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C9D66" w14:textId="73932E17" w:rsidR="005A60A6" w:rsidRPr="000B4765" w:rsidRDefault="005A60A6" w:rsidP="005A60A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54654116"/>
      <w:r w:rsidRPr="000B476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="00D92F3B">
        <w:rPr>
          <w:rFonts w:ascii="Times New Roman" w:hAnsi="Times New Roman" w:cs="Times New Roman"/>
        </w:rPr>
        <w:t>1</w:t>
      </w:r>
    </w:p>
    <w:bookmarkEnd w:id="0"/>
    <w:p w14:paraId="48E039DE" w14:textId="77777777" w:rsidR="005A60A6" w:rsidRPr="000B4765" w:rsidRDefault="005A60A6" w:rsidP="005A60A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18E206" w14:textId="77777777" w:rsidR="00A13FBA" w:rsidRPr="0076683E" w:rsidRDefault="00A13FBA" w:rsidP="00A13F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A3DAFF" w14:textId="77777777" w:rsidR="00A13FBA" w:rsidRDefault="00A13FBA" w:rsidP="00A13FB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137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D7FB5">
        <w:rPr>
          <w:rFonts w:ascii="Times New Roman" w:hAnsi="Times New Roman"/>
          <w:b/>
          <w:sz w:val="28"/>
          <w:szCs w:val="24"/>
        </w:rPr>
        <w:t>о г</w:t>
      </w:r>
      <w:r w:rsidRPr="007D7FB5">
        <w:rPr>
          <w:rFonts w:ascii="Times New Roman" w:hAnsi="Times New Roman" w:cs="Times New Roman"/>
          <w:b/>
          <w:sz w:val="28"/>
          <w:szCs w:val="24"/>
        </w:rPr>
        <w:t>ородском конкурсе</w:t>
      </w:r>
    </w:p>
    <w:p w14:paraId="0F1521CF" w14:textId="7A5F5FD9" w:rsidR="00A13FBA" w:rsidRPr="004D0280" w:rsidRDefault="00A13FBA" w:rsidP="00A13FBA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FB5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1" w:name="_Hlk182228478"/>
      <w:proofErr w:type="gramStart"/>
      <w:r w:rsidRPr="007D7FB5">
        <w:rPr>
          <w:rFonts w:ascii="Times New Roman" w:hAnsi="Times New Roman" w:cs="Times New Roman"/>
          <w:b/>
          <w:sz w:val="28"/>
          <w:szCs w:val="24"/>
        </w:rPr>
        <w:t>на</w:t>
      </w:r>
      <w:proofErr w:type="gramEnd"/>
      <w:r w:rsidRPr="007D7FB5">
        <w:rPr>
          <w:rFonts w:ascii="Times New Roman" w:hAnsi="Times New Roman" w:cs="Times New Roman"/>
          <w:b/>
          <w:sz w:val="28"/>
          <w:szCs w:val="24"/>
        </w:rPr>
        <w:t xml:space="preserve"> лучшее зимнее оформление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DA2B78">
        <w:rPr>
          <w:rFonts w:ascii="Times New Roman" w:hAnsi="Times New Roman" w:cs="Times New Roman"/>
          <w:b/>
          <w:sz w:val="28"/>
          <w:szCs w:val="24"/>
        </w:rPr>
        <w:t>В ожидании новогоднего чуда</w:t>
      </w:r>
      <w:r w:rsidRPr="007D7FB5">
        <w:rPr>
          <w:rFonts w:ascii="Times New Roman" w:hAnsi="Times New Roman" w:cs="Times New Roman"/>
          <w:b/>
          <w:sz w:val="28"/>
          <w:szCs w:val="24"/>
        </w:rPr>
        <w:t>»</w:t>
      </w:r>
    </w:p>
    <w:bookmarkEnd w:id="1"/>
    <w:p w14:paraId="0AB37856" w14:textId="77777777" w:rsidR="00A13FBA" w:rsidRPr="00CE65E6" w:rsidRDefault="00A13FBA" w:rsidP="00A13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C3F94" w14:textId="77777777" w:rsidR="00A13FBA" w:rsidRPr="0095129C" w:rsidRDefault="00A13FBA" w:rsidP="00A13F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0BFDD6B" w14:textId="388570AC" w:rsidR="00A13FBA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 xml:space="preserve">1.1. </w:t>
      </w:r>
      <w:r>
        <w:rPr>
          <w:rFonts w:ascii="Times New Roman" w:hAnsi="Times New Roman" w:cs="Times New Roman"/>
          <w:sz w:val="28"/>
          <w:szCs w:val="24"/>
        </w:rPr>
        <w:t>Г</w:t>
      </w:r>
      <w:r w:rsidRPr="00FB38AA">
        <w:rPr>
          <w:rFonts w:ascii="Times New Roman" w:hAnsi="Times New Roman" w:cs="Times New Roman"/>
          <w:sz w:val="28"/>
          <w:szCs w:val="24"/>
        </w:rPr>
        <w:t>ородско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FB38AA">
        <w:rPr>
          <w:rFonts w:ascii="Times New Roman" w:hAnsi="Times New Roman" w:cs="Times New Roman"/>
          <w:sz w:val="28"/>
          <w:szCs w:val="24"/>
        </w:rPr>
        <w:t xml:space="preserve"> конкурс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B38AA">
        <w:rPr>
          <w:rFonts w:ascii="Times New Roman" w:hAnsi="Times New Roman" w:cs="Times New Roman"/>
          <w:sz w:val="28"/>
          <w:szCs w:val="24"/>
        </w:rPr>
        <w:t xml:space="preserve">на лучшее зимнее оформление </w:t>
      </w:r>
      <w:r w:rsidR="00DA2B78" w:rsidRPr="00DA2B78">
        <w:rPr>
          <w:rFonts w:ascii="Times New Roman" w:hAnsi="Times New Roman" w:cs="Times New Roman"/>
          <w:sz w:val="28"/>
          <w:szCs w:val="24"/>
        </w:rPr>
        <w:t>«В ожидан</w:t>
      </w:r>
      <w:r w:rsidR="00DA2B78">
        <w:rPr>
          <w:rFonts w:ascii="Times New Roman" w:hAnsi="Times New Roman" w:cs="Times New Roman"/>
          <w:sz w:val="28"/>
          <w:szCs w:val="24"/>
        </w:rPr>
        <w:t>и</w:t>
      </w:r>
      <w:r w:rsidR="00DA2B78" w:rsidRPr="00DA2B78">
        <w:rPr>
          <w:rFonts w:ascii="Times New Roman" w:hAnsi="Times New Roman" w:cs="Times New Roman"/>
          <w:sz w:val="28"/>
          <w:szCs w:val="24"/>
        </w:rPr>
        <w:t>и новогоднего чуда»</w:t>
      </w:r>
      <w:r w:rsidR="00DA2B78">
        <w:rPr>
          <w:rFonts w:ascii="Times New Roman" w:hAnsi="Times New Roman" w:cs="Times New Roman"/>
          <w:sz w:val="28"/>
          <w:szCs w:val="24"/>
        </w:rPr>
        <w:t xml:space="preserve"> </w:t>
      </w:r>
      <w:r w:rsidRPr="003E59D8">
        <w:rPr>
          <w:rFonts w:ascii="Times New Roman" w:hAnsi="Times New Roman" w:cs="Times New Roman"/>
          <w:sz w:val="28"/>
          <w:szCs w:val="24"/>
        </w:rPr>
        <w:t>проводит</w:t>
      </w:r>
      <w:r w:rsidR="00327825">
        <w:rPr>
          <w:rFonts w:ascii="Times New Roman" w:hAnsi="Times New Roman" w:cs="Times New Roman"/>
          <w:sz w:val="28"/>
          <w:szCs w:val="24"/>
        </w:rPr>
        <w:t>ся</w:t>
      </w:r>
      <w:r w:rsidRPr="003E59D8">
        <w:rPr>
          <w:rFonts w:ascii="Times New Roman" w:hAnsi="Times New Roman" w:cs="Times New Roman"/>
          <w:sz w:val="28"/>
          <w:szCs w:val="24"/>
        </w:rPr>
        <w:t xml:space="preserve"> </w:t>
      </w:r>
      <w:r w:rsidR="00781D61">
        <w:rPr>
          <w:rFonts w:ascii="Times New Roman" w:hAnsi="Times New Roman" w:cs="Times New Roman"/>
          <w:sz w:val="28"/>
          <w:szCs w:val="24"/>
        </w:rPr>
        <w:t>управление</w:t>
      </w:r>
      <w:r w:rsidR="00327825">
        <w:rPr>
          <w:rFonts w:ascii="Times New Roman" w:hAnsi="Times New Roman" w:cs="Times New Roman"/>
          <w:sz w:val="28"/>
          <w:szCs w:val="24"/>
        </w:rPr>
        <w:t>м</w:t>
      </w:r>
      <w:r w:rsidR="00781D61">
        <w:rPr>
          <w:rFonts w:ascii="Times New Roman" w:hAnsi="Times New Roman" w:cs="Times New Roman"/>
          <w:sz w:val="28"/>
          <w:szCs w:val="24"/>
        </w:rPr>
        <w:t xml:space="preserve"> образования администрации города Чебоксары</w:t>
      </w:r>
      <w:r w:rsidRPr="00FB38AA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B9E24BE" w14:textId="3CA5C7D1" w:rsidR="00A13FBA" w:rsidRPr="00990184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 xml:space="preserve">1.2. </w:t>
      </w:r>
      <w:r w:rsidRPr="00990184">
        <w:rPr>
          <w:rFonts w:ascii="Times New Roman" w:hAnsi="Times New Roman" w:cs="Times New Roman"/>
          <w:sz w:val="28"/>
          <w:szCs w:val="24"/>
        </w:rPr>
        <w:t xml:space="preserve">Положение о проведении городского конкурса на лучшее зимнее оформление </w:t>
      </w:r>
      <w:r w:rsidR="00DA2B78" w:rsidRPr="00990184">
        <w:rPr>
          <w:rFonts w:ascii="Times New Roman" w:hAnsi="Times New Roman" w:cs="Times New Roman"/>
          <w:sz w:val="28"/>
          <w:szCs w:val="24"/>
        </w:rPr>
        <w:t xml:space="preserve">«В ожидании новогоднего чуда» </w:t>
      </w:r>
      <w:r w:rsidRPr="00990184">
        <w:rPr>
          <w:rFonts w:ascii="Times New Roman" w:hAnsi="Times New Roman" w:cs="Times New Roman"/>
          <w:sz w:val="28"/>
          <w:szCs w:val="24"/>
        </w:rPr>
        <w:t>(далее – Положение) определяет цели, задачи, порядок и сроки проведения Конкурса (далее – Конкурс) требования к работам, критерии отбора и подведения итогов Конкурса.</w:t>
      </w:r>
    </w:p>
    <w:p w14:paraId="5B8B91E4" w14:textId="34586790" w:rsidR="00781D61" w:rsidRDefault="00A13FBA" w:rsidP="00781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90184">
        <w:rPr>
          <w:rFonts w:ascii="Times New Roman" w:hAnsi="Times New Roman" w:cs="Times New Roman"/>
          <w:sz w:val="28"/>
          <w:szCs w:val="24"/>
        </w:rPr>
        <w:t xml:space="preserve">1.3. </w:t>
      </w:r>
      <w:r w:rsidR="00327825" w:rsidRPr="00990184">
        <w:rPr>
          <w:rFonts w:ascii="Times New Roman" w:hAnsi="Times New Roman" w:cs="Times New Roman"/>
          <w:sz w:val="28"/>
          <w:szCs w:val="24"/>
        </w:rPr>
        <w:t>И</w:t>
      </w:r>
      <w:r w:rsidRPr="00990184">
        <w:rPr>
          <w:rFonts w:ascii="Times New Roman" w:hAnsi="Times New Roman" w:cs="Times New Roman"/>
          <w:sz w:val="28"/>
          <w:szCs w:val="24"/>
        </w:rPr>
        <w:t xml:space="preserve">сполнителем Конкурса является </w:t>
      </w:r>
      <w:r w:rsidR="00781D61" w:rsidRPr="00990184">
        <w:rPr>
          <w:rFonts w:ascii="Times New Roman" w:hAnsi="Times New Roman" w:cs="Times New Roman"/>
          <w:sz w:val="28"/>
          <w:szCs w:val="24"/>
        </w:rPr>
        <w:t>АУ «Центр мониторинга и развития образования» города Чебоксары.</w:t>
      </w:r>
      <w:r w:rsidR="00781D61" w:rsidRPr="00FB38A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67FC4F2" w14:textId="7A9259CA" w:rsidR="00A13FBA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3234C" w14:textId="05BDA400" w:rsidR="00A13FBA" w:rsidRPr="00846A05" w:rsidRDefault="00A13FBA" w:rsidP="00A13FBA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</w:t>
      </w:r>
      <w:r w:rsidR="00327825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795DFAF7" w14:textId="6F05B2EE" w:rsidR="00A13FBA" w:rsidRDefault="00A13FBA" w:rsidP="00A1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846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</w:t>
      </w:r>
      <w:r w:rsidRPr="00084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лью </w:t>
      </w:r>
      <w:r w:rsidRPr="003E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культуры оформления, выявления лучших художественно-оформительских решений по созданию эстетически привлекательной праздничной среды и оригинальных образцов оформления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холлов, искусственных елей, </w:t>
      </w:r>
      <w:r w:rsidRPr="003E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помещений </w:t>
      </w:r>
      <w:r w:rsidRPr="00990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Pr="003E5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1C633" w14:textId="77777777" w:rsidR="00A13FBA" w:rsidRDefault="00A13FBA" w:rsidP="00A13FB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Задачи: </w:t>
      </w:r>
    </w:p>
    <w:p w14:paraId="19B7FB5C" w14:textId="0958F2CA" w:rsidR="00A13FBA" w:rsidRPr="003174D0" w:rsidRDefault="00A13FBA" w:rsidP="00A13FBA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D8">
        <w:rPr>
          <w:rFonts w:ascii="Times New Roman" w:hAnsi="Times New Roman" w:cs="Times New Roman"/>
          <w:sz w:val="28"/>
          <w:szCs w:val="28"/>
        </w:rPr>
        <w:t>выявление</w:t>
      </w:r>
      <w:proofErr w:type="gramEnd"/>
      <w:r w:rsidRPr="003E59D8">
        <w:rPr>
          <w:rFonts w:ascii="Times New Roman" w:hAnsi="Times New Roman" w:cs="Times New Roman"/>
          <w:sz w:val="28"/>
          <w:szCs w:val="28"/>
        </w:rPr>
        <w:t xml:space="preserve"> лучших художественно-оформительских решений по созданию эстетически привлекательной новогодней среды </w:t>
      </w:r>
      <w:r w:rsidR="00781D6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32C094" w14:textId="77777777" w:rsidR="00A13FBA" w:rsidRPr="00466FE0" w:rsidRDefault="00A13FBA" w:rsidP="00A13FBA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9D8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3E59D8">
        <w:rPr>
          <w:rFonts w:ascii="Times New Roman" w:hAnsi="Times New Roman" w:cs="Times New Roman"/>
          <w:sz w:val="28"/>
          <w:szCs w:val="28"/>
        </w:rPr>
        <w:t xml:space="preserve"> и поощрение художественного творчества участников новогодних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2C489" w14:textId="77777777" w:rsidR="00A13FBA" w:rsidRPr="00CE65E6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0A7C48" w14:textId="77777777" w:rsidR="00A13FBA" w:rsidRPr="00B07DBF" w:rsidRDefault="00A13FBA" w:rsidP="00A13F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7DBF">
        <w:rPr>
          <w:rFonts w:ascii="Times New Roman" w:hAnsi="Times New Roman" w:cs="Times New Roman"/>
          <w:b/>
          <w:sz w:val="28"/>
          <w:szCs w:val="24"/>
        </w:rPr>
        <w:t>3. Порядок проведения конкурса</w:t>
      </w:r>
    </w:p>
    <w:p w14:paraId="3C4EBF0E" w14:textId="083C2185" w:rsidR="00A13FBA" w:rsidRPr="00B07DBF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07DBF">
        <w:rPr>
          <w:rFonts w:ascii="Times New Roman" w:hAnsi="Times New Roman" w:cs="Times New Roman"/>
          <w:sz w:val="28"/>
          <w:szCs w:val="24"/>
        </w:rPr>
        <w:t xml:space="preserve">3.1. Конкурс проводится в период с </w:t>
      </w:r>
      <w:r w:rsidR="00781D61">
        <w:rPr>
          <w:rFonts w:ascii="Times New Roman" w:hAnsi="Times New Roman" w:cs="Times New Roman"/>
          <w:sz w:val="28"/>
          <w:szCs w:val="24"/>
        </w:rPr>
        <w:t>0</w:t>
      </w:r>
      <w:r w:rsidR="005D661A">
        <w:rPr>
          <w:rFonts w:ascii="Times New Roman" w:hAnsi="Times New Roman" w:cs="Times New Roman"/>
          <w:sz w:val="28"/>
          <w:szCs w:val="24"/>
        </w:rPr>
        <w:t>3</w:t>
      </w:r>
      <w:r w:rsidRPr="00B07DBF">
        <w:rPr>
          <w:rFonts w:ascii="Times New Roman" w:hAnsi="Times New Roman" w:cs="Times New Roman"/>
          <w:sz w:val="28"/>
          <w:szCs w:val="24"/>
        </w:rPr>
        <w:t xml:space="preserve"> </w:t>
      </w:r>
      <w:r w:rsidR="00781D61">
        <w:rPr>
          <w:rFonts w:ascii="Times New Roman" w:hAnsi="Times New Roman" w:cs="Times New Roman"/>
          <w:sz w:val="28"/>
          <w:szCs w:val="24"/>
        </w:rPr>
        <w:t>по 2</w:t>
      </w:r>
      <w:r w:rsidR="005D661A">
        <w:rPr>
          <w:rFonts w:ascii="Times New Roman" w:hAnsi="Times New Roman" w:cs="Times New Roman"/>
          <w:sz w:val="28"/>
          <w:szCs w:val="24"/>
        </w:rPr>
        <w:t>5</w:t>
      </w:r>
      <w:r w:rsidR="00781D61">
        <w:rPr>
          <w:rFonts w:ascii="Times New Roman" w:hAnsi="Times New Roman" w:cs="Times New Roman"/>
          <w:sz w:val="28"/>
          <w:szCs w:val="24"/>
        </w:rPr>
        <w:t xml:space="preserve"> </w:t>
      </w:r>
      <w:r w:rsidRPr="00B07DBF">
        <w:rPr>
          <w:rFonts w:ascii="Times New Roman" w:hAnsi="Times New Roman" w:cs="Times New Roman"/>
          <w:sz w:val="28"/>
          <w:szCs w:val="24"/>
        </w:rPr>
        <w:t xml:space="preserve">декабря </w:t>
      </w:r>
      <w:r>
        <w:rPr>
          <w:rFonts w:ascii="Times New Roman" w:hAnsi="Times New Roman" w:cs="Times New Roman"/>
          <w:sz w:val="28"/>
          <w:szCs w:val="24"/>
        </w:rPr>
        <w:t>202</w:t>
      </w:r>
      <w:r w:rsidR="00781D61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07DBF">
        <w:rPr>
          <w:rFonts w:ascii="Times New Roman" w:hAnsi="Times New Roman" w:cs="Times New Roman"/>
          <w:sz w:val="28"/>
          <w:szCs w:val="24"/>
        </w:rPr>
        <w:t>года:</w:t>
      </w:r>
    </w:p>
    <w:p w14:paraId="34046151" w14:textId="1FBCDC78" w:rsidR="00A13FBA" w:rsidRPr="00B07DBF" w:rsidRDefault="00A13FBA" w:rsidP="00A13FBA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0</w:t>
      </w:r>
      <w:r w:rsidR="005D661A">
        <w:rPr>
          <w:rFonts w:ascii="Times New Roman" w:hAnsi="Times New Roman" w:cs="Times New Roman"/>
          <w:sz w:val="28"/>
          <w:szCs w:val="24"/>
        </w:rPr>
        <w:t>3 по 13</w:t>
      </w:r>
      <w:r>
        <w:rPr>
          <w:rFonts w:ascii="Times New Roman" w:hAnsi="Times New Roman" w:cs="Times New Roman"/>
          <w:sz w:val="28"/>
          <w:szCs w:val="24"/>
        </w:rPr>
        <w:t xml:space="preserve"> декабря 202</w:t>
      </w:r>
      <w:r w:rsidR="00781D61">
        <w:rPr>
          <w:rFonts w:ascii="Times New Roman" w:hAnsi="Times New Roman" w:cs="Times New Roman"/>
          <w:sz w:val="28"/>
          <w:szCs w:val="24"/>
        </w:rPr>
        <w:t>4</w:t>
      </w:r>
      <w:r w:rsidRPr="00B07DBF">
        <w:rPr>
          <w:rFonts w:ascii="Times New Roman" w:hAnsi="Times New Roman" w:cs="Times New Roman"/>
          <w:sz w:val="28"/>
          <w:szCs w:val="24"/>
        </w:rPr>
        <w:t xml:space="preserve"> года</w:t>
      </w:r>
      <w:r w:rsidR="005D661A">
        <w:rPr>
          <w:rFonts w:ascii="Times New Roman" w:hAnsi="Times New Roman" w:cs="Times New Roman"/>
          <w:sz w:val="28"/>
          <w:szCs w:val="24"/>
        </w:rPr>
        <w:t xml:space="preserve"> </w:t>
      </w:r>
      <w:r w:rsidRPr="00B07DBF">
        <w:rPr>
          <w:rFonts w:ascii="Times New Roman" w:hAnsi="Times New Roman" w:cs="Times New Roman"/>
          <w:sz w:val="28"/>
          <w:szCs w:val="24"/>
        </w:rPr>
        <w:t>– оформление образовательных учреждений города Чебоксары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bookmarkStart w:id="2" w:name="_Hlk121145481"/>
      <w:r>
        <w:rPr>
          <w:rFonts w:ascii="Times New Roman" w:hAnsi="Times New Roman" w:cs="Times New Roman"/>
          <w:sz w:val="28"/>
          <w:szCs w:val="24"/>
        </w:rPr>
        <w:t>оформление онлайн-заявки</w:t>
      </w:r>
      <w:bookmarkEnd w:id="2"/>
      <w:r w:rsidRPr="00B07DBF">
        <w:rPr>
          <w:rFonts w:ascii="Times New Roman" w:hAnsi="Times New Roman" w:cs="Times New Roman"/>
          <w:sz w:val="28"/>
          <w:szCs w:val="24"/>
        </w:rPr>
        <w:t>;</w:t>
      </w:r>
    </w:p>
    <w:p w14:paraId="2716231D" w14:textId="4FDCBA74" w:rsidR="00A13FBA" w:rsidRDefault="00A13FBA" w:rsidP="00A13FBA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7DBF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B07DBF">
        <w:rPr>
          <w:rFonts w:ascii="Times New Roman" w:hAnsi="Times New Roman" w:cs="Times New Roman"/>
          <w:sz w:val="28"/>
          <w:szCs w:val="24"/>
        </w:rPr>
        <w:t xml:space="preserve"> </w:t>
      </w:r>
      <w:r w:rsidR="005D661A">
        <w:rPr>
          <w:rFonts w:ascii="Times New Roman" w:hAnsi="Times New Roman" w:cs="Times New Roman"/>
          <w:sz w:val="28"/>
          <w:szCs w:val="24"/>
        </w:rPr>
        <w:t>16</w:t>
      </w:r>
      <w:r w:rsidRPr="00B07DBF">
        <w:rPr>
          <w:rFonts w:ascii="Times New Roman" w:hAnsi="Times New Roman" w:cs="Times New Roman"/>
          <w:sz w:val="28"/>
          <w:szCs w:val="24"/>
        </w:rPr>
        <w:t xml:space="preserve"> по 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B07DBF">
        <w:rPr>
          <w:rFonts w:ascii="Times New Roman" w:hAnsi="Times New Roman" w:cs="Times New Roman"/>
          <w:sz w:val="28"/>
          <w:szCs w:val="24"/>
        </w:rPr>
        <w:t xml:space="preserve"> декабря</w:t>
      </w:r>
      <w:r>
        <w:rPr>
          <w:rFonts w:ascii="Times New Roman" w:hAnsi="Times New Roman" w:cs="Times New Roman"/>
          <w:sz w:val="28"/>
          <w:szCs w:val="24"/>
        </w:rPr>
        <w:t xml:space="preserve"> 202</w:t>
      </w:r>
      <w:r w:rsidR="00781D61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07DBF">
        <w:rPr>
          <w:rFonts w:ascii="Times New Roman" w:hAnsi="Times New Roman" w:cs="Times New Roman"/>
          <w:sz w:val="28"/>
          <w:szCs w:val="24"/>
        </w:rPr>
        <w:t xml:space="preserve">года – </w:t>
      </w:r>
      <w:r w:rsidR="00395506">
        <w:rPr>
          <w:rFonts w:ascii="Times New Roman" w:hAnsi="Times New Roman" w:cs="Times New Roman"/>
          <w:sz w:val="28"/>
          <w:szCs w:val="24"/>
        </w:rPr>
        <w:t xml:space="preserve">предоставление фотографий в распечатанном виде формата А4 по адресу: </w:t>
      </w:r>
      <w:proofErr w:type="spellStart"/>
      <w:r w:rsidR="00395506">
        <w:rPr>
          <w:rFonts w:ascii="Times New Roman" w:hAnsi="Times New Roman" w:cs="Times New Roman"/>
          <w:sz w:val="28"/>
          <w:szCs w:val="24"/>
        </w:rPr>
        <w:t>Эгерский</w:t>
      </w:r>
      <w:proofErr w:type="spellEnd"/>
      <w:r w:rsidR="00395506">
        <w:rPr>
          <w:rFonts w:ascii="Times New Roman" w:hAnsi="Times New Roman" w:cs="Times New Roman"/>
          <w:sz w:val="28"/>
          <w:szCs w:val="24"/>
        </w:rPr>
        <w:t xml:space="preserve"> б., д. 6/1, </w:t>
      </w:r>
      <w:proofErr w:type="spellStart"/>
      <w:r w:rsidR="00395506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395506">
        <w:rPr>
          <w:rFonts w:ascii="Times New Roman" w:hAnsi="Times New Roman" w:cs="Times New Roman"/>
          <w:sz w:val="28"/>
          <w:szCs w:val="24"/>
        </w:rPr>
        <w:t>. 6</w:t>
      </w:r>
      <w:r w:rsidRPr="00B07DBF">
        <w:rPr>
          <w:rFonts w:ascii="Times New Roman" w:hAnsi="Times New Roman" w:cs="Times New Roman"/>
          <w:sz w:val="28"/>
          <w:szCs w:val="24"/>
        </w:rPr>
        <w:t>;</w:t>
      </w:r>
    </w:p>
    <w:p w14:paraId="174DDC57" w14:textId="108A5F99" w:rsidR="00A13FBA" w:rsidRDefault="00A13FBA" w:rsidP="00A13FBA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_Hlk120002394"/>
      <w:r>
        <w:rPr>
          <w:rFonts w:ascii="Times New Roman" w:hAnsi="Times New Roman" w:cs="Times New Roman"/>
          <w:sz w:val="28"/>
          <w:szCs w:val="24"/>
        </w:rPr>
        <w:t>с 2</w:t>
      </w:r>
      <w:r w:rsidR="00781D61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по 2</w:t>
      </w:r>
      <w:r w:rsidR="005D661A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декабря 202</w:t>
      </w:r>
      <w:r w:rsidR="00781D61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4"/>
        </w:rPr>
        <w:t xml:space="preserve"> – определение </w:t>
      </w:r>
      <w:r w:rsidR="005B0219">
        <w:rPr>
          <w:rFonts w:ascii="Times New Roman" w:hAnsi="Times New Roman" w:cs="Times New Roman"/>
          <w:sz w:val="28"/>
          <w:szCs w:val="24"/>
        </w:rPr>
        <w:t>победителей</w:t>
      </w:r>
      <w:r>
        <w:rPr>
          <w:rFonts w:ascii="Times New Roman" w:hAnsi="Times New Roman" w:cs="Times New Roman"/>
          <w:sz w:val="28"/>
          <w:szCs w:val="24"/>
        </w:rPr>
        <w:t xml:space="preserve"> конкурса по номинациям.</w:t>
      </w:r>
    </w:p>
    <w:p w14:paraId="210AB00D" w14:textId="77777777" w:rsidR="00A13FBA" w:rsidRDefault="00A13FBA" w:rsidP="00A13FB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4" w:name="_Hlk150763672"/>
      <w:r w:rsidRPr="00C15894">
        <w:rPr>
          <w:rFonts w:ascii="Times New Roman" w:hAnsi="Times New Roman" w:cs="Times New Roman"/>
          <w:sz w:val="28"/>
          <w:szCs w:val="24"/>
        </w:rPr>
        <w:t>3.2. В конкурсе участвуют все дошкольные образовательные учреждения города Чебоксары.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bookmarkEnd w:id="4"/>
    <w:p w14:paraId="3210B046" w14:textId="77777777" w:rsidR="00A13FBA" w:rsidRPr="003E59D8" w:rsidRDefault="00A13FBA" w:rsidP="00A13FB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3.3. </w:t>
      </w:r>
      <w:r w:rsidRPr="003E59D8">
        <w:rPr>
          <w:rFonts w:ascii="Times New Roman" w:hAnsi="Times New Roman" w:cs="Times New Roman"/>
          <w:sz w:val="28"/>
          <w:szCs w:val="24"/>
        </w:rPr>
        <w:t>Конкурс проводится по следующим номинациям:</w:t>
      </w:r>
    </w:p>
    <w:p w14:paraId="45474732" w14:textId="77777777" w:rsidR="00A13FBA" w:rsidRPr="002E290C" w:rsidRDefault="00A13FBA" w:rsidP="00A13FB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2E290C">
        <w:rPr>
          <w:rFonts w:ascii="Times New Roman" w:hAnsi="Times New Roman" w:cs="Times New Roman"/>
          <w:sz w:val="28"/>
          <w:szCs w:val="24"/>
        </w:rPr>
        <w:t>«Царство Деда Мороза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2E290C">
        <w:rPr>
          <w:rFonts w:ascii="Times New Roman" w:hAnsi="Times New Roman" w:cs="Times New Roman"/>
          <w:sz w:val="28"/>
          <w:szCs w:val="24"/>
        </w:rPr>
        <w:t xml:space="preserve"> –</w:t>
      </w:r>
      <w:r>
        <w:rPr>
          <w:rFonts w:ascii="Times New Roman" w:hAnsi="Times New Roman" w:cs="Times New Roman"/>
          <w:sz w:val="28"/>
          <w:szCs w:val="24"/>
        </w:rPr>
        <w:t xml:space="preserve"> о</w:t>
      </w:r>
      <w:r w:rsidRPr="002E290C">
        <w:rPr>
          <w:rFonts w:ascii="Times New Roman" w:hAnsi="Times New Roman" w:cs="Times New Roman"/>
          <w:sz w:val="28"/>
          <w:szCs w:val="24"/>
        </w:rPr>
        <w:t>формление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E290C">
        <w:rPr>
          <w:rFonts w:ascii="Times New Roman" w:hAnsi="Times New Roman" w:cs="Times New Roman"/>
          <w:sz w:val="28"/>
          <w:szCs w:val="24"/>
        </w:rPr>
        <w:t>холлов, с использованием новогодних атрибутов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719E0928" w14:textId="3C2F9DBD" w:rsidR="00A13FBA" w:rsidRPr="00781D61" w:rsidRDefault="00A13FBA" w:rsidP="004C7D9F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781D61">
        <w:rPr>
          <w:rFonts w:ascii="Times New Roman" w:hAnsi="Times New Roman" w:cs="Times New Roman"/>
          <w:sz w:val="28"/>
          <w:szCs w:val="24"/>
        </w:rPr>
        <w:t xml:space="preserve"> «Оформление музыкального зала» - праздничное оформление музыкального зала</w:t>
      </w:r>
      <w:r w:rsidR="00B7594C">
        <w:rPr>
          <w:rFonts w:ascii="Times New Roman" w:hAnsi="Times New Roman" w:cs="Times New Roman"/>
          <w:sz w:val="28"/>
          <w:szCs w:val="24"/>
        </w:rPr>
        <w:t xml:space="preserve"> (единое оформление зала, центральная стена, главная елка)</w:t>
      </w:r>
      <w:r w:rsidRPr="00781D61">
        <w:rPr>
          <w:rFonts w:ascii="Times New Roman" w:hAnsi="Times New Roman" w:cs="Times New Roman"/>
          <w:sz w:val="28"/>
          <w:szCs w:val="24"/>
        </w:rPr>
        <w:t>;</w:t>
      </w:r>
    </w:p>
    <w:p w14:paraId="56D237BE" w14:textId="5D0FAC18" w:rsidR="00A13FBA" w:rsidRDefault="00A13FBA" w:rsidP="00A13FB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«Елочки с иголочки» - креативное оформление искусственн</w:t>
      </w:r>
      <w:r w:rsidR="00781D61">
        <w:rPr>
          <w:rFonts w:ascii="Times New Roman" w:hAnsi="Times New Roman" w:cs="Times New Roman"/>
          <w:sz w:val="28"/>
          <w:szCs w:val="24"/>
        </w:rPr>
        <w:t>ых</w:t>
      </w:r>
      <w:r>
        <w:rPr>
          <w:rFonts w:ascii="Times New Roman" w:hAnsi="Times New Roman" w:cs="Times New Roman"/>
          <w:sz w:val="28"/>
          <w:szCs w:val="24"/>
        </w:rPr>
        <w:t xml:space="preserve"> ел</w:t>
      </w:r>
      <w:r w:rsidR="00781D61">
        <w:rPr>
          <w:rFonts w:ascii="Times New Roman" w:hAnsi="Times New Roman" w:cs="Times New Roman"/>
          <w:sz w:val="28"/>
          <w:szCs w:val="24"/>
        </w:rPr>
        <w:t>ок</w:t>
      </w:r>
      <w:r>
        <w:rPr>
          <w:rFonts w:ascii="Times New Roman" w:hAnsi="Times New Roman" w:cs="Times New Roman"/>
          <w:sz w:val="28"/>
          <w:szCs w:val="24"/>
        </w:rPr>
        <w:t xml:space="preserve"> (высота елки не менее 1,5 м</w:t>
      </w:r>
      <w:r w:rsidR="00643D16">
        <w:rPr>
          <w:rFonts w:ascii="Times New Roman" w:hAnsi="Times New Roman" w:cs="Times New Roman"/>
          <w:sz w:val="28"/>
          <w:szCs w:val="24"/>
        </w:rPr>
        <w:t>; не должна быть главной елкой музыкального зала</w:t>
      </w:r>
      <w:r>
        <w:rPr>
          <w:rFonts w:ascii="Times New Roman" w:hAnsi="Times New Roman" w:cs="Times New Roman"/>
          <w:sz w:val="28"/>
          <w:szCs w:val="24"/>
        </w:rPr>
        <w:t>)</w:t>
      </w:r>
      <w:r w:rsidR="00D92F3B">
        <w:rPr>
          <w:rFonts w:ascii="Times New Roman" w:hAnsi="Times New Roman" w:cs="Times New Roman"/>
          <w:sz w:val="28"/>
          <w:szCs w:val="24"/>
        </w:rPr>
        <w:t>;</w:t>
      </w:r>
    </w:p>
    <w:p w14:paraId="15E9C7CB" w14:textId="2CB015BF" w:rsidR="00D92F3B" w:rsidRDefault="00D92F3B" w:rsidP="00A13FBA">
      <w:pPr>
        <w:pStyle w:val="a6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«Приз зрительских симпатий».</w:t>
      </w:r>
    </w:p>
    <w:p w14:paraId="21A75F0A" w14:textId="1663F118" w:rsidR="00643D16" w:rsidRPr="00643D16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97634"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E97634">
        <w:rPr>
          <w:rFonts w:ascii="Times New Roman" w:hAnsi="Times New Roman" w:cs="Times New Roman"/>
          <w:sz w:val="28"/>
          <w:szCs w:val="24"/>
        </w:rPr>
        <w:t xml:space="preserve">. </w:t>
      </w:r>
      <w:r w:rsidR="00643D16">
        <w:rPr>
          <w:rFonts w:ascii="Times New Roman" w:hAnsi="Times New Roman" w:cs="Times New Roman"/>
          <w:sz w:val="28"/>
          <w:szCs w:val="24"/>
        </w:rPr>
        <w:t>Каждое учреждение может участвовать только в одной номинации (двух-трехкорпусны</w:t>
      </w:r>
      <w:r w:rsidR="00B9559C">
        <w:rPr>
          <w:rFonts w:ascii="Times New Roman" w:hAnsi="Times New Roman" w:cs="Times New Roman"/>
          <w:sz w:val="28"/>
          <w:szCs w:val="24"/>
        </w:rPr>
        <w:t>е</w:t>
      </w:r>
      <w:r w:rsidR="00643D16">
        <w:rPr>
          <w:rFonts w:ascii="Times New Roman" w:hAnsi="Times New Roman" w:cs="Times New Roman"/>
          <w:sz w:val="28"/>
          <w:szCs w:val="24"/>
        </w:rPr>
        <w:t xml:space="preserve"> ДОУ могут участвовать в нескольких номинациях).</w:t>
      </w:r>
    </w:p>
    <w:p w14:paraId="54AC2152" w14:textId="77777777" w:rsidR="00643D16" w:rsidRDefault="00A13FBA" w:rsidP="00643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3.5. </w:t>
      </w:r>
      <w:r w:rsidR="00643D16">
        <w:rPr>
          <w:rFonts w:ascii="Times New Roman" w:hAnsi="Times New Roman" w:cs="Times New Roman"/>
          <w:sz w:val="28"/>
          <w:szCs w:val="24"/>
        </w:rPr>
        <w:t>Победители прошлого года (занявшие призовые места) не могут принимать участие в номинациях, в которых стали победителями.</w:t>
      </w:r>
    </w:p>
    <w:p w14:paraId="432A8E92" w14:textId="62B2A880" w:rsidR="00643D16" w:rsidRDefault="00A13FBA" w:rsidP="00643D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3.6. </w:t>
      </w:r>
      <w:r w:rsidR="00643D16">
        <w:rPr>
          <w:rFonts w:ascii="Times New Roman" w:hAnsi="Times New Roman" w:cs="Times New Roman"/>
          <w:sz w:val="28"/>
          <w:szCs w:val="24"/>
        </w:rPr>
        <w:t xml:space="preserve">Для участия в конкурсе </w:t>
      </w:r>
      <w:r w:rsidR="00643D16" w:rsidRPr="00E97634">
        <w:rPr>
          <w:rFonts w:ascii="Times New Roman" w:hAnsi="Times New Roman" w:cs="Times New Roman"/>
          <w:sz w:val="28"/>
          <w:szCs w:val="24"/>
        </w:rPr>
        <w:t xml:space="preserve">необходимо оформить </w:t>
      </w:r>
      <w:r w:rsidR="00643D16">
        <w:rPr>
          <w:rFonts w:ascii="Times New Roman" w:hAnsi="Times New Roman" w:cs="Times New Roman"/>
          <w:sz w:val="28"/>
          <w:szCs w:val="24"/>
        </w:rPr>
        <w:t>з</w:t>
      </w:r>
      <w:r w:rsidR="00643D16" w:rsidRPr="00E97634">
        <w:rPr>
          <w:rFonts w:ascii="Times New Roman" w:hAnsi="Times New Roman" w:cs="Times New Roman"/>
          <w:sz w:val="28"/>
          <w:szCs w:val="24"/>
        </w:rPr>
        <w:t xml:space="preserve">аявку на Конкурс </w:t>
      </w:r>
      <w:r w:rsidR="00643D16">
        <w:rPr>
          <w:rFonts w:ascii="Times New Roman" w:hAnsi="Times New Roman" w:cs="Times New Roman"/>
          <w:sz w:val="28"/>
          <w:szCs w:val="24"/>
        </w:rPr>
        <w:t>д</w:t>
      </w:r>
      <w:r w:rsidR="00643D16" w:rsidRPr="00E97634">
        <w:rPr>
          <w:rFonts w:ascii="Times New Roman" w:hAnsi="Times New Roman" w:cs="Times New Roman"/>
          <w:sz w:val="28"/>
          <w:szCs w:val="24"/>
        </w:rPr>
        <w:t xml:space="preserve">о </w:t>
      </w:r>
      <w:r w:rsidR="00D4660D">
        <w:rPr>
          <w:rFonts w:ascii="Times New Roman" w:hAnsi="Times New Roman" w:cs="Times New Roman"/>
          <w:sz w:val="28"/>
          <w:szCs w:val="24"/>
        </w:rPr>
        <w:t>13</w:t>
      </w:r>
      <w:r w:rsidR="00643D16">
        <w:rPr>
          <w:rFonts w:ascii="Times New Roman" w:hAnsi="Times New Roman" w:cs="Times New Roman"/>
          <w:sz w:val="28"/>
          <w:szCs w:val="24"/>
        </w:rPr>
        <w:t xml:space="preserve"> декабря 2024</w:t>
      </w:r>
      <w:r w:rsidR="00643D16" w:rsidRPr="00E97634">
        <w:rPr>
          <w:rFonts w:ascii="Times New Roman" w:hAnsi="Times New Roman" w:cs="Times New Roman"/>
          <w:sz w:val="28"/>
          <w:szCs w:val="24"/>
        </w:rPr>
        <w:t xml:space="preserve"> года в </w:t>
      </w:r>
      <w:r w:rsidR="00643D16">
        <w:rPr>
          <w:rFonts w:ascii="Times New Roman" w:hAnsi="Times New Roman" w:cs="Times New Roman"/>
          <w:sz w:val="28"/>
          <w:szCs w:val="24"/>
        </w:rPr>
        <w:t xml:space="preserve">онлайн-форме </w:t>
      </w:r>
      <w:r w:rsidR="00643D16" w:rsidRPr="00E95FDF">
        <w:rPr>
          <w:rFonts w:ascii="Times New Roman" w:hAnsi="Times New Roman" w:cs="Times New Roman"/>
          <w:sz w:val="28"/>
          <w:szCs w:val="24"/>
        </w:rPr>
        <w:t>по ссылке:</w:t>
      </w:r>
      <w:r w:rsidR="00643D16" w:rsidRPr="00E9763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A9ACBD6" w14:textId="399B8517" w:rsidR="00643D16" w:rsidRDefault="00644AD0" w:rsidP="0039550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  <w:hyperlink r:id="rId5" w:history="1">
        <w:r w:rsidR="00327825" w:rsidRPr="00AA66B3">
          <w:rPr>
            <w:rStyle w:val="a5"/>
            <w:rFonts w:ascii="Times New Roman" w:hAnsi="Times New Roman" w:cs="Times New Roman"/>
            <w:sz w:val="28"/>
            <w:szCs w:val="24"/>
          </w:rPr>
          <w:t>https://docs.google.com/forms/d/e/1FAIpQLSfy1azsfDs9J_qu9JT4zzhnORenV6AbPkDcy_9i30JOTINOkw/viewform</w:t>
        </w:r>
      </w:hyperlink>
      <w:r w:rsidR="00CC29A5">
        <w:rPr>
          <w:rFonts w:ascii="Times New Roman" w:hAnsi="Times New Roman" w:cs="Times New Roman"/>
          <w:sz w:val="28"/>
          <w:szCs w:val="24"/>
        </w:rPr>
        <w:t>.</w:t>
      </w:r>
    </w:p>
    <w:p w14:paraId="3F8A9D78" w14:textId="7CCF97A6" w:rsidR="00643D16" w:rsidRDefault="00643D16" w:rsidP="00643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Форма </w:t>
      </w:r>
      <w:r w:rsidR="00395506">
        <w:rPr>
          <w:rFonts w:ascii="Times New Roman" w:hAnsi="Times New Roman" w:cs="Times New Roman"/>
          <w:sz w:val="28"/>
          <w:szCs w:val="24"/>
        </w:rPr>
        <w:t xml:space="preserve">заявки </w:t>
      </w:r>
      <w:r>
        <w:rPr>
          <w:rFonts w:ascii="Times New Roman" w:hAnsi="Times New Roman" w:cs="Times New Roman"/>
          <w:sz w:val="28"/>
          <w:szCs w:val="24"/>
        </w:rPr>
        <w:t>заполняется для каждой выбранной номинации.</w:t>
      </w:r>
    </w:p>
    <w:p w14:paraId="67624C27" w14:textId="368F0AB0" w:rsidR="00A13FBA" w:rsidRDefault="00643D16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C4076C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A13FBA">
        <w:rPr>
          <w:rFonts w:ascii="Times New Roman" w:hAnsi="Times New Roman" w:cs="Times New Roman"/>
          <w:sz w:val="28"/>
          <w:szCs w:val="24"/>
        </w:rPr>
        <w:t>Конкурсные фотографии должны быть хорошего качества, сделанные с разных ракурсов. В каждой номинации предоставляется не более 3 фотографий.</w:t>
      </w:r>
    </w:p>
    <w:p w14:paraId="411074D2" w14:textId="77777777" w:rsidR="00A13FBA" w:rsidRPr="003E59D8" w:rsidRDefault="00A13FBA" w:rsidP="00A13F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3E59D8">
        <w:rPr>
          <w:rFonts w:ascii="Times New Roman" w:hAnsi="Times New Roman" w:cs="Times New Roman"/>
          <w:b/>
          <w:sz w:val="28"/>
          <w:szCs w:val="24"/>
        </w:rPr>
        <w:t>. Порядок подведения итогов конкурса</w:t>
      </w:r>
    </w:p>
    <w:p w14:paraId="2F5E7169" w14:textId="5720C0EB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3E59D8">
        <w:rPr>
          <w:rFonts w:ascii="Times New Roman" w:hAnsi="Times New Roman" w:cs="Times New Roman"/>
          <w:sz w:val="28"/>
          <w:szCs w:val="24"/>
        </w:rPr>
        <w:t xml:space="preserve">.1. Итоги конкурса подводятся </w:t>
      </w:r>
      <w:r w:rsidR="00643D16">
        <w:rPr>
          <w:rFonts w:ascii="Times New Roman" w:hAnsi="Times New Roman" w:cs="Times New Roman"/>
          <w:sz w:val="28"/>
          <w:szCs w:val="24"/>
        </w:rPr>
        <w:t>2</w:t>
      </w:r>
      <w:r w:rsidR="00C4076C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4"/>
        </w:rPr>
        <w:t>декабря 202</w:t>
      </w:r>
      <w:r w:rsidR="00643D1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04FD0">
        <w:rPr>
          <w:rFonts w:ascii="Times New Roman" w:hAnsi="Times New Roman" w:cs="Times New Roman"/>
          <w:sz w:val="28"/>
          <w:szCs w:val="24"/>
        </w:rPr>
        <w:t>года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553189CF" w14:textId="2EC65552" w:rsidR="00A13FBA" w:rsidRDefault="00A13FBA" w:rsidP="00A13F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</w:t>
      </w:r>
      <w:r w:rsidRPr="003E59D8">
        <w:rPr>
          <w:rFonts w:ascii="Times New Roman" w:hAnsi="Times New Roman" w:cs="Times New Roman"/>
          <w:sz w:val="28"/>
          <w:szCs w:val="24"/>
        </w:rPr>
        <w:t xml:space="preserve">. Решением конкурсной комиссии определяются </w:t>
      </w:r>
      <w:r w:rsidR="00643D16">
        <w:rPr>
          <w:rFonts w:ascii="Times New Roman" w:hAnsi="Times New Roman" w:cs="Times New Roman"/>
          <w:sz w:val="28"/>
          <w:szCs w:val="24"/>
        </w:rPr>
        <w:t>победители</w:t>
      </w:r>
      <w:r w:rsidRPr="003E59D8">
        <w:rPr>
          <w:rFonts w:ascii="Times New Roman" w:hAnsi="Times New Roman" w:cs="Times New Roman"/>
          <w:sz w:val="28"/>
          <w:szCs w:val="24"/>
        </w:rPr>
        <w:t xml:space="preserve"> конкурса. </w:t>
      </w:r>
    </w:p>
    <w:p w14:paraId="68809AAC" w14:textId="77777777" w:rsidR="00A13FBA" w:rsidRPr="00847E55" w:rsidRDefault="00A13FBA" w:rsidP="00A13F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4.3. </w:t>
      </w:r>
      <w:r w:rsidRPr="00847E55">
        <w:rPr>
          <w:rFonts w:ascii="Times New Roman" w:hAnsi="Times New Roman" w:cs="Times New Roman"/>
          <w:sz w:val="28"/>
          <w:szCs w:val="24"/>
        </w:rPr>
        <w:t>Материал, содержание которого противоречит действующему Законодательству Российской Федерации, либо не соответствует общепринятым морально-этическим нормам и не соответствует заявленным требованиям, к участию в конкурсе не допускается.</w:t>
      </w:r>
    </w:p>
    <w:p w14:paraId="28BA9579" w14:textId="77777777" w:rsidR="00A13FBA" w:rsidRPr="00847E55" w:rsidRDefault="00A13FBA" w:rsidP="00A13F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4.4</w:t>
      </w:r>
      <w:r w:rsidRPr="00847E55">
        <w:rPr>
          <w:rFonts w:ascii="Times New Roman" w:hAnsi="Times New Roman" w:cs="Times New Roman"/>
          <w:sz w:val="28"/>
          <w:szCs w:val="24"/>
        </w:rPr>
        <w:t xml:space="preserve">. Участие в конкурсе означает согласие участников Конкурса (авторов) на дальнейшее использование </w:t>
      </w:r>
      <w:r>
        <w:rPr>
          <w:rFonts w:ascii="Times New Roman" w:hAnsi="Times New Roman" w:cs="Times New Roman"/>
          <w:sz w:val="28"/>
          <w:szCs w:val="24"/>
        </w:rPr>
        <w:t>фотографий</w:t>
      </w:r>
      <w:r w:rsidRPr="00847E55">
        <w:rPr>
          <w:rFonts w:ascii="Times New Roman" w:hAnsi="Times New Roman" w:cs="Times New Roman"/>
          <w:sz w:val="28"/>
          <w:szCs w:val="24"/>
        </w:rPr>
        <w:t xml:space="preserve"> по усмотрению организаторо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847E55">
        <w:rPr>
          <w:rFonts w:ascii="Times New Roman" w:hAnsi="Times New Roman" w:cs="Times New Roman"/>
          <w:sz w:val="28"/>
          <w:szCs w:val="24"/>
        </w:rPr>
        <w:t>.</w:t>
      </w:r>
    </w:p>
    <w:p w14:paraId="19050665" w14:textId="77777777" w:rsidR="00A13FBA" w:rsidRDefault="00A13FBA" w:rsidP="00A13F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4.5. </w:t>
      </w:r>
      <w:r w:rsidRPr="00847E55">
        <w:rPr>
          <w:rFonts w:ascii="Times New Roman" w:hAnsi="Times New Roman" w:cs="Times New Roman"/>
          <w:sz w:val="28"/>
          <w:szCs w:val="24"/>
        </w:rPr>
        <w:t xml:space="preserve">Решением </w:t>
      </w:r>
      <w:r>
        <w:rPr>
          <w:rFonts w:ascii="Times New Roman" w:hAnsi="Times New Roman" w:cs="Times New Roman"/>
          <w:sz w:val="28"/>
          <w:szCs w:val="24"/>
        </w:rPr>
        <w:t>экспертной</w:t>
      </w:r>
      <w:r w:rsidRPr="00847E55">
        <w:rPr>
          <w:rFonts w:ascii="Times New Roman" w:hAnsi="Times New Roman" w:cs="Times New Roman"/>
          <w:sz w:val="28"/>
          <w:szCs w:val="24"/>
        </w:rPr>
        <w:t xml:space="preserve"> комиссии определяются победители Конкурса. Решение принимается коллегиально, большинством голосов, и не может быть оспорено. Члены комиссии вправе отказать в комментировании своего решения без объяснения причин.</w:t>
      </w:r>
    </w:p>
    <w:p w14:paraId="70D31672" w14:textId="77777777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4.6</w:t>
      </w:r>
      <w:r w:rsidRPr="003E59D8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Экспертная</w:t>
      </w:r>
      <w:r w:rsidRPr="003E59D8">
        <w:rPr>
          <w:rFonts w:ascii="Times New Roman" w:hAnsi="Times New Roman" w:cs="Times New Roman"/>
          <w:sz w:val="28"/>
          <w:szCs w:val="24"/>
        </w:rPr>
        <w:t xml:space="preserve"> комиссия при подведении итогов опирается на следующие критерии.</w:t>
      </w:r>
    </w:p>
    <w:p w14:paraId="6D1117BC" w14:textId="77777777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>– наличие новогодних атрибутов;</w:t>
      </w:r>
    </w:p>
    <w:p w14:paraId="43C87F1B" w14:textId="77777777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>– композиционное оформление;</w:t>
      </w:r>
    </w:p>
    <w:p w14:paraId="7DC119BA" w14:textId="77777777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 художественное и эстетическое</w:t>
      </w:r>
      <w:r w:rsidRPr="003E59D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оформление</w:t>
      </w:r>
      <w:r w:rsidRPr="003E59D8">
        <w:rPr>
          <w:rFonts w:ascii="Times New Roman" w:hAnsi="Times New Roman" w:cs="Times New Roman"/>
          <w:sz w:val="28"/>
          <w:szCs w:val="24"/>
        </w:rPr>
        <w:t>;</w:t>
      </w:r>
    </w:p>
    <w:p w14:paraId="7404FC7D" w14:textId="77777777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>– оригинальность и уникальность;</w:t>
      </w:r>
    </w:p>
    <w:p w14:paraId="7E57346D" w14:textId="77777777" w:rsidR="00A13FBA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</w:rPr>
        <w:t>функциональность;</w:t>
      </w:r>
    </w:p>
    <w:p w14:paraId="728344E3" w14:textId="77777777" w:rsidR="00A13FBA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E59D8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безопасность.</w:t>
      </w:r>
    </w:p>
    <w:p w14:paraId="30F6AC15" w14:textId="6EB107E5" w:rsidR="00A13FBA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4.7. </w:t>
      </w:r>
      <w:r w:rsidRPr="00847E55">
        <w:rPr>
          <w:rFonts w:ascii="Times New Roman" w:hAnsi="Times New Roman" w:cs="Times New Roman"/>
          <w:sz w:val="28"/>
          <w:szCs w:val="24"/>
        </w:rPr>
        <w:t>Победители Конкурса награждаются Дипломами</w:t>
      </w:r>
      <w:r w:rsidR="00D92F3B">
        <w:rPr>
          <w:rFonts w:ascii="Times New Roman" w:hAnsi="Times New Roman" w:cs="Times New Roman"/>
          <w:sz w:val="28"/>
          <w:szCs w:val="24"/>
        </w:rPr>
        <w:t xml:space="preserve"> </w:t>
      </w:r>
      <w:r w:rsidR="00327825">
        <w:rPr>
          <w:rFonts w:ascii="Times New Roman" w:hAnsi="Times New Roman" w:cs="Times New Roman"/>
          <w:sz w:val="28"/>
          <w:szCs w:val="24"/>
        </w:rPr>
        <w:t>1,</w:t>
      </w:r>
      <w:r w:rsidR="00395506">
        <w:rPr>
          <w:rFonts w:ascii="Times New Roman" w:hAnsi="Times New Roman" w:cs="Times New Roman"/>
          <w:sz w:val="28"/>
          <w:szCs w:val="24"/>
        </w:rPr>
        <w:t xml:space="preserve"> </w:t>
      </w:r>
      <w:r w:rsidR="00327825">
        <w:rPr>
          <w:rFonts w:ascii="Times New Roman" w:hAnsi="Times New Roman" w:cs="Times New Roman"/>
          <w:sz w:val="28"/>
          <w:szCs w:val="24"/>
        </w:rPr>
        <w:t>2,</w:t>
      </w:r>
      <w:r w:rsidR="00395506">
        <w:rPr>
          <w:rFonts w:ascii="Times New Roman" w:hAnsi="Times New Roman" w:cs="Times New Roman"/>
          <w:sz w:val="28"/>
          <w:szCs w:val="24"/>
        </w:rPr>
        <w:t xml:space="preserve"> </w:t>
      </w:r>
      <w:r w:rsidR="00327825">
        <w:rPr>
          <w:rFonts w:ascii="Times New Roman" w:hAnsi="Times New Roman" w:cs="Times New Roman"/>
          <w:sz w:val="28"/>
          <w:szCs w:val="24"/>
        </w:rPr>
        <w:t xml:space="preserve">3 место </w:t>
      </w:r>
      <w:r w:rsidR="00D92F3B">
        <w:rPr>
          <w:rFonts w:ascii="Times New Roman" w:hAnsi="Times New Roman" w:cs="Times New Roman"/>
          <w:sz w:val="28"/>
          <w:szCs w:val="24"/>
        </w:rPr>
        <w:t>и ценными подарками</w:t>
      </w:r>
      <w:r w:rsidRPr="00847E55">
        <w:rPr>
          <w:rFonts w:ascii="Times New Roman" w:hAnsi="Times New Roman" w:cs="Times New Roman"/>
          <w:sz w:val="28"/>
          <w:szCs w:val="24"/>
        </w:rPr>
        <w:t>.</w:t>
      </w:r>
    </w:p>
    <w:p w14:paraId="2E442C60" w14:textId="77777777" w:rsidR="00A13FBA" w:rsidRPr="003E59D8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86736C6" w14:textId="77777777" w:rsidR="00A13FBA" w:rsidRPr="003E59D8" w:rsidRDefault="00A13FBA" w:rsidP="00A13F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3E59D8">
        <w:rPr>
          <w:rFonts w:ascii="Times New Roman" w:hAnsi="Times New Roman" w:cs="Times New Roman"/>
          <w:b/>
          <w:sz w:val="28"/>
          <w:szCs w:val="24"/>
        </w:rPr>
        <w:t>. Заключительные положения</w:t>
      </w:r>
    </w:p>
    <w:p w14:paraId="7AACF084" w14:textId="77777777" w:rsidR="00A13FBA" w:rsidRDefault="00A13FBA" w:rsidP="00A13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3E59D8">
        <w:rPr>
          <w:rFonts w:ascii="Times New Roman" w:hAnsi="Times New Roman" w:cs="Times New Roman"/>
          <w:sz w:val="28"/>
          <w:szCs w:val="24"/>
        </w:rPr>
        <w:t xml:space="preserve">.1. Ход проведения и подведение итогов конкурса освещается на </w:t>
      </w:r>
      <w:r>
        <w:rPr>
          <w:rFonts w:ascii="Times New Roman" w:hAnsi="Times New Roman" w:cs="Times New Roman"/>
          <w:sz w:val="28"/>
          <w:szCs w:val="24"/>
        </w:rPr>
        <w:t>сайте организатора и социальных сетях.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C27DDB" w14:textId="73A3B770" w:rsidR="00D92F3B" w:rsidRPr="00D92F3B" w:rsidRDefault="00D92F3B" w:rsidP="00D92F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6" w:name="_Hlk150763849"/>
      <w:r w:rsidRPr="00D92F3B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</w:p>
    <w:p w14:paraId="6B0028EA" w14:textId="77777777" w:rsidR="00A13FBA" w:rsidRPr="00FB38AA" w:rsidRDefault="00A13FBA" w:rsidP="00A13FBA">
      <w:pPr>
        <w:pStyle w:val="a6"/>
        <w:tabs>
          <w:tab w:val="left" w:pos="0"/>
        </w:tabs>
        <w:suppressAutoHyphens/>
        <w:ind w:left="709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14:paraId="002E9ACA" w14:textId="77777777" w:rsidR="00A13FBA" w:rsidRDefault="00A13FBA" w:rsidP="00A13FBA">
      <w:pPr>
        <w:pStyle w:val="a6"/>
        <w:tabs>
          <w:tab w:val="left" w:pos="0"/>
        </w:tabs>
        <w:suppressAutoHyphens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комитет </w:t>
      </w:r>
    </w:p>
    <w:p w14:paraId="54C1619C" w14:textId="77777777" w:rsidR="00D92F3B" w:rsidRPr="00D92F3B" w:rsidRDefault="00D92F3B" w:rsidP="00D92F3B">
      <w:pPr>
        <w:pStyle w:val="a6"/>
        <w:tabs>
          <w:tab w:val="left" w:pos="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9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лучшее зимнее оформление «В ожидании новогоднего чуда»</w:t>
      </w:r>
    </w:p>
    <w:p w14:paraId="538D0C48" w14:textId="6AC1435D" w:rsidR="00A13FBA" w:rsidRDefault="00D92F3B" w:rsidP="00D92F3B">
      <w:pPr>
        <w:pStyle w:val="a6"/>
        <w:tabs>
          <w:tab w:val="left" w:pos="0"/>
        </w:tabs>
        <w:suppressAutoHyphens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</w:t>
      </w:r>
      <w:proofErr w:type="gramEnd"/>
      <w:r w:rsidRPr="00D92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дошкольных образовательных учреждений города Чебоксары</w:t>
      </w:r>
    </w:p>
    <w:p w14:paraId="13423469" w14:textId="77777777" w:rsidR="00D92F3B" w:rsidRPr="00DB5988" w:rsidRDefault="00D92F3B" w:rsidP="00D92F3B">
      <w:pPr>
        <w:pStyle w:val="a6"/>
        <w:tabs>
          <w:tab w:val="left" w:pos="0"/>
        </w:tabs>
        <w:suppressAutoHyphens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B4A375" w14:textId="3C939150" w:rsidR="00D92F3B" w:rsidRPr="00D92F3B" w:rsidRDefault="00D92F3B" w:rsidP="00D92F3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Давыдова Татьяна Юрьевна - заместитель</w:t>
      </w:r>
      <w:r w:rsidRPr="00D92F3B">
        <w:rPr>
          <w:rFonts w:ascii="Times New Roman" w:hAnsi="Times New Roman" w:cs="Times New Roman"/>
          <w:sz w:val="28"/>
          <w:szCs w:val="24"/>
        </w:rPr>
        <w:t xml:space="preserve"> руководителя АУ «Центр мониторинга и развития образования» города Чебоксары. </w:t>
      </w:r>
    </w:p>
    <w:p w14:paraId="3A984F1E" w14:textId="109F36CC" w:rsidR="00A13FBA" w:rsidRPr="00D92F3B" w:rsidRDefault="00D92F3B" w:rsidP="00D92F3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Ердукова</w:t>
      </w:r>
      <w:proofErr w:type="spellEnd"/>
      <w:r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Людмила Анатольевна</w:t>
      </w:r>
      <w:r w:rsidR="00A13FBA"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13FBA"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</w:t>
      </w:r>
      <w:r w:rsidR="00A13FBA"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методист </w:t>
      </w:r>
      <w:r w:rsidRPr="00D92F3B">
        <w:rPr>
          <w:rFonts w:ascii="Times New Roman" w:hAnsi="Times New Roman" w:cs="Times New Roman"/>
          <w:sz w:val="28"/>
          <w:szCs w:val="24"/>
        </w:rPr>
        <w:t>АУ «Центр мониторинга и развития образования» города Чебоксары</w:t>
      </w:r>
      <w:r w:rsidR="00A13FBA"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529A64A" w14:textId="49C4AE79" w:rsidR="00D92F3B" w:rsidRPr="00D92F3B" w:rsidRDefault="00A13FBA" w:rsidP="00D92F3B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Фарфоровская Елена Геннадьевна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92F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ведущий эксперт </w:t>
      </w:r>
      <w:bookmarkEnd w:id="6"/>
      <w:r w:rsidR="00D92F3B" w:rsidRPr="00D92F3B">
        <w:rPr>
          <w:rFonts w:ascii="Times New Roman" w:hAnsi="Times New Roman" w:cs="Times New Roman"/>
          <w:sz w:val="28"/>
          <w:szCs w:val="24"/>
        </w:rPr>
        <w:t xml:space="preserve">АУ «Центр мониторинга и развития образования» города Чебоксары. </w:t>
      </w:r>
    </w:p>
    <w:p w14:paraId="6C37B58B" w14:textId="16D78583" w:rsidR="00A13FBA" w:rsidRPr="00D92F3B" w:rsidRDefault="00A13FBA" w:rsidP="00D92F3B">
      <w:pPr>
        <w:tabs>
          <w:tab w:val="left" w:pos="0"/>
          <w:tab w:val="left" w:pos="284"/>
          <w:tab w:val="left" w:pos="993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C77F4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29932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4BC691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D7362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02DBF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7EC99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FC9F4C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77E7E0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0737DE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72207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15358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7008E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ED1A29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1150D0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2511" w14:textId="77777777" w:rsidR="00A13FBA" w:rsidRDefault="00A13FBA" w:rsidP="00A13F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8A70F" w14:textId="77777777" w:rsidR="00A13FBA" w:rsidRDefault="00A13FBA" w:rsidP="00A13FBA">
      <w:pPr>
        <w:pStyle w:val="a6"/>
        <w:tabs>
          <w:tab w:val="left" w:pos="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7" w:name="_Hlk150763892"/>
    </w:p>
    <w:p w14:paraId="718DD8E4" w14:textId="77777777" w:rsidR="005A60A6" w:rsidRDefault="005A60A6" w:rsidP="00A13FBA">
      <w:pPr>
        <w:pStyle w:val="a6"/>
        <w:tabs>
          <w:tab w:val="left" w:pos="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9C69923" w14:textId="77777777" w:rsidR="005A60A6" w:rsidRDefault="005A60A6" w:rsidP="00A13FBA">
      <w:pPr>
        <w:pStyle w:val="a6"/>
        <w:tabs>
          <w:tab w:val="left" w:pos="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EDCCBA" w14:textId="6BF90BEA" w:rsidR="00D92F3B" w:rsidRDefault="00D92F3B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14:paraId="2595D8F5" w14:textId="1B4C3C61" w:rsidR="00D92F3B" w:rsidRPr="00D92F3B" w:rsidRDefault="00990184" w:rsidP="00D92F3B">
      <w:pPr>
        <w:pStyle w:val="a6"/>
        <w:tabs>
          <w:tab w:val="left" w:pos="0"/>
        </w:tabs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Приложение № 3</w:t>
      </w:r>
    </w:p>
    <w:p w14:paraId="71C349F4" w14:textId="77777777" w:rsidR="00D92F3B" w:rsidRPr="00D92F3B" w:rsidRDefault="00D92F3B" w:rsidP="00D92F3B">
      <w:pPr>
        <w:pStyle w:val="a6"/>
        <w:tabs>
          <w:tab w:val="left" w:pos="0"/>
        </w:tabs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6C3936D" w14:textId="77777777" w:rsidR="00A13FBA" w:rsidRDefault="00A13FBA" w:rsidP="00A13FBA">
      <w:pPr>
        <w:pStyle w:val="a6"/>
        <w:tabs>
          <w:tab w:val="left" w:pos="0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Состав экспертной комиссии</w:t>
      </w:r>
    </w:p>
    <w:bookmarkEnd w:id="7"/>
    <w:p w14:paraId="45148386" w14:textId="77777777" w:rsidR="00D92F3B" w:rsidRPr="00D92F3B" w:rsidRDefault="00D92F3B" w:rsidP="00D92F3B">
      <w:pPr>
        <w:pStyle w:val="a6"/>
        <w:tabs>
          <w:tab w:val="left" w:pos="0"/>
        </w:tabs>
        <w:suppressAutoHyphens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D92F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proofErr w:type="gramEnd"/>
      <w:r w:rsidRPr="00D92F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лучшее зимнее оформление «В ожидании новогоднего чуда»</w:t>
      </w:r>
    </w:p>
    <w:p w14:paraId="5D69A811" w14:textId="3F067CC1" w:rsidR="00D92F3B" w:rsidRDefault="00D92F3B" w:rsidP="00D92F3B">
      <w:pPr>
        <w:pStyle w:val="a6"/>
        <w:tabs>
          <w:tab w:val="left" w:pos="0"/>
        </w:tabs>
        <w:suppressAutoHyphens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D92F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среди</w:t>
      </w:r>
      <w:proofErr w:type="gramEnd"/>
      <w:r w:rsidRPr="00D92F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дошкольных образовательных учреждений города Чебоксары</w:t>
      </w:r>
    </w:p>
    <w:p w14:paraId="6D8955CC" w14:textId="77777777" w:rsidR="00D92F3B" w:rsidRDefault="00D92F3B" w:rsidP="00A13FBA">
      <w:pPr>
        <w:pStyle w:val="a6"/>
        <w:tabs>
          <w:tab w:val="left" w:pos="0"/>
        </w:tabs>
        <w:suppressAutoHyphens/>
        <w:spacing w:after="24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598258" w14:textId="4B915785" w:rsidR="00A13FBA" w:rsidRPr="00A56EAA" w:rsidRDefault="00D92F3B" w:rsidP="00A13FBA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_Hlk150764019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Никифорова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Арсеновна</w:t>
      </w:r>
      <w:proofErr w:type="spellEnd"/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заведующий 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65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bookmarkEnd w:id="8"/>
    <w:p w14:paraId="57E11833" w14:textId="5DA516FB" w:rsidR="00A13FBA" w:rsidRPr="00A56EAA" w:rsidRDefault="00D92F3B" w:rsidP="00A13FBA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Федотова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Славиевна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16A4606" w14:textId="4C7332A5" w:rsidR="00A13FBA" w:rsidRPr="00A56EAA" w:rsidRDefault="00D92F3B" w:rsidP="00A13FBA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Николаева Елена Олеговна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заведующий 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«Детский сад №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="00A13FBA"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 w:rsidR="00A13FB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D98D245" w14:textId="6B083E73" w:rsidR="004B1209" w:rsidRPr="00A56EAA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Петрова Светлана Геннадьевна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92F3B" w:rsidRPr="004B1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160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93976E7" w14:textId="7179EA13" w:rsidR="004B1209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Павлова Людмила Николаевна - заведующий 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73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D15D230" w14:textId="3ABEDCFE" w:rsidR="00752825" w:rsidRPr="00752825" w:rsidRDefault="00752825" w:rsidP="0037690E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282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Садовникова Наталия Николаевна - заведующий МБДОУ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ЦРР-</w:t>
      </w:r>
      <w:r w:rsidRPr="007528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134</w:t>
      </w:r>
      <w:r w:rsidRPr="0075282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0B52CC6B" w14:textId="2643D9FD" w:rsidR="004B1209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Полякова Светлана Владимировна - старший воспитатель 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176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6BBB8DF4" w14:textId="7A9E4ED9" w:rsidR="004B1209" w:rsidRPr="008E425A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Алена Владимировна </w:t>
      </w:r>
      <w:r w:rsidRPr="004B1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старший воспитатель </w:t>
      </w:r>
      <w:r w:rsidRPr="008E425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118</w:t>
      </w:r>
      <w:r w:rsidRPr="008E425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Чебоксары;</w:t>
      </w:r>
    </w:p>
    <w:p w14:paraId="323B8C6F" w14:textId="4EBC3F25" w:rsidR="004B1209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Сергеева Светлана Михайлова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музыкальный руководитель 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111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54D0607B" w14:textId="37ABF40D" w:rsidR="004B1209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Ятруш</w:t>
      </w:r>
      <w:r w:rsidR="00B5306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Екатерина Андреевна - музыкальный руководитель 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CDB8846" w14:textId="77687718" w:rsidR="004B1209" w:rsidRDefault="004B1209" w:rsidP="004B1209">
      <w:pPr>
        <w:pStyle w:val="a6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Косолапова Алсу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Ахметовна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4076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B12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старший воспитатель 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МБДОУ «Детский сад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Pr="00A56EAA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 Чебоксары</w:t>
      </w:r>
      <w:r w:rsidR="0037663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DAE1534" w14:textId="16391A8E" w:rsidR="00FA76CE" w:rsidRDefault="00FA76CE" w:rsidP="00990184">
      <w:pPr>
        <w:spacing w:after="0" w:line="240" w:lineRule="auto"/>
        <w:rPr>
          <w:rFonts w:ascii="Times New Roman" w:hAnsi="Times New Roman" w:cs="Times New Roman"/>
        </w:rPr>
      </w:pPr>
    </w:p>
    <w:p w14:paraId="27BC803F" w14:textId="1F06A7BC" w:rsidR="00FA76CE" w:rsidRDefault="00FA76CE" w:rsidP="00FA76CE">
      <w:pPr>
        <w:tabs>
          <w:tab w:val="left" w:pos="3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A4E273" w14:textId="694B37F8" w:rsidR="00FA76CE" w:rsidRDefault="00FA76CE" w:rsidP="00FA76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E2273A" w14:textId="77777777" w:rsidR="00A31AC8" w:rsidRPr="00FA76CE" w:rsidRDefault="00A31AC8" w:rsidP="00FA76CE">
      <w:pPr>
        <w:rPr>
          <w:rFonts w:ascii="Times New Roman" w:hAnsi="Times New Roman" w:cs="Times New Roman"/>
        </w:rPr>
        <w:sectPr w:rsidR="00A31AC8" w:rsidRPr="00FA76CE" w:rsidSect="00271B3B">
          <w:type w:val="continuous"/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5BD7B495" w14:textId="77777777" w:rsidR="00A31AC8" w:rsidRDefault="00A31AC8" w:rsidP="00FA76CE">
      <w:pPr>
        <w:spacing w:after="0" w:line="240" w:lineRule="auto"/>
        <w:rPr>
          <w:rFonts w:ascii="Times New Roman" w:hAnsi="Times New Roman" w:cs="Times New Roman"/>
        </w:rPr>
      </w:pPr>
    </w:p>
    <w:sectPr w:rsidR="00A31AC8" w:rsidSect="00590291">
      <w:pgSz w:w="16838" w:h="11906" w:orient="landscape"/>
      <w:pgMar w:top="1135" w:right="85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602"/>
    <w:multiLevelType w:val="hybridMultilevel"/>
    <w:tmpl w:val="A0D69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5E22"/>
    <w:multiLevelType w:val="hybridMultilevel"/>
    <w:tmpl w:val="705C0812"/>
    <w:lvl w:ilvl="0" w:tplc="C326F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51A89"/>
    <w:multiLevelType w:val="multilevel"/>
    <w:tmpl w:val="12442C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0435AC9"/>
    <w:multiLevelType w:val="hybridMultilevel"/>
    <w:tmpl w:val="4FCA4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997FBB"/>
    <w:multiLevelType w:val="hybridMultilevel"/>
    <w:tmpl w:val="799E374A"/>
    <w:lvl w:ilvl="0" w:tplc="C194E296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38D32708"/>
    <w:multiLevelType w:val="hybridMultilevel"/>
    <w:tmpl w:val="AACCD4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572AA8"/>
    <w:multiLevelType w:val="hybridMultilevel"/>
    <w:tmpl w:val="5D9EE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803634"/>
    <w:multiLevelType w:val="hybridMultilevel"/>
    <w:tmpl w:val="00A4EAF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E36639"/>
    <w:multiLevelType w:val="hybridMultilevel"/>
    <w:tmpl w:val="C5609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C8"/>
    <w:rsid w:val="00013CE8"/>
    <w:rsid w:val="000424BA"/>
    <w:rsid w:val="00046FFF"/>
    <w:rsid w:val="000660CD"/>
    <w:rsid w:val="000B4765"/>
    <w:rsid w:val="00154D45"/>
    <w:rsid w:val="00156A9B"/>
    <w:rsid w:val="002354EC"/>
    <w:rsid w:val="002465D4"/>
    <w:rsid w:val="0024727A"/>
    <w:rsid w:val="00247724"/>
    <w:rsid w:val="00271B3B"/>
    <w:rsid w:val="002F16AA"/>
    <w:rsid w:val="00327825"/>
    <w:rsid w:val="00376635"/>
    <w:rsid w:val="00395506"/>
    <w:rsid w:val="003A6B75"/>
    <w:rsid w:val="004070F3"/>
    <w:rsid w:val="0047604D"/>
    <w:rsid w:val="0048477C"/>
    <w:rsid w:val="004B0D98"/>
    <w:rsid w:val="004B1209"/>
    <w:rsid w:val="004D53B4"/>
    <w:rsid w:val="00503FDA"/>
    <w:rsid w:val="00525D75"/>
    <w:rsid w:val="00590291"/>
    <w:rsid w:val="005A60A6"/>
    <w:rsid w:val="005B0219"/>
    <w:rsid w:val="005C1366"/>
    <w:rsid w:val="005D551A"/>
    <w:rsid w:val="005D661A"/>
    <w:rsid w:val="005F4B37"/>
    <w:rsid w:val="00632283"/>
    <w:rsid w:val="00643D16"/>
    <w:rsid w:val="00644AD0"/>
    <w:rsid w:val="00654676"/>
    <w:rsid w:val="00660001"/>
    <w:rsid w:val="006731CE"/>
    <w:rsid w:val="00673747"/>
    <w:rsid w:val="00683DB7"/>
    <w:rsid w:val="00684792"/>
    <w:rsid w:val="006F7091"/>
    <w:rsid w:val="00716144"/>
    <w:rsid w:val="00732299"/>
    <w:rsid w:val="007340F9"/>
    <w:rsid w:val="007451A7"/>
    <w:rsid w:val="00752825"/>
    <w:rsid w:val="00781D61"/>
    <w:rsid w:val="007F001E"/>
    <w:rsid w:val="00810EEB"/>
    <w:rsid w:val="008B2045"/>
    <w:rsid w:val="00930E92"/>
    <w:rsid w:val="0098234C"/>
    <w:rsid w:val="00990184"/>
    <w:rsid w:val="009E6345"/>
    <w:rsid w:val="009E645C"/>
    <w:rsid w:val="00A1158F"/>
    <w:rsid w:val="00A127FB"/>
    <w:rsid w:val="00A13FBA"/>
    <w:rsid w:val="00A31AC8"/>
    <w:rsid w:val="00AA2071"/>
    <w:rsid w:val="00AC30C9"/>
    <w:rsid w:val="00AE4EBD"/>
    <w:rsid w:val="00B53062"/>
    <w:rsid w:val="00B7594C"/>
    <w:rsid w:val="00B9559C"/>
    <w:rsid w:val="00C4076C"/>
    <w:rsid w:val="00C67ACA"/>
    <w:rsid w:val="00CC0213"/>
    <w:rsid w:val="00CC29A5"/>
    <w:rsid w:val="00CD1023"/>
    <w:rsid w:val="00CD25C2"/>
    <w:rsid w:val="00CF2B45"/>
    <w:rsid w:val="00D10E8F"/>
    <w:rsid w:val="00D11C16"/>
    <w:rsid w:val="00D3630F"/>
    <w:rsid w:val="00D42421"/>
    <w:rsid w:val="00D4660D"/>
    <w:rsid w:val="00D57773"/>
    <w:rsid w:val="00D90CF0"/>
    <w:rsid w:val="00D92F3B"/>
    <w:rsid w:val="00DA2B78"/>
    <w:rsid w:val="00DC0F75"/>
    <w:rsid w:val="00DF3E2B"/>
    <w:rsid w:val="00DF54F4"/>
    <w:rsid w:val="00EA1061"/>
    <w:rsid w:val="00FA76CE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0B02"/>
  <w15:docId w15:val="{172EF4CE-9721-4127-B0AF-137AA7B8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C8"/>
  </w:style>
  <w:style w:type="paragraph" w:styleId="3">
    <w:name w:val="heading 3"/>
    <w:basedOn w:val="a"/>
    <w:next w:val="a"/>
    <w:link w:val="30"/>
    <w:qFormat/>
    <w:rsid w:val="00A31AC8"/>
    <w:pPr>
      <w:keepNext/>
      <w:tabs>
        <w:tab w:val="left" w:pos="170"/>
      </w:tabs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1A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1AC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1AC8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table" w:styleId="a3">
    <w:name w:val="Table Grid"/>
    <w:basedOn w:val="a1"/>
    <w:uiPriority w:val="59"/>
    <w:rsid w:val="00A31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ieeeieiioeooe">
    <w:name w:val="Aa?oiee eieiioeooe"/>
    <w:basedOn w:val="a"/>
    <w:rsid w:val="00A31AC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31A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31A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A31AC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1AC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8477C"/>
    <w:pPr>
      <w:ind w:left="720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32299"/>
    <w:pPr>
      <w:ind w:left="720"/>
      <w:contextualSpacing/>
    </w:pPr>
  </w:style>
  <w:style w:type="paragraph" w:styleId="a7">
    <w:name w:val="Balloon Text"/>
    <w:basedOn w:val="a"/>
    <w:link w:val="a8"/>
    <w:unhideWhenUsed/>
    <w:rsid w:val="0093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E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2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y1azsfDs9J_qu9JT4zzhnORenV6AbPkDcy_9i30JOTINOk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2024-11-11T11:55:00Z</cp:lastPrinted>
  <dcterms:created xsi:type="dcterms:W3CDTF">2023-12-28T08:18:00Z</dcterms:created>
  <dcterms:modified xsi:type="dcterms:W3CDTF">2024-12-04T12:43:00Z</dcterms:modified>
</cp:coreProperties>
</file>