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ГОСУДАРСТВЕННЫЙ СОВЕТ ЧУВАШСКОЙ РЕСПУБЛИКИ</w:t>
      </w:r>
    </w:p>
    <w:p w:rsidR="00FB5C2E" w:rsidRDefault="00FB5C2E" w:rsidP="00FB5C2E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СЕДЬМОГО СОЗЫВА</w:t>
      </w:r>
    </w:p>
    <w:p w:rsidR="007B4C46" w:rsidRPr="00C6722C" w:rsidRDefault="007B4C46" w:rsidP="007B4C46">
      <w:pPr>
        <w:keepNext/>
        <w:overflowPunct w:val="0"/>
        <w:autoSpaceDE w:val="0"/>
        <w:autoSpaceDN w:val="0"/>
        <w:adjustRightInd w:val="0"/>
        <w:spacing w:after="0" w:line="228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B71D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ВЫПИСКА ИЗ ПРОТОКОЛА</w:t>
      </w:r>
      <w:r w:rsidR="00BA4D8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заседания Общественного совета при Государственном Совете</w:t>
      </w:r>
    </w:p>
    <w:p w:rsidR="007B4C46" w:rsidRPr="00C43039" w:rsidRDefault="007B4C46" w:rsidP="007B4C46">
      <w:pPr>
        <w:spacing w:after="0" w:line="228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C4303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Чувашской Республики</w:t>
      </w: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:rsidR="007B4C46" w:rsidRDefault="007B4C46" w:rsidP="007B4C46">
      <w:pPr>
        <w:keepNext/>
        <w:spacing w:after="0" w:line="228" w:lineRule="auto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CD1844">
        <w:rPr>
          <w:rFonts w:ascii="Times New Roman" w:hAnsi="Times New Roman" w:cs="Times New Roman"/>
          <w:bCs/>
          <w:iCs/>
          <w:sz w:val="28"/>
          <w:szCs w:val="28"/>
        </w:rPr>
        <w:t>г. Чебоксары</w:t>
      </w: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237"/>
        <w:gridCol w:w="3119"/>
      </w:tblGrid>
      <w:tr w:rsidR="007B4C46" w:rsidRPr="00CD1844" w:rsidTr="00463A2D">
        <w:tc>
          <w:tcPr>
            <w:tcW w:w="6237" w:type="dxa"/>
          </w:tcPr>
          <w:p w:rsidR="007B4C46" w:rsidRPr="00CD1844" w:rsidRDefault="007B4C46" w:rsidP="00463A2D">
            <w:pPr>
              <w:keepNext/>
              <w:spacing w:after="0" w:line="228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</w:p>
          <w:p w:rsidR="007B4C46" w:rsidRPr="00CD1844" w:rsidRDefault="00C33D75" w:rsidP="005D615B">
            <w:pPr>
              <w:keepNext/>
              <w:spacing w:after="0" w:line="228" w:lineRule="auto"/>
              <w:ind w:hanging="108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1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</w:t>
            </w:r>
            <w:r w:rsidR="006A1CD6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но</w:t>
            </w:r>
            <w:r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ября 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20</w:t>
            </w:r>
            <w:r w:rsidR="00302519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2</w:t>
            </w:r>
            <w:r w:rsidR="004B7F9F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>3</w:t>
            </w:r>
            <w:r w:rsidR="007B4C46" w:rsidRPr="00CD1844"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  <w:t xml:space="preserve"> года</w:t>
            </w:r>
          </w:p>
        </w:tc>
        <w:tc>
          <w:tcPr>
            <w:tcW w:w="3119" w:type="dxa"/>
          </w:tcPr>
          <w:p w:rsidR="007B4C46" w:rsidRPr="00CD1844" w:rsidRDefault="007B4C46" w:rsidP="00463A2D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B4C46" w:rsidRPr="00CD1844" w:rsidRDefault="007B4C46" w:rsidP="005D615B">
            <w:pPr>
              <w:keepNext/>
              <w:spacing w:after="0" w:line="228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D1844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6A1CD6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</w:tbl>
    <w:p w:rsidR="007B4C46" w:rsidRPr="00CD1844" w:rsidRDefault="007B4C46" w:rsidP="007B4C46">
      <w:pPr>
        <w:spacing w:after="0" w:line="228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463"/>
      </w:tblGrid>
      <w:tr w:rsidR="007B4C46" w:rsidRPr="00CD1844" w:rsidTr="00921F9D">
        <w:tc>
          <w:tcPr>
            <w:tcW w:w="9463" w:type="dxa"/>
          </w:tcPr>
          <w:tbl>
            <w:tblPr>
              <w:tblW w:w="9356" w:type="dxa"/>
              <w:tblBorders>
                <w:bottom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9356"/>
            </w:tblGrid>
            <w:tr w:rsidR="005D615B" w:rsidRPr="005D615B" w:rsidTr="00A955A2">
              <w:tc>
                <w:tcPr>
                  <w:tcW w:w="9356" w:type="dxa"/>
                </w:tcPr>
                <w:p w:rsidR="00DA5191" w:rsidRDefault="00DA5191" w:rsidP="00DA5191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DA519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val="en-US" w:eastAsia="ru-RU"/>
                    </w:rPr>
                    <w:t>III</w:t>
                  </w:r>
                  <w:r w:rsidRPr="00DA519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. О проекте закона Чувашской Республики № 231-7</w:t>
                  </w:r>
                </w:p>
                <w:p w:rsidR="00DA5191" w:rsidRDefault="00DA5191" w:rsidP="00DA5191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</w:pPr>
                  <w:r w:rsidRPr="00DA519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 xml:space="preserve">"О внесении изменений в Закон Чувашской Республики "О регулировании отдельных правоотношений в сфере организации проведения капитального ремонта общего имущества в многоквартирных домах, расположенных на территории </w:t>
                  </w:r>
                </w:p>
                <w:p w:rsidR="006C706F" w:rsidRPr="006C706F" w:rsidRDefault="00DA5191" w:rsidP="00DA5191">
                  <w:pPr>
                    <w:spacing w:after="0" w:line="240" w:lineRule="auto"/>
                    <w:ind w:firstLine="709"/>
                    <w:jc w:val="center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  <w:r w:rsidRPr="00DA5191">
                    <w:rPr>
                      <w:rFonts w:ascii="Times New Roman" w:eastAsia="Times New Roman" w:hAnsi="Times New Roman" w:cs="Times New Roman"/>
                      <w:b/>
                      <w:sz w:val="28"/>
                      <w:szCs w:val="28"/>
                      <w:lang w:eastAsia="ru-RU"/>
                    </w:rPr>
                    <w:t>Чувашской Республики"</w:t>
                  </w:r>
                </w:p>
              </w:tc>
            </w:tr>
            <w:tr w:rsidR="005D615B" w:rsidRPr="005D615B" w:rsidTr="00A955A2">
              <w:tc>
                <w:tcPr>
                  <w:tcW w:w="9356" w:type="dxa"/>
                </w:tcPr>
                <w:p w:rsidR="005D615B" w:rsidRPr="005D615B" w:rsidRDefault="005D615B" w:rsidP="005D615B">
                  <w:pPr>
                    <w:tabs>
                      <w:tab w:val="left" w:pos="0"/>
                    </w:tabs>
                    <w:spacing w:after="0" w:line="240" w:lineRule="auto"/>
                    <w:rPr>
                      <w:rFonts w:ascii="Times New Roman" w:eastAsia="Times New Roman" w:hAnsi="Times New Roman"/>
                      <w:b/>
                      <w:sz w:val="27"/>
                      <w:szCs w:val="27"/>
                      <w:lang w:eastAsia="ru-RU"/>
                    </w:rPr>
                  </w:pPr>
                </w:p>
              </w:tc>
            </w:tr>
          </w:tbl>
          <w:p w:rsidR="00270C44" w:rsidRDefault="00877CE4" w:rsidP="00877CE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(Филиппова Е.В., Моляков И.Ю., Павлов В.М., </w:t>
            </w:r>
            <w:proofErr w:type="spellStart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>Мидуков</w:t>
            </w:r>
            <w:proofErr w:type="spellEnd"/>
            <w:r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  <w:t xml:space="preserve"> В.П.)</w:t>
            </w:r>
          </w:p>
          <w:p w:rsidR="00796EB0" w:rsidRPr="00877CE4" w:rsidRDefault="00796EB0" w:rsidP="00877CE4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center"/>
              <w:textAlignment w:val="baseline"/>
              <w:rPr>
                <w:rFonts w:ascii="Times New Roman" w:eastAsia="Times New Roman" w:hAnsi="Times New Roman"/>
                <w:bCs/>
                <w:i/>
                <w:sz w:val="28"/>
                <w:szCs w:val="28"/>
                <w:lang w:eastAsia="ru-RU"/>
              </w:rPr>
            </w:pPr>
          </w:p>
          <w:p w:rsidR="005D615B" w:rsidRPr="005D615B" w:rsidRDefault="005D615B" w:rsidP="005D615B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u w:val="single"/>
                <w:lang w:eastAsia="ru-RU"/>
              </w:rPr>
              <w:t>РЕШИЛИ:</w:t>
            </w:r>
            <w:r w:rsidRPr="005D615B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 xml:space="preserve"> </w:t>
            </w:r>
          </w:p>
          <w:p w:rsidR="005D615B" w:rsidRPr="007D594F" w:rsidRDefault="005D615B" w:rsidP="00DA5191">
            <w:pPr>
              <w:keepNext/>
              <w:overflowPunct w:val="0"/>
              <w:autoSpaceDE w:val="0"/>
              <w:autoSpaceDN w:val="0"/>
              <w:adjustRightInd w:val="0"/>
              <w:spacing w:after="0" w:line="240" w:lineRule="auto"/>
              <w:ind w:firstLine="709"/>
              <w:jc w:val="both"/>
              <w:textAlignment w:val="baseline"/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1. Рекомендовать Государственному Совет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 xml:space="preserve">у Чувашской Республики </w:t>
            </w:r>
            <w:r w:rsidR="008824F0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br/>
              <w:t>принять</w:t>
            </w:r>
            <w:r w:rsid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проект</w:t>
            </w:r>
            <w:r w:rsidR="008824F0" w:rsidRPr="008824F0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закона 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Чувашской Республики № 231-7 </w:t>
            </w:r>
            <w:r w:rsidR="00DA5191" w:rsidRP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"О внесении изменений в Закон Чувашской Республики "О регулировании отдельных правоотношений в сфере организации проведения капитального ремонта общего имущества в многоквартирных дом</w:t>
            </w:r>
            <w:r w:rsid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ах, расположенных на территории </w:t>
            </w:r>
            <w:r w:rsidR="00DA5191" w:rsidRPr="00DA5191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>Чувашской Республики"</w:t>
            </w:r>
            <w:r w:rsidR="007D594F">
              <w:rPr>
                <w:rFonts w:ascii="Times New Roman" w:eastAsia="Times New Roman" w:hAnsi="Times New Roman"/>
                <w:sz w:val="27"/>
                <w:szCs w:val="27"/>
                <w:lang w:eastAsia="ru-RU"/>
              </w:rPr>
              <w:t xml:space="preserve"> </w:t>
            </w: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в установленном порядке.</w:t>
            </w:r>
          </w:p>
          <w:p w:rsidR="005D615B" w:rsidRPr="005D615B" w:rsidRDefault="005D615B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</w:pPr>
            <w:r w:rsidRPr="005D615B">
              <w:rPr>
                <w:rFonts w:ascii="Times New Roman" w:eastAsia="Times New Roman" w:hAnsi="Times New Roman"/>
                <w:iCs/>
                <w:sz w:val="28"/>
                <w:szCs w:val="28"/>
                <w:lang w:eastAsia="ru-RU"/>
              </w:rPr>
              <w:t>2. Направить данное решение Общественного совета при Государственном Совете Чувашской Республики в Государственный Совет Чувашской Республики.</w:t>
            </w:r>
          </w:p>
          <w:p w:rsidR="005D615B" w:rsidRPr="005D615B" w:rsidRDefault="006A1CD6" w:rsidP="005D61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i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Проголосовали: "за" – </w:t>
            </w:r>
            <w:r w:rsidR="00877CE4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>7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, "против</w:t>
            </w:r>
            <w:bookmarkStart w:id="0" w:name="_GoBack"/>
            <w:bookmarkEnd w:id="0"/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" –</w:t>
            </w:r>
            <w:r w:rsidR="00877C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 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 xml:space="preserve">, "воздержалось" – </w:t>
            </w:r>
            <w:r w:rsidR="00877CE4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0</w:t>
            </w:r>
            <w:r w:rsidR="005D615B" w:rsidRPr="005D615B">
              <w:rPr>
                <w:rFonts w:ascii="Times New Roman" w:eastAsia="Times New Roman" w:hAnsi="Times New Roman" w:cs="Times New Roman"/>
                <w:i/>
                <w:sz w:val="28"/>
                <w:szCs w:val="28"/>
                <w:lang w:eastAsia="ru-RU"/>
              </w:rPr>
              <w:t>.</w:t>
            </w:r>
          </w:p>
          <w:p w:rsidR="007B4C46" w:rsidRPr="00CD1D65" w:rsidRDefault="007B4C46" w:rsidP="007B4C46">
            <w:pPr>
              <w:overflowPunct w:val="0"/>
              <w:autoSpaceDE w:val="0"/>
              <w:autoSpaceDN w:val="0"/>
              <w:adjustRightInd w:val="0"/>
              <w:spacing w:after="0" w:line="221" w:lineRule="auto"/>
              <w:ind w:firstLine="709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iCs/>
                <w:sz w:val="28"/>
                <w:szCs w:val="28"/>
                <w:lang w:eastAsia="ru-RU"/>
              </w:rPr>
            </w:pPr>
          </w:p>
        </w:tc>
      </w:tr>
      <w:tr w:rsidR="00724C14" w:rsidRPr="00CD1844" w:rsidTr="00921F9D">
        <w:tc>
          <w:tcPr>
            <w:tcW w:w="9463" w:type="dxa"/>
          </w:tcPr>
          <w:p w:rsidR="00724C14" w:rsidRPr="008E7028" w:rsidRDefault="00724C14" w:rsidP="00724C14">
            <w:pPr>
              <w:tabs>
                <w:tab w:val="left" w:pos="0"/>
              </w:tabs>
              <w:spacing w:line="264" w:lineRule="auto"/>
              <w:jc w:val="center"/>
              <w:rPr>
                <w:rFonts w:ascii="Times New Roman" w:eastAsia="Times New Roman" w:hAnsi="Times New Roman"/>
                <w:b/>
                <w:spacing w:val="-4"/>
                <w:sz w:val="28"/>
                <w:szCs w:val="28"/>
                <w:lang w:val="en-US" w:eastAsia="ru-RU"/>
              </w:rPr>
            </w:pPr>
          </w:p>
        </w:tc>
      </w:tr>
    </w:tbl>
    <w:p w:rsidR="007B4C46" w:rsidRPr="00D939A6" w:rsidRDefault="007B4C46" w:rsidP="007B4C46">
      <w:pPr>
        <w:overflowPunct w:val="0"/>
        <w:autoSpaceDE w:val="0"/>
        <w:autoSpaceDN w:val="0"/>
        <w:adjustRightInd w:val="0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2374"/>
      </w:tblGrid>
      <w:tr w:rsidR="007B4C46" w:rsidTr="00463A2D">
        <w:tc>
          <w:tcPr>
            <w:tcW w:w="4786" w:type="dxa"/>
          </w:tcPr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Председатель Общественного совета при Государственном Совете</w:t>
            </w:r>
          </w:p>
          <w:p w:rsidR="007B4C46" w:rsidRDefault="007B4C46" w:rsidP="00463A2D">
            <w:pPr>
              <w:jc w:val="center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 w:rsidRPr="00D60EE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2410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</w:p>
        </w:tc>
        <w:tc>
          <w:tcPr>
            <w:tcW w:w="2374" w:type="dxa"/>
          </w:tcPr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7B4C46" w:rsidP="00463A2D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B4C46" w:rsidRDefault="00E17EC8" w:rsidP="0038231F">
            <w:pPr>
              <w:numPr>
                <w:ilvl w:val="12"/>
                <w:numId w:val="0"/>
              </w:numPr>
              <w:jc w:val="both"/>
              <w:rPr>
                <w:rFonts w:ascii="Times New Roman" w:eastAsia="Times New Roman" w:hAnsi="Times New Roman" w:cs="Times New Roman"/>
                <w:sz w:val="56"/>
                <w:szCs w:val="5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 w:rsidR="003823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В.М. Павлов</w:t>
            </w:r>
          </w:p>
        </w:tc>
      </w:tr>
    </w:tbl>
    <w:p w:rsidR="007B4C46" w:rsidRDefault="007B4C46" w:rsidP="007B4C46"/>
    <w:p w:rsidR="00F05CC5" w:rsidRDefault="00F05CC5"/>
    <w:sectPr w:rsidR="00F05CC5" w:rsidSect="00747523"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0ADF" w:rsidRDefault="00040ADF">
      <w:pPr>
        <w:spacing w:after="0" w:line="240" w:lineRule="auto"/>
      </w:pPr>
      <w:r>
        <w:separator/>
      </w:r>
    </w:p>
  </w:endnote>
  <w:endnote w:type="continuationSeparator" w:id="0">
    <w:p w:rsidR="00040ADF" w:rsidRDefault="00040A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0ADF" w:rsidRDefault="00040ADF">
      <w:pPr>
        <w:spacing w:after="0" w:line="240" w:lineRule="auto"/>
      </w:pPr>
      <w:r>
        <w:separator/>
      </w:r>
    </w:p>
  </w:footnote>
  <w:footnote w:type="continuationSeparator" w:id="0">
    <w:p w:rsidR="00040ADF" w:rsidRDefault="00040A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98281624"/>
      <w:docPartObj>
        <w:docPartGallery w:val="Page Numbers (Top of Page)"/>
        <w:docPartUnique/>
      </w:docPartObj>
    </w:sdtPr>
    <w:sdtEndPr/>
    <w:sdtContent>
      <w:p w:rsidR="00747523" w:rsidRDefault="007B4C46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05B25">
          <w:rPr>
            <w:noProof/>
          </w:rPr>
          <w:t>2</w:t>
        </w:r>
        <w:r>
          <w:fldChar w:fldCharType="end"/>
        </w:r>
      </w:p>
    </w:sdtContent>
  </w:sdt>
  <w:p w:rsidR="00747523" w:rsidRDefault="00796EB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96204"/>
    <w:multiLevelType w:val="hybridMultilevel"/>
    <w:tmpl w:val="CF7C4786"/>
    <w:lvl w:ilvl="0" w:tplc="96ACD7C8">
      <w:start w:val="2"/>
      <w:numFmt w:val="upperRoman"/>
      <w:lvlText w:val="%1."/>
      <w:lvlJc w:val="left"/>
      <w:pPr>
        <w:ind w:left="108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35C66"/>
    <w:multiLevelType w:val="hybridMultilevel"/>
    <w:tmpl w:val="37D09688"/>
    <w:lvl w:ilvl="0" w:tplc="B472FFF6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2E704171"/>
    <w:multiLevelType w:val="hybridMultilevel"/>
    <w:tmpl w:val="262E2016"/>
    <w:lvl w:ilvl="0" w:tplc="13ECA8F4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120074"/>
    <w:multiLevelType w:val="hybridMultilevel"/>
    <w:tmpl w:val="99E686A8"/>
    <w:lvl w:ilvl="0" w:tplc="F77E629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1A76976"/>
    <w:multiLevelType w:val="hybridMultilevel"/>
    <w:tmpl w:val="3DEAA4F0"/>
    <w:lvl w:ilvl="0" w:tplc="EAEE2A08">
      <w:start w:val="1"/>
      <w:numFmt w:val="upperRoman"/>
      <w:lvlText w:val="%1."/>
      <w:lvlJc w:val="left"/>
      <w:pPr>
        <w:ind w:left="990" w:hanging="72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350" w:hanging="360"/>
      </w:pPr>
    </w:lvl>
    <w:lvl w:ilvl="2" w:tplc="0419001B" w:tentative="1">
      <w:start w:val="1"/>
      <w:numFmt w:val="lowerRoman"/>
      <w:lvlText w:val="%3."/>
      <w:lvlJc w:val="right"/>
      <w:pPr>
        <w:ind w:left="2070" w:hanging="180"/>
      </w:pPr>
    </w:lvl>
    <w:lvl w:ilvl="3" w:tplc="0419000F" w:tentative="1">
      <w:start w:val="1"/>
      <w:numFmt w:val="decimal"/>
      <w:lvlText w:val="%4."/>
      <w:lvlJc w:val="left"/>
      <w:pPr>
        <w:ind w:left="2790" w:hanging="360"/>
      </w:pPr>
    </w:lvl>
    <w:lvl w:ilvl="4" w:tplc="04190019" w:tentative="1">
      <w:start w:val="1"/>
      <w:numFmt w:val="lowerLetter"/>
      <w:lvlText w:val="%5."/>
      <w:lvlJc w:val="left"/>
      <w:pPr>
        <w:ind w:left="3510" w:hanging="360"/>
      </w:pPr>
    </w:lvl>
    <w:lvl w:ilvl="5" w:tplc="0419001B" w:tentative="1">
      <w:start w:val="1"/>
      <w:numFmt w:val="lowerRoman"/>
      <w:lvlText w:val="%6."/>
      <w:lvlJc w:val="right"/>
      <w:pPr>
        <w:ind w:left="4230" w:hanging="180"/>
      </w:pPr>
    </w:lvl>
    <w:lvl w:ilvl="6" w:tplc="0419000F" w:tentative="1">
      <w:start w:val="1"/>
      <w:numFmt w:val="decimal"/>
      <w:lvlText w:val="%7."/>
      <w:lvlJc w:val="left"/>
      <w:pPr>
        <w:ind w:left="4950" w:hanging="360"/>
      </w:pPr>
    </w:lvl>
    <w:lvl w:ilvl="7" w:tplc="04190019" w:tentative="1">
      <w:start w:val="1"/>
      <w:numFmt w:val="lowerLetter"/>
      <w:lvlText w:val="%8."/>
      <w:lvlJc w:val="left"/>
      <w:pPr>
        <w:ind w:left="5670" w:hanging="360"/>
      </w:pPr>
    </w:lvl>
    <w:lvl w:ilvl="8" w:tplc="041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5">
    <w:nsid w:val="42322984"/>
    <w:multiLevelType w:val="hybridMultilevel"/>
    <w:tmpl w:val="C1428A0A"/>
    <w:lvl w:ilvl="0" w:tplc="960841EE">
      <w:start w:val="1"/>
      <w:numFmt w:val="upperRoman"/>
      <w:lvlText w:val="%1."/>
      <w:lvlJc w:val="left"/>
      <w:pPr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46BD0672"/>
    <w:multiLevelType w:val="hybridMultilevel"/>
    <w:tmpl w:val="BC3A9660"/>
    <w:lvl w:ilvl="0" w:tplc="9F16BEEA">
      <w:start w:val="1"/>
      <w:numFmt w:val="upperRoman"/>
      <w:lvlText w:val="%1."/>
      <w:lvlJc w:val="left"/>
      <w:pPr>
        <w:ind w:left="25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7">
    <w:nsid w:val="65C465FE"/>
    <w:multiLevelType w:val="hybridMultilevel"/>
    <w:tmpl w:val="050E2A28"/>
    <w:lvl w:ilvl="0" w:tplc="8002734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53"/>
    <w:rsid w:val="00040ADF"/>
    <w:rsid w:val="00055500"/>
    <w:rsid w:val="0007030E"/>
    <w:rsid w:val="000757A1"/>
    <w:rsid w:val="000B7786"/>
    <w:rsid w:val="000E45BC"/>
    <w:rsid w:val="0013076F"/>
    <w:rsid w:val="00143908"/>
    <w:rsid w:val="001E0C7E"/>
    <w:rsid w:val="001F3675"/>
    <w:rsid w:val="00270C44"/>
    <w:rsid w:val="00274A2A"/>
    <w:rsid w:val="002823A6"/>
    <w:rsid w:val="002B1A59"/>
    <w:rsid w:val="002C336D"/>
    <w:rsid w:val="002F01E3"/>
    <w:rsid w:val="002F379D"/>
    <w:rsid w:val="00302519"/>
    <w:rsid w:val="00305B25"/>
    <w:rsid w:val="0033615C"/>
    <w:rsid w:val="00336B27"/>
    <w:rsid w:val="00372016"/>
    <w:rsid w:val="0038231F"/>
    <w:rsid w:val="003B1E24"/>
    <w:rsid w:val="003B511E"/>
    <w:rsid w:val="003E0995"/>
    <w:rsid w:val="003F4229"/>
    <w:rsid w:val="00440239"/>
    <w:rsid w:val="0044646B"/>
    <w:rsid w:val="004B7F9F"/>
    <w:rsid w:val="004D7CF5"/>
    <w:rsid w:val="004E376B"/>
    <w:rsid w:val="004E7348"/>
    <w:rsid w:val="00502228"/>
    <w:rsid w:val="00594843"/>
    <w:rsid w:val="005D0BA1"/>
    <w:rsid w:val="005D615B"/>
    <w:rsid w:val="005E5201"/>
    <w:rsid w:val="006458C1"/>
    <w:rsid w:val="006637AC"/>
    <w:rsid w:val="00686404"/>
    <w:rsid w:val="006A1CD6"/>
    <w:rsid w:val="006B21F5"/>
    <w:rsid w:val="006C706F"/>
    <w:rsid w:val="006D69F8"/>
    <w:rsid w:val="006F554A"/>
    <w:rsid w:val="0072017C"/>
    <w:rsid w:val="00724C14"/>
    <w:rsid w:val="0074557C"/>
    <w:rsid w:val="00757FB8"/>
    <w:rsid w:val="00784EA4"/>
    <w:rsid w:val="00796EB0"/>
    <w:rsid w:val="007B4C46"/>
    <w:rsid w:val="007C7BFD"/>
    <w:rsid w:val="007D594F"/>
    <w:rsid w:val="008220E7"/>
    <w:rsid w:val="00877CE4"/>
    <w:rsid w:val="008824F0"/>
    <w:rsid w:val="0088369E"/>
    <w:rsid w:val="008D1449"/>
    <w:rsid w:val="008E7028"/>
    <w:rsid w:val="00921F9D"/>
    <w:rsid w:val="009609F3"/>
    <w:rsid w:val="009B71D9"/>
    <w:rsid w:val="009F4DB5"/>
    <w:rsid w:val="00A04BC0"/>
    <w:rsid w:val="00A1097A"/>
    <w:rsid w:val="00A51C55"/>
    <w:rsid w:val="00AD778A"/>
    <w:rsid w:val="00B638A0"/>
    <w:rsid w:val="00B758F1"/>
    <w:rsid w:val="00BA4D85"/>
    <w:rsid w:val="00C33D75"/>
    <w:rsid w:val="00C36725"/>
    <w:rsid w:val="00C917C5"/>
    <w:rsid w:val="00CA34DE"/>
    <w:rsid w:val="00CF1325"/>
    <w:rsid w:val="00CF21AF"/>
    <w:rsid w:val="00D142B8"/>
    <w:rsid w:val="00D444E7"/>
    <w:rsid w:val="00D4508D"/>
    <w:rsid w:val="00D84353"/>
    <w:rsid w:val="00D95FC5"/>
    <w:rsid w:val="00DA5191"/>
    <w:rsid w:val="00E17EC8"/>
    <w:rsid w:val="00E40975"/>
    <w:rsid w:val="00E76A74"/>
    <w:rsid w:val="00E94B4B"/>
    <w:rsid w:val="00EA6930"/>
    <w:rsid w:val="00EE7146"/>
    <w:rsid w:val="00F009BD"/>
    <w:rsid w:val="00F05CC5"/>
    <w:rsid w:val="00F231EA"/>
    <w:rsid w:val="00FB5C2E"/>
    <w:rsid w:val="00FB7E30"/>
    <w:rsid w:val="00FD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C4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B4C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B4C4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B4C46"/>
  </w:style>
  <w:style w:type="paragraph" w:styleId="a6">
    <w:name w:val="Balloon Text"/>
    <w:basedOn w:val="a"/>
    <w:link w:val="a7"/>
    <w:uiPriority w:val="99"/>
    <w:semiHidden/>
    <w:unhideWhenUsed/>
    <w:rsid w:val="00E17EC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17EC8"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9">
    <w:name w:val="Основной текст с отступом Знак"/>
    <w:basedOn w:val="a0"/>
    <w:link w:val="a8"/>
    <w:rsid w:val="00382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21">
    <w:name w:val="Основной текст 21"/>
    <w:basedOn w:val="a"/>
    <w:rsid w:val="0038231F"/>
    <w:pPr>
      <w:overflowPunct w:val="0"/>
      <w:autoSpaceDE w:val="0"/>
      <w:autoSpaceDN w:val="0"/>
      <w:adjustRightInd w:val="0"/>
      <w:spacing w:after="0" w:line="240" w:lineRule="auto"/>
      <w:ind w:firstLine="709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List Paragraph"/>
    <w:basedOn w:val="a"/>
    <w:uiPriority w:val="34"/>
    <w:qFormat/>
    <w:rsid w:val="0050222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39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28842C-A219-4DD7-B8A9-FDF2DCE465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Титова</dc:creator>
  <cp:lastModifiedBy>Васильева Татьяна</cp:lastModifiedBy>
  <cp:revision>35</cp:revision>
  <cp:lastPrinted>2023-11-13T05:47:00Z</cp:lastPrinted>
  <dcterms:created xsi:type="dcterms:W3CDTF">2023-01-26T11:25:00Z</dcterms:created>
  <dcterms:modified xsi:type="dcterms:W3CDTF">2023-11-13T13:52:00Z</dcterms:modified>
</cp:coreProperties>
</file>