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1451B5" w:rsidRPr="00DF0A94" w:rsidTr="001451B5">
        <w:trPr>
          <w:cantSplit/>
          <w:trHeight w:val="542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46AF1F09" wp14:editId="47467B0E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</w:tr>
      <w:tr w:rsidR="001451B5" w:rsidRPr="00DF0A94" w:rsidTr="001451B5">
        <w:trPr>
          <w:cantSplit/>
          <w:trHeight w:val="1785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AE17E2" w:rsidRDefault="001451B5" w:rsidP="00652F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011070" w:rsidRPr="00011070" w:rsidRDefault="00011070" w:rsidP="00011070">
            <w:pPr>
              <w:ind w:firstLine="0"/>
              <w:jc w:val="center"/>
              <w:rPr>
                <w:b/>
              </w:rPr>
            </w:pPr>
            <w:r w:rsidRPr="00011070">
              <w:rPr>
                <w:b/>
              </w:rPr>
              <w:t>24.10.2024 №3/</w:t>
            </w:r>
            <w:r>
              <w:rPr>
                <w:b/>
              </w:rPr>
              <w:t>11</w:t>
            </w:r>
            <w:r w:rsidRPr="00011070">
              <w:rPr>
                <w:b/>
              </w:rPr>
              <w:t xml:space="preserve">  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011070" w:rsidRPr="00011070" w:rsidRDefault="00011070" w:rsidP="00011070">
            <w:pPr>
              <w:ind w:firstLine="0"/>
              <w:jc w:val="center"/>
              <w:rPr>
                <w:b/>
              </w:rPr>
            </w:pPr>
            <w:r w:rsidRPr="00011070">
              <w:rPr>
                <w:b/>
              </w:rPr>
              <w:t>24.10.2024 №3/</w:t>
            </w:r>
            <w:r>
              <w:rPr>
                <w:b/>
              </w:rPr>
              <w:t>11</w:t>
            </w:r>
            <w:r w:rsidRPr="00011070">
              <w:rPr>
                <w:b/>
              </w:rPr>
              <w:t xml:space="preserve">  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1451B5" w:rsidRDefault="001451B5"/>
    <w:p w:rsidR="001451B5" w:rsidRDefault="001451B5" w:rsidP="001451B5"/>
    <w:p w:rsidR="001451B5" w:rsidRDefault="001451B5" w:rsidP="001451B5">
      <w:pPr>
        <w:ind w:right="4393" w:firstLine="0"/>
        <w:rPr>
          <w:b/>
        </w:rPr>
      </w:pPr>
      <w:r w:rsidRPr="001451B5">
        <w:rPr>
          <w:b/>
        </w:rPr>
        <w:t xml:space="preserve">О внесении изменений в состав постоянной комиссии Собрания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Чувашской Республики по вопросам экономической деятельности, бюджету, финансам, налогам</w:t>
      </w:r>
      <w:r>
        <w:rPr>
          <w:b/>
        </w:rPr>
        <w:t xml:space="preserve"> и сборам </w:t>
      </w:r>
    </w:p>
    <w:p w:rsidR="001451B5" w:rsidRPr="001451B5" w:rsidRDefault="001451B5" w:rsidP="001451B5"/>
    <w:p w:rsidR="001451B5" w:rsidRPr="001451B5" w:rsidRDefault="001451B5" w:rsidP="001451B5"/>
    <w:p w:rsidR="001451B5" w:rsidRDefault="001451B5" w:rsidP="001451B5"/>
    <w:p w:rsidR="0085222E" w:rsidRDefault="001451B5" w:rsidP="001451B5">
      <w:pPr>
        <w:ind w:firstLine="567"/>
        <w:rPr>
          <w:b/>
        </w:rPr>
      </w:pPr>
      <w:r>
        <w:t>В соответствии с Положением</w:t>
      </w:r>
      <w:r w:rsidRPr="001451B5">
        <w:t xml:space="preserve"> о постоянных комиссиях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</w:t>
      </w:r>
      <w:r>
        <w:t>ого округа Чувашской Республики, утвержденным р</w:t>
      </w:r>
      <w:r w:rsidRPr="001451B5">
        <w:t>ешение</w:t>
      </w:r>
      <w:r>
        <w:t>м</w:t>
      </w:r>
      <w:r w:rsidRPr="001451B5">
        <w:t xml:space="preserve">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</w:t>
      </w:r>
      <w:r>
        <w:t>публики от 25 сентября 2024 г. №</w:t>
      </w:r>
      <w:r w:rsidRPr="001451B5">
        <w:t xml:space="preserve"> 1/19</w:t>
      </w:r>
      <w:r>
        <w:t xml:space="preserve">, </w:t>
      </w:r>
      <w:r w:rsidRPr="00113808">
        <w:t>рассмотрев заявления</w:t>
      </w:r>
      <w:r w:rsidR="00113808" w:rsidRPr="00113808">
        <w:t xml:space="preserve"> депутатов </w:t>
      </w:r>
      <w:r w:rsidRPr="00113808">
        <w:t xml:space="preserve"> </w:t>
      </w:r>
      <w:r w:rsidR="00113808" w:rsidRPr="00113808">
        <w:t xml:space="preserve">Собрания депутатов </w:t>
      </w:r>
      <w:proofErr w:type="spellStart"/>
      <w:r w:rsidR="00113808" w:rsidRPr="00113808">
        <w:t>Канашского</w:t>
      </w:r>
      <w:proofErr w:type="spellEnd"/>
      <w:r w:rsidR="00113808" w:rsidRPr="00113808">
        <w:t xml:space="preserve"> муниципального округа Чувашской Республики </w:t>
      </w:r>
      <w:r w:rsidRPr="00113808">
        <w:t>от</w:t>
      </w:r>
      <w:r w:rsidR="00113808" w:rsidRPr="00113808">
        <w:t xml:space="preserve"> 10.10.2024 года </w:t>
      </w:r>
      <w:r w:rsidR="00113808">
        <w:t xml:space="preserve"> Константинова Андрея Николаевича, Смирнова Евгения Геннадьевича, </w:t>
      </w:r>
      <w:r w:rsidRPr="001451B5">
        <w:rPr>
          <w:b/>
        </w:rPr>
        <w:t xml:space="preserve">Собрание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</w:t>
      </w:r>
      <w:r>
        <w:rPr>
          <w:b/>
        </w:rPr>
        <w:t xml:space="preserve">Чувашской Республики </w:t>
      </w:r>
      <w:r w:rsidRPr="001451B5">
        <w:rPr>
          <w:b/>
        </w:rPr>
        <w:t>решило:</w:t>
      </w:r>
    </w:p>
    <w:p w:rsidR="001451B5" w:rsidRDefault="001451B5" w:rsidP="001451B5">
      <w:pPr>
        <w:ind w:firstLine="567"/>
        <w:rPr>
          <w:b/>
        </w:rPr>
      </w:pPr>
    </w:p>
    <w:p w:rsidR="001451B5" w:rsidRDefault="001451B5" w:rsidP="001451B5">
      <w:pPr>
        <w:ind w:firstLine="567"/>
      </w:pPr>
      <w:r w:rsidRPr="001451B5">
        <w:t xml:space="preserve">1. </w:t>
      </w:r>
      <w:r>
        <w:t xml:space="preserve">Ввести в состав </w:t>
      </w:r>
      <w:r w:rsidRPr="001451B5">
        <w:t xml:space="preserve">постоянной комиссии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Республики по вопросам экономической деятельности, бюджету, финансам, налогам и сборам</w:t>
      </w:r>
      <w:r>
        <w:t>:</w:t>
      </w:r>
    </w:p>
    <w:p w:rsidR="001451B5" w:rsidRDefault="001451B5" w:rsidP="001451B5">
      <w:pPr>
        <w:ind w:firstLine="567"/>
      </w:pPr>
      <w:r>
        <w:t xml:space="preserve"> Константинова Андрея Николаевича, депутата Собрания депутатов </w:t>
      </w:r>
      <w:proofErr w:type="spellStart"/>
      <w:r w:rsidR="007650A0" w:rsidRPr="00113808">
        <w:t>Канашского</w:t>
      </w:r>
      <w:proofErr w:type="spellEnd"/>
      <w:r w:rsidR="007650A0" w:rsidRPr="00113808">
        <w:t xml:space="preserve"> муниципального округа</w:t>
      </w:r>
      <w:r w:rsidR="007650A0">
        <w:t xml:space="preserve"> </w:t>
      </w:r>
      <w:r>
        <w:t>Чувашской Республики;</w:t>
      </w:r>
    </w:p>
    <w:p w:rsidR="00113808" w:rsidRDefault="001451B5" w:rsidP="00113808">
      <w:pPr>
        <w:ind w:firstLine="567"/>
      </w:pPr>
      <w:r w:rsidRPr="00113808">
        <w:t>Смирнова</w:t>
      </w:r>
      <w:r>
        <w:t xml:space="preserve"> </w:t>
      </w:r>
      <w:r w:rsidR="00113808">
        <w:t xml:space="preserve">Евгения Геннадьевича, депутата Собрания депутатов </w:t>
      </w:r>
      <w:proofErr w:type="spellStart"/>
      <w:r w:rsidR="007650A0" w:rsidRPr="00113808">
        <w:t>Канашского</w:t>
      </w:r>
      <w:proofErr w:type="spellEnd"/>
      <w:r w:rsidR="007650A0" w:rsidRPr="00113808">
        <w:t xml:space="preserve"> муниципального округа</w:t>
      </w:r>
      <w:r w:rsidR="007650A0">
        <w:t xml:space="preserve"> </w:t>
      </w:r>
      <w:bookmarkStart w:id="0" w:name="_GoBack"/>
      <w:bookmarkEnd w:id="0"/>
      <w:r w:rsidR="00113808">
        <w:t>Чувашской Республики.</w:t>
      </w:r>
    </w:p>
    <w:p w:rsidR="001451B5" w:rsidRDefault="001451B5" w:rsidP="001451B5">
      <w:pPr>
        <w:ind w:firstLine="567"/>
      </w:pPr>
      <w:r>
        <w:t>2. Настоящее решение вступает в силу со дня его подписания.</w:t>
      </w:r>
    </w:p>
    <w:p w:rsidR="003F6859" w:rsidRDefault="003F6859" w:rsidP="001451B5">
      <w:pPr>
        <w:ind w:firstLine="567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011070" w:rsidRPr="00011070" w:rsidRDefault="00011070" w:rsidP="00011070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  <w:r w:rsidRPr="00011070">
        <w:rPr>
          <w:rFonts w:ascii="Times New Roman" w:eastAsia="Calibri" w:hAnsi="Times New Roman" w:cs="Times New Roman"/>
          <w:bCs/>
          <w:lang w:eastAsia="en-US"/>
        </w:rPr>
        <w:t>Заместитель председателя Собрания</w:t>
      </w: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  <w:r w:rsidRPr="00011070">
        <w:rPr>
          <w:rFonts w:ascii="Times New Roman" w:eastAsia="Calibri" w:hAnsi="Times New Roman" w:cs="Times New Roman"/>
          <w:bCs/>
          <w:lang w:eastAsia="en-US"/>
        </w:rPr>
        <w:t xml:space="preserve">депутатов </w:t>
      </w:r>
      <w:proofErr w:type="spellStart"/>
      <w:r w:rsidRPr="00011070">
        <w:rPr>
          <w:rFonts w:ascii="Times New Roman" w:eastAsia="Calibri" w:hAnsi="Times New Roman" w:cs="Times New Roman"/>
          <w:bCs/>
          <w:lang w:eastAsia="en-US"/>
        </w:rPr>
        <w:t>Канашского</w:t>
      </w:r>
      <w:proofErr w:type="spellEnd"/>
      <w:r w:rsidRPr="00011070">
        <w:rPr>
          <w:rFonts w:ascii="Times New Roman" w:eastAsia="Calibri" w:hAnsi="Times New Roman" w:cs="Times New Roman"/>
          <w:bCs/>
          <w:lang w:eastAsia="en-US"/>
        </w:rPr>
        <w:t xml:space="preserve"> муниципального</w:t>
      </w: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  <w:r w:rsidRPr="00011070">
        <w:rPr>
          <w:rFonts w:ascii="Times New Roman" w:eastAsia="Calibri" w:hAnsi="Times New Roman" w:cs="Times New Roman"/>
          <w:bCs/>
          <w:lang w:eastAsia="en-US"/>
        </w:rPr>
        <w:t xml:space="preserve">округа Чувашской Республики                                                                                  С.А. </w:t>
      </w:r>
      <w:proofErr w:type="spellStart"/>
      <w:r w:rsidRPr="00011070">
        <w:rPr>
          <w:rFonts w:ascii="Times New Roman" w:eastAsia="Calibri" w:hAnsi="Times New Roman" w:cs="Times New Roman"/>
          <w:bCs/>
          <w:lang w:eastAsia="en-US"/>
        </w:rPr>
        <w:t>Шерне</w:t>
      </w:r>
      <w:proofErr w:type="spellEnd"/>
      <w:r w:rsidRPr="00011070">
        <w:rPr>
          <w:rFonts w:ascii="Times New Roman" w:eastAsia="Calibri" w:hAnsi="Times New Roman" w:cs="Times New Roman"/>
          <w:bCs/>
          <w:lang w:eastAsia="en-US"/>
        </w:rPr>
        <w:t xml:space="preserve">     </w:t>
      </w: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</w:p>
    <w:p w:rsidR="001451B5" w:rsidRDefault="001451B5" w:rsidP="001451B5">
      <w:pPr>
        <w:ind w:firstLine="567"/>
      </w:pPr>
    </w:p>
    <w:p w:rsidR="001451B5" w:rsidRPr="003F6859" w:rsidRDefault="001451B5" w:rsidP="001451B5">
      <w:pPr>
        <w:ind w:firstLine="567"/>
      </w:pPr>
    </w:p>
    <w:sectPr w:rsidR="001451B5" w:rsidRPr="003F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1B5"/>
    <w:rsid w:val="00011070"/>
    <w:rsid w:val="00113808"/>
    <w:rsid w:val="001451B5"/>
    <w:rsid w:val="003F6859"/>
    <w:rsid w:val="004B03A5"/>
    <w:rsid w:val="004E417F"/>
    <w:rsid w:val="00587EC5"/>
    <w:rsid w:val="007650A0"/>
    <w:rsid w:val="0085222E"/>
    <w:rsid w:val="00C1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32AF5-49A5-4C96-8406-D6B509B3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1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Emphasis"/>
    <w:basedOn w:val="a0"/>
    <w:uiPriority w:val="20"/>
    <w:qFormat/>
    <w:rsid w:val="003F6859"/>
    <w:rPr>
      <w:i/>
      <w:iCs/>
    </w:rPr>
  </w:style>
  <w:style w:type="paragraph" w:customStyle="1" w:styleId="s1">
    <w:name w:val="s_1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1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4</cp:revision>
  <dcterms:created xsi:type="dcterms:W3CDTF">2024-10-24T10:34:00Z</dcterms:created>
  <dcterms:modified xsi:type="dcterms:W3CDTF">2024-12-02T13:49:00Z</dcterms:modified>
</cp:coreProperties>
</file>