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9A014C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9A014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0A33BD" w:rsidRDefault="000A33BD" w:rsidP="003D7EC2">
      <w:pPr>
        <w:ind w:left="4680"/>
        <w:rPr>
          <w:b/>
          <w:bCs/>
          <w:i/>
          <w:iCs/>
          <w:sz w:val="26"/>
          <w:szCs w:val="26"/>
        </w:rPr>
      </w:pPr>
    </w:p>
    <w:p w:rsidR="002D0E4F" w:rsidRDefault="002D0E4F" w:rsidP="003D7EC2">
      <w:pPr>
        <w:ind w:left="4680"/>
        <w:rPr>
          <w:b/>
          <w:bCs/>
          <w:i/>
          <w:iCs/>
          <w:sz w:val="26"/>
          <w:szCs w:val="26"/>
        </w:rPr>
      </w:pPr>
    </w:p>
    <w:p w:rsidR="000A33BD" w:rsidRPr="009A014C" w:rsidRDefault="000A33BD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9A014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9A014C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9A014C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9A014C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9A014C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 w:rsidRPr="009A014C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9A014C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AC20E4" w:rsidRPr="009A014C" w:rsidRDefault="00AC20E4" w:rsidP="000A33BD">
      <w:pPr>
        <w:rPr>
          <w:sz w:val="28"/>
          <w:szCs w:val="28"/>
        </w:rPr>
      </w:pPr>
    </w:p>
    <w:p w:rsidR="003D7EC2" w:rsidRPr="009A014C" w:rsidRDefault="003D7EC2" w:rsidP="000A33BD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A014C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9A014C" w:rsidRDefault="003D7EC2" w:rsidP="000A33BD">
      <w:pPr>
        <w:ind w:right="-187"/>
        <w:jc w:val="center"/>
        <w:rPr>
          <w:b/>
          <w:bCs/>
          <w:sz w:val="28"/>
          <w:szCs w:val="28"/>
        </w:rPr>
      </w:pPr>
      <w:r w:rsidRPr="009A014C">
        <w:rPr>
          <w:b/>
          <w:bCs/>
          <w:sz w:val="28"/>
          <w:szCs w:val="28"/>
        </w:rPr>
        <w:t xml:space="preserve">на проект закона Чувашской Республики </w:t>
      </w:r>
      <w:r w:rsidR="00871385" w:rsidRPr="009A014C">
        <w:rPr>
          <w:b/>
          <w:bCs/>
          <w:sz w:val="28"/>
          <w:szCs w:val="28"/>
        </w:rPr>
        <w:t xml:space="preserve">№ </w:t>
      </w:r>
      <w:r w:rsidR="009A014C" w:rsidRPr="009A014C">
        <w:rPr>
          <w:b/>
          <w:bCs/>
          <w:sz w:val="28"/>
          <w:szCs w:val="28"/>
        </w:rPr>
        <w:t>320</w:t>
      </w:r>
      <w:r w:rsidR="00DD128C" w:rsidRPr="009A014C">
        <w:rPr>
          <w:b/>
          <w:bCs/>
          <w:sz w:val="28"/>
          <w:szCs w:val="28"/>
        </w:rPr>
        <w:t>-7</w:t>
      </w:r>
    </w:p>
    <w:p w:rsidR="009A014C" w:rsidRPr="009A014C" w:rsidRDefault="009A014C" w:rsidP="000A33BD">
      <w:pPr>
        <w:ind w:right="-185"/>
        <w:jc w:val="center"/>
        <w:rPr>
          <w:b/>
          <w:spacing w:val="-6"/>
          <w:sz w:val="28"/>
          <w:szCs w:val="28"/>
        </w:rPr>
      </w:pPr>
      <w:r w:rsidRPr="009A014C">
        <w:rPr>
          <w:b/>
          <w:spacing w:val="-6"/>
          <w:sz w:val="28"/>
          <w:szCs w:val="28"/>
        </w:rPr>
        <w:t xml:space="preserve">"О внесении изменений в Закон Чувашской Республики "Об установлении границ муниципальных образований Чувашской Республики и наделении </w:t>
      </w:r>
    </w:p>
    <w:p w:rsidR="000869D3" w:rsidRPr="009A014C" w:rsidRDefault="009A014C" w:rsidP="000A33BD">
      <w:pPr>
        <w:ind w:right="-185"/>
        <w:jc w:val="center"/>
        <w:rPr>
          <w:b/>
          <w:spacing w:val="-6"/>
          <w:sz w:val="28"/>
          <w:szCs w:val="28"/>
        </w:rPr>
      </w:pPr>
      <w:r w:rsidRPr="009A014C">
        <w:rPr>
          <w:b/>
          <w:spacing w:val="-6"/>
          <w:sz w:val="28"/>
          <w:szCs w:val="28"/>
        </w:rPr>
        <w:t>их статусом муниципального округа и городского округа"</w:t>
      </w:r>
    </w:p>
    <w:p w:rsidR="009A014C" w:rsidRPr="009A014C" w:rsidRDefault="009A014C" w:rsidP="000A33BD">
      <w:pPr>
        <w:ind w:right="-185"/>
        <w:jc w:val="center"/>
        <w:rPr>
          <w:b/>
          <w:bCs/>
          <w:sz w:val="28"/>
          <w:szCs w:val="28"/>
        </w:rPr>
      </w:pPr>
    </w:p>
    <w:p w:rsidR="00D3396C" w:rsidRPr="009A014C" w:rsidRDefault="003D7EC2" w:rsidP="000A33B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A014C">
        <w:rPr>
          <w:rFonts w:eastAsiaTheme="minorHAnsi"/>
          <w:sz w:val="28"/>
          <w:szCs w:val="28"/>
          <w:lang w:eastAsia="en-US"/>
        </w:rPr>
        <w:t>Проект</w:t>
      </w:r>
      <w:r w:rsidR="001867C7" w:rsidRPr="009A014C">
        <w:rPr>
          <w:rFonts w:eastAsiaTheme="minorHAnsi"/>
          <w:sz w:val="28"/>
          <w:szCs w:val="28"/>
          <w:lang w:eastAsia="en-US"/>
        </w:rPr>
        <w:t>ом</w:t>
      </w:r>
      <w:r w:rsidRPr="009A014C">
        <w:rPr>
          <w:rFonts w:eastAsiaTheme="minorHAnsi"/>
          <w:sz w:val="28"/>
          <w:szCs w:val="28"/>
          <w:lang w:eastAsia="en-US"/>
        </w:rPr>
        <w:t xml:space="preserve"> закона Чувашской Республики </w:t>
      </w:r>
      <w:r w:rsidR="00BC4768" w:rsidRPr="009A014C">
        <w:rPr>
          <w:rFonts w:eastAsiaTheme="minorHAnsi"/>
          <w:sz w:val="28"/>
          <w:szCs w:val="28"/>
          <w:lang w:eastAsia="en-US"/>
        </w:rPr>
        <w:t xml:space="preserve">№ </w:t>
      </w:r>
      <w:r w:rsidR="009A014C" w:rsidRPr="009A014C">
        <w:rPr>
          <w:rFonts w:eastAsiaTheme="minorHAnsi"/>
          <w:sz w:val="28"/>
          <w:szCs w:val="28"/>
          <w:lang w:eastAsia="en-US"/>
        </w:rPr>
        <w:t>320</w:t>
      </w:r>
      <w:r w:rsidR="00BC4768" w:rsidRPr="009A014C">
        <w:rPr>
          <w:rFonts w:eastAsiaTheme="minorHAnsi"/>
          <w:sz w:val="28"/>
          <w:szCs w:val="28"/>
          <w:lang w:eastAsia="en-US"/>
        </w:rPr>
        <w:t xml:space="preserve">-7 </w:t>
      </w:r>
      <w:r w:rsidR="009A014C" w:rsidRPr="009A014C">
        <w:rPr>
          <w:sz w:val="28"/>
          <w:szCs w:val="28"/>
        </w:rPr>
        <w:t>"О внесении измен</w:t>
      </w:r>
      <w:r w:rsidR="009A014C" w:rsidRPr="009A014C">
        <w:rPr>
          <w:sz w:val="28"/>
          <w:szCs w:val="28"/>
        </w:rPr>
        <w:t>е</w:t>
      </w:r>
      <w:r w:rsidR="009A014C" w:rsidRPr="009A014C">
        <w:rPr>
          <w:sz w:val="28"/>
          <w:szCs w:val="28"/>
        </w:rPr>
        <w:t>ний в Закон Чувашской Республики "Об установлении границ муниципал</w:t>
      </w:r>
      <w:r w:rsidR="009A014C" w:rsidRPr="009A014C">
        <w:rPr>
          <w:sz w:val="28"/>
          <w:szCs w:val="28"/>
        </w:rPr>
        <w:t>ь</w:t>
      </w:r>
      <w:r w:rsidR="009A014C" w:rsidRPr="009A014C">
        <w:rPr>
          <w:sz w:val="28"/>
          <w:szCs w:val="28"/>
        </w:rPr>
        <w:t>ных образований Чувашской Республики и наделении их статусом муниц</w:t>
      </w:r>
      <w:r w:rsidR="009A014C" w:rsidRPr="009A014C">
        <w:rPr>
          <w:sz w:val="28"/>
          <w:szCs w:val="28"/>
        </w:rPr>
        <w:t>и</w:t>
      </w:r>
      <w:r w:rsidR="009A014C" w:rsidRPr="009A014C">
        <w:rPr>
          <w:sz w:val="28"/>
          <w:szCs w:val="28"/>
        </w:rPr>
        <w:t>пального округа и городского округа"</w:t>
      </w:r>
      <w:r w:rsidR="001867C7" w:rsidRPr="009A014C">
        <w:rPr>
          <w:bCs/>
          <w:sz w:val="28"/>
          <w:szCs w:val="28"/>
        </w:rPr>
        <w:t xml:space="preserve"> </w:t>
      </w:r>
      <w:r w:rsidRPr="009A014C">
        <w:rPr>
          <w:rFonts w:eastAsiaTheme="minorHAnsi"/>
          <w:sz w:val="28"/>
          <w:szCs w:val="28"/>
          <w:lang w:eastAsia="en-US"/>
        </w:rPr>
        <w:t>(далее – проект закона)</w:t>
      </w:r>
      <w:r w:rsidR="00F1001F" w:rsidRPr="009A014C">
        <w:rPr>
          <w:rFonts w:eastAsiaTheme="minorHAnsi"/>
          <w:sz w:val="28"/>
          <w:szCs w:val="28"/>
          <w:lang w:eastAsia="en-US"/>
        </w:rPr>
        <w:t xml:space="preserve"> </w:t>
      </w:r>
      <w:r w:rsidR="009A014C" w:rsidRPr="009A014C">
        <w:rPr>
          <w:rFonts w:eastAsiaTheme="minorHAnsi"/>
          <w:sz w:val="28"/>
          <w:szCs w:val="28"/>
          <w:lang w:eastAsia="en-US"/>
        </w:rPr>
        <w:t>измен</w:t>
      </w:r>
      <w:r w:rsidR="009A014C">
        <w:rPr>
          <w:rFonts w:eastAsiaTheme="minorHAnsi"/>
          <w:sz w:val="28"/>
          <w:szCs w:val="28"/>
          <w:lang w:eastAsia="en-US"/>
        </w:rPr>
        <w:t xml:space="preserve">яются </w:t>
      </w:r>
      <w:r w:rsidR="009A014C" w:rsidRPr="009A014C">
        <w:rPr>
          <w:rFonts w:eastAsiaTheme="minorHAnsi"/>
          <w:sz w:val="28"/>
          <w:szCs w:val="28"/>
          <w:lang w:eastAsia="en-US"/>
        </w:rPr>
        <w:t>наименовани</w:t>
      </w:r>
      <w:r w:rsidR="009A014C">
        <w:rPr>
          <w:rFonts w:eastAsiaTheme="minorHAnsi"/>
          <w:sz w:val="28"/>
          <w:szCs w:val="28"/>
          <w:lang w:eastAsia="en-US"/>
        </w:rPr>
        <w:t>я</w:t>
      </w:r>
      <w:r w:rsidR="009A014C" w:rsidRPr="009A014C">
        <w:rPr>
          <w:rFonts w:eastAsiaTheme="minorHAnsi"/>
          <w:sz w:val="28"/>
          <w:szCs w:val="28"/>
          <w:lang w:eastAsia="en-US"/>
        </w:rPr>
        <w:t xml:space="preserve"> городских округов Чувашской Республики. Предлагаемые наименования предусматривают указание на статус муниципального образ</w:t>
      </w:r>
      <w:r w:rsidR="009A014C" w:rsidRPr="009A014C">
        <w:rPr>
          <w:rFonts w:eastAsiaTheme="minorHAnsi"/>
          <w:sz w:val="28"/>
          <w:szCs w:val="28"/>
          <w:lang w:eastAsia="en-US"/>
        </w:rPr>
        <w:t>о</w:t>
      </w:r>
      <w:r w:rsidR="009A014C" w:rsidRPr="009A014C">
        <w:rPr>
          <w:rFonts w:eastAsiaTheme="minorHAnsi"/>
          <w:sz w:val="28"/>
          <w:szCs w:val="28"/>
          <w:lang w:eastAsia="en-US"/>
        </w:rPr>
        <w:t>вания и Чувашскую Республику.</w:t>
      </w:r>
    </w:p>
    <w:p w:rsidR="000D3007" w:rsidRDefault="000D3007" w:rsidP="000A33B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A014C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Федерации, ф</w:t>
      </w:r>
      <w:r w:rsidRPr="009A014C">
        <w:rPr>
          <w:rFonts w:eastAsiaTheme="minorHAnsi"/>
          <w:sz w:val="28"/>
          <w:szCs w:val="28"/>
          <w:lang w:eastAsia="en-US"/>
        </w:rPr>
        <w:t>е</w:t>
      </w:r>
      <w:r w:rsidRPr="009A014C">
        <w:rPr>
          <w:rFonts w:eastAsiaTheme="minorHAnsi"/>
          <w:sz w:val="28"/>
          <w:szCs w:val="28"/>
          <w:lang w:eastAsia="en-US"/>
        </w:rPr>
        <w:t>деральным законам, Конституции Чувашской Республики и законам Чува</w:t>
      </w:r>
      <w:r w:rsidRPr="009A014C">
        <w:rPr>
          <w:rFonts w:eastAsiaTheme="minorHAnsi"/>
          <w:sz w:val="28"/>
          <w:szCs w:val="28"/>
          <w:lang w:eastAsia="en-US"/>
        </w:rPr>
        <w:t>ш</w:t>
      </w:r>
      <w:r w:rsidRPr="009A014C">
        <w:rPr>
          <w:rFonts w:eastAsiaTheme="minorHAnsi"/>
          <w:sz w:val="28"/>
          <w:szCs w:val="28"/>
          <w:lang w:eastAsia="en-US"/>
        </w:rPr>
        <w:t xml:space="preserve">ской Республики. Противоречий между структурными единицами проекта закона не имеется. </w:t>
      </w:r>
    </w:p>
    <w:p w:rsidR="009A014C" w:rsidRPr="009A014C" w:rsidRDefault="009A014C" w:rsidP="000A33B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A014C">
        <w:rPr>
          <w:rFonts w:eastAsiaTheme="minorHAnsi"/>
          <w:sz w:val="28"/>
          <w:szCs w:val="28"/>
          <w:lang w:eastAsia="en-US"/>
        </w:rPr>
        <w:t xml:space="preserve">При проведении антикоррупционной экспертизы проекта закона </w:t>
      </w:r>
      <w:proofErr w:type="spellStart"/>
      <w:r w:rsidRPr="009A014C">
        <w:rPr>
          <w:rFonts w:eastAsiaTheme="minorHAnsi"/>
          <w:sz w:val="28"/>
          <w:szCs w:val="28"/>
          <w:lang w:eastAsia="en-US"/>
        </w:rPr>
        <w:t>ко</w:t>
      </w:r>
      <w:r w:rsidRPr="009A014C">
        <w:rPr>
          <w:rFonts w:eastAsiaTheme="minorHAnsi"/>
          <w:sz w:val="28"/>
          <w:szCs w:val="28"/>
          <w:lang w:eastAsia="en-US"/>
        </w:rPr>
        <w:t>р</w:t>
      </w:r>
      <w:r w:rsidRPr="009A014C">
        <w:rPr>
          <w:rFonts w:eastAsiaTheme="minorHAnsi"/>
          <w:sz w:val="28"/>
          <w:szCs w:val="28"/>
          <w:lang w:eastAsia="en-US"/>
        </w:rPr>
        <w:t>рупциогенные</w:t>
      </w:r>
      <w:proofErr w:type="spellEnd"/>
      <w:r w:rsidRPr="009A014C">
        <w:rPr>
          <w:rFonts w:eastAsiaTheme="minorHAnsi"/>
          <w:sz w:val="28"/>
          <w:szCs w:val="28"/>
          <w:lang w:eastAsia="en-US"/>
        </w:rPr>
        <w:t xml:space="preserve"> факторы не выявлены.</w:t>
      </w:r>
    </w:p>
    <w:p w:rsidR="000D3007" w:rsidRPr="009A014C" w:rsidRDefault="000D3007" w:rsidP="000A33B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A014C">
        <w:rPr>
          <w:rFonts w:eastAsiaTheme="minorHAnsi"/>
          <w:sz w:val="28"/>
          <w:szCs w:val="28"/>
          <w:lang w:eastAsia="en-US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D7CAF" w:rsidRDefault="00AD7CAF" w:rsidP="000A33BD">
      <w:pPr>
        <w:ind w:right="-187" w:firstLine="709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p w:rsidR="000A33BD" w:rsidRPr="00412FE1" w:rsidRDefault="000A33BD" w:rsidP="000A33BD">
      <w:pPr>
        <w:ind w:right="-187" w:firstLine="709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D3396C" w:rsidTr="00C60C24">
        <w:tc>
          <w:tcPr>
            <w:tcW w:w="4219" w:type="dxa"/>
          </w:tcPr>
          <w:p w:rsidR="003D7EC2" w:rsidRPr="00D3396C" w:rsidRDefault="00C60C24" w:rsidP="000A33BD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>Н</w:t>
            </w:r>
            <w:r w:rsidR="003D7EC2" w:rsidRPr="00D3396C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D3396C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D3396C">
              <w:rPr>
                <w:iCs/>
                <w:sz w:val="28"/>
                <w:szCs w:val="28"/>
              </w:rPr>
              <w:t>осударственно-</w:t>
            </w:r>
          </w:p>
          <w:p w:rsidR="00C60C24" w:rsidRPr="00D3396C" w:rsidRDefault="003D7EC2" w:rsidP="000A33BD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>правового управления</w:t>
            </w:r>
            <w:r w:rsidR="00C60C24" w:rsidRPr="00D3396C">
              <w:rPr>
                <w:iCs/>
                <w:sz w:val="28"/>
                <w:szCs w:val="28"/>
              </w:rPr>
              <w:t xml:space="preserve"> Аппарата</w:t>
            </w:r>
          </w:p>
          <w:p w:rsidR="00C60C24" w:rsidRPr="00D3396C" w:rsidRDefault="00C60C24" w:rsidP="000A33BD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 xml:space="preserve">Государственного Совета </w:t>
            </w:r>
          </w:p>
          <w:p w:rsidR="00903688" w:rsidRPr="00D3396C" w:rsidRDefault="00C60C24" w:rsidP="000A33BD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>Чувашской Республики</w:t>
            </w:r>
          </w:p>
          <w:p w:rsidR="009B15ED" w:rsidRPr="00D3396C" w:rsidRDefault="009B15ED" w:rsidP="000A33BD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D3396C" w:rsidRDefault="003D7EC2" w:rsidP="000A33BD">
            <w:pPr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D3396C" w:rsidRDefault="003D7EC2" w:rsidP="000A33BD">
            <w:pPr>
              <w:rPr>
                <w:iCs/>
                <w:sz w:val="28"/>
                <w:szCs w:val="28"/>
              </w:rPr>
            </w:pPr>
          </w:p>
          <w:p w:rsidR="003D7EC2" w:rsidRPr="00D3396C" w:rsidRDefault="003D7EC2" w:rsidP="000A33BD">
            <w:pPr>
              <w:rPr>
                <w:iCs/>
                <w:sz w:val="28"/>
                <w:szCs w:val="28"/>
              </w:rPr>
            </w:pPr>
          </w:p>
          <w:p w:rsidR="003D7EC2" w:rsidRPr="00D3396C" w:rsidRDefault="003D7EC2" w:rsidP="000A33BD">
            <w:pPr>
              <w:rPr>
                <w:iCs/>
                <w:sz w:val="28"/>
                <w:szCs w:val="28"/>
              </w:rPr>
            </w:pPr>
          </w:p>
          <w:p w:rsidR="003D7EC2" w:rsidRPr="00D3396C" w:rsidRDefault="00446319" w:rsidP="000A33BD">
            <w:pPr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 xml:space="preserve">        </w:t>
            </w:r>
            <w:r w:rsidR="009D5A08" w:rsidRPr="00D3396C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B149AA" w:rsidRPr="00D3396C" w:rsidRDefault="00B149AA" w:rsidP="000A33BD">
      <w:pPr>
        <w:rPr>
          <w:sz w:val="20"/>
          <w:szCs w:val="20"/>
        </w:rPr>
      </w:pPr>
      <w:bookmarkStart w:id="0" w:name="_GoBack"/>
      <w:bookmarkEnd w:id="0"/>
      <w:r w:rsidRPr="00D3396C">
        <w:rPr>
          <w:sz w:val="20"/>
          <w:szCs w:val="20"/>
        </w:rPr>
        <w:t>И.А. Семенова</w:t>
      </w:r>
      <w:r w:rsidR="00CA16F1" w:rsidRPr="00D3396C">
        <w:rPr>
          <w:sz w:val="20"/>
          <w:szCs w:val="20"/>
        </w:rPr>
        <w:t xml:space="preserve"> </w:t>
      </w:r>
    </w:p>
    <w:p w:rsidR="00446319" w:rsidRPr="00D3396C" w:rsidRDefault="009A014C" w:rsidP="000A33BD">
      <w:r>
        <w:rPr>
          <w:rFonts w:eastAsia="MS Mincho"/>
          <w:sz w:val="20"/>
          <w:szCs w:val="20"/>
        </w:rPr>
        <w:t>56-53-56</w:t>
      </w:r>
      <w:r w:rsidR="00B149AA" w:rsidRPr="00D3396C">
        <w:rPr>
          <w:rFonts w:eastAsia="MS Mincho"/>
          <w:sz w:val="20"/>
          <w:szCs w:val="20"/>
        </w:rPr>
        <w:t xml:space="preserve"> доп. 1050</w:t>
      </w:r>
    </w:p>
    <w:sectPr w:rsidR="00446319" w:rsidRPr="00D3396C" w:rsidSect="000D3007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734" w:rsidRDefault="00047734">
      <w:r>
        <w:separator/>
      </w:r>
    </w:p>
  </w:endnote>
  <w:endnote w:type="continuationSeparator" w:id="0">
    <w:p w:rsidR="00047734" w:rsidRDefault="00047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734" w:rsidRDefault="00047734">
      <w:r>
        <w:separator/>
      </w:r>
    </w:p>
  </w:footnote>
  <w:footnote w:type="continuationSeparator" w:id="0">
    <w:p w:rsidR="00047734" w:rsidRDefault="000477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047734" w:rsidRDefault="000477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E4F">
          <w:rPr>
            <w:noProof/>
          </w:rPr>
          <w:t>2</w:t>
        </w:r>
        <w:r>
          <w:fldChar w:fldCharType="end"/>
        </w:r>
      </w:p>
    </w:sdtContent>
  </w:sdt>
  <w:p w:rsidR="00047734" w:rsidRDefault="000477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47734"/>
    <w:rsid w:val="00050916"/>
    <w:rsid w:val="00085A45"/>
    <w:rsid w:val="000869D3"/>
    <w:rsid w:val="0008794C"/>
    <w:rsid w:val="00093FB8"/>
    <w:rsid w:val="000A33BD"/>
    <w:rsid w:val="000D3007"/>
    <w:rsid w:val="0014319A"/>
    <w:rsid w:val="001867C7"/>
    <w:rsid w:val="001A4B5F"/>
    <w:rsid w:val="001C00DE"/>
    <w:rsid w:val="001D32D3"/>
    <w:rsid w:val="00231B9A"/>
    <w:rsid w:val="00233C28"/>
    <w:rsid w:val="00261205"/>
    <w:rsid w:val="00283ADB"/>
    <w:rsid w:val="002C1DBC"/>
    <w:rsid w:val="002D0E4F"/>
    <w:rsid w:val="002F27A7"/>
    <w:rsid w:val="00305C7D"/>
    <w:rsid w:val="003141FD"/>
    <w:rsid w:val="00375772"/>
    <w:rsid w:val="003D7EC2"/>
    <w:rsid w:val="00412FE1"/>
    <w:rsid w:val="00413751"/>
    <w:rsid w:val="00423D9D"/>
    <w:rsid w:val="00432791"/>
    <w:rsid w:val="00446319"/>
    <w:rsid w:val="00453B4B"/>
    <w:rsid w:val="004A52CC"/>
    <w:rsid w:val="004A5744"/>
    <w:rsid w:val="004B3DCD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B0BCD"/>
    <w:rsid w:val="007D798F"/>
    <w:rsid w:val="007E0906"/>
    <w:rsid w:val="008124D1"/>
    <w:rsid w:val="00847740"/>
    <w:rsid w:val="00857A99"/>
    <w:rsid w:val="00871385"/>
    <w:rsid w:val="008E29EF"/>
    <w:rsid w:val="008F32FF"/>
    <w:rsid w:val="00903688"/>
    <w:rsid w:val="0094761E"/>
    <w:rsid w:val="00951C59"/>
    <w:rsid w:val="00985B89"/>
    <w:rsid w:val="009A014C"/>
    <w:rsid w:val="009B15ED"/>
    <w:rsid w:val="009B7F5D"/>
    <w:rsid w:val="009C499F"/>
    <w:rsid w:val="009D5A08"/>
    <w:rsid w:val="00A21859"/>
    <w:rsid w:val="00A6177C"/>
    <w:rsid w:val="00A76B71"/>
    <w:rsid w:val="00A957FB"/>
    <w:rsid w:val="00AC20E4"/>
    <w:rsid w:val="00AC5F20"/>
    <w:rsid w:val="00AD385A"/>
    <w:rsid w:val="00AD7CAF"/>
    <w:rsid w:val="00AE6364"/>
    <w:rsid w:val="00AF4AAC"/>
    <w:rsid w:val="00B149AA"/>
    <w:rsid w:val="00B248E9"/>
    <w:rsid w:val="00B55891"/>
    <w:rsid w:val="00B9116E"/>
    <w:rsid w:val="00BC4768"/>
    <w:rsid w:val="00BE6C54"/>
    <w:rsid w:val="00C03AD0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3396C"/>
    <w:rsid w:val="00DC40D6"/>
    <w:rsid w:val="00DD128C"/>
    <w:rsid w:val="00DE0ECF"/>
    <w:rsid w:val="00E13B18"/>
    <w:rsid w:val="00E2692C"/>
    <w:rsid w:val="00E427C7"/>
    <w:rsid w:val="00E54CDF"/>
    <w:rsid w:val="00EB0006"/>
    <w:rsid w:val="00EC09FC"/>
    <w:rsid w:val="00EC1E23"/>
    <w:rsid w:val="00EC3487"/>
    <w:rsid w:val="00EC41D9"/>
    <w:rsid w:val="00ED4CB1"/>
    <w:rsid w:val="00F1001F"/>
    <w:rsid w:val="00F13364"/>
    <w:rsid w:val="00F867BE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19569-FDE4-4B78-B01A-CAF4DCA7C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18</cp:revision>
  <cp:lastPrinted>2024-10-09T05:31:00Z</cp:lastPrinted>
  <dcterms:created xsi:type="dcterms:W3CDTF">2022-03-14T07:49:00Z</dcterms:created>
  <dcterms:modified xsi:type="dcterms:W3CDTF">2024-10-09T05:40:00Z</dcterms:modified>
</cp:coreProperties>
</file>