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142"/>
        <w:gridCol w:w="1701"/>
        <w:gridCol w:w="283"/>
        <w:gridCol w:w="3545"/>
        <w:gridCol w:w="566"/>
      </w:tblGrid>
      <w:tr w:rsidR="007A6FAF" w:rsidTr="007F4A1B">
        <w:trPr>
          <w:trHeight w:val="715"/>
        </w:trPr>
        <w:tc>
          <w:tcPr>
            <w:tcW w:w="4253" w:type="dxa"/>
            <w:gridSpan w:val="2"/>
          </w:tcPr>
          <w:p w:rsidR="007A6FAF" w:rsidRPr="00DD7E50" w:rsidRDefault="007A6FAF" w:rsidP="007F4A1B">
            <w:pPr>
              <w:pStyle w:val="af0"/>
              <w:tabs>
                <w:tab w:val="left" w:pos="0"/>
                <w:tab w:val="center" w:pos="2018"/>
                <w:tab w:val="left" w:pos="3206"/>
              </w:tabs>
              <w:ind w:firstLine="567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gridSpan w:val="2"/>
          </w:tcPr>
          <w:p w:rsidR="007A6FAF" w:rsidRPr="00DD7E50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2B625A" wp14:editId="7068EFEF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gridSpan w:val="2"/>
          </w:tcPr>
          <w:p w:rsidR="007A6FAF" w:rsidRPr="00DD7E50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</w:pPr>
          </w:p>
        </w:tc>
      </w:tr>
      <w:tr w:rsidR="007A6FAF" w:rsidRPr="005B4111" w:rsidTr="007F4A1B">
        <w:trPr>
          <w:gridAfter w:val="1"/>
          <w:wAfter w:w="566" w:type="dxa"/>
          <w:trHeight w:val="2118"/>
        </w:trPr>
        <w:tc>
          <w:tcPr>
            <w:tcW w:w="4111" w:type="dxa"/>
          </w:tcPr>
          <w:p w:rsidR="007A6FAF" w:rsidRPr="00443F54" w:rsidRDefault="007A6FAF" w:rsidP="007F4A1B">
            <w:pPr>
              <w:pStyle w:val="af0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7A6FAF" w:rsidRDefault="007A6FAF" w:rsidP="007F4A1B">
            <w:pPr>
              <w:pStyle w:val="af0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7A6FAF" w:rsidRDefault="007A6FAF" w:rsidP="007F4A1B">
            <w:pPr>
              <w:pStyle w:val="af0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AF" w:rsidRPr="001E2403" w:rsidRDefault="007A6FAF" w:rsidP="007F4A1B">
            <w:pPr>
              <w:pStyle w:val="af0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A6FAF" w:rsidRPr="00DD7E50" w:rsidRDefault="007A6FAF" w:rsidP="007F4A1B">
            <w:pPr>
              <w:pStyle w:val="af0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AF" w:rsidRPr="00DD7E50" w:rsidRDefault="007A6FAF" w:rsidP="007F4A1B">
            <w:pPr>
              <w:pStyle w:val="af0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01.03.2023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7A6FAF" w:rsidRDefault="007A6FAF" w:rsidP="007F4A1B">
            <w:pPr>
              <w:pStyle w:val="af0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AF" w:rsidRPr="00DD7E50" w:rsidRDefault="007A6FAF" w:rsidP="007F4A1B">
            <w:pPr>
              <w:pStyle w:val="af0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Алатырь                     </w:t>
            </w:r>
          </w:p>
        </w:tc>
        <w:tc>
          <w:tcPr>
            <w:tcW w:w="1843" w:type="dxa"/>
            <w:gridSpan w:val="2"/>
          </w:tcPr>
          <w:p w:rsidR="007A6FAF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A6FAF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A6FAF" w:rsidRPr="00FC5228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A6FAF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7A6FAF" w:rsidRPr="00443F54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7A6FAF" w:rsidRDefault="007A6FAF" w:rsidP="007F4A1B">
            <w:pPr>
              <w:pStyle w:val="af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7A6FAF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FAF" w:rsidRPr="001E2403" w:rsidRDefault="007A6FAF" w:rsidP="007F4A1B">
            <w:pPr>
              <w:pStyle w:val="af0"/>
              <w:tabs>
                <w:tab w:val="left" w:pos="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7A6FAF" w:rsidRPr="00DD7E50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AF" w:rsidRPr="00DD7E50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01.03.2023 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7A6FAF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</w:pPr>
          </w:p>
          <w:p w:rsidR="007A6FAF" w:rsidRPr="006F2C01" w:rsidRDefault="007A6FAF" w:rsidP="007F4A1B">
            <w:pPr>
              <w:pStyle w:val="af0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6FAF" w:rsidRDefault="007A6FAF" w:rsidP="00E551A1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A6FAF" w:rsidRPr="00250E77" w:rsidRDefault="007A6FAF" w:rsidP="007A6FA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58BF" w:rsidRDefault="00323F0D" w:rsidP="00E551A1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оказания </w:t>
      </w:r>
      <w:r w:rsidR="0093712B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муниципальных </w:t>
      </w:r>
      <w:r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 в социальной сфере </w:t>
      </w:r>
    </w:p>
    <w:p w:rsidR="004358BF" w:rsidRDefault="00323F0D" w:rsidP="00E551A1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при формировании </w:t>
      </w:r>
      <w:r w:rsidR="0093712B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 социального заказа на оказание </w:t>
      </w:r>
    </w:p>
    <w:p w:rsidR="004358BF" w:rsidRDefault="0093712B" w:rsidP="00E551A1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муниципальных</w:t>
      </w:r>
      <w:r w:rsidR="00323F0D" w:rsidRPr="00323F0D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 в социальной сфере на территории</w:t>
      </w:r>
      <w:r w:rsidR="00E551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23F0D" w:rsidRPr="00947C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50E77" w:rsidRDefault="00250E77" w:rsidP="00E551A1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Алатырского </w:t>
      </w:r>
      <w:r w:rsidR="00323F0D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</w:p>
    <w:p w:rsidR="0076785A" w:rsidRDefault="004358BF" w:rsidP="00E551A1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</w:t>
      </w:r>
    </w:p>
    <w:p w:rsidR="0076785A" w:rsidRPr="007A6FAF" w:rsidRDefault="0076785A" w:rsidP="007A6FA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23F0D" w:rsidRPr="007A6FAF" w:rsidRDefault="00323F0D" w:rsidP="007A6FAF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58BF" w:rsidRPr="007A6FAF" w:rsidRDefault="004358BF" w:rsidP="00E551A1">
      <w:pPr>
        <w:tabs>
          <w:tab w:val="left" w:pos="0"/>
        </w:tabs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23F0D" w:rsidRPr="00323F0D" w:rsidRDefault="00323F0D" w:rsidP="00EE72F9">
      <w:pPr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соответствии </w:t>
      </w:r>
      <w:r w:rsidRPr="00323F0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частью 3 статьи 28 Федерального закона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551A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E551A1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администрация </w:t>
      </w:r>
      <w:r w:rsidR="00E551A1">
        <w:rPr>
          <w:rFonts w:ascii="Times New Roman" w:eastAsia="Times New Roman" w:hAnsi="Times New Roman" w:cs="Times New Roman"/>
          <w:color w:val="000000"/>
          <w:sz w:val="26"/>
          <w:szCs w:val="26"/>
        </w:rPr>
        <w:t>Алатырского муниципального округа</w:t>
      </w:r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323F0D" w:rsidRPr="00E551A1" w:rsidRDefault="00323F0D" w:rsidP="00E551A1">
      <w:pPr>
        <w:tabs>
          <w:tab w:val="left" w:pos="0"/>
        </w:tabs>
        <w:spacing w:after="0" w:line="240" w:lineRule="auto"/>
        <w:ind w:right="6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51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 о с т а н о в л я е т</w:t>
      </w:r>
      <w:r w:rsidRPr="00E551A1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323F0D" w:rsidRPr="00323F0D" w:rsidRDefault="00323F0D" w:rsidP="00E551A1">
      <w:pPr>
        <w:tabs>
          <w:tab w:val="left" w:pos="0"/>
        </w:tabs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3F0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F04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300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6FA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Организовать оказание </w:t>
      </w:r>
      <w:r w:rsidR="004358B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муниципальных </w:t>
      </w:r>
      <w:r w:rsidR="007A6FA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услуг в социальной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сфере на территории </w:t>
      </w:r>
      <w:r w:rsidRPr="00323F0D">
        <w:rPr>
          <w:rFonts w:ascii="Times New Roman" w:hAnsi="Times New Roman" w:cs="Times New Roman"/>
          <w:color w:val="000000"/>
          <w:sz w:val="26"/>
          <w:szCs w:val="26"/>
        </w:rPr>
        <w:t>Алатырского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соответствии с </w:t>
      </w:r>
      <w:r w:rsidR="00E11D2E"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Федеральн</w:t>
      </w:r>
      <w:r w:rsidR="00DF0488">
        <w:rPr>
          <w:rFonts w:ascii="Times New Roman" w:eastAsia="Times New Roman" w:hAnsi="Times New Roman" w:cs="Times New Roman"/>
          <w:sz w:val="26"/>
          <w:szCs w:val="26"/>
          <w:lang w:eastAsia="en-US"/>
        </w:rPr>
        <w:t>ым</w:t>
      </w:r>
      <w:r w:rsidR="00E11D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11D2E"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</w:t>
      </w:r>
      <w:r w:rsidR="00DF0488">
        <w:rPr>
          <w:rFonts w:ascii="Times New Roman" w:eastAsia="Times New Roman" w:hAnsi="Times New Roman" w:cs="Times New Roman"/>
          <w:sz w:val="26"/>
          <w:szCs w:val="26"/>
          <w:lang w:eastAsia="en-US"/>
        </w:rPr>
        <w:t>ом</w:t>
      </w:r>
      <w:r w:rsidR="00E11D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11D2E"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11D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:rsidR="00323F0D" w:rsidRPr="00323F0D" w:rsidRDefault="00323F0D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2.</w:t>
      </w:r>
      <w:r w:rsidR="003300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Определить </w:t>
      </w:r>
      <w:r w:rsidRPr="00323F0D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323F0D">
        <w:rPr>
          <w:rFonts w:ascii="Times New Roman" w:hAnsi="Times New Roman" w:cs="Times New Roman"/>
          <w:color w:val="000000"/>
          <w:sz w:val="26"/>
          <w:szCs w:val="26"/>
        </w:rPr>
        <w:t xml:space="preserve"> Алатырского муниципального округа</w:t>
      </w:r>
      <w:r w:rsidRPr="00323F0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:rsidR="00323F0D" w:rsidRPr="00323F0D" w:rsidRDefault="00323F0D" w:rsidP="00E551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</w:t>
      </w:r>
      <w:r w:rsidR="00AD6C6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</w:t>
      </w:r>
      <w:r w:rsidR="00F875D0"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875D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направлению деятельности «реализация дополнительных образовательных программ (за исключением дополнительных предпрофессиональных </w:t>
      </w: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:rsidR="00323F0D" w:rsidRPr="00E551A1" w:rsidRDefault="00323F0D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551A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4. </w:t>
      </w:r>
      <w:r w:rsidR="00AD6C6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Pr="00E551A1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Установить, что в целях выполнения требований, предусмотренных статьей 8 и частью 3 статьи 28 Федерального закона</w:t>
      </w:r>
      <w:r w:rsidR="00DF04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F875D0"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875D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551A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1E19C9" w:rsidRPr="00E551A1">
        <w:rPr>
          <w:rFonts w:ascii="Times New Roman" w:hAnsi="Times New Roman" w:cs="Times New Roman"/>
          <w:color w:val="000000"/>
          <w:sz w:val="26"/>
          <w:szCs w:val="26"/>
        </w:rPr>
        <w:t xml:space="preserve">Алатырском муниципальном округе </w:t>
      </w:r>
      <w:r w:rsidRPr="00E551A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применяются нормы </w:t>
      </w:r>
      <w:r w:rsidRPr="00E551A1">
        <w:rPr>
          <w:rFonts w:ascii="Times New Roman" w:eastAsia="Times New Roman" w:hAnsi="Times New Roman" w:cs="Times New Roman"/>
          <w:iCs/>
          <w:sz w:val="26"/>
          <w:szCs w:val="26"/>
          <w:lang w:eastAsia="en-US"/>
        </w:rPr>
        <w:t>постановления Кабинета Министров Чувашской Республики от 30 сентября 2021 г. № 492 «О мерах по реализации Федерального закона «О государственном (муниципальном) социальном заказе на оказание государственных (муниципальных) услуг в социальной сфере» в Чувашской Республике»</w:t>
      </w:r>
      <w:r w:rsidRPr="00E551A1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323F0D" w:rsidRPr="00323F0D" w:rsidRDefault="00323F0D" w:rsidP="00E551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>5.</w:t>
      </w:r>
      <w:r w:rsidR="003300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1E19C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E19C9" w:rsidRPr="00323F0D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="00185B2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E19C9" w:rsidRPr="00323F0D">
        <w:rPr>
          <w:rFonts w:ascii="Times New Roman" w:hAnsi="Times New Roman" w:cs="Times New Roman"/>
          <w:color w:val="000000"/>
          <w:sz w:val="26"/>
          <w:szCs w:val="26"/>
        </w:rPr>
        <w:t xml:space="preserve"> Алатырского </w:t>
      </w:r>
      <w:r w:rsidR="001E19C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</w:t>
      </w:r>
      <w:r w:rsidRPr="00323F0D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="001E19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19C9"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 в срок до 1 </w:t>
      </w:r>
      <w:r w:rsidR="006813D0">
        <w:rPr>
          <w:rFonts w:ascii="Times New Roman" w:eastAsia="Times New Roman" w:hAnsi="Times New Roman" w:cs="Times New Roman"/>
          <w:sz w:val="26"/>
          <w:szCs w:val="26"/>
          <w:lang w:eastAsia="en-US"/>
        </w:rPr>
        <w:t>апреля</w:t>
      </w:r>
      <w:r w:rsidR="001E19C9" w:rsidRPr="00323F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2023 года.</w:t>
      </w:r>
    </w:p>
    <w:p w:rsidR="00323F0D" w:rsidRPr="00323F0D" w:rsidRDefault="00323F0D" w:rsidP="00E551A1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 w:rsidR="003300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CF3B1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E19C9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="001E19C9" w:rsidRPr="00323F0D">
        <w:rPr>
          <w:rFonts w:ascii="Times New Roman" w:hAnsi="Times New Roman" w:cs="Times New Roman"/>
          <w:color w:val="000000"/>
          <w:sz w:val="26"/>
          <w:szCs w:val="26"/>
        </w:rPr>
        <w:t xml:space="preserve"> Алатырского </w:t>
      </w:r>
      <w:r w:rsidR="001E19C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</w:t>
      </w:r>
      <w:r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разместить</w:t>
      </w:r>
      <w:r w:rsidR="001E19C9" w:rsidRPr="001E1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19C9"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постановление на официальном сайте администрации </w:t>
      </w:r>
      <w:r w:rsidR="001E19C9" w:rsidRPr="00323F0D">
        <w:rPr>
          <w:rFonts w:ascii="Times New Roman" w:hAnsi="Times New Roman" w:cs="Times New Roman"/>
          <w:color w:val="000000"/>
          <w:sz w:val="26"/>
          <w:szCs w:val="26"/>
        </w:rPr>
        <w:t xml:space="preserve">Алатырского </w:t>
      </w:r>
      <w:r w:rsidR="001E19C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</w:t>
      </w:r>
      <w:r w:rsidR="001E19C9" w:rsidRPr="00323F0D">
        <w:rPr>
          <w:rFonts w:ascii="Times New Roman" w:eastAsia="Times New Roman" w:hAnsi="Times New Roman" w:cs="Times New Roman"/>
          <w:color w:val="000000"/>
          <w:sz w:val="26"/>
          <w:szCs w:val="26"/>
        </w:rPr>
        <w:t>в информационно-коммуникационной сети Интернет.</w:t>
      </w:r>
      <w:r w:rsidRPr="00323F0D">
        <w:rPr>
          <w:rFonts w:ascii="Times New Roman" w:eastAsia="Times New Roman" w:hAnsi="Times New Roman" w:cs="Times New Roman"/>
          <w:i/>
          <w:sz w:val="20"/>
          <w:szCs w:val="26"/>
        </w:rPr>
        <w:t xml:space="preserve">                      </w:t>
      </w:r>
    </w:p>
    <w:p w:rsidR="00323F0D" w:rsidRPr="00EC07F1" w:rsidRDefault="00323F0D" w:rsidP="00EC07F1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7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Контроль за выполнением настоящего постановления возложить на </w:t>
      </w:r>
      <w:r w:rsidR="001E19C9" w:rsidRPr="00EC07F1">
        <w:rPr>
          <w:rFonts w:ascii="Times New Roman" w:eastAsia="Times New Roman" w:hAnsi="Times New Roman" w:cs="Times New Roman"/>
          <w:sz w:val="26"/>
          <w:szCs w:val="26"/>
        </w:rPr>
        <w:t xml:space="preserve">начальника отдела образования администрации Алатырского </w:t>
      </w:r>
      <w:r w:rsidR="00E551A1" w:rsidRPr="00EC07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1E19C9" w:rsidRPr="00EC07F1">
        <w:rPr>
          <w:rFonts w:ascii="Times New Roman" w:eastAsia="Times New Roman" w:hAnsi="Times New Roman" w:cs="Times New Roman"/>
          <w:sz w:val="26"/>
          <w:szCs w:val="26"/>
        </w:rPr>
        <w:t>округа Катаева А.С</w:t>
      </w:r>
      <w:r w:rsidRPr="00EC07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07F1" w:rsidRPr="00EC07F1" w:rsidRDefault="00EC07F1" w:rsidP="000549C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07F1">
        <w:rPr>
          <w:rFonts w:ascii="Times New Roman" w:hAnsi="Times New Roman" w:cs="Times New Roman"/>
          <w:sz w:val="26"/>
          <w:szCs w:val="26"/>
        </w:rPr>
        <w:t>8.</w:t>
      </w:r>
      <w:r w:rsidRPr="00EC07F1">
        <w:rPr>
          <w:rFonts w:ascii="Times New Roman" w:hAnsi="Times New Roman" w:cs="Times New Roman"/>
        </w:rPr>
        <w:t> </w:t>
      </w:r>
      <w:r w:rsidR="00330071">
        <w:rPr>
          <w:rFonts w:ascii="Times New Roman" w:hAnsi="Times New Roman" w:cs="Times New Roman"/>
        </w:rPr>
        <w:t xml:space="preserve"> </w:t>
      </w:r>
      <w:r w:rsidRPr="00EC07F1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EC0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вступает в силу </w:t>
      </w:r>
      <w:r w:rsidR="00EE72F9">
        <w:rPr>
          <w:rFonts w:ascii="Times New Roman" w:hAnsi="Times New Roman" w:cs="Times New Roman"/>
          <w:color w:val="000000" w:themeColor="text1"/>
          <w:sz w:val="26"/>
          <w:szCs w:val="26"/>
        </w:rPr>
        <w:t>после его</w:t>
      </w:r>
      <w:r w:rsidR="007A6F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официального опубликования.</w:t>
      </w:r>
    </w:p>
    <w:p w:rsidR="00250E77" w:rsidRPr="003618FF" w:rsidRDefault="00250E77" w:rsidP="007A6F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5552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5552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552EA">
        <w:rPr>
          <w:rFonts w:ascii="Times New Roman" w:hAnsi="Times New Roman" w:cs="Times New Roman"/>
          <w:sz w:val="26"/>
          <w:szCs w:val="26"/>
        </w:rPr>
        <w:t xml:space="preserve">      </w:t>
      </w:r>
      <w:r w:rsidR="00EE72F9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Default="000621BC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E551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EE72F9">
      <w:headerReference w:type="even" r:id="rId10"/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FF" w:rsidRDefault="003B00FF" w:rsidP="00FC7127">
      <w:pPr>
        <w:spacing w:after="0" w:line="240" w:lineRule="auto"/>
      </w:pPr>
      <w:r>
        <w:separator/>
      </w:r>
    </w:p>
  </w:endnote>
  <w:endnote w:type="continuationSeparator" w:id="0">
    <w:p w:rsidR="003B00FF" w:rsidRDefault="003B00F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FF" w:rsidRDefault="003B00FF" w:rsidP="00FC7127">
      <w:pPr>
        <w:spacing w:after="0" w:line="240" w:lineRule="auto"/>
      </w:pPr>
      <w:r>
        <w:separator/>
      </w:r>
    </w:p>
  </w:footnote>
  <w:footnote w:type="continuationSeparator" w:id="0">
    <w:p w:rsidR="003B00FF" w:rsidRDefault="003B00F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14" w:rsidRDefault="00CF3B1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3B14" w:rsidRDefault="00CF3B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601"/>
    <w:rsid w:val="0003195B"/>
    <w:rsid w:val="00034F0D"/>
    <w:rsid w:val="000352DE"/>
    <w:rsid w:val="0003613B"/>
    <w:rsid w:val="00044F54"/>
    <w:rsid w:val="00050218"/>
    <w:rsid w:val="00050ACA"/>
    <w:rsid w:val="00051702"/>
    <w:rsid w:val="000549C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19F7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1BBE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5B20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19C9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23F0D"/>
    <w:rsid w:val="00330071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B00F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58BF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6829"/>
    <w:rsid w:val="004F0AE4"/>
    <w:rsid w:val="004F3CE7"/>
    <w:rsid w:val="004F7323"/>
    <w:rsid w:val="00501115"/>
    <w:rsid w:val="00511E36"/>
    <w:rsid w:val="005150DB"/>
    <w:rsid w:val="005224EF"/>
    <w:rsid w:val="0052475D"/>
    <w:rsid w:val="00525BEC"/>
    <w:rsid w:val="00535B2F"/>
    <w:rsid w:val="005423CB"/>
    <w:rsid w:val="00543CD0"/>
    <w:rsid w:val="00551C1D"/>
    <w:rsid w:val="00554D7D"/>
    <w:rsid w:val="005552EA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A5F3E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3D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23F6"/>
    <w:rsid w:val="006C30A5"/>
    <w:rsid w:val="006C5089"/>
    <w:rsid w:val="006D0351"/>
    <w:rsid w:val="006D65AA"/>
    <w:rsid w:val="006D714B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463C"/>
    <w:rsid w:val="00765339"/>
    <w:rsid w:val="0076785A"/>
    <w:rsid w:val="007767CC"/>
    <w:rsid w:val="00787CA2"/>
    <w:rsid w:val="0079467D"/>
    <w:rsid w:val="00796F3D"/>
    <w:rsid w:val="007A1ECD"/>
    <w:rsid w:val="007A54DD"/>
    <w:rsid w:val="007A6FAF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173B"/>
    <w:rsid w:val="008726BF"/>
    <w:rsid w:val="008770A0"/>
    <w:rsid w:val="00881CEE"/>
    <w:rsid w:val="00890FF2"/>
    <w:rsid w:val="00891C19"/>
    <w:rsid w:val="00895551"/>
    <w:rsid w:val="008960AD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3712B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68B1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6C62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0E46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17B6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51A1"/>
    <w:rsid w:val="00CA5DDE"/>
    <w:rsid w:val="00CB15D7"/>
    <w:rsid w:val="00CB2EEC"/>
    <w:rsid w:val="00CC218D"/>
    <w:rsid w:val="00CC4408"/>
    <w:rsid w:val="00CC7730"/>
    <w:rsid w:val="00CD23FB"/>
    <w:rsid w:val="00CD4331"/>
    <w:rsid w:val="00CE1BD9"/>
    <w:rsid w:val="00CE5E87"/>
    <w:rsid w:val="00CF3B14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0488"/>
    <w:rsid w:val="00DF4523"/>
    <w:rsid w:val="00DF541A"/>
    <w:rsid w:val="00E009C9"/>
    <w:rsid w:val="00E10884"/>
    <w:rsid w:val="00E11D2E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1A1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7F1"/>
    <w:rsid w:val="00EC4352"/>
    <w:rsid w:val="00ED018D"/>
    <w:rsid w:val="00ED554D"/>
    <w:rsid w:val="00ED62C9"/>
    <w:rsid w:val="00ED63EA"/>
    <w:rsid w:val="00ED6FFA"/>
    <w:rsid w:val="00EE72F9"/>
    <w:rsid w:val="00EF4026"/>
    <w:rsid w:val="00EF6331"/>
    <w:rsid w:val="00F10F68"/>
    <w:rsid w:val="00F14B95"/>
    <w:rsid w:val="00F14FBD"/>
    <w:rsid w:val="00F155C1"/>
    <w:rsid w:val="00F2018F"/>
    <w:rsid w:val="00F32D76"/>
    <w:rsid w:val="00F346AF"/>
    <w:rsid w:val="00F36292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75D0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7A6FA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7A6FA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1E70-9625-4BC3-A38E-418C5CAB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54</cp:revision>
  <cp:lastPrinted>2023-03-01T06:50:00Z</cp:lastPrinted>
  <dcterms:created xsi:type="dcterms:W3CDTF">2022-09-07T07:13:00Z</dcterms:created>
  <dcterms:modified xsi:type="dcterms:W3CDTF">2024-03-17T22:32:00Z</dcterms:modified>
</cp:coreProperties>
</file>