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0F" w:rsidRDefault="00DC4C0F" w:rsidP="00DC4C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48" w:rsidRPr="00596E48" w:rsidRDefault="00596E48" w:rsidP="00596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8">
        <w:rPr>
          <w:rFonts w:ascii="Times New Roman" w:hAnsi="Times New Roman" w:cs="Times New Roman"/>
          <w:sz w:val="28"/>
          <w:szCs w:val="28"/>
        </w:rPr>
        <w:t>Применение Вооруженных Сил Российской Ф</w:t>
      </w:r>
      <w:r>
        <w:rPr>
          <w:rFonts w:ascii="Times New Roman" w:hAnsi="Times New Roman" w:cs="Times New Roman"/>
          <w:sz w:val="28"/>
          <w:szCs w:val="28"/>
        </w:rPr>
        <w:t>едерации в борьбе с терроризмом</w:t>
      </w:r>
    </w:p>
    <w:p w:rsidR="00596E48" w:rsidRPr="00596E48" w:rsidRDefault="00596E48" w:rsidP="00596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8">
        <w:rPr>
          <w:rFonts w:ascii="Times New Roman" w:hAnsi="Times New Roman" w:cs="Times New Roman"/>
          <w:sz w:val="28"/>
          <w:szCs w:val="28"/>
        </w:rPr>
        <w:t>В борьбе с терроризмом Вооруженные Силы Российской Федерации могут применяться для:</w:t>
      </w:r>
      <w:bookmarkStart w:id="0" w:name="_GoBack"/>
      <w:bookmarkEnd w:id="0"/>
    </w:p>
    <w:p w:rsidR="00596E48" w:rsidRPr="00596E48" w:rsidRDefault="00596E48" w:rsidP="00596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8">
        <w:rPr>
          <w:rFonts w:ascii="Times New Roman" w:hAnsi="Times New Roman" w:cs="Times New Roman"/>
          <w:sz w:val="28"/>
          <w:szCs w:val="28"/>
        </w:rPr>
        <w:t>1) пресечения полетов воздушных судов, используемых для совершения террористического акта либо захваченных террористами;</w:t>
      </w:r>
    </w:p>
    <w:p w:rsidR="00596E48" w:rsidRPr="00596E48" w:rsidRDefault="00596E48" w:rsidP="00596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8">
        <w:rPr>
          <w:rFonts w:ascii="Times New Roman" w:hAnsi="Times New Roman" w:cs="Times New Roman"/>
          <w:sz w:val="28"/>
          <w:szCs w:val="28"/>
        </w:rPr>
        <w:t>2) пресечения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596E48" w:rsidRPr="00596E48" w:rsidRDefault="00596E48" w:rsidP="00596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8">
        <w:rPr>
          <w:rFonts w:ascii="Times New Roman" w:hAnsi="Times New Roman" w:cs="Times New Roman"/>
          <w:sz w:val="28"/>
          <w:szCs w:val="28"/>
        </w:rPr>
        <w:t>3) участия в проведении контртеррористической операции в порядке, предусмотренном настоящим Федеральным законом;</w:t>
      </w:r>
    </w:p>
    <w:p w:rsidR="00715823" w:rsidRPr="00715823" w:rsidRDefault="00596E48" w:rsidP="00596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8">
        <w:rPr>
          <w:rFonts w:ascii="Times New Roman" w:hAnsi="Times New Roman" w:cs="Times New Roman"/>
          <w:sz w:val="28"/>
          <w:szCs w:val="28"/>
        </w:rPr>
        <w:t>4) пресечения международной террористической деятельности за пределами территории Российской Федерации.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596E48"/>
    <w:rsid w:val="00715823"/>
    <w:rsid w:val="008151F3"/>
    <w:rsid w:val="008E3CD3"/>
    <w:rsid w:val="00D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2023-06-28T14:00:00Z</dcterms:modified>
</cp:coreProperties>
</file>