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73" w:rsidRPr="00DD4D95" w:rsidRDefault="007E5D73" w:rsidP="007E5D7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D4D95">
        <w:rPr>
          <w:b/>
          <w:sz w:val="26"/>
          <w:szCs w:val="26"/>
        </w:rPr>
        <w:t>План</w:t>
      </w:r>
    </w:p>
    <w:p w:rsidR="007E5D73" w:rsidRPr="007D770A" w:rsidRDefault="007E5D73" w:rsidP="007E5D73">
      <w:pPr>
        <w:jc w:val="center"/>
        <w:rPr>
          <w:b/>
          <w:sz w:val="26"/>
          <w:szCs w:val="26"/>
        </w:rPr>
      </w:pPr>
      <w:r w:rsidRPr="007D770A">
        <w:rPr>
          <w:b/>
          <w:sz w:val="26"/>
          <w:szCs w:val="26"/>
        </w:rPr>
        <w:t>мероприятий по противодействию коррупции</w:t>
      </w:r>
    </w:p>
    <w:p w:rsidR="007E5D73" w:rsidRPr="007D770A" w:rsidRDefault="007E5D73" w:rsidP="007E5D73">
      <w:pPr>
        <w:jc w:val="center"/>
        <w:rPr>
          <w:b/>
          <w:sz w:val="26"/>
          <w:szCs w:val="26"/>
        </w:rPr>
      </w:pPr>
      <w:r w:rsidRPr="007D770A">
        <w:rPr>
          <w:b/>
          <w:sz w:val="26"/>
          <w:szCs w:val="26"/>
        </w:rPr>
        <w:t>Министерства транспорта и дорожного хозяйства Чувашской Республики</w:t>
      </w:r>
    </w:p>
    <w:p w:rsidR="007E5D73" w:rsidRDefault="007E5D73" w:rsidP="007E5D73">
      <w:pPr>
        <w:jc w:val="center"/>
        <w:rPr>
          <w:b/>
          <w:sz w:val="26"/>
          <w:szCs w:val="26"/>
        </w:rPr>
      </w:pPr>
      <w:r w:rsidRPr="007D770A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2</w:t>
      </w:r>
      <w:r w:rsidRPr="007D770A">
        <w:rPr>
          <w:b/>
          <w:sz w:val="26"/>
          <w:szCs w:val="26"/>
        </w:rPr>
        <w:t xml:space="preserve"> - 2024 годы</w:t>
      </w:r>
    </w:p>
    <w:p w:rsidR="007E5D73" w:rsidRDefault="007E5D73" w:rsidP="007E5D73">
      <w:pPr>
        <w:jc w:val="center"/>
        <w:rPr>
          <w:b/>
          <w:sz w:val="26"/>
          <w:szCs w:val="26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3260"/>
        <w:gridCol w:w="3686"/>
      </w:tblGrid>
      <w:tr w:rsidR="007E5D73" w:rsidRPr="00C749F7" w:rsidTr="0033109E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73" w:rsidRPr="00D04252" w:rsidRDefault="007E5D73" w:rsidP="0033109E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D04252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D04252">
              <w:rPr>
                <w:b/>
                <w:sz w:val="26"/>
                <w:szCs w:val="26"/>
              </w:rPr>
              <w:t>п</w:t>
            </w:r>
            <w:proofErr w:type="gramEnd"/>
            <w:r w:rsidRPr="00D0425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73" w:rsidRPr="00D04252" w:rsidRDefault="007E5D73" w:rsidP="0033109E">
            <w:pPr>
              <w:jc w:val="center"/>
              <w:rPr>
                <w:b/>
                <w:sz w:val="26"/>
                <w:szCs w:val="26"/>
              </w:rPr>
            </w:pPr>
            <w:r w:rsidRPr="00D04252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D73" w:rsidRPr="00D04252" w:rsidRDefault="007E5D73" w:rsidP="0033109E">
            <w:pPr>
              <w:jc w:val="center"/>
              <w:rPr>
                <w:b/>
                <w:sz w:val="26"/>
                <w:szCs w:val="26"/>
              </w:rPr>
            </w:pPr>
            <w:r w:rsidRPr="00D04252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73" w:rsidRPr="00D04252" w:rsidRDefault="007E5D73" w:rsidP="0033109E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D04252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7E5D73" w:rsidRPr="00C749F7" w:rsidTr="003310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73" w:rsidRPr="00D04252" w:rsidRDefault="007E5D73" w:rsidP="0033109E">
            <w:pPr>
              <w:snapToGrid w:val="0"/>
              <w:ind w:left="360" w:right="-108"/>
              <w:jc w:val="center"/>
              <w:rPr>
                <w:b/>
                <w:sz w:val="26"/>
                <w:szCs w:val="26"/>
              </w:rPr>
            </w:pPr>
            <w:r w:rsidRPr="00D04252">
              <w:rPr>
                <w:b/>
                <w:sz w:val="26"/>
                <w:szCs w:val="26"/>
              </w:rPr>
              <w:t>Организационные меры по созданию механизма реализации антикоррупционной политики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Совершенствование нормативно-правовой базы </w:t>
            </w:r>
            <w:r>
              <w:rPr>
                <w:sz w:val="26"/>
                <w:szCs w:val="26"/>
              </w:rPr>
              <w:t xml:space="preserve">Министерства транспорта и дорожного хозяйства </w:t>
            </w:r>
            <w:r w:rsidRPr="00D04252">
              <w:rPr>
                <w:sz w:val="26"/>
                <w:szCs w:val="26"/>
              </w:rPr>
              <w:t>Чувашской Республики (далее – Министерство) по вопросам государственной гражданской службы Чувашской Республики (далее – гражданская служба) 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  <w:r w:rsidRPr="00D04252">
              <w:rPr>
                <w:sz w:val="26"/>
                <w:szCs w:val="26"/>
              </w:rPr>
              <w:t xml:space="preserve"> (должностное лицо, ответственное за взаимодействие в рамках Соглашения)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Проведение оценки коррупционных рисков, возникающих при реализации структурными подразделениями Министерства своих функций, и внесение уточнений в перечень должностей гражданской службы, замещение которых связано с коррупционными рисками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Управление Главы Чувашской Республики по вопросам противодействия коррупции (по согласованию), должностное лицо, ответственное за взаимодействие в рамках Соглашения, </w:t>
            </w:r>
            <w:r>
              <w:rPr>
                <w:sz w:val="26"/>
                <w:szCs w:val="26"/>
              </w:rPr>
              <w:t>отдел правовой работы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Разработка плана мероприятий по противодействию коррупции в Министерстве на 2025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декабрь 2024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должностное лицо, ответственное за взаимодействие в рамках Соглашения, </w:t>
            </w:r>
            <w:r>
              <w:rPr>
                <w:sz w:val="26"/>
                <w:szCs w:val="26"/>
              </w:rPr>
              <w:t>отдел правовой работы</w:t>
            </w:r>
          </w:p>
        </w:tc>
      </w:tr>
      <w:tr w:rsidR="007E5D73" w:rsidRPr="00C749F7" w:rsidTr="003310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left="360" w:right="-108"/>
              <w:jc w:val="center"/>
              <w:rPr>
                <w:b/>
                <w:sz w:val="26"/>
                <w:szCs w:val="26"/>
              </w:rPr>
            </w:pPr>
            <w:r w:rsidRPr="00D04252">
              <w:rPr>
                <w:b/>
                <w:sz w:val="26"/>
                <w:szCs w:val="26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Проведение антикоррупционной экспертизы нормативных правовых актов Чувашской Республики и проектов нормативных правовых актов Чувашской Республики по направлениям деятельности Министерства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  <w:r w:rsidRPr="00D04252">
              <w:rPr>
                <w:sz w:val="26"/>
                <w:szCs w:val="26"/>
              </w:rPr>
              <w:t xml:space="preserve"> 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ind w:right="-108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Обеспечение участия Общественного совета при Министерстве (далее - Общественный совет) и независимых экспертов в </w:t>
            </w:r>
            <w:r w:rsidRPr="00D04252">
              <w:rPr>
                <w:sz w:val="26"/>
                <w:szCs w:val="26"/>
              </w:rPr>
              <w:lastRenderedPageBreak/>
              <w:t>проведении антикоррупционной экспертизы проектов нормативных правовых актов Чувашской Республики по направлениям деятельности Министерства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lastRenderedPageBreak/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</w:p>
        </w:tc>
      </w:tr>
      <w:tr w:rsidR="007E5D73" w:rsidRPr="00C749F7" w:rsidTr="003310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left="590" w:right="-108" w:firstLine="567"/>
              <w:jc w:val="center"/>
              <w:rPr>
                <w:b/>
                <w:sz w:val="26"/>
                <w:szCs w:val="26"/>
              </w:rPr>
            </w:pPr>
            <w:r w:rsidRPr="00D04252">
              <w:rPr>
                <w:b/>
                <w:sz w:val="26"/>
                <w:szCs w:val="26"/>
              </w:rPr>
              <w:lastRenderedPageBreak/>
              <w:t>Мониторинг факторов, порождающих коррупцию или способствующих ее распространению, и мер антикоррупционной политики</w:t>
            </w:r>
          </w:p>
        </w:tc>
      </w:tr>
      <w:tr w:rsidR="007E5D73" w:rsidRPr="00C749F7" w:rsidTr="0033109E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ind w:right="-2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Анализ обращений граждан на предмет наличия в них информации о фактах коррупции со стороны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(далее</w:t>
            </w:r>
            <w:r>
              <w:rPr>
                <w:sz w:val="26"/>
                <w:szCs w:val="26"/>
              </w:rPr>
              <w:t xml:space="preserve"> </w:t>
            </w:r>
            <w:r w:rsidRPr="00D0425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D04252">
              <w:rPr>
                <w:sz w:val="26"/>
                <w:szCs w:val="26"/>
              </w:rPr>
              <w:t>гражданский служащий)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  <w:r w:rsidRPr="00D04252">
              <w:rPr>
                <w:sz w:val="26"/>
                <w:szCs w:val="26"/>
              </w:rPr>
              <w:t>, должностное лицо, ответственное за взаимодействие в рамках Соглашения</w:t>
            </w:r>
          </w:p>
        </w:tc>
      </w:tr>
      <w:tr w:rsidR="007E5D73" w:rsidRPr="00C749F7" w:rsidTr="0033109E">
        <w:trPr>
          <w:trHeight w:val="10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ind w:right="-2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Принятие по результатам анализа обращений граждан, содержащих информацию о фактах коррупции со стороны гражданских служащих, организационных мер, направленных на предупреждение и устранение подобных фактов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  <w:r w:rsidRPr="00D04252">
              <w:rPr>
                <w:sz w:val="26"/>
                <w:szCs w:val="26"/>
              </w:rPr>
              <w:t>, должностное лицо, ответственное за взаимодействие в рамках Соглашения</w:t>
            </w:r>
          </w:p>
        </w:tc>
      </w:tr>
      <w:tr w:rsidR="007E5D73" w:rsidRPr="00C749F7" w:rsidTr="0033109E">
        <w:trPr>
          <w:trHeight w:val="7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ind w:left="-108" w:right="-2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Мониторинг публикаций в средствах массовой информации о фактах проявления коррупции в Министерстве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  <w:r w:rsidRPr="00D04252">
              <w:rPr>
                <w:sz w:val="26"/>
                <w:szCs w:val="26"/>
              </w:rPr>
              <w:t>, пресс-секретарь министра</w:t>
            </w:r>
          </w:p>
        </w:tc>
      </w:tr>
      <w:tr w:rsidR="007E5D73" w:rsidRPr="00C749F7" w:rsidTr="0033109E">
        <w:trPr>
          <w:trHeight w:val="10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ind w:right="-2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Обобщение и анализ поступившей информации о фактах обращений в целях склонения гражданских служащих к совершению коррупционных правонарушений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декабрь 2022 г.,</w:t>
            </w:r>
          </w:p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декабрь 2023 г.,</w:t>
            </w:r>
          </w:p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декабрь 2024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</w:p>
        </w:tc>
      </w:tr>
      <w:tr w:rsidR="007E5D73" w:rsidRPr="00C749F7" w:rsidTr="0033109E">
        <w:trPr>
          <w:trHeight w:val="479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left="360" w:right="-108"/>
              <w:jc w:val="center"/>
              <w:rPr>
                <w:b/>
                <w:sz w:val="26"/>
                <w:szCs w:val="26"/>
              </w:rPr>
            </w:pPr>
            <w:r w:rsidRPr="00D04252">
              <w:rPr>
                <w:b/>
                <w:sz w:val="26"/>
                <w:szCs w:val="26"/>
              </w:rPr>
              <w:t>Антикоррупционные мероприятия, проводимые в рамках осуществления государственных закупок</w:t>
            </w:r>
          </w:p>
        </w:tc>
      </w:tr>
      <w:tr w:rsidR="007E5D73" w:rsidRPr="00C749F7" w:rsidTr="0033109E">
        <w:trPr>
          <w:trHeight w:val="9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ind w:left="-1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Экспертиза конкурсной документации, связанной с осуществлением государственных закупок товаров, работ, услуг для обеспечения нужд Чувашской Республики и нужд Министерства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контрактная служба </w:t>
            </w:r>
          </w:p>
        </w:tc>
      </w:tr>
      <w:tr w:rsidR="007E5D73" w:rsidRPr="00C749F7" w:rsidTr="0033109E">
        <w:trPr>
          <w:trHeight w:val="8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ind w:left="-1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Проведение мониторинга цен товаров, работ, услуг, закупаемых для нужд Министерства и Чувашской Республики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контрактная служба 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ind w:left="-1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Контроль эффективности бюджетных расходов при проведении закупок для обеспечения нужд Чувашской Республики и нужд Министерства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контрактная служба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ind w:left="-1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Проведение мероприятий по исключению случаев участия на </w:t>
            </w:r>
            <w:r w:rsidRPr="00D04252">
              <w:rPr>
                <w:sz w:val="26"/>
                <w:szCs w:val="26"/>
              </w:rPr>
              <w:lastRenderedPageBreak/>
              <w:t>стороне поставщиков продукции для нужд Министерства близких родственников гражданских служащих, а также лиц, которые могут оказать прямое влияние на процесс организации закупок для нужд Министерства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lastRenderedPageBreak/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контрактная служба 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ind w:left="-1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Мониторинг и выявление коррупционных рисков, в том числе причин и условий коррупции, при проведении закупок для обеспечения нужд Министерства и Чувашской Республики и устранение выявленных коррупционных рисков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контрактная служба </w:t>
            </w:r>
          </w:p>
        </w:tc>
      </w:tr>
      <w:tr w:rsidR="007E5D73" w:rsidRPr="00C749F7" w:rsidTr="003310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left="360" w:right="-108"/>
              <w:jc w:val="center"/>
              <w:rPr>
                <w:b/>
                <w:sz w:val="26"/>
                <w:szCs w:val="26"/>
              </w:rPr>
            </w:pPr>
            <w:r w:rsidRPr="00D04252">
              <w:rPr>
                <w:b/>
                <w:sz w:val="26"/>
                <w:szCs w:val="26"/>
              </w:rPr>
              <w:t>Антикоррупционные мероприятия в рамках реализации кадровой политики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snapToGrid w:val="0"/>
              <w:ind w:left="-2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Обеспечение соблюдения гражданскими служащими нормативных правовых актов в сфере противодействия коррупции; оказание гражданским служащим консультационной помощи, п</w:t>
            </w:r>
            <w:r w:rsidRPr="00D04252">
              <w:rPr>
                <w:iCs/>
                <w:sz w:val="26"/>
                <w:szCs w:val="26"/>
              </w:rPr>
              <w:t>роведение разъяснительной работы по вопросам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согласованию), должностное лицо, ответственное за взаимодействие в рамках Соглашения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ind w:left="-2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Формирование на конкурсной основе кадрового резерва для замещения вакантных должностей гражданской службы в Министерстве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Управление государственной гражданской службы, кадровой политики и государственных наград (по согласованию), </w:t>
            </w:r>
            <w:r>
              <w:rPr>
                <w:sz w:val="26"/>
                <w:szCs w:val="26"/>
              </w:rPr>
              <w:t>отдел правовой работы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ind w:left="-2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proofErr w:type="gramStart"/>
            <w:r w:rsidRPr="00D04252">
              <w:rPr>
                <w:sz w:val="26"/>
                <w:szCs w:val="26"/>
              </w:rPr>
              <w:t>Проведение разъяснительной работы по формированию негативного отношения к дарению подарков гражданским служащим в связи с их должностным положением, а также в связи с исполнением ими служебных обязанностей, а также по недопущению гражданскими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ind w:left="-2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Проведение работы по антикоррупционному просвещению среди кандидатов на замещение вакантных должностей гражданской службы и включения в кадровый резерв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  <w:r w:rsidRPr="00D04252">
              <w:rPr>
                <w:sz w:val="26"/>
                <w:szCs w:val="26"/>
              </w:rPr>
              <w:t xml:space="preserve">, Управление государственной гражданской службы, кадровой политики и государственных </w:t>
            </w:r>
            <w:r w:rsidRPr="00D04252">
              <w:rPr>
                <w:sz w:val="26"/>
                <w:szCs w:val="26"/>
              </w:rPr>
              <w:lastRenderedPageBreak/>
              <w:t>наград (по согласованию), Управление Главы Чувашской Республики по вопросам противодействия коррупции (по согласованию)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snapToGrid w:val="0"/>
              <w:ind w:left="-2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Анализ сведений о доходах, об имуществе и обязательствах имущественного характера, представленных гражданами, претендующими на замещение должностей гражданской службы в Министерстве, и гражданскими служащими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snapToGrid w:val="0"/>
              <w:ind w:left="-2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Анализ сведений о соблюдении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snapToGrid w:val="0"/>
              <w:ind w:left="-2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Анализ сведений о соблюдении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</w:tr>
      <w:tr w:rsidR="007E5D73" w:rsidRPr="00C749F7" w:rsidTr="0033109E">
        <w:trPr>
          <w:trHeight w:val="29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snapToGrid w:val="0"/>
              <w:ind w:left="-2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proofErr w:type="gramStart"/>
            <w:r w:rsidRPr="00D04252">
              <w:rPr>
                <w:sz w:val="26"/>
                <w:szCs w:val="26"/>
              </w:rPr>
              <w:t>Проверка достоверности и полноты сведений о доходах, представляемых гражданами, претендующими на замещение должностей гражданской службы, и гражданскими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гражданской службы, в соответствии с нормативными правовыми актами Российской Федерации и нормативными правовыми актами Чувашской Республики;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при поступлении соответствующего сообщения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snapToGrid w:val="0"/>
              <w:ind w:left="-2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Проверка соблюдения гражданскими служащими требований к служебному поведению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snapToGrid w:val="0"/>
              <w:ind w:left="-2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D04252">
              <w:rPr>
                <w:sz w:val="26"/>
                <w:szCs w:val="26"/>
              </w:rPr>
              <w:t>контроля за</w:t>
            </w:r>
            <w:proofErr w:type="gramEnd"/>
            <w:r w:rsidRPr="00D04252">
              <w:rPr>
                <w:sz w:val="26"/>
                <w:szCs w:val="26"/>
              </w:rPr>
              <w:t xml:space="preserve"> расходами гражданских служащих, а также их супруг (супругов)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ind w:left="-108" w:right="-12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rFonts w:eastAsia="Calibri"/>
                <w:sz w:val="26"/>
                <w:szCs w:val="26"/>
                <w:lang w:eastAsia="en-US"/>
              </w:rPr>
              <w:t xml:space="preserve">Участие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04252">
              <w:rPr>
                <w:rFonts w:eastAsia="Calibri"/>
                <w:sz w:val="26"/>
                <w:szCs w:val="26"/>
                <w:lang w:eastAsia="en-US"/>
              </w:rPr>
              <w:t>обучение</w:t>
            </w:r>
            <w:proofErr w:type="gramEnd"/>
            <w:r w:rsidRPr="00D04252">
              <w:rPr>
                <w:rFonts w:eastAsia="Calibri"/>
                <w:sz w:val="26"/>
                <w:szCs w:val="26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ind w:left="-108" w:right="-12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26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4252">
              <w:rPr>
                <w:rFonts w:eastAsia="Calibri"/>
                <w:sz w:val="26"/>
                <w:szCs w:val="26"/>
                <w:lang w:eastAsia="en-US"/>
              </w:rPr>
              <w:t>Участие гражданских служащих, впервые поступивших на государственную гражданскую службу Чувашской Республики, в мероприятиях по профессиональному развитию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структурные подразделения Министерства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ind w:left="-108" w:right="-12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27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04252">
              <w:rPr>
                <w:rFonts w:eastAsia="Calibri"/>
                <w:sz w:val="26"/>
                <w:szCs w:val="26"/>
                <w:lang w:eastAsia="en-US"/>
              </w:rPr>
              <w:t xml:space="preserve">Участие гражданских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04252">
              <w:rPr>
                <w:rFonts w:eastAsia="Calibri"/>
                <w:sz w:val="26"/>
                <w:szCs w:val="26"/>
                <w:lang w:eastAsia="en-US"/>
              </w:rPr>
              <w:t>обучение</w:t>
            </w:r>
            <w:proofErr w:type="gramEnd"/>
            <w:r w:rsidRPr="00D04252">
              <w:rPr>
                <w:rFonts w:eastAsia="Calibri"/>
                <w:sz w:val="26"/>
                <w:szCs w:val="26"/>
                <w:lang w:eastAsia="en-US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структурные подразделения Министерства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ind w:left="-2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Обеспечение проведения работы по выявлению, предупреждению, профилактике коррупции в организации, находящейся в ведении Министерства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правовой работы, </w:t>
            </w:r>
            <w:r w:rsidRPr="00D04252">
              <w:rPr>
                <w:sz w:val="26"/>
                <w:szCs w:val="26"/>
              </w:rPr>
              <w:t>должностное лицо, ответственное за взаимодействие в рамках Соглашения, Управление Главы Чувашской Республики по вопросам противодействия коррупции (по согласованию)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ind w:left="-2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29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Взаимодействие с Общественным советом по вопросам противодействия коррупции, в том числе участие представителей Общественного совета в заседаниях Комиссии по соблюдению требований к служебному поведению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</w:p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декабрь 2024 г.</w:t>
            </w:r>
          </w:p>
          <w:p w:rsidR="007E5D73" w:rsidRPr="00D04252" w:rsidRDefault="007E5D73" w:rsidP="0033109E">
            <w:pPr>
              <w:rPr>
                <w:sz w:val="26"/>
                <w:szCs w:val="26"/>
              </w:rPr>
            </w:pPr>
          </w:p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</w:p>
        </w:tc>
      </w:tr>
      <w:tr w:rsidR="007E5D73" w:rsidRPr="00C749F7" w:rsidTr="003310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D04252">
              <w:rPr>
                <w:b/>
                <w:sz w:val="26"/>
                <w:szCs w:val="26"/>
              </w:rPr>
              <w:lastRenderedPageBreak/>
              <w:t>Внутренний контроль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both"/>
              <w:rPr>
                <w:sz w:val="26"/>
                <w:szCs w:val="26"/>
              </w:rPr>
            </w:pPr>
            <w:proofErr w:type="gramStart"/>
            <w:r w:rsidRPr="00D04252">
              <w:rPr>
                <w:sz w:val="26"/>
                <w:szCs w:val="26"/>
              </w:rPr>
              <w:t>Контроль за</w:t>
            </w:r>
            <w:proofErr w:type="gramEnd"/>
            <w:r w:rsidRPr="00D04252">
              <w:rPr>
                <w:sz w:val="26"/>
                <w:szCs w:val="26"/>
              </w:rPr>
              <w:t xml:space="preserve"> соблюдением гражданскими служащими общих принципов служебного поведения, ограничений, предусмотренных законодательством о государственной гражданской службе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  <w:r w:rsidRPr="00D04252">
              <w:rPr>
                <w:sz w:val="26"/>
                <w:szCs w:val="26"/>
              </w:rPr>
              <w:t>, Управление Главы Чувашской Республики по вопросам противодействия коррупции (по согласованию)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31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Проверка персональных данных, предоставляемых кандидатами при поступлении на гражданскую службу в Министерстве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32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Проведение проверки на причастность кандидатов при поступлении на гражданскую службу, гражданских служащих к осуществлению предпринимательской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</w:t>
            </w:r>
          </w:p>
        </w:tc>
      </w:tr>
      <w:tr w:rsidR="007E5D73" w:rsidRPr="00C749F7" w:rsidTr="003310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left="360" w:right="-108"/>
              <w:jc w:val="center"/>
              <w:rPr>
                <w:b/>
                <w:sz w:val="26"/>
                <w:szCs w:val="26"/>
              </w:rPr>
            </w:pPr>
            <w:r w:rsidRPr="00D04252">
              <w:rPr>
                <w:b/>
                <w:sz w:val="26"/>
                <w:szCs w:val="26"/>
              </w:rPr>
              <w:t>Обеспечение доступа граждан и организаций к информации о деятельности Министерства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ind w:left="-1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Обеспечение работы «телефона доверия» для обращений граждан о злоупотреблениях должностных лиц Министерства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snapToGri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ind w:left="-1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34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Обеспечение соблюдения правил приема граждан, в том числе выездных приемов, в рамках проведения единых информационных дней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ind w:left="-1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35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Обеспечение взаимодействия Министерства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 работы</w:t>
            </w:r>
            <w:r w:rsidRPr="00D04252">
              <w:rPr>
                <w:sz w:val="26"/>
                <w:szCs w:val="26"/>
              </w:rPr>
              <w:t xml:space="preserve"> 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ind w:left="-1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36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Размещение в средствах массовой информации, на Портале органов власти Чувашской Республики в информационно-телекоммуникационной сети «Интернет» информации о деятельности Министерства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структурные подразделения </w:t>
            </w:r>
            <w:r>
              <w:rPr>
                <w:sz w:val="26"/>
                <w:szCs w:val="26"/>
              </w:rPr>
              <w:t xml:space="preserve">Министерства </w:t>
            </w:r>
            <w:r w:rsidRPr="00D04252">
              <w:rPr>
                <w:sz w:val="26"/>
                <w:szCs w:val="26"/>
              </w:rPr>
              <w:t>совместно с пресс-секретарем министра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ind w:left="-1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37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both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 xml:space="preserve">Актуализация раздела «Противодействие коррупции» на </w:t>
            </w:r>
            <w:r w:rsidRPr="00D04252">
              <w:rPr>
                <w:iCs/>
                <w:sz w:val="26"/>
                <w:szCs w:val="26"/>
              </w:rPr>
              <w:t xml:space="preserve">официальном сайте </w:t>
            </w:r>
            <w:r w:rsidRPr="00D04252">
              <w:rPr>
                <w:sz w:val="26"/>
                <w:szCs w:val="26"/>
              </w:rPr>
              <w:t>Министерства</w:t>
            </w:r>
            <w:r w:rsidRPr="00D04252">
              <w:rPr>
                <w:iCs/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2022-2024 годов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должностное лицо, ответственное за вза</w:t>
            </w:r>
            <w:r>
              <w:rPr>
                <w:sz w:val="26"/>
                <w:szCs w:val="26"/>
              </w:rPr>
              <w:t xml:space="preserve">имодействие в рамках </w:t>
            </w:r>
            <w:r>
              <w:rPr>
                <w:sz w:val="26"/>
                <w:szCs w:val="26"/>
              </w:rPr>
              <w:lastRenderedPageBreak/>
              <w:t>Соглашения</w:t>
            </w:r>
            <w:r w:rsidRPr="00D0425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отдел правовой работы</w:t>
            </w:r>
            <w:r w:rsidRPr="00D04252">
              <w:rPr>
                <w:sz w:val="26"/>
                <w:szCs w:val="26"/>
              </w:rPr>
              <w:t>, пресс-секретарь министра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ind w:left="-1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keepNext/>
              <w:keepLines/>
              <w:suppressLineNumbers/>
              <w:jc w:val="both"/>
              <w:rPr>
                <w:iCs/>
                <w:sz w:val="26"/>
                <w:szCs w:val="26"/>
              </w:rPr>
            </w:pPr>
            <w:r w:rsidRPr="00D04252">
              <w:rPr>
                <w:iCs/>
                <w:sz w:val="26"/>
                <w:szCs w:val="26"/>
              </w:rPr>
              <w:t xml:space="preserve">Размещение на официальном сайте </w:t>
            </w:r>
            <w:r w:rsidRPr="00D04252">
              <w:rPr>
                <w:sz w:val="26"/>
                <w:szCs w:val="26"/>
              </w:rPr>
              <w:t>Министерства</w:t>
            </w:r>
            <w:r w:rsidRPr="00D04252">
              <w:rPr>
                <w:iCs/>
                <w:sz w:val="26"/>
                <w:szCs w:val="26"/>
              </w:rPr>
              <w:t xml:space="preserve"> в информационно-телекоммуникационной сети «Интернет» с</w:t>
            </w:r>
            <w:r w:rsidRPr="00D04252">
              <w:rPr>
                <w:sz w:val="26"/>
                <w:szCs w:val="26"/>
                <w:lang w:eastAsia="en-US"/>
              </w:rPr>
              <w:t>ведений о доходах и расходах, представленных гражданскими служащими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adjustRightInd w:val="0"/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</w:tr>
      <w:tr w:rsidR="007E5D73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snapToGrid w:val="0"/>
              <w:ind w:left="-11"/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39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keepNext/>
              <w:keepLines/>
              <w:suppressLineNumbers/>
              <w:jc w:val="both"/>
              <w:rPr>
                <w:iCs/>
                <w:sz w:val="26"/>
                <w:szCs w:val="26"/>
              </w:rPr>
            </w:pPr>
            <w:r w:rsidRPr="00D04252">
              <w:rPr>
                <w:iCs/>
                <w:sz w:val="26"/>
                <w:szCs w:val="26"/>
              </w:rPr>
              <w:t>Предоставление средствам массовой информации для опубликования в связи с их запросами сведений о доходах, расходах, об имуществе и обязательствах имущественного характера, представленных гражданскими служащими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D73" w:rsidRPr="00D04252" w:rsidRDefault="007E5D73" w:rsidP="0033109E">
            <w:pPr>
              <w:jc w:val="center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по запросам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73" w:rsidRPr="00D04252" w:rsidRDefault="007E5D73" w:rsidP="0033109E">
            <w:pPr>
              <w:adjustRightInd w:val="0"/>
              <w:ind w:right="-108"/>
              <w:rPr>
                <w:sz w:val="26"/>
                <w:szCs w:val="26"/>
              </w:rPr>
            </w:pPr>
            <w:r w:rsidRPr="00D04252">
              <w:rPr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</w:t>
            </w:r>
          </w:p>
        </w:tc>
      </w:tr>
      <w:tr w:rsidR="00B034B4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B4" w:rsidRPr="003B033C" w:rsidRDefault="00B034B4" w:rsidP="007B146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B033C">
              <w:rPr>
                <w:sz w:val="26"/>
                <w:szCs w:val="26"/>
              </w:rPr>
              <w:t>40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B4" w:rsidRPr="003B033C" w:rsidRDefault="00B034B4" w:rsidP="007B146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B033C">
              <w:rPr>
                <w:sz w:val="26"/>
                <w:szCs w:val="26"/>
              </w:rPr>
              <w:t>Размещение на сайте Министерства в информационно-телекоммуникационной сети «Интернет» информации о контрольно-надзорной деятельности Министерства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B4" w:rsidRPr="003B033C" w:rsidRDefault="00B034B4" w:rsidP="00B034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3B033C">
              <w:rPr>
                <w:sz w:val="26"/>
                <w:szCs w:val="26"/>
              </w:rPr>
              <w:t>в течение 2024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B4" w:rsidRPr="003B033C" w:rsidRDefault="00B034B4" w:rsidP="007B146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B033C">
              <w:rPr>
                <w:sz w:val="26"/>
                <w:szCs w:val="26"/>
              </w:rPr>
              <w:t>структурные подразделения Министерства, пресс-секретарь министра</w:t>
            </w:r>
          </w:p>
        </w:tc>
      </w:tr>
      <w:tr w:rsidR="00B034B4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B4" w:rsidRPr="003B033C" w:rsidRDefault="00B034B4" w:rsidP="007B146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B033C">
              <w:rPr>
                <w:sz w:val="26"/>
                <w:szCs w:val="26"/>
              </w:rPr>
              <w:t>41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B4" w:rsidRPr="003B033C" w:rsidRDefault="00B034B4" w:rsidP="007B146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B033C">
              <w:rPr>
                <w:sz w:val="26"/>
                <w:szCs w:val="26"/>
              </w:rPr>
              <w:t>Публикация на сайте Министерства в информационно-телекоммуникационной сети «Интернет» информации о результатах контрольно-надзорной деятельности Министерства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B4" w:rsidRPr="003B033C" w:rsidRDefault="00B034B4" w:rsidP="00B034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3B033C">
              <w:rPr>
                <w:sz w:val="26"/>
                <w:szCs w:val="26"/>
              </w:rPr>
              <w:t>в течение 2024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B4" w:rsidRPr="003B033C" w:rsidRDefault="00B034B4" w:rsidP="007B146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B033C">
              <w:rPr>
                <w:sz w:val="26"/>
                <w:szCs w:val="26"/>
              </w:rPr>
              <w:t>структурные подразделения Министерства, пресс-секретарь министра</w:t>
            </w:r>
          </w:p>
        </w:tc>
      </w:tr>
      <w:tr w:rsidR="00B034B4" w:rsidRPr="00C749F7" w:rsidTr="003310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B4" w:rsidRPr="003B033C" w:rsidRDefault="00B034B4" w:rsidP="007B146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B033C">
              <w:rPr>
                <w:sz w:val="26"/>
                <w:szCs w:val="26"/>
              </w:rPr>
              <w:t>42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B4" w:rsidRPr="003B033C" w:rsidRDefault="00B034B4" w:rsidP="007B146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B033C">
              <w:rPr>
                <w:sz w:val="26"/>
                <w:szCs w:val="26"/>
              </w:rPr>
              <w:t>Публикация на сайте Министерства в информационно-телекоммуникационной сети «Интернет» информации о привлечении к административной ответственности за нарушения в сфере перевозок пассажиров и багажа легковым такси,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B4" w:rsidRPr="003B033C" w:rsidRDefault="00B034B4" w:rsidP="00B034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3B033C">
              <w:rPr>
                <w:sz w:val="26"/>
                <w:szCs w:val="26"/>
              </w:rPr>
              <w:t>в течение 2024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B4" w:rsidRPr="003B033C" w:rsidRDefault="00B034B4" w:rsidP="007B146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B033C">
              <w:rPr>
                <w:sz w:val="26"/>
                <w:szCs w:val="26"/>
              </w:rPr>
              <w:t>структурные подразделения Министерства, пресс-секретарь министра</w:t>
            </w:r>
          </w:p>
        </w:tc>
      </w:tr>
    </w:tbl>
    <w:p w:rsidR="007E5D73" w:rsidRDefault="007E5D73" w:rsidP="007E5D73">
      <w:pPr>
        <w:jc w:val="center"/>
        <w:rPr>
          <w:b/>
          <w:sz w:val="26"/>
          <w:szCs w:val="26"/>
        </w:rPr>
      </w:pPr>
    </w:p>
    <w:p w:rsidR="00886BFC" w:rsidRDefault="00886BFC"/>
    <w:sectPr w:rsidR="00886BFC" w:rsidSect="00C63D16">
      <w:headerReference w:type="even" r:id="rId7"/>
      <w:headerReference w:type="default" r:id="rId8"/>
      <w:pgSz w:w="16838" w:h="11906" w:orient="landscape"/>
      <w:pgMar w:top="709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8" w:rsidRDefault="001A731B">
      <w:r>
        <w:separator/>
      </w:r>
    </w:p>
  </w:endnote>
  <w:endnote w:type="continuationSeparator" w:id="0">
    <w:p w:rsidR="00AC7B98" w:rsidRDefault="001A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8" w:rsidRDefault="001A731B">
      <w:r>
        <w:separator/>
      </w:r>
    </w:p>
  </w:footnote>
  <w:footnote w:type="continuationSeparator" w:id="0">
    <w:p w:rsidR="00AC7B98" w:rsidRDefault="001A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16" w:rsidRDefault="005625F7" w:rsidP="00C63D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D16" w:rsidRDefault="00B314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16" w:rsidRDefault="005625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314DD">
      <w:rPr>
        <w:noProof/>
      </w:rPr>
      <w:t>7</w:t>
    </w:r>
    <w:r>
      <w:fldChar w:fldCharType="end"/>
    </w:r>
  </w:p>
  <w:p w:rsidR="00C63D16" w:rsidRDefault="00B314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3"/>
    <w:rsid w:val="001A731B"/>
    <w:rsid w:val="004378FE"/>
    <w:rsid w:val="005625F7"/>
    <w:rsid w:val="007E5D73"/>
    <w:rsid w:val="00886BFC"/>
    <w:rsid w:val="00AC7B98"/>
    <w:rsid w:val="00B034B4"/>
    <w:rsid w:val="00B314DD"/>
    <w:rsid w:val="00B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E5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E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lastModifiedBy>Минтранс ЧР Елена Матулене</cp:lastModifiedBy>
  <cp:revision>2</cp:revision>
  <dcterms:created xsi:type="dcterms:W3CDTF">2024-01-26T13:37:00Z</dcterms:created>
  <dcterms:modified xsi:type="dcterms:W3CDTF">2024-01-26T13:37:00Z</dcterms:modified>
</cp:coreProperties>
</file>