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382A6E" w:rsidRDefault="00382A6E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Pr="00105270" w:rsidRDefault="00D12746" w:rsidP="00382A6E">
            <w:pPr>
              <w:spacing w:line="276" w:lineRule="auto"/>
              <w:jc w:val="right"/>
              <w:rPr>
                <w:b/>
                <w:bCs/>
                <w:noProof/>
                <w:sz w:val="32"/>
                <w:szCs w:val="32"/>
              </w:rPr>
            </w:pPr>
          </w:p>
          <w:p w:rsidR="00382A6E" w:rsidRDefault="00382A6E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6F20E1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ç. </w:t>
            </w:r>
            <w:r w:rsidR="004C0F1F" w:rsidRPr="005A778B">
              <w:rPr>
                <w:b/>
                <w:noProof/>
              </w:rPr>
              <w:t>ака</w:t>
            </w:r>
            <w:r w:rsidR="004C0F1F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уйӑхĕн</w:t>
            </w:r>
            <w:r w:rsidR="00BD4199">
              <w:rPr>
                <w:b/>
                <w:noProof/>
              </w:rPr>
              <w:t xml:space="preserve"> </w:t>
            </w:r>
            <w:r w:rsidR="004C0F1F">
              <w:rPr>
                <w:b/>
                <w:noProof/>
              </w:rPr>
              <w:t xml:space="preserve"> 08</w:t>
            </w:r>
            <w:r w:rsidR="00D12746">
              <w:rPr>
                <w:b/>
                <w:noProof/>
              </w:rPr>
              <w:t xml:space="preserve"> - мӗшӗ </w:t>
            </w:r>
            <w:r w:rsidR="004C0F1F">
              <w:rPr>
                <w:b/>
                <w:noProof/>
              </w:rPr>
              <w:t>319</w:t>
            </w:r>
            <w:r w:rsidR="00BD4199">
              <w:rPr>
                <w:b/>
                <w:noProof/>
              </w:rPr>
              <w:t xml:space="preserve"> </w:t>
            </w:r>
            <w:r w:rsidR="00D12746">
              <w:rPr>
                <w:b/>
                <w:noProof/>
              </w:rPr>
              <w:t xml:space="preserve">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4C0F1F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08</w:t>
            </w:r>
            <w:r w:rsidR="006F20E1">
              <w:rPr>
                <w:b/>
                <w:bCs/>
                <w:noProof/>
              </w:rPr>
              <w:t xml:space="preserve"> апреля </w:t>
            </w:r>
            <w:r w:rsidR="00D12746">
              <w:rPr>
                <w:b/>
                <w:bCs/>
                <w:noProof/>
              </w:rPr>
              <w:t>202</w:t>
            </w:r>
            <w:r w:rsidR="006F20E1">
              <w:rPr>
                <w:b/>
                <w:bCs/>
                <w:noProof/>
              </w:rPr>
              <w:t>4</w:t>
            </w:r>
            <w:r w:rsidR="00D12746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319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751B7A" w:rsidRPr="00B5727B" w:rsidRDefault="00751B7A" w:rsidP="002608F7">
      <w:pPr>
        <w:ind w:right="2976"/>
        <w:jc w:val="both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О Рабочей группе по организации взаимодействия по оказанию содействия в трудовой занятости осужденных на территории Цивильского муниципального округа Чувашской Республики 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</w:t>
      </w:r>
    </w:p>
    <w:p w:rsidR="00751B7A" w:rsidRPr="00B5727B" w:rsidRDefault="00751B7A" w:rsidP="00751B7A">
      <w:pPr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В </w:t>
      </w:r>
      <w:proofErr w:type="gramStart"/>
      <w:r w:rsidRPr="00B5727B">
        <w:rPr>
          <w:sz w:val="26"/>
          <w:szCs w:val="26"/>
        </w:rPr>
        <w:t>соответствии</w:t>
      </w:r>
      <w:proofErr w:type="gramEnd"/>
      <w:r w:rsidRPr="00B5727B">
        <w:rPr>
          <w:b/>
          <w:sz w:val="26"/>
          <w:szCs w:val="26"/>
        </w:rPr>
        <w:t xml:space="preserve"> с </w:t>
      </w:r>
      <w:hyperlink r:id="rId7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Федеральным законом</w:t>
        </w:r>
      </w:hyperlink>
      <w:r w:rsidRPr="00B5727B">
        <w:rPr>
          <w:sz w:val="26"/>
          <w:szCs w:val="26"/>
        </w:rPr>
        <w:t xml:space="preserve"> от 06.10.2003 г.  № 131-ФЗ «Об общих принципах организации местного самоуправления в Российской Федерации», </w:t>
      </w:r>
      <w:hyperlink r:id="rId8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Уставом</w:t>
        </w:r>
      </w:hyperlink>
      <w:r w:rsidRPr="00B5727B">
        <w:rPr>
          <w:b/>
          <w:color w:val="000000" w:themeColor="text1"/>
          <w:sz w:val="26"/>
          <w:szCs w:val="26"/>
        </w:rPr>
        <w:t xml:space="preserve"> </w:t>
      </w:r>
      <w:r w:rsidRPr="00B5727B">
        <w:rPr>
          <w:sz w:val="26"/>
          <w:szCs w:val="26"/>
        </w:rPr>
        <w:t>Цивильского муниципального округа Чувашской Республики, в целях развития двухстороннего сотрудничества администрация Цивильского муниципального округа Чувашской Республики</w:t>
      </w:r>
    </w:p>
    <w:p w:rsidR="00751B7A" w:rsidRPr="00B5727B" w:rsidRDefault="00751B7A" w:rsidP="00105270">
      <w:pPr>
        <w:ind w:firstLine="709"/>
        <w:jc w:val="center"/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center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ПОСТАНОВЛЯЕТ:</w:t>
      </w:r>
    </w:p>
    <w:p w:rsidR="00751B7A" w:rsidRPr="00B5727B" w:rsidRDefault="00751B7A" w:rsidP="00105270">
      <w:pPr>
        <w:jc w:val="center"/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  <w:bookmarkStart w:id="0" w:name="sub_3"/>
      <w:r w:rsidRPr="00B5727B">
        <w:rPr>
          <w:sz w:val="26"/>
          <w:szCs w:val="26"/>
        </w:rPr>
        <w:t xml:space="preserve">1. Утвердить Положение о Рабочей группе по организации взаимодействия по оказанию содействия в трудовой занятости осужденных на территории </w:t>
      </w:r>
      <w:r w:rsidR="00803F12" w:rsidRPr="00B5727B">
        <w:rPr>
          <w:sz w:val="26"/>
          <w:szCs w:val="26"/>
        </w:rPr>
        <w:t>Цивильского муниципального округа Чувашской Республики</w:t>
      </w:r>
      <w:r w:rsidR="00803F12" w:rsidRPr="00B5727B">
        <w:rPr>
          <w:b/>
          <w:sz w:val="26"/>
          <w:szCs w:val="26"/>
        </w:rPr>
        <w:t xml:space="preserve"> </w:t>
      </w:r>
      <w:r w:rsidRPr="00B5727B">
        <w:rPr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Чувашии, в соответствии с приложение</w:t>
      </w:r>
      <w:r w:rsidR="00E02C87">
        <w:rPr>
          <w:sz w:val="26"/>
          <w:szCs w:val="26"/>
        </w:rPr>
        <w:t>м</w:t>
      </w:r>
      <w:r w:rsidRPr="00B5727B">
        <w:rPr>
          <w:sz w:val="26"/>
          <w:szCs w:val="26"/>
        </w:rPr>
        <w:t xml:space="preserve">  к настоящему постановлению.</w:t>
      </w:r>
    </w:p>
    <w:p w:rsidR="00B5727B" w:rsidRPr="00B5727B" w:rsidRDefault="00B5727B" w:rsidP="00105270">
      <w:pPr>
        <w:ind w:right="-1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</w:t>
      </w:r>
      <w:r w:rsidR="002608F7">
        <w:rPr>
          <w:sz w:val="26"/>
          <w:szCs w:val="26"/>
        </w:rPr>
        <w:t>2</w:t>
      </w:r>
      <w:r w:rsidRPr="00B5727B">
        <w:rPr>
          <w:sz w:val="26"/>
          <w:szCs w:val="26"/>
        </w:rPr>
        <w:t xml:space="preserve">. </w:t>
      </w:r>
      <w:proofErr w:type="gramStart"/>
      <w:r w:rsidRPr="00B5727B">
        <w:rPr>
          <w:sz w:val="26"/>
          <w:szCs w:val="26"/>
        </w:rPr>
        <w:t xml:space="preserve">Признать утратившим силу постановление администрации Цивильского </w:t>
      </w:r>
      <w:r w:rsidR="00382A6E">
        <w:rPr>
          <w:sz w:val="26"/>
          <w:szCs w:val="26"/>
        </w:rPr>
        <w:t>муниципального округа</w:t>
      </w:r>
      <w:r w:rsidR="00D52B9D">
        <w:rPr>
          <w:sz w:val="26"/>
          <w:szCs w:val="26"/>
        </w:rPr>
        <w:t xml:space="preserve"> Чувашской Республики</w:t>
      </w:r>
      <w:r w:rsidRPr="00B5727B">
        <w:rPr>
          <w:sz w:val="26"/>
          <w:szCs w:val="26"/>
        </w:rPr>
        <w:t xml:space="preserve"> от </w:t>
      </w:r>
      <w:r w:rsidR="00382A6E">
        <w:rPr>
          <w:sz w:val="26"/>
          <w:szCs w:val="26"/>
        </w:rPr>
        <w:t>10</w:t>
      </w:r>
      <w:r w:rsidRPr="00B5727B">
        <w:rPr>
          <w:sz w:val="26"/>
          <w:szCs w:val="26"/>
        </w:rPr>
        <w:t>.0</w:t>
      </w:r>
      <w:r w:rsidR="00382A6E">
        <w:rPr>
          <w:sz w:val="26"/>
          <w:szCs w:val="26"/>
        </w:rPr>
        <w:t>2</w:t>
      </w:r>
      <w:r w:rsidRPr="00B5727B">
        <w:rPr>
          <w:sz w:val="26"/>
          <w:szCs w:val="26"/>
        </w:rPr>
        <w:t>.202</w:t>
      </w:r>
      <w:r w:rsidR="00382A6E">
        <w:rPr>
          <w:sz w:val="26"/>
          <w:szCs w:val="26"/>
        </w:rPr>
        <w:t>3</w:t>
      </w:r>
      <w:r w:rsidRPr="00B5727B">
        <w:rPr>
          <w:sz w:val="26"/>
          <w:szCs w:val="26"/>
        </w:rPr>
        <w:t xml:space="preserve">г. № </w:t>
      </w:r>
      <w:r w:rsidR="00382A6E">
        <w:rPr>
          <w:sz w:val="26"/>
          <w:szCs w:val="26"/>
        </w:rPr>
        <w:t>98</w:t>
      </w:r>
      <w:r w:rsidRPr="00B5727B">
        <w:rPr>
          <w:sz w:val="26"/>
          <w:szCs w:val="26"/>
        </w:rPr>
        <w:t xml:space="preserve"> «О Рабочей группе по организации взаимодействия по оказанию содействия в трудовой занятости осужденных на территории муниципального образования 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Чувашии»</w:t>
      </w:r>
      <w:r w:rsidR="002608F7">
        <w:rPr>
          <w:sz w:val="26"/>
          <w:szCs w:val="26"/>
        </w:rPr>
        <w:t>.</w:t>
      </w:r>
      <w:proofErr w:type="gramEnd"/>
    </w:p>
    <w:p w:rsidR="00B5727B" w:rsidRPr="00B5727B" w:rsidRDefault="002608F7" w:rsidP="00105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5727B" w:rsidRPr="00B5727B">
        <w:rPr>
          <w:sz w:val="26"/>
          <w:szCs w:val="26"/>
        </w:rPr>
        <w:t>. Контроль за исполнением настоящего постановления возложить на п</w:t>
      </w:r>
      <w:r w:rsidR="00B5727B" w:rsidRPr="00B5727B">
        <w:rPr>
          <w:color w:val="262626"/>
          <w:sz w:val="26"/>
          <w:szCs w:val="26"/>
        </w:rPr>
        <w:t xml:space="preserve">ервого </w:t>
      </w:r>
      <w:r w:rsidR="0071108D">
        <w:rPr>
          <w:color w:val="262626"/>
          <w:sz w:val="26"/>
          <w:szCs w:val="26"/>
        </w:rPr>
        <w:t xml:space="preserve">заместителя главы администрации </w:t>
      </w:r>
      <w:r w:rsidR="00B5727B" w:rsidRPr="00B5727B">
        <w:rPr>
          <w:color w:val="262626"/>
          <w:sz w:val="26"/>
          <w:szCs w:val="26"/>
        </w:rPr>
        <w:t>-</w:t>
      </w:r>
      <w:r w:rsidR="0071108D">
        <w:rPr>
          <w:color w:val="262626"/>
          <w:sz w:val="26"/>
          <w:szCs w:val="26"/>
        </w:rPr>
        <w:t xml:space="preserve"> </w:t>
      </w:r>
      <w:r w:rsidR="00B5727B" w:rsidRPr="00B5727B">
        <w:rPr>
          <w:color w:val="262626"/>
          <w:sz w:val="26"/>
          <w:szCs w:val="26"/>
        </w:rPr>
        <w:t>начальника Управления по благоустройству и развитию территорий</w:t>
      </w:r>
      <w:r w:rsidR="00B5727B" w:rsidRPr="00B5727B">
        <w:rPr>
          <w:b/>
          <w:color w:val="262626"/>
          <w:sz w:val="26"/>
          <w:szCs w:val="26"/>
        </w:rPr>
        <w:t xml:space="preserve"> </w:t>
      </w:r>
      <w:r w:rsidR="00B5727B" w:rsidRPr="00B5727B">
        <w:rPr>
          <w:color w:val="262626"/>
          <w:sz w:val="26"/>
          <w:szCs w:val="26"/>
        </w:rPr>
        <w:t>администрации Цивильского муниципального округа Чувашской Республики</w:t>
      </w:r>
      <w:r w:rsidR="00382A6E">
        <w:rPr>
          <w:color w:val="262626"/>
          <w:sz w:val="26"/>
          <w:szCs w:val="26"/>
        </w:rPr>
        <w:t>.</w:t>
      </w:r>
    </w:p>
    <w:p w:rsidR="00751B7A" w:rsidRPr="00B5727B" w:rsidRDefault="00B5727B" w:rsidP="00105270">
      <w:pPr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</w:t>
      </w:r>
      <w:r w:rsidR="002608F7">
        <w:rPr>
          <w:sz w:val="26"/>
          <w:szCs w:val="26"/>
        </w:rPr>
        <w:t>4</w:t>
      </w:r>
      <w:r w:rsidR="00751B7A" w:rsidRPr="00B5727B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105270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bookmarkEnd w:id="0"/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>Глава Цивильского</w:t>
      </w:r>
    </w:p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 xml:space="preserve">муниципального округа                                  </w:t>
      </w:r>
      <w:r w:rsidR="00B5727B" w:rsidRPr="00B5727B">
        <w:rPr>
          <w:sz w:val="26"/>
          <w:szCs w:val="26"/>
        </w:rPr>
        <w:t xml:space="preserve">          </w:t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  <w:t xml:space="preserve">            </w:t>
      </w:r>
      <w:r w:rsidRPr="00B5727B">
        <w:rPr>
          <w:sz w:val="26"/>
          <w:szCs w:val="26"/>
        </w:rPr>
        <w:t xml:space="preserve"> А.В. Иванов</w:t>
      </w:r>
    </w:p>
    <w:p w:rsidR="00751B7A" w:rsidRPr="00B5727B" w:rsidRDefault="00751B7A" w:rsidP="00751B7A">
      <w:pPr>
        <w:spacing w:line="276" w:lineRule="auto"/>
        <w:rPr>
          <w:sz w:val="26"/>
          <w:szCs w:val="26"/>
        </w:rPr>
      </w:pPr>
    </w:p>
    <w:p w:rsidR="00751B7A" w:rsidRDefault="00751B7A" w:rsidP="00751B7A"/>
    <w:p w:rsidR="00751B7A" w:rsidRDefault="00751B7A" w:rsidP="00751B7A">
      <w:pPr>
        <w:jc w:val="both"/>
      </w:pPr>
      <w:bookmarkStart w:id="1" w:name="sub_2000"/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51B7A" w:rsidRDefault="00751B7A" w:rsidP="00751B7A">
      <w:pPr>
        <w:jc w:val="both"/>
      </w:pPr>
    </w:p>
    <w:p w:rsidR="002608F7" w:rsidRDefault="002608F7" w:rsidP="00751B7A">
      <w:pPr>
        <w:jc w:val="both"/>
      </w:pPr>
    </w:p>
    <w:p w:rsidR="002608F7" w:rsidRDefault="002608F7" w:rsidP="00751B7A">
      <w:pPr>
        <w:jc w:val="both"/>
      </w:pPr>
    </w:p>
    <w:p w:rsidR="002608F7" w:rsidRDefault="002608F7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Pr="0071108D" w:rsidRDefault="00751B7A" w:rsidP="00751B7A">
      <w:pPr>
        <w:ind w:left="5670" w:right="-2"/>
        <w:rPr>
          <w:rStyle w:val="a7"/>
          <w:b w:val="0"/>
          <w:bCs/>
          <w:color w:val="000000" w:themeColor="text1"/>
          <w:sz w:val="24"/>
        </w:rPr>
      </w:pPr>
      <w:r w:rsidRPr="0071108D">
        <w:rPr>
          <w:rStyle w:val="a7"/>
          <w:b w:val="0"/>
          <w:color w:val="000000" w:themeColor="text1"/>
          <w:sz w:val="24"/>
        </w:rPr>
        <w:lastRenderedPageBreak/>
        <w:t xml:space="preserve">Приложение к </w:t>
      </w:r>
      <w:hyperlink r:id="rId9" w:anchor="sub_0" w:history="1">
        <w:r w:rsidRPr="0071108D">
          <w:rPr>
            <w:rStyle w:val="ad"/>
            <w:b w:val="0"/>
            <w:color w:val="000000" w:themeColor="text1"/>
            <w:sz w:val="24"/>
          </w:rPr>
          <w:t>постановлению</w:t>
        </w:r>
      </w:hyperlink>
      <w:r w:rsidRPr="0071108D">
        <w:rPr>
          <w:rStyle w:val="a7"/>
          <w:b w:val="0"/>
          <w:color w:val="000000" w:themeColor="text1"/>
          <w:sz w:val="24"/>
        </w:rPr>
        <w:t xml:space="preserve"> администрации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Цивильского </w:t>
      </w:r>
      <w:r w:rsidR="00D52B9D" w:rsidRPr="0071108D">
        <w:rPr>
          <w:rStyle w:val="a7"/>
          <w:b w:val="0"/>
          <w:color w:val="000000" w:themeColor="text1"/>
          <w:sz w:val="24"/>
        </w:rPr>
        <w:t>муниципального округа</w:t>
      </w:r>
      <w:r w:rsidR="0071108D">
        <w:rPr>
          <w:rStyle w:val="a7"/>
          <w:b w:val="0"/>
          <w:color w:val="000000" w:themeColor="text1"/>
          <w:sz w:val="24"/>
        </w:rPr>
        <w:t xml:space="preserve"> </w:t>
      </w:r>
      <w:r w:rsidR="00D52B9D" w:rsidRPr="0071108D">
        <w:rPr>
          <w:rStyle w:val="a7"/>
          <w:b w:val="0"/>
          <w:color w:val="000000" w:themeColor="text1"/>
          <w:sz w:val="24"/>
        </w:rPr>
        <w:t>Чувашской Республики</w:t>
      </w:r>
      <w:r w:rsidRPr="0071108D">
        <w:rPr>
          <w:rStyle w:val="a7"/>
          <w:b w:val="0"/>
          <w:color w:val="000000" w:themeColor="text1"/>
          <w:sz w:val="24"/>
        </w:rPr>
        <w:br/>
        <w:t>от</w:t>
      </w:r>
      <w:r w:rsidR="004C0F1F">
        <w:rPr>
          <w:rStyle w:val="a7"/>
          <w:b w:val="0"/>
          <w:color w:val="000000" w:themeColor="text1"/>
          <w:sz w:val="24"/>
        </w:rPr>
        <w:t xml:space="preserve"> 08</w:t>
      </w:r>
      <w:r w:rsidR="006F20E1">
        <w:rPr>
          <w:rStyle w:val="a7"/>
          <w:b w:val="0"/>
          <w:color w:val="000000" w:themeColor="text1"/>
          <w:sz w:val="24"/>
        </w:rPr>
        <w:t xml:space="preserve"> апреля</w:t>
      </w:r>
      <w:r w:rsidR="00D52B9D" w:rsidRPr="0071108D">
        <w:rPr>
          <w:rStyle w:val="a7"/>
          <w:b w:val="0"/>
          <w:color w:val="000000" w:themeColor="text1"/>
          <w:sz w:val="24"/>
        </w:rPr>
        <w:t xml:space="preserve">  202</w:t>
      </w:r>
      <w:r w:rsidR="006F20E1">
        <w:rPr>
          <w:rStyle w:val="a7"/>
          <w:b w:val="0"/>
          <w:color w:val="000000" w:themeColor="text1"/>
          <w:sz w:val="24"/>
        </w:rPr>
        <w:t>4</w:t>
      </w:r>
      <w:r w:rsidR="00D52B9D" w:rsidRPr="0071108D">
        <w:rPr>
          <w:rStyle w:val="a7"/>
          <w:b w:val="0"/>
          <w:color w:val="000000" w:themeColor="text1"/>
          <w:sz w:val="24"/>
        </w:rPr>
        <w:t> г. №</w:t>
      </w:r>
      <w:r w:rsidR="004C0F1F">
        <w:rPr>
          <w:rStyle w:val="a7"/>
          <w:b w:val="0"/>
          <w:color w:val="000000" w:themeColor="text1"/>
          <w:sz w:val="24"/>
        </w:rPr>
        <w:t xml:space="preserve"> 319</w:t>
      </w:r>
    </w:p>
    <w:bookmarkEnd w:id="1"/>
    <w:p w:rsidR="00751B7A" w:rsidRDefault="00751B7A" w:rsidP="00751B7A"/>
    <w:p w:rsidR="00751B7A" w:rsidRPr="009219F9" w:rsidRDefault="00751B7A" w:rsidP="009219F9">
      <w:pPr>
        <w:pStyle w:val="1"/>
        <w:rPr>
          <w:color w:val="auto"/>
          <w:sz w:val="26"/>
          <w:szCs w:val="26"/>
        </w:rPr>
      </w:pPr>
      <w:r w:rsidRPr="009219F9">
        <w:rPr>
          <w:color w:val="auto"/>
          <w:sz w:val="26"/>
          <w:szCs w:val="26"/>
        </w:rPr>
        <w:t>Положение</w:t>
      </w:r>
      <w:r w:rsidRPr="009219F9">
        <w:rPr>
          <w:color w:val="auto"/>
          <w:sz w:val="26"/>
          <w:szCs w:val="26"/>
        </w:rPr>
        <w:br/>
        <w:t xml:space="preserve">о Рабочей группе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 xml:space="preserve">Цивильского муниципального округа Чувашской Республики </w:t>
      </w:r>
      <w:r w:rsidRPr="009219F9">
        <w:rPr>
          <w:color w:val="auto"/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</w:t>
      </w:r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bookmarkStart w:id="2" w:name="sub_2001"/>
      <w:r w:rsidRPr="009219F9">
        <w:rPr>
          <w:b/>
          <w:sz w:val="26"/>
          <w:szCs w:val="26"/>
        </w:rPr>
        <w:t>1. Общие положения</w:t>
      </w:r>
    </w:p>
    <w:bookmarkEnd w:id="2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1.1. </w:t>
      </w:r>
      <w:proofErr w:type="gramStart"/>
      <w:r w:rsidRPr="009219F9">
        <w:rPr>
          <w:sz w:val="26"/>
          <w:szCs w:val="26"/>
        </w:rPr>
        <w:t>Рабоч</w:t>
      </w:r>
      <w:r w:rsidR="00E02C87">
        <w:rPr>
          <w:sz w:val="26"/>
          <w:szCs w:val="26"/>
        </w:rPr>
        <w:t>ая</w:t>
      </w:r>
      <w:r w:rsidR="0071108D">
        <w:rPr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 групп</w:t>
      </w:r>
      <w:r w:rsidR="00E02C87">
        <w:rPr>
          <w:sz w:val="26"/>
          <w:szCs w:val="26"/>
        </w:rPr>
        <w:t>а</w:t>
      </w:r>
      <w:r w:rsidRPr="009219F9">
        <w:rPr>
          <w:sz w:val="26"/>
          <w:szCs w:val="26"/>
        </w:rPr>
        <w:t xml:space="preserve">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>Цивильского муниципального округа Чувашской Республики</w:t>
      </w:r>
      <w:r w:rsidR="00F66421" w:rsidRPr="009219F9">
        <w:rPr>
          <w:b/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 (далее - Рабочая группа) является временным совещательным органом, созданным в целях развития двухстороннего сотрудничества между администрацией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proofErr w:type="gramEnd"/>
      <w:r w:rsidRPr="009219F9">
        <w:rPr>
          <w:sz w:val="26"/>
          <w:szCs w:val="26"/>
        </w:rPr>
        <w:t xml:space="preserve"> и </w:t>
      </w:r>
      <w:proofErr w:type="gramStart"/>
      <w:r w:rsidRPr="009219F9">
        <w:rPr>
          <w:sz w:val="26"/>
          <w:szCs w:val="26"/>
        </w:rPr>
        <w:t>Федеральными</w:t>
      </w:r>
      <w:proofErr w:type="gramEnd"/>
      <w:r w:rsidRPr="009219F9">
        <w:rPr>
          <w:sz w:val="26"/>
          <w:szCs w:val="26"/>
        </w:rPr>
        <w:t xml:space="preserve"> казенными учреждениями ИК-9 «Исправительная колония № 9» и ЛИУ-7 «Лечебная исправительная колония № 7» Управления федеральной службы исполнения наказаний по Чувашской Республике - Чувашии (далее ФКУ ИК-9 и ФКУ ЛИУ-7).</w:t>
      </w:r>
    </w:p>
    <w:p w:rsidR="002608F7" w:rsidRDefault="00751B7A" w:rsidP="009219F9">
      <w:pPr>
        <w:ind w:firstLine="709"/>
        <w:jc w:val="both"/>
        <w:rPr>
          <w:sz w:val="26"/>
          <w:szCs w:val="26"/>
        </w:rPr>
      </w:pPr>
      <w:bookmarkStart w:id="3" w:name="sub_212"/>
      <w:r w:rsidRPr="009219F9">
        <w:rPr>
          <w:sz w:val="26"/>
          <w:szCs w:val="26"/>
        </w:rPr>
        <w:t xml:space="preserve">1.2. </w:t>
      </w:r>
      <w:proofErr w:type="gramStart"/>
      <w:r w:rsidRPr="009219F9">
        <w:rPr>
          <w:sz w:val="26"/>
          <w:szCs w:val="26"/>
        </w:rPr>
        <w:t xml:space="preserve">Рабочая группа создается для организации и осуществления координации сторон, указанных в </w:t>
      </w:r>
      <w:hyperlink r:id="rId10" w:anchor="sub_211" w:history="1">
        <w:r w:rsidRPr="009219F9">
          <w:rPr>
            <w:rStyle w:val="ab"/>
            <w:color w:val="auto"/>
            <w:sz w:val="26"/>
            <w:szCs w:val="26"/>
            <w:u w:val="none"/>
          </w:rPr>
          <w:t>п. 1.1.</w:t>
        </w:r>
      </w:hyperlink>
      <w:r w:rsidRPr="009219F9">
        <w:rPr>
          <w:sz w:val="26"/>
          <w:szCs w:val="26"/>
        </w:rPr>
        <w:t xml:space="preserve">, в процессе внедрения наиболее эффективных инструментов поддержки ФКУ ИК-9 и ФКУ ЛИУ-7, привлечения инвестиций, организации взаимодействия с территориальными органами федеральных органов исполнительной власти, органами исполнительной власти Чувашской Республики, структурными подразделениями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общественными объединениями, учреждениями и организациями.</w:t>
      </w:r>
      <w:r w:rsidR="002608F7">
        <w:rPr>
          <w:sz w:val="26"/>
          <w:szCs w:val="26"/>
        </w:rPr>
        <w:t xml:space="preserve"> </w:t>
      </w:r>
      <w:bookmarkStart w:id="4" w:name="sub_213"/>
      <w:bookmarkEnd w:id="3"/>
      <w:proofErr w:type="gramEnd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1.3. Рабочая группа в своей деятельности руководствуется </w:t>
      </w:r>
      <w:hyperlink r:id="rId11" w:history="1">
        <w:r w:rsidRPr="009219F9">
          <w:rPr>
            <w:rStyle w:val="ab"/>
            <w:color w:val="auto"/>
            <w:sz w:val="26"/>
            <w:szCs w:val="26"/>
            <w:u w:val="none"/>
          </w:rPr>
          <w:t>Конституцией</w:t>
        </w:r>
      </w:hyperlink>
      <w:r w:rsidRPr="009219F9">
        <w:rPr>
          <w:sz w:val="26"/>
          <w:szCs w:val="26"/>
        </w:rPr>
        <w:t xml:space="preserve">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Кабинета Министров Чувашской Республики, постановлениями и распоряжениями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настоящим Положением.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5" w:name="sub_2002"/>
      <w:bookmarkEnd w:id="4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2. Основные цели и задачи Рабочей группы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6" w:name="sub_221"/>
      <w:bookmarkEnd w:id="5"/>
      <w:r w:rsidRPr="009219F9">
        <w:rPr>
          <w:sz w:val="26"/>
          <w:szCs w:val="26"/>
        </w:rPr>
        <w:t xml:space="preserve">2.1. Целью Рабочей группы является разработка и согласование возможных мер муниципальной поддержки ФКУ ИК-9 и ФКУ ЛИУ -7, направленных на качественное развитие и улучшение </w:t>
      </w:r>
      <w:proofErr w:type="spellStart"/>
      <w:proofErr w:type="gramStart"/>
      <w:r w:rsidRPr="009219F9">
        <w:rPr>
          <w:sz w:val="26"/>
          <w:szCs w:val="26"/>
        </w:rPr>
        <w:t>бизнес-среды</w:t>
      </w:r>
      <w:proofErr w:type="spellEnd"/>
      <w:proofErr w:type="gramEnd"/>
      <w:r w:rsidRPr="009219F9">
        <w:rPr>
          <w:sz w:val="26"/>
          <w:szCs w:val="26"/>
        </w:rPr>
        <w:t xml:space="preserve"> на предприяти</w:t>
      </w:r>
      <w:r w:rsidR="00E02C87">
        <w:rPr>
          <w:sz w:val="26"/>
          <w:szCs w:val="26"/>
        </w:rPr>
        <w:t>ях</w:t>
      </w:r>
      <w:r w:rsidRPr="009219F9">
        <w:rPr>
          <w:sz w:val="26"/>
          <w:szCs w:val="26"/>
        </w:rPr>
        <w:t>, работу с инвесторами и привлечение инвестиций в производственный сектор ФКУ ИК-9 и ФКУ ЛИУ-7.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7" w:name="sub_222"/>
      <w:bookmarkEnd w:id="6"/>
      <w:r w:rsidRPr="009219F9">
        <w:rPr>
          <w:sz w:val="26"/>
          <w:szCs w:val="26"/>
        </w:rPr>
        <w:t>2.2. К основным задачам Рабочей группы относится: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8" w:name="sub_2221"/>
      <w:bookmarkEnd w:id="7"/>
      <w:r w:rsidRPr="009219F9">
        <w:rPr>
          <w:sz w:val="26"/>
          <w:szCs w:val="26"/>
        </w:rPr>
        <w:lastRenderedPageBreak/>
        <w:t>2.2.1. Разработка плана мероприятий, направленных на социально-экономическое развитие ФКУ ИК-9 и ФКУ ЛИУ 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9" w:name="sub_2222"/>
      <w:bookmarkEnd w:id="8"/>
      <w:r w:rsidRPr="009219F9">
        <w:rPr>
          <w:sz w:val="26"/>
          <w:szCs w:val="26"/>
        </w:rPr>
        <w:t xml:space="preserve">2.2.2. Решение вопросов, связанных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реализацией разработанного плана мероприятий, в т.ч.:</w:t>
      </w:r>
    </w:p>
    <w:bookmarkEnd w:id="9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информационная поддержка предприятия в средствах массовой информации;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продвижение продукции, производимой ФКУ ИК-9 и ФКУ ЛИУ-7, в том числе в случаях закупок продукции, работ и услуг для муниципальных нужд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в создании новых рабочих мест на предприятии;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по привлечению государственных и частных инвестиций в производственный сектор ФКУ ИК-9 и ФКУ ЛИУ-7;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оказание сотрудникам ФКУ ИК-9 и ФКУ ЛИУ-7 мер социальной поддержки, действующих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</w:t>
      </w:r>
      <w:proofErr w:type="gramStart"/>
      <w:r w:rsidRPr="009219F9">
        <w:rPr>
          <w:sz w:val="26"/>
          <w:szCs w:val="26"/>
        </w:rPr>
        <w:t>Цивильском</w:t>
      </w:r>
      <w:proofErr w:type="gramEnd"/>
      <w:r w:rsidRPr="009219F9">
        <w:rPr>
          <w:sz w:val="26"/>
          <w:szCs w:val="26"/>
        </w:rPr>
        <w:t xml:space="preserve">  </w:t>
      </w:r>
      <w:r w:rsidR="00D52B9D" w:rsidRPr="009219F9">
        <w:rPr>
          <w:sz w:val="26"/>
          <w:szCs w:val="26"/>
        </w:rPr>
        <w:t>муниципальном округе Чувашской Республики</w:t>
      </w:r>
      <w:r w:rsidRPr="009219F9">
        <w:rPr>
          <w:sz w:val="26"/>
          <w:szCs w:val="26"/>
        </w:rPr>
        <w:t>, в соответствии с действующим законодательством;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0" w:name="sub_2223"/>
      <w:r w:rsidRPr="009219F9">
        <w:rPr>
          <w:sz w:val="26"/>
          <w:szCs w:val="26"/>
        </w:rPr>
        <w:t>2.2.3. Контроль сроков выполнения ответственными исполнителями мероприятий, предусмотренных в плане мероприятий.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1" w:name="sub_2003"/>
      <w:bookmarkEnd w:id="10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3. Права Рабочей группы</w:t>
      </w:r>
    </w:p>
    <w:bookmarkEnd w:id="1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Для решения возложенных задач Рабочая группа имеет право: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2" w:name="sub_231"/>
      <w:r w:rsidRPr="009219F9">
        <w:rPr>
          <w:sz w:val="26"/>
          <w:szCs w:val="26"/>
        </w:rPr>
        <w:t xml:space="preserve">3.1. </w:t>
      </w:r>
      <w:proofErr w:type="gramStart"/>
      <w:r w:rsidRPr="009219F9">
        <w:rPr>
          <w:sz w:val="26"/>
          <w:szCs w:val="26"/>
        </w:rPr>
        <w:t>Запрашивать и получать</w:t>
      </w:r>
      <w:proofErr w:type="gramEnd"/>
      <w:r w:rsidRPr="009219F9">
        <w:rPr>
          <w:sz w:val="26"/>
          <w:szCs w:val="26"/>
        </w:rPr>
        <w:t xml:space="preserve"> в установленном порядке необходимые документы и иные сведения от федеральных и региональных органов исполнительной власти,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общественных объединений, учреждений и организаций.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3" w:name="sub_232"/>
      <w:bookmarkEnd w:id="12"/>
      <w:r w:rsidRPr="009219F9">
        <w:rPr>
          <w:sz w:val="26"/>
          <w:szCs w:val="26"/>
        </w:rPr>
        <w:t xml:space="preserve">3.2. Приглашать на свои заседания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представителей общественных объединений, руководителей учреждений и организаций по вопросам, относящимся к предмету ведения Рабочей группы.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4" w:name="sub_2004"/>
      <w:bookmarkEnd w:id="13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4. Структура и порядок работы Рабочей группы</w:t>
      </w:r>
    </w:p>
    <w:p w:rsidR="006F20E1" w:rsidRPr="00B475BA" w:rsidRDefault="006F20E1" w:rsidP="006F20E1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15" w:name="sub_241"/>
      <w:bookmarkEnd w:id="14"/>
      <w:r>
        <w:rPr>
          <w:sz w:val="26"/>
          <w:szCs w:val="26"/>
        </w:rPr>
        <w:t xml:space="preserve">           </w:t>
      </w:r>
      <w:r w:rsidR="00751B7A" w:rsidRPr="009219F9">
        <w:rPr>
          <w:sz w:val="26"/>
          <w:szCs w:val="26"/>
        </w:rPr>
        <w:t xml:space="preserve">4.1. Рабочая группа </w:t>
      </w:r>
      <w:r>
        <w:rPr>
          <w:color w:val="000000"/>
          <w:sz w:val="26"/>
          <w:szCs w:val="26"/>
        </w:rPr>
        <w:t>формируется в составе председателя, заместителя председателя, секретаря и иных членов рабочей группы.</w:t>
      </w:r>
    </w:p>
    <w:p w:rsidR="006F20E1" w:rsidRDefault="006F20E1" w:rsidP="006F20E1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16" w:name="sub_242"/>
      <w:bookmarkEnd w:id="15"/>
      <w:r>
        <w:rPr>
          <w:sz w:val="26"/>
          <w:szCs w:val="26"/>
        </w:rPr>
        <w:t xml:space="preserve">           </w:t>
      </w:r>
      <w:r w:rsidR="00751B7A" w:rsidRPr="009219F9"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 </w:t>
      </w:r>
      <w:r w:rsidR="0022383F">
        <w:rPr>
          <w:color w:val="000000"/>
          <w:sz w:val="26"/>
          <w:szCs w:val="26"/>
        </w:rPr>
        <w:t>Заседания</w:t>
      </w:r>
      <w:r>
        <w:rPr>
          <w:color w:val="000000"/>
          <w:sz w:val="26"/>
          <w:szCs w:val="26"/>
        </w:rPr>
        <w:t xml:space="preserve"> Рабочей группы считается правомочными, если на нем присутствуют председатель (в случае его отсутствия заместитель председателя Рабочей группы), секретарь и не менее половины ее членов.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7" w:name="sub_243"/>
      <w:bookmarkEnd w:id="16"/>
      <w:r w:rsidRPr="009219F9">
        <w:rPr>
          <w:sz w:val="26"/>
          <w:szCs w:val="26"/>
        </w:rPr>
        <w:t xml:space="preserve">4.3. Состав Рабочей группы утверждается </w:t>
      </w:r>
      <w:r w:rsidR="002608F7">
        <w:rPr>
          <w:sz w:val="26"/>
          <w:szCs w:val="26"/>
        </w:rPr>
        <w:t>распоряжение</w:t>
      </w:r>
      <w:r w:rsidRPr="009219F9">
        <w:rPr>
          <w:sz w:val="26"/>
          <w:szCs w:val="26"/>
        </w:rPr>
        <w:t xml:space="preserve">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8" w:name="sub_244"/>
      <w:bookmarkEnd w:id="17"/>
      <w:r w:rsidRPr="009219F9">
        <w:rPr>
          <w:sz w:val="26"/>
          <w:szCs w:val="26"/>
        </w:rPr>
        <w:t>4.4. Основной формой деятельности Рабочей группы являются заседания.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9" w:name="sub_245"/>
      <w:bookmarkEnd w:id="18"/>
      <w:r w:rsidRPr="009219F9">
        <w:rPr>
          <w:sz w:val="26"/>
          <w:szCs w:val="26"/>
        </w:rPr>
        <w:t>4.5. Рабочая группа собирается на заседания председателем Рабочей группы по мере необходимости, но не реже одного раза в квартал.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0" w:name="sub_246"/>
      <w:bookmarkEnd w:id="19"/>
      <w:r w:rsidRPr="009219F9">
        <w:rPr>
          <w:sz w:val="26"/>
          <w:szCs w:val="26"/>
        </w:rPr>
        <w:t>4.6. Заседания Рабочей группы считаются правомочными, если на них присутствует не менее половины его членов.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1" w:name="sub_247"/>
      <w:bookmarkEnd w:id="20"/>
      <w:r w:rsidRPr="009219F9">
        <w:rPr>
          <w:sz w:val="26"/>
          <w:szCs w:val="26"/>
        </w:rPr>
        <w:t>4.7. Организационно-техническое обеспечение деятельности Рабочей группы возлагается на секретаря рабочей группы, в обязанности которого входит:</w:t>
      </w:r>
    </w:p>
    <w:bookmarkEnd w:id="2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lastRenderedPageBreak/>
        <w:t>- подготовка материалов (ксерокопирование документов, оформление повестки дня заседания) к заседаниям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уведомление членов Рабочей группы о дате проведения и повестке дня очередного заседания;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ведение, редактирование и оформление протоколов заседаний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хранение материалов о деятельности Рабочей группы.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4.8. Решения Рабочей группы </w:t>
      </w:r>
      <w:proofErr w:type="gramStart"/>
      <w:r w:rsidRPr="009219F9">
        <w:rPr>
          <w:sz w:val="26"/>
          <w:szCs w:val="26"/>
        </w:rPr>
        <w:t>принимаются простым большинством голосов присутствующих на заседании членов Рабочей группы и оформляются</w:t>
      </w:r>
      <w:proofErr w:type="gramEnd"/>
      <w:r w:rsidRPr="009219F9">
        <w:rPr>
          <w:sz w:val="26"/>
          <w:szCs w:val="26"/>
        </w:rPr>
        <w:t xml:space="preserve"> протоколами, которые подписывает председательствующий на заседании и секретарь в течении 2 рабочих дней. При равенстве голосов решающим является голос председательствующего. 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2" w:name="sub_2410"/>
      <w:r w:rsidRPr="009219F9">
        <w:rPr>
          <w:sz w:val="26"/>
          <w:szCs w:val="26"/>
        </w:rPr>
        <w:t>4.9. Решение Рабочей группы в течении 5 рабочих дней после заседания рассылается членам Рабочей группы и заинтересованным лицам.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3" w:name="sub_2411"/>
      <w:bookmarkEnd w:id="22"/>
      <w:r w:rsidRPr="009219F9">
        <w:rPr>
          <w:sz w:val="26"/>
          <w:szCs w:val="26"/>
        </w:rPr>
        <w:t xml:space="preserve">4.10. Для реализации решений Рабочей группы председатель Рабочей группы может поручить членам Рабочей группы или специалистам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по направлениям деятельности разработать проекты постановлений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4" w:name="sub_2412"/>
      <w:bookmarkEnd w:id="23"/>
      <w:r w:rsidRPr="009219F9">
        <w:rPr>
          <w:sz w:val="26"/>
          <w:szCs w:val="26"/>
        </w:rPr>
        <w:t xml:space="preserve">4.11. Поручения председателя, данные им в ходе рассмотрения вопроса, </w:t>
      </w:r>
      <w:proofErr w:type="gramStart"/>
      <w:r w:rsidRPr="009219F9">
        <w:rPr>
          <w:sz w:val="26"/>
          <w:szCs w:val="26"/>
        </w:rPr>
        <w:t>вносятся в протокол заседания Рабочей группы и ставятся</w:t>
      </w:r>
      <w:proofErr w:type="gramEnd"/>
      <w:r w:rsidRPr="009219F9">
        <w:rPr>
          <w:sz w:val="26"/>
          <w:szCs w:val="26"/>
        </w:rPr>
        <w:t xml:space="preserve"> на контроль.</w:t>
      </w:r>
      <w:bookmarkStart w:id="25" w:name="sub_2413"/>
      <w:bookmarkEnd w:id="24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4.12. Информация о деятельности Рабочей группы размещается на </w:t>
      </w:r>
      <w:hyperlink r:id="rId12" w:history="1">
        <w:r w:rsidRPr="009219F9">
          <w:rPr>
            <w:rStyle w:val="ab"/>
            <w:color w:val="auto"/>
            <w:sz w:val="26"/>
            <w:szCs w:val="26"/>
            <w:u w:val="none"/>
          </w:rPr>
          <w:t>официальном сайте</w:t>
        </w:r>
      </w:hyperlink>
      <w:r w:rsidRPr="009219F9">
        <w:rPr>
          <w:sz w:val="26"/>
          <w:szCs w:val="26"/>
        </w:rPr>
        <w:t xml:space="preserve">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в информационно-телекоммуникационной сети «Интернет».</w:t>
      </w:r>
    </w:p>
    <w:bookmarkEnd w:id="25"/>
    <w:p w:rsidR="00751B7A" w:rsidRPr="009219F9" w:rsidRDefault="00751B7A" w:rsidP="009219F9">
      <w:pPr>
        <w:rPr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Default="00096778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sectPr w:rsidR="009219F9" w:rsidSect="004C0F1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03404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105270"/>
    <w:rsid w:val="0011252C"/>
    <w:rsid w:val="00115159"/>
    <w:rsid w:val="0012092F"/>
    <w:rsid w:val="00126161"/>
    <w:rsid w:val="00131E57"/>
    <w:rsid w:val="001361A5"/>
    <w:rsid w:val="00150B1B"/>
    <w:rsid w:val="00161FB8"/>
    <w:rsid w:val="00163C3C"/>
    <w:rsid w:val="00181512"/>
    <w:rsid w:val="00182B83"/>
    <w:rsid w:val="001938C8"/>
    <w:rsid w:val="001A4E5C"/>
    <w:rsid w:val="001A5215"/>
    <w:rsid w:val="001A5CB4"/>
    <w:rsid w:val="001B3C43"/>
    <w:rsid w:val="001D0C81"/>
    <w:rsid w:val="001D6BC7"/>
    <w:rsid w:val="001E6436"/>
    <w:rsid w:val="001F17ED"/>
    <w:rsid w:val="00204F5E"/>
    <w:rsid w:val="00205A55"/>
    <w:rsid w:val="00217D97"/>
    <w:rsid w:val="00221995"/>
    <w:rsid w:val="0022383F"/>
    <w:rsid w:val="00233814"/>
    <w:rsid w:val="00236C2F"/>
    <w:rsid w:val="00246DD6"/>
    <w:rsid w:val="002608F7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C5D49"/>
    <w:rsid w:val="002D1A96"/>
    <w:rsid w:val="002E2D71"/>
    <w:rsid w:val="002E3AF0"/>
    <w:rsid w:val="002E509E"/>
    <w:rsid w:val="002F2A3D"/>
    <w:rsid w:val="002F3C5C"/>
    <w:rsid w:val="00307CAB"/>
    <w:rsid w:val="00320428"/>
    <w:rsid w:val="00324B50"/>
    <w:rsid w:val="0034071D"/>
    <w:rsid w:val="0035260E"/>
    <w:rsid w:val="003530B4"/>
    <w:rsid w:val="003711B1"/>
    <w:rsid w:val="00375CC7"/>
    <w:rsid w:val="00380CF0"/>
    <w:rsid w:val="00382A6E"/>
    <w:rsid w:val="0039293D"/>
    <w:rsid w:val="003A3261"/>
    <w:rsid w:val="003A4293"/>
    <w:rsid w:val="003D316F"/>
    <w:rsid w:val="00407CEC"/>
    <w:rsid w:val="00417C87"/>
    <w:rsid w:val="00426B85"/>
    <w:rsid w:val="00437F14"/>
    <w:rsid w:val="0044504D"/>
    <w:rsid w:val="0044699F"/>
    <w:rsid w:val="00450240"/>
    <w:rsid w:val="00466552"/>
    <w:rsid w:val="00470F04"/>
    <w:rsid w:val="004C0090"/>
    <w:rsid w:val="004C0F1F"/>
    <w:rsid w:val="004D279B"/>
    <w:rsid w:val="004F4262"/>
    <w:rsid w:val="0050475C"/>
    <w:rsid w:val="00511B19"/>
    <w:rsid w:val="00524293"/>
    <w:rsid w:val="005249E0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B3307"/>
    <w:rsid w:val="005B5A4C"/>
    <w:rsid w:val="005B656B"/>
    <w:rsid w:val="005C3C79"/>
    <w:rsid w:val="005C51A6"/>
    <w:rsid w:val="005F08E8"/>
    <w:rsid w:val="005F3312"/>
    <w:rsid w:val="006013C2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1994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F11C8"/>
    <w:rsid w:val="006F20E1"/>
    <w:rsid w:val="006F432B"/>
    <w:rsid w:val="00701C09"/>
    <w:rsid w:val="0071108D"/>
    <w:rsid w:val="007215F1"/>
    <w:rsid w:val="007218D5"/>
    <w:rsid w:val="00732DCB"/>
    <w:rsid w:val="00740F36"/>
    <w:rsid w:val="00751B7A"/>
    <w:rsid w:val="00792614"/>
    <w:rsid w:val="00795CAC"/>
    <w:rsid w:val="007A7F71"/>
    <w:rsid w:val="007C523A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4B33"/>
    <w:rsid w:val="008A59EC"/>
    <w:rsid w:val="008B0980"/>
    <w:rsid w:val="008C1EC9"/>
    <w:rsid w:val="008C441E"/>
    <w:rsid w:val="008D022A"/>
    <w:rsid w:val="008D2988"/>
    <w:rsid w:val="008D3189"/>
    <w:rsid w:val="008D6C70"/>
    <w:rsid w:val="008E43E7"/>
    <w:rsid w:val="008E7DA1"/>
    <w:rsid w:val="00907BE6"/>
    <w:rsid w:val="00913AF0"/>
    <w:rsid w:val="00914339"/>
    <w:rsid w:val="0092021F"/>
    <w:rsid w:val="009219F9"/>
    <w:rsid w:val="00926528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82160"/>
    <w:rsid w:val="009847AD"/>
    <w:rsid w:val="0098640D"/>
    <w:rsid w:val="00996449"/>
    <w:rsid w:val="009A2256"/>
    <w:rsid w:val="009A360B"/>
    <w:rsid w:val="009B039E"/>
    <w:rsid w:val="009B57FD"/>
    <w:rsid w:val="009C6013"/>
    <w:rsid w:val="009D3F14"/>
    <w:rsid w:val="009D700F"/>
    <w:rsid w:val="009F47BD"/>
    <w:rsid w:val="00A018BA"/>
    <w:rsid w:val="00A02C19"/>
    <w:rsid w:val="00A0547F"/>
    <w:rsid w:val="00A17531"/>
    <w:rsid w:val="00A17F2E"/>
    <w:rsid w:val="00A344AA"/>
    <w:rsid w:val="00A3535E"/>
    <w:rsid w:val="00A93FE7"/>
    <w:rsid w:val="00AA496E"/>
    <w:rsid w:val="00AB6765"/>
    <w:rsid w:val="00AC2D37"/>
    <w:rsid w:val="00AD5EF0"/>
    <w:rsid w:val="00AF2350"/>
    <w:rsid w:val="00B17D66"/>
    <w:rsid w:val="00B25367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BD4199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D01AB4"/>
    <w:rsid w:val="00D10635"/>
    <w:rsid w:val="00D12746"/>
    <w:rsid w:val="00D157BB"/>
    <w:rsid w:val="00D258BD"/>
    <w:rsid w:val="00D40AA6"/>
    <w:rsid w:val="00D4163F"/>
    <w:rsid w:val="00D453D9"/>
    <w:rsid w:val="00D52B9D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16F4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5513"/>
    <w:rsid w:val="00F04130"/>
    <w:rsid w:val="00F04AD8"/>
    <w:rsid w:val="00F06828"/>
    <w:rsid w:val="00F144D9"/>
    <w:rsid w:val="00F23F9A"/>
    <w:rsid w:val="00F24AB4"/>
    <w:rsid w:val="00F46B29"/>
    <w:rsid w:val="00F52B2F"/>
    <w:rsid w:val="00F57ECE"/>
    <w:rsid w:val="00F6098A"/>
    <w:rsid w:val="00F6155A"/>
    <w:rsid w:val="00F66421"/>
    <w:rsid w:val="00F71A0D"/>
    <w:rsid w:val="00F876E8"/>
    <w:rsid w:val="00F97CD2"/>
    <w:rsid w:val="00FB1A14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21479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520999/8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7099-A918-4A28-B2E4-EFE9DD2E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1035</Words>
  <Characters>8404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2</cp:revision>
  <cp:lastPrinted>2024-04-08T07:19:00Z</cp:lastPrinted>
  <dcterms:created xsi:type="dcterms:W3CDTF">2024-11-07T06:26:00Z</dcterms:created>
  <dcterms:modified xsi:type="dcterms:W3CDTF">2024-11-07T06:26:00Z</dcterms:modified>
</cp:coreProperties>
</file>