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161"/>
        <w:gridCol w:w="1355"/>
        <w:gridCol w:w="4184"/>
      </w:tblGrid>
      <w:tr w:rsidR="005E22CF" w:rsidRPr="005E22CF" w14:paraId="6BF707BF" w14:textId="77777777" w:rsidTr="00161600">
        <w:trPr>
          <w:cantSplit/>
          <w:trHeight w:val="542"/>
        </w:trPr>
        <w:tc>
          <w:tcPr>
            <w:tcW w:w="4161" w:type="dxa"/>
          </w:tcPr>
          <w:p w14:paraId="52495667" w14:textId="77777777" w:rsidR="005E22CF" w:rsidRPr="005E22CF" w:rsidRDefault="005E22CF" w:rsidP="005E22CF">
            <w:pPr>
              <w:spacing w:line="192" w:lineRule="auto"/>
              <w:jc w:val="center"/>
              <w:rPr>
                <w:b/>
                <w:bCs/>
                <w:noProof/>
                <w:color w:val="000000"/>
                <w:sz w:val="22"/>
                <w:szCs w:val="24"/>
              </w:rPr>
            </w:pPr>
          </w:p>
          <w:p w14:paraId="62848DB3" w14:textId="77777777" w:rsidR="005E22CF" w:rsidRPr="005E22CF" w:rsidRDefault="005E22CF" w:rsidP="005E22CF">
            <w:pPr>
              <w:spacing w:line="192" w:lineRule="auto"/>
              <w:jc w:val="center"/>
              <w:rPr>
                <w:b/>
                <w:bCs/>
                <w:noProof/>
                <w:color w:val="000000"/>
                <w:sz w:val="22"/>
                <w:szCs w:val="24"/>
              </w:rPr>
            </w:pPr>
            <w:r w:rsidRPr="005E22CF">
              <w:rPr>
                <w:b/>
                <w:bCs/>
                <w:noProof/>
                <w:color w:val="000000"/>
                <w:sz w:val="22"/>
                <w:szCs w:val="24"/>
              </w:rPr>
              <w:t xml:space="preserve"> </w:t>
            </w:r>
          </w:p>
          <w:p w14:paraId="123CF588" w14:textId="77777777" w:rsidR="005E22CF" w:rsidRPr="005E22CF" w:rsidRDefault="005E22CF" w:rsidP="005E22CF">
            <w:pPr>
              <w:spacing w:line="192" w:lineRule="auto"/>
              <w:jc w:val="center"/>
              <w:rPr>
                <w:b/>
                <w:bCs/>
                <w:noProof/>
                <w:color w:val="000000"/>
                <w:sz w:val="22"/>
                <w:szCs w:val="24"/>
              </w:rPr>
            </w:pPr>
            <w:r w:rsidRPr="005E22CF">
              <w:rPr>
                <w:b/>
                <w:bCs/>
                <w:noProof/>
                <w:color w:val="000000"/>
                <w:sz w:val="22"/>
                <w:szCs w:val="24"/>
              </w:rPr>
              <w:t>ЧĂВАШ РЕСПУБЛИКИ</w:t>
            </w:r>
          </w:p>
          <w:p w14:paraId="47A40C4B" w14:textId="77777777" w:rsidR="005E22CF" w:rsidRPr="005E22CF" w:rsidRDefault="005E22CF" w:rsidP="005E22CF">
            <w:pPr>
              <w:spacing w:line="192" w:lineRule="auto"/>
              <w:jc w:val="center"/>
              <w:rPr>
                <w:sz w:val="26"/>
                <w:szCs w:val="24"/>
              </w:rPr>
            </w:pPr>
          </w:p>
        </w:tc>
        <w:tc>
          <w:tcPr>
            <w:tcW w:w="1225" w:type="dxa"/>
            <w:vMerge w:val="restart"/>
          </w:tcPr>
          <w:p w14:paraId="7B786153" w14:textId="61BF0B8C" w:rsidR="005E22CF" w:rsidRPr="005E22CF" w:rsidRDefault="005E22CF" w:rsidP="005E22CF">
            <w:pPr>
              <w:widowControl w:val="0"/>
              <w:autoSpaceDE w:val="0"/>
              <w:autoSpaceDN w:val="0"/>
              <w:adjustRightInd w:val="0"/>
              <w:rPr>
                <w:rFonts w:ascii="Arial" w:hAnsi="Arial" w:cs="Arial"/>
              </w:rPr>
            </w:pPr>
            <w:r>
              <w:rPr>
                <w:rFonts w:ascii="Arial" w:hAnsi="Arial" w:cs="Arial"/>
                <w:noProof/>
              </w:rPr>
              <w:drawing>
                <wp:anchor distT="0" distB="0" distL="114300" distR="114300" simplePos="0" relativeHeight="251659264" behindDoc="0" locked="0" layoutInCell="1" allowOverlap="1" wp14:anchorId="07EE0BDA" wp14:editId="5660FC61">
                  <wp:simplePos x="0" y="0"/>
                  <wp:positionH relativeFrom="margin">
                    <wp:posOffset>-20320</wp:posOffset>
                  </wp:positionH>
                  <wp:positionV relativeFrom="margin">
                    <wp:posOffset>113665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4" w:type="dxa"/>
          </w:tcPr>
          <w:p w14:paraId="543AA350" w14:textId="77777777" w:rsidR="005E22CF" w:rsidRPr="005E22CF" w:rsidRDefault="005E22CF" w:rsidP="005E22CF">
            <w:pPr>
              <w:spacing w:line="192" w:lineRule="auto"/>
              <w:jc w:val="center"/>
              <w:rPr>
                <w:b/>
                <w:bCs/>
                <w:noProof/>
                <w:color w:val="000000"/>
                <w:sz w:val="22"/>
                <w:szCs w:val="24"/>
              </w:rPr>
            </w:pPr>
          </w:p>
          <w:p w14:paraId="68981F22" w14:textId="77777777" w:rsidR="005E22CF" w:rsidRPr="005E22CF" w:rsidRDefault="005E22CF" w:rsidP="005E22CF">
            <w:pPr>
              <w:tabs>
                <w:tab w:val="left" w:pos="369"/>
                <w:tab w:val="center" w:pos="1984"/>
              </w:tabs>
              <w:spacing w:line="192" w:lineRule="auto"/>
              <w:rPr>
                <w:b/>
                <w:bCs/>
                <w:noProof/>
                <w:color w:val="000000"/>
                <w:sz w:val="22"/>
                <w:szCs w:val="24"/>
              </w:rPr>
            </w:pPr>
            <w:r w:rsidRPr="005E22CF">
              <w:rPr>
                <w:b/>
                <w:bCs/>
                <w:noProof/>
                <w:color w:val="000000"/>
                <w:sz w:val="22"/>
                <w:szCs w:val="24"/>
              </w:rPr>
              <w:tab/>
            </w:r>
          </w:p>
          <w:p w14:paraId="2EEF4AD9" w14:textId="77777777" w:rsidR="005E22CF" w:rsidRPr="005E22CF" w:rsidRDefault="005E22CF" w:rsidP="005E22CF">
            <w:pPr>
              <w:tabs>
                <w:tab w:val="left" w:pos="369"/>
                <w:tab w:val="center" w:pos="1984"/>
              </w:tabs>
              <w:spacing w:line="192" w:lineRule="auto"/>
              <w:rPr>
                <w:noProof/>
                <w:color w:val="000000"/>
                <w:sz w:val="22"/>
                <w:szCs w:val="24"/>
              </w:rPr>
            </w:pPr>
            <w:r w:rsidRPr="005E22CF">
              <w:rPr>
                <w:b/>
                <w:bCs/>
                <w:noProof/>
                <w:color w:val="000000"/>
                <w:sz w:val="22"/>
                <w:szCs w:val="24"/>
              </w:rPr>
              <w:tab/>
              <w:t>ЧУВАШСКАЯ РЕСПУБЛИКА</w:t>
            </w:r>
            <w:r w:rsidRPr="005E22CF">
              <w:rPr>
                <w:noProof/>
                <w:color w:val="000000"/>
                <w:sz w:val="22"/>
                <w:szCs w:val="24"/>
              </w:rPr>
              <w:t xml:space="preserve"> </w:t>
            </w:r>
          </w:p>
          <w:p w14:paraId="2D172519" w14:textId="77777777" w:rsidR="005E22CF" w:rsidRPr="005E22CF" w:rsidRDefault="005E22CF" w:rsidP="005E22CF">
            <w:pPr>
              <w:spacing w:line="192" w:lineRule="auto"/>
              <w:jc w:val="center"/>
              <w:rPr>
                <w:sz w:val="24"/>
                <w:szCs w:val="24"/>
              </w:rPr>
            </w:pPr>
          </w:p>
        </w:tc>
      </w:tr>
      <w:tr w:rsidR="005E22CF" w:rsidRPr="005E22CF" w14:paraId="0A097567" w14:textId="77777777" w:rsidTr="00161600">
        <w:trPr>
          <w:cantSplit/>
          <w:trHeight w:val="1785"/>
        </w:trPr>
        <w:tc>
          <w:tcPr>
            <w:tcW w:w="4161" w:type="dxa"/>
          </w:tcPr>
          <w:p w14:paraId="7EF11827" w14:textId="77777777" w:rsidR="005E22CF" w:rsidRPr="005E22CF" w:rsidRDefault="005E22CF" w:rsidP="005E22CF">
            <w:pPr>
              <w:spacing w:before="40" w:line="192" w:lineRule="auto"/>
              <w:jc w:val="center"/>
              <w:rPr>
                <w:b/>
                <w:bCs/>
                <w:noProof/>
                <w:color w:val="000000"/>
                <w:sz w:val="22"/>
                <w:szCs w:val="24"/>
              </w:rPr>
            </w:pPr>
            <w:r w:rsidRPr="005E22CF">
              <w:rPr>
                <w:b/>
                <w:bCs/>
                <w:noProof/>
                <w:color w:val="000000"/>
                <w:sz w:val="22"/>
                <w:szCs w:val="24"/>
              </w:rPr>
              <w:t xml:space="preserve">КАНАШ </w:t>
            </w:r>
          </w:p>
          <w:p w14:paraId="0238946C" w14:textId="77777777" w:rsidR="005E22CF" w:rsidRPr="005E22CF" w:rsidRDefault="005E22CF" w:rsidP="005E22CF">
            <w:pPr>
              <w:spacing w:before="40" w:line="192" w:lineRule="auto"/>
              <w:jc w:val="center"/>
              <w:rPr>
                <w:b/>
                <w:bCs/>
                <w:noProof/>
                <w:color w:val="000000"/>
                <w:sz w:val="22"/>
                <w:szCs w:val="24"/>
              </w:rPr>
            </w:pPr>
            <w:r w:rsidRPr="005E22CF">
              <w:rPr>
                <w:b/>
                <w:bCs/>
                <w:noProof/>
                <w:color w:val="000000"/>
                <w:sz w:val="22"/>
                <w:szCs w:val="24"/>
              </w:rPr>
              <w:t>МУНИЦИПАЛЛĂ ОКРУГĚН</w:t>
            </w:r>
          </w:p>
          <w:p w14:paraId="4FA29746" w14:textId="77777777" w:rsidR="005E22CF" w:rsidRPr="005E22CF" w:rsidRDefault="005E22CF" w:rsidP="005E22CF">
            <w:pPr>
              <w:spacing w:before="20" w:line="192" w:lineRule="auto"/>
              <w:jc w:val="center"/>
              <w:rPr>
                <w:b/>
                <w:bCs/>
                <w:noProof/>
                <w:color w:val="000000"/>
                <w:sz w:val="26"/>
                <w:szCs w:val="24"/>
              </w:rPr>
            </w:pPr>
            <w:r w:rsidRPr="005E22CF">
              <w:rPr>
                <w:b/>
                <w:bCs/>
                <w:noProof/>
                <w:color w:val="000000"/>
                <w:sz w:val="22"/>
                <w:szCs w:val="24"/>
              </w:rPr>
              <w:t>ДЕПУТАТСЕН ПУХĂВĚ</w:t>
            </w:r>
            <w:r w:rsidRPr="005E22CF">
              <w:rPr>
                <w:b/>
                <w:bCs/>
                <w:noProof/>
                <w:color w:val="000000"/>
                <w:sz w:val="26"/>
                <w:szCs w:val="24"/>
              </w:rPr>
              <w:t xml:space="preserve"> </w:t>
            </w:r>
          </w:p>
          <w:p w14:paraId="2B92406F" w14:textId="77777777" w:rsidR="005E22CF" w:rsidRPr="005E22CF" w:rsidRDefault="005E22CF" w:rsidP="005E22CF">
            <w:pPr>
              <w:autoSpaceDE w:val="0"/>
              <w:autoSpaceDN w:val="0"/>
              <w:adjustRightInd w:val="0"/>
              <w:spacing w:line="192" w:lineRule="auto"/>
              <w:ind w:right="-35"/>
              <w:jc w:val="center"/>
              <w:rPr>
                <w:b/>
                <w:bCs/>
                <w:noProof/>
                <w:color w:val="000000"/>
                <w:sz w:val="26"/>
              </w:rPr>
            </w:pPr>
          </w:p>
          <w:p w14:paraId="24BEB14D" w14:textId="77777777" w:rsidR="005E22CF" w:rsidRPr="005E22CF" w:rsidRDefault="005E22CF" w:rsidP="005E22CF">
            <w:pPr>
              <w:autoSpaceDE w:val="0"/>
              <w:autoSpaceDN w:val="0"/>
              <w:adjustRightInd w:val="0"/>
              <w:spacing w:line="192" w:lineRule="auto"/>
              <w:ind w:right="-35"/>
              <w:jc w:val="center"/>
              <w:rPr>
                <w:b/>
                <w:bCs/>
                <w:noProof/>
                <w:color w:val="000000"/>
                <w:sz w:val="26"/>
              </w:rPr>
            </w:pPr>
            <w:r w:rsidRPr="005E22CF">
              <w:rPr>
                <w:b/>
                <w:bCs/>
                <w:noProof/>
                <w:color w:val="000000"/>
                <w:sz w:val="26"/>
              </w:rPr>
              <w:t>ЙЫШĂНУ</w:t>
            </w:r>
          </w:p>
          <w:p w14:paraId="42A49BAF" w14:textId="77777777" w:rsidR="005E22CF" w:rsidRPr="005E22CF" w:rsidRDefault="005E22CF" w:rsidP="005E22CF">
            <w:pPr>
              <w:rPr>
                <w:sz w:val="24"/>
                <w:szCs w:val="24"/>
              </w:rPr>
            </w:pPr>
          </w:p>
          <w:p w14:paraId="3FF551B4" w14:textId="1311D914" w:rsidR="005E22CF" w:rsidRPr="005E22CF" w:rsidRDefault="00C62E6D" w:rsidP="005E22CF">
            <w:pPr>
              <w:autoSpaceDE w:val="0"/>
              <w:autoSpaceDN w:val="0"/>
              <w:adjustRightInd w:val="0"/>
              <w:ind w:right="-35"/>
              <w:jc w:val="center"/>
              <w:rPr>
                <w:noProof/>
                <w:color w:val="000000"/>
                <w:sz w:val="24"/>
                <w:szCs w:val="24"/>
              </w:rPr>
            </w:pPr>
            <w:r>
              <w:rPr>
                <w:noProof/>
                <w:color w:val="000000"/>
                <w:sz w:val="24"/>
                <w:szCs w:val="24"/>
                <w:u w:val="single"/>
              </w:rPr>
              <w:t>_______</w:t>
            </w:r>
            <w:r w:rsidR="005E22CF" w:rsidRPr="008141BB">
              <w:rPr>
                <w:noProof/>
                <w:color w:val="000000"/>
                <w:sz w:val="24"/>
                <w:szCs w:val="24"/>
                <w:u w:val="single"/>
              </w:rPr>
              <w:t>202</w:t>
            </w:r>
            <w:r>
              <w:rPr>
                <w:noProof/>
                <w:color w:val="000000"/>
                <w:sz w:val="24"/>
                <w:szCs w:val="24"/>
                <w:u w:val="single"/>
              </w:rPr>
              <w:t>3</w:t>
            </w:r>
            <w:r w:rsidR="005E22CF" w:rsidRPr="005E22CF">
              <w:rPr>
                <w:noProof/>
                <w:color w:val="000000"/>
                <w:sz w:val="24"/>
                <w:szCs w:val="24"/>
              </w:rPr>
              <w:t xml:space="preserve">  </w:t>
            </w:r>
            <w:r w:rsidR="008141BB">
              <w:rPr>
                <w:noProof/>
                <w:color w:val="000000"/>
                <w:sz w:val="24"/>
                <w:szCs w:val="24"/>
              </w:rPr>
              <w:t xml:space="preserve"> </w:t>
            </w:r>
            <w:r>
              <w:rPr>
                <w:noProof/>
                <w:color w:val="000000"/>
                <w:sz w:val="24"/>
                <w:szCs w:val="24"/>
              </w:rPr>
              <w:t>_____</w:t>
            </w:r>
            <w:r w:rsidR="008141BB">
              <w:rPr>
                <w:noProof/>
                <w:color w:val="000000"/>
                <w:sz w:val="24"/>
                <w:szCs w:val="24"/>
              </w:rPr>
              <w:t xml:space="preserve"> </w:t>
            </w:r>
            <w:r w:rsidR="005E22CF" w:rsidRPr="005E22CF">
              <w:rPr>
                <w:noProof/>
                <w:color w:val="000000"/>
                <w:sz w:val="24"/>
                <w:szCs w:val="24"/>
              </w:rPr>
              <w:t xml:space="preserve">№ </w:t>
            </w:r>
          </w:p>
          <w:p w14:paraId="414C4B05" w14:textId="77777777" w:rsidR="005E22CF" w:rsidRPr="005E22CF" w:rsidRDefault="005E22CF" w:rsidP="005E22CF">
            <w:pPr>
              <w:jc w:val="center"/>
              <w:rPr>
                <w:noProof/>
                <w:color w:val="000000"/>
                <w:sz w:val="26"/>
                <w:szCs w:val="24"/>
              </w:rPr>
            </w:pPr>
            <w:r w:rsidRPr="005E22CF">
              <w:rPr>
                <w:noProof/>
                <w:color w:val="000000"/>
                <w:sz w:val="24"/>
                <w:szCs w:val="24"/>
              </w:rPr>
              <w:t>Канаш хули</w:t>
            </w:r>
          </w:p>
        </w:tc>
        <w:tc>
          <w:tcPr>
            <w:tcW w:w="1225" w:type="dxa"/>
            <w:vMerge/>
          </w:tcPr>
          <w:p w14:paraId="26E6D67C" w14:textId="77777777" w:rsidR="005E22CF" w:rsidRPr="005E22CF" w:rsidRDefault="005E22CF" w:rsidP="005E22CF">
            <w:pPr>
              <w:jc w:val="center"/>
              <w:rPr>
                <w:sz w:val="26"/>
                <w:szCs w:val="24"/>
              </w:rPr>
            </w:pPr>
          </w:p>
        </w:tc>
        <w:tc>
          <w:tcPr>
            <w:tcW w:w="4184" w:type="dxa"/>
          </w:tcPr>
          <w:p w14:paraId="00BF1A75" w14:textId="77777777" w:rsidR="005E22CF" w:rsidRPr="005E22CF" w:rsidRDefault="005E22CF" w:rsidP="005E22CF">
            <w:pPr>
              <w:spacing w:before="40" w:line="192" w:lineRule="auto"/>
              <w:jc w:val="center"/>
              <w:rPr>
                <w:b/>
                <w:bCs/>
                <w:noProof/>
                <w:color w:val="000000"/>
                <w:sz w:val="22"/>
                <w:szCs w:val="24"/>
              </w:rPr>
            </w:pPr>
            <w:r w:rsidRPr="005E22CF">
              <w:rPr>
                <w:b/>
                <w:bCs/>
                <w:noProof/>
                <w:color w:val="000000"/>
                <w:sz w:val="22"/>
                <w:szCs w:val="24"/>
              </w:rPr>
              <w:t xml:space="preserve">СОБРАНИЕ ДЕПУТАТОВ </w:t>
            </w:r>
          </w:p>
          <w:p w14:paraId="3E66B1F4" w14:textId="77777777" w:rsidR="005E22CF" w:rsidRPr="005E22CF" w:rsidRDefault="005E22CF" w:rsidP="005E22CF">
            <w:pPr>
              <w:spacing w:line="192" w:lineRule="auto"/>
              <w:jc w:val="center"/>
              <w:rPr>
                <w:noProof/>
                <w:color w:val="000000"/>
                <w:sz w:val="26"/>
                <w:szCs w:val="24"/>
              </w:rPr>
            </w:pPr>
            <w:r w:rsidRPr="005E22CF">
              <w:rPr>
                <w:b/>
                <w:bCs/>
                <w:noProof/>
                <w:color w:val="000000"/>
                <w:sz w:val="22"/>
                <w:szCs w:val="24"/>
              </w:rPr>
              <w:t>КАНАШСКОГО МУНИЦИПАЛЬНОГО ОКРУГА</w:t>
            </w:r>
          </w:p>
          <w:p w14:paraId="04C5A102" w14:textId="77777777" w:rsidR="005E22CF" w:rsidRPr="005E22CF" w:rsidRDefault="005E22CF" w:rsidP="005E22CF">
            <w:pPr>
              <w:spacing w:line="192" w:lineRule="auto"/>
              <w:jc w:val="center"/>
              <w:outlineLvl w:val="1"/>
              <w:rPr>
                <w:b/>
                <w:bCs/>
                <w:sz w:val="26"/>
                <w:szCs w:val="24"/>
              </w:rPr>
            </w:pPr>
          </w:p>
          <w:p w14:paraId="2CBE6D9E" w14:textId="77777777" w:rsidR="005E22CF" w:rsidRPr="005E22CF" w:rsidRDefault="005E22CF" w:rsidP="005E22CF">
            <w:pPr>
              <w:spacing w:line="192" w:lineRule="auto"/>
              <w:jc w:val="center"/>
              <w:outlineLvl w:val="1"/>
              <w:rPr>
                <w:b/>
                <w:bCs/>
                <w:sz w:val="26"/>
                <w:szCs w:val="24"/>
              </w:rPr>
            </w:pPr>
            <w:r w:rsidRPr="005E22CF">
              <w:rPr>
                <w:b/>
                <w:bCs/>
                <w:sz w:val="26"/>
                <w:szCs w:val="24"/>
              </w:rPr>
              <w:t>РЕШЕНИЕ</w:t>
            </w:r>
          </w:p>
          <w:p w14:paraId="20802077" w14:textId="77777777" w:rsidR="005E22CF" w:rsidRPr="005E22CF" w:rsidRDefault="005E22CF" w:rsidP="005E22CF">
            <w:pPr>
              <w:rPr>
                <w:sz w:val="24"/>
                <w:szCs w:val="24"/>
              </w:rPr>
            </w:pPr>
          </w:p>
          <w:p w14:paraId="6E6A3571" w14:textId="4A654EC8" w:rsidR="005E22CF" w:rsidRPr="005E22CF" w:rsidRDefault="00C62E6D" w:rsidP="005E22CF">
            <w:pPr>
              <w:jc w:val="center"/>
              <w:rPr>
                <w:sz w:val="24"/>
                <w:szCs w:val="24"/>
                <w:u w:val="single"/>
              </w:rPr>
            </w:pPr>
            <w:r>
              <w:rPr>
                <w:sz w:val="24"/>
                <w:szCs w:val="24"/>
                <w:u w:val="single"/>
              </w:rPr>
              <w:t>________</w:t>
            </w:r>
            <w:r w:rsidR="005E22CF" w:rsidRPr="008141BB">
              <w:rPr>
                <w:sz w:val="24"/>
                <w:szCs w:val="24"/>
                <w:u w:val="single"/>
              </w:rPr>
              <w:t>202</w:t>
            </w:r>
            <w:r>
              <w:rPr>
                <w:sz w:val="24"/>
                <w:szCs w:val="24"/>
                <w:u w:val="single"/>
              </w:rPr>
              <w:t>3</w:t>
            </w:r>
            <w:r w:rsidR="005E22CF" w:rsidRPr="005E22CF">
              <w:rPr>
                <w:sz w:val="24"/>
                <w:szCs w:val="24"/>
              </w:rPr>
              <w:t xml:space="preserve"> </w:t>
            </w:r>
            <w:r w:rsidR="008141BB">
              <w:rPr>
                <w:sz w:val="24"/>
                <w:szCs w:val="24"/>
              </w:rPr>
              <w:t xml:space="preserve">  </w:t>
            </w:r>
            <w:r w:rsidR="005E22CF" w:rsidRPr="005E22CF">
              <w:rPr>
                <w:sz w:val="24"/>
                <w:szCs w:val="24"/>
              </w:rPr>
              <w:t xml:space="preserve">№ </w:t>
            </w:r>
            <w:r>
              <w:rPr>
                <w:sz w:val="24"/>
                <w:szCs w:val="24"/>
              </w:rPr>
              <w:t>______</w:t>
            </w:r>
          </w:p>
          <w:p w14:paraId="7B912370" w14:textId="77777777" w:rsidR="005E22CF" w:rsidRPr="005E22CF" w:rsidRDefault="005E22CF" w:rsidP="005E22CF">
            <w:pPr>
              <w:jc w:val="center"/>
              <w:rPr>
                <w:noProof/>
                <w:color w:val="000000"/>
                <w:sz w:val="26"/>
                <w:szCs w:val="24"/>
              </w:rPr>
            </w:pPr>
            <w:r w:rsidRPr="005E22CF">
              <w:rPr>
                <w:sz w:val="24"/>
                <w:szCs w:val="24"/>
              </w:rPr>
              <w:t>город Канаш</w:t>
            </w:r>
          </w:p>
        </w:tc>
      </w:tr>
    </w:tbl>
    <w:p w14:paraId="15A92E22" w14:textId="77777777" w:rsidR="0027211A" w:rsidRDefault="0027211A" w:rsidP="007242B7">
      <w:pPr>
        <w:autoSpaceDE w:val="0"/>
        <w:autoSpaceDN w:val="0"/>
        <w:adjustRightInd w:val="0"/>
        <w:jc w:val="both"/>
        <w:rPr>
          <w:rFonts w:eastAsiaTheme="minorHAnsi"/>
          <w:sz w:val="28"/>
          <w:szCs w:val="28"/>
          <w:lang w:eastAsia="en-US"/>
        </w:rPr>
      </w:pPr>
    </w:p>
    <w:p w14:paraId="1EB8B221" w14:textId="77777777" w:rsidR="005E22CF" w:rsidRDefault="005E22CF" w:rsidP="007F41AF">
      <w:pPr>
        <w:autoSpaceDE w:val="0"/>
        <w:autoSpaceDN w:val="0"/>
        <w:adjustRightInd w:val="0"/>
        <w:ind w:firstLine="540"/>
        <w:jc w:val="both"/>
        <w:rPr>
          <w:rFonts w:eastAsiaTheme="minorHAnsi"/>
          <w:sz w:val="24"/>
          <w:szCs w:val="24"/>
          <w:lang w:eastAsia="en-US"/>
        </w:rPr>
      </w:pPr>
    </w:p>
    <w:tbl>
      <w:tblPr>
        <w:tblStyle w:val="af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5E22CF" w:rsidRPr="0006629B" w14:paraId="327E4126" w14:textId="77777777" w:rsidTr="00161600">
        <w:tc>
          <w:tcPr>
            <w:tcW w:w="4253" w:type="dxa"/>
          </w:tcPr>
          <w:p w14:paraId="6C2A6C01" w14:textId="21E82B4C" w:rsidR="005E22CF" w:rsidRPr="004311E4" w:rsidRDefault="005E22CF" w:rsidP="00C62E6D">
            <w:pPr>
              <w:pStyle w:val="1"/>
              <w:tabs>
                <w:tab w:val="left" w:pos="-108"/>
              </w:tabs>
              <w:ind w:left="-108" w:right="-108"/>
              <w:outlineLvl w:val="0"/>
              <w:rPr>
                <w:rFonts w:ascii="Times New Roman" w:hAnsi="Times New Roman"/>
                <w:b/>
                <w:szCs w:val="24"/>
                <w:lang w:val="ru-RU"/>
              </w:rPr>
            </w:pPr>
            <w:r w:rsidRPr="004311E4">
              <w:rPr>
                <w:rFonts w:ascii="Times New Roman" w:hAnsi="Times New Roman"/>
                <w:b/>
                <w:szCs w:val="24"/>
                <w:lang w:val="ru-RU"/>
              </w:rPr>
              <w:t>О</w:t>
            </w:r>
            <w:r w:rsidR="00C62E6D">
              <w:rPr>
                <w:rFonts w:ascii="Times New Roman" w:hAnsi="Times New Roman"/>
                <w:b/>
                <w:szCs w:val="24"/>
                <w:lang w:val="ru-RU"/>
              </w:rPr>
              <w:t xml:space="preserve"> </w:t>
            </w:r>
            <w:proofErr w:type="gramStart"/>
            <w:r w:rsidR="00C62E6D">
              <w:rPr>
                <w:rFonts w:ascii="Times New Roman" w:hAnsi="Times New Roman"/>
                <w:b/>
                <w:szCs w:val="24"/>
                <w:lang w:val="ru-RU"/>
              </w:rPr>
              <w:t>внесении</w:t>
            </w:r>
            <w:proofErr w:type="gramEnd"/>
            <w:r w:rsidR="00C62E6D">
              <w:rPr>
                <w:rFonts w:ascii="Times New Roman" w:hAnsi="Times New Roman"/>
                <w:b/>
                <w:szCs w:val="24"/>
                <w:lang w:val="ru-RU"/>
              </w:rPr>
              <w:t xml:space="preserve"> изменений</w:t>
            </w:r>
            <w:r w:rsidRPr="004311E4">
              <w:rPr>
                <w:rFonts w:ascii="Times New Roman" w:hAnsi="Times New Roman"/>
                <w:b/>
                <w:szCs w:val="24"/>
                <w:lang w:val="ru-RU"/>
              </w:rPr>
              <w:t xml:space="preserve"> </w:t>
            </w:r>
            <w:r w:rsidR="00C62E6D">
              <w:rPr>
                <w:rFonts w:ascii="Times New Roman" w:hAnsi="Times New Roman"/>
                <w:b/>
                <w:szCs w:val="24"/>
                <w:lang w:val="ru-RU"/>
              </w:rPr>
              <w:t xml:space="preserve">в </w:t>
            </w:r>
            <w:r w:rsidRPr="004311E4">
              <w:rPr>
                <w:rFonts w:ascii="Times New Roman" w:hAnsi="Times New Roman"/>
                <w:b/>
                <w:szCs w:val="24"/>
                <w:lang w:val="ru-RU"/>
              </w:rPr>
              <w:t>Положени</w:t>
            </w:r>
            <w:r w:rsidR="00C62E6D">
              <w:rPr>
                <w:rFonts w:ascii="Times New Roman" w:hAnsi="Times New Roman"/>
                <w:b/>
                <w:szCs w:val="24"/>
                <w:lang w:val="ru-RU"/>
              </w:rPr>
              <w:t>е</w:t>
            </w:r>
            <w:r w:rsidRPr="004311E4">
              <w:rPr>
                <w:rFonts w:ascii="Times New Roman" w:hAnsi="Times New Roman"/>
                <w:b/>
                <w:szCs w:val="24"/>
                <w:lang w:val="ru-RU"/>
              </w:rPr>
              <w:t xml:space="preserve"> о регулировании бюджетных правоотношений в Канашском муниципальном округе Чувашской Республики</w:t>
            </w:r>
          </w:p>
        </w:tc>
      </w:tr>
    </w:tbl>
    <w:p w14:paraId="2E964F9E" w14:textId="77777777" w:rsidR="005E22CF" w:rsidRDefault="005E22CF" w:rsidP="007F41AF">
      <w:pPr>
        <w:autoSpaceDE w:val="0"/>
        <w:autoSpaceDN w:val="0"/>
        <w:adjustRightInd w:val="0"/>
        <w:ind w:firstLine="540"/>
        <w:jc w:val="both"/>
        <w:rPr>
          <w:rFonts w:eastAsiaTheme="minorHAnsi"/>
          <w:sz w:val="24"/>
          <w:szCs w:val="24"/>
          <w:lang w:eastAsia="en-US"/>
        </w:rPr>
      </w:pPr>
    </w:p>
    <w:p w14:paraId="2E62F4B1" w14:textId="77777777" w:rsidR="004311E4" w:rsidRDefault="004311E4" w:rsidP="007F41AF">
      <w:pPr>
        <w:autoSpaceDE w:val="0"/>
        <w:autoSpaceDN w:val="0"/>
        <w:adjustRightInd w:val="0"/>
        <w:ind w:firstLine="540"/>
        <w:jc w:val="both"/>
        <w:rPr>
          <w:rFonts w:eastAsiaTheme="minorHAnsi"/>
          <w:sz w:val="24"/>
          <w:szCs w:val="24"/>
          <w:lang w:eastAsia="en-US"/>
        </w:rPr>
      </w:pPr>
    </w:p>
    <w:p w14:paraId="3B18CD3D" w14:textId="35314676" w:rsidR="007F41AF" w:rsidRPr="00A276C6" w:rsidRDefault="007F41AF" w:rsidP="00161600">
      <w:pPr>
        <w:autoSpaceDE w:val="0"/>
        <w:autoSpaceDN w:val="0"/>
        <w:adjustRightInd w:val="0"/>
        <w:ind w:firstLine="540"/>
        <w:jc w:val="both"/>
        <w:rPr>
          <w:rFonts w:eastAsiaTheme="minorHAnsi"/>
          <w:b/>
          <w:sz w:val="24"/>
          <w:szCs w:val="24"/>
          <w:lang w:eastAsia="en-US"/>
        </w:rPr>
      </w:pPr>
      <w:proofErr w:type="gramStart"/>
      <w:r w:rsidRPr="00A276C6">
        <w:rPr>
          <w:rFonts w:eastAsiaTheme="minorHAnsi"/>
          <w:sz w:val="24"/>
          <w:szCs w:val="24"/>
          <w:lang w:eastAsia="en-US"/>
        </w:rPr>
        <w:t xml:space="preserve">В соответствии с Бюджетным </w:t>
      </w:r>
      <w:hyperlink r:id="rId10" w:history="1">
        <w:r w:rsidRPr="00A276C6">
          <w:rPr>
            <w:rFonts w:eastAsiaTheme="minorHAnsi"/>
            <w:sz w:val="24"/>
            <w:szCs w:val="24"/>
            <w:lang w:eastAsia="en-US"/>
          </w:rPr>
          <w:t>кодексом</w:t>
        </w:r>
      </w:hyperlink>
      <w:r w:rsidR="00161600">
        <w:rPr>
          <w:rFonts w:eastAsiaTheme="minorHAnsi"/>
          <w:sz w:val="24"/>
          <w:szCs w:val="24"/>
          <w:lang w:eastAsia="en-US"/>
        </w:rPr>
        <w:t xml:space="preserve"> Российской Федерации</w:t>
      </w:r>
      <w:r w:rsidRPr="00A276C6">
        <w:rPr>
          <w:rFonts w:eastAsiaTheme="minorHAnsi"/>
          <w:sz w:val="24"/>
          <w:szCs w:val="24"/>
          <w:lang w:eastAsia="en-US"/>
        </w:rPr>
        <w:t xml:space="preserve">, </w:t>
      </w:r>
      <w:r w:rsidR="001B5970" w:rsidRPr="00A276C6">
        <w:rPr>
          <w:rFonts w:eastAsiaTheme="minorHAnsi"/>
          <w:sz w:val="24"/>
          <w:szCs w:val="24"/>
          <w:lang w:eastAsia="en-US"/>
        </w:rPr>
        <w:t xml:space="preserve">Федеральным законом от </w:t>
      </w:r>
      <w:r w:rsidR="00161600">
        <w:rPr>
          <w:rFonts w:eastAsiaTheme="minorHAnsi"/>
          <w:sz w:val="24"/>
          <w:szCs w:val="24"/>
          <w:lang w:eastAsia="en-US"/>
        </w:rPr>
        <w:t>0</w:t>
      </w:r>
      <w:r w:rsidR="001B5970" w:rsidRPr="00A276C6">
        <w:rPr>
          <w:rFonts w:eastAsiaTheme="minorHAnsi"/>
          <w:sz w:val="24"/>
          <w:szCs w:val="24"/>
          <w:lang w:eastAsia="en-US"/>
        </w:rPr>
        <w:t xml:space="preserve">6 октября 2003 г. </w:t>
      </w:r>
      <w:r w:rsidR="00C62E6D">
        <w:rPr>
          <w:rFonts w:eastAsiaTheme="minorHAnsi"/>
          <w:sz w:val="24"/>
          <w:szCs w:val="24"/>
          <w:lang w:eastAsia="en-US"/>
        </w:rPr>
        <w:t>№</w:t>
      </w:r>
      <w:r w:rsidR="001B5970" w:rsidRPr="00A276C6">
        <w:rPr>
          <w:rFonts w:eastAsiaTheme="minorHAnsi"/>
          <w:sz w:val="24"/>
          <w:szCs w:val="24"/>
          <w:lang w:eastAsia="en-US"/>
        </w:rPr>
        <w:t xml:space="preserve"> 131-ФЗ </w:t>
      </w:r>
      <w:r w:rsidR="00C62E6D">
        <w:rPr>
          <w:rFonts w:eastAsiaTheme="minorHAnsi"/>
          <w:sz w:val="24"/>
          <w:szCs w:val="24"/>
          <w:lang w:eastAsia="en-US"/>
        </w:rPr>
        <w:t>«</w:t>
      </w:r>
      <w:r w:rsidR="001B5970" w:rsidRPr="00A276C6">
        <w:rPr>
          <w:rFonts w:eastAsiaTheme="minorHAnsi"/>
          <w:sz w:val="24"/>
          <w:szCs w:val="24"/>
          <w:lang w:eastAsia="en-US"/>
        </w:rPr>
        <w:t>Об общих принципах организации местного самоуправления в Российской Федерации</w:t>
      </w:r>
      <w:r w:rsidR="00C62E6D">
        <w:rPr>
          <w:rFonts w:eastAsiaTheme="minorHAnsi"/>
          <w:sz w:val="24"/>
          <w:szCs w:val="24"/>
          <w:lang w:eastAsia="en-US"/>
        </w:rPr>
        <w:t>»</w:t>
      </w:r>
      <w:r w:rsidR="001B5970" w:rsidRPr="00A276C6">
        <w:rPr>
          <w:rFonts w:eastAsiaTheme="minorHAnsi"/>
          <w:sz w:val="24"/>
          <w:szCs w:val="24"/>
          <w:lang w:eastAsia="en-US"/>
        </w:rPr>
        <w:t xml:space="preserve">, </w:t>
      </w:r>
      <w:hyperlink r:id="rId11" w:history="1">
        <w:r w:rsidRPr="00A276C6">
          <w:rPr>
            <w:rFonts w:eastAsiaTheme="minorHAnsi"/>
            <w:sz w:val="24"/>
            <w:szCs w:val="24"/>
            <w:lang w:eastAsia="en-US"/>
          </w:rPr>
          <w:t>Законом</w:t>
        </w:r>
      </w:hyperlink>
      <w:r w:rsidRPr="00A276C6">
        <w:rPr>
          <w:rFonts w:eastAsiaTheme="minorHAnsi"/>
          <w:sz w:val="24"/>
          <w:szCs w:val="24"/>
          <w:lang w:eastAsia="en-US"/>
        </w:rPr>
        <w:t xml:space="preserve"> Чувашской Республики</w:t>
      </w:r>
      <w:r w:rsidR="0002537A" w:rsidRPr="00A276C6">
        <w:rPr>
          <w:rFonts w:eastAsiaTheme="minorHAnsi"/>
          <w:sz w:val="24"/>
          <w:szCs w:val="24"/>
          <w:lang w:eastAsia="en-US"/>
        </w:rPr>
        <w:t xml:space="preserve"> от </w:t>
      </w:r>
      <w:r w:rsidR="00766E3D">
        <w:rPr>
          <w:rFonts w:eastAsiaTheme="minorHAnsi"/>
          <w:sz w:val="24"/>
          <w:szCs w:val="24"/>
          <w:lang w:eastAsia="en-US"/>
        </w:rPr>
        <w:t>16</w:t>
      </w:r>
      <w:r w:rsidR="0002537A" w:rsidRPr="00A276C6">
        <w:rPr>
          <w:rFonts w:eastAsiaTheme="minorHAnsi"/>
          <w:sz w:val="24"/>
          <w:szCs w:val="24"/>
          <w:lang w:eastAsia="en-US"/>
        </w:rPr>
        <w:t xml:space="preserve"> </w:t>
      </w:r>
      <w:r w:rsidR="00766E3D">
        <w:rPr>
          <w:rFonts w:eastAsiaTheme="minorHAnsi"/>
          <w:sz w:val="24"/>
          <w:szCs w:val="24"/>
          <w:lang w:eastAsia="en-US"/>
        </w:rPr>
        <w:t>ноября</w:t>
      </w:r>
      <w:r w:rsidR="0002537A" w:rsidRPr="00A276C6">
        <w:rPr>
          <w:rFonts w:eastAsiaTheme="minorHAnsi"/>
          <w:sz w:val="24"/>
          <w:szCs w:val="24"/>
          <w:lang w:eastAsia="en-US"/>
        </w:rPr>
        <w:t xml:space="preserve"> 20</w:t>
      </w:r>
      <w:r w:rsidR="00766E3D">
        <w:rPr>
          <w:rFonts w:eastAsiaTheme="minorHAnsi"/>
          <w:sz w:val="24"/>
          <w:szCs w:val="24"/>
          <w:lang w:eastAsia="en-US"/>
        </w:rPr>
        <w:t>2</w:t>
      </w:r>
      <w:r w:rsidR="0002537A" w:rsidRPr="00A276C6">
        <w:rPr>
          <w:rFonts w:eastAsiaTheme="minorHAnsi"/>
          <w:sz w:val="24"/>
          <w:szCs w:val="24"/>
          <w:lang w:eastAsia="en-US"/>
        </w:rPr>
        <w:t xml:space="preserve">1 г. № </w:t>
      </w:r>
      <w:r w:rsidR="00766E3D">
        <w:rPr>
          <w:rFonts w:eastAsiaTheme="minorHAnsi"/>
          <w:sz w:val="24"/>
          <w:szCs w:val="24"/>
          <w:lang w:eastAsia="en-US"/>
        </w:rPr>
        <w:t>81</w:t>
      </w:r>
      <w:r w:rsidRPr="00A276C6">
        <w:rPr>
          <w:rFonts w:eastAsiaTheme="minorHAnsi"/>
          <w:sz w:val="24"/>
          <w:szCs w:val="24"/>
          <w:lang w:eastAsia="en-US"/>
        </w:rPr>
        <w:t xml:space="preserve"> </w:t>
      </w:r>
      <w:r w:rsidR="00C62E6D">
        <w:rPr>
          <w:rFonts w:eastAsiaTheme="minorHAnsi"/>
          <w:sz w:val="24"/>
          <w:szCs w:val="24"/>
          <w:lang w:eastAsia="en-US"/>
        </w:rPr>
        <w:t>«</w:t>
      </w:r>
      <w:r w:rsidRPr="00A276C6">
        <w:rPr>
          <w:rFonts w:eastAsiaTheme="minorHAnsi"/>
          <w:sz w:val="24"/>
          <w:szCs w:val="24"/>
          <w:lang w:eastAsia="en-US"/>
        </w:rPr>
        <w:t>О регулировании бюджетных правоотношений в Чувашской Республике</w:t>
      </w:r>
      <w:r w:rsidR="00C62E6D">
        <w:rPr>
          <w:rFonts w:eastAsiaTheme="minorHAnsi"/>
          <w:sz w:val="24"/>
          <w:szCs w:val="24"/>
          <w:lang w:eastAsia="en-US"/>
        </w:rPr>
        <w:t>»</w:t>
      </w:r>
      <w:r w:rsidRPr="00A276C6">
        <w:rPr>
          <w:rFonts w:eastAsiaTheme="minorHAnsi"/>
          <w:sz w:val="24"/>
          <w:szCs w:val="24"/>
          <w:lang w:eastAsia="en-US"/>
        </w:rPr>
        <w:t>,</w:t>
      </w:r>
      <w:r w:rsidR="001B5970" w:rsidRPr="00A276C6">
        <w:rPr>
          <w:sz w:val="24"/>
          <w:szCs w:val="24"/>
        </w:rPr>
        <w:t xml:space="preserve"> </w:t>
      </w:r>
      <w:r w:rsidR="001B5970" w:rsidRPr="00A276C6">
        <w:rPr>
          <w:rFonts w:eastAsiaTheme="minorHAnsi"/>
          <w:color w:val="000000" w:themeColor="text1"/>
          <w:sz w:val="24"/>
          <w:szCs w:val="24"/>
          <w:lang w:eastAsia="en-US"/>
        </w:rPr>
        <w:t xml:space="preserve">в целях определения правовых основ, содержания и механизма осуществления бюджетного процесса в </w:t>
      </w:r>
      <w:r w:rsidR="00734A0E">
        <w:rPr>
          <w:rFonts w:eastAsiaTheme="minorHAnsi"/>
          <w:color w:val="000000" w:themeColor="text1"/>
          <w:sz w:val="24"/>
          <w:szCs w:val="24"/>
          <w:lang w:eastAsia="en-US"/>
        </w:rPr>
        <w:t>Канашском</w:t>
      </w:r>
      <w:r w:rsidR="001B5970" w:rsidRPr="00A276C6">
        <w:rPr>
          <w:rFonts w:eastAsiaTheme="minorHAnsi"/>
          <w:color w:val="000000" w:themeColor="text1"/>
          <w:sz w:val="24"/>
          <w:szCs w:val="24"/>
          <w:lang w:eastAsia="en-US"/>
        </w:rPr>
        <w:t xml:space="preserve"> муниципальном округе Чувашской Республики, установления основ формирования</w:t>
      </w:r>
      <w:proofErr w:type="gramEnd"/>
      <w:r w:rsidR="001B5970" w:rsidRPr="00A276C6">
        <w:rPr>
          <w:rFonts w:eastAsiaTheme="minorHAnsi"/>
          <w:color w:val="000000" w:themeColor="text1"/>
          <w:sz w:val="24"/>
          <w:szCs w:val="24"/>
          <w:lang w:eastAsia="en-US"/>
        </w:rPr>
        <w:t xml:space="preserve"> доходов,</w:t>
      </w:r>
      <w:r w:rsidR="001013E0" w:rsidRPr="00A276C6">
        <w:rPr>
          <w:rFonts w:eastAsiaTheme="minorHAnsi"/>
          <w:color w:val="000000" w:themeColor="text1"/>
          <w:sz w:val="24"/>
          <w:szCs w:val="24"/>
          <w:lang w:eastAsia="en-US"/>
        </w:rPr>
        <w:t xml:space="preserve"> осуществления расходов бюджета</w:t>
      </w:r>
      <w:r w:rsidR="001B5970" w:rsidRPr="00A276C6">
        <w:rPr>
          <w:rFonts w:eastAsiaTheme="minorHAnsi"/>
          <w:color w:val="000000" w:themeColor="text1"/>
          <w:sz w:val="24"/>
          <w:szCs w:val="24"/>
          <w:lang w:eastAsia="en-US"/>
        </w:rPr>
        <w:t xml:space="preserve"> </w:t>
      </w:r>
      <w:r w:rsidR="00734A0E">
        <w:rPr>
          <w:rFonts w:eastAsiaTheme="minorHAnsi"/>
          <w:color w:val="000000" w:themeColor="text1"/>
          <w:sz w:val="24"/>
          <w:szCs w:val="24"/>
          <w:lang w:eastAsia="en-US"/>
        </w:rPr>
        <w:t>Канашского</w:t>
      </w:r>
      <w:r w:rsidR="001B5970" w:rsidRPr="00A276C6">
        <w:rPr>
          <w:rFonts w:eastAsiaTheme="minorHAnsi"/>
          <w:color w:val="000000" w:themeColor="text1"/>
          <w:sz w:val="24"/>
          <w:szCs w:val="24"/>
          <w:lang w:eastAsia="en-US"/>
        </w:rPr>
        <w:t xml:space="preserve"> муниципально</w:t>
      </w:r>
      <w:r w:rsidR="00CD6C29" w:rsidRPr="00A276C6">
        <w:rPr>
          <w:rFonts w:eastAsiaTheme="minorHAnsi"/>
          <w:color w:val="000000" w:themeColor="text1"/>
          <w:sz w:val="24"/>
          <w:szCs w:val="24"/>
          <w:lang w:eastAsia="en-US"/>
        </w:rPr>
        <w:t>го</w:t>
      </w:r>
      <w:r w:rsidR="001B5970" w:rsidRPr="00A276C6">
        <w:rPr>
          <w:rFonts w:eastAsiaTheme="minorHAnsi"/>
          <w:color w:val="000000" w:themeColor="text1"/>
          <w:sz w:val="24"/>
          <w:szCs w:val="24"/>
          <w:lang w:eastAsia="en-US"/>
        </w:rPr>
        <w:t xml:space="preserve"> округ</w:t>
      </w:r>
      <w:r w:rsidR="00CD6C29" w:rsidRPr="00A276C6">
        <w:rPr>
          <w:rFonts w:eastAsiaTheme="minorHAnsi"/>
          <w:color w:val="000000" w:themeColor="text1"/>
          <w:sz w:val="24"/>
          <w:szCs w:val="24"/>
          <w:lang w:eastAsia="en-US"/>
        </w:rPr>
        <w:t>а</w:t>
      </w:r>
      <w:r w:rsidR="001B5970" w:rsidRPr="00A276C6">
        <w:rPr>
          <w:rFonts w:eastAsiaTheme="minorHAnsi"/>
          <w:color w:val="000000" w:themeColor="text1"/>
          <w:sz w:val="24"/>
          <w:szCs w:val="24"/>
          <w:lang w:eastAsia="en-US"/>
        </w:rPr>
        <w:t xml:space="preserve"> Чувашской Республики, муниципальных заимствований и управления муниципальным долгом,</w:t>
      </w:r>
      <w:r w:rsidR="00161600">
        <w:rPr>
          <w:rFonts w:eastAsiaTheme="minorHAnsi"/>
          <w:color w:val="000000" w:themeColor="text1"/>
          <w:sz w:val="24"/>
          <w:szCs w:val="24"/>
          <w:lang w:eastAsia="en-US"/>
        </w:rPr>
        <w:t xml:space="preserve"> </w:t>
      </w:r>
      <w:r w:rsidRPr="00A276C6">
        <w:rPr>
          <w:rFonts w:eastAsiaTheme="minorHAnsi"/>
          <w:b/>
          <w:sz w:val="24"/>
          <w:szCs w:val="24"/>
          <w:lang w:eastAsia="en-US"/>
        </w:rPr>
        <w:t xml:space="preserve">Собрание депутатов </w:t>
      </w:r>
      <w:r w:rsidR="00734A0E">
        <w:rPr>
          <w:rFonts w:eastAsiaTheme="minorHAnsi"/>
          <w:b/>
          <w:sz w:val="24"/>
          <w:szCs w:val="24"/>
          <w:lang w:eastAsia="en-US"/>
        </w:rPr>
        <w:t>Канашского</w:t>
      </w:r>
      <w:r w:rsidRPr="00A276C6">
        <w:rPr>
          <w:rFonts w:eastAsiaTheme="minorHAnsi"/>
          <w:b/>
          <w:sz w:val="24"/>
          <w:szCs w:val="24"/>
          <w:lang w:eastAsia="en-US"/>
        </w:rPr>
        <w:t xml:space="preserve"> муниципального округа</w:t>
      </w:r>
      <w:r w:rsidR="00161600">
        <w:rPr>
          <w:rFonts w:eastAsiaTheme="minorHAnsi"/>
          <w:b/>
          <w:sz w:val="24"/>
          <w:szCs w:val="24"/>
          <w:lang w:eastAsia="en-US"/>
        </w:rPr>
        <w:t xml:space="preserve"> </w:t>
      </w:r>
      <w:r w:rsidRPr="00A276C6">
        <w:rPr>
          <w:rFonts w:eastAsiaTheme="minorHAnsi"/>
          <w:b/>
          <w:sz w:val="24"/>
          <w:szCs w:val="24"/>
          <w:lang w:eastAsia="en-US"/>
        </w:rPr>
        <w:t>Чувашской Республики решило:</w:t>
      </w:r>
    </w:p>
    <w:p w14:paraId="41867820" w14:textId="77777777" w:rsidR="00843475" w:rsidRPr="00A276C6" w:rsidRDefault="00843475" w:rsidP="0006629B">
      <w:pPr>
        <w:pStyle w:val="ConsPlusNormal"/>
        <w:ind w:firstLine="540"/>
        <w:jc w:val="center"/>
        <w:rPr>
          <w:b w:val="0"/>
          <w:sz w:val="24"/>
          <w:szCs w:val="24"/>
        </w:rPr>
      </w:pPr>
    </w:p>
    <w:p w14:paraId="5EBB2ABB" w14:textId="371A6D3B" w:rsidR="00F34CD9" w:rsidRDefault="00F34CD9" w:rsidP="00F34CD9">
      <w:pPr>
        <w:pStyle w:val="ConsPlusNormal"/>
        <w:ind w:firstLine="540"/>
        <w:jc w:val="both"/>
        <w:rPr>
          <w:b w:val="0"/>
          <w:sz w:val="24"/>
          <w:szCs w:val="24"/>
        </w:rPr>
      </w:pPr>
      <w:r w:rsidRPr="00A276C6">
        <w:rPr>
          <w:b w:val="0"/>
          <w:sz w:val="24"/>
          <w:szCs w:val="24"/>
        </w:rPr>
        <w:t xml:space="preserve">1. </w:t>
      </w:r>
      <w:r w:rsidR="00C62E6D">
        <w:rPr>
          <w:b w:val="0"/>
          <w:sz w:val="24"/>
          <w:szCs w:val="24"/>
        </w:rPr>
        <w:t>Внести в</w:t>
      </w:r>
      <w:r w:rsidRPr="00A276C6">
        <w:rPr>
          <w:b w:val="0"/>
          <w:sz w:val="24"/>
          <w:szCs w:val="24"/>
        </w:rPr>
        <w:t xml:space="preserve"> </w:t>
      </w:r>
      <w:hyperlink w:anchor="P52" w:history="1">
        <w:r w:rsidRPr="00A276C6">
          <w:rPr>
            <w:b w:val="0"/>
            <w:sz w:val="24"/>
            <w:szCs w:val="24"/>
          </w:rPr>
          <w:t>Положение</w:t>
        </w:r>
      </w:hyperlink>
      <w:r w:rsidRPr="00A276C6">
        <w:rPr>
          <w:b w:val="0"/>
          <w:sz w:val="24"/>
          <w:szCs w:val="24"/>
        </w:rPr>
        <w:t xml:space="preserve"> </w:t>
      </w:r>
      <w:r w:rsidR="00770E42" w:rsidRPr="00A276C6">
        <w:rPr>
          <w:b w:val="0"/>
          <w:sz w:val="24"/>
          <w:szCs w:val="24"/>
        </w:rPr>
        <w:t>о</w:t>
      </w:r>
      <w:r w:rsidRPr="00A276C6">
        <w:rPr>
          <w:b w:val="0"/>
          <w:sz w:val="24"/>
          <w:szCs w:val="24"/>
        </w:rPr>
        <w:t xml:space="preserve"> регулировании бюджетных правоотношений в </w:t>
      </w:r>
      <w:r w:rsidR="00734A0E">
        <w:rPr>
          <w:b w:val="0"/>
          <w:sz w:val="24"/>
          <w:szCs w:val="24"/>
        </w:rPr>
        <w:t>Канашском</w:t>
      </w:r>
      <w:r w:rsidRPr="00A276C6">
        <w:rPr>
          <w:b w:val="0"/>
          <w:sz w:val="24"/>
          <w:szCs w:val="24"/>
        </w:rPr>
        <w:t xml:space="preserve"> муниципальн</w:t>
      </w:r>
      <w:r w:rsidR="001013E0" w:rsidRPr="00A276C6">
        <w:rPr>
          <w:b w:val="0"/>
          <w:sz w:val="24"/>
          <w:szCs w:val="24"/>
        </w:rPr>
        <w:t>ом округе Чувашской Республики</w:t>
      </w:r>
      <w:r w:rsidR="00C62E6D">
        <w:rPr>
          <w:b w:val="0"/>
          <w:sz w:val="24"/>
          <w:szCs w:val="24"/>
        </w:rPr>
        <w:t xml:space="preserve">, утвержденное решением </w:t>
      </w:r>
      <w:r w:rsidR="00C62E6D" w:rsidRPr="00C62E6D">
        <w:rPr>
          <w:b w:val="0"/>
          <w:sz w:val="24"/>
          <w:szCs w:val="24"/>
        </w:rPr>
        <w:t>Собрания депутатов</w:t>
      </w:r>
      <w:r w:rsidR="00C62E6D">
        <w:rPr>
          <w:b w:val="0"/>
          <w:sz w:val="24"/>
          <w:szCs w:val="24"/>
        </w:rPr>
        <w:t xml:space="preserve"> </w:t>
      </w:r>
      <w:r w:rsidR="00C62E6D" w:rsidRPr="00C62E6D">
        <w:rPr>
          <w:b w:val="0"/>
          <w:sz w:val="24"/>
          <w:szCs w:val="24"/>
        </w:rPr>
        <w:t>Канашского муниципального округа Чувашской Республики</w:t>
      </w:r>
      <w:r w:rsidR="00C62E6D">
        <w:rPr>
          <w:b w:val="0"/>
          <w:sz w:val="24"/>
          <w:szCs w:val="24"/>
        </w:rPr>
        <w:t xml:space="preserve"> от 09.12.2022 г. № 5/32 следующие изменения:</w:t>
      </w:r>
    </w:p>
    <w:p w14:paraId="0BDD3EF6" w14:textId="0135105B" w:rsidR="00C62E6D" w:rsidRDefault="00C62E6D" w:rsidP="00F34CD9">
      <w:pPr>
        <w:pStyle w:val="ConsPlusNormal"/>
        <w:ind w:firstLine="540"/>
        <w:jc w:val="both"/>
        <w:rPr>
          <w:b w:val="0"/>
          <w:sz w:val="24"/>
          <w:szCs w:val="24"/>
        </w:rPr>
      </w:pPr>
      <w:r>
        <w:rPr>
          <w:b w:val="0"/>
          <w:sz w:val="24"/>
          <w:szCs w:val="24"/>
        </w:rPr>
        <w:t>1.1. абзац 6 пункта 13 изложить в следующей редакции:</w:t>
      </w:r>
    </w:p>
    <w:p w14:paraId="6BC11320" w14:textId="01C04F77" w:rsidR="00C62E6D" w:rsidRDefault="00C62E6D" w:rsidP="00F34CD9">
      <w:pPr>
        <w:pStyle w:val="ConsPlusNormal"/>
        <w:ind w:firstLine="540"/>
        <w:jc w:val="both"/>
        <w:rPr>
          <w:b w:val="0"/>
          <w:sz w:val="24"/>
          <w:szCs w:val="24"/>
        </w:rPr>
      </w:pPr>
      <w:r>
        <w:rPr>
          <w:b w:val="0"/>
          <w:sz w:val="24"/>
          <w:szCs w:val="24"/>
        </w:rPr>
        <w:t>«</w:t>
      </w:r>
      <w:r w:rsidRPr="00C62E6D">
        <w:rPr>
          <w:b w:val="0"/>
          <w:sz w:val="24"/>
          <w:szCs w:val="24"/>
        </w:rPr>
        <w:t>в соответствии с законодательством Российской Федерации о налогах и сборах устанавливает, вводит в действие (прекращает действие) налоги и сборы, определяет налоговые ставки (ставки сборов), порядок и сроки уплаты налогов, сборов, устанавливает (отменяет) налоговые льготы (льготы по сборам) и (или) ос</w:t>
      </w:r>
      <w:r>
        <w:rPr>
          <w:b w:val="0"/>
          <w:sz w:val="24"/>
          <w:szCs w:val="24"/>
        </w:rPr>
        <w:t>нования и порядок их применения»;</w:t>
      </w:r>
    </w:p>
    <w:p w14:paraId="49B535DD" w14:textId="439592E1" w:rsidR="00C62E6D" w:rsidRDefault="00E21488" w:rsidP="00F34CD9">
      <w:pPr>
        <w:pStyle w:val="ConsPlusNormal"/>
        <w:ind w:firstLine="540"/>
        <w:jc w:val="both"/>
        <w:rPr>
          <w:b w:val="0"/>
          <w:sz w:val="24"/>
          <w:szCs w:val="24"/>
        </w:rPr>
      </w:pPr>
      <w:r>
        <w:rPr>
          <w:b w:val="0"/>
          <w:sz w:val="24"/>
          <w:szCs w:val="24"/>
        </w:rPr>
        <w:t>1.2. пункт 14 части 3 статьи 20 признать утратившим силу</w:t>
      </w:r>
      <w:r w:rsidR="00B91D38">
        <w:rPr>
          <w:b w:val="0"/>
          <w:sz w:val="24"/>
          <w:szCs w:val="24"/>
        </w:rPr>
        <w:t>;</w:t>
      </w:r>
    </w:p>
    <w:p w14:paraId="5C30A518" w14:textId="513A5E03" w:rsidR="00B91D38" w:rsidRDefault="00B91D38" w:rsidP="00F34CD9">
      <w:pPr>
        <w:pStyle w:val="ConsPlusNormal"/>
        <w:ind w:firstLine="540"/>
        <w:jc w:val="both"/>
        <w:rPr>
          <w:b w:val="0"/>
          <w:sz w:val="24"/>
          <w:szCs w:val="24"/>
        </w:rPr>
      </w:pPr>
      <w:r>
        <w:rPr>
          <w:b w:val="0"/>
          <w:sz w:val="24"/>
          <w:szCs w:val="24"/>
        </w:rPr>
        <w:t>1.3. пункт 10 статьи 31 признать утратившим силу.</w:t>
      </w:r>
    </w:p>
    <w:p w14:paraId="4CE18D03" w14:textId="6FA0685F" w:rsidR="004311E4" w:rsidRDefault="006839DD" w:rsidP="00036E25">
      <w:pPr>
        <w:pStyle w:val="a5"/>
        <w:ind w:firstLine="539"/>
      </w:pPr>
      <w:r>
        <w:rPr>
          <w:rFonts w:ascii="Times New Roman" w:hAnsi="Times New Roman"/>
        </w:rPr>
        <w:t>2</w:t>
      </w:r>
      <w:r w:rsidR="00DE11DD" w:rsidRPr="00A276C6">
        <w:rPr>
          <w:rFonts w:ascii="Times New Roman" w:hAnsi="Times New Roman"/>
        </w:rPr>
        <w:t xml:space="preserve">. Настоящее решение вступает в </w:t>
      </w:r>
      <w:r w:rsidR="004311E4">
        <w:rPr>
          <w:rFonts w:ascii="Times New Roman" w:hAnsi="Times New Roman"/>
        </w:rPr>
        <w:t xml:space="preserve">силу </w:t>
      </w:r>
      <w:r w:rsidR="00AB6692" w:rsidRPr="00DB012A">
        <w:t>после его официального опубликования</w:t>
      </w:r>
      <w:r>
        <w:t>.</w:t>
      </w:r>
    </w:p>
    <w:p w14:paraId="7F6C36E3" w14:textId="77777777" w:rsidR="004311E4" w:rsidRDefault="004311E4" w:rsidP="00036E25">
      <w:pPr>
        <w:pStyle w:val="a5"/>
        <w:ind w:firstLine="539"/>
      </w:pPr>
    </w:p>
    <w:p w14:paraId="4BDA69A3" w14:textId="77777777" w:rsidR="00620883" w:rsidRPr="00A276C6" w:rsidRDefault="00620883" w:rsidP="00036E25">
      <w:pPr>
        <w:pStyle w:val="a5"/>
        <w:ind w:firstLine="539"/>
        <w:rPr>
          <w:rFonts w:ascii="Times New Roman" w:hAnsi="Times New Roman"/>
        </w:rPr>
      </w:pPr>
    </w:p>
    <w:p w14:paraId="1A87442D" w14:textId="77777777" w:rsidR="005E22CF" w:rsidRPr="00EB29A4" w:rsidRDefault="005E22CF" w:rsidP="005E22CF">
      <w:pPr>
        <w:widowControl w:val="0"/>
        <w:autoSpaceDE w:val="0"/>
        <w:autoSpaceDN w:val="0"/>
        <w:adjustRightInd w:val="0"/>
        <w:jc w:val="both"/>
        <w:rPr>
          <w:bCs/>
          <w:sz w:val="24"/>
          <w:szCs w:val="24"/>
        </w:rPr>
      </w:pPr>
    </w:p>
    <w:p w14:paraId="17677D6F" w14:textId="77777777" w:rsidR="008141BB" w:rsidRPr="00EB29A4" w:rsidRDefault="008141BB" w:rsidP="008141BB">
      <w:pPr>
        <w:widowControl w:val="0"/>
        <w:autoSpaceDE w:val="0"/>
        <w:autoSpaceDN w:val="0"/>
        <w:adjustRightInd w:val="0"/>
        <w:jc w:val="both"/>
        <w:rPr>
          <w:bCs/>
          <w:sz w:val="24"/>
          <w:szCs w:val="24"/>
        </w:rPr>
      </w:pPr>
      <w:r w:rsidRPr="00EB29A4">
        <w:rPr>
          <w:bCs/>
          <w:sz w:val="24"/>
          <w:szCs w:val="24"/>
        </w:rPr>
        <w:t>Председатель Собрания депутатов</w:t>
      </w:r>
    </w:p>
    <w:p w14:paraId="7843B7C1" w14:textId="77777777" w:rsidR="008141BB" w:rsidRPr="00EB29A4" w:rsidRDefault="008141BB" w:rsidP="008141BB">
      <w:pPr>
        <w:widowControl w:val="0"/>
        <w:autoSpaceDE w:val="0"/>
        <w:autoSpaceDN w:val="0"/>
        <w:adjustRightInd w:val="0"/>
        <w:jc w:val="both"/>
        <w:rPr>
          <w:bCs/>
          <w:sz w:val="24"/>
          <w:szCs w:val="24"/>
        </w:rPr>
      </w:pPr>
      <w:r w:rsidRPr="00EB29A4">
        <w:rPr>
          <w:bCs/>
          <w:sz w:val="24"/>
          <w:szCs w:val="24"/>
        </w:rPr>
        <w:t xml:space="preserve">Канашского муниципального </w:t>
      </w:r>
    </w:p>
    <w:p w14:paraId="58ED5C4D" w14:textId="77777777" w:rsidR="008141BB" w:rsidRPr="00EB29A4" w:rsidRDefault="008141BB" w:rsidP="008141BB">
      <w:pPr>
        <w:widowControl w:val="0"/>
        <w:autoSpaceDE w:val="0"/>
        <w:autoSpaceDN w:val="0"/>
        <w:adjustRightInd w:val="0"/>
        <w:jc w:val="both"/>
        <w:rPr>
          <w:bCs/>
          <w:sz w:val="24"/>
          <w:szCs w:val="24"/>
        </w:rPr>
      </w:pPr>
      <w:r w:rsidRPr="00EB29A4">
        <w:rPr>
          <w:bCs/>
          <w:sz w:val="24"/>
          <w:szCs w:val="24"/>
        </w:rPr>
        <w:t xml:space="preserve">округа Чувашской Республики                                   </w:t>
      </w:r>
      <w:r w:rsidRPr="00EB29A4">
        <w:rPr>
          <w:bCs/>
          <w:sz w:val="24"/>
          <w:szCs w:val="24"/>
        </w:rPr>
        <w:tab/>
        <w:t xml:space="preserve">                                         С.А. </w:t>
      </w:r>
      <w:proofErr w:type="spellStart"/>
      <w:r w:rsidRPr="00EB29A4">
        <w:rPr>
          <w:bCs/>
          <w:sz w:val="24"/>
          <w:szCs w:val="24"/>
        </w:rPr>
        <w:t>Шерне</w:t>
      </w:r>
      <w:proofErr w:type="spellEnd"/>
    </w:p>
    <w:p w14:paraId="24FAD31C" w14:textId="77777777" w:rsidR="008141BB" w:rsidRPr="00EB29A4" w:rsidRDefault="008141BB" w:rsidP="008141BB">
      <w:pPr>
        <w:widowControl w:val="0"/>
        <w:autoSpaceDE w:val="0"/>
        <w:autoSpaceDN w:val="0"/>
        <w:adjustRightInd w:val="0"/>
        <w:jc w:val="both"/>
        <w:rPr>
          <w:bCs/>
          <w:sz w:val="24"/>
          <w:szCs w:val="24"/>
        </w:rPr>
      </w:pPr>
    </w:p>
    <w:p w14:paraId="4581AA8B" w14:textId="77777777" w:rsidR="008141BB" w:rsidRPr="00EB29A4" w:rsidRDefault="008141BB" w:rsidP="008141BB">
      <w:pPr>
        <w:widowControl w:val="0"/>
        <w:autoSpaceDE w:val="0"/>
        <w:autoSpaceDN w:val="0"/>
        <w:adjustRightInd w:val="0"/>
        <w:ind w:firstLine="720"/>
        <w:jc w:val="both"/>
        <w:rPr>
          <w:bCs/>
          <w:sz w:val="24"/>
          <w:szCs w:val="24"/>
        </w:rPr>
      </w:pPr>
    </w:p>
    <w:p w14:paraId="1A787A61" w14:textId="77777777" w:rsidR="008141BB" w:rsidRPr="00EB29A4" w:rsidRDefault="008141BB" w:rsidP="008141BB">
      <w:pPr>
        <w:widowControl w:val="0"/>
        <w:autoSpaceDE w:val="0"/>
        <w:autoSpaceDN w:val="0"/>
        <w:adjustRightInd w:val="0"/>
        <w:ind w:firstLine="720"/>
        <w:jc w:val="both"/>
        <w:rPr>
          <w:bCs/>
          <w:sz w:val="24"/>
          <w:szCs w:val="24"/>
        </w:rPr>
      </w:pPr>
    </w:p>
    <w:p w14:paraId="4B1E9873" w14:textId="33CFBA35" w:rsidR="008141BB" w:rsidRPr="00EB29A4" w:rsidRDefault="006839DD" w:rsidP="008141BB">
      <w:pPr>
        <w:widowControl w:val="0"/>
        <w:autoSpaceDE w:val="0"/>
        <w:autoSpaceDN w:val="0"/>
        <w:adjustRightInd w:val="0"/>
        <w:jc w:val="both"/>
        <w:rPr>
          <w:bCs/>
          <w:sz w:val="24"/>
          <w:szCs w:val="24"/>
        </w:rPr>
      </w:pPr>
      <w:r w:rsidRPr="00EB29A4">
        <w:rPr>
          <w:bCs/>
          <w:sz w:val="24"/>
          <w:szCs w:val="24"/>
        </w:rPr>
        <w:t>Г</w:t>
      </w:r>
      <w:r w:rsidR="008141BB" w:rsidRPr="00EB29A4">
        <w:rPr>
          <w:bCs/>
          <w:sz w:val="24"/>
          <w:szCs w:val="24"/>
        </w:rPr>
        <w:t>лав</w:t>
      </w:r>
      <w:r w:rsidRPr="00EB29A4">
        <w:rPr>
          <w:bCs/>
          <w:sz w:val="24"/>
          <w:szCs w:val="24"/>
        </w:rPr>
        <w:t>а</w:t>
      </w:r>
      <w:r w:rsidR="008141BB" w:rsidRPr="00EB29A4">
        <w:rPr>
          <w:bCs/>
          <w:sz w:val="24"/>
          <w:szCs w:val="24"/>
        </w:rPr>
        <w:t xml:space="preserve"> Канашского </w:t>
      </w:r>
      <w:proofErr w:type="gramStart"/>
      <w:r w:rsidR="008141BB" w:rsidRPr="00EB29A4">
        <w:rPr>
          <w:bCs/>
          <w:sz w:val="24"/>
          <w:szCs w:val="24"/>
        </w:rPr>
        <w:t>муниципального</w:t>
      </w:r>
      <w:proofErr w:type="gramEnd"/>
      <w:r w:rsidR="008141BB" w:rsidRPr="00EB29A4">
        <w:rPr>
          <w:bCs/>
          <w:sz w:val="24"/>
          <w:szCs w:val="24"/>
        </w:rPr>
        <w:t xml:space="preserve"> </w:t>
      </w:r>
    </w:p>
    <w:p w14:paraId="6FCB5A5A" w14:textId="62582884" w:rsidR="008141BB" w:rsidRPr="00EB29A4" w:rsidRDefault="008141BB" w:rsidP="008141BB">
      <w:pPr>
        <w:widowControl w:val="0"/>
        <w:autoSpaceDE w:val="0"/>
        <w:autoSpaceDN w:val="0"/>
        <w:adjustRightInd w:val="0"/>
        <w:rPr>
          <w:bCs/>
          <w:sz w:val="24"/>
          <w:szCs w:val="24"/>
        </w:rPr>
      </w:pPr>
      <w:r w:rsidRPr="00EB29A4">
        <w:rPr>
          <w:bCs/>
          <w:sz w:val="24"/>
          <w:szCs w:val="24"/>
        </w:rPr>
        <w:t xml:space="preserve">округа Чувашской Республики                                                                    </w:t>
      </w:r>
      <w:r w:rsidR="00EB29A4">
        <w:rPr>
          <w:bCs/>
          <w:sz w:val="24"/>
          <w:szCs w:val="24"/>
        </w:rPr>
        <w:t xml:space="preserve">         </w:t>
      </w:r>
      <w:bookmarkStart w:id="0" w:name="_GoBack"/>
      <w:bookmarkEnd w:id="0"/>
      <w:r w:rsidRPr="00EB29A4">
        <w:rPr>
          <w:bCs/>
          <w:sz w:val="24"/>
          <w:szCs w:val="24"/>
        </w:rPr>
        <w:t xml:space="preserve">       </w:t>
      </w:r>
      <w:r w:rsidR="006839DD" w:rsidRPr="00EB29A4">
        <w:rPr>
          <w:bCs/>
          <w:sz w:val="24"/>
          <w:szCs w:val="24"/>
        </w:rPr>
        <w:t>С.Н. Михайлов</w:t>
      </w:r>
    </w:p>
    <w:p w14:paraId="7E0718FF" w14:textId="046B7CE8" w:rsidR="005E22CF" w:rsidRPr="005E22CF" w:rsidRDefault="008141BB" w:rsidP="00E625EF">
      <w:pPr>
        <w:widowControl w:val="0"/>
        <w:autoSpaceDE w:val="0"/>
        <w:autoSpaceDN w:val="0"/>
        <w:adjustRightInd w:val="0"/>
        <w:jc w:val="both"/>
        <w:rPr>
          <w:bCs/>
          <w:sz w:val="24"/>
          <w:szCs w:val="24"/>
        </w:rPr>
      </w:pPr>
      <w:r w:rsidRPr="008141BB">
        <w:rPr>
          <w:b/>
          <w:bCs/>
          <w:sz w:val="24"/>
          <w:szCs w:val="24"/>
        </w:rPr>
        <w:tab/>
      </w:r>
    </w:p>
    <w:sectPr w:rsidR="005E22CF" w:rsidRPr="005E22CF" w:rsidSect="00CF278B">
      <w:headerReference w:type="default" r:id="rId12"/>
      <w:pgSz w:w="11906" w:h="16838"/>
      <w:pgMar w:top="851" w:right="849"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FA06A" w14:textId="77777777" w:rsidR="00E21488" w:rsidRDefault="00E21488" w:rsidP="00A16C06">
      <w:r>
        <w:separator/>
      </w:r>
    </w:p>
  </w:endnote>
  <w:endnote w:type="continuationSeparator" w:id="0">
    <w:p w14:paraId="7FCA1C36" w14:textId="77777777" w:rsidR="00E21488" w:rsidRDefault="00E21488" w:rsidP="00A1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5AC29" w14:textId="77777777" w:rsidR="00E21488" w:rsidRDefault="00E21488" w:rsidP="00A16C06">
      <w:r>
        <w:separator/>
      </w:r>
    </w:p>
  </w:footnote>
  <w:footnote w:type="continuationSeparator" w:id="0">
    <w:p w14:paraId="736A572B" w14:textId="77777777" w:rsidR="00E21488" w:rsidRDefault="00E21488" w:rsidP="00A16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AF7C5" w14:textId="1FD8D12C" w:rsidR="00E21488" w:rsidRDefault="00E21488" w:rsidP="00C62E6D">
    <w:pPr>
      <w:pStyle w:val="a8"/>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8241F"/>
    <w:multiLevelType w:val="hybridMultilevel"/>
    <w:tmpl w:val="D3782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DE4573"/>
    <w:multiLevelType w:val="hybridMultilevel"/>
    <w:tmpl w:val="7BA4B3A4"/>
    <w:lvl w:ilvl="0" w:tplc="F9CE15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A017866"/>
    <w:multiLevelType w:val="hybridMultilevel"/>
    <w:tmpl w:val="CC7A17BA"/>
    <w:lvl w:ilvl="0" w:tplc="05886C86">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A0D376C"/>
    <w:multiLevelType w:val="hybridMultilevel"/>
    <w:tmpl w:val="A7423DB0"/>
    <w:lvl w:ilvl="0" w:tplc="95D0C0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B9549E1"/>
    <w:multiLevelType w:val="hybridMultilevel"/>
    <w:tmpl w:val="9B64B2C0"/>
    <w:lvl w:ilvl="0" w:tplc="258E044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2D62CE4"/>
    <w:multiLevelType w:val="hybridMultilevel"/>
    <w:tmpl w:val="7A9AC1F6"/>
    <w:lvl w:ilvl="0" w:tplc="799CC268">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3E3A5A"/>
    <w:multiLevelType w:val="hybridMultilevel"/>
    <w:tmpl w:val="71B0F3A8"/>
    <w:lvl w:ilvl="0" w:tplc="D25480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4013822"/>
    <w:multiLevelType w:val="hybridMultilevel"/>
    <w:tmpl w:val="357677C6"/>
    <w:lvl w:ilvl="0" w:tplc="4F12C8EA">
      <w:start w:val="2"/>
      <w:numFmt w:val="decimal"/>
      <w:lvlText w:val="%1."/>
      <w:lvlJc w:val="left"/>
      <w:pPr>
        <w:ind w:left="1070" w:hanging="360"/>
      </w:pPr>
      <w:rPr>
        <w:rFonts w:hint="default"/>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68C0549E"/>
    <w:multiLevelType w:val="hybridMultilevel"/>
    <w:tmpl w:val="245C4432"/>
    <w:lvl w:ilvl="0" w:tplc="3A4CEA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7F790A39"/>
    <w:multiLevelType w:val="hybridMultilevel"/>
    <w:tmpl w:val="8506C99C"/>
    <w:lvl w:ilvl="0" w:tplc="54F0D810">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8"/>
  </w:num>
  <w:num w:numId="2">
    <w:abstractNumId w:val="9"/>
  </w:num>
  <w:num w:numId="3">
    <w:abstractNumId w:val="1"/>
  </w:num>
  <w:num w:numId="4">
    <w:abstractNumId w:val="2"/>
  </w:num>
  <w:num w:numId="5">
    <w:abstractNumId w:val="7"/>
  </w:num>
  <w:num w:numId="6">
    <w:abstractNumId w:val="5"/>
  </w:num>
  <w:num w:numId="7">
    <w:abstractNumId w:val="4"/>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50"/>
    <w:rsid w:val="00000BCB"/>
    <w:rsid w:val="0000489E"/>
    <w:rsid w:val="0000605F"/>
    <w:rsid w:val="000104DE"/>
    <w:rsid w:val="0002537A"/>
    <w:rsid w:val="00025734"/>
    <w:rsid w:val="0003573B"/>
    <w:rsid w:val="00036E25"/>
    <w:rsid w:val="00040C49"/>
    <w:rsid w:val="00047525"/>
    <w:rsid w:val="00052293"/>
    <w:rsid w:val="00063EB5"/>
    <w:rsid w:val="0006629B"/>
    <w:rsid w:val="000711AF"/>
    <w:rsid w:val="000A03F7"/>
    <w:rsid w:val="000A1091"/>
    <w:rsid w:val="000A7DAB"/>
    <w:rsid w:val="000B45BB"/>
    <w:rsid w:val="000B7972"/>
    <w:rsid w:val="000B7EEC"/>
    <w:rsid w:val="000D1844"/>
    <w:rsid w:val="000D2B6D"/>
    <w:rsid w:val="000E0024"/>
    <w:rsid w:val="000F0581"/>
    <w:rsid w:val="000F2FBE"/>
    <w:rsid w:val="000F5D74"/>
    <w:rsid w:val="001013E0"/>
    <w:rsid w:val="00104AB5"/>
    <w:rsid w:val="00106AC7"/>
    <w:rsid w:val="001116FA"/>
    <w:rsid w:val="001232DD"/>
    <w:rsid w:val="0013117C"/>
    <w:rsid w:val="00137B39"/>
    <w:rsid w:val="00137E09"/>
    <w:rsid w:val="00141D9B"/>
    <w:rsid w:val="00145598"/>
    <w:rsid w:val="00152F40"/>
    <w:rsid w:val="00155075"/>
    <w:rsid w:val="001602A5"/>
    <w:rsid w:val="00161600"/>
    <w:rsid w:val="00163A80"/>
    <w:rsid w:val="00175CA0"/>
    <w:rsid w:val="00176992"/>
    <w:rsid w:val="00184346"/>
    <w:rsid w:val="00196AE0"/>
    <w:rsid w:val="001B5970"/>
    <w:rsid w:val="001C355A"/>
    <w:rsid w:val="001F45F6"/>
    <w:rsid w:val="001F4690"/>
    <w:rsid w:val="001F5712"/>
    <w:rsid w:val="002142BE"/>
    <w:rsid w:val="00222CF4"/>
    <w:rsid w:val="00242A5F"/>
    <w:rsid w:val="00250051"/>
    <w:rsid w:val="00250EB7"/>
    <w:rsid w:val="00251D7F"/>
    <w:rsid w:val="0025499D"/>
    <w:rsid w:val="00261927"/>
    <w:rsid w:val="002649F5"/>
    <w:rsid w:val="0026700F"/>
    <w:rsid w:val="0027211A"/>
    <w:rsid w:val="00292526"/>
    <w:rsid w:val="002A0C8C"/>
    <w:rsid w:val="002A24B0"/>
    <w:rsid w:val="002A35C6"/>
    <w:rsid w:val="002B2203"/>
    <w:rsid w:val="002C101B"/>
    <w:rsid w:val="002C23E7"/>
    <w:rsid w:val="002D5F31"/>
    <w:rsid w:val="002E638A"/>
    <w:rsid w:val="002F7BDC"/>
    <w:rsid w:val="003038BC"/>
    <w:rsid w:val="00313EB5"/>
    <w:rsid w:val="0031401D"/>
    <w:rsid w:val="0031783B"/>
    <w:rsid w:val="00320651"/>
    <w:rsid w:val="0033026F"/>
    <w:rsid w:val="00334768"/>
    <w:rsid w:val="003352C4"/>
    <w:rsid w:val="00340130"/>
    <w:rsid w:val="00343E5A"/>
    <w:rsid w:val="00351B2C"/>
    <w:rsid w:val="003527BB"/>
    <w:rsid w:val="00364A89"/>
    <w:rsid w:val="00370E30"/>
    <w:rsid w:val="0037341B"/>
    <w:rsid w:val="00384511"/>
    <w:rsid w:val="0039415D"/>
    <w:rsid w:val="0039731F"/>
    <w:rsid w:val="00397D30"/>
    <w:rsid w:val="003A1D91"/>
    <w:rsid w:val="003A2080"/>
    <w:rsid w:val="003A278C"/>
    <w:rsid w:val="003A3959"/>
    <w:rsid w:val="003A5128"/>
    <w:rsid w:val="003B14A6"/>
    <w:rsid w:val="003B2BC9"/>
    <w:rsid w:val="003B4517"/>
    <w:rsid w:val="003C0CA2"/>
    <w:rsid w:val="003C183D"/>
    <w:rsid w:val="003C3F89"/>
    <w:rsid w:val="003D20A3"/>
    <w:rsid w:val="003D220D"/>
    <w:rsid w:val="003D5869"/>
    <w:rsid w:val="003D69C4"/>
    <w:rsid w:val="003F4EB6"/>
    <w:rsid w:val="00407BA1"/>
    <w:rsid w:val="004127BE"/>
    <w:rsid w:val="00424851"/>
    <w:rsid w:val="004311E4"/>
    <w:rsid w:val="00432C14"/>
    <w:rsid w:val="0043709F"/>
    <w:rsid w:val="00450D2A"/>
    <w:rsid w:val="0045426F"/>
    <w:rsid w:val="004623ED"/>
    <w:rsid w:val="004639A8"/>
    <w:rsid w:val="00464F49"/>
    <w:rsid w:val="00465115"/>
    <w:rsid w:val="00483DAA"/>
    <w:rsid w:val="00486E5D"/>
    <w:rsid w:val="00490D21"/>
    <w:rsid w:val="0049134A"/>
    <w:rsid w:val="00496CE1"/>
    <w:rsid w:val="004C2DF0"/>
    <w:rsid w:val="004C5230"/>
    <w:rsid w:val="004C6950"/>
    <w:rsid w:val="004E26B6"/>
    <w:rsid w:val="004E6537"/>
    <w:rsid w:val="004F18DF"/>
    <w:rsid w:val="0050205D"/>
    <w:rsid w:val="00513700"/>
    <w:rsid w:val="00520A46"/>
    <w:rsid w:val="00522A80"/>
    <w:rsid w:val="00530E79"/>
    <w:rsid w:val="005332BE"/>
    <w:rsid w:val="005408DC"/>
    <w:rsid w:val="00547BEC"/>
    <w:rsid w:val="00552C1E"/>
    <w:rsid w:val="005545AC"/>
    <w:rsid w:val="0055507A"/>
    <w:rsid w:val="005711E9"/>
    <w:rsid w:val="00576DE0"/>
    <w:rsid w:val="005850CB"/>
    <w:rsid w:val="0059311D"/>
    <w:rsid w:val="00593E6A"/>
    <w:rsid w:val="00597088"/>
    <w:rsid w:val="00597D4B"/>
    <w:rsid w:val="005A5C36"/>
    <w:rsid w:val="005B02F9"/>
    <w:rsid w:val="005B24F8"/>
    <w:rsid w:val="005B2C24"/>
    <w:rsid w:val="005B7CBA"/>
    <w:rsid w:val="005C18C5"/>
    <w:rsid w:val="005D7068"/>
    <w:rsid w:val="005E22CF"/>
    <w:rsid w:val="005F09F1"/>
    <w:rsid w:val="005F42FA"/>
    <w:rsid w:val="005F6323"/>
    <w:rsid w:val="00600505"/>
    <w:rsid w:val="0060159C"/>
    <w:rsid w:val="006102BB"/>
    <w:rsid w:val="00617961"/>
    <w:rsid w:val="00620883"/>
    <w:rsid w:val="00625CF1"/>
    <w:rsid w:val="00631852"/>
    <w:rsid w:val="00635B16"/>
    <w:rsid w:val="0064072E"/>
    <w:rsid w:val="006427DD"/>
    <w:rsid w:val="00651634"/>
    <w:rsid w:val="00656FCE"/>
    <w:rsid w:val="00666F36"/>
    <w:rsid w:val="00673592"/>
    <w:rsid w:val="006839DD"/>
    <w:rsid w:val="00684CD7"/>
    <w:rsid w:val="00687595"/>
    <w:rsid w:val="00695965"/>
    <w:rsid w:val="006960B1"/>
    <w:rsid w:val="006A5522"/>
    <w:rsid w:val="006B0648"/>
    <w:rsid w:val="006B1797"/>
    <w:rsid w:val="006D6483"/>
    <w:rsid w:val="006D6945"/>
    <w:rsid w:val="006E081C"/>
    <w:rsid w:val="006E11A2"/>
    <w:rsid w:val="006E4C70"/>
    <w:rsid w:val="006F49FF"/>
    <w:rsid w:val="006F6493"/>
    <w:rsid w:val="007023BF"/>
    <w:rsid w:val="00703627"/>
    <w:rsid w:val="00706B89"/>
    <w:rsid w:val="00707FE9"/>
    <w:rsid w:val="00711A47"/>
    <w:rsid w:val="00711AED"/>
    <w:rsid w:val="00720DF9"/>
    <w:rsid w:val="007228BC"/>
    <w:rsid w:val="007242B7"/>
    <w:rsid w:val="0073477A"/>
    <w:rsid w:val="00734A0E"/>
    <w:rsid w:val="00740854"/>
    <w:rsid w:val="0074109F"/>
    <w:rsid w:val="00742688"/>
    <w:rsid w:val="00750795"/>
    <w:rsid w:val="007610FA"/>
    <w:rsid w:val="00762332"/>
    <w:rsid w:val="007642BB"/>
    <w:rsid w:val="00766E3D"/>
    <w:rsid w:val="00770E42"/>
    <w:rsid w:val="0077272B"/>
    <w:rsid w:val="00773F5D"/>
    <w:rsid w:val="007745C5"/>
    <w:rsid w:val="00790324"/>
    <w:rsid w:val="0079134B"/>
    <w:rsid w:val="00794186"/>
    <w:rsid w:val="007C1BAC"/>
    <w:rsid w:val="007C79BF"/>
    <w:rsid w:val="007D0F05"/>
    <w:rsid w:val="007F41AF"/>
    <w:rsid w:val="008041EA"/>
    <w:rsid w:val="00811518"/>
    <w:rsid w:val="008141BB"/>
    <w:rsid w:val="0082031D"/>
    <w:rsid w:val="008239BE"/>
    <w:rsid w:val="00843475"/>
    <w:rsid w:val="00843A69"/>
    <w:rsid w:val="00860E65"/>
    <w:rsid w:val="008640BA"/>
    <w:rsid w:val="00865191"/>
    <w:rsid w:val="00873733"/>
    <w:rsid w:val="00891CE1"/>
    <w:rsid w:val="00892648"/>
    <w:rsid w:val="0089408F"/>
    <w:rsid w:val="00894597"/>
    <w:rsid w:val="008955BA"/>
    <w:rsid w:val="008A05BF"/>
    <w:rsid w:val="008B29E5"/>
    <w:rsid w:val="008C7583"/>
    <w:rsid w:val="008D7F2F"/>
    <w:rsid w:val="008E5C03"/>
    <w:rsid w:val="008F025D"/>
    <w:rsid w:val="008F4F09"/>
    <w:rsid w:val="00905D5D"/>
    <w:rsid w:val="00912621"/>
    <w:rsid w:val="00914B76"/>
    <w:rsid w:val="00917459"/>
    <w:rsid w:val="00924C9D"/>
    <w:rsid w:val="009346CB"/>
    <w:rsid w:val="00936958"/>
    <w:rsid w:val="00966747"/>
    <w:rsid w:val="00966F9C"/>
    <w:rsid w:val="00973535"/>
    <w:rsid w:val="0098257A"/>
    <w:rsid w:val="00990E57"/>
    <w:rsid w:val="00997B56"/>
    <w:rsid w:val="009A0042"/>
    <w:rsid w:val="009A037C"/>
    <w:rsid w:val="009B0126"/>
    <w:rsid w:val="009B129D"/>
    <w:rsid w:val="009B1FC6"/>
    <w:rsid w:val="009B4C46"/>
    <w:rsid w:val="009B6D78"/>
    <w:rsid w:val="009B7BE0"/>
    <w:rsid w:val="009C6162"/>
    <w:rsid w:val="009D43F8"/>
    <w:rsid w:val="009D5A1C"/>
    <w:rsid w:val="009E3AD5"/>
    <w:rsid w:val="009E58E0"/>
    <w:rsid w:val="009E6FC1"/>
    <w:rsid w:val="009F2E5C"/>
    <w:rsid w:val="00A16C06"/>
    <w:rsid w:val="00A20600"/>
    <w:rsid w:val="00A276C6"/>
    <w:rsid w:val="00A34119"/>
    <w:rsid w:val="00A345A4"/>
    <w:rsid w:val="00A3556E"/>
    <w:rsid w:val="00A46042"/>
    <w:rsid w:val="00A66072"/>
    <w:rsid w:val="00A7186A"/>
    <w:rsid w:val="00A90CEB"/>
    <w:rsid w:val="00A93EF7"/>
    <w:rsid w:val="00A95C76"/>
    <w:rsid w:val="00AA1E2F"/>
    <w:rsid w:val="00AB3701"/>
    <w:rsid w:val="00AB6692"/>
    <w:rsid w:val="00AB703F"/>
    <w:rsid w:val="00AB7B18"/>
    <w:rsid w:val="00AC0875"/>
    <w:rsid w:val="00AD082C"/>
    <w:rsid w:val="00AD39B1"/>
    <w:rsid w:val="00AE694B"/>
    <w:rsid w:val="00AF38DB"/>
    <w:rsid w:val="00AF3F15"/>
    <w:rsid w:val="00AF411A"/>
    <w:rsid w:val="00B01168"/>
    <w:rsid w:val="00B13FE1"/>
    <w:rsid w:val="00B30D93"/>
    <w:rsid w:val="00B33A15"/>
    <w:rsid w:val="00B53B09"/>
    <w:rsid w:val="00B641BE"/>
    <w:rsid w:val="00B86E9D"/>
    <w:rsid w:val="00B91A5C"/>
    <w:rsid w:val="00B91D38"/>
    <w:rsid w:val="00BC5A4C"/>
    <w:rsid w:val="00BD7805"/>
    <w:rsid w:val="00BE177F"/>
    <w:rsid w:val="00C01222"/>
    <w:rsid w:val="00C02D38"/>
    <w:rsid w:val="00C11D79"/>
    <w:rsid w:val="00C13F05"/>
    <w:rsid w:val="00C22A5A"/>
    <w:rsid w:val="00C23C96"/>
    <w:rsid w:val="00C4780B"/>
    <w:rsid w:val="00C52CB5"/>
    <w:rsid w:val="00C56865"/>
    <w:rsid w:val="00C613F2"/>
    <w:rsid w:val="00C61850"/>
    <w:rsid w:val="00C62E6D"/>
    <w:rsid w:val="00C63346"/>
    <w:rsid w:val="00C65F6C"/>
    <w:rsid w:val="00C76DC1"/>
    <w:rsid w:val="00C8794A"/>
    <w:rsid w:val="00C97387"/>
    <w:rsid w:val="00CA6E38"/>
    <w:rsid w:val="00CB249A"/>
    <w:rsid w:val="00CC1244"/>
    <w:rsid w:val="00CC1EC0"/>
    <w:rsid w:val="00CC5798"/>
    <w:rsid w:val="00CD1AE9"/>
    <w:rsid w:val="00CD6C29"/>
    <w:rsid w:val="00CD785B"/>
    <w:rsid w:val="00CE1716"/>
    <w:rsid w:val="00CE1EE4"/>
    <w:rsid w:val="00CE3628"/>
    <w:rsid w:val="00CE3E43"/>
    <w:rsid w:val="00CF278B"/>
    <w:rsid w:val="00CF5D1C"/>
    <w:rsid w:val="00D024DD"/>
    <w:rsid w:val="00D12110"/>
    <w:rsid w:val="00D208DB"/>
    <w:rsid w:val="00D34390"/>
    <w:rsid w:val="00D43389"/>
    <w:rsid w:val="00D66F8E"/>
    <w:rsid w:val="00D727D4"/>
    <w:rsid w:val="00D77976"/>
    <w:rsid w:val="00D80D64"/>
    <w:rsid w:val="00D842A8"/>
    <w:rsid w:val="00D9201E"/>
    <w:rsid w:val="00D9357A"/>
    <w:rsid w:val="00D97240"/>
    <w:rsid w:val="00DA245C"/>
    <w:rsid w:val="00DA3750"/>
    <w:rsid w:val="00DA59AA"/>
    <w:rsid w:val="00DC13DD"/>
    <w:rsid w:val="00DD553B"/>
    <w:rsid w:val="00DD6F91"/>
    <w:rsid w:val="00DE11DD"/>
    <w:rsid w:val="00DE5159"/>
    <w:rsid w:val="00DF10F9"/>
    <w:rsid w:val="00DF650B"/>
    <w:rsid w:val="00DF7024"/>
    <w:rsid w:val="00E21488"/>
    <w:rsid w:val="00E32C5A"/>
    <w:rsid w:val="00E35676"/>
    <w:rsid w:val="00E508A0"/>
    <w:rsid w:val="00E51A8E"/>
    <w:rsid w:val="00E54C6A"/>
    <w:rsid w:val="00E55E2D"/>
    <w:rsid w:val="00E57076"/>
    <w:rsid w:val="00E625EF"/>
    <w:rsid w:val="00E62E76"/>
    <w:rsid w:val="00E72B87"/>
    <w:rsid w:val="00E776E3"/>
    <w:rsid w:val="00E90028"/>
    <w:rsid w:val="00EA1422"/>
    <w:rsid w:val="00EB29A4"/>
    <w:rsid w:val="00EC1B46"/>
    <w:rsid w:val="00ED181C"/>
    <w:rsid w:val="00F06980"/>
    <w:rsid w:val="00F157D4"/>
    <w:rsid w:val="00F1586E"/>
    <w:rsid w:val="00F23710"/>
    <w:rsid w:val="00F244DD"/>
    <w:rsid w:val="00F34CD9"/>
    <w:rsid w:val="00F35A49"/>
    <w:rsid w:val="00F44135"/>
    <w:rsid w:val="00F46CEB"/>
    <w:rsid w:val="00F63E85"/>
    <w:rsid w:val="00F64E60"/>
    <w:rsid w:val="00F770C8"/>
    <w:rsid w:val="00F8543B"/>
    <w:rsid w:val="00FA671F"/>
    <w:rsid w:val="00FA7E70"/>
    <w:rsid w:val="00FB1496"/>
    <w:rsid w:val="00FD44C9"/>
    <w:rsid w:val="00FE7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9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C6950"/>
    <w:pPr>
      <w:keepNext/>
      <w:jc w:val="both"/>
      <w:outlineLvl w:val="0"/>
    </w:pPr>
    <w:rPr>
      <w:rFonts w:ascii="TimesET" w:hAnsi="TimesET"/>
      <w:sz w:val="24"/>
      <w:lang w:val="x-none" w:eastAsia="x-none"/>
    </w:rPr>
  </w:style>
  <w:style w:type="paragraph" w:styleId="2">
    <w:name w:val="heading 2"/>
    <w:basedOn w:val="a"/>
    <w:next w:val="a"/>
    <w:link w:val="20"/>
    <w:uiPriority w:val="99"/>
    <w:qFormat/>
    <w:rsid w:val="004C6950"/>
    <w:pPr>
      <w:keepNext/>
      <w:jc w:val="center"/>
      <w:outlineLvl w:val="1"/>
    </w:pPr>
    <w:rPr>
      <w:rFonts w:ascii="TimesET" w:hAnsi="TimesET"/>
      <w:sz w:val="24"/>
      <w:lang w:val="x-none" w:eastAsia="x-none"/>
    </w:rPr>
  </w:style>
  <w:style w:type="paragraph" w:styleId="3">
    <w:name w:val="heading 3"/>
    <w:basedOn w:val="a"/>
    <w:next w:val="a"/>
    <w:link w:val="30"/>
    <w:uiPriority w:val="99"/>
    <w:qFormat/>
    <w:rsid w:val="004C6950"/>
    <w:pPr>
      <w:keepNext/>
      <w:ind w:firstLine="720"/>
      <w:jc w:val="both"/>
      <w:outlineLvl w:val="2"/>
    </w:pPr>
    <w:rPr>
      <w:rFonts w:ascii="TimesET" w:hAnsi="TimesET"/>
      <w:b/>
      <w:bCs/>
      <w:sz w:val="24"/>
      <w:lang w:val="x-none" w:eastAsia="x-none"/>
    </w:rPr>
  </w:style>
  <w:style w:type="paragraph" w:styleId="4">
    <w:name w:val="heading 4"/>
    <w:basedOn w:val="a"/>
    <w:next w:val="a"/>
    <w:link w:val="40"/>
    <w:uiPriority w:val="99"/>
    <w:qFormat/>
    <w:rsid w:val="004C6950"/>
    <w:pPr>
      <w:keepNext/>
      <w:ind w:left="5496" w:firstLine="13"/>
      <w:jc w:val="center"/>
      <w:outlineLvl w:val="3"/>
    </w:pPr>
    <w:rPr>
      <w:i/>
      <w:iCs/>
      <w:color w:val="000000"/>
      <w:sz w:val="28"/>
      <w:lang w:val="x-none" w:eastAsia="x-none"/>
    </w:rPr>
  </w:style>
  <w:style w:type="paragraph" w:styleId="5">
    <w:name w:val="heading 5"/>
    <w:basedOn w:val="a"/>
    <w:next w:val="a"/>
    <w:link w:val="50"/>
    <w:qFormat/>
    <w:rsid w:val="004C6950"/>
    <w:pPr>
      <w:keepNext/>
      <w:jc w:val="center"/>
      <w:outlineLvl w:val="4"/>
    </w:pPr>
    <w:rPr>
      <w:rFonts w:ascii="TimesET" w:hAnsi="TimesET"/>
      <w:sz w:val="24"/>
    </w:rPr>
  </w:style>
  <w:style w:type="paragraph" w:styleId="6">
    <w:name w:val="heading 6"/>
    <w:basedOn w:val="a"/>
    <w:next w:val="a"/>
    <w:link w:val="60"/>
    <w:qFormat/>
    <w:rsid w:val="004C6950"/>
    <w:pPr>
      <w:keepNext/>
      <w:widowControl w:val="0"/>
      <w:jc w:val="center"/>
      <w:outlineLvl w:val="5"/>
    </w:pPr>
    <w:rPr>
      <w:b/>
      <w:bCs/>
      <w:color w:val="000000"/>
      <w:sz w:val="30"/>
      <w:szCs w:val="28"/>
      <w:lang w:val="x-none" w:eastAsia="x-none"/>
    </w:rPr>
  </w:style>
  <w:style w:type="paragraph" w:styleId="7">
    <w:name w:val="heading 7"/>
    <w:basedOn w:val="a"/>
    <w:next w:val="a"/>
    <w:link w:val="70"/>
    <w:qFormat/>
    <w:rsid w:val="004C6950"/>
    <w:pPr>
      <w:keepNext/>
      <w:jc w:val="center"/>
      <w:outlineLvl w:val="6"/>
    </w:pPr>
    <w:rPr>
      <w:b/>
      <w:bCs/>
      <w:cap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6950"/>
    <w:rPr>
      <w:rFonts w:ascii="TimesET" w:eastAsia="Times New Roman" w:hAnsi="TimesET" w:cs="Times New Roman"/>
      <w:sz w:val="24"/>
      <w:szCs w:val="20"/>
      <w:lang w:val="x-none" w:eastAsia="x-none"/>
    </w:rPr>
  </w:style>
  <w:style w:type="character" w:customStyle="1" w:styleId="20">
    <w:name w:val="Заголовок 2 Знак"/>
    <w:basedOn w:val="a0"/>
    <w:link w:val="2"/>
    <w:uiPriority w:val="99"/>
    <w:rsid w:val="004C6950"/>
    <w:rPr>
      <w:rFonts w:ascii="TimesET" w:eastAsia="Times New Roman" w:hAnsi="TimesET" w:cs="Times New Roman"/>
      <w:sz w:val="24"/>
      <w:szCs w:val="20"/>
      <w:lang w:val="x-none" w:eastAsia="x-none"/>
    </w:rPr>
  </w:style>
  <w:style w:type="character" w:customStyle="1" w:styleId="30">
    <w:name w:val="Заголовок 3 Знак"/>
    <w:basedOn w:val="a0"/>
    <w:link w:val="3"/>
    <w:uiPriority w:val="99"/>
    <w:rsid w:val="004C6950"/>
    <w:rPr>
      <w:rFonts w:ascii="TimesET" w:eastAsia="Times New Roman" w:hAnsi="TimesET" w:cs="Times New Roman"/>
      <w:b/>
      <w:bCs/>
      <w:sz w:val="24"/>
      <w:szCs w:val="20"/>
      <w:lang w:val="x-none" w:eastAsia="x-none"/>
    </w:rPr>
  </w:style>
  <w:style w:type="character" w:customStyle="1" w:styleId="40">
    <w:name w:val="Заголовок 4 Знак"/>
    <w:basedOn w:val="a0"/>
    <w:link w:val="4"/>
    <w:uiPriority w:val="99"/>
    <w:rsid w:val="004C6950"/>
    <w:rPr>
      <w:rFonts w:ascii="Times New Roman" w:eastAsia="Times New Roman" w:hAnsi="Times New Roman" w:cs="Times New Roman"/>
      <w:i/>
      <w:iCs/>
      <w:color w:val="000000"/>
      <w:sz w:val="28"/>
      <w:szCs w:val="20"/>
      <w:lang w:val="x-none" w:eastAsia="x-none"/>
    </w:rPr>
  </w:style>
  <w:style w:type="character" w:customStyle="1" w:styleId="50">
    <w:name w:val="Заголовок 5 Знак"/>
    <w:basedOn w:val="a0"/>
    <w:link w:val="5"/>
    <w:rsid w:val="004C6950"/>
    <w:rPr>
      <w:rFonts w:ascii="TimesET" w:eastAsia="Times New Roman" w:hAnsi="TimesET" w:cs="Times New Roman"/>
      <w:sz w:val="24"/>
      <w:szCs w:val="20"/>
      <w:lang w:eastAsia="ru-RU"/>
    </w:rPr>
  </w:style>
  <w:style w:type="character" w:customStyle="1" w:styleId="60">
    <w:name w:val="Заголовок 6 Знак"/>
    <w:basedOn w:val="a0"/>
    <w:link w:val="6"/>
    <w:rsid w:val="004C6950"/>
    <w:rPr>
      <w:rFonts w:ascii="Times New Roman" w:eastAsia="Times New Roman" w:hAnsi="Times New Roman" w:cs="Times New Roman"/>
      <w:b/>
      <w:bCs/>
      <w:color w:val="000000"/>
      <w:sz w:val="30"/>
      <w:szCs w:val="28"/>
      <w:lang w:val="x-none" w:eastAsia="x-none"/>
    </w:rPr>
  </w:style>
  <w:style w:type="character" w:customStyle="1" w:styleId="70">
    <w:name w:val="Заголовок 7 Знак"/>
    <w:basedOn w:val="a0"/>
    <w:link w:val="7"/>
    <w:rsid w:val="004C6950"/>
    <w:rPr>
      <w:rFonts w:ascii="Times New Roman" w:eastAsia="Times New Roman" w:hAnsi="Times New Roman" w:cs="Times New Roman"/>
      <w:b/>
      <w:bCs/>
      <w:caps/>
      <w:color w:val="000000"/>
      <w:sz w:val="26"/>
      <w:szCs w:val="20"/>
      <w:lang w:eastAsia="ru-RU"/>
    </w:rPr>
  </w:style>
  <w:style w:type="paragraph" w:styleId="a3">
    <w:name w:val="Body Text"/>
    <w:basedOn w:val="a"/>
    <w:link w:val="a4"/>
    <w:semiHidden/>
    <w:rsid w:val="004C6950"/>
    <w:pPr>
      <w:jc w:val="both"/>
    </w:pPr>
    <w:rPr>
      <w:rFonts w:ascii="TimesET" w:hAnsi="TimesET"/>
      <w:sz w:val="28"/>
    </w:rPr>
  </w:style>
  <w:style w:type="character" w:customStyle="1" w:styleId="a4">
    <w:name w:val="Основной текст Знак"/>
    <w:basedOn w:val="a0"/>
    <w:link w:val="a3"/>
    <w:semiHidden/>
    <w:rsid w:val="004C6950"/>
    <w:rPr>
      <w:rFonts w:ascii="TimesET" w:eastAsia="Times New Roman" w:hAnsi="TimesET" w:cs="Times New Roman"/>
      <w:sz w:val="28"/>
      <w:szCs w:val="20"/>
      <w:lang w:eastAsia="ru-RU"/>
    </w:rPr>
  </w:style>
  <w:style w:type="paragraph" w:styleId="a5">
    <w:name w:val="Body Text Indent"/>
    <w:basedOn w:val="a"/>
    <w:link w:val="a6"/>
    <w:semiHidden/>
    <w:rsid w:val="004C6950"/>
    <w:pPr>
      <w:ind w:firstLine="748"/>
      <w:jc w:val="both"/>
    </w:pPr>
    <w:rPr>
      <w:rFonts w:ascii="TimesET" w:hAnsi="TimesET"/>
      <w:sz w:val="24"/>
      <w:szCs w:val="24"/>
    </w:rPr>
  </w:style>
  <w:style w:type="character" w:customStyle="1" w:styleId="a6">
    <w:name w:val="Основной текст с отступом Знак"/>
    <w:basedOn w:val="a0"/>
    <w:link w:val="a5"/>
    <w:semiHidden/>
    <w:rsid w:val="004C6950"/>
    <w:rPr>
      <w:rFonts w:ascii="TimesET" w:eastAsia="Times New Roman" w:hAnsi="TimesET" w:cs="Times New Roman"/>
      <w:sz w:val="24"/>
      <w:szCs w:val="24"/>
      <w:lang w:eastAsia="ru-RU"/>
    </w:rPr>
  </w:style>
  <w:style w:type="character" w:customStyle="1" w:styleId="21">
    <w:name w:val="Основной текст 2 Знак"/>
    <w:basedOn w:val="a0"/>
    <w:link w:val="22"/>
    <w:semiHidden/>
    <w:rsid w:val="004C6950"/>
    <w:rPr>
      <w:rFonts w:ascii="TimesET" w:eastAsia="Times New Roman" w:hAnsi="TimesET" w:cs="Times New Roman"/>
      <w:sz w:val="24"/>
      <w:szCs w:val="20"/>
      <w:lang w:eastAsia="ru-RU"/>
    </w:rPr>
  </w:style>
  <w:style w:type="paragraph" w:styleId="22">
    <w:name w:val="Body Text 2"/>
    <w:basedOn w:val="a"/>
    <w:link w:val="21"/>
    <w:semiHidden/>
    <w:rsid w:val="004C6950"/>
    <w:pPr>
      <w:jc w:val="center"/>
    </w:pPr>
    <w:rPr>
      <w:rFonts w:ascii="TimesET" w:hAnsi="TimesET"/>
      <w:sz w:val="24"/>
    </w:rPr>
  </w:style>
  <w:style w:type="character" w:customStyle="1" w:styleId="23">
    <w:name w:val="Основной текст с отступом 2 Знак"/>
    <w:basedOn w:val="a0"/>
    <w:link w:val="24"/>
    <w:semiHidden/>
    <w:rsid w:val="004C6950"/>
    <w:rPr>
      <w:rFonts w:ascii="TimesET" w:eastAsia="Times New Roman" w:hAnsi="TimesET" w:cs="Times New Roman"/>
      <w:b/>
      <w:bCs/>
      <w:sz w:val="24"/>
      <w:szCs w:val="20"/>
      <w:lang w:val="x-none" w:eastAsia="x-none"/>
    </w:rPr>
  </w:style>
  <w:style w:type="paragraph" w:styleId="24">
    <w:name w:val="Body Text Indent 2"/>
    <w:basedOn w:val="a"/>
    <w:link w:val="23"/>
    <w:semiHidden/>
    <w:rsid w:val="004C6950"/>
    <w:pPr>
      <w:ind w:firstLine="720"/>
      <w:jc w:val="both"/>
    </w:pPr>
    <w:rPr>
      <w:rFonts w:ascii="TimesET" w:hAnsi="TimesET"/>
      <w:b/>
      <w:bCs/>
      <w:sz w:val="24"/>
      <w:lang w:val="x-none" w:eastAsia="x-none"/>
    </w:rPr>
  </w:style>
  <w:style w:type="character" w:customStyle="1" w:styleId="31">
    <w:name w:val="Основной текст с отступом 3 Знак"/>
    <w:basedOn w:val="a0"/>
    <w:link w:val="32"/>
    <w:semiHidden/>
    <w:rsid w:val="004C6950"/>
    <w:rPr>
      <w:rFonts w:ascii="TimesET" w:eastAsia="Times New Roman" w:hAnsi="TimesET" w:cs="Times New Roman"/>
      <w:strike/>
      <w:sz w:val="24"/>
      <w:szCs w:val="20"/>
      <w:lang w:eastAsia="ru-RU"/>
    </w:rPr>
  </w:style>
  <w:style w:type="paragraph" w:styleId="32">
    <w:name w:val="Body Text Indent 3"/>
    <w:basedOn w:val="a"/>
    <w:link w:val="31"/>
    <w:semiHidden/>
    <w:rsid w:val="004C6950"/>
    <w:pPr>
      <w:ind w:firstLine="720"/>
      <w:jc w:val="both"/>
    </w:pPr>
    <w:rPr>
      <w:rFonts w:ascii="TimesET" w:hAnsi="TimesET"/>
      <w:strike/>
      <w:sz w:val="24"/>
    </w:rPr>
  </w:style>
  <w:style w:type="character" w:customStyle="1" w:styleId="a7">
    <w:name w:val="Верхний колонтитул Знак"/>
    <w:basedOn w:val="a0"/>
    <w:link w:val="a8"/>
    <w:semiHidden/>
    <w:rsid w:val="004C6950"/>
    <w:rPr>
      <w:rFonts w:ascii="Times New Roman" w:eastAsia="Times New Roman" w:hAnsi="Times New Roman" w:cs="Times New Roman"/>
      <w:sz w:val="20"/>
      <w:szCs w:val="20"/>
      <w:lang w:eastAsia="ru-RU"/>
    </w:rPr>
  </w:style>
  <w:style w:type="paragraph" w:styleId="a8">
    <w:name w:val="header"/>
    <w:basedOn w:val="a"/>
    <w:link w:val="a7"/>
    <w:semiHidden/>
    <w:rsid w:val="004C6950"/>
    <w:pPr>
      <w:tabs>
        <w:tab w:val="center" w:pos="4677"/>
        <w:tab w:val="right" w:pos="9355"/>
      </w:tabs>
    </w:pPr>
  </w:style>
  <w:style w:type="character" w:customStyle="1" w:styleId="33">
    <w:name w:val="Основной текст 3 Знак"/>
    <w:basedOn w:val="a0"/>
    <w:link w:val="34"/>
    <w:semiHidden/>
    <w:rsid w:val="004C6950"/>
    <w:rPr>
      <w:rFonts w:ascii="TimesET" w:eastAsia="Times New Roman" w:hAnsi="TimesET" w:cs="Times New Roman"/>
      <w:sz w:val="24"/>
      <w:szCs w:val="20"/>
      <w:lang w:eastAsia="ru-RU"/>
    </w:rPr>
  </w:style>
  <w:style w:type="paragraph" w:styleId="34">
    <w:name w:val="Body Text 3"/>
    <w:basedOn w:val="a"/>
    <w:link w:val="33"/>
    <w:semiHidden/>
    <w:rsid w:val="004C6950"/>
    <w:pPr>
      <w:jc w:val="both"/>
    </w:pPr>
    <w:rPr>
      <w:rFonts w:ascii="TimesET" w:hAnsi="TimesET"/>
      <w:sz w:val="24"/>
    </w:rPr>
  </w:style>
  <w:style w:type="character" w:customStyle="1" w:styleId="a9">
    <w:name w:val="Нижний колонтитул Знак"/>
    <w:basedOn w:val="a0"/>
    <w:link w:val="aa"/>
    <w:semiHidden/>
    <w:rsid w:val="004C6950"/>
    <w:rPr>
      <w:rFonts w:ascii="Times New Roman" w:eastAsia="Times New Roman" w:hAnsi="Times New Roman" w:cs="Times New Roman"/>
      <w:sz w:val="20"/>
      <w:szCs w:val="20"/>
      <w:lang w:eastAsia="ru-RU"/>
    </w:rPr>
  </w:style>
  <w:style w:type="paragraph" w:styleId="aa">
    <w:name w:val="footer"/>
    <w:basedOn w:val="a"/>
    <w:link w:val="a9"/>
    <w:semiHidden/>
    <w:rsid w:val="004C6950"/>
    <w:pPr>
      <w:tabs>
        <w:tab w:val="center" w:pos="4677"/>
        <w:tab w:val="right" w:pos="9355"/>
      </w:tabs>
    </w:pPr>
  </w:style>
  <w:style w:type="paragraph" w:customStyle="1" w:styleId="ab">
    <w:name w:val="Заголовок статьи"/>
    <w:basedOn w:val="a"/>
    <w:next w:val="a"/>
    <w:uiPriority w:val="99"/>
    <w:rsid w:val="004C6950"/>
    <w:pPr>
      <w:autoSpaceDE w:val="0"/>
      <w:autoSpaceDN w:val="0"/>
      <w:adjustRightInd w:val="0"/>
      <w:ind w:left="1612" w:hanging="892"/>
      <w:jc w:val="both"/>
    </w:pPr>
    <w:rPr>
      <w:rFonts w:ascii="Arial" w:hAnsi="Arial" w:cs="Arial"/>
    </w:rPr>
  </w:style>
  <w:style w:type="character" w:customStyle="1" w:styleId="ac">
    <w:name w:val="Не вступил в силу"/>
    <w:uiPriority w:val="99"/>
    <w:rsid w:val="004C6950"/>
    <w:rPr>
      <w:color w:val="008080"/>
      <w:sz w:val="20"/>
      <w:szCs w:val="20"/>
    </w:rPr>
  </w:style>
  <w:style w:type="character" w:customStyle="1" w:styleId="ad">
    <w:name w:val="Гипертекстовая ссылка"/>
    <w:uiPriority w:val="99"/>
    <w:rsid w:val="004C6950"/>
    <w:rPr>
      <w:color w:val="008000"/>
    </w:rPr>
  </w:style>
  <w:style w:type="paragraph" w:customStyle="1" w:styleId="ae">
    <w:name w:val="Комментарий"/>
    <w:basedOn w:val="a"/>
    <w:next w:val="a"/>
    <w:uiPriority w:val="99"/>
    <w:rsid w:val="004C6950"/>
    <w:pPr>
      <w:autoSpaceDE w:val="0"/>
      <w:autoSpaceDN w:val="0"/>
      <w:adjustRightInd w:val="0"/>
      <w:ind w:left="170"/>
      <w:jc w:val="both"/>
    </w:pPr>
    <w:rPr>
      <w:rFonts w:ascii="Arial" w:hAnsi="Arial" w:cs="Arial"/>
      <w:i/>
      <w:iCs/>
      <w:color w:val="800080"/>
      <w:sz w:val="24"/>
      <w:szCs w:val="24"/>
    </w:rPr>
  </w:style>
  <w:style w:type="character" w:customStyle="1" w:styleId="af">
    <w:name w:val="Цветовое выделение"/>
    <w:uiPriority w:val="99"/>
    <w:rsid w:val="004C6950"/>
    <w:rPr>
      <w:b/>
      <w:bCs/>
      <w:color w:val="000080"/>
    </w:rPr>
  </w:style>
  <w:style w:type="paragraph" w:customStyle="1" w:styleId="af0">
    <w:name w:val="Текст информации об изменениях"/>
    <w:basedOn w:val="a"/>
    <w:next w:val="a"/>
    <w:uiPriority w:val="99"/>
    <w:rsid w:val="004C6950"/>
    <w:pPr>
      <w:widowControl w:val="0"/>
      <w:autoSpaceDE w:val="0"/>
      <w:autoSpaceDN w:val="0"/>
      <w:adjustRightInd w:val="0"/>
      <w:jc w:val="both"/>
    </w:pPr>
    <w:rPr>
      <w:rFonts w:ascii="Arial" w:hAnsi="Arial" w:cs="Arial"/>
    </w:rPr>
  </w:style>
  <w:style w:type="paragraph" w:customStyle="1" w:styleId="af1">
    <w:name w:val="Информация об изменениях"/>
    <w:basedOn w:val="af0"/>
    <w:next w:val="a"/>
    <w:uiPriority w:val="99"/>
    <w:rsid w:val="004C6950"/>
    <w:pPr>
      <w:spacing w:before="180"/>
      <w:ind w:left="360" w:right="360"/>
    </w:pPr>
    <w:rPr>
      <w:sz w:val="24"/>
      <w:szCs w:val="24"/>
      <w:shd w:val="clear" w:color="auto" w:fill="EAEFED"/>
    </w:rPr>
  </w:style>
  <w:style w:type="paragraph" w:customStyle="1" w:styleId="af2">
    <w:name w:val="Нормальный (таблица)"/>
    <w:basedOn w:val="a"/>
    <w:next w:val="a"/>
    <w:uiPriority w:val="99"/>
    <w:rsid w:val="004C6950"/>
    <w:pPr>
      <w:widowControl w:val="0"/>
      <w:autoSpaceDE w:val="0"/>
      <w:autoSpaceDN w:val="0"/>
      <w:adjustRightInd w:val="0"/>
      <w:jc w:val="both"/>
    </w:pPr>
    <w:rPr>
      <w:rFonts w:ascii="Arial" w:hAnsi="Arial" w:cs="Arial"/>
      <w:sz w:val="24"/>
      <w:szCs w:val="24"/>
    </w:rPr>
  </w:style>
  <w:style w:type="character" w:customStyle="1" w:styleId="af3">
    <w:name w:val="Опечатки"/>
    <w:uiPriority w:val="99"/>
    <w:rsid w:val="004C6950"/>
    <w:rPr>
      <w:color w:val="FF0000"/>
    </w:rPr>
  </w:style>
  <w:style w:type="paragraph" w:customStyle="1" w:styleId="af4">
    <w:name w:val="Прижатый влево"/>
    <w:basedOn w:val="a"/>
    <w:next w:val="a"/>
    <w:uiPriority w:val="99"/>
    <w:rsid w:val="004C6950"/>
    <w:pPr>
      <w:widowControl w:val="0"/>
      <w:autoSpaceDE w:val="0"/>
      <w:autoSpaceDN w:val="0"/>
      <w:adjustRightInd w:val="0"/>
    </w:pPr>
    <w:rPr>
      <w:rFonts w:ascii="Arial" w:hAnsi="Arial" w:cs="Arial"/>
      <w:sz w:val="24"/>
      <w:szCs w:val="24"/>
    </w:rPr>
  </w:style>
  <w:style w:type="character" w:customStyle="1" w:styleId="af5">
    <w:name w:val="Сравнение редакций. Добавленный фрагмент"/>
    <w:uiPriority w:val="99"/>
    <w:rsid w:val="004C6950"/>
    <w:rPr>
      <w:color w:val="0000FF"/>
      <w:shd w:val="clear" w:color="auto" w:fill="E3EDFD"/>
    </w:rPr>
  </w:style>
  <w:style w:type="character" w:customStyle="1" w:styleId="af6">
    <w:name w:val="Сравнение редакций. Удаленный фрагмент"/>
    <w:uiPriority w:val="99"/>
    <w:rsid w:val="004C6950"/>
    <w:rPr>
      <w:strike/>
      <w:color w:val="808000"/>
    </w:rPr>
  </w:style>
  <w:style w:type="paragraph" w:customStyle="1" w:styleId="af7">
    <w:name w:val="Информация об изменениях документа"/>
    <w:basedOn w:val="ae"/>
    <w:next w:val="a"/>
    <w:uiPriority w:val="99"/>
    <w:rsid w:val="004C6950"/>
    <w:pPr>
      <w:widowControl w:val="0"/>
      <w:ind w:left="0"/>
    </w:pPr>
    <w:rPr>
      <w:color w:val="353842"/>
      <w:shd w:val="clear" w:color="auto" w:fill="F0F0F0"/>
    </w:rPr>
  </w:style>
  <w:style w:type="character" w:customStyle="1" w:styleId="af8">
    <w:name w:val="Текст выноски Знак"/>
    <w:basedOn w:val="a0"/>
    <w:link w:val="af9"/>
    <w:uiPriority w:val="99"/>
    <w:semiHidden/>
    <w:rsid w:val="004C6950"/>
    <w:rPr>
      <w:rFonts w:ascii="Segoe UI" w:eastAsia="Times New Roman" w:hAnsi="Segoe UI" w:cs="Times New Roman"/>
      <w:sz w:val="18"/>
      <w:szCs w:val="18"/>
      <w:lang w:val="x-none" w:eastAsia="x-none"/>
    </w:rPr>
  </w:style>
  <w:style w:type="paragraph" w:styleId="af9">
    <w:name w:val="Balloon Text"/>
    <w:basedOn w:val="a"/>
    <w:link w:val="af8"/>
    <w:uiPriority w:val="99"/>
    <w:semiHidden/>
    <w:unhideWhenUsed/>
    <w:rsid w:val="004C6950"/>
    <w:rPr>
      <w:rFonts w:ascii="Segoe UI" w:hAnsi="Segoe UI"/>
      <w:sz w:val="18"/>
      <w:szCs w:val="18"/>
      <w:lang w:val="x-none" w:eastAsia="x-none"/>
    </w:rPr>
  </w:style>
  <w:style w:type="paragraph" w:customStyle="1" w:styleId="consnonformat">
    <w:name w:val="consnonformat"/>
    <w:basedOn w:val="a"/>
    <w:rsid w:val="004C6950"/>
    <w:pPr>
      <w:spacing w:before="100" w:beforeAutospacing="1" w:after="100" w:afterAutospacing="1"/>
    </w:pPr>
    <w:rPr>
      <w:sz w:val="24"/>
      <w:szCs w:val="24"/>
    </w:rPr>
  </w:style>
  <w:style w:type="paragraph" w:customStyle="1" w:styleId="consnormal">
    <w:name w:val="consnormal"/>
    <w:basedOn w:val="a"/>
    <w:rsid w:val="004C6950"/>
    <w:pPr>
      <w:spacing w:before="100" w:beforeAutospacing="1" w:after="100" w:afterAutospacing="1"/>
    </w:pPr>
    <w:rPr>
      <w:sz w:val="24"/>
      <w:szCs w:val="24"/>
    </w:rPr>
  </w:style>
  <w:style w:type="paragraph" w:customStyle="1" w:styleId="ConsPlusNormal">
    <w:name w:val="ConsPlusNormal"/>
    <w:rsid w:val="004C695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
    <w:name w:val="ConsPlusTitle"/>
    <w:rsid w:val="004C6950"/>
    <w:pPr>
      <w:widowControl w:val="0"/>
      <w:autoSpaceDE w:val="0"/>
      <w:autoSpaceDN w:val="0"/>
      <w:spacing w:after="0" w:line="240" w:lineRule="auto"/>
    </w:pPr>
    <w:rPr>
      <w:rFonts w:ascii="TimesET" w:eastAsia="Times New Roman" w:hAnsi="TimesET" w:cs="TimesET"/>
      <w:b/>
      <w:sz w:val="24"/>
      <w:szCs w:val="20"/>
      <w:lang w:eastAsia="ru-RU"/>
    </w:rPr>
  </w:style>
  <w:style w:type="paragraph" w:styleId="afa">
    <w:name w:val="List Paragraph"/>
    <w:basedOn w:val="a"/>
    <w:uiPriority w:val="34"/>
    <w:qFormat/>
    <w:rsid w:val="004C6950"/>
    <w:pPr>
      <w:ind w:left="720"/>
      <w:contextualSpacing/>
    </w:pPr>
  </w:style>
  <w:style w:type="character" w:styleId="afb">
    <w:name w:val="Hyperlink"/>
    <w:uiPriority w:val="99"/>
    <w:semiHidden/>
    <w:unhideWhenUsed/>
    <w:rsid w:val="004C6950"/>
    <w:rPr>
      <w:color w:val="0563C1"/>
      <w:u w:val="single"/>
    </w:rPr>
  </w:style>
  <w:style w:type="paragraph" w:styleId="afc">
    <w:name w:val="annotation text"/>
    <w:basedOn w:val="a"/>
    <w:link w:val="afd"/>
    <w:uiPriority w:val="99"/>
    <w:semiHidden/>
    <w:unhideWhenUsed/>
    <w:rsid w:val="004C6950"/>
  </w:style>
  <w:style w:type="character" w:customStyle="1" w:styleId="afd">
    <w:name w:val="Текст примечания Знак"/>
    <w:basedOn w:val="a0"/>
    <w:link w:val="afc"/>
    <w:uiPriority w:val="99"/>
    <w:semiHidden/>
    <w:rsid w:val="004C6950"/>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4C6950"/>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4C6950"/>
    <w:rPr>
      <w:b/>
      <w:bCs/>
    </w:rPr>
  </w:style>
  <w:style w:type="paragraph" w:styleId="aff0">
    <w:name w:val="Title"/>
    <w:basedOn w:val="a"/>
    <w:link w:val="aff1"/>
    <w:qFormat/>
    <w:rsid w:val="00340130"/>
    <w:pPr>
      <w:jc w:val="center"/>
      <w:outlineLvl w:val="0"/>
    </w:pPr>
    <w:rPr>
      <w:b/>
      <w:bCs/>
      <w:sz w:val="22"/>
      <w:szCs w:val="24"/>
    </w:rPr>
  </w:style>
  <w:style w:type="character" w:customStyle="1" w:styleId="aff1">
    <w:name w:val="Название Знак"/>
    <w:basedOn w:val="a0"/>
    <w:link w:val="aff0"/>
    <w:rsid w:val="00340130"/>
    <w:rPr>
      <w:rFonts w:ascii="Times New Roman" w:eastAsia="Times New Roman" w:hAnsi="Times New Roman" w:cs="Times New Roman"/>
      <w:b/>
      <w:bCs/>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364A89"/>
    <w:rPr>
      <w:sz w:val="28"/>
    </w:rPr>
  </w:style>
  <w:style w:type="character" w:styleId="aff2">
    <w:name w:val="annotation reference"/>
    <w:basedOn w:val="a0"/>
    <w:uiPriority w:val="99"/>
    <w:semiHidden/>
    <w:unhideWhenUsed/>
    <w:rsid w:val="001B5970"/>
    <w:rPr>
      <w:sz w:val="16"/>
      <w:szCs w:val="16"/>
    </w:rPr>
  </w:style>
  <w:style w:type="table" w:styleId="aff3">
    <w:name w:val="Table Grid"/>
    <w:basedOn w:val="a1"/>
    <w:uiPriority w:val="59"/>
    <w:rsid w:val="00724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2A35C6"/>
    <w:pPr>
      <w:spacing w:after="0" w:line="240" w:lineRule="auto"/>
    </w:pPr>
    <w:rPr>
      <w:rFonts w:ascii="Times New Roman" w:eastAsia="Times New Roman" w:hAnsi="Times New Roman" w:cs="Times New Roman"/>
      <w:sz w:val="20"/>
      <w:szCs w:val="20"/>
      <w:lang w:eastAsia="ru-RU"/>
    </w:rPr>
  </w:style>
  <w:style w:type="paragraph" w:styleId="aff5">
    <w:name w:val="Normal (Web)"/>
    <w:basedOn w:val="a"/>
    <w:uiPriority w:val="99"/>
    <w:unhideWhenUsed/>
    <w:rsid w:val="00A6607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9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C6950"/>
    <w:pPr>
      <w:keepNext/>
      <w:jc w:val="both"/>
      <w:outlineLvl w:val="0"/>
    </w:pPr>
    <w:rPr>
      <w:rFonts w:ascii="TimesET" w:hAnsi="TimesET"/>
      <w:sz w:val="24"/>
      <w:lang w:val="x-none" w:eastAsia="x-none"/>
    </w:rPr>
  </w:style>
  <w:style w:type="paragraph" w:styleId="2">
    <w:name w:val="heading 2"/>
    <w:basedOn w:val="a"/>
    <w:next w:val="a"/>
    <w:link w:val="20"/>
    <w:uiPriority w:val="99"/>
    <w:qFormat/>
    <w:rsid w:val="004C6950"/>
    <w:pPr>
      <w:keepNext/>
      <w:jc w:val="center"/>
      <w:outlineLvl w:val="1"/>
    </w:pPr>
    <w:rPr>
      <w:rFonts w:ascii="TimesET" w:hAnsi="TimesET"/>
      <w:sz w:val="24"/>
      <w:lang w:val="x-none" w:eastAsia="x-none"/>
    </w:rPr>
  </w:style>
  <w:style w:type="paragraph" w:styleId="3">
    <w:name w:val="heading 3"/>
    <w:basedOn w:val="a"/>
    <w:next w:val="a"/>
    <w:link w:val="30"/>
    <w:uiPriority w:val="99"/>
    <w:qFormat/>
    <w:rsid w:val="004C6950"/>
    <w:pPr>
      <w:keepNext/>
      <w:ind w:firstLine="720"/>
      <w:jc w:val="both"/>
      <w:outlineLvl w:val="2"/>
    </w:pPr>
    <w:rPr>
      <w:rFonts w:ascii="TimesET" w:hAnsi="TimesET"/>
      <w:b/>
      <w:bCs/>
      <w:sz w:val="24"/>
      <w:lang w:val="x-none" w:eastAsia="x-none"/>
    </w:rPr>
  </w:style>
  <w:style w:type="paragraph" w:styleId="4">
    <w:name w:val="heading 4"/>
    <w:basedOn w:val="a"/>
    <w:next w:val="a"/>
    <w:link w:val="40"/>
    <w:uiPriority w:val="99"/>
    <w:qFormat/>
    <w:rsid w:val="004C6950"/>
    <w:pPr>
      <w:keepNext/>
      <w:ind w:left="5496" w:firstLine="13"/>
      <w:jc w:val="center"/>
      <w:outlineLvl w:val="3"/>
    </w:pPr>
    <w:rPr>
      <w:i/>
      <w:iCs/>
      <w:color w:val="000000"/>
      <w:sz w:val="28"/>
      <w:lang w:val="x-none" w:eastAsia="x-none"/>
    </w:rPr>
  </w:style>
  <w:style w:type="paragraph" w:styleId="5">
    <w:name w:val="heading 5"/>
    <w:basedOn w:val="a"/>
    <w:next w:val="a"/>
    <w:link w:val="50"/>
    <w:qFormat/>
    <w:rsid w:val="004C6950"/>
    <w:pPr>
      <w:keepNext/>
      <w:jc w:val="center"/>
      <w:outlineLvl w:val="4"/>
    </w:pPr>
    <w:rPr>
      <w:rFonts w:ascii="TimesET" w:hAnsi="TimesET"/>
      <w:sz w:val="24"/>
    </w:rPr>
  </w:style>
  <w:style w:type="paragraph" w:styleId="6">
    <w:name w:val="heading 6"/>
    <w:basedOn w:val="a"/>
    <w:next w:val="a"/>
    <w:link w:val="60"/>
    <w:qFormat/>
    <w:rsid w:val="004C6950"/>
    <w:pPr>
      <w:keepNext/>
      <w:widowControl w:val="0"/>
      <w:jc w:val="center"/>
      <w:outlineLvl w:val="5"/>
    </w:pPr>
    <w:rPr>
      <w:b/>
      <w:bCs/>
      <w:color w:val="000000"/>
      <w:sz w:val="30"/>
      <w:szCs w:val="28"/>
      <w:lang w:val="x-none" w:eastAsia="x-none"/>
    </w:rPr>
  </w:style>
  <w:style w:type="paragraph" w:styleId="7">
    <w:name w:val="heading 7"/>
    <w:basedOn w:val="a"/>
    <w:next w:val="a"/>
    <w:link w:val="70"/>
    <w:qFormat/>
    <w:rsid w:val="004C6950"/>
    <w:pPr>
      <w:keepNext/>
      <w:jc w:val="center"/>
      <w:outlineLvl w:val="6"/>
    </w:pPr>
    <w:rPr>
      <w:b/>
      <w:bCs/>
      <w:cap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6950"/>
    <w:rPr>
      <w:rFonts w:ascii="TimesET" w:eastAsia="Times New Roman" w:hAnsi="TimesET" w:cs="Times New Roman"/>
      <w:sz w:val="24"/>
      <w:szCs w:val="20"/>
      <w:lang w:val="x-none" w:eastAsia="x-none"/>
    </w:rPr>
  </w:style>
  <w:style w:type="character" w:customStyle="1" w:styleId="20">
    <w:name w:val="Заголовок 2 Знак"/>
    <w:basedOn w:val="a0"/>
    <w:link w:val="2"/>
    <w:uiPriority w:val="99"/>
    <w:rsid w:val="004C6950"/>
    <w:rPr>
      <w:rFonts w:ascii="TimesET" w:eastAsia="Times New Roman" w:hAnsi="TimesET" w:cs="Times New Roman"/>
      <w:sz w:val="24"/>
      <w:szCs w:val="20"/>
      <w:lang w:val="x-none" w:eastAsia="x-none"/>
    </w:rPr>
  </w:style>
  <w:style w:type="character" w:customStyle="1" w:styleId="30">
    <w:name w:val="Заголовок 3 Знак"/>
    <w:basedOn w:val="a0"/>
    <w:link w:val="3"/>
    <w:uiPriority w:val="99"/>
    <w:rsid w:val="004C6950"/>
    <w:rPr>
      <w:rFonts w:ascii="TimesET" w:eastAsia="Times New Roman" w:hAnsi="TimesET" w:cs="Times New Roman"/>
      <w:b/>
      <w:bCs/>
      <w:sz w:val="24"/>
      <w:szCs w:val="20"/>
      <w:lang w:val="x-none" w:eastAsia="x-none"/>
    </w:rPr>
  </w:style>
  <w:style w:type="character" w:customStyle="1" w:styleId="40">
    <w:name w:val="Заголовок 4 Знак"/>
    <w:basedOn w:val="a0"/>
    <w:link w:val="4"/>
    <w:uiPriority w:val="99"/>
    <w:rsid w:val="004C6950"/>
    <w:rPr>
      <w:rFonts w:ascii="Times New Roman" w:eastAsia="Times New Roman" w:hAnsi="Times New Roman" w:cs="Times New Roman"/>
      <w:i/>
      <w:iCs/>
      <w:color w:val="000000"/>
      <w:sz w:val="28"/>
      <w:szCs w:val="20"/>
      <w:lang w:val="x-none" w:eastAsia="x-none"/>
    </w:rPr>
  </w:style>
  <w:style w:type="character" w:customStyle="1" w:styleId="50">
    <w:name w:val="Заголовок 5 Знак"/>
    <w:basedOn w:val="a0"/>
    <w:link w:val="5"/>
    <w:rsid w:val="004C6950"/>
    <w:rPr>
      <w:rFonts w:ascii="TimesET" w:eastAsia="Times New Roman" w:hAnsi="TimesET" w:cs="Times New Roman"/>
      <w:sz w:val="24"/>
      <w:szCs w:val="20"/>
      <w:lang w:eastAsia="ru-RU"/>
    </w:rPr>
  </w:style>
  <w:style w:type="character" w:customStyle="1" w:styleId="60">
    <w:name w:val="Заголовок 6 Знак"/>
    <w:basedOn w:val="a0"/>
    <w:link w:val="6"/>
    <w:rsid w:val="004C6950"/>
    <w:rPr>
      <w:rFonts w:ascii="Times New Roman" w:eastAsia="Times New Roman" w:hAnsi="Times New Roman" w:cs="Times New Roman"/>
      <w:b/>
      <w:bCs/>
      <w:color w:val="000000"/>
      <w:sz w:val="30"/>
      <w:szCs w:val="28"/>
      <w:lang w:val="x-none" w:eastAsia="x-none"/>
    </w:rPr>
  </w:style>
  <w:style w:type="character" w:customStyle="1" w:styleId="70">
    <w:name w:val="Заголовок 7 Знак"/>
    <w:basedOn w:val="a0"/>
    <w:link w:val="7"/>
    <w:rsid w:val="004C6950"/>
    <w:rPr>
      <w:rFonts w:ascii="Times New Roman" w:eastAsia="Times New Roman" w:hAnsi="Times New Roman" w:cs="Times New Roman"/>
      <w:b/>
      <w:bCs/>
      <w:caps/>
      <w:color w:val="000000"/>
      <w:sz w:val="26"/>
      <w:szCs w:val="20"/>
      <w:lang w:eastAsia="ru-RU"/>
    </w:rPr>
  </w:style>
  <w:style w:type="paragraph" w:styleId="a3">
    <w:name w:val="Body Text"/>
    <w:basedOn w:val="a"/>
    <w:link w:val="a4"/>
    <w:semiHidden/>
    <w:rsid w:val="004C6950"/>
    <w:pPr>
      <w:jc w:val="both"/>
    </w:pPr>
    <w:rPr>
      <w:rFonts w:ascii="TimesET" w:hAnsi="TimesET"/>
      <w:sz w:val="28"/>
    </w:rPr>
  </w:style>
  <w:style w:type="character" w:customStyle="1" w:styleId="a4">
    <w:name w:val="Основной текст Знак"/>
    <w:basedOn w:val="a0"/>
    <w:link w:val="a3"/>
    <w:semiHidden/>
    <w:rsid w:val="004C6950"/>
    <w:rPr>
      <w:rFonts w:ascii="TimesET" w:eastAsia="Times New Roman" w:hAnsi="TimesET" w:cs="Times New Roman"/>
      <w:sz w:val="28"/>
      <w:szCs w:val="20"/>
      <w:lang w:eastAsia="ru-RU"/>
    </w:rPr>
  </w:style>
  <w:style w:type="paragraph" w:styleId="a5">
    <w:name w:val="Body Text Indent"/>
    <w:basedOn w:val="a"/>
    <w:link w:val="a6"/>
    <w:semiHidden/>
    <w:rsid w:val="004C6950"/>
    <w:pPr>
      <w:ind w:firstLine="748"/>
      <w:jc w:val="both"/>
    </w:pPr>
    <w:rPr>
      <w:rFonts w:ascii="TimesET" w:hAnsi="TimesET"/>
      <w:sz w:val="24"/>
      <w:szCs w:val="24"/>
    </w:rPr>
  </w:style>
  <w:style w:type="character" w:customStyle="1" w:styleId="a6">
    <w:name w:val="Основной текст с отступом Знак"/>
    <w:basedOn w:val="a0"/>
    <w:link w:val="a5"/>
    <w:semiHidden/>
    <w:rsid w:val="004C6950"/>
    <w:rPr>
      <w:rFonts w:ascii="TimesET" w:eastAsia="Times New Roman" w:hAnsi="TimesET" w:cs="Times New Roman"/>
      <w:sz w:val="24"/>
      <w:szCs w:val="24"/>
      <w:lang w:eastAsia="ru-RU"/>
    </w:rPr>
  </w:style>
  <w:style w:type="character" w:customStyle="1" w:styleId="21">
    <w:name w:val="Основной текст 2 Знак"/>
    <w:basedOn w:val="a0"/>
    <w:link w:val="22"/>
    <w:semiHidden/>
    <w:rsid w:val="004C6950"/>
    <w:rPr>
      <w:rFonts w:ascii="TimesET" w:eastAsia="Times New Roman" w:hAnsi="TimesET" w:cs="Times New Roman"/>
      <w:sz w:val="24"/>
      <w:szCs w:val="20"/>
      <w:lang w:eastAsia="ru-RU"/>
    </w:rPr>
  </w:style>
  <w:style w:type="paragraph" w:styleId="22">
    <w:name w:val="Body Text 2"/>
    <w:basedOn w:val="a"/>
    <w:link w:val="21"/>
    <w:semiHidden/>
    <w:rsid w:val="004C6950"/>
    <w:pPr>
      <w:jc w:val="center"/>
    </w:pPr>
    <w:rPr>
      <w:rFonts w:ascii="TimesET" w:hAnsi="TimesET"/>
      <w:sz w:val="24"/>
    </w:rPr>
  </w:style>
  <w:style w:type="character" w:customStyle="1" w:styleId="23">
    <w:name w:val="Основной текст с отступом 2 Знак"/>
    <w:basedOn w:val="a0"/>
    <w:link w:val="24"/>
    <w:semiHidden/>
    <w:rsid w:val="004C6950"/>
    <w:rPr>
      <w:rFonts w:ascii="TimesET" w:eastAsia="Times New Roman" w:hAnsi="TimesET" w:cs="Times New Roman"/>
      <w:b/>
      <w:bCs/>
      <w:sz w:val="24"/>
      <w:szCs w:val="20"/>
      <w:lang w:val="x-none" w:eastAsia="x-none"/>
    </w:rPr>
  </w:style>
  <w:style w:type="paragraph" w:styleId="24">
    <w:name w:val="Body Text Indent 2"/>
    <w:basedOn w:val="a"/>
    <w:link w:val="23"/>
    <w:semiHidden/>
    <w:rsid w:val="004C6950"/>
    <w:pPr>
      <w:ind w:firstLine="720"/>
      <w:jc w:val="both"/>
    </w:pPr>
    <w:rPr>
      <w:rFonts w:ascii="TimesET" w:hAnsi="TimesET"/>
      <w:b/>
      <w:bCs/>
      <w:sz w:val="24"/>
      <w:lang w:val="x-none" w:eastAsia="x-none"/>
    </w:rPr>
  </w:style>
  <w:style w:type="character" w:customStyle="1" w:styleId="31">
    <w:name w:val="Основной текст с отступом 3 Знак"/>
    <w:basedOn w:val="a0"/>
    <w:link w:val="32"/>
    <w:semiHidden/>
    <w:rsid w:val="004C6950"/>
    <w:rPr>
      <w:rFonts w:ascii="TimesET" w:eastAsia="Times New Roman" w:hAnsi="TimesET" w:cs="Times New Roman"/>
      <w:strike/>
      <w:sz w:val="24"/>
      <w:szCs w:val="20"/>
      <w:lang w:eastAsia="ru-RU"/>
    </w:rPr>
  </w:style>
  <w:style w:type="paragraph" w:styleId="32">
    <w:name w:val="Body Text Indent 3"/>
    <w:basedOn w:val="a"/>
    <w:link w:val="31"/>
    <w:semiHidden/>
    <w:rsid w:val="004C6950"/>
    <w:pPr>
      <w:ind w:firstLine="720"/>
      <w:jc w:val="both"/>
    </w:pPr>
    <w:rPr>
      <w:rFonts w:ascii="TimesET" w:hAnsi="TimesET"/>
      <w:strike/>
      <w:sz w:val="24"/>
    </w:rPr>
  </w:style>
  <w:style w:type="character" w:customStyle="1" w:styleId="a7">
    <w:name w:val="Верхний колонтитул Знак"/>
    <w:basedOn w:val="a0"/>
    <w:link w:val="a8"/>
    <w:semiHidden/>
    <w:rsid w:val="004C6950"/>
    <w:rPr>
      <w:rFonts w:ascii="Times New Roman" w:eastAsia="Times New Roman" w:hAnsi="Times New Roman" w:cs="Times New Roman"/>
      <w:sz w:val="20"/>
      <w:szCs w:val="20"/>
      <w:lang w:eastAsia="ru-RU"/>
    </w:rPr>
  </w:style>
  <w:style w:type="paragraph" w:styleId="a8">
    <w:name w:val="header"/>
    <w:basedOn w:val="a"/>
    <w:link w:val="a7"/>
    <w:semiHidden/>
    <w:rsid w:val="004C6950"/>
    <w:pPr>
      <w:tabs>
        <w:tab w:val="center" w:pos="4677"/>
        <w:tab w:val="right" w:pos="9355"/>
      </w:tabs>
    </w:pPr>
  </w:style>
  <w:style w:type="character" w:customStyle="1" w:styleId="33">
    <w:name w:val="Основной текст 3 Знак"/>
    <w:basedOn w:val="a0"/>
    <w:link w:val="34"/>
    <w:semiHidden/>
    <w:rsid w:val="004C6950"/>
    <w:rPr>
      <w:rFonts w:ascii="TimesET" w:eastAsia="Times New Roman" w:hAnsi="TimesET" w:cs="Times New Roman"/>
      <w:sz w:val="24"/>
      <w:szCs w:val="20"/>
      <w:lang w:eastAsia="ru-RU"/>
    </w:rPr>
  </w:style>
  <w:style w:type="paragraph" w:styleId="34">
    <w:name w:val="Body Text 3"/>
    <w:basedOn w:val="a"/>
    <w:link w:val="33"/>
    <w:semiHidden/>
    <w:rsid w:val="004C6950"/>
    <w:pPr>
      <w:jc w:val="both"/>
    </w:pPr>
    <w:rPr>
      <w:rFonts w:ascii="TimesET" w:hAnsi="TimesET"/>
      <w:sz w:val="24"/>
    </w:rPr>
  </w:style>
  <w:style w:type="character" w:customStyle="1" w:styleId="a9">
    <w:name w:val="Нижний колонтитул Знак"/>
    <w:basedOn w:val="a0"/>
    <w:link w:val="aa"/>
    <w:semiHidden/>
    <w:rsid w:val="004C6950"/>
    <w:rPr>
      <w:rFonts w:ascii="Times New Roman" w:eastAsia="Times New Roman" w:hAnsi="Times New Roman" w:cs="Times New Roman"/>
      <w:sz w:val="20"/>
      <w:szCs w:val="20"/>
      <w:lang w:eastAsia="ru-RU"/>
    </w:rPr>
  </w:style>
  <w:style w:type="paragraph" w:styleId="aa">
    <w:name w:val="footer"/>
    <w:basedOn w:val="a"/>
    <w:link w:val="a9"/>
    <w:semiHidden/>
    <w:rsid w:val="004C6950"/>
    <w:pPr>
      <w:tabs>
        <w:tab w:val="center" w:pos="4677"/>
        <w:tab w:val="right" w:pos="9355"/>
      </w:tabs>
    </w:pPr>
  </w:style>
  <w:style w:type="paragraph" w:customStyle="1" w:styleId="ab">
    <w:name w:val="Заголовок статьи"/>
    <w:basedOn w:val="a"/>
    <w:next w:val="a"/>
    <w:uiPriority w:val="99"/>
    <w:rsid w:val="004C6950"/>
    <w:pPr>
      <w:autoSpaceDE w:val="0"/>
      <w:autoSpaceDN w:val="0"/>
      <w:adjustRightInd w:val="0"/>
      <w:ind w:left="1612" w:hanging="892"/>
      <w:jc w:val="both"/>
    </w:pPr>
    <w:rPr>
      <w:rFonts w:ascii="Arial" w:hAnsi="Arial" w:cs="Arial"/>
    </w:rPr>
  </w:style>
  <w:style w:type="character" w:customStyle="1" w:styleId="ac">
    <w:name w:val="Не вступил в силу"/>
    <w:uiPriority w:val="99"/>
    <w:rsid w:val="004C6950"/>
    <w:rPr>
      <w:color w:val="008080"/>
      <w:sz w:val="20"/>
      <w:szCs w:val="20"/>
    </w:rPr>
  </w:style>
  <w:style w:type="character" w:customStyle="1" w:styleId="ad">
    <w:name w:val="Гипертекстовая ссылка"/>
    <w:uiPriority w:val="99"/>
    <w:rsid w:val="004C6950"/>
    <w:rPr>
      <w:color w:val="008000"/>
    </w:rPr>
  </w:style>
  <w:style w:type="paragraph" w:customStyle="1" w:styleId="ae">
    <w:name w:val="Комментарий"/>
    <w:basedOn w:val="a"/>
    <w:next w:val="a"/>
    <w:uiPriority w:val="99"/>
    <w:rsid w:val="004C6950"/>
    <w:pPr>
      <w:autoSpaceDE w:val="0"/>
      <w:autoSpaceDN w:val="0"/>
      <w:adjustRightInd w:val="0"/>
      <w:ind w:left="170"/>
      <w:jc w:val="both"/>
    </w:pPr>
    <w:rPr>
      <w:rFonts w:ascii="Arial" w:hAnsi="Arial" w:cs="Arial"/>
      <w:i/>
      <w:iCs/>
      <w:color w:val="800080"/>
      <w:sz w:val="24"/>
      <w:szCs w:val="24"/>
    </w:rPr>
  </w:style>
  <w:style w:type="character" w:customStyle="1" w:styleId="af">
    <w:name w:val="Цветовое выделение"/>
    <w:uiPriority w:val="99"/>
    <w:rsid w:val="004C6950"/>
    <w:rPr>
      <w:b/>
      <w:bCs/>
      <w:color w:val="000080"/>
    </w:rPr>
  </w:style>
  <w:style w:type="paragraph" w:customStyle="1" w:styleId="af0">
    <w:name w:val="Текст информации об изменениях"/>
    <w:basedOn w:val="a"/>
    <w:next w:val="a"/>
    <w:uiPriority w:val="99"/>
    <w:rsid w:val="004C6950"/>
    <w:pPr>
      <w:widowControl w:val="0"/>
      <w:autoSpaceDE w:val="0"/>
      <w:autoSpaceDN w:val="0"/>
      <w:adjustRightInd w:val="0"/>
      <w:jc w:val="both"/>
    </w:pPr>
    <w:rPr>
      <w:rFonts w:ascii="Arial" w:hAnsi="Arial" w:cs="Arial"/>
    </w:rPr>
  </w:style>
  <w:style w:type="paragraph" w:customStyle="1" w:styleId="af1">
    <w:name w:val="Информация об изменениях"/>
    <w:basedOn w:val="af0"/>
    <w:next w:val="a"/>
    <w:uiPriority w:val="99"/>
    <w:rsid w:val="004C6950"/>
    <w:pPr>
      <w:spacing w:before="180"/>
      <w:ind w:left="360" w:right="360"/>
    </w:pPr>
    <w:rPr>
      <w:sz w:val="24"/>
      <w:szCs w:val="24"/>
      <w:shd w:val="clear" w:color="auto" w:fill="EAEFED"/>
    </w:rPr>
  </w:style>
  <w:style w:type="paragraph" w:customStyle="1" w:styleId="af2">
    <w:name w:val="Нормальный (таблица)"/>
    <w:basedOn w:val="a"/>
    <w:next w:val="a"/>
    <w:uiPriority w:val="99"/>
    <w:rsid w:val="004C6950"/>
    <w:pPr>
      <w:widowControl w:val="0"/>
      <w:autoSpaceDE w:val="0"/>
      <w:autoSpaceDN w:val="0"/>
      <w:adjustRightInd w:val="0"/>
      <w:jc w:val="both"/>
    </w:pPr>
    <w:rPr>
      <w:rFonts w:ascii="Arial" w:hAnsi="Arial" w:cs="Arial"/>
      <w:sz w:val="24"/>
      <w:szCs w:val="24"/>
    </w:rPr>
  </w:style>
  <w:style w:type="character" w:customStyle="1" w:styleId="af3">
    <w:name w:val="Опечатки"/>
    <w:uiPriority w:val="99"/>
    <w:rsid w:val="004C6950"/>
    <w:rPr>
      <w:color w:val="FF0000"/>
    </w:rPr>
  </w:style>
  <w:style w:type="paragraph" w:customStyle="1" w:styleId="af4">
    <w:name w:val="Прижатый влево"/>
    <w:basedOn w:val="a"/>
    <w:next w:val="a"/>
    <w:uiPriority w:val="99"/>
    <w:rsid w:val="004C6950"/>
    <w:pPr>
      <w:widowControl w:val="0"/>
      <w:autoSpaceDE w:val="0"/>
      <w:autoSpaceDN w:val="0"/>
      <w:adjustRightInd w:val="0"/>
    </w:pPr>
    <w:rPr>
      <w:rFonts w:ascii="Arial" w:hAnsi="Arial" w:cs="Arial"/>
      <w:sz w:val="24"/>
      <w:szCs w:val="24"/>
    </w:rPr>
  </w:style>
  <w:style w:type="character" w:customStyle="1" w:styleId="af5">
    <w:name w:val="Сравнение редакций. Добавленный фрагмент"/>
    <w:uiPriority w:val="99"/>
    <w:rsid w:val="004C6950"/>
    <w:rPr>
      <w:color w:val="0000FF"/>
      <w:shd w:val="clear" w:color="auto" w:fill="E3EDFD"/>
    </w:rPr>
  </w:style>
  <w:style w:type="character" w:customStyle="1" w:styleId="af6">
    <w:name w:val="Сравнение редакций. Удаленный фрагмент"/>
    <w:uiPriority w:val="99"/>
    <w:rsid w:val="004C6950"/>
    <w:rPr>
      <w:strike/>
      <w:color w:val="808000"/>
    </w:rPr>
  </w:style>
  <w:style w:type="paragraph" w:customStyle="1" w:styleId="af7">
    <w:name w:val="Информация об изменениях документа"/>
    <w:basedOn w:val="ae"/>
    <w:next w:val="a"/>
    <w:uiPriority w:val="99"/>
    <w:rsid w:val="004C6950"/>
    <w:pPr>
      <w:widowControl w:val="0"/>
      <w:ind w:left="0"/>
    </w:pPr>
    <w:rPr>
      <w:color w:val="353842"/>
      <w:shd w:val="clear" w:color="auto" w:fill="F0F0F0"/>
    </w:rPr>
  </w:style>
  <w:style w:type="character" w:customStyle="1" w:styleId="af8">
    <w:name w:val="Текст выноски Знак"/>
    <w:basedOn w:val="a0"/>
    <w:link w:val="af9"/>
    <w:uiPriority w:val="99"/>
    <w:semiHidden/>
    <w:rsid w:val="004C6950"/>
    <w:rPr>
      <w:rFonts w:ascii="Segoe UI" w:eastAsia="Times New Roman" w:hAnsi="Segoe UI" w:cs="Times New Roman"/>
      <w:sz w:val="18"/>
      <w:szCs w:val="18"/>
      <w:lang w:val="x-none" w:eastAsia="x-none"/>
    </w:rPr>
  </w:style>
  <w:style w:type="paragraph" w:styleId="af9">
    <w:name w:val="Balloon Text"/>
    <w:basedOn w:val="a"/>
    <w:link w:val="af8"/>
    <w:uiPriority w:val="99"/>
    <w:semiHidden/>
    <w:unhideWhenUsed/>
    <w:rsid w:val="004C6950"/>
    <w:rPr>
      <w:rFonts w:ascii="Segoe UI" w:hAnsi="Segoe UI"/>
      <w:sz w:val="18"/>
      <w:szCs w:val="18"/>
      <w:lang w:val="x-none" w:eastAsia="x-none"/>
    </w:rPr>
  </w:style>
  <w:style w:type="paragraph" w:customStyle="1" w:styleId="consnonformat">
    <w:name w:val="consnonformat"/>
    <w:basedOn w:val="a"/>
    <w:rsid w:val="004C6950"/>
    <w:pPr>
      <w:spacing w:before="100" w:beforeAutospacing="1" w:after="100" w:afterAutospacing="1"/>
    </w:pPr>
    <w:rPr>
      <w:sz w:val="24"/>
      <w:szCs w:val="24"/>
    </w:rPr>
  </w:style>
  <w:style w:type="paragraph" w:customStyle="1" w:styleId="consnormal">
    <w:name w:val="consnormal"/>
    <w:basedOn w:val="a"/>
    <w:rsid w:val="004C6950"/>
    <w:pPr>
      <w:spacing w:before="100" w:beforeAutospacing="1" w:after="100" w:afterAutospacing="1"/>
    </w:pPr>
    <w:rPr>
      <w:sz w:val="24"/>
      <w:szCs w:val="24"/>
    </w:rPr>
  </w:style>
  <w:style w:type="paragraph" w:customStyle="1" w:styleId="ConsPlusNormal">
    <w:name w:val="ConsPlusNormal"/>
    <w:rsid w:val="004C695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
    <w:name w:val="ConsPlusTitle"/>
    <w:rsid w:val="004C6950"/>
    <w:pPr>
      <w:widowControl w:val="0"/>
      <w:autoSpaceDE w:val="0"/>
      <w:autoSpaceDN w:val="0"/>
      <w:spacing w:after="0" w:line="240" w:lineRule="auto"/>
    </w:pPr>
    <w:rPr>
      <w:rFonts w:ascii="TimesET" w:eastAsia="Times New Roman" w:hAnsi="TimesET" w:cs="TimesET"/>
      <w:b/>
      <w:sz w:val="24"/>
      <w:szCs w:val="20"/>
      <w:lang w:eastAsia="ru-RU"/>
    </w:rPr>
  </w:style>
  <w:style w:type="paragraph" w:styleId="afa">
    <w:name w:val="List Paragraph"/>
    <w:basedOn w:val="a"/>
    <w:uiPriority w:val="34"/>
    <w:qFormat/>
    <w:rsid w:val="004C6950"/>
    <w:pPr>
      <w:ind w:left="720"/>
      <w:contextualSpacing/>
    </w:pPr>
  </w:style>
  <w:style w:type="character" w:styleId="afb">
    <w:name w:val="Hyperlink"/>
    <w:uiPriority w:val="99"/>
    <w:semiHidden/>
    <w:unhideWhenUsed/>
    <w:rsid w:val="004C6950"/>
    <w:rPr>
      <w:color w:val="0563C1"/>
      <w:u w:val="single"/>
    </w:rPr>
  </w:style>
  <w:style w:type="paragraph" w:styleId="afc">
    <w:name w:val="annotation text"/>
    <w:basedOn w:val="a"/>
    <w:link w:val="afd"/>
    <w:uiPriority w:val="99"/>
    <w:semiHidden/>
    <w:unhideWhenUsed/>
    <w:rsid w:val="004C6950"/>
  </w:style>
  <w:style w:type="character" w:customStyle="1" w:styleId="afd">
    <w:name w:val="Текст примечания Знак"/>
    <w:basedOn w:val="a0"/>
    <w:link w:val="afc"/>
    <w:uiPriority w:val="99"/>
    <w:semiHidden/>
    <w:rsid w:val="004C6950"/>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4C6950"/>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4C6950"/>
    <w:rPr>
      <w:b/>
      <w:bCs/>
    </w:rPr>
  </w:style>
  <w:style w:type="paragraph" w:styleId="aff0">
    <w:name w:val="Title"/>
    <w:basedOn w:val="a"/>
    <w:link w:val="aff1"/>
    <w:qFormat/>
    <w:rsid w:val="00340130"/>
    <w:pPr>
      <w:jc w:val="center"/>
      <w:outlineLvl w:val="0"/>
    </w:pPr>
    <w:rPr>
      <w:b/>
      <w:bCs/>
      <w:sz w:val="22"/>
      <w:szCs w:val="24"/>
    </w:rPr>
  </w:style>
  <w:style w:type="character" w:customStyle="1" w:styleId="aff1">
    <w:name w:val="Название Знак"/>
    <w:basedOn w:val="a0"/>
    <w:link w:val="aff0"/>
    <w:rsid w:val="00340130"/>
    <w:rPr>
      <w:rFonts w:ascii="Times New Roman" w:eastAsia="Times New Roman" w:hAnsi="Times New Roman" w:cs="Times New Roman"/>
      <w:b/>
      <w:bCs/>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364A89"/>
    <w:rPr>
      <w:sz w:val="28"/>
    </w:rPr>
  </w:style>
  <w:style w:type="character" w:styleId="aff2">
    <w:name w:val="annotation reference"/>
    <w:basedOn w:val="a0"/>
    <w:uiPriority w:val="99"/>
    <w:semiHidden/>
    <w:unhideWhenUsed/>
    <w:rsid w:val="001B5970"/>
    <w:rPr>
      <w:sz w:val="16"/>
      <w:szCs w:val="16"/>
    </w:rPr>
  </w:style>
  <w:style w:type="table" w:styleId="aff3">
    <w:name w:val="Table Grid"/>
    <w:basedOn w:val="a1"/>
    <w:uiPriority w:val="59"/>
    <w:rsid w:val="00724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2A35C6"/>
    <w:pPr>
      <w:spacing w:after="0" w:line="240" w:lineRule="auto"/>
    </w:pPr>
    <w:rPr>
      <w:rFonts w:ascii="Times New Roman" w:eastAsia="Times New Roman" w:hAnsi="Times New Roman" w:cs="Times New Roman"/>
      <w:sz w:val="20"/>
      <w:szCs w:val="20"/>
      <w:lang w:eastAsia="ru-RU"/>
    </w:rPr>
  </w:style>
  <w:style w:type="paragraph" w:styleId="aff5">
    <w:name w:val="Normal (Web)"/>
    <w:basedOn w:val="a"/>
    <w:uiPriority w:val="99"/>
    <w:unhideWhenUsed/>
    <w:rsid w:val="00A6607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11265">
      <w:bodyDiv w:val="1"/>
      <w:marLeft w:val="0"/>
      <w:marRight w:val="0"/>
      <w:marTop w:val="0"/>
      <w:marBottom w:val="0"/>
      <w:divBdr>
        <w:top w:val="none" w:sz="0" w:space="0" w:color="auto"/>
        <w:left w:val="none" w:sz="0" w:space="0" w:color="auto"/>
        <w:bottom w:val="none" w:sz="0" w:space="0" w:color="auto"/>
        <w:right w:val="none" w:sz="0" w:space="0" w:color="auto"/>
      </w:divBdr>
    </w:div>
    <w:div w:id="613949780">
      <w:bodyDiv w:val="1"/>
      <w:marLeft w:val="0"/>
      <w:marRight w:val="0"/>
      <w:marTop w:val="0"/>
      <w:marBottom w:val="0"/>
      <w:divBdr>
        <w:top w:val="none" w:sz="0" w:space="0" w:color="auto"/>
        <w:left w:val="none" w:sz="0" w:space="0" w:color="auto"/>
        <w:bottom w:val="none" w:sz="0" w:space="0" w:color="auto"/>
        <w:right w:val="none" w:sz="0" w:space="0" w:color="auto"/>
      </w:divBdr>
    </w:div>
    <w:div w:id="833841947">
      <w:bodyDiv w:val="1"/>
      <w:marLeft w:val="0"/>
      <w:marRight w:val="0"/>
      <w:marTop w:val="0"/>
      <w:marBottom w:val="0"/>
      <w:divBdr>
        <w:top w:val="none" w:sz="0" w:space="0" w:color="auto"/>
        <w:left w:val="none" w:sz="0" w:space="0" w:color="auto"/>
        <w:bottom w:val="none" w:sz="0" w:space="0" w:color="auto"/>
        <w:right w:val="none" w:sz="0" w:space="0" w:color="auto"/>
      </w:divBdr>
    </w:div>
    <w:div w:id="90834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249F02D92CA91AE8149D684A49734094974FE5EA6DBBCAA53544A1B905974B7943C16B671E78939C380F1978B4B3D0AAD8787695CC57CE5A0E45ADi219H" TargetMode="External"/><Relationship Id="rId5" Type="http://schemas.openxmlformats.org/officeDocument/2006/relationships/settings" Target="settings.xml"/><Relationship Id="rId10" Type="http://schemas.openxmlformats.org/officeDocument/2006/relationships/hyperlink" Target="consultantplus://offline/ref=81249F02D92CA91AE81483655C252D449F9418EBE86CB994FA6742F6E655911E3903C737255B7EC6CD7D59117CBEF980EF93777696iD13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27346-1797-4AA2-91AB-63373871F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1</Pages>
  <Words>392</Words>
  <Characters>2237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shumraifo09</dc:creator>
  <cp:lastModifiedBy>Пользователь Windows</cp:lastModifiedBy>
  <cp:revision>77</cp:revision>
  <cp:lastPrinted>2023-05-24T06:34:00Z</cp:lastPrinted>
  <dcterms:created xsi:type="dcterms:W3CDTF">2022-09-21T12:17:00Z</dcterms:created>
  <dcterms:modified xsi:type="dcterms:W3CDTF">2023-05-24T06:43:00Z</dcterms:modified>
</cp:coreProperties>
</file>