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BD" w:rsidRPr="00C87514" w:rsidRDefault="002A65BD" w:rsidP="009831C5">
      <w:pPr>
        <w:pStyle w:val="a5"/>
        <w:shd w:val="clear" w:color="auto" w:fill="FFFFFF"/>
        <w:spacing w:after="0"/>
        <w:jc w:val="right"/>
        <w:rPr>
          <w:color w:val="262626"/>
        </w:rPr>
      </w:pPr>
      <w:r w:rsidRPr="00C87514">
        <w:rPr>
          <w:color w:val="262626"/>
        </w:rPr>
        <w:t>УТВЕРЖДАЮ</w:t>
      </w:r>
    </w:p>
    <w:p w:rsidR="002A65BD" w:rsidRPr="00C87514" w:rsidRDefault="002E36B3" w:rsidP="009831C5">
      <w:pPr>
        <w:pStyle w:val="a5"/>
        <w:shd w:val="clear" w:color="auto" w:fill="FFFFFF"/>
        <w:spacing w:after="0"/>
        <w:jc w:val="right"/>
        <w:rPr>
          <w:color w:val="262626"/>
        </w:rPr>
      </w:pPr>
      <w:proofErr w:type="spellStart"/>
      <w:r>
        <w:rPr>
          <w:color w:val="262626"/>
        </w:rPr>
        <w:t>И.о</w:t>
      </w:r>
      <w:proofErr w:type="spellEnd"/>
      <w:r>
        <w:rPr>
          <w:color w:val="262626"/>
        </w:rPr>
        <w:t>. м</w:t>
      </w:r>
      <w:r w:rsidR="002A65BD" w:rsidRPr="00C87514">
        <w:rPr>
          <w:color w:val="262626"/>
        </w:rPr>
        <w:t>инистр</w:t>
      </w:r>
      <w:r>
        <w:rPr>
          <w:color w:val="262626"/>
        </w:rPr>
        <w:t>а</w:t>
      </w:r>
      <w:r w:rsidR="002A65BD" w:rsidRPr="00C87514">
        <w:rPr>
          <w:color w:val="262626"/>
        </w:rPr>
        <w:t xml:space="preserve"> транспорта и дорожного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right"/>
        <w:rPr>
          <w:color w:val="262626"/>
        </w:rPr>
      </w:pPr>
      <w:r w:rsidRPr="00C87514">
        <w:rPr>
          <w:color w:val="262626"/>
        </w:rPr>
        <w:t>хозяйства Чувашской Республики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right"/>
        <w:rPr>
          <w:color w:val="262626"/>
        </w:rPr>
      </w:pPr>
      <w:r w:rsidRPr="00C87514">
        <w:rPr>
          <w:color w:val="262626"/>
        </w:rPr>
        <w:t> 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right"/>
        <w:rPr>
          <w:color w:val="262626"/>
        </w:rPr>
      </w:pPr>
      <w:r w:rsidRPr="00C87514">
        <w:rPr>
          <w:color w:val="262626"/>
        </w:rPr>
        <w:t xml:space="preserve">_____________ </w:t>
      </w:r>
      <w:r w:rsidR="002E36B3">
        <w:rPr>
          <w:color w:val="262626"/>
        </w:rPr>
        <w:t>Ю.В</w:t>
      </w:r>
      <w:r w:rsidRPr="00C87514">
        <w:rPr>
          <w:color w:val="262626"/>
        </w:rPr>
        <w:t xml:space="preserve">. </w:t>
      </w:r>
      <w:r w:rsidR="002E36B3">
        <w:rPr>
          <w:color w:val="262626"/>
        </w:rPr>
        <w:t>Арлашкин</w:t>
      </w:r>
      <w:r w:rsidRPr="00C87514">
        <w:rPr>
          <w:color w:val="262626"/>
        </w:rPr>
        <w:t xml:space="preserve"> 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right"/>
        <w:rPr>
          <w:color w:val="262626"/>
        </w:rPr>
      </w:pPr>
      <w:r w:rsidRPr="00C87514">
        <w:rPr>
          <w:color w:val="262626"/>
        </w:rPr>
        <w:t>«____» ____________ 202</w:t>
      </w:r>
      <w:r w:rsidR="002E36B3">
        <w:rPr>
          <w:color w:val="262626"/>
        </w:rPr>
        <w:t>2</w:t>
      </w:r>
      <w:r w:rsidRPr="00C87514">
        <w:rPr>
          <w:color w:val="262626"/>
        </w:rPr>
        <w:t xml:space="preserve"> года</w:t>
      </w:r>
    </w:p>
    <w:p w:rsidR="00011E78" w:rsidRDefault="00011E78" w:rsidP="00C87514">
      <w:pPr>
        <w:pStyle w:val="a5"/>
        <w:shd w:val="clear" w:color="auto" w:fill="FFFFFF"/>
        <w:spacing w:after="0"/>
        <w:jc w:val="both"/>
        <w:rPr>
          <w:color w:val="262626"/>
        </w:rPr>
      </w:pPr>
    </w:p>
    <w:p w:rsidR="00C8383B" w:rsidRPr="00C87514" w:rsidRDefault="00C8383B" w:rsidP="00C87514">
      <w:pPr>
        <w:pStyle w:val="a5"/>
        <w:shd w:val="clear" w:color="auto" w:fill="FFFFFF"/>
        <w:spacing w:after="0"/>
        <w:jc w:val="both"/>
        <w:rPr>
          <w:color w:val="262626"/>
        </w:rPr>
      </w:pP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ДОЛЖНОСТНОЙ РЕГЛАМЕНТ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color w:val="262626"/>
        </w:rPr>
        <w:t>государственного гражданского служащего Чувашской Республики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color w:val="262626"/>
        </w:rPr>
        <w:t>замещающего должность главного специалиста-эксперта</w:t>
      </w:r>
    </w:p>
    <w:p w:rsidR="002A65BD" w:rsidRPr="00C87514" w:rsidRDefault="000C1C2A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color w:val="262626"/>
        </w:rPr>
        <w:t>отдела</w:t>
      </w:r>
      <w:r w:rsidR="002A65BD" w:rsidRPr="00C87514">
        <w:rPr>
          <w:color w:val="262626"/>
        </w:rPr>
        <w:t xml:space="preserve"> контрольно-надзорной деятельности и безопасности дорожного движения Министерства транспорта и дорожного хозяйства Чувашской Республики</w:t>
      </w:r>
    </w:p>
    <w:p w:rsidR="002A65BD" w:rsidRPr="00C87514" w:rsidRDefault="002A65BD" w:rsidP="00C87514">
      <w:pPr>
        <w:pStyle w:val="a5"/>
        <w:shd w:val="clear" w:color="auto" w:fill="FFFFFF"/>
        <w:spacing w:after="0"/>
        <w:jc w:val="both"/>
        <w:rPr>
          <w:color w:val="262626"/>
        </w:rPr>
      </w:pP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I.  Общие положения</w:t>
      </w:r>
    </w:p>
    <w:p w:rsidR="002A65BD" w:rsidRPr="00AD669B" w:rsidRDefault="000C1C2A" w:rsidP="00AD669B">
      <w:pPr>
        <w:pStyle w:val="a5"/>
        <w:shd w:val="clear" w:color="auto" w:fill="FFFFFF"/>
        <w:spacing w:after="0"/>
        <w:jc w:val="both"/>
      </w:pPr>
      <w:r w:rsidRPr="00C87514">
        <w:rPr>
          <w:color w:val="262626"/>
        </w:rPr>
        <w:tab/>
      </w:r>
      <w:proofErr w:type="gramStart"/>
      <w:r w:rsidR="002A65BD" w:rsidRPr="00C87514">
        <w:rPr>
          <w:color w:val="262626"/>
        </w:rPr>
        <w:t xml:space="preserve">Должность государственной гражданской службы Чувашской Республики главного специалиста-эксперта </w:t>
      </w:r>
      <w:r w:rsidRPr="00C87514">
        <w:rPr>
          <w:color w:val="262626"/>
        </w:rPr>
        <w:t>отдела</w:t>
      </w:r>
      <w:r w:rsidR="002A65BD" w:rsidRPr="00C87514">
        <w:rPr>
          <w:color w:val="262626"/>
        </w:rPr>
        <w:t xml:space="preserve"> контрольно-надзорной деятельности и безопасности дорожного движения Министерстве транспорта и дорожного хозяйства Чувашской Республики (дал</w:t>
      </w:r>
      <w:r w:rsidRPr="00C87514">
        <w:rPr>
          <w:color w:val="262626"/>
        </w:rPr>
        <w:t>ее – главный специалист-эксперт</w:t>
      </w:r>
      <w:r w:rsidR="002A65BD" w:rsidRPr="00C87514">
        <w:rPr>
          <w:color w:val="262626"/>
        </w:rPr>
        <w:t xml:space="preserve">) учреждается в Министерстве </w:t>
      </w:r>
      <w:r w:rsidR="002A65BD" w:rsidRPr="00AD669B">
        <w:t xml:space="preserve">транспорта и дорожного хозяйства Чувашской Республики (далее – Министерство) с целью обеспечения деятельности </w:t>
      </w:r>
      <w:r w:rsidRPr="00AD669B">
        <w:t>отдела</w:t>
      </w:r>
      <w:r w:rsidR="002A65BD" w:rsidRPr="00AD669B">
        <w:t xml:space="preserve"> контрольно-надзорной деятельности и безопасности дорожного движения (далее – </w:t>
      </w:r>
      <w:r w:rsidRPr="00AD669B">
        <w:t>отдел) в соответствии с Положением об отделе</w:t>
      </w:r>
      <w:r w:rsidR="002A65BD" w:rsidRPr="00AD669B">
        <w:t xml:space="preserve">. </w:t>
      </w:r>
      <w:proofErr w:type="gramEnd"/>
    </w:p>
    <w:p w:rsidR="002A65BD" w:rsidRPr="00AD669B" w:rsidRDefault="002A65BD" w:rsidP="00AD669B">
      <w:pPr>
        <w:pStyle w:val="a5"/>
        <w:shd w:val="clear" w:color="auto" w:fill="FFFFFF"/>
        <w:spacing w:after="0"/>
        <w:ind w:firstLine="708"/>
        <w:jc w:val="both"/>
      </w:pPr>
      <w:r w:rsidRPr="00AD669B">
        <w:t xml:space="preserve">В соответствии с подразделом 3 раздела 3 </w:t>
      </w:r>
      <w:hyperlink r:id="rId6" w:history="1">
        <w:r w:rsidRPr="00AD669B">
          <w:rPr>
            <w:rStyle w:val="a3"/>
            <w:color w:val="auto"/>
          </w:rPr>
          <w:t>Реестра</w:t>
        </w:r>
      </w:hyperlink>
      <w:r w:rsidRPr="00AD669B">
        <w:t xml:space="preserve">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старшей группы должностей и имеет регистрационный номер (код) 3-3-4-19.</w:t>
      </w:r>
    </w:p>
    <w:p w:rsidR="002A65BD" w:rsidRPr="00AD669B" w:rsidRDefault="002A65BD" w:rsidP="00AD669B">
      <w:pPr>
        <w:pStyle w:val="a5"/>
        <w:shd w:val="clear" w:color="auto" w:fill="FFFFFF"/>
        <w:spacing w:after="0"/>
        <w:ind w:firstLine="708"/>
        <w:jc w:val="both"/>
      </w:pPr>
      <w:r w:rsidRPr="00AD669B">
        <w:t>Область профессиональной служебной деятельности государственного гражданского служащего Чувашской Республики (далее – гражданский служащий):</w:t>
      </w:r>
    </w:p>
    <w:p w:rsidR="002A65BD" w:rsidRPr="00AD669B" w:rsidRDefault="004923E8" w:rsidP="00AD6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923E8">
        <w:rPr>
          <w:rFonts w:ascii="Times New Roman" w:hAnsi="Times New Roman" w:cs="Times New Roman"/>
          <w:sz w:val="24"/>
          <w:szCs w:val="24"/>
        </w:rPr>
        <w:t>егулирование транспортного комплекса</w:t>
      </w:r>
      <w:r w:rsidR="0025586D" w:rsidRPr="00AD669B">
        <w:rPr>
          <w:rFonts w:ascii="Times New Roman" w:hAnsi="Times New Roman" w:cs="Times New Roman"/>
          <w:sz w:val="24"/>
          <w:szCs w:val="24"/>
        </w:rPr>
        <w:t>.</w:t>
      </w:r>
    </w:p>
    <w:p w:rsidR="002A65BD" w:rsidRPr="005F11B8" w:rsidRDefault="002A65BD" w:rsidP="00AD669B">
      <w:pPr>
        <w:pStyle w:val="a5"/>
        <w:shd w:val="clear" w:color="auto" w:fill="FFFFFF"/>
        <w:spacing w:after="0"/>
        <w:ind w:firstLine="708"/>
        <w:jc w:val="both"/>
      </w:pPr>
      <w:r w:rsidRPr="005F11B8">
        <w:t>Виды профессиональной служебной деятельности гражданского служащего:</w:t>
      </w:r>
    </w:p>
    <w:p w:rsidR="004C64EF" w:rsidRPr="005F11B8" w:rsidRDefault="004C64EF" w:rsidP="00AD669B">
      <w:pPr>
        <w:pStyle w:val="a5"/>
        <w:shd w:val="clear" w:color="auto" w:fill="FFFFFF"/>
        <w:spacing w:after="0"/>
        <w:ind w:firstLine="708"/>
        <w:jc w:val="both"/>
      </w:pPr>
      <w:bookmarkStart w:id="0" w:name="_Toc20923052"/>
      <w:bookmarkStart w:id="1" w:name="_Toc93944036"/>
      <w:r w:rsidRPr="005F11B8">
        <w:t>регулирование в сфере автомобильного и городского пассажирского транспорта</w:t>
      </w:r>
      <w:bookmarkEnd w:id="0"/>
      <w:bookmarkEnd w:id="1"/>
      <w:r w:rsidR="004923E8" w:rsidRPr="005F11B8">
        <w:t>;</w:t>
      </w:r>
    </w:p>
    <w:p w:rsidR="002A65BD" w:rsidRPr="005F11B8" w:rsidRDefault="0025586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5F11B8">
        <w:t xml:space="preserve">регулирование в </w:t>
      </w:r>
      <w:r w:rsidRPr="005F11B8">
        <w:rPr>
          <w:color w:val="262626"/>
        </w:rPr>
        <w:t>сфере транспортной безопасности.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5F11B8">
        <w:rPr>
          <w:color w:val="262626"/>
        </w:rPr>
        <w:t>Главный специалист-эксперт назначается на должность и</w:t>
      </w:r>
      <w:r w:rsidRPr="00C87514">
        <w:rPr>
          <w:color w:val="262626"/>
        </w:rPr>
        <w:t xml:space="preserve"> освобождается от должности министром транспорта и дорожного хозяйства Чувашской Республики (далее – министр) и непосредственно подчиняется </w:t>
      </w:r>
      <w:r w:rsidR="000C1C2A" w:rsidRPr="00C87514">
        <w:rPr>
          <w:color w:val="262626"/>
        </w:rPr>
        <w:t>начальнику отдела</w:t>
      </w:r>
      <w:r w:rsidRPr="00C87514">
        <w:rPr>
          <w:color w:val="262626"/>
        </w:rPr>
        <w:t xml:space="preserve"> контрольно-надзорной деятельности и безопасности дорожного движения Министерства (далее – </w:t>
      </w:r>
      <w:r w:rsidR="000C1C2A" w:rsidRPr="00C87514">
        <w:rPr>
          <w:color w:val="262626"/>
        </w:rPr>
        <w:t>начальник отдела</w:t>
      </w:r>
      <w:r w:rsidRPr="00C87514">
        <w:rPr>
          <w:color w:val="262626"/>
        </w:rPr>
        <w:t xml:space="preserve">). 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В период отсутствия главного специалиста-эксперта </w:t>
      </w:r>
      <w:r w:rsidR="000C1C2A" w:rsidRPr="00C87514">
        <w:rPr>
          <w:color w:val="262626"/>
        </w:rPr>
        <w:t>отдела</w:t>
      </w:r>
      <w:r w:rsidRPr="00C87514">
        <w:rPr>
          <w:color w:val="262626"/>
        </w:rPr>
        <w:t xml:space="preserve"> его обязанности выполняет </w:t>
      </w:r>
      <w:r w:rsidR="000C1C2A" w:rsidRPr="00C87514">
        <w:rPr>
          <w:color w:val="262626"/>
        </w:rPr>
        <w:t>начальник отдела</w:t>
      </w:r>
      <w:r w:rsidRPr="00C87514">
        <w:rPr>
          <w:color w:val="262626"/>
        </w:rPr>
        <w:t>.</w:t>
      </w:r>
    </w:p>
    <w:p w:rsidR="00011E78" w:rsidRDefault="00011E78" w:rsidP="00C87514">
      <w:pPr>
        <w:pStyle w:val="a5"/>
        <w:shd w:val="clear" w:color="auto" w:fill="FFFFFF"/>
        <w:spacing w:after="0"/>
        <w:jc w:val="both"/>
        <w:rPr>
          <w:rStyle w:val="a4"/>
          <w:color w:val="262626"/>
        </w:rPr>
      </w:pP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II. Квалификационные требования к уровню и характеру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 xml:space="preserve">знаний и навыков, к образованию, стажу </w:t>
      </w:r>
      <w:proofErr w:type="gramStart"/>
      <w:r w:rsidRPr="00C87514">
        <w:rPr>
          <w:rStyle w:val="a4"/>
          <w:color w:val="262626"/>
        </w:rPr>
        <w:t>государственной</w:t>
      </w:r>
      <w:proofErr w:type="gramEnd"/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гражданской службы (государственной службы иных видов)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или стажу (опыту) работы по специальности,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направлению подготовки</w:t>
      </w:r>
    </w:p>
    <w:p w:rsidR="002A65BD" w:rsidRPr="00C87514" w:rsidRDefault="002A65BD" w:rsidP="00C87514">
      <w:pPr>
        <w:pStyle w:val="a5"/>
        <w:shd w:val="clear" w:color="auto" w:fill="FFFFFF"/>
        <w:spacing w:after="0"/>
        <w:jc w:val="both"/>
        <w:rPr>
          <w:color w:val="262626"/>
        </w:rPr>
      </w:pPr>
      <w:r w:rsidRPr="00C87514">
        <w:rPr>
          <w:color w:val="262626"/>
        </w:rPr>
        <w:t> 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Для замещения должности главного специалиста-эксперта </w:t>
      </w:r>
      <w:r w:rsidR="000C1C2A" w:rsidRPr="00C87514">
        <w:rPr>
          <w:color w:val="262626"/>
        </w:rPr>
        <w:t>отдела</w:t>
      </w:r>
      <w:r w:rsidRPr="00C87514">
        <w:rPr>
          <w:color w:val="262626"/>
        </w:rPr>
        <w:t xml:space="preserve"> устанавливаются базовые и профессионально-квалификационные требования: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Базовые квалификационные требования:</w:t>
      </w:r>
    </w:p>
    <w:p w:rsidR="002A65BD" w:rsidRPr="00C87514" w:rsidRDefault="0025586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lastRenderedPageBreak/>
        <w:t>г</w:t>
      </w:r>
      <w:r w:rsidR="002A65BD" w:rsidRPr="00C87514">
        <w:rPr>
          <w:color w:val="262626"/>
        </w:rPr>
        <w:t xml:space="preserve">ражданский служащий, замещающий должность главного специалиста-эксперта </w:t>
      </w:r>
      <w:r w:rsidR="000C1C2A" w:rsidRPr="00C87514">
        <w:rPr>
          <w:color w:val="262626"/>
        </w:rPr>
        <w:t>отдела</w:t>
      </w:r>
      <w:r w:rsidR="002A65BD" w:rsidRPr="00C87514">
        <w:rPr>
          <w:color w:val="262626"/>
        </w:rPr>
        <w:t xml:space="preserve"> должен иметь высшее образование.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К стажу государственной гражданской службы (далее – гражданская служба) (государственной службы иных видов) или стажу (опыту) работы по специальности, направлению подготовки квалификационные требования не предъявляются.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Главный специалист-эксперт </w:t>
      </w:r>
      <w:r w:rsidR="000C1C2A" w:rsidRPr="00C87514">
        <w:rPr>
          <w:color w:val="262626"/>
        </w:rPr>
        <w:t>отдела</w:t>
      </w:r>
      <w:r w:rsidRPr="00C87514">
        <w:rPr>
          <w:color w:val="262626"/>
        </w:rPr>
        <w:t xml:space="preserve"> должен обладать следующими знаниями и умениями: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1) знанием государственного языка Российской Федерации (русского языка);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2) знаниями основ: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Конституции Российской Федерации;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федеральных законов «О системе государственной службы Российской Федерации», «О государственной гражданской службе Российской Федерации», </w:t>
      </w:r>
      <w:r w:rsidRPr="00C87514">
        <w:rPr>
          <w:color w:val="262626"/>
        </w:rPr>
        <w:br/>
        <w:t>«О противодействии коррупции»;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3) знаниями и умениями в области информационно-коммуникационных технологий.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Умения гражданского служащего, замещающего должность главного специалиста-эксперта </w:t>
      </w:r>
      <w:r w:rsidR="000C1C2A" w:rsidRPr="00C87514">
        <w:rPr>
          <w:color w:val="262626"/>
        </w:rPr>
        <w:t>отдела</w:t>
      </w:r>
      <w:r w:rsidRPr="00C87514">
        <w:rPr>
          <w:color w:val="262626"/>
        </w:rPr>
        <w:t>, должны включать: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умение мыслить стратегически (системно);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умение планировать и рационально использовать служебное время и достигать результата;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коммуникативные умения;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умение управлять изменениями;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Профессионально-функциональные квалификационные требования: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Гражданскому служащему, замещающему должность</w:t>
      </w:r>
      <w:r w:rsidR="000C1C2A" w:rsidRPr="00C87514">
        <w:rPr>
          <w:color w:val="262626"/>
        </w:rPr>
        <w:t xml:space="preserve"> главного специалиста-эксперта отдела</w:t>
      </w:r>
      <w:r w:rsidRPr="00C87514">
        <w:rPr>
          <w:color w:val="262626"/>
        </w:rPr>
        <w:t>, квалификационные требования к специальност</w:t>
      </w:r>
      <w:proofErr w:type="gramStart"/>
      <w:r w:rsidRPr="00C87514">
        <w:rPr>
          <w:color w:val="262626"/>
        </w:rPr>
        <w:t>и(</w:t>
      </w:r>
      <w:proofErr w:type="gramEnd"/>
      <w:r w:rsidRPr="00C87514">
        <w:rPr>
          <w:color w:val="262626"/>
        </w:rPr>
        <w:t>ям), направлению(ям) подготовки не устанавливаются.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Гражданский служащий, замещающий должность главного специалиста-эксперта </w:t>
      </w:r>
      <w:r w:rsidR="000C1C2A" w:rsidRPr="00C87514">
        <w:rPr>
          <w:color w:val="262626"/>
        </w:rPr>
        <w:t>отдела</w:t>
      </w:r>
      <w:r w:rsidRPr="00C87514">
        <w:rPr>
          <w:color w:val="262626"/>
        </w:rPr>
        <w:t>, должен обладать следующими профессиональными знаниями в сфере законодательства Российской Федерации: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Конституция Российской Федерации; 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Трудовой кодекс Российской Федерации;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Гражданский кодекс Российской Федерации в части, касающейся перевозок и транспорта;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Бюджетный кодекс Российской Федерации; 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Кодекс Российской Федерации об административных правонарушениях;</w:t>
      </w:r>
    </w:p>
    <w:p w:rsidR="002A65BD" w:rsidRPr="003D1AA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Уголовный кодекс Российской Федерации (в области транспортной безопасности – статья 263.1);</w:t>
      </w:r>
    </w:p>
    <w:p w:rsidR="002A65BD" w:rsidRPr="003D1AA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3D1AA4">
        <w:rPr>
          <w:color w:val="262626"/>
        </w:rPr>
        <w:t>Федеральный закон от 10 декабря 1995 г. № 196-ФЗ «О безопасности дорожного движения»;</w:t>
      </w:r>
    </w:p>
    <w:p w:rsidR="002A65BD" w:rsidRPr="003D1AA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3D1AA4">
        <w:rPr>
          <w:color w:val="262626"/>
        </w:rPr>
        <w:t xml:space="preserve"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3D1AA4" w:rsidRPr="003D1AA4" w:rsidRDefault="002A65BD" w:rsidP="003D1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A4">
        <w:rPr>
          <w:rFonts w:ascii="Times New Roman" w:hAnsi="Times New Roman" w:cs="Times New Roman"/>
          <w:color w:val="262626"/>
          <w:sz w:val="24"/>
          <w:szCs w:val="24"/>
        </w:rPr>
        <w:t xml:space="preserve">Федеральный закон от </w:t>
      </w:r>
      <w:r w:rsidR="003D1AA4" w:rsidRPr="003D1AA4">
        <w:rPr>
          <w:rFonts w:ascii="Times New Roman" w:eastAsia="Times New Roman" w:hAnsi="Times New Roman" w:cs="Times New Roman"/>
          <w:sz w:val="24"/>
          <w:szCs w:val="24"/>
          <w:lang w:eastAsia="ru-RU"/>
        </w:rPr>
        <w:t>4 мая 2011 г. № 99-ФЗ «О лицензировании отдельных видов деятельности»;</w:t>
      </w:r>
    </w:p>
    <w:p w:rsidR="002A65BD" w:rsidRPr="003D1AA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3D1AA4">
        <w:rPr>
          <w:color w:val="262626"/>
        </w:rPr>
        <w:t>Федеральный закон от 25 апреля 2002 г. № 40-ФЗ «Об обязательном страховании гражданской ответственности владельцев транспортных средств»;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3D1AA4">
        <w:rPr>
          <w:color w:val="262626"/>
        </w:rPr>
        <w:t>Федеральный закон от 10 октября 2003 г. № 131-ФЗ «Об общих принципах организации местного самоуправления</w:t>
      </w:r>
      <w:r w:rsidRPr="00C87514">
        <w:rPr>
          <w:color w:val="262626"/>
        </w:rPr>
        <w:t xml:space="preserve"> в Российской Федерации»;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Федеральный закон от 2 мая 2006 г. № 59-ФЗ «О порядке рассмотрения обращений граждан Российской Федерации»;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Федеральный закон от 27 июля 2006 г. № 152-ФЗ «О персональных данных»;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Федеральный закон от 9 февраля 2007 г. № 16-ФЗ «О транспортной безопасности»;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lastRenderedPageBreak/>
        <w:t xml:space="preserve">Федеральный закон от 8 ноября 2007 г. № 259-ФЗ «Устав автомобильного транспорта и городского наземного электрического транспорта»; 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</w:pPr>
      <w:r w:rsidRPr="00C87514">
        <w:t xml:space="preserve">Федеральный закон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Российской Федерации и о внесении изменений в отдельные законодательные акты Российской Федерации»; </w:t>
      </w:r>
    </w:p>
    <w:p w:rsidR="00C87514" w:rsidRPr="00C87514" w:rsidRDefault="00C87514" w:rsidP="00C87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514">
        <w:rPr>
          <w:rFonts w:ascii="Times New Roman" w:hAnsi="Times New Roman" w:cs="Times New Roman"/>
          <w:sz w:val="24"/>
          <w:szCs w:val="24"/>
        </w:rPr>
        <w:t>Федеральный закон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</w:pPr>
      <w:r w:rsidRPr="00C87514">
        <w:t xml:space="preserve">постановление Правительства Российской Федерации </w:t>
      </w:r>
      <w:r w:rsidR="003D1AA4" w:rsidRPr="00BE7202">
        <w:t xml:space="preserve">от 27 февраля 2019 г. № 195 </w:t>
      </w:r>
      <w:r w:rsidR="009811D3" w:rsidRPr="00C87514">
        <w:rPr>
          <w:shd w:val="clear" w:color="auto" w:fill="FFFFFF"/>
        </w:rPr>
        <w:t>«О лицензировании деятельности по перевозкам пассажиров и иных лиц автобусами»</w:t>
      </w:r>
      <w:r w:rsidRPr="00C87514">
        <w:t>;</w:t>
      </w:r>
    </w:p>
    <w:p w:rsidR="003D1AA4" w:rsidRPr="00BE7202" w:rsidRDefault="003D1AA4" w:rsidP="003D1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Российской Федерации от 27 ноября 2021 г. № 3363-р</w:t>
      </w:r>
    </w:p>
    <w:p w:rsidR="003D1AA4" w:rsidRPr="00BE7202" w:rsidRDefault="003D1AA4" w:rsidP="003D1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0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Транспортной стратегии Российской Федерации до 2030 года с прогнозом на период до 2035 года»;</w:t>
      </w:r>
    </w:p>
    <w:p w:rsidR="002A65BD" w:rsidRPr="00C87514" w:rsidRDefault="0025586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постановление Правительства Российской Федерации от 1 октября 2020 г. № 1586 «Об утверждении Правил перевозок пассажиров и багажа автомобильным транспортом и городским наземным электрическим транспортом»</w:t>
      </w:r>
      <w:r w:rsidR="002A65BD" w:rsidRPr="00C87514">
        <w:rPr>
          <w:color w:val="262626"/>
        </w:rPr>
        <w:t xml:space="preserve">; 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Конституция Чувашской Республики; 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Закон Чувашской Республики от 23 июля 2003 г. № 22 «Об административных правонарушениях в Чувашской Республике»; 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Закон Чувашской Республики от 29 декабря 2003 г. № 48  «Об организации перевозок пассажиров и багажа автомобильным транспортом и городским наземным электрическим транспортом в Чувашской Республике»; 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Закон Чувашской Республики от 15 ноября 2007 г. № 72 «</w:t>
      </w:r>
      <w:proofErr w:type="gramStart"/>
      <w:r w:rsidR="002E6DE4">
        <w:t>О</w:t>
      </w:r>
      <w:proofErr w:type="gramEnd"/>
      <w:r w:rsidR="002E6DE4">
        <w:t xml:space="preserve"> </w:t>
      </w:r>
      <w:proofErr w:type="gramStart"/>
      <w:r w:rsidR="002E6DE4">
        <w:t>временных</w:t>
      </w:r>
      <w:proofErr w:type="gramEnd"/>
      <w:r w:rsidR="002E6DE4">
        <w:t xml:space="preserve"> ограничении или прекращении движения транспортных средств по автомобильным дорогам регионального, межмуниципального и местного значения в Чувашской Республике</w:t>
      </w:r>
      <w:r w:rsidRPr="00C87514">
        <w:rPr>
          <w:color w:val="262626"/>
        </w:rPr>
        <w:t>»;</w:t>
      </w:r>
    </w:p>
    <w:p w:rsidR="00C87514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Закон Чувашской Республики от 24 мая 2012 г. № 36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средств»;</w:t>
      </w:r>
    </w:p>
    <w:p w:rsidR="00C87514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Закон Чувашской Республики от 27 октября 2016 г. № 61 «Об обеспечении беспрепятственного доступа инвалидов к объектам социальной, инженерной и транспортной инфраструктур, к местам отдыха и к предоставляемым в них услугам»;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постановление Кабинета Министров Чувашской Республики от 26 ноября 2005 г.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2A65BD" w:rsidRPr="00C87514" w:rsidRDefault="0025586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постановление Кабинета Министров Чувашской Республики от 29 декабря 2018 г. № 599 «О государственной программе Чувашской Республики «Развитие транспортной системы Чувашской Республики»</w:t>
      </w:r>
      <w:r w:rsidR="002A65BD" w:rsidRPr="00C87514">
        <w:rPr>
          <w:color w:val="262626"/>
        </w:rPr>
        <w:t xml:space="preserve">; </w:t>
      </w:r>
    </w:p>
    <w:p w:rsidR="002A65BD" w:rsidRPr="00C87514" w:rsidRDefault="0025586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постановление Кабинета Министров Чувашской Республики от 11 марта 2020 г.               № 96 «О функционировании системы безналичной оплаты проезда при осуществлении регулярных перевозок по межмуниципальным маршрутам регулярных перевозок в пригородном и междугородном сообщении на территории Чувашской Республики»;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постановление Кабинета Министров Чувашской Республики от 14 декабря 2016 г. № 534 «Об организации регулярных перевозок пассажиров и багажа автомобильным транспортом по межмуниципальным маршрутам регулярных перевозок в Чувашской Республике»;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постановление Кабинета Министров Чувашской Республики от 28 декабря 2016 г. № 567 «Об установлении требований к экологическим характеристикам транспортных средств, которые используются для осуществления регулярных перевозок по </w:t>
      </w:r>
      <w:r w:rsidRPr="00C87514">
        <w:rPr>
          <w:color w:val="262626"/>
        </w:rPr>
        <w:lastRenderedPageBreak/>
        <w:t>межрегиональному маршруту регулярных перевозок, проходящему в границах Чувашской Республики»;</w:t>
      </w:r>
    </w:p>
    <w:p w:rsidR="002A65BD" w:rsidRPr="00C87514" w:rsidRDefault="00C87514" w:rsidP="00C875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C87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Кабинета Министров Чувашской Республики от 10 мая 2018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7514">
        <w:rPr>
          <w:rFonts w:ascii="Times New Roman" w:eastAsia="Times New Roman" w:hAnsi="Times New Roman" w:cs="Times New Roman"/>
          <w:sz w:val="24"/>
          <w:szCs w:val="24"/>
          <w:lang w:eastAsia="ru-RU"/>
        </w:rPr>
        <w:t>160 «О регулируемых тарифах на перевозки пассажиров и багажа автомобильным транспортом по межмуниципальным маршрутам регулярных перевозок в границах Чувашской Республики»</w:t>
      </w:r>
      <w:r w:rsidRPr="00C87514">
        <w:rPr>
          <w:rFonts w:ascii="Times New Roman" w:hAnsi="Times New Roman" w:cs="Times New Roman"/>
          <w:color w:val="262626"/>
          <w:sz w:val="24"/>
          <w:szCs w:val="24"/>
        </w:rPr>
        <w:t>;</w:t>
      </w:r>
    </w:p>
    <w:p w:rsidR="00C87514" w:rsidRPr="00C87514" w:rsidRDefault="00C87514" w:rsidP="00C8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14"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</w:t>
      </w:r>
      <w:r w:rsidRPr="00C8751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C87514">
        <w:rPr>
          <w:rFonts w:ascii="Times New Roman" w:hAnsi="Times New Roman" w:cs="Times New Roman"/>
          <w:sz w:val="24"/>
          <w:szCs w:val="24"/>
        </w:rPr>
        <w:t xml:space="preserve"> от 8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C87514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C87514">
        <w:rPr>
          <w:rFonts w:ascii="Times New Roman" w:hAnsi="Times New Roman" w:cs="Times New Roman"/>
          <w:sz w:val="24"/>
          <w:szCs w:val="24"/>
        </w:rPr>
        <w:t xml:space="preserve">434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7514">
        <w:rPr>
          <w:rFonts w:ascii="Times New Roman" w:hAnsi="Times New Roman" w:cs="Times New Roman"/>
          <w:sz w:val="24"/>
          <w:szCs w:val="24"/>
        </w:rPr>
        <w:t>Об утверждении Положения о региональном государственном контроле (надзоре) в сфере перевозок пассажиров и багажа легковым такси на территории Чувашской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7514">
        <w:rPr>
          <w:rFonts w:ascii="Times New Roman" w:hAnsi="Times New Roman" w:cs="Times New Roman"/>
          <w:sz w:val="24"/>
          <w:szCs w:val="24"/>
        </w:rPr>
        <w:t>;</w:t>
      </w:r>
    </w:p>
    <w:p w:rsidR="00C87514" w:rsidRPr="00C87514" w:rsidRDefault="00C87514" w:rsidP="00C87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514">
        <w:rPr>
          <w:rFonts w:ascii="Times New Roman" w:hAnsi="Times New Roman" w:cs="Times New Roman"/>
          <w:sz w:val="24"/>
          <w:szCs w:val="24"/>
        </w:rPr>
        <w:t xml:space="preserve">Постановление Кабинета Министров </w:t>
      </w:r>
      <w:r w:rsidRPr="00C8751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C87514">
        <w:rPr>
          <w:rFonts w:ascii="Times New Roman" w:hAnsi="Times New Roman" w:cs="Times New Roman"/>
          <w:sz w:val="24"/>
          <w:szCs w:val="24"/>
        </w:rPr>
        <w:t xml:space="preserve"> от 29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C87514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C8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87514">
        <w:rPr>
          <w:rFonts w:ascii="Times New Roman" w:hAnsi="Times New Roman" w:cs="Times New Roman"/>
          <w:sz w:val="24"/>
          <w:szCs w:val="24"/>
        </w:rPr>
        <w:t xml:space="preserve"> 486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7514">
        <w:rPr>
          <w:rFonts w:ascii="Times New Roman" w:hAnsi="Times New Roman" w:cs="Times New Roman"/>
          <w:sz w:val="24"/>
          <w:szCs w:val="24"/>
        </w:rPr>
        <w:t>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хозяйстве».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9"/>
        <w:jc w:val="both"/>
        <w:rPr>
          <w:color w:val="262626"/>
        </w:rPr>
      </w:pPr>
      <w:r w:rsidRPr="00C87514">
        <w:rPr>
          <w:color w:val="262626"/>
        </w:rPr>
        <w:t xml:space="preserve"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 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Иные профессиональные знания главного специалиста-эксперта </w:t>
      </w:r>
      <w:r w:rsidR="000C1C2A" w:rsidRPr="00C87514">
        <w:rPr>
          <w:color w:val="262626"/>
        </w:rPr>
        <w:t xml:space="preserve">отдела </w:t>
      </w:r>
      <w:r w:rsidRPr="00C87514">
        <w:rPr>
          <w:color w:val="262626"/>
        </w:rPr>
        <w:t>должны включать: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основные направления государственной политики в сфере управления транспортным комплексом;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деловое общение и переписка;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правила деловой этики.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Гражданский служащий, замещающий должность главного  специалиста-эксперта </w:t>
      </w:r>
      <w:r w:rsidR="000C1C2A" w:rsidRPr="00C87514">
        <w:rPr>
          <w:color w:val="262626"/>
        </w:rPr>
        <w:t>отдела</w:t>
      </w:r>
      <w:r w:rsidRPr="00C87514">
        <w:rPr>
          <w:color w:val="262626"/>
        </w:rPr>
        <w:t>, должен обладать следующими профессиональными умениями: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работать с нормативными документами, нормативными правовыми актами; 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использовать нормативные правовые акты, регламентирующие профессиональную деятельность специалиста;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использовать современные информационные технологии.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Гражданский служащий, замещающий должность главного специалиста-эксперта </w:t>
      </w:r>
      <w:r w:rsidR="000C1C2A" w:rsidRPr="00C87514">
        <w:rPr>
          <w:color w:val="262626"/>
        </w:rPr>
        <w:t>отдела</w:t>
      </w:r>
      <w:r w:rsidRPr="00C87514">
        <w:rPr>
          <w:color w:val="262626"/>
        </w:rPr>
        <w:t>, должен обладать следующими функциональными знаниями: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понятие проекта нормативного правового акта, инструменты и этапы его разработки;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понятие и принципы функционирования, назначение портала государственных услуг;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права заявителей при получении  государственных услуг;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обязанности государственных органов, предоставляющих  государственные услуги;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стандарт предоставления  государственной услуги: требования и порядок разработки;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понятие, процедура рассмотрения обращений граждан.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Гражданский служащий, замещающий должность главного специалиста-эксперта </w:t>
      </w:r>
      <w:r w:rsidR="000C1C2A" w:rsidRPr="00C87514">
        <w:rPr>
          <w:color w:val="262626"/>
        </w:rPr>
        <w:t>отдела</w:t>
      </w:r>
      <w:r w:rsidRPr="00C87514">
        <w:rPr>
          <w:color w:val="262626"/>
        </w:rPr>
        <w:t xml:space="preserve">, </w:t>
      </w:r>
      <w:r w:rsidRPr="00C87514">
        <w:rPr>
          <w:rStyle w:val="a4"/>
          <w:color w:val="262626"/>
        </w:rPr>
        <w:t>должен обладать следующими функциональными умениями: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прием и согласование документации, заявок, заявлений;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ведение телефонных разговоров;</w:t>
      </w:r>
    </w:p>
    <w:p w:rsidR="002A65BD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организация подготовки разъяснений гражданам и организациям.</w:t>
      </w:r>
    </w:p>
    <w:p w:rsidR="00DF3643" w:rsidRPr="00C87514" w:rsidRDefault="00DF3643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</w:p>
    <w:p w:rsidR="002A65BD" w:rsidRPr="00C87514" w:rsidRDefault="002A65BD" w:rsidP="00C87514">
      <w:pPr>
        <w:pStyle w:val="a5"/>
        <w:shd w:val="clear" w:color="auto" w:fill="FFFFFF"/>
        <w:spacing w:after="0"/>
        <w:jc w:val="center"/>
        <w:rPr>
          <w:rStyle w:val="a4"/>
          <w:color w:val="262626"/>
        </w:rPr>
      </w:pPr>
      <w:r w:rsidRPr="00C87514">
        <w:rPr>
          <w:rStyle w:val="a4"/>
          <w:color w:val="262626"/>
        </w:rPr>
        <w:t>III. Должностные обязанности</w:t>
      </w:r>
    </w:p>
    <w:p w:rsidR="0025586D" w:rsidRPr="00C87514" w:rsidRDefault="0025586D" w:rsidP="00C87514">
      <w:pPr>
        <w:pStyle w:val="a5"/>
        <w:shd w:val="clear" w:color="auto" w:fill="FFFFFF"/>
        <w:spacing w:after="0"/>
        <w:jc w:val="both"/>
        <w:rPr>
          <w:color w:val="262626"/>
        </w:rPr>
      </w:pPr>
    </w:p>
    <w:p w:rsidR="002A65BD" w:rsidRPr="00C87514" w:rsidRDefault="002A65BD" w:rsidP="00C87514">
      <w:pPr>
        <w:pStyle w:val="a5"/>
        <w:shd w:val="clear" w:color="auto" w:fill="FFFFFF"/>
        <w:spacing w:after="0"/>
        <w:jc w:val="both"/>
        <w:rPr>
          <w:color w:val="262626"/>
        </w:rPr>
      </w:pPr>
      <w:r w:rsidRPr="00C87514">
        <w:rPr>
          <w:color w:val="262626"/>
        </w:rPr>
        <w:t> </w:t>
      </w:r>
      <w:r w:rsidR="000C1C2A" w:rsidRPr="00C87514">
        <w:rPr>
          <w:color w:val="262626"/>
        </w:rPr>
        <w:tab/>
      </w:r>
      <w:r w:rsidRPr="00C87514">
        <w:rPr>
          <w:color w:val="262626"/>
        </w:rPr>
        <w:t xml:space="preserve">Главный специалист-эксперт </w:t>
      </w:r>
      <w:r w:rsidR="0025586D" w:rsidRPr="00C87514">
        <w:rPr>
          <w:color w:val="262626"/>
        </w:rPr>
        <w:t>отдела</w:t>
      </w:r>
      <w:r w:rsidRPr="00C87514">
        <w:rPr>
          <w:color w:val="262626"/>
        </w:rPr>
        <w:t xml:space="preserve"> должен: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lastRenderedPageBreak/>
        <w:t>исполнять основные обязанности гражданского служащего, установленные федеральными законами «О государственной гражданской службе Российской Федерации» и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соблюдать ограничения,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не нарушать запреты,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  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соблюдать требования к служебному поведению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2A65BD" w:rsidRPr="00C87514" w:rsidRDefault="002A65BD" w:rsidP="00230DF6">
      <w:pPr>
        <w:pStyle w:val="a5"/>
        <w:shd w:val="clear" w:color="auto" w:fill="FFFFFF"/>
        <w:spacing w:after="0"/>
        <w:ind w:firstLine="709"/>
        <w:jc w:val="both"/>
        <w:rPr>
          <w:color w:val="262626"/>
        </w:rPr>
      </w:pPr>
      <w:r w:rsidRPr="00C87514">
        <w:rPr>
          <w:color w:val="262626"/>
        </w:rPr>
        <w:t>соблюдать Кодекс этики и служебного поведения государственных гражданских служащих в Министерстве транспорта и дорожного хозяйства Чувашской Республики, утвержденный приказом Министерства от 15 ноября 2012 г. № 02-03/51;</w:t>
      </w:r>
    </w:p>
    <w:p w:rsidR="002A65BD" w:rsidRPr="00C87514" w:rsidRDefault="002A65BD" w:rsidP="00230DF6">
      <w:pPr>
        <w:pStyle w:val="a5"/>
        <w:shd w:val="clear" w:color="auto" w:fill="FFFFFF"/>
        <w:spacing w:after="0"/>
        <w:ind w:firstLine="709"/>
        <w:jc w:val="both"/>
        <w:rPr>
          <w:color w:val="262626"/>
        </w:rPr>
      </w:pPr>
      <w:r w:rsidRPr="00C87514">
        <w:rPr>
          <w:color w:val="262626"/>
        </w:rPr>
        <w:t>соблюдать служебный распорядок Министерства транспорта и дорожного хозяйства Чувашской Республики, утвержденный приказом Министерства от 15 ноября 2012 г. № 02-03/54.</w:t>
      </w:r>
    </w:p>
    <w:p w:rsidR="002A65BD" w:rsidRDefault="002A65BD" w:rsidP="00230DF6">
      <w:pPr>
        <w:pStyle w:val="a5"/>
        <w:shd w:val="clear" w:color="auto" w:fill="FFFFFF"/>
        <w:spacing w:after="0"/>
        <w:ind w:firstLine="709"/>
        <w:jc w:val="both"/>
        <w:rPr>
          <w:b/>
          <w:color w:val="262626"/>
        </w:rPr>
      </w:pPr>
      <w:r w:rsidRPr="00C87514">
        <w:rPr>
          <w:b/>
          <w:color w:val="262626"/>
        </w:rPr>
        <w:t xml:space="preserve">Кроме того, исходя из задач и функций </w:t>
      </w:r>
      <w:r w:rsidR="00C571DD">
        <w:rPr>
          <w:b/>
          <w:color w:val="262626"/>
        </w:rPr>
        <w:t>отдела</w:t>
      </w:r>
      <w:r w:rsidRPr="00C87514">
        <w:rPr>
          <w:b/>
          <w:color w:val="262626"/>
        </w:rPr>
        <w:t>, главный специалист-эксперт:</w:t>
      </w:r>
    </w:p>
    <w:p w:rsidR="00230DF6" w:rsidRPr="00230DF6" w:rsidRDefault="00AE0AE2" w:rsidP="0023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</w:t>
      </w: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отке</w:t>
      </w: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Кабинета Министров Чувашской Республики предложения по направлени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политики Чувашской Республики в области транспорта</w:t>
      </w:r>
      <w:r w:rsidR="00230DF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 осуществления</w:t>
      </w:r>
      <w:r w:rsidR="00230DF6" w:rsidRPr="0023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государственного контроля (надзора) на автомобильном транспорте, городском наземном электрическом транспорте и  в сфере перевозок пассажиров и багажа легковым такси</w:t>
      </w:r>
      <w:r w:rsidR="00CC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389C"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обеспечения транспортной безопасности</w:t>
      </w:r>
      <w:r w:rsidR="00CC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389C"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профилактики терроризма</w:t>
      </w:r>
      <w:r w:rsidR="00CC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направление деятельности отдела)</w:t>
      </w:r>
      <w:r w:rsidR="00230DF6" w:rsidRPr="00230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E0AE2" w:rsidRPr="00AE0AE2" w:rsidRDefault="00AE0AE2" w:rsidP="00230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</w:t>
      </w: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отке</w:t>
      </w: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</w:t>
      </w:r>
      <w:r w:rsidR="00230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A5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деятельности отдела;</w:t>
      </w:r>
    </w:p>
    <w:p w:rsidR="00AE0AE2" w:rsidRDefault="00AE0AE2" w:rsidP="00446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 соглашени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сотрудничестве и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</w:t>
      </w:r>
      <w:r w:rsidR="00230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деятельности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63F3" w:rsidRPr="004463F3" w:rsidRDefault="004463F3" w:rsidP="00446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46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отке</w:t>
      </w:r>
      <w:r w:rsidRPr="00446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46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и иных правовых актов, касающихся вопросов </w:t>
      </w:r>
      <w:r w:rsidR="00230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деятельности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63F3" w:rsidRPr="004463F3" w:rsidRDefault="004463F3" w:rsidP="00446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и иных правовых актов, касающихся вопросов </w:t>
      </w:r>
      <w:r w:rsidR="00230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деятельности отдела</w:t>
      </w:r>
      <w:r w:rsidR="009A5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0AE2" w:rsidRPr="00AE0AE2" w:rsidRDefault="004463F3" w:rsidP="00446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</w:t>
      </w:r>
      <w:r w:rsidR="00AE0AE2"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0AE2"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ежегодного доклада о региональном государственном контроле (надзоре) в соответствующей сфере деятельности в соответствии с требованиями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</w:t>
      </w:r>
      <w:r w:rsidR="00AE0AE2"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контроле в Российской Федерации, утвержденными Правительством Российской Федерации</w:t>
      </w:r>
      <w:r w:rsidR="009A5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0AE2" w:rsidRPr="00AE0AE2" w:rsidRDefault="00AE0AE2" w:rsidP="0044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</w:t>
      </w:r>
      <w:proofErr w:type="gramStart"/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возбуждении дел об административных правонарушениях в области транспорта в соответствии с законодательством</w:t>
      </w:r>
      <w:proofErr w:type="gramEnd"/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законодательством Чувашской Республики и </w:t>
      </w:r>
      <w:r w:rsidR="00D7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</w:t>
      </w: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</w:t>
      </w:r>
      <w:r w:rsidR="00D764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="00D7646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</w:t>
      </w:r>
      <w:r w:rsidR="00D76469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дел</w:t>
      </w:r>
      <w:r w:rsidR="009A5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0AE2" w:rsidRPr="00AE0AE2" w:rsidRDefault="00AE0AE2" w:rsidP="0044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протоколы </w:t>
      </w:r>
      <w:proofErr w:type="gramStart"/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правонарушениях в установленной сфере деятельности в соответствии с Кодексом Российской Федерации об административных правонарушениях</w:t>
      </w:r>
      <w:proofErr w:type="gramEnd"/>
      <w:r w:rsidR="009A5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0AE2" w:rsidRPr="00AE0AE2" w:rsidRDefault="00AE0AE2" w:rsidP="0044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в уполномоченные органы исполнительной власти статистические сведения по форме федерального статистического наблюдения </w:t>
      </w:r>
      <w:r w:rsidR="004463F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1-контроль «</w:t>
      </w: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осуществлении государственного контроля (над</w:t>
      </w:r>
      <w:r w:rsidR="004463F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зора) и муниципального контроля»</w:t>
      </w:r>
      <w:r w:rsidR="009A5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0AE2" w:rsidRPr="00AE0AE2" w:rsidRDefault="00AE0AE2" w:rsidP="0044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для средств массовой информации и размещения в информаци</w:t>
      </w:r>
      <w:r w:rsidR="004463F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</w:t>
      </w:r>
      <w:r w:rsidR="00230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деятельности отдела</w:t>
      </w:r>
      <w:r w:rsidR="009A5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0AE2" w:rsidRPr="00AE0AE2" w:rsidRDefault="00AE0AE2" w:rsidP="0044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ответы на поступившие в Министерство обращения и письма граждан и организаций</w:t>
      </w:r>
      <w:r w:rsidR="009A5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0AE2" w:rsidRPr="00AE0AE2" w:rsidRDefault="00AE0AE2" w:rsidP="0044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дела об административных правонарушениях, предусмотренных статьей 11.33 Кодекса Российской Федерации об административных правонарушениях, в случае, если соглашением между федеральным органом исполнительной власти и Кабинетом Министров Чувашской Республики предусматривается передача этих полномочий</w:t>
      </w:r>
      <w:r w:rsidR="009A5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0AE2" w:rsidRPr="00AE0AE2" w:rsidRDefault="00D005B7" w:rsidP="00177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AE0AE2"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выполнением иных, не указанных в части 1</w:t>
      </w:r>
      <w:r w:rsidR="00446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35 Федерального закона «</w:t>
      </w:r>
      <w:r w:rsidR="00AE0AE2"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4463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0AE2"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условий государственного контракта или свидетельства об осуществлении перевозок по межмуниципальным маршрутам регулярных перевозок</w:t>
      </w:r>
      <w:r w:rsidR="009A5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E0AE2" w:rsidRPr="00AE0AE2" w:rsidRDefault="00230DF6" w:rsidP="00177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участие в </w:t>
      </w:r>
      <w:r w:rsidR="00AE0AE2"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AE0AE2"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</w:r>
      <w:r w:rsidR="009A57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0AE2" w:rsidRPr="00AE0AE2" w:rsidRDefault="00596613" w:rsidP="00177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при </w:t>
      </w:r>
      <w:r w:rsidR="00AE0AE2"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r w:rsidR="00AE0AE2"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уполномоченного органа исполнительной власти Чувашской Республики:</w:t>
      </w:r>
    </w:p>
    <w:p w:rsidR="00AE0AE2" w:rsidRPr="00AE0AE2" w:rsidRDefault="00AE0AE2" w:rsidP="00177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деятельности специализированной стоянки;</w:t>
      </w:r>
    </w:p>
    <w:p w:rsidR="00AE0AE2" w:rsidRPr="00AE0AE2" w:rsidRDefault="00AE0AE2" w:rsidP="00177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торгов на право заключения договоров на осуществление деятельности по перемещению задержанных транспортных средств на специализированную стоянку</w:t>
      </w:r>
      <w:proofErr w:type="gramEnd"/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заключению таких договоров;</w:t>
      </w:r>
    </w:p>
    <w:p w:rsidR="00AE0AE2" w:rsidRPr="00AE0AE2" w:rsidRDefault="00AE0AE2" w:rsidP="00177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торгов на право заключения договоров на осуществление деятельности по хранению задержанных транспортных средств и заключению таких договоров;</w:t>
      </w:r>
    </w:p>
    <w:p w:rsidR="00AE0AE2" w:rsidRPr="00AE0AE2" w:rsidRDefault="00AE0AE2" w:rsidP="00177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пределах своей компетенции в организации и осуществлении мероприятий в области противодействия терроризму на территории Чувашской Республики, в том числе:</w:t>
      </w:r>
    </w:p>
    <w:p w:rsidR="00AE0AE2" w:rsidRPr="00AE0AE2" w:rsidRDefault="00AE0AE2" w:rsidP="00177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реализации мер в области профилактики терроризма, минимизации и ликвидации последствий его проявлений;</w:t>
      </w:r>
    </w:p>
    <w:p w:rsidR="00AE0AE2" w:rsidRPr="00AE0AE2" w:rsidRDefault="00AE0AE2" w:rsidP="00177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принятии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терроризма, по результатам мониторинга общественно-политических, социально-экономических и иных процессов, происходящих в Чувашской Республике;</w:t>
      </w:r>
    </w:p>
    <w:p w:rsidR="00AE0AE2" w:rsidRPr="00AE0AE2" w:rsidRDefault="00AE0AE2" w:rsidP="00177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принятии мер по выявлению и устранению факторов, способствующих возникновению и распространению идеологии терроризма;</w:t>
      </w:r>
    </w:p>
    <w:p w:rsidR="00AE0AE2" w:rsidRPr="00AE0AE2" w:rsidRDefault="00AE0AE2" w:rsidP="00177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 сбор, обобщение и учет информации о транспортном комплексе Чувашской Республики и реализации требований по обеспечению транспортной безопасности</w:t>
      </w:r>
      <w:r w:rsidR="00C838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1472" w:rsidRPr="00851472" w:rsidRDefault="00596613" w:rsidP="00177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разработке </w:t>
      </w:r>
      <w:r w:rsidR="00851472" w:rsidRPr="00851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Кабинета Министров Чувашской Республики предложения по принятию мер по организации проведения технического осмотра транспортных средств и осуществления мониторинга за исполнением законодательства Российской Федерации в области технического осмотра транспортных средств;</w:t>
      </w:r>
    </w:p>
    <w:p w:rsidR="00851472" w:rsidRPr="00851472" w:rsidRDefault="00596613" w:rsidP="00177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нормативов</w:t>
      </w:r>
      <w:r w:rsidR="00851472" w:rsidRPr="0085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минимальной обеспеченности населения пунктами технического осмотра для Чувашской Республики и входящих в ее состав муниципальных образований;</w:t>
      </w:r>
    </w:p>
    <w:p w:rsidR="00AE0AE2" w:rsidRPr="00AE0AE2" w:rsidRDefault="00596613" w:rsidP="00177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</w:t>
      </w:r>
      <w:r w:rsidR="00AE0AE2" w:rsidRPr="00AE0A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взаимодействии с федеральными органами исполнительной власти и органами исполнительной власти Чувашской Республики, органами местного самоуправления государственной политики в области обеспечения транспортной безопасности, координация работы по реализации государственных программ Российской Федерации, федеральных целевых программ, государственной программы Чувашской Республики в области транспорта</w:t>
      </w:r>
      <w:r w:rsidR="00C838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65BD" w:rsidRPr="00C87514" w:rsidRDefault="000C1C2A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координир</w:t>
      </w:r>
      <w:r w:rsidR="00596613">
        <w:rPr>
          <w:color w:val="262626"/>
        </w:rPr>
        <w:t>ует</w:t>
      </w:r>
      <w:r w:rsidRPr="00C87514">
        <w:rPr>
          <w:color w:val="262626"/>
        </w:rPr>
        <w:t xml:space="preserve"> работу и осуществля</w:t>
      </w:r>
      <w:r w:rsidR="00596613">
        <w:rPr>
          <w:color w:val="262626"/>
        </w:rPr>
        <w:t>ет</w:t>
      </w:r>
      <w:r w:rsidRPr="00C87514">
        <w:rPr>
          <w:color w:val="262626"/>
        </w:rPr>
        <w:t xml:space="preserve"> методическое руководство деятельности подведомственных учреждений по </w:t>
      </w:r>
      <w:r w:rsidR="00596613">
        <w:rPr>
          <w:color w:val="262626"/>
        </w:rPr>
        <w:t>направлению деятельности отдела</w:t>
      </w:r>
      <w:r w:rsidRPr="00C87514">
        <w:rPr>
          <w:color w:val="262626"/>
        </w:rPr>
        <w:t>, анализир</w:t>
      </w:r>
      <w:r w:rsidR="00596613">
        <w:rPr>
          <w:color w:val="262626"/>
        </w:rPr>
        <w:t>ует</w:t>
      </w:r>
      <w:r w:rsidRPr="00C87514">
        <w:rPr>
          <w:color w:val="262626"/>
        </w:rPr>
        <w:t xml:space="preserve"> результаты их работы;</w:t>
      </w:r>
    </w:p>
    <w:p w:rsidR="002A65BD" w:rsidRPr="00C87514" w:rsidRDefault="000C1C2A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принима</w:t>
      </w:r>
      <w:r w:rsidR="00596613">
        <w:rPr>
          <w:color w:val="262626"/>
        </w:rPr>
        <w:t>ет</w:t>
      </w:r>
      <w:r w:rsidRPr="00C87514">
        <w:rPr>
          <w:color w:val="262626"/>
        </w:rPr>
        <w:t xml:space="preserve"> участие в работе Правительственной комиссии по обеспечению безопасности дорожного движения в Чувашской Республике;</w:t>
      </w:r>
    </w:p>
    <w:p w:rsidR="002A65BD" w:rsidRPr="00C87514" w:rsidRDefault="00596613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>
        <w:rPr>
          <w:color w:val="262626"/>
        </w:rPr>
        <w:t xml:space="preserve">участвует в </w:t>
      </w:r>
      <w:r w:rsidR="000C1C2A" w:rsidRPr="00C87514">
        <w:rPr>
          <w:color w:val="262626"/>
        </w:rPr>
        <w:t>организ</w:t>
      </w:r>
      <w:r>
        <w:rPr>
          <w:color w:val="262626"/>
        </w:rPr>
        <w:t>ации</w:t>
      </w:r>
      <w:r w:rsidR="000C1C2A" w:rsidRPr="00C87514">
        <w:rPr>
          <w:color w:val="262626"/>
        </w:rPr>
        <w:t xml:space="preserve"> семинар</w:t>
      </w:r>
      <w:r>
        <w:rPr>
          <w:color w:val="262626"/>
        </w:rPr>
        <w:t>ов</w:t>
      </w:r>
      <w:r w:rsidR="000C1C2A" w:rsidRPr="00C87514">
        <w:rPr>
          <w:color w:val="262626"/>
        </w:rPr>
        <w:t>, совещани</w:t>
      </w:r>
      <w:r>
        <w:rPr>
          <w:color w:val="262626"/>
        </w:rPr>
        <w:t>й</w:t>
      </w:r>
      <w:r w:rsidR="000C1C2A" w:rsidRPr="00C87514">
        <w:rPr>
          <w:color w:val="262626"/>
        </w:rPr>
        <w:t xml:space="preserve"> для специалистов органов местного самоуправления, предприятий по </w:t>
      </w:r>
      <w:r>
        <w:rPr>
          <w:color w:val="262626"/>
        </w:rPr>
        <w:t>направлению деятельности отдела</w:t>
      </w:r>
      <w:r w:rsidR="000C1C2A" w:rsidRPr="00C87514">
        <w:rPr>
          <w:color w:val="262626"/>
        </w:rPr>
        <w:t>;</w:t>
      </w:r>
    </w:p>
    <w:p w:rsidR="002A65BD" w:rsidRPr="00C87514" w:rsidRDefault="000C1C2A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взаимодейств</w:t>
      </w:r>
      <w:r w:rsidR="00D423FB">
        <w:rPr>
          <w:color w:val="262626"/>
        </w:rPr>
        <w:t>ует</w:t>
      </w:r>
      <w:r w:rsidRPr="00C87514">
        <w:rPr>
          <w:color w:val="262626"/>
        </w:rPr>
        <w:t xml:space="preserve"> через пресс-</w:t>
      </w:r>
      <w:r w:rsidR="00D423FB">
        <w:rPr>
          <w:color w:val="262626"/>
        </w:rPr>
        <w:t>секретаря</w:t>
      </w:r>
      <w:r w:rsidRPr="00C87514">
        <w:rPr>
          <w:color w:val="262626"/>
        </w:rPr>
        <w:t xml:space="preserve"> со СМИ (в пределах компетенции) для освещения вопросов, находящихся в ведении отдела;</w:t>
      </w:r>
    </w:p>
    <w:p w:rsidR="002A65BD" w:rsidRPr="00C87514" w:rsidRDefault="000C1C2A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готовит материалы для размещения на сайте министерства по вопросам, отнесенным к компетенции отдела;</w:t>
      </w:r>
    </w:p>
    <w:p w:rsidR="002A65BD" w:rsidRPr="00C87514" w:rsidRDefault="000C1C2A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вносит предложения по снижению аварийности на автомобильном транспорте</w:t>
      </w:r>
      <w:r w:rsidR="00AB2252" w:rsidRPr="00C87514">
        <w:rPr>
          <w:color w:val="262626"/>
        </w:rPr>
        <w:t>.</w:t>
      </w:r>
    </w:p>
    <w:p w:rsidR="000C1C2A" w:rsidRPr="00C87514" w:rsidRDefault="000C1C2A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Разрабатывает для федеральных органов исполнительной власти:</w:t>
      </w:r>
    </w:p>
    <w:p w:rsidR="000C1C2A" w:rsidRPr="00C8383B" w:rsidRDefault="000C1C2A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отраслевую информацию и отчетность по </w:t>
      </w:r>
      <w:r w:rsidR="00596613">
        <w:rPr>
          <w:color w:val="262626"/>
        </w:rPr>
        <w:t>направлению деятельности отдела</w:t>
      </w:r>
      <w:r w:rsidR="00C8383B">
        <w:rPr>
          <w:color w:val="262626"/>
        </w:rPr>
        <w:t>.</w:t>
      </w:r>
    </w:p>
    <w:p w:rsidR="000C1C2A" w:rsidRPr="00C87514" w:rsidRDefault="000C1C2A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Разрабатывает для органов исполнительной власти Чувашской Республики:</w:t>
      </w:r>
    </w:p>
    <w:p w:rsidR="000C1C2A" w:rsidRPr="00C87514" w:rsidRDefault="000C1C2A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предложения к представляемым проектам законов и иных нормативных правовых актов Российской Федерации и Чувашской Республики по </w:t>
      </w:r>
      <w:r w:rsidR="00D423FB">
        <w:rPr>
          <w:color w:val="262626"/>
        </w:rPr>
        <w:t>направлению деятельности отдела</w:t>
      </w:r>
      <w:r w:rsidRPr="00C87514">
        <w:rPr>
          <w:color w:val="262626"/>
        </w:rPr>
        <w:t xml:space="preserve">; </w:t>
      </w:r>
    </w:p>
    <w:p w:rsidR="000C1C2A" w:rsidRPr="00C87514" w:rsidRDefault="000C1C2A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с участием организаций и предприятий автотранспортного комплекса предложения по повышению безопасности дорожного движения;</w:t>
      </w:r>
    </w:p>
    <w:p w:rsidR="000C1C2A" w:rsidRPr="00C87514" w:rsidRDefault="000C1C2A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проекты программ безопасности дорожного движения на автомобильном пассажирском транспорте;</w:t>
      </w:r>
    </w:p>
    <w:p w:rsidR="000C1C2A" w:rsidRPr="00C87514" w:rsidRDefault="000C1C2A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аналитические материалы и обобщенную информацию по обеспечению безопасности дорожного движения в сфере </w:t>
      </w:r>
      <w:r w:rsidR="00A75B76" w:rsidRPr="00C87514">
        <w:rPr>
          <w:color w:val="262626"/>
        </w:rPr>
        <w:t>транспорта</w:t>
      </w:r>
      <w:r w:rsidRPr="00C87514">
        <w:rPr>
          <w:color w:val="262626"/>
        </w:rPr>
        <w:t xml:space="preserve">; </w:t>
      </w:r>
    </w:p>
    <w:p w:rsidR="000C1C2A" w:rsidRPr="00C87514" w:rsidRDefault="000C1C2A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информацию о выявленных нарушениях в области деятельности автомобильного пассажирского транспорта, а так же для правоохранительных органов и органов местного само</w:t>
      </w:r>
      <w:r w:rsidR="00C8383B">
        <w:rPr>
          <w:color w:val="262626"/>
        </w:rPr>
        <w:t>управления Чувашской Республики;</w:t>
      </w:r>
    </w:p>
    <w:p w:rsidR="00C8383B" w:rsidRDefault="00C8383B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>
        <w:rPr>
          <w:color w:val="262626"/>
        </w:rPr>
        <w:t>р</w:t>
      </w:r>
      <w:r w:rsidR="00DF238F" w:rsidRPr="00C87514">
        <w:rPr>
          <w:color w:val="262626"/>
        </w:rPr>
        <w:t>азрабатывает для органов местного самоуправления рекомендации и проводит консультации в сфере обеспечения безопасности дорожного движения</w:t>
      </w:r>
      <w:r>
        <w:rPr>
          <w:color w:val="262626"/>
        </w:rPr>
        <w:t>.</w:t>
      </w:r>
    </w:p>
    <w:p w:rsidR="002A65BD" w:rsidRPr="00C87514" w:rsidRDefault="00A75B76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с участием территориальных федеральных органов исполнительной власти региональный государственный контроль (надзор) в сфере перевозок пассажиров и багажа легковым такси на территории Чувашской Республики, </w:t>
      </w:r>
      <w:r w:rsidR="00D423FB" w:rsidRPr="00AE0AE2">
        <w:t>региональный государственный контроль (надзор) на автомобильном транспорте, городском наземном электрическом транспорте</w:t>
      </w:r>
      <w:r w:rsidRPr="00C87514">
        <w:rPr>
          <w:color w:val="262626"/>
        </w:rPr>
        <w:t>;</w:t>
      </w:r>
    </w:p>
    <w:p w:rsidR="002A65BD" w:rsidRPr="00C87514" w:rsidRDefault="00A75B76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и</w:t>
      </w:r>
      <w:r w:rsidR="00DF238F" w:rsidRPr="00C87514">
        <w:rPr>
          <w:color w:val="262626"/>
        </w:rPr>
        <w:t xml:space="preserve">сполняет функции организатора по проведению конкурсов, выставок, ярмарок, экспозиций, презентаций </w:t>
      </w:r>
      <w:r w:rsidR="00D423FB">
        <w:rPr>
          <w:color w:val="262626"/>
        </w:rPr>
        <w:t>по направлению деятельности отдела</w:t>
      </w:r>
      <w:r w:rsidR="00DF238F" w:rsidRPr="00C87514">
        <w:rPr>
          <w:color w:val="262626"/>
        </w:rPr>
        <w:t>;</w:t>
      </w:r>
    </w:p>
    <w:p w:rsidR="002A65BD" w:rsidRPr="00C87514" w:rsidRDefault="00DF238F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lastRenderedPageBreak/>
        <w:t>принимает участие в подготовке ежегодного доклада об осуществлении государственного контроля (надзора) в соответствующих сферах деятельности и об эффективности такого контроля (надзора) и представляет его в Министерство экономического развития и имущественных отношений Чувашской Республики;</w:t>
      </w:r>
    </w:p>
    <w:p w:rsidR="002A65BD" w:rsidRPr="00C87514" w:rsidRDefault="0047018F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</w:t>
      </w:r>
      <w:r w:rsidR="00DF238F" w:rsidRPr="00C87514">
        <w:rPr>
          <w:color w:val="262626"/>
        </w:rPr>
        <w:t xml:space="preserve">роводит мониторинг эффективности регионального государственного контроля </w:t>
      </w:r>
      <w:r w:rsidR="00C766E7" w:rsidRPr="00C87514">
        <w:rPr>
          <w:color w:val="262626"/>
        </w:rPr>
        <w:t xml:space="preserve">(надзора) </w:t>
      </w:r>
      <w:r w:rsidR="00DF238F" w:rsidRPr="00C87514">
        <w:rPr>
          <w:color w:val="262626"/>
        </w:rPr>
        <w:t xml:space="preserve">за соблюдением правил перевозок пассажиров и багажа легковым такси и требований, предусмотренных частями 1.4 и 16 статьи 9 Федерального закона от 21 апреля 2011 г. </w:t>
      </w:r>
      <w:r w:rsidR="00C766E7" w:rsidRPr="00C87514">
        <w:rPr>
          <w:color w:val="262626"/>
        </w:rPr>
        <w:t>№</w:t>
      </w:r>
      <w:r w:rsidR="00DF238F" w:rsidRPr="00C87514">
        <w:rPr>
          <w:color w:val="262626"/>
        </w:rPr>
        <w:t xml:space="preserve"> 69-ФЗ «О внесении изменений в отдельные законодательные акты Российской Федерации»;</w:t>
      </w:r>
    </w:p>
    <w:p w:rsidR="002A65BD" w:rsidRPr="00C87514" w:rsidRDefault="00C766E7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в</w:t>
      </w:r>
      <w:r w:rsidR="00DF238F" w:rsidRPr="00C87514">
        <w:rPr>
          <w:color w:val="262626"/>
        </w:rPr>
        <w:t xml:space="preserve">ыдает предписания об устранении выявленных нарушений перевозчику в случае выявления нарушения требований, предусмотренных пунктом 1 или 3 части 16 статьи 9 Федерального закона от 21 апреля 2011 г. </w:t>
      </w:r>
      <w:r w:rsidRPr="00C87514">
        <w:rPr>
          <w:color w:val="262626"/>
        </w:rPr>
        <w:t>№</w:t>
      </w:r>
      <w:r w:rsidR="00DF238F" w:rsidRPr="00C87514">
        <w:rPr>
          <w:color w:val="262626"/>
        </w:rPr>
        <w:t xml:space="preserve"> 69-ФЗ «О внесении изменений в отдельные законодательные акты Российской Федерации»;</w:t>
      </w:r>
    </w:p>
    <w:p w:rsidR="00DF238F" w:rsidRPr="00C87514" w:rsidRDefault="00C766E7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proofErr w:type="gramStart"/>
      <w:r w:rsidRPr="00C87514">
        <w:rPr>
          <w:color w:val="262626"/>
        </w:rPr>
        <w:t>о</w:t>
      </w:r>
      <w:r w:rsidR="00DF238F" w:rsidRPr="00C87514">
        <w:rPr>
          <w:color w:val="262626"/>
        </w:rPr>
        <w:t xml:space="preserve">существляет региональный государственный контроль </w:t>
      </w:r>
      <w:r w:rsidRPr="00C87514">
        <w:rPr>
          <w:color w:val="262626"/>
        </w:rPr>
        <w:t xml:space="preserve">(надзор) </w:t>
      </w:r>
      <w:r w:rsidR="00DF238F" w:rsidRPr="00C87514">
        <w:rPr>
          <w:color w:val="262626"/>
        </w:rPr>
        <w:t>за соблюдением перевозчиками правил перевозок пассажиров и багажа легковым такси и требований, предусмотренных частями 1.4 и 16 статьи 9 Федерального закона от 21 апреля 2011 г.</w:t>
      </w:r>
      <w:r w:rsidRPr="00C87514">
        <w:rPr>
          <w:color w:val="262626"/>
        </w:rPr>
        <w:t xml:space="preserve"> №</w:t>
      </w:r>
      <w:r w:rsidR="00CC389C">
        <w:rPr>
          <w:color w:val="262626"/>
        </w:rPr>
        <w:br/>
      </w:r>
      <w:r w:rsidRPr="00C87514">
        <w:rPr>
          <w:color w:val="262626"/>
        </w:rPr>
        <w:t>69-ФЗ «</w:t>
      </w:r>
      <w:r w:rsidR="00DF238F" w:rsidRPr="00C87514">
        <w:rPr>
          <w:color w:val="262626"/>
        </w:rPr>
        <w:t>О внесении изменений в отдельные законодательные акты Российской Федерации</w:t>
      </w:r>
      <w:r w:rsidRPr="00C87514">
        <w:rPr>
          <w:color w:val="262626"/>
        </w:rPr>
        <w:t>»</w:t>
      </w:r>
      <w:r w:rsidR="00DF238F" w:rsidRPr="00C87514">
        <w:rPr>
          <w:color w:val="262626"/>
        </w:rPr>
        <w:t>, а также в пределах своей компетенции в соответствии с законодательством Российской Федерации и законодательством Чувашской Республики государственного контроля (надзора</w:t>
      </w:r>
      <w:proofErr w:type="gramEnd"/>
      <w:r w:rsidR="00DF238F" w:rsidRPr="00C87514">
        <w:rPr>
          <w:color w:val="262626"/>
        </w:rPr>
        <w:t>) за обеспечением доступности для инвалидов объектов социальной, инженерной и транспортной инфраструктур и предоставляемых услуг при осуществлении указанного регионального государственного контроля</w:t>
      </w:r>
      <w:r w:rsidRPr="00C87514">
        <w:rPr>
          <w:color w:val="262626"/>
        </w:rPr>
        <w:t xml:space="preserve"> (надзора)</w:t>
      </w:r>
      <w:r w:rsidR="00DF238F" w:rsidRPr="00C87514">
        <w:rPr>
          <w:color w:val="262626"/>
        </w:rPr>
        <w:t>;</w:t>
      </w:r>
    </w:p>
    <w:p w:rsidR="002A65BD" w:rsidRPr="00C87514" w:rsidRDefault="00C766E7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proofErr w:type="gramStart"/>
      <w:r w:rsidRPr="00C87514">
        <w:rPr>
          <w:color w:val="262626"/>
        </w:rPr>
        <w:t>н</w:t>
      </w:r>
      <w:r w:rsidR="00DF238F" w:rsidRPr="00C87514">
        <w:rPr>
          <w:color w:val="262626"/>
        </w:rPr>
        <w:t xml:space="preserve">аправляет информацию о выявленном на территории Чувашской Республики нарушении требований, предусмотренных частью 1.4 статьи 9 Федерального закона от 21 апреля 2011 г. </w:t>
      </w:r>
      <w:r w:rsidRPr="00C87514">
        <w:rPr>
          <w:color w:val="262626"/>
        </w:rPr>
        <w:t>№</w:t>
      </w:r>
      <w:r w:rsidR="00DF238F" w:rsidRPr="00C87514">
        <w:rPr>
          <w:color w:val="262626"/>
        </w:rPr>
        <w:t xml:space="preserve"> 69-ФЗ «О внесении изменений в отдельные законодательные акты Российской Федерации», в уполномоченный орган исполнительной власти соответствующего субъекта Российской Федерации, выдавший разрешение;</w:t>
      </w:r>
      <w:proofErr w:type="gramEnd"/>
    </w:p>
    <w:p w:rsidR="002A65BD" w:rsidRPr="00C87514" w:rsidRDefault="00C766E7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proofErr w:type="gramStart"/>
      <w:r w:rsidRPr="00C87514">
        <w:rPr>
          <w:color w:val="262626"/>
        </w:rPr>
        <w:t>о</w:t>
      </w:r>
      <w:r w:rsidR="00DF238F" w:rsidRPr="00C87514">
        <w:rPr>
          <w:color w:val="262626"/>
        </w:rPr>
        <w:t>беспечивает соблюдение перевозчиками требований, установленных законодательством Российской Федерации и соблюдение требований к транспортным средствам</w:t>
      </w:r>
      <w:r w:rsidRPr="00C87514">
        <w:rPr>
          <w:color w:val="262626"/>
        </w:rPr>
        <w:t>,</w:t>
      </w:r>
      <w:r w:rsidR="00DF238F" w:rsidRPr="00C87514">
        <w:rPr>
          <w:color w:val="262626"/>
        </w:rPr>
        <w:t xml:space="preserve"> предназначенным для перевозки маломобильных групп населения, заявленным перевозчиками в рамках открытого конкурса в целях обеспечения  инвалидам (включая инвалидов, использующих кресла-коляски и собак-проводников) условия для беспрепятственного пользования автомобильным транспортом, а также беспрепятственного доступа к объектам транспортной инфраструкт</w:t>
      </w:r>
      <w:r w:rsidR="008566F6" w:rsidRPr="00C87514">
        <w:rPr>
          <w:color w:val="262626"/>
        </w:rPr>
        <w:t>уры в пределах своих полномочий.</w:t>
      </w:r>
      <w:proofErr w:type="gramEnd"/>
    </w:p>
    <w:p w:rsidR="00DF238F" w:rsidRPr="00C87514" w:rsidRDefault="00DF238F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Контролирует: </w:t>
      </w:r>
    </w:p>
    <w:p w:rsidR="00DF238F" w:rsidRPr="00C87514" w:rsidRDefault="00DF238F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деятельность юридических лиц и индивидуальных предпринимателей, </w:t>
      </w:r>
      <w:r w:rsidR="008566F6" w:rsidRPr="00C87514">
        <w:rPr>
          <w:color w:val="262626"/>
        </w:rPr>
        <w:t xml:space="preserve">участников договора простого товарищества, </w:t>
      </w:r>
      <w:r w:rsidRPr="00C87514">
        <w:rPr>
          <w:color w:val="262626"/>
        </w:rPr>
        <w:t>осуществляющих деятельность по перевозке пассажиров автомобильным транспортом в части обеспечения ими установленных действующим законодательством Российской Федерации и законодательством Чувашской Республики требований и (или) правил;</w:t>
      </w:r>
    </w:p>
    <w:p w:rsidR="00DF238F" w:rsidRDefault="00DF238F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соблюдение органами местного самоуправления, физическими, юридическими и должностными лицами требований федеральных законов и законов Чувашской Республики, технических регламентов, иных нормативно-правовых актов, требований международных и национальных стандартов по вопросам эксплуатации автотранспорта и представляет  имеющуюся  информацию в органы  исполнительной власти Чувашской Республики и иные </w:t>
      </w:r>
      <w:r w:rsidR="008566F6" w:rsidRPr="00C87514">
        <w:rPr>
          <w:color w:val="262626"/>
        </w:rPr>
        <w:t>органы</w:t>
      </w:r>
      <w:r w:rsidR="00D423FB">
        <w:rPr>
          <w:color w:val="262626"/>
        </w:rPr>
        <w:t>;</w:t>
      </w:r>
    </w:p>
    <w:p w:rsidR="00D423FB" w:rsidRPr="00C87514" w:rsidRDefault="00D423FB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AE0AE2">
        <w:t>выполнение юридическими и физическими лицами требований к антитеррористической защищенности объектов (территорий), нахо</w:t>
      </w:r>
      <w:r>
        <w:t>дящихся в ведении Министерства.</w:t>
      </w:r>
    </w:p>
    <w:p w:rsidR="00DF238F" w:rsidRPr="00C87514" w:rsidRDefault="00DF238F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Исполняет функции организатора:</w:t>
      </w:r>
    </w:p>
    <w:p w:rsidR="00DF238F" w:rsidRPr="00C87514" w:rsidRDefault="00DF238F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lastRenderedPageBreak/>
        <w:t>регионального государственного контроля</w:t>
      </w:r>
      <w:r w:rsidR="008566F6" w:rsidRPr="00C87514">
        <w:rPr>
          <w:color w:val="262626"/>
        </w:rPr>
        <w:t xml:space="preserve"> (надзора) </w:t>
      </w:r>
      <w:r w:rsidRPr="00C87514">
        <w:rPr>
          <w:color w:val="262626"/>
        </w:rPr>
        <w:t xml:space="preserve"> за соблюдением требований и правил перевозок пассажиров и багажа легковым такси</w:t>
      </w:r>
      <w:r w:rsidR="00C8383B">
        <w:rPr>
          <w:color w:val="262626"/>
        </w:rPr>
        <w:t xml:space="preserve">, </w:t>
      </w:r>
      <w:r w:rsidR="00C8383B" w:rsidRPr="00AE0AE2">
        <w:t>региональн</w:t>
      </w:r>
      <w:r w:rsidR="00C8383B">
        <w:t>ого</w:t>
      </w:r>
      <w:r w:rsidR="00C8383B" w:rsidRPr="00AE0AE2">
        <w:t xml:space="preserve"> государственн</w:t>
      </w:r>
      <w:r w:rsidR="00C8383B">
        <w:t>ого</w:t>
      </w:r>
      <w:r w:rsidR="00C8383B" w:rsidRPr="00AE0AE2">
        <w:t xml:space="preserve"> контрол</w:t>
      </w:r>
      <w:r w:rsidR="00C8383B">
        <w:t>я</w:t>
      </w:r>
      <w:r w:rsidR="00C8383B" w:rsidRPr="00AE0AE2">
        <w:t xml:space="preserve"> (надзор</w:t>
      </w:r>
      <w:r w:rsidR="00C8383B">
        <w:t>а</w:t>
      </w:r>
      <w:r w:rsidR="00C8383B" w:rsidRPr="00AE0AE2">
        <w:t>) на автомобильном транспорте, городском наземном электрическом транспорте</w:t>
      </w:r>
      <w:r w:rsidRPr="00C87514">
        <w:rPr>
          <w:color w:val="262626"/>
        </w:rPr>
        <w:t>;</w:t>
      </w:r>
    </w:p>
    <w:p w:rsidR="00DF238F" w:rsidRPr="00C87514" w:rsidRDefault="00DF238F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по ведению информационных систем и банков данных в сфере контрольно-надзорной деятельности и обеспечения безопасности дорожного движения на автомо</w:t>
      </w:r>
      <w:r w:rsidR="00D423FB">
        <w:rPr>
          <w:color w:val="262626"/>
        </w:rPr>
        <w:t>бильном пассажирском транспорте.</w:t>
      </w:r>
    </w:p>
    <w:p w:rsidR="002A65BD" w:rsidRPr="00C87514" w:rsidRDefault="00DF238F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Выполняет техническую работу по формированию ежегодного плана проведения плановых проверок </w:t>
      </w:r>
      <w:r w:rsidR="008566F6" w:rsidRPr="00C87514">
        <w:rPr>
          <w:color w:val="262626"/>
        </w:rPr>
        <w:t>в сфере транспорта</w:t>
      </w:r>
      <w:r w:rsidRPr="00C87514">
        <w:rPr>
          <w:color w:val="262626"/>
        </w:rPr>
        <w:t>;</w:t>
      </w:r>
    </w:p>
    <w:p w:rsidR="00E752BE" w:rsidRPr="00C87514" w:rsidRDefault="00E752BE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в соответствии с действующим законодательством размещает информацию в ИС ТОР «КНД», monitoring.gov.ru, ГАС «Управление», ЕРКНМ в установленные сроки в рамках </w:t>
      </w:r>
      <w:r w:rsidR="00D423FB">
        <w:rPr>
          <w:color w:val="262626"/>
        </w:rPr>
        <w:t>компетенции отдела.</w:t>
      </w:r>
    </w:p>
    <w:p w:rsidR="008566F6" w:rsidRPr="00C87514" w:rsidRDefault="008566F6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proofErr w:type="gramStart"/>
      <w:r w:rsidRPr="00C87514">
        <w:rPr>
          <w:color w:val="262626"/>
        </w:rPr>
        <w:t>Обязан</w:t>
      </w:r>
      <w:proofErr w:type="gramEnd"/>
      <w:r w:rsidRPr="00C87514">
        <w:rPr>
          <w:color w:val="262626"/>
        </w:rPr>
        <w:t xml:space="preserve"> </w:t>
      </w:r>
      <w:r w:rsidR="00DF238F" w:rsidRPr="00C87514">
        <w:rPr>
          <w:color w:val="262626"/>
        </w:rPr>
        <w:t>уведомлять министра о намерении выполнить иную оплачиваемую работу;</w:t>
      </w:r>
    </w:p>
    <w:p w:rsidR="00DF238F" w:rsidRPr="00C87514" w:rsidRDefault="00DF238F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о фактах обращения в целях склонения лиц, замещающих должности государственной гражданской службы Чувашской Республики в Министерстве, к совершению коррупционных правонарушений, а также о возникшем конфликте интересов;</w:t>
      </w:r>
    </w:p>
    <w:p w:rsidR="002A65BD" w:rsidRPr="00CC389C" w:rsidRDefault="00DF238F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сообщать министру в случаях, установленных федеральными законами, о получении подарка в связи с должностным положением или в связи с выполнением служебных обязанностей;</w:t>
      </w:r>
    </w:p>
    <w:p w:rsidR="002A65BD" w:rsidRPr="00C87514" w:rsidRDefault="00DF238F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осуществлять другие функции, возложенные на главного специалиста-эксперта отдела в соответствии с приказами и распоряжениями министра, иными поручениями министра, заместителя министра и  начальника отдела;</w:t>
      </w:r>
    </w:p>
    <w:p w:rsidR="00DF238F" w:rsidRPr="00C87514" w:rsidRDefault="00DF238F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осуществлять иные функции в соответствии с другими актами министерства.</w:t>
      </w:r>
    </w:p>
    <w:p w:rsidR="008566F6" w:rsidRPr="00C87514" w:rsidRDefault="008566F6" w:rsidP="00C87514">
      <w:pPr>
        <w:pStyle w:val="a5"/>
        <w:shd w:val="clear" w:color="auto" w:fill="FFFFFF"/>
        <w:spacing w:after="0"/>
        <w:jc w:val="both"/>
        <w:rPr>
          <w:rStyle w:val="a4"/>
          <w:color w:val="262626"/>
        </w:rPr>
      </w:pP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IV. Права</w:t>
      </w:r>
    </w:p>
    <w:p w:rsidR="002A65BD" w:rsidRPr="00C87514" w:rsidRDefault="002A65BD" w:rsidP="009A57F1">
      <w:pPr>
        <w:pStyle w:val="a5"/>
        <w:shd w:val="clear" w:color="auto" w:fill="FFFFFF"/>
        <w:spacing w:after="0"/>
        <w:ind w:firstLine="709"/>
        <w:jc w:val="both"/>
        <w:rPr>
          <w:color w:val="262626"/>
        </w:rPr>
      </w:pPr>
      <w:r w:rsidRPr="00C87514">
        <w:rPr>
          <w:color w:val="262626"/>
        </w:rPr>
        <w:t xml:space="preserve">Основные права главного специалиста-эксперта установлены </w:t>
      </w:r>
      <w:r w:rsidRPr="009831C5">
        <w:t xml:space="preserve">статьей 14 </w:t>
      </w:r>
      <w:r w:rsidRPr="00C87514">
        <w:rPr>
          <w:color w:val="262626"/>
        </w:rPr>
        <w:t>Федерального закона «О государственной гражданской службе Российской Федерации».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Кроме того, главный специалист-эксперт </w:t>
      </w:r>
      <w:r w:rsidR="00DF238F" w:rsidRPr="00C87514">
        <w:rPr>
          <w:color w:val="262626"/>
        </w:rPr>
        <w:t>отдела</w:t>
      </w:r>
      <w:r w:rsidRPr="00C87514">
        <w:rPr>
          <w:color w:val="262626"/>
        </w:rPr>
        <w:t xml:space="preserve"> имеет право: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представлять интересы Министерства в других органах, учреждениях и организациях;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4докладывать руководству Министерства о</w:t>
      </w:r>
      <w:r w:rsidR="00DF238F" w:rsidRPr="00C87514">
        <w:rPr>
          <w:color w:val="262626"/>
        </w:rPr>
        <w:t>бо</w:t>
      </w:r>
      <w:r w:rsidRPr="00C87514">
        <w:rPr>
          <w:color w:val="262626"/>
        </w:rPr>
        <w:t xml:space="preserve"> всех выявленных в ходе работы недостатках в пределах своей компетенции; 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вносить предложения руководству Министерства по совершенствованию работы, связанной с выполнением изложенных в настоящем должностном регламенте обязанностей;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получать от сотрудников Министерства информацию и материалы, необходимые для исполнения должностных обязанностей;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принимать участие в совещаниях, семинарах, заседаниях и других мероприятий Министерства;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запрашивать у органов исполнительной власти, местного самоуправления, юридических и физических лиц информацию и материалы, необходимые для  исполнения должностных обязанностей.</w:t>
      </w:r>
    </w:p>
    <w:p w:rsidR="002A65BD" w:rsidRPr="00C87514" w:rsidRDefault="002A65BD" w:rsidP="00C87514">
      <w:pPr>
        <w:pStyle w:val="a5"/>
        <w:shd w:val="clear" w:color="auto" w:fill="FFFFFF"/>
        <w:spacing w:after="0"/>
        <w:jc w:val="both"/>
        <w:rPr>
          <w:color w:val="262626"/>
        </w:rPr>
      </w:pPr>
      <w:r w:rsidRPr="00C87514">
        <w:rPr>
          <w:color w:val="262626"/>
        </w:rPr>
        <w:t> 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V. Ответственность гражданского служащего за неисполнение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(ненадлежащее исполнение) должностных обязанностей</w:t>
      </w:r>
    </w:p>
    <w:p w:rsidR="002A65BD" w:rsidRPr="00C87514" w:rsidRDefault="002A65BD" w:rsidP="00C87514">
      <w:pPr>
        <w:pStyle w:val="a5"/>
        <w:shd w:val="clear" w:color="auto" w:fill="FFFFFF"/>
        <w:spacing w:after="0"/>
        <w:jc w:val="both"/>
        <w:rPr>
          <w:color w:val="262626"/>
        </w:rPr>
      </w:pP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Главный специалист-эксперт </w:t>
      </w:r>
      <w:r w:rsidR="00DF238F" w:rsidRPr="00C87514">
        <w:rPr>
          <w:color w:val="262626"/>
        </w:rPr>
        <w:t>отдела</w:t>
      </w:r>
      <w:r w:rsidRPr="00C87514">
        <w:rPr>
          <w:color w:val="262626"/>
        </w:rPr>
        <w:t xml:space="preserve"> несет предусмотренную законодательством Российской Федерации ответственность </w:t>
      </w:r>
      <w:proofErr w:type="gramStart"/>
      <w:r w:rsidRPr="00C87514">
        <w:rPr>
          <w:color w:val="262626"/>
        </w:rPr>
        <w:t>за</w:t>
      </w:r>
      <w:proofErr w:type="gramEnd"/>
      <w:r w:rsidRPr="00C87514">
        <w:rPr>
          <w:color w:val="262626"/>
        </w:rPr>
        <w:t>: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неисполнение либо ненадлежащее исполнение должностных обязанностей;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lastRenderedPageBreak/>
        <w:t>несоблюдение  ограничений,  невыполнение  обязательств  и  требований к служебному поведению, нарушение запретов, которые установлены законодательством Российской Федерации;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разглашение сведений, составляющих государственную  тайну  и  иную охраняемую  федеральным  законом тайну, и служебной информации, ставших известными  гражданскому  служащему  в  связи  с исполнением им должностных обязанностей.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proofErr w:type="gramStart"/>
      <w:r w:rsidRPr="00C87514">
        <w:rPr>
          <w:color w:val="262626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proofErr w:type="gramStart"/>
      <w:r w:rsidRPr="00C87514">
        <w:rPr>
          <w:color w:val="262626"/>
        </w:rPr>
        <w:t xml:space="preserve"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7" w:history="1">
        <w:r w:rsidRPr="00C87514">
          <w:rPr>
            <w:rStyle w:val="a3"/>
          </w:rPr>
          <w:t>законом</w:t>
        </w:r>
      </w:hyperlink>
      <w:r w:rsidRPr="00C87514">
        <w:rPr>
          <w:color w:val="262626"/>
        </w:rPr>
        <w:t xml:space="preserve">,  Федеральным  </w:t>
      </w:r>
      <w:hyperlink r:id="rId8" w:history="1">
        <w:r w:rsidRPr="00C87514">
          <w:rPr>
            <w:rStyle w:val="a3"/>
          </w:rPr>
          <w:t>законом</w:t>
        </w:r>
      </w:hyperlink>
      <w:r w:rsidRPr="00C87514">
        <w:rPr>
          <w:color w:val="262626"/>
        </w:rPr>
        <w:t xml:space="preserve"> «О противодействии коррупции» и другими федеральными 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VI. Перечень вопросов, по которым гражданский служащий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вправе или обязан самостоятельно принимать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управленческие и иные решения</w:t>
      </w:r>
    </w:p>
    <w:p w:rsidR="002A65BD" w:rsidRPr="00C87514" w:rsidRDefault="002A65BD" w:rsidP="00C87514">
      <w:pPr>
        <w:pStyle w:val="a5"/>
        <w:shd w:val="clear" w:color="auto" w:fill="FFFFFF"/>
        <w:spacing w:after="0"/>
        <w:jc w:val="both"/>
        <w:rPr>
          <w:color w:val="262626"/>
        </w:rPr>
      </w:pPr>
      <w:r w:rsidRPr="00C87514">
        <w:rPr>
          <w:color w:val="262626"/>
        </w:rPr>
        <w:t> 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Главный специалист-эксперт </w:t>
      </w:r>
      <w:r w:rsidR="00DF238F" w:rsidRPr="00C87514">
        <w:rPr>
          <w:color w:val="262626"/>
        </w:rPr>
        <w:t>отдела</w:t>
      </w:r>
      <w:r w:rsidRPr="00C87514">
        <w:rPr>
          <w:color w:val="262626"/>
        </w:rPr>
        <w:t xml:space="preserve"> вправе самостоятельно принимать управленческие и иные решения: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проверка документов, подготовленных сотрудниками Министерства, и при необходимости возврат документов на доработку;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самостоятельный выбор метода и  подготовки документов;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уведомление руководства Министерства для принятия им соответствующего решения;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запрос документов, требуемых для исполнения им должностных обязанностей.</w:t>
      </w:r>
    </w:p>
    <w:p w:rsidR="002A65BD" w:rsidRPr="00C87514" w:rsidRDefault="00DF238F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Главный специалист-эксперт отдела</w:t>
      </w:r>
      <w:r w:rsidR="002A65BD" w:rsidRPr="00C87514">
        <w:rPr>
          <w:color w:val="262626"/>
        </w:rPr>
        <w:t xml:space="preserve"> обязан самостоятельно принимать управленческие и иные решения: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подготовка исходящей документации и документов внутреннего обращения по вопросам, относящимся к сфере ведения </w:t>
      </w:r>
      <w:r w:rsidR="00DF238F" w:rsidRPr="00C87514">
        <w:rPr>
          <w:color w:val="262626"/>
        </w:rPr>
        <w:t>отдела</w:t>
      </w:r>
      <w:r w:rsidRPr="00C87514">
        <w:rPr>
          <w:color w:val="262626"/>
        </w:rPr>
        <w:t>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регистрация  исходящих документов </w:t>
      </w:r>
      <w:r w:rsidR="00DF238F" w:rsidRPr="00C87514">
        <w:rPr>
          <w:color w:val="262626"/>
        </w:rPr>
        <w:t>отдела</w:t>
      </w:r>
      <w:r w:rsidRPr="00C87514">
        <w:rPr>
          <w:color w:val="262626"/>
        </w:rPr>
        <w:t>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визирование документов.</w:t>
      </w:r>
    </w:p>
    <w:p w:rsidR="002A65BD" w:rsidRPr="00C87514" w:rsidRDefault="002A65BD" w:rsidP="00C87514">
      <w:pPr>
        <w:pStyle w:val="a5"/>
        <w:shd w:val="clear" w:color="auto" w:fill="FFFFFF"/>
        <w:spacing w:after="0"/>
        <w:jc w:val="both"/>
        <w:rPr>
          <w:color w:val="262626"/>
        </w:rPr>
      </w:pPr>
      <w:r w:rsidRPr="00C87514">
        <w:rPr>
          <w:color w:val="262626"/>
        </w:rPr>
        <w:t> 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VII. Перечень вопросов, по которым гражданский служащий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 xml:space="preserve">вправе или </w:t>
      </w:r>
      <w:proofErr w:type="gramStart"/>
      <w:r w:rsidRPr="00C87514">
        <w:rPr>
          <w:rStyle w:val="a4"/>
          <w:color w:val="262626"/>
        </w:rPr>
        <w:t>обязан</w:t>
      </w:r>
      <w:proofErr w:type="gramEnd"/>
      <w:r w:rsidRPr="00C87514">
        <w:rPr>
          <w:rStyle w:val="a4"/>
          <w:color w:val="262626"/>
        </w:rPr>
        <w:t xml:space="preserve"> участвовать при подготовке проектов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нормативных правовых актов и (или) проектов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управленческих и иных решений</w:t>
      </w:r>
    </w:p>
    <w:p w:rsidR="002A65BD" w:rsidRPr="00C87514" w:rsidRDefault="002A65BD" w:rsidP="00C87514">
      <w:pPr>
        <w:pStyle w:val="a5"/>
        <w:shd w:val="clear" w:color="auto" w:fill="FFFFFF"/>
        <w:spacing w:after="0"/>
        <w:jc w:val="both"/>
        <w:rPr>
          <w:color w:val="262626"/>
        </w:rPr>
      </w:pPr>
      <w:r w:rsidRPr="00C87514">
        <w:rPr>
          <w:color w:val="262626"/>
        </w:rPr>
        <w:t> 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Главный специалист-эксперт </w:t>
      </w:r>
      <w:r w:rsidR="00DF238F" w:rsidRPr="00C87514">
        <w:rPr>
          <w:color w:val="262626"/>
        </w:rPr>
        <w:t>отдела</w:t>
      </w:r>
      <w:r w:rsidRPr="00C87514">
        <w:rPr>
          <w:color w:val="262626"/>
        </w:rPr>
        <w:t xml:space="preserve"> вправе участвовать при подготовке: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проектов нормативных правовых актов и (или) проектов управленческих и иных решений по вопросам, входящим в компетенцию Министерства.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Главный специалист-эксперт обязан участвовать при подготовке: 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проектов нормативных правовых актов и (или) проектов управленческих и иных решений по вопросам, входящим в компетенцию </w:t>
      </w:r>
      <w:r w:rsidR="008566F6" w:rsidRPr="00C87514">
        <w:rPr>
          <w:color w:val="262626"/>
        </w:rPr>
        <w:t>отдела</w:t>
      </w:r>
      <w:r w:rsidRPr="00C87514">
        <w:rPr>
          <w:color w:val="262626"/>
        </w:rPr>
        <w:t>.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lastRenderedPageBreak/>
        <w:t>VIII. Сроки и процедуры подготовки, рассмотрения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проектов управленческих и иных решений, порядок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согласования и принятия данных решений</w:t>
      </w:r>
    </w:p>
    <w:p w:rsidR="002A65BD" w:rsidRPr="00C87514" w:rsidRDefault="002A65BD" w:rsidP="00C87514">
      <w:pPr>
        <w:pStyle w:val="a5"/>
        <w:shd w:val="clear" w:color="auto" w:fill="FFFFFF"/>
        <w:spacing w:after="0"/>
        <w:jc w:val="both"/>
        <w:rPr>
          <w:color w:val="262626"/>
        </w:rPr>
      </w:pPr>
      <w:r w:rsidRPr="00C87514">
        <w:rPr>
          <w:color w:val="262626"/>
        </w:rPr>
        <w:t> </w:t>
      </w:r>
    </w:p>
    <w:p w:rsidR="002A65BD" w:rsidRPr="00C87514" w:rsidRDefault="002A65BD" w:rsidP="009831C5">
      <w:pPr>
        <w:pStyle w:val="a5"/>
        <w:shd w:val="clear" w:color="auto" w:fill="FFFFFF"/>
        <w:spacing w:after="0"/>
        <w:ind w:firstLine="709"/>
        <w:jc w:val="both"/>
        <w:rPr>
          <w:color w:val="262626"/>
        </w:rPr>
      </w:pPr>
      <w:r w:rsidRPr="00C87514">
        <w:rPr>
          <w:color w:val="262626"/>
        </w:rPr>
        <w:t xml:space="preserve">В соответствии со своими должностными обязанностями главный специалист-эксперт </w:t>
      </w:r>
      <w:r w:rsidR="00DF238F" w:rsidRPr="00C87514">
        <w:rPr>
          <w:color w:val="262626"/>
        </w:rPr>
        <w:t>отдела</w:t>
      </w:r>
      <w:r w:rsidRPr="00C87514">
        <w:rPr>
          <w:color w:val="262626"/>
        </w:rPr>
        <w:t>: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принимает решения в сроки, установленные законодательными и иными нормативными правовыми актами Российской Федерации, законодательными и иными нормативными правовыми актами Чувашской Республики;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поступающие в отдел документы и поручения выполняет в сроки, установленные резолюцией министра (лица, исполняющего его обязанности), заместителя министра в случае, если срок не указан - в течение 30 (тридцати) дней со дня их регистрации;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при обобщении документа одним из структурных подразделений Министерства материалы для обобщения передает этому структурному подразделению не </w:t>
      </w:r>
      <w:proofErr w:type="gramStart"/>
      <w:r w:rsidRPr="00C87514">
        <w:rPr>
          <w:color w:val="262626"/>
        </w:rPr>
        <w:t>позднее</w:t>
      </w:r>
      <w:proofErr w:type="gramEnd"/>
      <w:r w:rsidRPr="00C87514">
        <w:rPr>
          <w:color w:val="262626"/>
        </w:rPr>
        <w:t xml:space="preserve"> чем за три дня до истечения срока исполнения документа;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при необходимости продления срока исполнения документа на имя министра (лица, исполняющего его обязанности) готовит служебную записку о переносе срока не позднее, чем за три дня до истечения срока исполнения документа;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визирует исполненный документ у начальника отдела и передает на подпись министру (лицу, исполняющему его обязанности) либо заместителю министра.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Исполненные и подписанные документы подлежат обязательной регистрации в системе электронного документооборота и снятию с контроля, после чего подлежат отправке в день их регистрации или на следующий рабочий день заявителю (заинтересованному лицу) посредством почтового отправления.</w:t>
      </w:r>
    </w:p>
    <w:p w:rsidR="002A65BD" w:rsidRPr="00C87514" w:rsidRDefault="002A65BD" w:rsidP="00C87514">
      <w:pPr>
        <w:pStyle w:val="a5"/>
        <w:shd w:val="clear" w:color="auto" w:fill="FFFFFF"/>
        <w:spacing w:after="0"/>
        <w:jc w:val="both"/>
        <w:rPr>
          <w:color w:val="262626"/>
        </w:rPr>
      </w:pPr>
      <w:r w:rsidRPr="00C87514">
        <w:rPr>
          <w:color w:val="262626"/>
        </w:rPr>
        <w:t> 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IX. Порядок служебного взаимодействия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гражданского служащего в связи с исполнением им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должностных обязанностей с гражданскими служащими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того же государственного органа, гражданскими служащими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иных государственных органов, другими гражданами,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а также с организациями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</w:p>
    <w:p w:rsidR="002A65BD" w:rsidRPr="00C87514" w:rsidRDefault="00DF238F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Главный специалист-эксперт отдела</w:t>
      </w:r>
      <w:r w:rsidR="002A65BD" w:rsidRPr="00C87514">
        <w:rPr>
          <w:color w:val="262626"/>
        </w:rPr>
        <w:t xml:space="preserve">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порядке: путем обмена служебной информацией, участия на совещаниях и др.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Главный специалист-эксперт </w:t>
      </w:r>
      <w:r w:rsidR="00DF238F" w:rsidRPr="00C87514">
        <w:rPr>
          <w:color w:val="262626"/>
        </w:rPr>
        <w:t xml:space="preserve">отдела </w:t>
      </w:r>
      <w:r w:rsidRPr="00C87514">
        <w:rPr>
          <w:color w:val="262626"/>
        </w:rPr>
        <w:t>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путем обмена письмами, участия в совещаниях и др.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proofErr w:type="gramStart"/>
      <w:r w:rsidRPr="00C87514">
        <w:rPr>
          <w:color w:val="262626"/>
        </w:rPr>
        <w:t xml:space="preserve">Главный специалист-эксперт </w:t>
      </w:r>
      <w:r w:rsidR="00DF238F" w:rsidRPr="00C87514">
        <w:rPr>
          <w:color w:val="262626"/>
        </w:rPr>
        <w:t>отдела</w:t>
      </w:r>
      <w:r w:rsidRPr="00C87514">
        <w:rPr>
          <w:color w:val="262626"/>
        </w:rPr>
        <w:t xml:space="preserve"> осуществляет служебное взаимодействие с гражданами и организациями в связи с исполнением своих должностных обязанностей в следующем порядке: путем обмена письмами, обмена информацией при приеме граждан по личным вопросам, дачи разъяснения по вопросам, входящим в компетенцию главного специалиста-эксперта в соответствии с федеральным законом «О порядке рассмотрения обращений граждан Российской Федерации».</w:t>
      </w:r>
      <w:proofErr w:type="gramEnd"/>
    </w:p>
    <w:p w:rsidR="002A65BD" w:rsidRPr="00C87514" w:rsidRDefault="002A65BD" w:rsidP="00C87514">
      <w:pPr>
        <w:pStyle w:val="a5"/>
        <w:shd w:val="clear" w:color="auto" w:fill="FFFFFF"/>
        <w:spacing w:after="0"/>
        <w:jc w:val="both"/>
        <w:rPr>
          <w:color w:val="262626"/>
        </w:rPr>
      </w:pPr>
      <w:r w:rsidRPr="00C87514">
        <w:rPr>
          <w:color w:val="262626"/>
        </w:rPr>
        <w:t> 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X. Перечень государственных услуг, оказываемых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гражданам и организациям в соответствии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с административным регламентом государственного органа</w:t>
      </w:r>
    </w:p>
    <w:p w:rsidR="002A65BD" w:rsidRPr="00C87514" w:rsidRDefault="002A65BD" w:rsidP="00C87514">
      <w:pPr>
        <w:pStyle w:val="a5"/>
        <w:shd w:val="clear" w:color="auto" w:fill="FFFFFF"/>
        <w:spacing w:after="0"/>
        <w:jc w:val="both"/>
        <w:rPr>
          <w:color w:val="262626"/>
        </w:rPr>
      </w:pPr>
      <w:r w:rsidRPr="00C87514">
        <w:rPr>
          <w:rStyle w:val="a4"/>
          <w:color w:val="262626"/>
        </w:rPr>
        <w:t> 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Главный специалист-эксперт </w:t>
      </w:r>
      <w:r w:rsidR="00DF238F" w:rsidRPr="00C87514">
        <w:rPr>
          <w:color w:val="262626"/>
        </w:rPr>
        <w:t>отдела</w:t>
      </w:r>
      <w:r w:rsidRPr="00C87514">
        <w:rPr>
          <w:color w:val="262626"/>
        </w:rPr>
        <w:t xml:space="preserve"> </w:t>
      </w:r>
      <w:r w:rsidR="009831C5" w:rsidRPr="0053653A">
        <w:rPr>
          <w:rFonts w:ascii="Roboto" w:hAnsi="Roboto" w:cs="Arial"/>
          <w:color w:val="262626"/>
        </w:rPr>
        <w:t>государственные услуги не оказывает</w:t>
      </w:r>
      <w:r w:rsidRPr="00C87514">
        <w:rPr>
          <w:color w:val="262626"/>
        </w:rPr>
        <w:t>.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lastRenderedPageBreak/>
        <w:t>XI. Показатели эффективности и результативности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профессиональной служебной деятельности</w:t>
      </w:r>
    </w:p>
    <w:p w:rsidR="002A65BD" w:rsidRPr="00C87514" w:rsidRDefault="002A65BD" w:rsidP="009831C5">
      <w:pPr>
        <w:pStyle w:val="a5"/>
        <w:shd w:val="clear" w:color="auto" w:fill="FFFFFF"/>
        <w:spacing w:after="0"/>
        <w:jc w:val="center"/>
        <w:rPr>
          <w:color w:val="262626"/>
        </w:rPr>
      </w:pPr>
      <w:r w:rsidRPr="00C87514">
        <w:rPr>
          <w:rStyle w:val="a4"/>
          <w:color w:val="262626"/>
        </w:rPr>
        <w:t>гражданского служащего</w:t>
      </w:r>
    </w:p>
    <w:p w:rsidR="002A65BD" w:rsidRPr="00C87514" w:rsidRDefault="002A65BD" w:rsidP="00C87514">
      <w:pPr>
        <w:pStyle w:val="a5"/>
        <w:shd w:val="clear" w:color="auto" w:fill="FFFFFF"/>
        <w:spacing w:after="0"/>
        <w:jc w:val="both"/>
        <w:rPr>
          <w:color w:val="262626"/>
        </w:rPr>
      </w:pPr>
      <w:r w:rsidRPr="00C87514">
        <w:rPr>
          <w:color w:val="262626"/>
        </w:rPr>
        <w:t> 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 xml:space="preserve">Эффективность и результативность профессиональной служебной деятельности главного специалиста-эксперта </w:t>
      </w:r>
      <w:bookmarkStart w:id="2" w:name="_GoBack"/>
      <w:r w:rsidR="00DF238F" w:rsidRPr="00C87514">
        <w:rPr>
          <w:color w:val="262626"/>
        </w:rPr>
        <w:t>отдела</w:t>
      </w:r>
      <w:bookmarkEnd w:id="2"/>
      <w:r w:rsidRPr="00C87514">
        <w:rPr>
          <w:color w:val="262626"/>
        </w:rPr>
        <w:t xml:space="preserve"> оценивается </w:t>
      </w:r>
      <w:proofErr w:type="gramStart"/>
      <w:r w:rsidRPr="00C87514">
        <w:rPr>
          <w:color w:val="262626"/>
        </w:rPr>
        <w:t>по</w:t>
      </w:r>
      <w:proofErr w:type="gramEnd"/>
      <w:r w:rsidRPr="00C87514">
        <w:rPr>
          <w:color w:val="262626"/>
        </w:rPr>
        <w:t xml:space="preserve">: 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своевременности и оперативности выполнения поручений;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грамотному составлению документа, отсутствию стилистических и грамматических ошибок);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2A65BD" w:rsidRPr="00C87514" w:rsidRDefault="002A65BD" w:rsidP="00C87514">
      <w:pPr>
        <w:pStyle w:val="a5"/>
        <w:shd w:val="clear" w:color="auto" w:fill="FFFFFF"/>
        <w:spacing w:after="0"/>
        <w:ind w:firstLine="708"/>
        <w:jc w:val="both"/>
        <w:rPr>
          <w:color w:val="262626"/>
        </w:rPr>
      </w:pPr>
      <w:r w:rsidRPr="00C87514">
        <w:rPr>
          <w:color w:val="262626"/>
        </w:rPr>
        <w:t>осознанию ответственности за последствия своих действий.</w:t>
      </w:r>
    </w:p>
    <w:p w:rsidR="00D8432A" w:rsidRPr="00C87514" w:rsidRDefault="00D8432A" w:rsidP="00C8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432A" w:rsidRPr="00C87514" w:rsidSect="00DF36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B1"/>
    <w:rsid w:val="00011E78"/>
    <w:rsid w:val="00095749"/>
    <w:rsid w:val="000C1C2A"/>
    <w:rsid w:val="0014457D"/>
    <w:rsid w:val="00177CC4"/>
    <w:rsid w:val="001F334F"/>
    <w:rsid w:val="00230DF6"/>
    <w:rsid w:val="0025586D"/>
    <w:rsid w:val="002A65BD"/>
    <w:rsid w:val="002E36B3"/>
    <w:rsid w:val="002E6DE4"/>
    <w:rsid w:val="003D1AA4"/>
    <w:rsid w:val="004463F3"/>
    <w:rsid w:val="0047018F"/>
    <w:rsid w:val="004923E8"/>
    <w:rsid w:val="004C64EF"/>
    <w:rsid w:val="004D0F33"/>
    <w:rsid w:val="0052787F"/>
    <w:rsid w:val="00596613"/>
    <w:rsid w:val="005F11B8"/>
    <w:rsid w:val="00827900"/>
    <w:rsid w:val="00851472"/>
    <w:rsid w:val="008566F6"/>
    <w:rsid w:val="009778B1"/>
    <w:rsid w:val="009811D3"/>
    <w:rsid w:val="009831C5"/>
    <w:rsid w:val="00983E5D"/>
    <w:rsid w:val="009A57F1"/>
    <w:rsid w:val="00A75B76"/>
    <w:rsid w:val="00AB2252"/>
    <w:rsid w:val="00AD669B"/>
    <w:rsid w:val="00AD713F"/>
    <w:rsid w:val="00AE0AE2"/>
    <w:rsid w:val="00C571DD"/>
    <w:rsid w:val="00C766E7"/>
    <w:rsid w:val="00C8383B"/>
    <w:rsid w:val="00C87514"/>
    <w:rsid w:val="00CC389C"/>
    <w:rsid w:val="00D005B7"/>
    <w:rsid w:val="00D20214"/>
    <w:rsid w:val="00D423FB"/>
    <w:rsid w:val="00D76469"/>
    <w:rsid w:val="00D8432A"/>
    <w:rsid w:val="00DF238F"/>
    <w:rsid w:val="00DF3643"/>
    <w:rsid w:val="00E7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923E8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65BD"/>
    <w:rPr>
      <w:strike w:val="0"/>
      <w:dstrike w:val="0"/>
      <w:color w:val="4D6BBC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2A65BD"/>
    <w:rPr>
      <w:b/>
      <w:bCs/>
    </w:rPr>
  </w:style>
  <w:style w:type="paragraph" w:styleId="a5">
    <w:name w:val="Normal (Web)"/>
    <w:basedOn w:val="a"/>
    <w:uiPriority w:val="99"/>
    <w:unhideWhenUsed/>
    <w:rsid w:val="002A65B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1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923E8"/>
    <w:rPr>
      <w:rFonts w:ascii="Times New Roman" w:eastAsia="Times New Roman" w:hAnsi="Times New Roman" w:cs="Times New Roman"/>
      <w:bCs/>
      <w:sz w:val="24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923E8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65BD"/>
    <w:rPr>
      <w:strike w:val="0"/>
      <w:dstrike w:val="0"/>
      <w:color w:val="4D6BBC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2A65BD"/>
    <w:rPr>
      <w:b/>
      <w:bCs/>
    </w:rPr>
  </w:style>
  <w:style w:type="paragraph" w:styleId="a5">
    <w:name w:val="Normal (Web)"/>
    <w:basedOn w:val="a"/>
    <w:uiPriority w:val="99"/>
    <w:unhideWhenUsed/>
    <w:rsid w:val="002A65BD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1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923E8"/>
    <w:rPr>
      <w:rFonts w:ascii="Times New Roman" w:eastAsia="Times New Roman" w:hAnsi="Times New Roman" w:cs="Times New Roman"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8058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711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66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63471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1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65566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79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1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6E6E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2BB2814505CB095E130C97BF2A0254FE036A198F596C1DE2DAD2AD8lFAF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702BB2814505CB095E130C97BF2A0254FE331AA9FFF96C1DE2DAD2AD8lFA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02BB2814505CB095E12EC46D9EFE2146EE6EA59CFC9A938272F6778FF61B90C169193818214CD84A8C07l7A1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99D7-0721-48B4-A4E3-5B8CFBDD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5163</Words>
  <Characters>29432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Королёва Эльмира</dc:creator>
  <cp:lastModifiedBy>Минтранс ЧР Елена Матулене</cp:lastModifiedBy>
  <cp:revision>2</cp:revision>
  <cp:lastPrinted>2022-02-10T12:58:00Z</cp:lastPrinted>
  <dcterms:created xsi:type="dcterms:W3CDTF">2023-02-10T11:57:00Z</dcterms:created>
  <dcterms:modified xsi:type="dcterms:W3CDTF">2023-02-10T11:57:00Z</dcterms:modified>
</cp:coreProperties>
</file>