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C75C32" w:rsidRPr="003964DA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75C32" w:rsidRPr="003964DA" w:rsidRDefault="00C75C32" w:rsidP="009C7A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922A3" w:rsidRPr="003964DA" w:rsidRDefault="005922A3" w:rsidP="00F53E27">
            <w:pPr>
              <w:pStyle w:val="a6"/>
              <w:ind w:left="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64DA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5922A3" w:rsidRPr="003964DA" w:rsidRDefault="00855957" w:rsidP="00F53E27">
            <w:pPr>
              <w:pStyle w:val="a6"/>
              <w:ind w:left="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5922A3" w:rsidRPr="003964DA">
              <w:rPr>
                <w:rFonts w:ascii="Times New Roman" w:hAnsi="Times New Roman" w:cs="Times New Roman"/>
                <w:sz w:val="26"/>
                <w:szCs w:val="26"/>
              </w:rPr>
              <w:t xml:space="preserve">инистр </w:t>
            </w:r>
            <w:r w:rsidR="003B795F" w:rsidRPr="003964DA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 и молодежной политики </w:t>
            </w:r>
            <w:r w:rsidR="005922A3" w:rsidRPr="003964DA">
              <w:rPr>
                <w:rFonts w:ascii="Times New Roman" w:hAnsi="Times New Roman" w:cs="Times New Roman"/>
                <w:sz w:val="26"/>
                <w:szCs w:val="26"/>
              </w:rPr>
              <w:t>Чувашской Республики</w:t>
            </w:r>
          </w:p>
          <w:p w:rsidR="00F53E27" w:rsidRPr="003964DA" w:rsidRDefault="00F53E27" w:rsidP="00F53E27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  <w:p w:rsidR="005922A3" w:rsidRPr="003964DA" w:rsidRDefault="005922A3" w:rsidP="00F53E27">
            <w:pPr>
              <w:pStyle w:val="a6"/>
              <w:ind w:left="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64DA">
              <w:rPr>
                <w:rFonts w:ascii="Times New Roman" w:hAnsi="Times New Roman" w:cs="Times New Roman"/>
                <w:sz w:val="26"/>
                <w:szCs w:val="26"/>
              </w:rPr>
              <w:t xml:space="preserve">_______________ </w:t>
            </w:r>
            <w:r w:rsidR="00F53E27" w:rsidRPr="003964DA">
              <w:rPr>
                <w:rFonts w:ascii="Times New Roman" w:hAnsi="Times New Roman" w:cs="Times New Roman"/>
                <w:sz w:val="26"/>
                <w:szCs w:val="26"/>
              </w:rPr>
              <w:t>С.В. Кудряшов</w:t>
            </w:r>
          </w:p>
          <w:p w:rsidR="00F53E27" w:rsidRPr="003964DA" w:rsidRDefault="00F53E27" w:rsidP="00F53E27">
            <w:pPr>
              <w:pStyle w:val="a6"/>
              <w:ind w:left="106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2A3" w:rsidRPr="003964DA" w:rsidRDefault="006C0E77" w:rsidP="00F53E27">
            <w:pPr>
              <w:pStyle w:val="a6"/>
              <w:ind w:left="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64D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922A3" w:rsidRPr="003964DA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3964D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5922A3" w:rsidRPr="003964DA">
              <w:rPr>
                <w:rFonts w:ascii="Times New Roman" w:hAnsi="Times New Roman" w:cs="Times New Roman"/>
                <w:sz w:val="26"/>
                <w:szCs w:val="26"/>
              </w:rPr>
              <w:t>__________________201</w:t>
            </w:r>
            <w:r w:rsidR="00D8422F" w:rsidRPr="003964DA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5922A3" w:rsidRPr="003964D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C75C32" w:rsidRPr="003964DA" w:rsidRDefault="00C75C32" w:rsidP="009C7A5C">
            <w:pPr>
              <w:pStyle w:val="a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75C32" w:rsidRPr="003964DA" w:rsidRDefault="00C75C32" w:rsidP="009C7A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5C32" w:rsidRPr="003964DA" w:rsidRDefault="00C75C32" w:rsidP="009C7A5C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6"/>
          <w:szCs w:val="26"/>
        </w:rPr>
      </w:pPr>
      <w:bookmarkStart w:id="0" w:name="_Toc404604219"/>
      <w:bookmarkStart w:id="1" w:name="_Toc406419328"/>
      <w:r w:rsidRPr="003964DA">
        <w:rPr>
          <w:rFonts w:ascii="Times New Roman" w:hAnsi="Times New Roman" w:cs="Times New Roman"/>
          <w:caps/>
          <w:color w:val="auto"/>
          <w:sz w:val="26"/>
          <w:szCs w:val="26"/>
        </w:rPr>
        <w:t>Должностной регламент</w:t>
      </w:r>
      <w:bookmarkEnd w:id="0"/>
      <w:bookmarkEnd w:id="1"/>
    </w:p>
    <w:p w:rsidR="00C75C32" w:rsidRPr="003964DA" w:rsidRDefault="00C75C32" w:rsidP="009C7A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2" w:name="_Toc404604220"/>
      <w:bookmarkStart w:id="3" w:name="_Toc406419329"/>
      <w:r w:rsidRPr="003964DA">
        <w:rPr>
          <w:rFonts w:ascii="Times New Roman" w:hAnsi="Times New Roman" w:cs="Times New Roman"/>
          <w:b/>
          <w:sz w:val="26"/>
          <w:szCs w:val="26"/>
        </w:rPr>
        <w:t xml:space="preserve">государственного гражданского служащего Чувашской Республики, </w:t>
      </w:r>
    </w:p>
    <w:p w:rsidR="00C75C32" w:rsidRPr="003964DA" w:rsidRDefault="00C75C32" w:rsidP="009C7A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964DA">
        <w:rPr>
          <w:rFonts w:ascii="Times New Roman" w:hAnsi="Times New Roman" w:cs="Times New Roman"/>
          <w:b/>
          <w:sz w:val="26"/>
          <w:szCs w:val="26"/>
        </w:rPr>
        <w:t>замещающего</w:t>
      </w:r>
      <w:bookmarkStart w:id="4" w:name="_Toc404604221"/>
      <w:bookmarkStart w:id="5" w:name="_Toc406419330"/>
      <w:bookmarkEnd w:id="2"/>
      <w:bookmarkEnd w:id="3"/>
      <w:r w:rsidRPr="003964DA">
        <w:rPr>
          <w:rFonts w:ascii="Times New Roman" w:hAnsi="Times New Roman" w:cs="Times New Roman"/>
          <w:b/>
          <w:sz w:val="26"/>
          <w:szCs w:val="26"/>
        </w:rPr>
        <w:t xml:space="preserve"> должность государственной гражданской службы </w:t>
      </w:r>
    </w:p>
    <w:p w:rsidR="00C75C32" w:rsidRPr="003964DA" w:rsidRDefault="00C75C32" w:rsidP="009C7A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964DA">
        <w:rPr>
          <w:rFonts w:ascii="Times New Roman" w:hAnsi="Times New Roman" w:cs="Times New Roman"/>
          <w:b/>
          <w:sz w:val="26"/>
          <w:szCs w:val="26"/>
        </w:rPr>
        <w:t xml:space="preserve">Чувашской Республики </w:t>
      </w:r>
      <w:r w:rsidR="00D812D1" w:rsidRPr="003964DA">
        <w:rPr>
          <w:rFonts w:ascii="Times New Roman" w:hAnsi="Times New Roman" w:cs="Times New Roman"/>
          <w:b/>
          <w:sz w:val="26"/>
          <w:szCs w:val="26"/>
        </w:rPr>
        <w:t>консультанта</w:t>
      </w:r>
      <w:bookmarkStart w:id="6" w:name="_Toc404604222"/>
      <w:bookmarkStart w:id="7" w:name="_Toc406419331"/>
      <w:bookmarkEnd w:id="4"/>
      <w:bookmarkEnd w:id="5"/>
      <w:r w:rsidR="00CC1FEB" w:rsidRPr="003964DA">
        <w:rPr>
          <w:rFonts w:ascii="Times New Roman" w:hAnsi="Times New Roman" w:cs="Times New Roman"/>
          <w:b/>
          <w:sz w:val="26"/>
          <w:szCs w:val="26"/>
        </w:rPr>
        <w:t xml:space="preserve"> отдела дошкольного и общего образования</w:t>
      </w:r>
      <w:r w:rsidR="003B795F" w:rsidRPr="003964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964DA">
        <w:rPr>
          <w:rFonts w:ascii="Times New Roman" w:hAnsi="Times New Roman" w:cs="Times New Roman"/>
          <w:b/>
          <w:sz w:val="26"/>
          <w:szCs w:val="26"/>
        </w:rPr>
        <w:t>Министерств</w:t>
      </w:r>
      <w:r w:rsidR="005922A3" w:rsidRPr="003964DA">
        <w:rPr>
          <w:rFonts w:ascii="Times New Roman" w:hAnsi="Times New Roman" w:cs="Times New Roman"/>
          <w:b/>
          <w:sz w:val="26"/>
          <w:szCs w:val="26"/>
        </w:rPr>
        <w:t>а</w:t>
      </w:r>
      <w:r w:rsidRPr="003964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B795F" w:rsidRPr="003964DA">
        <w:rPr>
          <w:rFonts w:ascii="Times New Roman" w:hAnsi="Times New Roman" w:cs="Times New Roman"/>
          <w:b/>
          <w:sz w:val="26"/>
          <w:szCs w:val="26"/>
        </w:rPr>
        <w:t xml:space="preserve">образования и молодежной политики </w:t>
      </w:r>
      <w:r w:rsidRPr="003964DA">
        <w:rPr>
          <w:rFonts w:ascii="Times New Roman" w:hAnsi="Times New Roman" w:cs="Times New Roman"/>
          <w:b/>
          <w:sz w:val="26"/>
          <w:szCs w:val="26"/>
        </w:rPr>
        <w:t>Чувашской Республики</w:t>
      </w:r>
    </w:p>
    <w:bookmarkEnd w:id="6"/>
    <w:bookmarkEnd w:id="7"/>
    <w:p w:rsidR="00C75C32" w:rsidRPr="003964DA" w:rsidRDefault="00C75C32" w:rsidP="009C7A5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75C32" w:rsidRPr="003964DA" w:rsidRDefault="00C75C32" w:rsidP="009C7A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64DA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061AC1" w:rsidRPr="003964DA" w:rsidRDefault="00061AC1" w:rsidP="009C7A5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Должность государственной гражданской службы Чувашской Республики – консультанта отдела дошкольного и общего образования Министерства образования и молодежной политики Чувашской Республики (далее – Консультант) учреждается в Министерстве образования и молодежной политики Чувашской Республики (далее – Министерство) с целью обеспечения деятельности отдела дошкольного и общего образования (далее – отдел) в соответствии  с Положением об отделе. </w:t>
      </w:r>
    </w:p>
    <w:p w:rsidR="00C75C32" w:rsidRPr="003964DA" w:rsidRDefault="00061AC1" w:rsidP="009C7A5C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«консультант» относится к категории «специалисты» ведущей группы должностей и имеет регистрационный номер (код) 3-3-3-18.</w:t>
      </w:r>
    </w:p>
    <w:p w:rsidR="00CC5606" w:rsidRPr="003964DA" w:rsidRDefault="00C75C32" w:rsidP="009C7A5C">
      <w:pPr>
        <w:pStyle w:val="12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3964DA">
        <w:rPr>
          <w:rFonts w:ascii="Times New Roman" w:hAnsi="Times New Roman"/>
          <w:sz w:val="26"/>
          <w:szCs w:val="26"/>
          <w:lang w:eastAsia="en-US"/>
        </w:rPr>
        <w:t>1.</w:t>
      </w:r>
      <w:r w:rsidR="00910E04" w:rsidRPr="003964DA">
        <w:rPr>
          <w:rFonts w:ascii="Times New Roman" w:hAnsi="Times New Roman"/>
          <w:sz w:val="26"/>
          <w:szCs w:val="26"/>
          <w:lang w:eastAsia="en-US"/>
        </w:rPr>
        <w:t>3</w:t>
      </w:r>
      <w:r w:rsidRPr="003964DA">
        <w:rPr>
          <w:rFonts w:ascii="Times New Roman" w:hAnsi="Times New Roman"/>
          <w:sz w:val="26"/>
          <w:szCs w:val="26"/>
          <w:lang w:eastAsia="en-US"/>
        </w:rPr>
        <w:t>. </w:t>
      </w:r>
      <w:r w:rsidR="00CC5606" w:rsidRPr="003964DA">
        <w:rPr>
          <w:rFonts w:ascii="Times New Roman" w:hAnsi="Times New Roman"/>
          <w:sz w:val="26"/>
          <w:szCs w:val="26"/>
          <w:lang w:eastAsia="en-US"/>
        </w:rPr>
        <w:t xml:space="preserve">Область профессиональной служебной деятельности государственного гражданского служащего Чувашской Республики (далее – гражданский служащий): </w:t>
      </w:r>
      <w:r w:rsidR="00CC1FEB" w:rsidRPr="003964DA">
        <w:rPr>
          <w:rFonts w:ascii="Times New Roman" w:hAnsi="Times New Roman"/>
          <w:sz w:val="26"/>
          <w:szCs w:val="26"/>
        </w:rPr>
        <w:t>Регулирование образования, науки и молодежная политика</w:t>
      </w:r>
      <w:r w:rsidR="00F53E27" w:rsidRPr="003964DA">
        <w:rPr>
          <w:rFonts w:ascii="Times New Roman" w:hAnsi="Times New Roman"/>
          <w:sz w:val="26"/>
          <w:szCs w:val="26"/>
        </w:rPr>
        <w:t>.</w:t>
      </w:r>
    </w:p>
    <w:p w:rsidR="005922A3" w:rsidRPr="003964DA" w:rsidRDefault="00CC5606" w:rsidP="009C7A5C">
      <w:pPr>
        <w:pStyle w:val="12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3964DA">
        <w:rPr>
          <w:rFonts w:ascii="Times New Roman" w:hAnsi="Times New Roman"/>
          <w:sz w:val="26"/>
          <w:szCs w:val="26"/>
          <w:lang w:eastAsia="en-US"/>
        </w:rPr>
        <w:t>1.</w:t>
      </w:r>
      <w:r w:rsidR="00910E04" w:rsidRPr="003964DA">
        <w:rPr>
          <w:rFonts w:ascii="Times New Roman" w:hAnsi="Times New Roman"/>
          <w:sz w:val="26"/>
          <w:szCs w:val="26"/>
          <w:lang w:eastAsia="en-US"/>
        </w:rPr>
        <w:t>4</w:t>
      </w:r>
      <w:r w:rsidRPr="003964DA">
        <w:rPr>
          <w:rFonts w:ascii="Times New Roman" w:hAnsi="Times New Roman"/>
          <w:sz w:val="26"/>
          <w:szCs w:val="26"/>
          <w:lang w:eastAsia="en-US"/>
        </w:rPr>
        <w:t xml:space="preserve">. Вид профессиональной служебной деятельности гражданского служащего: </w:t>
      </w:r>
      <w:r w:rsidR="0011269A" w:rsidRPr="003964DA">
        <w:rPr>
          <w:rFonts w:ascii="Times New Roman" w:hAnsi="Times New Roman"/>
          <w:sz w:val="26"/>
          <w:szCs w:val="26"/>
          <w:lang w:eastAsia="en-US"/>
        </w:rPr>
        <w:t>Регулирование в сфере общего образования.</w:t>
      </w:r>
    </w:p>
    <w:p w:rsidR="00C75C32" w:rsidRPr="003964DA" w:rsidRDefault="00C75C32" w:rsidP="009C7A5C">
      <w:pPr>
        <w:tabs>
          <w:tab w:val="left" w:pos="29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64DA">
        <w:rPr>
          <w:rFonts w:ascii="Times New Roman" w:hAnsi="Times New Roman" w:cs="Times New Roman"/>
          <w:sz w:val="26"/>
          <w:szCs w:val="26"/>
        </w:rPr>
        <w:t>1.</w:t>
      </w:r>
      <w:r w:rsidR="0011269A" w:rsidRPr="003964DA">
        <w:rPr>
          <w:rFonts w:ascii="Times New Roman" w:hAnsi="Times New Roman" w:cs="Times New Roman"/>
          <w:sz w:val="26"/>
          <w:szCs w:val="26"/>
        </w:rPr>
        <w:t>5</w:t>
      </w:r>
      <w:r w:rsidRPr="003964DA">
        <w:rPr>
          <w:rFonts w:ascii="Times New Roman" w:hAnsi="Times New Roman" w:cs="Times New Roman"/>
          <w:sz w:val="26"/>
          <w:szCs w:val="26"/>
        </w:rPr>
        <w:t>. </w:t>
      </w:r>
      <w:r w:rsidR="00061AC1" w:rsidRPr="003964DA">
        <w:rPr>
          <w:rFonts w:ascii="Times New Roman" w:hAnsi="Times New Roman" w:cs="Times New Roman"/>
          <w:sz w:val="26"/>
          <w:szCs w:val="26"/>
        </w:rPr>
        <w:t>Консультант</w:t>
      </w:r>
      <w:r w:rsidR="00813ADF" w:rsidRPr="003964DA">
        <w:rPr>
          <w:rFonts w:ascii="Times New Roman" w:hAnsi="Times New Roman" w:cs="Times New Roman"/>
          <w:sz w:val="26"/>
          <w:szCs w:val="26"/>
        </w:rPr>
        <w:t xml:space="preserve"> назначается на должность и освобождается от должности приказом министра образования и молодежной политики Чувашской </w:t>
      </w:r>
      <w:proofErr w:type="gramStart"/>
      <w:r w:rsidR="00813ADF" w:rsidRPr="003964DA">
        <w:rPr>
          <w:rFonts w:ascii="Times New Roman" w:hAnsi="Times New Roman" w:cs="Times New Roman"/>
          <w:sz w:val="26"/>
          <w:szCs w:val="26"/>
        </w:rPr>
        <w:t>Республики  и</w:t>
      </w:r>
      <w:proofErr w:type="gramEnd"/>
      <w:r w:rsidR="00813ADF" w:rsidRPr="003964DA">
        <w:rPr>
          <w:rFonts w:ascii="Times New Roman" w:hAnsi="Times New Roman" w:cs="Times New Roman"/>
          <w:sz w:val="26"/>
          <w:szCs w:val="26"/>
        </w:rPr>
        <w:t xml:space="preserve"> непосредственно подчиняется </w:t>
      </w:r>
      <w:r w:rsidR="00401581" w:rsidRPr="003964DA">
        <w:rPr>
          <w:rFonts w:ascii="Times New Roman" w:hAnsi="Times New Roman" w:cs="Times New Roman"/>
          <w:sz w:val="26"/>
          <w:szCs w:val="26"/>
        </w:rPr>
        <w:t>начальнику отдела</w:t>
      </w:r>
      <w:r w:rsidRPr="003964DA">
        <w:rPr>
          <w:rFonts w:ascii="Times New Roman" w:hAnsi="Times New Roman" w:cs="Times New Roman"/>
          <w:sz w:val="26"/>
          <w:szCs w:val="26"/>
        </w:rPr>
        <w:t>.</w:t>
      </w:r>
    </w:p>
    <w:p w:rsidR="00C75C32" w:rsidRPr="003964DA" w:rsidRDefault="00C75C32" w:rsidP="009C7A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64DA">
        <w:rPr>
          <w:rFonts w:ascii="Times New Roman" w:hAnsi="Times New Roman" w:cs="Times New Roman"/>
          <w:sz w:val="26"/>
          <w:szCs w:val="26"/>
        </w:rPr>
        <w:t>1.</w:t>
      </w:r>
      <w:r w:rsidR="0011269A" w:rsidRPr="003964DA">
        <w:rPr>
          <w:rFonts w:ascii="Times New Roman" w:hAnsi="Times New Roman" w:cs="Times New Roman"/>
          <w:sz w:val="26"/>
          <w:szCs w:val="26"/>
        </w:rPr>
        <w:t>6</w:t>
      </w:r>
      <w:r w:rsidRPr="003964DA">
        <w:rPr>
          <w:rFonts w:ascii="Times New Roman" w:hAnsi="Times New Roman" w:cs="Times New Roman"/>
          <w:sz w:val="26"/>
          <w:szCs w:val="26"/>
        </w:rPr>
        <w:t xml:space="preserve">. В период временного отсутствия </w:t>
      </w:r>
      <w:r w:rsidR="00061AC1" w:rsidRPr="003964DA">
        <w:rPr>
          <w:rFonts w:ascii="Times New Roman" w:hAnsi="Times New Roman" w:cs="Times New Roman"/>
          <w:sz w:val="26"/>
          <w:szCs w:val="26"/>
        </w:rPr>
        <w:t xml:space="preserve">Консультанта </w:t>
      </w:r>
      <w:r w:rsidRPr="003964DA">
        <w:rPr>
          <w:rFonts w:ascii="Times New Roman" w:hAnsi="Times New Roman" w:cs="Times New Roman"/>
          <w:sz w:val="26"/>
          <w:szCs w:val="26"/>
        </w:rPr>
        <w:t>исполнение его должностных обязанно</w:t>
      </w:r>
      <w:r w:rsidR="007A62B0" w:rsidRPr="003964DA">
        <w:rPr>
          <w:rFonts w:ascii="Times New Roman" w:hAnsi="Times New Roman" w:cs="Times New Roman"/>
          <w:sz w:val="26"/>
          <w:szCs w:val="26"/>
        </w:rPr>
        <w:t xml:space="preserve">стей распределяются </w:t>
      </w:r>
      <w:r w:rsidR="00401581" w:rsidRPr="003964DA">
        <w:rPr>
          <w:rFonts w:ascii="Times New Roman" w:hAnsi="Times New Roman" w:cs="Times New Roman"/>
          <w:sz w:val="26"/>
          <w:szCs w:val="26"/>
        </w:rPr>
        <w:t>начальником отдела</w:t>
      </w:r>
      <w:r w:rsidR="007A62B0" w:rsidRPr="003964DA">
        <w:rPr>
          <w:rFonts w:ascii="Times New Roman" w:hAnsi="Times New Roman" w:cs="Times New Roman"/>
          <w:sz w:val="26"/>
          <w:szCs w:val="26"/>
        </w:rPr>
        <w:t xml:space="preserve"> между работниками </w:t>
      </w:r>
      <w:r w:rsidR="00401581" w:rsidRPr="003964DA">
        <w:rPr>
          <w:rFonts w:ascii="Times New Roman" w:hAnsi="Times New Roman" w:cs="Times New Roman"/>
          <w:sz w:val="26"/>
          <w:szCs w:val="26"/>
        </w:rPr>
        <w:t>отдела</w:t>
      </w:r>
      <w:r w:rsidRPr="003964DA">
        <w:rPr>
          <w:rFonts w:ascii="Times New Roman" w:hAnsi="Times New Roman" w:cs="Times New Roman"/>
          <w:sz w:val="26"/>
          <w:szCs w:val="26"/>
        </w:rPr>
        <w:t>.</w:t>
      </w:r>
    </w:p>
    <w:p w:rsidR="00C75C32" w:rsidRPr="003964DA" w:rsidRDefault="00C75C32" w:rsidP="009C7A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5C32" w:rsidRPr="003964DA" w:rsidRDefault="00C75C32" w:rsidP="000311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64DA">
        <w:rPr>
          <w:rFonts w:ascii="Times New Roman" w:hAnsi="Times New Roman" w:cs="Times New Roman"/>
          <w:b/>
          <w:sz w:val="26"/>
          <w:szCs w:val="26"/>
        </w:rPr>
        <w:t>II. Квалификационные требования</w:t>
      </w:r>
    </w:p>
    <w:p w:rsidR="0011269A" w:rsidRPr="003964DA" w:rsidRDefault="0011269A" w:rsidP="0011269A">
      <w:pPr>
        <w:spacing w:after="0" w:line="240" w:lineRule="auto"/>
        <w:ind w:right="17" w:firstLine="720"/>
        <w:rPr>
          <w:rFonts w:ascii="Times New Roman" w:hAnsi="Times New Roman" w:cs="Times New Roman"/>
          <w:sz w:val="26"/>
          <w:szCs w:val="26"/>
        </w:rPr>
      </w:pPr>
      <w:r w:rsidRPr="003964DA">
        <w:rPr>
          <w:rFonts w:ascii="Times New Roman" w:hAnsi="Times New Roman" w:cs="Times New Roman"/>
          <w:sz w:val="26"/>
          <w:szCs w:val="26"/>
        </w:rPr>
        <w:t xml:space="preserve">Для замещения должности консультанта устанавливаются базовые и </w:t>
      </w:r>
      <w:r w:rsidR="00186EDA">
        <w:rPr>
          <w:rFonts w:ascii="Times New Roman" w:hAnsi="Times New Roman" w:cs="Times New Roman"/>
          <w:sz w:val="26"/>
          <w:szCs w:val="26"/>
        </w:rPr>
        <w:t>профессионально-</w:t>
      </w:r>
      <w:r w:rsidRPr="003964DA">
        <w:rPr>
          <w:rFonts w:ascii="Times New Roman" w:hAnsi="Times New Roman" w:cs="Times New Roman"/>
          <w:sz w:val="26"/>
          <w:szCs w:val="26"/>
        </w:rPr>
        <w:t>функциональные квалификационные требования.</w:t>
      </w:r>
    </w:p>
    <w:p w:rsidR="0011269A" w:rsidRPr="003964DA" w:rsidRDefault="0011269A" w:rsidP="0011269A">
      <w:pPr>
        <w:spacing w:after="0" w:line="240" w:lineRule="auto"/>
        <w:ind w:right="17" w:firstLine="720"/>
        <w:rPr>
          <w:rFonts w:ascii="Times New Roman" w:hAnsi="Times New Roman" w:cs="Times New Roman"/>
          <w:sz w:val="26"/>
          <w:szCs w:val="26"/>
        </w:rPr>
      </w:pPr>
      <w:r w:rsidRPr="003964DA">
        <w:rPr>
          <w:rFonts w:ascii="Times New Roman" w:hAnsi="Times New Roman" w:cs="Times New Roman"/>
          <w:sz w:val="26"/>
          <w:szCs w:val="26"/>
        </w:rPr>
        <w:t>2.1. Базовые квалификационные требования:</w:t>
      </w:r>
    </w:p>
    <w:p w:rsidR="0011269A" w:rsidRPr="003964DA" w:rsidRDefault="0011269A" w:rsidP="0011269A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3964DA">
        <w:rPr>
          <w:rFonts w:ascii="Times New Roman" w:hAnsi="Times New Roman" w:cs="Times New Roman"/>
          <w:sz w:val="26"/>
          <w:szCs w:val="26"/>
        </w:rPr>
        <w:t>2.1.1. Гражданский служащий, замещающий должность консультанта, должен иметь высшее образование.</w:t>
      </w:r>
    </w:p>
    <w:p w:rsidR="0011269A" w:rsidRPr="003964DA" w:rsidRDefault="0011269A" w:rsidP="0011269A">
      <w:pPr>
        <w:shd w:val="clear" w:color="auto" w:fill="FFFFFF"/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hAnsi="Times New Roman" w:cs="Times New Roman"/>
          <w:sz w:val="26"/>
          <w:szCs w:val="26"/>
        </w:rPr>
        <w:lastRenderedPageBreak/>
        <w:t xml:space="preserve">2.1.2. Для замещения должности консультанта </w:t>
      </w: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стажу гражданской службы, стажу работы по специальности, направлению подготовки не устанавливаются.</w:t>
      </w:r>
    </w:p>
    <w:p w:rsidR="0011269A" w:rsidRPr="003964DA" w:rsidRDefault="0011269A" w:rsidP="0011269A">
      <w:pPr>
        <w:shd w:val="clear" w:color="auto" w:fill="FFFFFF"/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3964DA">
        <w:rPr>
          <w:rFonts w:ascii="Times New Roman" w:hAnsi="Times New Roman" w:cs="Times New Roman"/>
          <w:sz w:val="26"/>
          <w:szCs w:val="26"/>
        </w:rPr>
        <w:t>2.1.3.  Консультант должен обладать следующими базовыми знаниями и умениями:</w:t>
      </w:r>
    </w:p>
    <w:p w:rsidR="0011269A" w:rsidRPr="003964DA" w:rsidRDefault="0011269A" w:rsidP="0011269A">
      <w:pPr>
        <w:pStyle w:val="af4"/>
        <w:spacing w:before="0" w:beforeAutospacing="0" w:after="0" w:afterAutospacing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3964DA">
        <w:rPr>
          <w:sz w:val="26"/>
          <w:szCs w:val="26"/>
        </w:rPr>
        <w:t>-</w:t>
      </w:r>
      <w:r w:rsidRPr="003964DA">
        <w:rPr>
          <w:rFonts w:eastAsia="Calibri"/>
          <w:sz w:val="26"/>
          <w:szCs w:val="26"/>
          <w:lang w:eastAsia="en-US"/>
        </w:rPr>
        <w:t xml:space="preserve"> знанием государственного языка Российской Федерации (русского языка);</w:t>
      </w:r>
    </w:p>
    <w:p w:rsidR="0011269A" w:rsidRPr="003964DA" w:rsidRDefault="0011269A" w:rsidP="0011269A">
      <w:pPr>
        <w:pStyle w:val="af4"/>
        <w:spacing w:before="0" w:beforeAutospacing="0" w:after="0" w:afterAutospacing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3964DA">
        <w:rPr>
          <w:sz w:val="26"/>
          <w:szCs w:val="26"/>
        </w:rPr>
        <w:t>-</w:t>
      </w:r>
      <w:r w:rsidRPr="003964DA">
        <w:rPr>
          <w:rFonts w:eastAsia="Calibri"/>
          <w:sz w:val="26"/>
          <w:szCs w:val="26"/>
          <w:lang w:eastAsia="en-US"/>
        </w:rPr>
        <w:t xml:space="preserve"> правовыми знаниями основ:</w:t>
      </w:r>
    </w:p>
    <w:p w:rsidR="0011269A" w:rsidRPr="003964DA" w:rsidRDefault="0011269A" w:rsidP="0011269A">
      <w:pPr>
        <w:pStyle w:val="af4"/>
        <w:spacing w:before="0" w:beforeAutospacing="0" w:after="0" w:afterAutospacing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3964DA">
        <w:rPr>
          <w:rFonts w:eastAsia="Calibri"/>
          <w:sz w:val="26"/>
          <w:szCs w:val="26"/>
          <w:lang w:eastAsia="en-US"/>
        </w:rPr>
        <w:t>Конституции Российской Федерации;</w:t>
      </w:r>
    </w:p>
    <w:p w:rsidR="0011269A" w:rsidRPr="003964DA" w:rsidRDefault="0011269A" w:rsidP="0011269A">
      <w:pPr>
        <w:pStyle w:val="af4"/>
        <w:spacing w:before="0" w:beforeAutospacing="0" w:after="0" w:afterAutospacing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3964DA">
        <w:rPr>
          <w:rFonts w:eastAsia="Calibri"/>
          <w:sz w:val="26"/>
          <w:szCs w:val="26"/>
          <w:lang w:eastAsia="en-US"/>
        </w:rPr>
        <w:t>Федерального закона от 27 мая 2003 г. № 58-ФЗ «О системе государственной службы Российской Федерации» (Главы 1,2);</w:t>
      </w:r>
    </w:p>
    <w:p w:rsidR="0011269A" w:rsidRPr="003964DA" w:rsidRDefault="0011269A" w:rsidP="0011269A">
      <w:pPr>
        <w:pStyle w:val="af4"/>
        <w:spacing w:before="0" w:beforeAutospacing="0" w:after="0" w:afterAutospacing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3964DA">
        <w:rPr>
          <w:rFonts w:eastAsia="Calibri"/>
          <w:sz w:val="26"/>
          <w:szCs w:val="26"/>
          <w:lang w:eastAsia="en-US"/>
        </w:rPr>
        <w:t>Федерального закона от 27 июля 2004 г. № 79-ФЗ «О государственной гражданской службе Российской Федерации» (главы 1,2,3,4;8,9,12,13,15);</w:t>
      </w:r>
    </w:p>
    <w:p w:rsidR="0011269A" w:rsidRPr="003964DA" w:rsidRDefault="0011269A" w:rsidP="0011269A">
      <w:pPr>
        <w:pStyle w:val="af4"/>
        <w:spacing w:before="0" w:beforeAutospacing="0" w:after="0" w:afterAutospacing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3964DA">
        <w:rPr>
          <w:rFonts w:eastAsia="Calibri"/>
          <w:sz w:val="26"/>
          <w:szCs w:val="26"/>
          <w:lang w:eastAsia="en-US"/>
        </w:rPr>
        <w:t>Федерального закона от 25 декабря 2008 г. № 273-ФЗ «О противодействии коррупции» (статьи 1,2,3,6,7,9,10,12,13);</w:t>
      </w:r>
    </w:p>
    <w:p w:rsidR="0011269A" w:rsidRPr="003964DA" w:rsidRDefault="0011269A" w:rsidP="00467F8E">
      <w:pPr>
        <w:pStyle w:val="af4"/>
        <w:spacing w:before="0" w:beforeAutospacing="0" w:after="0" w:afterAutospacing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3964DA">
        <w:rPr>
          <w:sz w:val="26"/>
          <w:szCs w:val="26"/>
        </w:rPr>
        <w:t xml:space="preserve">- </w:t>
      </w:r>
      <w:r w:rsidRPr="003964DA">
        <w:rPr>
          <w:rFonts w:eastAsia="Calibri"/>
          <w:sz w:val="26"/>
          <w:szCs w:val="26"/>
          <w:lang w:eastAsia="en-US"/>
        </w:rPr>
        <w:t>знаниями основ делопроизводства и документооборота;</w:t>
      </w:r>
    </w:p>
    <w:p w:rsidR="00855957" w:rsidRDefault="0011269A" w:rsidP="00467F8E">
      <w:pPr>
        <w:pStyle w:val="af4"/>
        <w:spacing w:before="0" w:beforeAutospacing="0" w:after="0" w:afterAutospacing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3964DA">
        <w:rPr>
          <w:sz w:val="26"/>
          <w:szCs w:val="26"/>
        </w:rPr>
        <w:t>-</w:t>
      </w:r>
      <w:r w:rsidRPr="003964DA">
        <w:rPr>
          <w:rFonts w:eastAsia="Calibri"/>
          <w:sz w:val="26"/>
          <w:szCs w:val="26"/>
          <w:lang w:eastAsia="en-US"/>
        </w:rPr>
        <w:t xml:space="preserve"> знаниями и навыками в области информационно-коммуникационных технологий</w:t>
      </w:r>
      <w:r w:rsidR="00855957">
        <w:rPr>
          <w:rFonts w:eastAsia="Calibri"/>
          <w:sz w:val="26"/>
          <w:szCs w:val="26"/>
          <w:lang w:eastAsia="en-US"/>
        </w:rPr>
        <w:t>;</w:t>
      </w:r>
    </w:p>
    <w:p w:rsidR="00855957" w:rsidRPr="00855957" w:rsidRDefault="00855957" w:rsidP="00467F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855957">
        <w:rPr>
          <w:rFonts w:ascii="Times New Roman" w:hAnsi="Times New Roman" w:cs="Times New Roman"/>
          <w:sz w:val="26"/>
          <w:szCs w:val="26"/>
        </w:rPr>
        <w:t>- знание основ информационной безопасности и защиты информации;</w:t>
      </w:r>
    </w:p>
    <w:p w:rsidR="00855957" w:rsidRPr="00855957" w:rsidRDefault="00855957" w:rsidP="00467F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855957">
        <w:rPr>
          <w:rFonts w:ascii="Times New Roman" w:hAnsi="Times New Roman" w:cs="Times New Roman"/>
          <w:sz w:val="26"/>
          <w:szCs w:val="26"/>
        </w:rPr>
        <w:t>- знание основных положений законодательства о персональных данных;</w:t>
      </w:r>
    </w:p>
    <w:p w:rsidR="00855957" w:rsidRPr="00855957" w:rsidRDefault="00855957" w:rsidP="00467F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855957">
        <w:rPr>
          <w:rFonts w:ascii="Times New Roman" w:hAnsi="Times New Roman" w:cs="Times New Roman"/>
          <w:sz w:val="26"/>
          <w:szCs w:val="26"/>
        </w:rPr>
        <w:t>- знание общих принципов функционирования системы электронного документооборота;</w:t>
      </w:r>
    </w:p>
    <w:p w:rsidR="00855957" w:rsidRPr="00855957" w:rsidRDefault="00855957" w:rsidP="00467F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855957">
        <w:rPr>
          <w:rFonts w:ascii="Times New Roman" w:hAnsi="Times New Roman" w:cs="Times New Roman"/>
          <w:sz w:val="26"/>
          <w:szCs w:val="26"/>
        </w:rPr>
        <w:t>- знание основных положений законодательства об электронной подписи;</w:t>
      </w:r>
    </w:p>
    <w:p w:rsidR="0011269A" w:rsidRPr="003964DA" w:rsidRDefault="00855957" w:rsidP="00467F8E">
      <w:pPr>
        <w:autoSpaceDE w:val="0"/>
        <w:autoSpaceDN w:val="0"/>
        <w:adjustRightInd w:val="0"/>
        <w:spacing w:after="0" w:line="240" w:lineRule="auto"/>
        <w:ind w:firstLine="720"/>
        <w:rPr>
          <w:sz w:val="26"/>
          <w:szCs w:val="26"/>
        </w:rPr>
      </w:pPr>
      <w:r w:rsidRPr="00855957">
        <w:rPr>
          <w:rFonts w:ascii="Times New Roman" w:hAnsi="Times New Roman" w:cs="Times New Roman"/>
          <w:sz w:val="26"/>
          <w:szCs w:val="26"/>
        </w:rPr>
        <w:t>- знания и умения по применению персонального компьютера</w:t>
      </w:r>
      <w:r w:rsidR="0011269A" w:rsidRPr="003964DA">
        <w:rPr>
          <w:sz w:val="26"/>
          <w:szCs w:val="26"/>
        </w:rPr>
        <w:t>.</w:t>
      </w:r>
    </w:p>
    <w:p w:rsidR="0011269A" w:rsidRPr="003964DA" w:rsidRDefault="0011269A" w:rsidP="00467F8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>2.1.4. Умения гражданского служащего, замещающего должность консультанта, должны включать:</w:t>
      </w:r>
    </w:p>
    <w:p w:rsidR="00855957" w:rsidRPr="00855957" w:rsidRDefault="00855957" w:rsidP="0085595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95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общие умения:</w:t>
      </w:r>
    </w:p>
    <w:p w:rsidR="00855957" w:rsidRPr="00855957" w:rsidRDefault="00855957" w:rsidP="0085595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957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мыслить стратегически (системно);</w:t>
      </w:r>
    </w:p>
    <w:p w:rsidR="00855957" w:rsidRPr="00855957" w:rsidRDefault="00855957" w:rsidP="0085595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957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планировать и рационально использовать служебное время и достигать результата;</w:t>
      </w:r>
    </w:p>
    <w:p w:rsidR="00855957" w:rsidRPr="00855957" w:rsidRDefault="00855957" w:rsidP="0085595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95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коммуникативные умения;</w:t>
      </w:r>
    </w:p>
    <w:p w:rsidR="00855957" w:rsidRPr="00855957" w:rsidRDefault="00855957" w:rsidP="0085595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957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управлять изменениями;</w:t>
      </w:r>
    </w:p>
    <w:p w:rsidR="00855957" w:rsidRPr="00855957" w:rsidRDefault="00855957" w:rsidP="0085595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957">
        <w:rPr>
          <w:rFonts w:ascii="Times New Roman" w:eastAsia="Times New Roman" w:hAnsi="Times New Roman" w:cs="Times New Roman"/>
          <w:sz w:val="26"/>
          <w:szCs w:val="26"/>
          <w:lang w:eastAsia="ru-RU"/>
        </w:rPr>
        <w:t>- управленческие умения:</w:t>
      </w:r>
    </w:p>
    <w:p w:rsidR="00855957" w:rsidRPr="00855957" w:rsidRDefault="00855957" w:rsidP="0085595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957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855957" w:rsidRPr="00855957" w:rsidRDefault="00855957" w:rsidP="0085595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957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оперативно принимать и реализовывать управленческие решения.</w:t>
      </w:r>
    </w:p>
    <w:p w:rsidR="00855957" w:rsidRPr="00855957" w:rsidRDefault="00855957" w:rsidP="0085595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957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работать в стрессовых условиях;</w:t>
      </w:r>
    </w:p>
    <w:p w:rsidR="00855957" w:rsidRPr="00855957" w:rsidRDefault="00855957" w:rsidP="0085595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957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совершенствовать свой профессиональный уровень.</w:t>
      </w:r>
    </w:p>
    <w:p w:rsidR="0011269A" w:rsidRPr="003964DA" w:rsidRDefault="0011269A" w:rsidP="0011269A">
      <w:pPr>
        <w:pStyle w:val="af4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3964DA">
        <w:rPr>
          <w:sz w:val="26"/>
          <w:szCs w:val="26"/>
        </w:rPr>
        <w:t>2.1.5. Иные профессиональные навыки консультанта должны включать:</w:t>
      </w:r>
    </w:p>
    <w:p w:rsidR="0011269A" w:rsidRPr="003964DA" w:rsidRDefault="0011269A" w:rsidP="0011269A">
      <w:pPr>
        <w:pStyle w:val="af4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3964DA">
        <w:rPr>
          <w:sz w:val="26"/>
          <w:szCs w:val="26"/>
        </w:rPr>
        <w:t>- навыки работы с разными источниками информации (включая поиск в сети Интернет);</w:t>
      </w:r>
    </w:p>
    <w:p w:rsidR="0011269A" w:rsidRPr="003964DA" w:rsidRDefault="0011269A" w:rsidP="0011269A">
      <w:pPr>
        <w:pStyle w:val="af4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3964DA">
        <w:rPr>
          <w:sz w:val="26"/>
          <w:szCs w:val="26"/>
        </w:rPr>
        <w:t>- навыки работы с разнородными данными (статистическими, аналитическими).</w:t>
      </w:r>
    </w:p>
    <w:p w:rsidR="0011269A" w:rsidRPr="003964DA" w:rsidRDefault="0011269A" w:rsidP="0011269A">
      <w:pPr>
        <w:pStyle w:val="af4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3964DA">
        <w:rPr>
          <w:sz w:val="26"/>
          <w:szCs w:val="26"/>
        </w:rPr>
        <w:t>- навыки работы с большим объемом информации;</w:t>
      </w:r>
    </w:p>
    <w:p w:rsidR="0011269A" w:rsidRPr="003964DA" w:rsidRDefault="0011269A" w:rsidP="0011269A">
      <w:pPr>
        <w:pStyle w:val="af4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3964DA">
        <w:rPr>
          <w:sz w:val="26"/>
          <w:szCs w:val="26"/>
        </w:rPr>
        <w:t>- навыки анализа множества взаимодействующих факторов, основываясь на неполной и/или противоречивой информации</w:t>
      </w:r>
    </w:p>
    <w:p w:rsidR="0011269A" w:rsidRPr="003964DA" w:rsidRDefault="0011269A" w:rsidP="0011269A">
      <w:pPr>
        <w:pStyle w:val="af4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3964DA">
        <w:rPr>
          <w:sz w:val="26"/>
          <w:szCs w:val="26"/>
        </w:rPr>
        <w:t>- навыки подготовки служебных писем, включая ответы на обращения государственных органов, граждан и организаций в установленный срок;</w:t>
      </w:r>
    </w:p>
    <w:p w:rsidR="0011269A" w:rsidRPr="003964DA" w:rsidRDefault="0011269A" w:rsidP="0011269A">
      <w:pPr>
        <w:pStyle w:val="af4"/>
        <w:spacing w:before="0" w:beforeAutospacing="0" w:after="0" w:afterAutospacing="0"/>
        <w:ind w:firstLine="720"/>
        <w:jc w:val="both"/>
        <w:rPr>
          <w:sz w:val="26"/>
          <w:szCs w:val="26"/>
        </w:rPr>
      </w:pPr>
      <w:bookmarkStart w:id="8" w:name="_Toc371446519"/>
      <w:bookmarkStart w:id="9" w:name="_Toc370808740"/>
      <w:bookmarkEnd w:id="8"/>
      <w:bookmarkEnd w:id="9"/>
      <w:r w:rsidRPr="003964DA">
        <w:rPr>
          <w:sz w:val="26"/>
          <w:szCs w:val="26"/>
        </w:rPr>
        <w:t>- навыки подготовки методических рекомендаций;</w:t>
      </w:r>
    </w:p>
    <w:p w:rsidR="0011269A" w:rsidRPr="003964DA" w:rsidRDefault="0011269A" w:rsidP="0011269A">
      <w:pPr>
        <w:pStyle w:val="af4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3964DA">
        <w:rPr>
          <w:sz w:val="26"/>
          <w:szCs w:val="26"/>
        </w:rPr>
        <w:lastRenderedPageBreak/>
        <w:t>- навыки выстраивания связи между персональным развитием и целями и задачами, стоящими перед структурным подразделением;</w:t>
      </w:r>
    </w:p>
    <w:p w:rsidR="0011269A" w:rsidRPr="003964DA" w:rsidRDefault="0011269A" w:rsidP="0011269A">
      <w:pPr>
        <w:pStyle w:val="af4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3964DA">
        <w:rPr>
          <w:sz w:val="26"/>
          <w:szCs w:val="26"/>
        </w:rPr>
        <w:t>- навыки разрешения конфликтных ситуаций.</w:t>
      </w:r>
    </w:p>
    <w:p w:rsidR="0011269A" w:rsidRPr="003964DA" w:rsidRDefault="0011269A" w:rsidP="0011269A">
      <w:pPr>
        <w:pStyle w:val="af4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3964DA">
        <w:rPr>
          <w:sz w:val="26"/>
          <w:szCs w:val="26"/>
        </w:rPr>
        <w:t>2.2. Консультант должен соответствовать нижеследующим функциональным квалификационным требованиям.</w:t>
      </w:r>
    </w:p>
    <w:p w:rsidR="009C7A5C" w:rsidRPr="003964DA" w:rsidRDefault="00910E04" w:rsidP="0011269A">
      <w:pPr>
        <w:pStyle w:val="Default"/>
        <w:ind w:firstLine="709"/>
        <w:jc w:val="both"/>
        <w:rPr>
          <w:sz w:val="26"/>
          <w:szCs w:val="26"/>
        </w:rPr>
      </w:pPr>
      <w:r w:rsidRPr="003964DA">
        <w:rPr>
          <w:sz w:val="26"/>
          <w:szCs w:val="26"/>
        </w:rPr>
        <w:t xml:space="preserve">2.2.1. </w:t>
      </w:r>
      <w:r w:rsidR="009C7A5C" w:rsidRPr="003964DA">
        <w:rPr>
          <w:sz w:val="26"/>
          <w:szCs w:val="26"/>
        </w:rPr>
        <w:t xml:space="preserve">Консультант должен иметь высшее образование по </w:t>
      </w:r>
      <w:r w:rsidR="00B92FE1">
        <w:rPr>
          <w:sz w:val="26"/>
          <w:szCs w:val="26"/>
        </w:rPr>
        <w:t xml:space="preserve">специальности, </w:t>
      </w:r>
      <w:r w:rsidR="009C7A5C" w:rsidRPr="003964DA">
        <w:rPr>
          <w:sz w:val="26"/>
          <w:szCs w:val="26"/>
        </w:rPr>
        <w:t>направлени</w:t>
      </w:r>
      <w:r w:rsidR="00B92FE1">
        <w:rPr>
          <w:sz w:val="26"/>
          <w:szCs w:val="26"/>
        </w:rPr>
        <w:t>ю</w:t>
      </w:r>
      <w:r w:rsidR="009C7A5C" w:rsidRPr="003964DA">
        <w:rPr>
          <w:sz w:val="26"/>
          <w:szCs w:val="26"/>
        </w:rPr>
        <w:t xml:space="preserve"> подготовки</w:t>
      </w:r>
      <w:r w:rsidR="0011269A" w:rsidRPr="003964DA">
        <w:rPr>
          <w:sz w:val="26"/>
          <w:szCs w:val="26"/>
        </w:rPr>
        <w:t xml:space="preserve"> </w:t>
      </w:r>
      <w:r w:rsidR="009C7A5C" w:rsidRPr="003964DA">
        <w:rPr>
          <w:sz w:val="26"/>
          <w:szCs w:val="26"/>
        </w:rPr>
        <w:t>«Социально-культурная деятельность», «Социальная работа», «Организация работы с молодежью», «Государственное и муниципальное управление», «Менеджмент», «Юриспруденция», «Педагогическое образование»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9C7A5C" w:rsidRPr="003964DA" w:rsidRDefault="00910E04" w:rsidP="009C7A5C">
      <w:pPr>
        <w:pStyle w:val="af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964DA">
        <w:rPr>
          <w:sz w:val="26"/>
          <w:szCs w:val="26"/>
        </w:rPr>
        <w:t xml:space="preserve">2.2.2. </w:t>
      </w:r>
      <w:r w:rsidR="009C7A5C" w:rsidRPr="003964DA">
        <w:rPr>
          <w:sz w:val="26"/>
          <w:szCs w:val="26"/>
        </w:rPr>
        <w:t>Консультант должен обладать следующими профессиональными знаниями в области законодательства Российской Федерации и законодательства Чувашской Республики:</w:t>
      </w:r>
    </w:p>
    <w:p w:rsidR="009C7A5C" w:rsidRPr="003964DA" w:rsidRDefault="009C7A5C" w:rsidP="009C7A5C">
      <w:pPr>
        <w:pStyle w:val="af4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3964DA">
        <w:rPr>
          <w:sz w:val="26"/>
          <w:szCs w:val="26"/>
        </w:rPr>
        <w:t>Конституция Российской Федерации;</w:t>
      </w:r>
    </w:p>
    <w:p w:rsidR="009C7A5C" w:rsidRPr="003964DA" w:rsidRDefault="009C7A5C" w:rsidP="009C7A5C">
      <w:pPr>
        <w:pStyle w:val="af4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3964DA">
        <w:rPr>
          <w:sz w:val="26"/>
          <w:szCs w:val="26"/>
        </w:rPr>
        <w:t>Трудовой кодекс Российской Федерации от 30 декабря 2001 г. № 197-ФЗ;</w:t>
      </w:r>
    </w:p>
    <w:p w:rsidR="009C7A5C" w:rsidRPr="003964DA" w:rsidRDefault="009C7A5C" w:rsidP="009C7A5C">
      <w:pPr>
        <w:pStyle w:val="af4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3964DA">
        <w:rPr>
          <w:sz w:val="26"/>
          <w:szCs w:val="26"/>
        </w:rPr>
        <w:t>Федеральный закон от 27 мая 2003 г. № 58-ФЗ «О системе государственной службы Российской Федерации»;</w:t>
      </w:r>
    </w:p>
    <w:p w:rsidR="009C7A5C" w:rsidRPr="003964DA" w:rsidRDefault="009C7A5C" w:rsidP="009C7A5C">
      <w:pPr>
        <w:pStyle w:val="af4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3964DA">
        <w:rPr>
          <w:sz w:val="26"/>
          <w:szCs w:val="26"/>
        </w:rPr>
        <w:t>Федеральный закон от 27 июля 2004 г. № 79-ФЗ «О государственной гражданской службе Российской Федерации»;</w:t>
      </w:r>
    </w:p>
    <w:p w:rsidR="009C7A5C" w:rsidRPr="003964DA" w:rsidRDefault="009C7A5C" w:rsidP="009C7A5C">
      <w:pPr>
        <w:pStyle w:val="af4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3964DA">
        <w:rPr>
          <w:sz w:val="26"/>
          <w:szCs w:val="26"/>
        </w:rPr>
        <w:t>Федеральный закон от 27 июля 2006 г. № 152-ФЗ «О персональных данных»;</w:t>
      </w:r>
    </w:p>
    <w:p w:rsidR="009C7A5C" w:rsidRPr="003964DA" w:rsidRDefault="009C7A5C" w:rsidP="009C7A5C">
      <w:pPr>
        <w:pStyle w:val="af4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3964DA">
        <w:rPr>
          <w:sz w:val="26"/>
          <w:szCs w:val="26"/>
        </w:rPr>
        <w:t>Федеральный закон от 2 марта 2007 г. № 25-ФЗ 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9C7A5C" w:rsidRPr="003964DA" w:rsidRDefault="009C7A5C" w:rsidP="009C7A5C">
      <w:pPr>
        <w:pStyle w:val="af4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3964DA">
        <w:rPr>
          <w:sz w:val="26"/>
          <w:szCs w:val="26"/>
        </w:rPr>
        <w:t>Федеральный закон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9C7A5C" w:rsidRPr="003964DA" w:rsidRDefault="009C7A5C" w:rsidP="009C7A5C">
      <w:pPr>
        <w:pStyle w:val="Default"/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3964DA">
        <w:rPr>
          <w:sz w:val="26"/>
          <w:szCs w:val="26"/>
        </w:rPr>
        <w:t xml:space="preserve">Федеральный закон от 29 декабря 2012 г. № 273-ФЗ «Об образовании в Российской Федерации»; </w:t>
      </w:r>
    </w:p>
    <w:p w:rsidR="009C7A5C" w:rsidRPr="003964DA" w:rsidRDefault="009C7A5C" w:rsidP="009C7A5C">
      <w:pPr>
        <w:pStyle w:val="ConsPlusNormal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3964DA">
        <w:rPr>
          <w:rFonts w:ascii="Times New Roman" w:hAnsi="Times New Roman" w:cs="Times New Roman"/>
          <w:sz w:val="26"/>
          <w:szCs w:val="26"/>
        </w:rPr>
        <w:t xml:space="preserve">Конституция Чувашской Республики; </w:t>
      </w:r>
    </w:p>
    <w:p w:rsidR="009C7A5C" w:rsidRPr="003964DA" w:rsidRDefault="009C7A5C" w:rsidP="009C7A5C">
      <w:pPr>
        <w:pStyle w:val="ConsPlusNormal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3964DA">
        <w:rPr>
          <w:rFonts w:ascii="Times New Roman" w:hAnsi="Times New Roman" w:cs="Times New Roman"/>
          <w:sz w:val="26"/>
          <w:szCs w:val="26"/>
        </w:rPr>
        <w:t xml:space="preserve">Закон Чувашской Республики «О государственной гражданской службе Чувашской Республики»; </w:t>
      </w:r>
    </w:p>
    <w:p w:rsidR="009C7A5C" w:rsidRPr="003964DA" w:rsidRDefault="009C7A5C" w:rsidP="009C7A5C">
      <w:pPr>
        <w:pStyle w:val="ConsPlusNormal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3964DA">
        <w:rPr>
          <w:rFonts w:ascii="Times New Roman" w:hAnsi="Times New Roman" w:cs="Times New Roman"/>
          <w:sz w:val="26"/>
          <w:szCs w:val="26"/>
        </w:rPr>
        <w:t>Закон Чувашской Республики «О противодействии коррупции»;</w:t>
      </w:r>
    </w:p>
    <w:p w:rsidR="009C7A5C" w:rsidRPr="003964DA" w:rsidRDefault="009C7A5C" w:rsidP="009C7A5C">
      <w:pPr>
        <w:pStyle w:val="af4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3964DA">
        <w:rPr>
          <w:sz w:val="26"/>
          <w:szCs w:val="26"/>
        </w:rPr>
        <w:t>Закон Чувашской Республики «Об образовании Чувашской Республики»</w:t>
      </w:r>
    </w:p>
    <w:p w:rsidR="009C7A5C" w:rsidRPr="003964DA" w:rsidRDefault="009C7A5C" w:rsidP="009C7A5C">
      <w:pPr>
        <w:pStyle w:val="af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964D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постановление Правительства Российской Федерации от 5 августа 2013 г. № 661 «Об утверждении Правил разработки, утверждения федеральных государственных образовательных стандартов и внесения в них изменений»; </w:t>
      </w:r>
    </w:p>
    <w:p w:rsidR="009C7A5C" w:rsidRPr="003964DA" w:rsidRDefault="009C7A5C" w:rsidP="009C7A5C">
      <w:pPr>
        <w:pStyle w:val="af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964D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постановление Правительства Российской Федерации от 5 августа 2013 г. № 662 «Об осуществлении мониторинга системы образования»; </w:t>
      </w:r>
    </w:p>
    <w:p w:rsidR="009C7A5C" w:rsidRPr="003964DA" w:rsidRDefault="009C7A5C" w:rsidP="009C7A5C">
      <w:pPr>
        <w:pStyle w:val="af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964D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постановление Правительства Российской Федерации от 20 мая 2015 г. № 481 «О Федеральной целевой программе «Русский язык» на 2016-2020 годы»; </w:t>
      </w:r>
    </w:p>
    <w:p w:rsidR="009C7A5C" w:rsidRPr="003964DA" w:rsidRDefault="009C7A5C" w:rsidP="009C7A5C">
      <w:pPr>
        <w:pStyle w:val="af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964D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распоряжение Правительства Российской Федерации от 30 апреля 2014 г. № 722-р «Об утверждении плана мероприятий («дорожной карты») «Изменения в отраслях социальной сферы, направленные на повышение эффективности образования и науки»; </w:t>
      </w:r>
    </w:p>
    <w:p w:rsidR="009C7A5C" w:rsidRPr="003964DA" w:rsidRDefault="009C7A5C" w:rsidP="009C7A5C">
      <w:pPr>
        <w:pStyle w:val="af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964D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приказ Минобрнауки России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9C7A5C" w:rsidRPr="003964DA" w:rsidRDefault="009C7A5C" w:rsidP="009C7A5C">
      <w:pPr>
        <w:pStyle w:val="af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964D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приказ Минобрнауки России от 17 декабря 2010 г. № 1897 «Об утверждении федерального государственного образовательного стандарта основного общего образования»; </w:t>
      </w:r>
    </w:p>
    <w:p w:rsidR="009C7A5C" w:rsidRPr="003964DA" w:rsidRDefault="009C7A5C" w:rsidP="009C7A5C">
      <w:pPr>
        <w:pStyle w:val="af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964D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приказ Минобрнауки России от 17 мая 2012 г. № 413 «Об утверждении федерального государственного образовательного стандарта среднего (полного) общего образования»; </w:t>
      </w:r>
    </w:p>
    <w:p w:rsidR="009C7A5C" w:rsidRPr="003964DA" w:rsidRDefault="009C7A5C" w:rsidP="009C7A5C">
      <w:pPr>
        <w:pStyle w:val="af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964D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приказ Минобрнауки России от 17 октября 2013 г. № 1155 «Об утверждении федерального государственного образовательного стандарта дошкольного образования»; </w:t>
      </w:r>
    </w:p>
    <w:p w:rsidR="009C7A5C" w:rsidRPr="003964DA" w:rsidRDefault="009C7A5C" w:rsidP="009C7A5C">
      <w:pPr>
        <w:pStyle w:val="af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3964D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распоряжение Правительства Российской Федерации от 29 октября 2014 г. № 2403-р «Основы государственной молодежной политики на период до 2025 года»; </w:t>
      </w:r>
    </w:p>
    <w:p w:rsidR="009C7A5C" w:rsidRPr="003964DA" w:rsidRDefault="009C7A5C" w:rsidP="00BF271D">
      <w:pPr>
        <w:pStyle w:val="af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3964DA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Правительства Российской Федерации от 30 декабря 2015 г. № 1493 «О государственной программе «Патриотическое воспитание граждан Российской Федерации на 2016-2020 годы». </w:t>
      </w:r>
    </w:p>
    <w:p w:rsidR="009C7A5C" w:rsidRPr="003964DA" w:rsidRDefault="009C7A5C" w:rsidP="00BF271D">
      <w:pPr>
        <w:pStyle w:val="af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964DA">
        <w:rPr>
          <w:sz w:val="26"/>
          <w:szCs w:val="26"/>
        </w:rPr>
        <w:t>2.2.3. Иные профессиональные знания Консультанта должны включать:</w:t>
      </w:r>
    </w:p>
    <w:p w:rsidR="009C7A5C" w:rsidRPr="003964DA" w:rsidRDefault="009C7A5C" w:rsidP="00BF271D">
      <w:pPr>
        <w:pStyle w:val="af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964D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порядок разработки федеральных государственных стандартов; </w:t>
      </w:r>
    </w:p>
    <w:p w:rsidR="009C7A5C" w:rsidRPr="003964DA" w:rsidRDefault="009C7A5C" w:rsidP="00BF271D">
      <w:pPr>
        <w:pStyle w:val="af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964D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порядок формирования федерального перечня учебников; </w:t>
      </w:r>
    </w:p>
    <w:p w:rsidR="009C7A5C" w:rsidRPr="003964DA" w:rsidRDefault="009C7A5C" w:rsidP="00BF271D">
      <w:pPr>
        <w:pStyle w:val="af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964D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порядок формирования сети образовательных учреждений; </w:t>
      </w:r>
    </w:p>
    <w:p w:rsidR="009C7A5C" w:rsidRPr="003964DA" w:rsidRDefault="009C7A5C" w:rsidP="00BF271D">
      <w:pPr>
        <w:pStyle w:val="af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964D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порядок проведения аттестации педагогических работников; </w:t>
      </w:r>
    </w:p>
    <w:p w:rsidR="009C7A5C" w:rsidRPr="003964DA" w:rsidRDefault="009C7A5C" w:rsidP="00BF271D">
      <w:pPr>
        <w:pStyle w:val="af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964D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основные методы осуществления государственной политики в области дополнительного образования детей, воспитания и молодежной политики; </w:t>
      </w:r>
    </w:p>
    <w:p w:rsidR="009C7A5C" w:rsidRPr="003964DA" w:rsidRDefault="009C7A5C" w:rsidP="00BF271D">
      <w:pPr>
        <w:pStyle w:val="af4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3964DA">
        <w:rPr>
          <w:color w:val="000000"/>
          <w:sz w:val="26"/>
          <w:szCs w:val="26"/>
        </w:rPr>
        <w:t xml:space="preserve">основные методы осуществления государственной политики по повышению воспитательного потенциала образовательного учреждения. </w:t>
      </w:r>
    </w:p>
    <w:p w:rsidR="00BF271D" w:rsidRPr="00BF271D" w:rsidRDefault="009C7A5C" w:rsidP="00BF2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27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2.2.4. Консультант должен обладать профессиональными умениями:</w:t>
      </w:r>
      <w:r w:rsidR="00BF271D" w:rsidRPr="00BF27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F271D" w:rsidRPr="00BF271D" w:rsidRDefault="00BF271D" w:rsidP="00BF2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27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проведение экспертизы учебников для общеобразовательных школ; </w:t>
      </w:r>
    </w:p>
    <w:p w:rsidR="00BF271D" w:rsidRPr="00BF271D" w:rsidRDefault="00BF271D" w:rsidP="00BF2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27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осуществление организационно-технического сопровождения деятельности учебных советов; </w:t>
      </w:r>
    </w:p>
    <w:p w:rsidR="00BF271D" w:rsidRPr="00BF271D" w:rsidRDefault="00BF271D" w:rsidP="00BF2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27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организовывать проведение мероприятий, таких как: «День русского языка», «День слав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янской письменности и культуры»</w:t>
      </w:r>
      <w:r w:rsidRPr="00BF27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</w:p>
    <w:p w:rsidR="009C7A5C" w:rsidRPr="00BF271D" w:rsidRDefault="00BF271D" w:rsidP="00BF271D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F271D">
        <w:rPr>
          <w:color w:val="000000"/>
          <w:sz w:val="26"/>
          <w:szCs w:val="26"/>
        </w:rPr>
        <w:t>проведение всероссийские олимпиады для школьников;</w:t>
      </w:r>
    </w:p>
    <w:p w:rsidR="00454A96" w:rsidRPr="003964DA" w:rsidRDefault="009C7A5C" w:rsidP="00BF271D">
      <w:pPr>
        <w:pStyle w:val="af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napToGrid w:val="0"/>
          <w:sz w:val="26"/>
          <w:szCs w:val="26"/>
        </w:rPr>
      </w:pPr>
      <w:r w:rsidRPr="003964DA">
        <w:rPr>
          <w:rFonts w:ascii="Times New Roman" w:hAnsi="Times New Roman" w:cs="Times New Roman"/>
          <w:snapToGrid w:val="0"/>
          <w:sz w:val="26"/>
          <w:szCs w:val="26"/>
        </w:rPr>
        <w:t>работы в сфере, соответствующей направлению деятельности структурного подразделения</w:t>
      </w:r>
      <w:r w:rsidR="00BF271D">
        <w:rPr>
          <w:rFonts w:ascii="Times New Roman" w:hAnsi="Times New Roman" w:cs="Times New Roman"/>
          <w:snapToGrid w:val="0"/>
          <w:sz w:val="26"/>
          <w:szCs w:val="26"/>
        </w:rPr>
        <w:t>;</w:t>
      </w:r>
      <w:r w:rsidRPr="003964DA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</w:p>
    <w:p w:rsidR="00454A96" w:rsidRPr="003964DA" w:rsidRDefault="009C7A5C" w:rsidP="00BF271D">
      <w:pPr>
        <w:pStyle w:val="af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napToGrid w:val="0"/>
          <w:sz w:val="26"/>
          <w:szCs w:val="26"/>
        </w:rPr>
      </w:pPr>
      <w:r w:rsidRPr="003964DA">
        <w:rPr>
          <w:rFonts w:ascii="Times New Roman" w:hAnsi="Times New Roman" w:cs="Times New Roman"/>
          <w:snapToGrid w:val="0"/>
          <w:sz w:val="26"/>
          <w:szCs w:val="26"/>
        </w:rPr>
        <w:t>осуществления экспертизы проектов нормативных правовых актов</w:t>
      </w:r>
      <w:r w:rsidR="00BF271D">
        <w:rPr>
          <w:rFonts w:ascii="Times New Roman" w:hAnsi="Times New Roman" w:cs="Times New Roman"/>
          <w:snapToGrid w:val="0"/>
          <w:sz w:val="26"/>
          <w:szCs w:val="26"/>
        </w:rPr>
        <w:t>;</w:t>
      </w:r>
      <w:r w:rsidRPr="003964DA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</w:p>
    <w:p w:rsidR="00454A96" w:rsidRPr="003964DA" w:rsidRDefault="009C7A5C" w:rsidP="00BF271D">
      <w:pPr>
        <w:pStyle w:val="af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napToGrid w:val="0"/>
          <w:sz w:val="26"/>
          <w:szCs w:val="26"/>
        </w:rPr>
      </w:pPr>
      <w:r w:rsidRPr="003964DA">
        <w:rPr>
          <w:rFonts w:ascii="Times New Roman" w:hAnsi="Times New Roman" w:cs="Times New Roman"/>
          <w:snapToGrid w:val="0"/>
          <w:sz w:val="26"/>
          <w:szCs w:val="26"/>
        </w:rPr>
        <w:t>обеспечения выполнения поставленных руководством задач</w:t>
      </w:r>
      <w:r w:rsidR="00BF271D">
        <w:rPr>
          <w:rFonts w:ascii="Times New Roman" w:hAnsi="Times New Roman" w:cs="Times New Roman"/>
          <w:snapToGrid w:val="0"/>
          <w:sz w:val="26"/>
          <w:szCs w:val="26"/>
        </w:rPr>
        <w:t>;</w:t>
      </w:r>
      <w:r w:rsidRPr="003964DA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</w:p>
    <w:p w:rsidR="00454A96" w:rsidRPr="003964DA" w:rsidRDefault="009C7A5C" w:rsidP="00BF271D">
      <w:pPr>
        <w:pStyle w:val="af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napToGrid w:val="0"/>
          <w:sz w:val="26"/>
          <w:szCs w:val="26"/>
        </w:rPr>
      </w:pPr>
      <w:r w:rsidRPr="003964DA">
        <w:rPr>
          <w:rFonts w:ascii="Times New Roman" w:hAnsi="Times New Roman" w:cs="Times New Roman"/>
          <w:snapToGrid w:val="0"/>
          <w:sz w:val="26"/>
          <w:szCs w:val="26"/>
        </w:rPr>
        <w:t>эффективного планирования служебного времени</w:t>
      </w:r>
      <w:r w:rsidR="00BF271D">
        <w:rPr>
          <w:rFonts w:ascii="Times New Roman" w:hAnsi="Times New Roman" w:cs="Times New Roman"/>
          <w:snapToGrid w:val="0"/>
          <w:sz w:val="26"/>
          <w:szCs w:val="26"/>
        </w:rPr>
        <w:t>;</w:t>
      </w:r>
      <w:r w:rsidRPr="003964DA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</w:p>
    <w:p w:rsidR="00454A96" w:rsidRPr="003964DA" w:rsidRDefault="009C7A5C" w:rsidP="00BF271D">
      <w:pPr>
        <w:pStyle w:val="af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napToGrid w:val="0"/>
          <w:sz w:val="26"/>
          <w:szCs w:val="26"/>
        </w:rPr>
      </w:pPr>
      <w:r w:rsidRPr="003964DA">
        <w:rPr>
          <w:rFonts w:ascii="Times New Roman" w:hAnsi="Times New Roman" w:cs="Times New Roman"/>
          <w:snapToGrid w:val="0"/>
          <w:sz w:val="26"/>
          <w:szCs w:val="26"/>
        </w:rPr>
        <w:t>анализа и прогнозирования деятельности в порученной сфере, использования опыта и мнения коллег</w:t>
      </w:r>
      <w:r w:rsidR="00BF271D">
        <w:rPr>
          <w:rFonts w:ascii="Times New Roman" w:hAnsi="Times New Roman" w:cs="Times New Roman"/>
          <w:snapToGrid w:val="0"/>
          <w:sz w:val="26"/>
          <w:szCs w:val="26"/>
        </w:rPr>
        <w:t>;</w:t>
      </w:r>
      <w:r w:rsidRPr="003964DA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</w:p>
    <w:p w:rsidR="00454A96" w:rsidRPr="003964DA" w:rsidRDefault="009C7A5C" w:rsidP="00BF271D">
      <w:pPr>
        <w:pStyle w:val="af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napToGrid w:val="0"/>
          <w:sz w:val="26"/>
          <w:szCs w:val="26"/>
        </w:rPr>
      </w:pPr>
      <w:r w:rsidRPr="003964DA">
        <w:rPr>
          <w:rFonts w:ascii="Times New Roman" w:hAnsi="Times New Roman" w:cs="Times New Roman"/>
          <w:snapToGrid w:val="0"/>
          <w:sz w:val="26"/>
          <w:szCs w:val="26"/>
        </w:rPr>
        <w:t>пользования современной оргтех</w:t>
      </w:r>
      <w:r w:rsidR="00BF271D">
        <w:rPr>
          <w:rFonts w:ascii="Times New Roman" w:hAnsi="Times New Roman" w:cs="Times New Roman"/>
          <w:snapToGrid w:val="0"/>
          <w:sz w:val="26"/>
          <w:szCs w:val="26"/>
        </w:rPr>
        <w:t>никой и программными продуктами;</w:t>
      </w:r>
      <w:r w:rsidRPr="003964DA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</w:p>
    <w:p w:rsidR="00454A96" w:rsidRPr="003964DA" w:rsidRDefault="009C7A5C" w:rsidP="009C7A5C">
      <w:pPr>
        <w:pStyle w:val="af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napToGrid w:val="0"/>
          <w:sz w:val="26"/>
          <w:szCs w:val="26"/>
        </w:rPr>
      </w:pPr>
      <w:r w:rsidRPr="003964DA">
        <w:rPr>
          <w:rFonts w:ascii="Times New Roman" w:hAnsi="Times New Roman" w:cs="Times New Roman"/>
          <w:snapToGrid w:val="0"/>
          <w:sz w:val="26"/>
          <w:szCs w:val="26"/>
        </w:rPr>
        <w:t>подготовки презентаций</w:t>
      </w:r>
      <w:r w:rsidR="00BF271D">
        <w:rPr>
          <w:rFonts w:ascii="Times New Roman" w:hAnsi="Times New Roman" w:cs="Times New Roman"/>
          <w:snapToGrid w:val="0"/>
          <w:sz w:val="26"/>
          <w:szCs w:val="26"/>
        </w:rPr>
        <w:t>;</w:t>
      </w:r>
      <w:r w:rsidRPr="003964DA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</w:p>
    <w:p w:rsidR="00454A96" w:rsidRPr="003964DA" w:rsidRDefault="009C7A5C" w:rsidP="009C7A5C">
      <w:pPr>
        <w:pStyle w:val="af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napToGrid w:val="0"/>
          <w:sz w:val="26"/>
          <w:szCs w:val="26"/>
        </w:rPr>
      </w:pPr>
      <w:r w:rsidRPr="003964DA">
        <w:rPr>
          <w:rFonts w:ascii="Times New Roman" w:hAnsi="Times New Roman" w:cs="Times New Roman"/>
          <w:snapToGrid w:val="0"/>
          <w:sz w:val="26"/>
          <w:szCs w:val="26"/>
        </w:rPr>
        <w:lastRenderedPageBreak/>
        <w:t>использования графических объектов в электронных документах</w:t>
      </w:r>
      <w:r w:rsidR="00BF271D">
        <w:rPr>
          <w:rFonts w:ascii="Times New Roman" w:hAnsi="Times New Roman" w:cs="Times New Roman"/>
          <w:snapToGrid w:val="0"/>
          <w:sz w:val="26"/>
          <w:szCs w:val="26"/>
        </w:rPr>
        <w:t>;</w:t>
      </w:r>
      <w:r w:rsidRPr="003964DA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</w:p>
    <w:p w:rsidR="00454A96" w:rsidRPr="003964DA" w:rsidRDefault="009C7A5C" w:rsidP="009C7A5C">
      <w:pPr>
        <w:pStyle w:val="af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napToGrid w:val="0"/>
          <w:sz w:val="26"/>
          <w:szCs w:val="26"/>
        </w:rPr>
      </w:pPr>
      <w:r w:rsidRPr="003964DA">
        <w:rPr>
          <w:rFonts w:ascii="Times New Roman" w:hAnsi="Times New Roman" w:cs="Times New Roman"/>
          <w:snapToGrid w:val="0"/>
          <w:sz w:val="26"/>
          <w:szCs w:val="26"/>
        </w:rPr>
        <w:t>управления электронной почтой</w:t>
      </w:r>
      <w:r w:rsidR="00BF271D">
        <w:rPr>
          <w:rFonts w:ascii="Times New Roman" w:hAnsi="Times New Roman" w:cs="Times New Roman"/>
          <w:snapToGrid w:val="0"/>
          <w:sz w:val="26"/>
          <w:szCs w:val="26"/>
        </w:rPr>
        <w:t>;</w:t>
      </w:r>
      <w:r w:rsidRPr="003964DA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</w:p>
    <w:p w:rsidR="009C7A5C" w:rsidRPr="003964DA" w:rsidRDefault="009C7A5C" w:rsidP="009C7A5C">
      <w:pPr>
        <w:pStyle w:val="af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964DA">
        <w:rPr>
          <w:rFonts w:ascii="Times New Roman" w:hAnsi="Times New Roman" w:cs="Times New Roman"/>
          <w:snapToGrid w:val="0"/>
          <w:sz w:val="26"/>
          <w:szCs w:val="26"/>
        </w:rPr>
        <w:t>подготовки деловой корреспонденции и актов Министерства.</w:t>
      </w:r>
      <w:r w:rsidRPr="003964D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C7A5C" w:rsidRPr="003964DA" w:rsidRDefault="009C7A5C" w:rsidP="009C7A5C">
      <w:pPr>
        <w:pStyle w:val="af4"/>
        <w:spacing w:before="0" w:beforeAutospacing="0" w:after="0" w:afterAutospacing="0"/>
        <w:ind w:firstLine="709"/>
        <w:jc w:val="both"/>
        <w:rPr>
          <w:sz w:val="26"/>
          <w:szCs w:val="26"/>
          <w:highlight w:val="cyan"/>
        </w:rPr>
      </w:pPr>
      <w:r w:rsidRPr="003964DA">
        <w:rPr>
          <w:sz w:val="26"/>
          <w:szCs w:val="26"/>
        </w:rPr>
        <w:t>2.2.5. Консультант должен обладать функциональными знаниями:</w:t>
      </w:r>
      <w:r w:rsidRPr="003964DA">
        <w:rPr>
          <w:sz w:val="26"/>
          <w:szCs w:val="26"/>
          <w:highlight w:val="cyan"/>
        </w:rPr>
        <w:t xml:space="preserve"> </w:t>
      </w:r>
    </w:p>
    <w:p w:rsidR="009C7A5C" w:rsidRPr="003964DA" w:rsidRDefault="009C7A5C" w:rsidP="009C7A5C">
      <w:pPr>
        <w:pStyle w:val="af4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3964DA">
        <w:rPr>
          <w:sz w:val="26"/>
          <w:szCs w:val="26"/>
        </w:rPr>
        <w:t>понятие проекта нормативного правового акта, инструменты и этапы его разработки;</w:t>
      </w:r>
    </w:p>
    <w:p w:rsidR="009C7A5C" w:rsidRPr="003964DA" w:rsidRDefault="009C7A5C" w:rsidP="009C7A5C">
      <w:pPr>
        <w:pStyle w:val="af4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3964DA">
        <w:rPr>
          <w:sz w:val="26"/>
          <w:szCs w:val="26"/>
        </w:rPr>
        <w:t>понятие, процедура рассмотрения обращений граждан;</w:t>
      </w:r>
    </w:p>
    <w:p w:rsidR="009C7A5C" w:rsidRPr="003964DA" w:rsidRDefault="009C7A5C" w:rsidP="009C7A5C">
      <w:pPr>
        <w:pStyle w:val="ConsPlusNormal"/>
        <w:numPr>
          <w:ilvl w:val="0"/>
          <w:numId w:val="14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3964DA">
        <w:rPr>
          <w:rFonts w:ascii="Times New Roman" w:hAnsi="Times New Roman" w:cs="Times New Roman"/>
          <w:sz w:val="26"/>
          <w:szCs w:val="26"/>
        </w:rPr>
        <w:t>процедуры организации проверки, этапы, инструменты проведения;</w:t>
      </w:r>
    </w:p>
    <w:p w:rsidR="009C7A5C" w:rsidRPr="003964DA" w:rsidRDefault="009C7A5C" w:rsidP="009C7A5C">
      <w:pPr>
        <w:pStyle w:val="af4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3964DA">
        <w:rPr>
          <w:sz w:val="26"/>
          <w:szCs w:val="26"/>
        </w:rPr>
        <w:t xml:space="preserve">меры, принимаемые по результатам проверки </w:t>
      </w:r>
    </w:p>
    <w:p w:rsidR="009C7A5C" w:rsidRPr="003964DA" w:rsidRDefault="009C7A5C" w:rsidP="009C7A5C">
      <w:pPr>
        <w:pStyle w:val="af4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3964DA">
        <w:rPr>
          <w:sz w:val="26"/>
          <w:szCs w:val="26"/>
        </w:rPr>
        <w:t>функция кадровой службы организации.</w:t>
      </w:r>
    </w:p>
    <w:p w:rsidR="009C7A5C" w:rsidRPr="003964DA" w:rsidRDefault="009C7A5C" w:rsidP="009C7A5C">
      <w:pPr>
        <w:pStyle w:val="af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964DA">
        <w:rPr>
          <w:sz w:val="26"/>
          <w:szCs w:val="26"/>
        </w:rPr>
        <w:t>2.2.6. Консультант должен обладать функциональными умениями:</w:t>
      </w:r>
    </w:p>
    <w:p w:rsidR="00FA4A29" w:rsidRDefault="00FA4A29" w:rsidP="00FA4A29">
      <w:pPr>
        <w:pStyle w:val="ConsPlusNormal"/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722D19">
        <w:rPr>
          <w:rFonts w:ascii="Times New Roman" w:hAnsi="Times New Roman" w:cs="Times New Roman"/>
          <w:sz w:val="26"/>
          <w:szCs w:val="26"/>
        </w:rPr>
        <w:t>разработка проектов нормативных правовых актов и других документов;</w:t>
      </w:r>
    </w:p>
    <w:p w:rsidR="00FA4A29" w:rsidRDefault="00FA4A29" w:rsidP="00FA4A29">
      <w:pPr>
        <w:pStyle w:val="ConsPlusNormal"/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методических рекомендаций, разъяснений;</w:t>
      </w:r>
    </w:p>
    <w:p w:rsidR="00FA4A29" w:rsidRDefault="00FA4A29" w:rsidP="00FA4A29">
      <w:pPr>
        <w:pStyle w:val="ConsPlusNormal"/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аналитических, информационных и других материалов;</w:t>
      </w:r>
    </w:p>
    <w:p w:rsidR="00FA4A29" w:rsidRDefault="00FA4A29" w:rsidP="00FA4A29">
      <w:pPr>
        <w:pStyle w:val="ConsPlusNormal"/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рассмотрение запросов, ходатайств, уведомлений, жалоб;</w:t>
      </w:r>
    </w:p>
    <w:p w:rsidR="00FA4A29" w:rsidRPr="00722D19" w:rsidRDefault="00FA4A29" w:rsidP="00FA4A29">
      <w:pPr>
        <w:pStyle w:val="ConsPlusNormal"/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консультаций;</w:t>
      </w:r>
    </w:p>
    <w:p w:rsidR="00FA4A29" w:rsidRDefault="00FA4A29" w:rsidP="00FA4A29">
      <w:pPr>
        <w:pStyle w:val="af4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22D19">
        <w:rPr>
          <w:sz w:val="26"/>
          <w:szCs w:val="26"/>
        </w:rPr>
        <w:t>проведение плановых и внеплановых выездных проверок</w:t>
      </w:r>
      <w:r>
        <w:rPr>
          <w:sz w:val="26"/>
          <w:szCs w:val="26"/>
        </w:rPr>
        <w:t>;</w:t>
      </w:r>
    </w:p>
    <w:p w:rsidR="00FA4A29" w:rsidRDefault="00FA4A29" w:rsidP="00FA4A29">
      <w:pPr>
        <w:pStyle w:val="af4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осуществление контроля исполнения предписаний, решений и других распорядительных документов</w:t>
      </w:r>
      <w:r w:rsidRPr="00722D19">
        <w:rPr>
          <w:sz w:val="26"/>
          <w:szCs w:val="26"/>
        </w:rPr>
        <w:t>.</w:t>
      </w:r>
    </w:p>
    <w:p w:rsidR="009C7A5C" w:rsidRPr="003964DA" w:rsidRDefault="009C7A5C" w:rsidP="009C7A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5C32" w:rsidRPr="003964DA" w:rsidRDefault="00C75C32" w:rsidP="000311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64DA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3964DA">
        <w:rPr>
          <w:rFonts w:ascii="Times New Roman" w:hAnsi="Times New Roman" w:cs="Times New Roman"/>
          <w:b/>
          <w:sz w:val="26"/>
          <w:szCs w:val="26"/>
        </w:rPr>
        <w:t>. Должностные обязанности</w:t>
      </w:r>
    </w:p>
    <w:p w:rsidR="00454A96" w:rsidRPr="003964DA" w:rsidRDefault="00454A96" w:rsidP="00454A9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3964DA">
        <w:rPr>
          <w:rFonts w:ascii="Times New Roman" w:hAnsi="Times New Roman" w:cs="Times New Roman"/>
          <w:sz w:val="26"/>
          <w:szCs w:val="26"/>
        </w:rPr>
        <w:t>3.1.1. Консультант должен:</w:t>
      </w:r>
    </w:p>
    <w:p w:rsidR="00454A96" w:rsidRPr="003964DA" w:rsidRDefault="00454A96" w:rsidP="00454A96">
      <w:pPr>
        <w:pStyle w:val="af5"/>
        <w:tabs>
          <w:tab w:val="left" w:pos="540"/>
        </w:tabs>
        <w:spacing w:after="0" w:line="240" w:lineRule="auto"/>
        <w:ind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3964DA">
        <w:rPr>
          <w:rFonts w:ascii="Times New Roman" w:hAnsi="Times New Roman" w:cs="Times New Roman"/>
          <w:sz w:val="26"/>
          <w:szCs w:val="26"/>
        </w:rPr>
        <w:t>исполнять основные обязанности государственного гражданского служащего, установленные статьей 15 Федерального закона «О государственной гражданской службе Российской Федерации» (далее – Федеральный закон);</w:t>
      </w:r>
    </w:p>
    <w:p w:rsidR="00454A96" w:rsidRPr="003964DA" w:rsidRDefault="00454A96" w:rsidP="00454A96">
      <w:pPr>
        <w:pStyle w:val="af5"/>
        <w:tabs>
          <w:tab w:val="left" w:pos="540"/>
        </w:tabs>
        <w:spacing w:after="0" w:line="240" w:lineRule="auto"/>
        <w:ind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3964DA">
        <w:rPr>
          <w:rFonts w:ascii="Times New Roman" w:hAnsi="Times New Roman" w:cs="Times New Roman"/>
          <w:sz w:val="26"/>
          <w:szCs w:val="26"/>
        </w:rPr>
        <w:t>соблюдать ограничения, связанные с гражданской службой, установленные статьей 16 Федерального закона;</w:t>
      </w:r>
    </w:p>
    <w:p w:rsidR="00454A96" w:rsidRPr="003964DA" w:rsidRDefault="00454A96" w:rsidP="00454A96">
      <w:pPr>
        <w:pStyle w:val="af5"/>
        <w:tabs>
          <w:tab w:val="left" w:pos="540"/>
        </w:tabs>
        <w:spacing w:after="0" w:line="240" w:lineRule="auto"/>
        <w:ind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3964DA">
        <w:rPr>
          <w:rFonts w:ascii="Times New Roman" w:hAnsi="Times New Roman" w:cs="Times New Roman"/>
          <w:sz w:val="26"/>
          <w:szCs w:val="26"/>
        </w:rPr>
        <w:t>не нарушать запреты, связанные с гражданской службой, установленные статьей 17 Федерального закона;</w:t>
      </w:r>
    </w:p>
    <w:p w:rsidR="00454A96" w:rsidRPr="003964DA" w:rsidRDefault="00454A96" w:rsidP="00454A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требования к служебному поведению государственного гражданского служащего, установленные статьями 18, 20 и 20</w:t>
      </w:r>
      <w:r w:rsidRPr="003964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1</w:t>
      </w: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и статьями 8 и 8</w:t>
      </w:r>
      <w:r w:rsidRPr="003964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1</w:t>
      </w: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>, 9, 11, 12 и 12</w:t>
      </w:r>
      <w:r w:rsidRPr="003964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3</w:t>
      </w: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«О противодействии коррупции»;</w:t>
      </w:r>
    </w:p>
    <w:p w:rsidR="00454A96" w:rsidRPr="003964DA" w:rsidRDefault="00454A96" w:rsidP="00454A96">
      <w:pPr>
        <w:pStyle w:val="af5"/>
        <w:tabs>
          <w:tab w:val="left" w:pos="540"/>
        </w:tabs>
        <w:spacing w:after="0" w:line="240" w:lineRule="auto"/>
        <w:ind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3964DA">
        <w:rPr>
          <w:rFonts w:ascii="Times New Roman" w:hAnsi="Times New Roman" w:cs="Times New Roman"/>
          <w:sz w:val="26"/>
          <w:szCs w:val="26"/>
        </w:rPr>
        <w:t>соблюдать Кодекс этики и служебного поведения государственных гражданских служащих Чувашской Республики в Министерстве.</w:t>
      </w:r>
    </w:p>
    <w:p w:rsidR="00C35C7E" w:rsidRPr="003964DA" w:rsidRDefault="00C35C7E" w:rsidP="009C7A5C">
      <w:pPr>
        <w:pStyle w:val="af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964DA">
        <w:rPr>
          <w:sz w:val="26"/>
          <w:szCs w:val="26"/>
        </w:rPr>
        <w:t xml:space="preserve">3.2. Кроме того, исходя из задач и функций Министерства </w:t>
      </w:r>
      <w:r w:rsidR="008E40F4" w:rsidRPr="003964DA">
        <w:rPr>
          <w:sz w:val="26"/>
          <w:szCs w:val="26"/>
        </w:rPr>
        <w:t>Консультант</w:t>
      </w:r>
      <w:r w:rsidRPr="003964DA">
        <w:rPr>
          <w:sz w:val="26"/>
          <w:szCs w:val="26"/>
        </w:rPr>
        <w:t>:</w:t>
      </w:r>
    </w:p>
    <w:p w:rsidR="009C7A5C" w:rsidRPr="003964DA" w:rsidRDefault="009C7A5C" w:rsidP="009C7A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64DA">
        <w:rPr>
          <w:rFonts w:ascii="Times New Roman" w:hAnsi="Times New Roman" w:cs="Times New Roman"/>
          <w:sz w:val="26"/>
          <w:szCs w:val="26"/>
        </w:rPr>
        <w:t xml:space="preserve">3.2.1. разрабатывает либо участвует в разработке (анализирует, осуществляет правовую экспертизу) проектов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других нормативных правовых актов органов исполнительной власти Чувашской Республики; </w:t>
      </w:r>
    </w:p>
    <w:p w:rsidR="009C7A5C" w:rsidRPr="003964DA" w:rsidRDefault="009C7A5C" w:rsidP="009C7A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64DA">
        <w:rPr>
          <w:rFonts w:ascii="Times New Roman" w:hAnsi="Times New Roman" w:cs="Times New Roman"/>
          <w:sz w:val="26"/>
          <w:szCs w:val="26"/>
        </w:rPr>
        <w:t>3.2.2. разрабатывает для органов исполнительной власти предложения для внесения в проекты нормативных правовых актов, направленных на развитие системы дошкольного и общего образования;</w:t>
      </w:r>
    </w:p>
    <w:p w:rsidR="009C7A5C" w:rsidRPr="003964DA" w:rsidRDefault="009C7A5C" w:rsidP="009C7A5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64DA">
        <w:rPr>
          <w:rFonts w:ascii="Times New Roman" w:hAnsi="Times New Roman" w:cs="Times New Roman"/>
          <w:sz w:val="26"/>
          <w:szCs w:val="26"/>
        </w:rPr>
        <w:t xml:space="preserve">3.2.3. контролирует выполнение законодательства в области информатизации общего образования, организации образования детей с ограниченными возможностями здоровья и детей-инвалидов на основании анализа </w:t>
      </w:r>
      <w:r w:rsidRPr="003964DA">
        <w:rPr>
          <w:rFonts w:ascii="Times New Roman" w:hAnsi="Times New Roman" w:cs="Times New Roman"/>
          <w:sz w:val="26"/>
          <w:szCs w:val="26"/>
        </w:rPr>
        <w:lastRenderedPageBreak/>
        <w:t>документов, представляемых органами исполнительной власти и учебными заведениями, государственных образовательных стандартов;</w:t>
      </w:r>
    </w:p>
    <w:p w:rsidR="009C7A5C" w:rsidRPr="003964DA" w:rsidRDefault="009C7A5C" w:rsidP="009C7A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64DA">
        <w:rPr>
          <w:rFonts w:ascii="Times New Roman" w:hAnsi="Times New Roman" w:cs="Times New Roman"/>
          <w:sz w:val="26"/>
          <w:szCs w:val="26"/>
        </w:rPr>
        <w:t>3.2.4. исполняет функцию организатора по привлечению и участию общеобразовательных организаций в федеральных и международных проектах и программах, опытно-экспериментальной, инновационной деятельности, направленных на развитие информатизации системы дошкольного и общего образования, организацию образования детей с ограниченными возможностями здоровья и детей – инвалидов;</w:t>
      </w:r>
    </w:p>
    <w:p w:rsidR="009C7A5C" w:rsidRPr="003964DA" w:rsidRDefault="009C7A5C" w:rsidP="009C7A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64DA">
        <w:rPr>
          <w:rFonts w:ascii="Times New Roman" w:hAnsi="Times New Roman" w:cs="Times New Roman"/>
          <w:sz w:val="26"/>
          <w:szCs w:val="26"/>
        </w:rPr>
        <w:t>3.2.5. составляет информацию о реализации в Чувашской Республике федеральных и республиканских программ для органов исполнительной власти по вопросам формирования сети образовательных организаций, реализующих образовательные программы начального общего, основного общего и среднего общего образования, обеспечения доступности общего образования, приема в общеобразовательные организации профильного обучения, установления в общеобразовательных организациях требований к одежде обучающегося, индивидуализации обучения, информатизации системы дошкольного и общего образования, организации образования детей с ограниченными возможностями здоровья и детей-инвалидов, развития физической культуры в общеобразовательных организациях;</w:t>
      </w:r>
    </w:p>
    <w:p w:rsidR="009C7A5C" w:rsidRPr="003964DA" w:rsidRDefault="009C7A5C" w:rsidP="009C7A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64DA">
        <w:rPr>
          <w:rFonts w:ascii="Times New Roman" w:hAnsi="Times New Roman" w:cs="Times New Roman"/>
          <w:sz w:val="26"/>
          <w:szCs w:val="26"/>
        </w:rPr>
        <w:t>3.2.6. разрабатывает методические материалы и консультирует руководителей органов местного самоуправления и общеобразовательных учреждений по вопросам формирования сети образовательных организаций, реализующих образовательные программы начального общего, основного общего и среднего общего образования, обеспечения доступности общего образования, приема в общеобразовательные организации профильного обучения, установления в общеобразовательных организациях требований к одежде обучающегося, индивидуализации обучения, информатизации системы дошкольного и общего образования, организации образования детей с ограниченными возможностями здоровья и детей-инвалидов, развития физической культуры в общеобразовательных организациях;</w:t>
      </w:r>
    </w:p>
    <w:p w:rsidR="009C7A5C" w:rsidRPr="003964DA" w:rsidRDefault="009C7A5C" w:rsidP="009C7A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64DA">
        <w:rPr>
          <w:rFonts w:ascii="Times New Roman" w:hAnsi="Times New Roman" w:cs="Times New Roman"/>
          <w:sz w:val="26"/>
          <w:szCs w:val="26"/>
        </w:rPr>
        <w:t>3.2.7. организует исполнение функции организатора по переподготовке и повышению квалификации педагогических работников общеобразовательных учреждений по вопросам ИКТ компетенции, организации образования детей с ограниченными возможностями здоровья и детей-инвалидов, развития физической культуры в общеобразовательных организациях;</w:t>
      </w:r>
    </w:p>
    <w:p w:rsidR="009C7A5C" w:rsidRPr="003964DA" w:rsidRDefault="009C7A5C" w:rsidP="009C7A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64DA">
        <w:rPr>
          <w:rFonts w:ascii="Times New Roman" w:hAnsi="Times New Roman" w:cs="Times New Roman"/>
          <w:sz w:val="26"/>
          <w:szCs w:val="26"/>
        </w:rPr>
        <w:t>3.2.8. организует исполнение функции организатора по проведению конкурсов и олимпиад по информационным технологиям и программированию, физической культуре;</w:t>
      </w:r>
    </w:p>
    <w:p w:rsidR="009C7A5C" w:rsidRPr="003964DA" w:rsidRDefault="009C7A5C" w:rsidP="009C7A5C">
      <w:pPr>
        <w:tabs>
          <w:tab w:val="left" w:pos="1560"/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64DA">
        <w:rPr>
          <w:rFonts w:ascii="Times New Roman" w:hAnsi="Times New Roman" w:cs="Times New Roman"/>
          <w:sz w:val="26"/>
          <w:szCs w:val="26"/>
        </w:rPr>
        <w:t xml:space="preserve">3.2.9. осуществляет организационно-методическое обеспечение дистанционного обучения учащихся и дистанционных курсов повышения квалификации учителей; </w:t>
      </w:r>
    </w:p>
    <w:p w:rsidR="009C7A5C" w:rsidRPr="003964DA" w:rsidRDefault="009C7A5C" w:rsidP="009C7A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64DA">
        <w:rPr>
          <w:rFonts w:ascii="Times New Roman" w:hAnsi="Times New Roman" w:cs="Times New Roman"/>
          <w:sz w:val="26"/>
          <w:szCs w:val="26"/>
        </w:rPr>
        <w:t>3.2.10. обеспечивает реализацию конституционных прав граждан на получение общего образования, осуществляет контроль за исполнением федеральных и республиканских компонентов государственного общего образования по курируемым предметам, законодательных и нормативных актов об образовании по вопросам, отнесенным настоящим регламентом;</w:t>
      </w:r>
    </w:p>
    <w:p w:rsidR="009C7A5C" w:rsidRPr="003964DA" w:rsidRDefault="009C7A5C" w:rsidP="009C7A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64DA">
        <w:rPr>
          <w:rFonts w:ascii="Times New Roman" w:hAnsi="Times New Roman" w:cs="Times New Roman"/>
          <w:sz w:val="26"/>
          <w:szCs w:val="26"/>
        </w:rPr>
        <w:t xml:space="preserve">3.2.11. анализирует и готовит ответы на поступившие обращения, письма граждан и организаций по вопросам формирования сети образовательных </w:t>
      </w:r>
      <w:r w:rsidRPr="003964DA">
        <w:rPr>
          <w:rFonts w:ascii="Times New Roman" w:hAnsi="Times New Roman" w:cs="Times New Roman"/>
          <w:sz w:val="26"/>
          <w:szCs w:val="26"/>
        </w:rPr>
        <w:lastRenderedPageBreak/>
        <w:t>организаций, реализующих образовательные программы начального общего, основного общего и среднего общего образования, обеспечения доступности общего образования, приема в общеобразовательные организации профильного обучения, установления в общеобразовательных организациях требований к одежде обучающегося, индивидуализации обучения, информатизации системы дошкольного и общего образования, организации образования детей с ограниченными возможностями здоровья и детей-инвалидов, развития физической культуры в общеобразовательных организациях;</w:t>
      </w:r>
    </w:p>
    <w:p w:rsidR="009C7A5C" w:rsidRPr="003964DA" w:rsidRDefault="009C7A5C" w:rsidP="009C7A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64DA">
        <w:rPr>
          <w:rFonts w:ascii="Times New Roman" w:hAnsi="Times New Roman" w:cs="Times New Roman"/>
          <w:sz w:val="26"/>
          <w:szCs w:val="26"/>
        </w:rPr>
        <w:t>3.2.12. разрабатывает для средств массовой информации материалы по вопросам формирования сети образовательных организаций, реализующих образовательные программы начального общего, основного общего и среднего общего образования, обеспечения доступности общего образования, приема в общеобразовательные организации профильного обучения, установления в общеобразовательных организациях требований к одежде обучающегося, индивидуализации обучения, информатизации системы дошкольного и общего образования, организации образования детей с ограниченными возможностями здоровья и детей-инвалидов, развития физической культуры в общеобразовательных организациях;</w:t>
      </w:r>
    </w:p>
    <w:p w:rsidR="009C7A5C" w:rsidRPr="003964DA" w:rsidRDefault="009C7A5C" w:rsidP="009C7A5C">
      <w:pPr>
        <w:spacing w:after="0" w:line="240" w:lineRule="auto"/>
        <w:ind w:right="-8"/>
        <w:rPr>
          <w:rFonts w:ascii="Times New Roman" w:hAnsi="Times New Roman" w:cs="Times New Roman"/>
          <w:sz w:val="26"/>
          <w:szCs w:val="26"/>
        </w:rPr>
      </w:pPr>
      <w:r w:rsidRPr="003964DA">
        <w:rPr>
          <w:rFonts w:ascii="Times New Roman" w:hAnsi="Times New Roman" w:cs="Times New Roman"/>
          <w:sz w:val="26"/>
          <w:szCs w:val="26"/>
        </w:rPr>
        <w:t>3.2.13. осуществляет контроль за реализацией законов Российской Федерации и Чувашской Республики «Об образовании», других законодательных и нормативных актов об образовании в курируемом районе;</w:t>
      </w:r>
    </w:p>
    <w:p w:rsidR="009C7A5C" w:rsidRPr="003964DA" w:rsidRDefault="009C7A5C" w:rsidP="009C7A5C">
      <w:pPr>
        <w:spacing w:after="0" w:line="240" w:lineRule="auto"/>
        <w:ind w:right="-8"/>
        <w:rPr>
          <w:rFonts w:ascii="Times New Roman" w:hAnsi="Times New Roman" w:cs="Times New Roman"/>
          <w:sz w:val="26"/>
          <w:szCs w:val="26"/>
        </w:rPr>
      </w:pPr>
      <w:r w:rsidRPr="003964DA">
        <w:rPr>
          <w:rFonts w:ascii="Times New Roman" w:hAnsi="Times New Roman" w:cs="Times New Roman"/>
          <w:sz w:val="26"/>
          <w:szCs w:val="26"/>
        </w:rPr>
        <w:t>3.2.14. осуществляет анализ статистической отчетности и готовит аналитическую информацию по курируемым направлениям;</w:t>
      </w:r>
    </w:p>
    <w:p w:rsidR="009C7A5C" w:rsidRPr="003964DA" w:rsidRDefault="009C7A5C" w:rsidP="009C7A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64DA">
        <w:rPr>
          <w:rFonts w:ascii="Times New Roman" w:hAnsi="Times New Roman" w:cs="Times New Roman"/>
          <w:sz w:val="26"/>
          <w:szCs w:val="26"/>
        </w:rPr>
        <w:t>3.2.15. участвует в разработке и поддержании в рабочем состоянии документации СМК Министерства в работах, направленных на её улучшение;</w:t>
      </w:r>
    </w:p>
    <w:p w:rsidR="009C7A5C" w:rsidRDefault="009C7A5C" w:rsidP="009C7A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64DA">
        <w:rPr>
          <w:rFonts w:ascii="Times New Roman" w:hAnsi="Times New Roman" w:cs="Times New Roman"/>
          <w:sz w:val="26"/>
          <w:szCs w:val="26"/>
        </w:rPr>
        <w:t>3.2.16. проводит внутренние проверки СМК в структурных подразделениях Министерства.</w:t>
      </w:r>
    </w:p>
    <w:p w:rsidR="00AC234C" w:rsidRPr="00572FF7" w:rsidRDefault="00AC234C" w:rsidP="009C7A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2FF7">
        <w:rPr>
          <w:rFonts w:ascii="Times New Roman" w:hAnsi="Times New Roman" w:cs="Times New Roman"/>
          <w:sz w:val="26"/>
          <w:szCs w:val="26"/>
        </w:rPr>
        <w:t>3.2.17. Координирует деятельность образовательных организаций по организации горячего питания обучающихся.</w:t>
      </w:r>
    </w:p>
    <w:p w:rsidR="00AC234C" w:rsidRDefault="00AC234C" w:rsidP="009C7A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2FF7">
        <w:rPr>
          <w:rFonts w:ascii="Times New Roman" w:hAnsi="Times New Roman" w:cs="Times New Roman"/>
          <w:sz w:val="26"/>
          <w:szCs w:val="26"/>
        </w:rPr>
        <w:t>3.2.18. Проводит мероприятия в рамках реализации региональных проектов «Современная школа», «Цифровая образовательная среда», «Учитель будущего», координирует выполнение приоритетного национального проекта «Образование.</w:t>
      </w:r>
    </w:p>
    <w:p w:rsidR="00AC234C" w:rsidRPr="003964DA" w:rsidRDefault="00AC234C" w:rsidP="009C7A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A5C" w:rsidRPr="003964DA" w:rsidRDefault="009C7A5C" w:rsidP="00031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3964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IV. Права</w:t>
      </w:r>
    </w:p>
    <w:p w:rsidR="009C7A5C" w:rsidRPr="003964DA" w:rsidRDefault="009C7A5C" w:rsidP="009C7A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Основные права Консультанта установлены статьей  14 Федерального закона.</w:t>
      </w:r>
    </w:p>
    <w:p w:rsidR="009C7A5C" w:rsidRPr="003964DA" w:rsidRDefault="009C7A5C" w:rsidP="009C7A5C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Кроме того, Консультант имеет право:</w:t>
      </w:r>
    </w:p>
    <w:p w:rsidR="009C7A5C" w:rsidRPr="003964DA" w:rsidRDefault="009C7A5C" w:rsidP="009C7A5C">
      <w:pPr>
        <w:tabs>
          <w:tab w:val="left" w:pos="54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запрашивать у структурных подразделений справки и другие документы, необходимые для выполнения своих обязанностей;</w:t>
      </w:r>
    </w:p>
    <w:p w:rsidR="009C7A5C" w:rsidRPr="003964DA" w:rsidRDefault="009C7A5C" w:rsidP="009C7A5C">
      <w:pPr>
        <w:tabs>
          <w:tab w:val="left" w:pos="54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привлекать с согласия руководителей структурных подразделений Министерства работников этих подразделений для подготовки проектов нормативных правовых актов, а также для разработки и осуществления мероприятий, проводимых Консультантом в соответствии с возложенными на него функциями.</w:t>
      </w:r>
    </w:p>
    <w:p w:rsidR="00C36F40" w:rsidRDefault="00C36F40" w:rsidP="009C7A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7A5C" w:rsidRPr="003964DA" w:rsidRDefault="009C7A5C" w:rsidP="009C7A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Pr="003964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Ответственность гражданского служащего за неисполнение (ненадлежащее исполнение) должностных обязанностей</w:t>
      </w:r>
    </w:p>
    <w:p w:rsidR="009C7A5C" w:rsidRPr="003964DA" w:rsidRDefault="009C7A5C" w:rsidP="009C7A5C">
      <w:pPr>
        <w:tabs>
          <w:tab w:val="left" w:pos="54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5.1. Консультант</w:t>
      </w: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несет предусмотренную законодательством Российской Федерации ответственность за:</w:t>
      </w:r>
    </w:p>
    <w:p w:rsidR="009C7A5C" w:rsidRPr="003964DA" w:rsidRDefault="009C7A5C" w:rsidP="009C7A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неисполнение либо ненадлежащее исполнение должностных обязанностей;</w:t>
      </w:r>
    </w:p>
    <w:p w:rsidR="009C7A5C" w:rsidRPr="003964DA" w:rsidRDefault="009C7A5C" w:rsidP="009C7A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несоблюдение ограничений, невыполнение обязательств и требований к служебному поведению, нарушение запретов, которые установлены законодательством Российской Федерации;</w:t>
      </w:r>
    </w:p>
    <w:p w:rsidR="009C7A5C" w:rsidRPr="003964DA" w:rsidRDefault="009C7A5C" w:rsidP="009C7A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разглашение служебной информации, ставшей известной гражданскому служащему в связи с исполнением им должностных обязанностей.</w:t>
      </w:r>
    </w:p>
    <w:p w:rsidR="009C7A5C" w:rsidRPr="003964DA" w:rsidRDefault="009C7A5C" w:rsidP="009C7A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</w:p>
    <w:p w:rsidR="009C7A5C" w:rsidRPr="003964DA" w:rsidRDefault="009C7A5C" w:rsidP="009C7A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законом, Федеральным законом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</w:p>
    <w:p w:rsidR="009C7A5C" w:rsidRPr="003964DA" w:rsidRDefault="009C7A5C" w:rsidP="009C7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9C7A5C" w:rsidRPr="003964DA" w:rsidRDefault="009C7A5C" w:rsidP="009C7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VI. Перечень вопросов, по которым гражданский служащий</w:t>
      </w:r>
      <w:r w:rsidR="008E60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964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вправе или обязан самостоятельно принимать управленческие и </w:t>
      </w:r>
      <w:proofErr w:type="spellStart"/>
      <w:r w:rsidRPr="003964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ины</w:t>
      </w:r>
      <w:proofErr w:type="spellEnd"/>
      <w:r w:rsidRPr="003964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решения</w:t>
      </w:r>
    </w:p>
    <w:p w:rsidR="009C7A5C" w:rsidRPr="003964DA" w:rsidRDefault="009C7A5C" w:rsidP="009C7A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7A5C" w:rsidRPr="003964DA" w:rsidRDefault="009C7A5C" w:rsidP="009C7A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Вопросы, по которым консультант вправе самостоятельно принимать управленческие и иные решения: </w:t>
      </w:r>
    </w:p>
    <w:p w:rsidR="009C7A5C" w:rsidRPr="003964DA" w:rsidRDefault="009C7A5C" w:rsidP="009C7A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консультирование физических и юридических лиц по вопросам, входящим в компетенцию отдела;</w:t>
      </w:r>
    </w:p>
    <w:p w:rsidR="009C7A5C" w:rsidRPr="003964DA" w:rsidRDefault="009C7A5C" w:rsidP="009C7A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визирование проектов документов внутреннего обращения.</w:t>
      </w:r>
    </w:p>
    <w:p w:rsidR="009C7A5C" w:rsidRPr="003964DA" w:rsidRDefault="009C7A5C" w:rsidP="009C7A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Вопросы, по которым консультант обязан самостоятельно принимать управленческие и иные решения:</w:t>
      </w:r>
    </w:p>
    <w:p w:rsidR="009C7A5C" w:rsidRPr="003964DA" w:rsidRDefault="009C7A5C" w:rsidP="009C7A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 недостающих документов к поступившим на исполнение поручениям;</w:t>
      </w:r>
    </w:p>
    <w:p w:rsidR="009C7A5C" w:rsidRPr="003964DA" w:rsidRDefault="009C7A5C" w:rsidP="009C7A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соответствующих документов по вопросам, отнесенным к компетенции отдела;</w:t>
      </w:r>
    </w:p>
    <w:p w:rsidR="009C7A5C" w:rsidRPr="003964DA" w:rsidRDefault="009C7A5C" w:rsidP="009C7A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визирование проектов документов по вопросам, входящим в компетенцию отдела;</w:t>
      </w:r>
    </w:p>
    <w:p w:rsidR="009C7A5C" w:rsidRPr="003964DA" w:rsidRDefault="009C7A5C" w:rsidP="009C7A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консультирование лиц, замещающих должности гражданской службы, иных граждан по вопросам, отнесенным к компетенции отдела.</w:t>
      </w:r>
    </w:p>
    <w:p w:rsidR="009C7A5C" w:rsidRPr="003964DA" w:rsidRDefault="009C7A5C" w:rsidP="009C7A5C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7A5C" w:rsidRPr="003964DA" w:rsidRDefault="009C7A5C" w:rsidP="009C7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VII. Перечень вопросов, по которым гражданский служащий</w:t>
      </w:r>
    </w:p>
    <w:p w:rsidR="009C7A5C" w:rsidRPr="003964DA" w:rsidRDefault="009C7A5C" w:rsidP="00031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9C7A5C" w:rsidRPr="003964DA" w:rsidRDefault="009C7A5C" w:rsidP="009C7A5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7.1. Консультант вправе участвовать при подготовке </w:t>
      </w:r>
      <w:r w:rsidRPr="003964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проектов управленческих и иных решений.</w:t>
      </w:r>
    </w:p>
    <w:p w:rsidR="009C7A5C" w:rsidRPr="003964DA" w:rsidRDefault="009C7A5C" w:rsidP="009C7A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7.2. Консультант обязан участвовать при подготовке: </w:t>
      </w:r>
    </w:p>
    <w:p w:rsidR="009C7A5C" w:rsidRPr="003964DA" w:rsidRDefault="009C7A5C" w:rsidP="009C7A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проектов приказов и иных правовых актов Министерства по вопросам, входящим в компетенцию </w:t>
      </w:r>
      <w:r w:rsidR="002A788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</w:t>
      </w: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C7A5C" w:rsidRPr="003964DA" w:rsidRDefault="009C7A5C" w:rsidP="009C7A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проектов ответов на обращения граждан и организаций.</w:t>
      </w:r>
    </w:p>
    <w:p w:rsidR="009C7A5C" w:rsidRPr="003964DA" w:rsidRDefault="009C7A5C" w:rsidP="009C7A5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C7A5C" w:rsidRPr="003964DA" w:rsidRDefault="009C7A5C" w:rsidP="009C7A5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VIII</w:t>
      </w:r>
      <w:r w:rsidRPr="003964D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9C7A5C" w:rsidRPr="003964DA" w:rsidRDefault="009C7A5C" w:rsidP="009C7A5C">
      <w:pPr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Консультант осуществляет подготовку и рассмотрение проектов управленческих и иных решений, согласование данных решений в следующем порядке и сроки: </w:t>
      </w:r>
    </w:p>
    <w:p w:rsidR="009C7A5C" w:rsidRPr="003964DA" w:rsidRDefault="009C7A5C" w:rsidP="009C7A5C">
      <w:pPr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8.1. По проектам нормативных правовых актов Чувашской Республики по вопросам, входящим в компетенцию Министерства и </w:t>
      </w:r>
      <w:r w:rsid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</w:t>
      </w: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C7A5C" w:rsidRPr="003964DA" w:rsidRDefault="009C7A5C" w:rsidP="009C7A5C">
      <w:pPr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подготавливает в установленный срок проект нормативного правового акта Чувашской Республики. Срок определяется в зависимости от сложности акта от одного до пяти рабочих дней.</w:t>
      </w:r>
    </w:p>
    <w:p w:rsidR="009C7A5C" w:rsidRPr="003964DA" w:rsidRDefault="009C7A5C" w:rsidP="009C7A5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8.2. По проектам приказов Министерства по вопросам, входящим в компетенцию </w:t>
      </w:r>
      <w:r w:rsidR="004119B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</w:t>
      </w: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C7A5C" w:rsidRPr="003964DA" w:rsidRDefault="009C7A5C" w:rsidP="009C7A5C">
      <w:pPr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подготавливает проект приказа Министерства. Срок определяется в зависимости от сложности акта от одного до пяти рабочих дней.</w:t>
      </w:r>
    </w:p>
    <w:p w:rsidR="009C7A5C" w:rsidRPr="003964DA" w:rsidRDefault="009C7A5C" w:rsidP="009C7A5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>8.3. Ответы на обращения граждан и организаций:</w:t>
      </w:r>
    </w:p>
    <w:p w:rsidR="009C7A5C" w:rsidRPr="003964DA" w:rsidRDefault="009C7A5C" w:rsidP="009C7A5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рассматривает обращение;</w:t>
      </w:r>
    </w:p>
    <w:p w:rsidR="009C7A5C" w:rsidRPr="003964DA" w:rsidRDefault="009C7A5C" w:rsidP="009C7A5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рассмотрения подготавливает проект ответа заявителю и согласовывает его с </w:t>
      </w:r>
      <w:r w:rsidR="004119B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начальником отдела</w:t>
      </w: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C7A5C" w:rsidRPr="003964DA" w:rsidRDefault="009C7A5C" w:rsidP="009C7A5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Срок: обращения, не требующие дополнительного изучения и проверки, рассматриваются в течение 30 дней, если в поручении не установлен срок меньшей продолжительности. Если для рассмотрения обращения необходимо проведение проверки или затребование дополнительных материалов, то срок рассмотрения продлевается на 30 дней.</w:t>
      </w:r>
    </w:p>
    <w:p w:rsidR="009C7A5C" w:rsidRPr="003964DA" w:rsidRDefault="009C7A5C" w:rsidP="009C7A5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A7886" w:rsidRDefault="009C7A5C" w:rsidP="009C7A5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IX</w:t>
      </w:r>
      <w:r w:rsidRPr="003964D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Порядок служебного взаимодействия гражданского служащего </w:t>
      </w:r>
    </w:p>
    <w:p w:rsidR="002A7886" w:rsidRDefault="009C7A5C" w:rsidP="009C7A5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связи с исполнением им должностных обязанностей с гражданскими служащими Министерства, гражданскими служащими </w:t>
      </w:r>
    </w:p>
    <w:p w:rsidR="002A7886" w:rsidRDefault="009C7A5C" w:rsidP="009C7A5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иных государственных органов, другими гражданами, </w:t>
      </w:r>
    </w:p>
    <w:p w:rsidR="009C7A5C" w:rsidRPr="003964DA" w:rsidRDefault="009C7A5C" w:rsidP="0003112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 также организациями</w:t>
      </w:r>
    </w:p>
    <w:p w:rsidR="009C7A5C" w:rsidRPr="003964DA" w:rsidRDefault="009C7A5C" w:rsidP="009C7A5C">
      <w:pPr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>9.1. Консультант осуществляет служебное взаимодействие с государственными гражданскими служащими Министерства в связи с исполнением своих должностных обязанностей в следующем порядке:</w:t>
      </w:r>
    </w:p>
    <w:p w:rsidR="009C7A5C" w:rsidRPr="003964DA" w:rsidRDefault="009C7A5C" w:rsidP="009C7A5C">
      <w:pPr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готовит для представления структурным подразделениям Министерства аналитические сведения, отчеты и информации по вопросам, входящим в компетенцию </w:t>
      </w:r>
      <w:r w:rsidR="004119B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</w:t>
      </w: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9C7A5C" w:rsidRPr="003964DA" w:rsidRDefault="009C7A5C" w:rsidP="009C7A5C">
      <w:pPr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разрабатывает проекты приказов и иных правовых актов Министерства по вопросам, входящим в компетенцию </w:t>
      </w:r>
      <w:r w:rsidR="004119B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</w:t>
      </w: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C7A5C" w:rsidRPr="003964DA" w:rsidRDefault="009C7A5C" w:rsidP="009C7A5C">
      <w:pPr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готовит предложения к проектам документов, находящимся в совместном исполнении с другими структурными подразделениями Министерства.</w:t>
      </w:r>
    </w:p>
    <w:p w:rsidR="009C7A5C" w:rsidRPr="003964DA" w:rsidRDefault="009C7A5C" w:rsidP="009C7A5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>9.2. Консультант осуществляет служебное взаимодействие с государственными гражданскими служащими иных государственных органов Чувашской Республики в связи с исполнением своих должностных обязанностей в следующем порядке:</w:t>
      </w:r>
    </w:p>
    <w:p w:rsidR="009C7A5C" w:rsidRPr="003964DA" w:rsidRDefault="009C7A5C" w:rsidP="009C7A5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готовит предложения на обращения государственных органов в пределах своих должностных обязанностей;</w:t>
      </w:r>
    </w:p>
    <w:p w:rsidR="009C7A5C" w:rsidRPr="003964DA" w:rsidRDefault="009C7A5C" w:rsidP="009C7A5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запрашивает у органов государственной власти Чувашской Республики необходимую информацию и материалы, необходимые для исполнения им должностных обязанностей.</w:t>
      </w:r>
    </w:p>
    <w:p w:rsidR="009C7A5C" w:rsidRPr="003964DA" w:rsidRDefault="009C7A5C" w:rsidP="009C7A5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>9.3. Консультант осуществляет служебное взаимодействие с гражданами и организациями в связи с исполнением своих должностных обязанностей в следующем порядке:</w:t>
      </w:r>
    </w:p>
    <w:p w:rsidR="009C7A5C" w:rsidRPr="003964DA" w:rsidRDefault="009C7A5C" w:rsidP="009C7A5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рассматривает и готовит ответы на поступившие в Министерство обращения граждан и организаций;</w:t>
      </w:r>
    </w:p>
    <w:p w:rsidR="009C7A5C" w:rsidRPr="003964DA" w:rsidRDefault="009C7A5C" w:rsidP="009C7A5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участвует в проведении консультаций граждан и организаций в пределах своих должностных обязанностей;</w:t>
      </w:r>
    </w:p>
    <w:p w:rsidR="009C7A5C" w:rsidRPr="003964DA" w:rsidRDefault="009C7A5C" w:rsidP="009C7A5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запрашивает в установленном порядке дополнительную информацию для решения вопросов, входящих в компетенцию Министерства.</w:t>
      </w:r>
    </w:p>
    <w:p w:rsidR="009C7A5C" w:rsidRPr="003964DA" w:rsidRDefault="009C7A5C" w:rsidP="009C7A5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7A5C" w:rsidRPr="003964DA" w:rsidRDefault="009C7A5C" w:rsidP="009C7A5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X</w:t>
      </w:r>
      <w:r w:rsidRPr="003964D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Перечень государственных услуг, оказываемых</w:t>
      </w:r>
    </w:p>
    <w:p w:rsidR="009C7A5C" w:rsidRPr="003964DA" w:rsidRDefault="009C7A5C" w:rsidP="0003112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гражданам и организациям в соответствии с административным регламентом Министерства</w:t>
      </w:r>
    </w:p>
    <w:p w:rsidR="009C7A5C" w:rsidRPr="003964DA" w:rsidRDefault="009C7A5C" w:rsidP="009C7A5C">
      <w:pPr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Консультант в пределах своей компетенции осуществляет подготовк</w:t>
      </w:r>
      <w:r w:rsidR="00861272">
        <w:rPr>
          <w:rFonts w:ascii="Times New Roman" w:eastAsia="Times New Roman" w:hAnsi="Times New Roman" w:cs="Times New Roman"/>
          <w:sz w:val="26"/>
          <w:szCs w:val="26"/>
          <w:lang w:eastAsia="ru-RU"/>
        </w:rPr>
        <w:t>у по направлениям деятельности отдела</w:t>
      </w: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проектов ответов на поступившие в Министерство обращения граждан и организаций.</w:t>
      </w:r>
    </w:p>
    <w:p w:rsidR="009C7A5C" w:rsidRPr="003964DA" w:rsidRDefault="009C7A5C" w:rsidP="009C7A5C">
      <w:pPr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7A5C" w:rsidRPr="003964DA" w:rsidRDefault="009C7A5C" w:rsidP="009C7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XI. Показатели эффективности и результативности профессиональной</w:t>
      </w:r>
    </w:p>
    <w:p w:rsidR="009C7A5C" w:rsidRPr="003964DA" w:rsidRDefault="009C7A5C" w:rsidP="00031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служебной деятельности гражданского служащего</w:t>
      </w:r>
    </w:p>
    <w:p w:rsidR="009C7A5C" w:rsidRPr="003964DA" w:rsidRDefault="009C7A5C" w:rsidP="009C7A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Эффективность и результативность профессиональной служебной деятельности консультанта оценивается по следующим показателям: </w:t>
      </w:r>
    </w:p>
    <w:p w:rsidR="009C7A5C" w:rsidRPr="003964DA" w:rsidRDefault="009C7A5C" w:rsidP="009C7A5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качественное исполнение поручений;</w:t>
      </w:r>
    </w:p>
    <w:p w:rsidR="009C7A5C" w:rsidRPr="003964DA" w:rsidRDefault="009C7A5C" w:rsidP="009C7A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сроков, установленных законодательством, либо резолюциями вышестоящих лиц, для исполнения поручений;</w:t>
      </w:r>
    </w:p>
    <w:p w:rsidR="009C7A5C" w:rsidRPr="003964DA" w:rsidRDefault="009C7A5C" w:rsidP="009C7A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напряженность;</w:t>
      </w:r>
    </w:p>
    <w:p w:rsidR="009C7A5C" w:rsidRPr="003964DA" w:rsidRDefault="009C7A5C" w:rsidP="009C7A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подготовленных проектов документов;</w:t>
      </w:r>
    </w:p>
    <w:p w:rsidR="009C7A5C" w:rsidRPr="003964DA" w:rsidRDefault="009C7A5C" w:rsidP="009C7A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возвратов на доработку подготовленных информаций и отчетов;</w:t>
      </w:r>
    </w:p>
    <w:p w:rsidR="009C7A5C" w:rsidRDefault="009C7A5C" w:rsidP="009C7A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4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замечаний со стороны руководства Министерства, Администрации Главы Чувашской Республики, Кабинета Министров Чувашской Республики.</w:t>
      </w:r>
    </w:p>
    <w:p w:rsidR="00C36F40" w:rsidRDefault="00C36F40" w:rsidP="002A7886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7886" w:rsidRDefault="002A7886" w:rsidP="002A7886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Согласовано:</w:t>
      </w:r>
    </w:p>
    <w:p w:rsidR="002A7886" w:rsidRPr="003964DA" w:rsidRDefault="002A7886" w:rsidP="009C7A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7886" w:rsidRPr="00927C07" w:rsidRDefault="00572FF7" w:rsidP="002A7886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0" w:name="_GoBack"/>
      <w:bookmarkEnd w:id="10"/>
      <w:r w:rsidRPr="00927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7886" w:rsidRPr="00927C07">
        <w:rPr>
          <w:rFonts w:ascii="Times New Roman" w:eastAsia="Times New Roman" w:hAnsi="Times New Roman" w:cs="Times New Roman"/>
          <w:sz w:val="26"/>
          <w:szCs w:val="26"/>
          <w:lang w:eastAsia="ru-RU"/>
        </w:rPr>
        <w:t>«__</w:t>
      </w:r>
      <w:proofErr w:type="gramStart"/>
      <w:r w:rsidR="002A7886" w:rsidRPr="00927C07"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 w:rsidR="002A7886" w:rsidRPr="00927C0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_______20___г.___________________</w:t>
      </w:r>
      <w:r w:rsidR="002A7886" w:rsidRPr="00927C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2A7886" w:rsidRPr="00927C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2A7886" w:rsidRPr="00927C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2A7886" w:rsidRPr="00927C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2A7886" w:rsidRPr="00927C0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__________________А</w:t>
      </w:r>
      <w:r w:rsidR="002A7886">
        <w:rPr>
          <w:rFonts w:ascii="Times New Roman" w:eastAsia="Times New Roman" w:hAnsi="Times New Roman" w:cs="Times New Roman"/>
          <w:sz w:val="26"/>
          <w:szCs w:val="26"/>
          <w:lang w:eastAsia="ru-RU"/>
        </w:rPr>
        <w:t>.А. Ширшов</w:t>
      </w:r>
    </w:p>
    <w:p w:rsidR="00C36F40" w:rsidRDefault="00C36F40" w:rsidP="009C7A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2F49" w:rsidRPr="003964DA" w:rsidRDefault="00B42F49" w:rsidP="009C7A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64DA">
        <w:rPr>
          <w:rFonts w:ascii="Times New Roman" w:hAnsi="Times New Roman" w:cs="Times New Roman"/>
          <w:sz w:val="26"/>
          <w:szCs w:val="26"/>
        </w:rPr>
        <w:t xml:space="preserve">Лист ознакомления </w:t>
      </w:r>
    </w:p>
    <w:tbl>
      <w:tblPr>
        <w:tblW w:w="9424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2268"/>
        <w:gridCol w:w="1985"/>
        <w:gridCol w:w="2086"/>
        <w:gridCol w:w="2308"/>
      </w:tblGrid>
      <w:tr w:rsidR="00B42F49" w:rsidRPr="003964DA" w:rsidTr="00375BEF">
        <w:trPr>
          <w:cantSplit/>
          <w:trHeight w:val="600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F49" w:rsidRPr="003964DA" w:rsidRDefault="00B42F49" w:rsidP="009C7A5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4DA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F49" w:rsidRPr="003964DA" w:rsidRDefault="00B42F49" w:rsidP="00861272">
            <w:pPr>
              <w:pStyle w:val="ConsPlusCell"/>
              <w:ind w:firstLine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4DA">
              <w:rPr>
                <w:rFonts w:ascii="Times New Roman" w:hAnsi="Times New Roman" w:cs="Times New Roman"/>
                <w:sz w:val="26"/>
                <w:szCs w:val="26"/>
              </w:rPr>
              <w:t>Фамилия, имя,</w:t>
            </w:r>
            <w:r w:rsidRPr="003964DA">
              <w:rPr>
                <w:rFonts w:ascii="Times New Roman" w:hAnsi="Times New Roman" w:cs="Times New Roman"/>
                <w:sz w:val="26"/>
                <w:szCs w:val="26"/>
              </w:rPr>
              <w:br/>
              <w:t>отчество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F49" w:rsidRPr="003964DA" w:rsidRDefault="00B42F49" w:rsidP="00861272">
            <w:pPr>
              <w:pStyle w:val="ConsPlusCell"/>
              <w:ind w:firstLine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4DA">
              <w:rPr>
                <w:rFonts w:ascii="Times New Roman" w:hAnsi="Times New Roman" w:cs="Times New Roman"/>
                <w:sz w:val="26"/>
                <w:szCs w:val="26"/>
              </w:rPr>
              <w:t>Дата и</w:t>
            </w:r>
            <w:r w:rsidRPr="003964DA">
              <w:rPr>
                <w:rFonts w:ascii="Times New Roman" w:hAnsi="Times New Roman" w:cs="Times New Roman"/>
                <w:sz w:val="26"/>
                <w:szCs w:val="26"/>
              </w:rPr>
              <w:br/>
              <w:t>роспись в</w:t>
            </w:r>
            <w:r w:rsidRPr="003964DA">
              <w:rPr>
                <w:rFonts w:ascii="Times New Roman" w:hAnsi="Times New Roman" w:cs="Times New Roman"/>
                <w:sz w:val="26"/>
                <w:szCs w:val="26"/>
              </w:rPr>
              <w:br/>
              <w:t>ознакомлении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F49" w:rsidRPr="003964DA" w:rsidRDefault="00B42F49" w:rsidP="00861272">
            <w:pPr>
              <w:pStyle w:val="ConsPlusCell"/>
              <w:ind w:firstLine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4DA">
              <w:rPr>
                <w:rFonts w:ascii="Times New Roman" w:hAnsi="Times New Roman" w:cs="Times New Roman"/>
                <w:sz w:val="26"/>
                <w:szCs w:val="26"/>
              </w:rPr>
              <w:t>Дата и</w:t>
            </w:r>
            <w:r w:rsidRPr="003964DA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номер приказа </w:t>
            </w:r>
            <w:r w:rsidRPr="003964DA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 назначении  </w:t>
            </w:r>
            <w:r w:rsidRPr="003964DA">
              <w:rPr>
                <w:rFonts w:ascii="Times New Roman" w:hAnsi="Times New Roman" w:cs="Times New Roman"/>
                <w:sz w:val="26"/>
                <w:szCs w:val="26"/>
              </w:rPr>
              <w:br/>
              <w:t>на должность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F49" w:rsidRPr="003964DA" w:rsidRDefault="00B42F49" w:rsidP="00861272">
            <w:pPr>
              <w:pStyle w:val="ConsPlusCell"/>
              <w:ind w:firstLine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4DA">
              <w:rPr>
                <w:rFonts w:ascii="Times New Roman" w:hAnsi="Times New Roman" w:cs="Times New Roman"/>
                <w:sz w:val="26"/>
                <w:szCs w:val="26"/>
              </w:rPr>
              <w:t>Дата и номер</w:t>
            </w:r>
            <w:r w:rsidRPr="003964DA">
              <w:rPr>
                <w:rFonts w:ascii="Times New Roman" w:hAnsi="Times New Roman" w:cs="Times New Roman"/>
                <w:sz w:val="26"/>
                <w:szCs w:val="26"/>
              </w:rPr>
              <w:br/>
              <w:t>приказа об</w:t>
            </w:r>
            <w:r w:rsidRPr="003964DA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освобождении  </w:t>
            </w:r>
            <w:r w:rsidRPr="003964DA">
              <w:rPr>
                <w:rFonts w:ascii="Times New Roman" w:hAnsi="Times New Roman" w:cs="Times New Roman"/>
                <w:sz w:val="26"/>
                <w:szCs w:val="26"/>
              </w:rPr>
              <w:br/>
              <w:t>от должности</w:t>
            </w:r>
          </w:p>
        </w:tc>
      </w:tr>
      <w:tr w:rsidR="00B42F49" w:rsidRPr="003964DA" w:rsidTr="00375BEF">
        <w:trPr>
          <w:cantSplit/>
          <w:trHeight w:val="240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F49" w:rsidRPr="003964DA" w:rsidRDefault="00B42F49" w:rsidP="009C7A5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F49" w:rsidRPr="003964DA" w:rsidRDefault="00B42F49" w:rsidP="009C7A5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2F49" w:rsidRPr="003964DA" w:rsidRDefault="00B42F49" w:rsidP="009C7A5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F49" w:rsidRPr="003964DA" w:rsidRDefault="00B42F49" w:rsidP="009C7A5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F49" w:rsidRPr="003964DA" w:rsidRDefault="00B42F49" w:rsidP="009C7A5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F49" w:rsidRPr="003964DA" w:rsidRDefault="00B42F49" w:rsidP="009C7A5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C4E4B" w:rsidRPr="003964DA" w:rsidRDefault="008C4E4B" w:rsidP="00572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8C4E4B" w:rsidRPr="003964DA" w:rsidSect="002A479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442BB" w:rsidRDefault="00A442BB" w:rsidP="00074DC2">
      <w:pPr>
        <w:spacing w:after="0" w:line="240" w:lineRule="auto"/>
      </w:pPr>
      <w:r>
        <w:separator/>
      </w:r>
    </w:p>
  </w:endnote>
  <w:endnote w:type="continuationSeparator" w:id="0">
    <w:p w:rsidR="00A442BB" w:rsidRDefault="00A442BB" w:rsidP="0007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442BB" w:rsidRDefault="00A442BB" w:rsidP="00074DC2">
      <w:pPr>
        <w:spacing w:after="0" w:line="240" w:lineRule="auto"/>
      </w:pPr>
      <w:r>
        <w:separator/>
      </w:r>
    </w:p>
  </w:footnote>
  <w:footnote w:type="continuationSeparator" w:id="0">
    <w:p w:rsidR="00A442BB" w:rsidRDefault="00A442BB" w:rsidP="0007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5C7E" w:rsidRPr="002A479E" w:rsidRDefault="00C35C7E">
    <w:pPr>
      <w:pStyle w:val="ab"/>
      <w:jc w:val="center"/>
      <w:rPr>
        <w:rFonts w:ascii="Times New Roman" w:hAnsi="Times New Roman" w:cs="Times New Roman"/>
      </w:rPr>
    </w:pPr>
    <w:r w:rsidRPr="002A479E">
      <w:rPr>
        <w:rFonts w:ascii="Times New Roman" w:hAnsi="Times New Roman" w:cs="Times New Roman"/>
      </w:rPr>
      <w:fldChar w:fldCharType="begin"/>
    </w:r>
    <w:r w:rsidRPr="002A479E">
      <w:rPr>
        <w:rFonts w:ascii="Times New Roman" w:hAnsi="Times New Roman" w:cs="Times New Roman"/>
      </w:rPr>
      <w:instrText>PAGE   \* MERGEFORMAT</w:instrText>
    </w:r>
    <w:r w:rsidRPr="002A479E">
      <w:rPr>
        <w:rFonts w:ascii="Times New Roman" w:hAnsi="Times New Roman" w:cs="Times New Roman"/>
      </w:rPr>
      <w:fldChar w:fldCharType="separate"/>
    </w:r>
    <w:r w:rsidR="00C36F40">
      <w:rPr>
        <w:rFonts w:ascii="Times New Roman" w:hAnsi="Times New Roman" w:cs="Times New Roman"/>
        <w:noProof/>
      </w:rPr>
      <w:t>10</w:t>
    </w:r>
    <w:r w:rsidRPr="002A479E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73F7"/>
    <w:multiLevelType w:val="hybridMultilevel"/>
    <w:tmpl w:val="26329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D2262"/>
    <w:multiLevelType w:val="hybridMultilevel"/>
    <w:tmpl w:val="9058E1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DD2BC3"/>
    <w:multiLevelType w:val="hybridMultilevel"/>
    <w:tmpl w:val="3E883C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B65C3"/>
    <w:multiLevelType w:val="hybridMultilevel"/>
    <w:tmpl w:val="6A2ECC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3D4585"/>
    <w:multiLevelType w:val="hybridMultilevel"/>
    <w:tmpl w:val="AB1CE4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534A0D"/>
    <w:multiLevelType w:val="hybridMultilevel"/>
    <w:tmpl w:val="26329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06548"/>
    <w:multiLevelType w:val="hybridMultilevel"/>
    <w:tmpl w:val="791460DA"/>
    <w:lvl w:ilvl="0" w:tplc="3B186C8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E438A"/>
    <w:multiLevelType w:val="hybridMultilevel"/>
    <w:tmpl w:val="850A5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10344A"/>
    <w:multiLevelType w:val="multilevel"/>
    <w:tmpl w:val="CE10E0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3D2C85"/>
    <w:multiLevelType w:val="hybridMultilevel"/>
    <w:tmpl w:val="5E0433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A3C6694"/>
    <w:multiLevelType w:val="hybridMultilevel"/>
    <w:tmpl w:val="6D6A0B50"/>
    <w:lvl w:ilvl="0" w:tplc="130C2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16C49B1"/>
    <w:multiLevelType w:val="hybridMultilevel"/>
    <w:tmpl w:val="C018F620"/>
    <w:lvl w:ilvl="0" w:tplc="6A944282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27B46"/>
    <w:multiLevelType w:val="hybridMultilevel"/>
    <w:tmpl w:val="24729C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0843521"/>
    <w:multiLevelType w:val="hybridMultilevel"/>
    <w:tmpl w:val="054E00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EB5B37"/>
    <w:multiLevelType w:val="hybridMultilevel"/>
    <w:tmpl w:val="12BC0C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14"/>
  </w:num>
  <w:num w:numId="6">
    <w:abstractNumId w:val="5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3"/>
  </w:num>
  <w:num w:numId="12">
    <w:abstractNumId w:val="4"/>
  </w:num>
  <w:num w:numId="13">
    <w:abstractNumId w:val="1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defaultTabStop w:val="17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C2"/>
    <w:rsid w:val="0000772B"/>
    <w:rsid w:val="00025C4B"/>
    <w:rsid w:val="0003112C"/>
    <w:rsid w:val="00031791"/>
    <w:rsid w:val="00043A1B"/>
    <w:rsid w:val="00053194"/>
    <w:rsid w:val="00061AC1"/>
    <w:rsid w:val="00063304"/>
    <w:rsid w:val="00064ACD"/>
    <w:rsid w:val="00074DC2"/>
    <w:rsid w:val="000773D1"/>
    <w:rsid w:val="00080C30"/>
    <w:rsid w:val="00093A77"/>
    <w:rsid w:val="000A5696"/>
    <w:rsid w:val="000B1B1E"/>
    <w:rsid w:val="000B3CEA"/>
    <w:rsid w:val="000B438F"/>
    <w:rsid w:val="000C24CD"/>
    <w:rsid w:val="000C483E"/>
    <w:rsid w:val="000D126B"/>
    <w:rsid w:val="000F6BBB"/>
    <w:rsid w:val="00104500"/>
    <w:rsid w:val="00105D01"/>
    <w:rsid w:val="001071BF"/>
    <w:rsid w:val="0011269A"/>
    <w:rsid w:val="00163267"/>
    <w:rsid w:val="0018693F"/>
    <w:rsid w:val="00186EDA"/>
    <w:rsid w:val="00195E0E"/>
    <w:rsid w:val="001A2D79"/>
    <w:rsid w:val="001A5A80"/>
    <w:rsid w:val="001A7CD8"/>
    <w:rsid w:val="001D71BF"/>
    <w:rsid w:val="001F427E"/>
    <w:rsid w:val="00254D79"/>
    <w:rsid w:val="002563E9"/>
    <w:rsid w:val="002659FE"/>
    <w:rsid w:val="0028139D"/>
    <w:rsid w:val="0028468C"/>
    <w:rsid w:val="0029618B"/>
    <w:rsid w:val="002A479E"/>
    <w:rsid w:val="002A701B"/>
    <w:rsid w:val="002A75F2"/>
    <w:rsid w:val="002A7886"/>
    <w:rsid w:val="002B0D14"/>
    <w:rsid w:val="002B542F"/>
    <w:rsid w:val="002C1E05"/>
    <w:rsid w:val="002C23EB"/>
    <w:rsid w:val="002C6A1E"/>
    <w:rsid w:val="002E3FFF"/>
    <w:rsid w:val="002E57C0"/>
    <w:rsid w:val="002E7287"/>
    <w:rsid w:val="00310639"/>
    <w:rsid w:val="00315733"/>
    <w:rsid w:val="00336183"/>
    <w:rsid w:val="00367336"/>
    <w:rsid w:val="0037006B"/>
    <w:rsid w:val="00370F46"/>
    <w:rsid w:val="00381329"/>
    <w:rsid w:val="0038663D"/>
    <w:rsid w:val="003964DA"/>
    <w:rsid w:val="003B795F"/>
    <w:rsid w:val="003D4863"/>
    <w:rsid w:val="003F3C54"/>
    <w:rsid w:val="00401581"/>
    <w:rsid w:val="004119B9"/>
    <w:rsid w:val="004230BF"/>
    <w:rsid w:val="00430FF6"/>
    <w:rsid w:val="00431E7E"/>
    <w:rsid w:val="0044382D"/>
    <w:rsid w:val="004470F6"/>
    <w:rsid w:val="00454A96"/>
    <w:rsid w:val="00461D5A"/>
    <w:rsid w:val="00467F8E"/>
    <w:rsid w:val="00480249"/>
    <w:rsid w:val="00490268"/>
    <w:rsid w:val="004925D2"/>
    <w:rsid w:val="00496C6B"/>
    <w:rsid w:val="004A23F4"/>
    <w:rsid w:val="004A4A4F"/>
    <w:rsid w:val="00501CC7"/>
    <w:rsid w:val="0055188D"/>
    <w:rsid w:val="00572FF7"/>
    <w:rsid w:val="005807AD"/>
    <w:rsid w:val="00591611"/>
    <w:rsid w:val="005922A3"/>
    <w:rsid w:val="005A6A82"/>
    <w:rsid w:val="005A7BDC"/>
    <w:rsid w:val="005B1D6E"/>
    <w:rsid w:val="005E6321"/>
    <w:rsid w:val="00600379"/>
    <w:rsid w:val="00603658"/>
    <w:rsid w:val="0061547A"/>
    <w:rsid w:val="00630690"/>
    <w:rsid w:val="00637D94"/>
    <w:rsid w:val="006457F2"/>
    <w:rsid w:val="006466F6"/>
    <w:rsid w:val="00656788"/>
    <w:rsid w:val="0066057B"/>
    <w:rsid w:val="00663AC3"/>
    <w:rsid w:val="0066420F"/>
    <w:rsid w:val="0067770B"/>
    <w:rsid w:val="00677F55"/>
    <w:rsid w:val="00680881"/>
    <w:rsid w:val="00684D7E"/>
    <w:rsid w:val="006904E9"/>
    <w:rsid w:val="006916B9"/>
    <w:rsid w:val="0069639C"/>
    <w:rsid w:val="006C0827"/>
    <w:rsid w:val="006C0E77"/>
    <w:rsid w:val="006C1664"/>
    <w:rsid w:val="006C5F63"/>
    <w:rsid w:val="006C7A67"/>
    <w:rsid w:val="00712644"/>
    <w:rsid w:val="00716208"/>
    <w:rsid w:val="00716C27"/>
    <w:rsid w:val="007235F4"/>
    <w:rsid w:val="007264E8"/>
    <w:rsid w:val="00735228"/>
    <w:rsid w:val="007415A4"/>
    <w:rsid w:val="0074204D"/>
    <w:rsid w:val="00743F67"/>
    <w:rsid w:val="007561C6"/>
    <w:rsid w:val="00764CB6"/>
    <w:rsid w:val="007745AD"/>
    <w:rsid w:val="00787FC8"/>
    <w:rsid w:val="007A62B0"/>
    <w:rsid w:val="007D3DB6"/>
    <w:rsid w:val="00813ADF"/>
    <w:rsid w:val="00815418"/>
    <w:rsid w:val="00832625"/>
    <w:rsid w:val="0083732F"/>
    <w:rsid w:val="0084494A"/>
    <w:rsid w:val="00855957"/>
    <w:rsid w:val="00861272"/>
    <w:rsid w:val="008838F9"/>
    <w:rsid w:val="00886740"/>
    <w:rsid w:val="0089175B"/>
    <w:rsid w:val="00895DAF"/>
    <w:rsid w:val="008A1158"/>
    <w:rsid w:val="008B7155"/>
    <w:rsid w:val="008C49DD"/>
    <w:rsid w:val="008C4E4B"/>
    <w:rsid w:val="008D0F34"/>
    <w:rsid w:val="008E40F4"/>
    <w:rsid w:val="008E6082"/>
    <w:rsid w:val="00910E04"/>
    <w:rsid w:val="0094481C"/>
    <w:rsid w:val="0095240D"/>
    <w:rsid w:val="00990D9F"/>
    <w:rsid w:val="009B3F42"/>
    <w:rsid w:val="009C028B"/>
    <w:rsid w:val="009C7A5C"/>
    <w:rsid w:val="009D365B"/>
    <w:rsid w:val="009E3246"/>
    <w:rsid w:val="00A133FC"/>
    <w:rsid w:val="00A14960"/>
    <w:rsid w:val="00A244C3"/>
    <w:rsid w:val="00A27503"/>
    <w:rsid w:val="00A32FD1"/>
    <w:rsid w:val="00A442BB"/>
    <w:rsid w:val="00A45899"/>
    <w:rsid w:val="00A629E2"/>
    <w:rsid w:val="00A73DF3"/>
    <w:rsid w:val="00A77BE7"/>
    <w:rsid w:val="00AC234C"/>
    <w:rsid w:val="00AF1979"/>
    <w:rsid w:val="00AF343F"/>
    <w:rsid w:val="00AF4452"/>
    <w:rsid w:val="00AF555F"/>
    <w:rsid w:val="00B3144F"/>
    <w:rsid w:val="00B42F49"/>
    <w:rsid w:val="00B456B9"/>
    <w:rsid w:val="00B57BE8"/>
    <w:rsid w:val="00B669F4"/>
    <w:rsid w:val="00B75701"/>
    <w:rsid w:val="00B92FE1"/>
    <w:rsid w:val="00BB3B37"/>
    <w:rsid w:val="00BB7753"/>
    <w:rsid w:val="00BE5106"/>
    <w:rsid w:val="00BF271D"/>
    <w:rsid w:val="00C06AD4"/>
    <w:rsid w:val="00C103F8"/>
    <w:rsid w:val="00C165FA"/>
    <w:rsid w:val="00C2364C"/>
    <w:rsid w:val="00C35C7E"/>
    <w:rsid w:val="00C36F40"/>
    <w:rsid w:val="00C57CC7"/>
    <w:rsid w:val="00C620FF"/>
    <w:rsid w:val="00C74978"/>
    <w:rsid w:val="00C75C32"/>
    <w:rsid w:val="00C822E4"/>
    <w:rsid w:val="00CA1EE4"/>
    <w:rsid w:val="00CA33EC"/>
    <w:rsid w:val="00CC1FEB"/>
    <w:rsid w:val="00CC5606"/>
    <w:rsid w:val="00CD35D3"/>
    <w:rsid w:val="00CE591F"/>
    <w:rsid w:val="00D33883"/>
    <w:rsid w:val="00D55F32"/>
    <w:rsid w:val="00D62836"/>
    <w:rsid w:val="00D76A2E"/>
    <w:rsid w:val="00D812D1"/>
    <w:rsid w:val="00D8422F"/>
    <w:rsid w:val="00D853C3"/>
    <w:rsid w:val="00DD4E84"/>
    <w:rsid w:val="00DE5193"/>
    <w:rsid w:val="00DF020E"/>
    <w:rsid w:val="00E1359D"/>
    <w:rsid w:val="00E3225C"/>
    <w:rsid w:val="00E331A2"/>
    <w:rsid w:val="00E33E5F"/>
    <w:rsid w:val="00E6317E"/>
    <w:rsid w:val="00E71687"/>
    <w:rsid w:val="00E818CD"/>
    <w:rsid w:val="00E865F6"/>
    <w:rsid w:val="00E94D55"/>
    <w:rsid w:val="00EC5E87"/>
    <w:rsid w:val="00EC66B2"/>
    <w:rsid w:val="00ED11AF"/>
    <w:rsid w:val="00EE2275"/>
    <w:rsid w:val="00EE78CE"/>
    <w:rsid w:val="00EF2BD2"/>
    <w:rsid w:val="00F030EE"/>
    <w:rsid w:val="00F06346"/>
    <w:rsid w:val="00F11BEF"/>
    <w:rsid w:val="00F144BC"/>
    <w:rsid w:val="00F2281A"/>
    <w:rsid w:val="00F37403"/>
    <w:rsid w:val="00F521E3"/>
    <w:rsid w:val="00F53E27"/>
    <w:rsid w:val="00F553EE"/>
    <w:rsid w:val="00F557ED"/>
    <w:rsid w:val="00F83463"/>
    <w:rsid w:val="00FA2B61"/>
    <w:rsid w:val="00FA4A29"/>
    <w:rsid w:val="00FD49BE"/>
    <w:rsid w:val="00FD5081"/>
    <w:rsid w:val="00FF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9AA65F-1008-43C8-8C94-9FCA115F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DC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74DC2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DC2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074DC2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074DC2"/>
    <w:rPr>
      <w:rFonts w:ascii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rsid w:val="00074DC2"/>
    <w:rPr>
      <w:vertAlign w:val="superscript"/>
    </w:rPr>
  </w:style>
  <w:style w:type="paragraph" w:customStyle="1" w:styleId="ConsPlusCell">
    <w:name w:val="ConsPlusCell"/>
    <w:uiPriority w:val="99"/>
    <w:rsid w:val="00074DC2"/>
    <w:pPr>
      <w:autoSpaceDE w:val="0"/>
      <w:autoSpaceDN w:val="0"/>
      <w:adjustRightInd w:val="0"/>
    </w:pPr>
    <w:rPr>
      <w:rFonts w:cs="Calibri"/>
      <w:sz w:val="28"/>
      <w:szCs w:val="28"/>
    </w:rPr>
  </w:style>
  <w:style w:type="paragraph" w:customStyle="1" w:styleId="a6">
    <w:name w:val="Нормальный (таблица)"/>
    <w:basedOn w:val="a"/>
    <w:next w:val="a"/>
    <w:uiPriority w:val="99"/>
    <w:rsid w:val="00074D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7">
    <w:name w:val="No Spacing"/>
    <w:uiPriority w:val="99"/>
    <w:qFormat/>
    <w:rsid w:val="00074DC2"/>
    <w:rPr>
      <w:rFonts w:cs="Calibri"/>
      <w:lang w:eastAsia="en-US"/>
    </w:rPr>
  </w:style>
  <w:style w:type="paragraph" w:customStyle="1" w:styleId="11">
    <w:name w:val="Абзац списка1"/>
    <w:basedOn w:val="a"/>
    <w:rsid w:val="00074DC2"/>
    <w:pPr>
      <w:ind w:left="720"/>
    </w:pPr>
    <w:rPr>
      <w:lang w:eastAsia="ru-RU"/>
    </w:rPr>
  </w:style>
  <w:style w:type="character" w:customStyle="1" w:styleId="FontStyle24">
    <w:name w:val="Font Style24"/>
    <w:uiPriority w:val="99"/>
    <w:rsid w:val="002C1E05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C1E05"/>
    <w:pPr>
      <w:widowControl w:val="0"/>
      <w:autoSpaceDE w:val="0"/>
      <w:autoSpaceDN w:val="0"/>
      <w:adjustRightInd w:val="0"/>
      <w:spacing w:after="0" w:line="300" w:lineRule="exact"/>
      <w:ind w:firstLine="734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C1E05"/>
    <w:pPr>
      <w:widowControl w:val="0"/>
      <w:autoSpaceDE w:val="0"/>
      <w:autoSpaceDN w:val="0"/>
      <w:adjustRightInd w:val="0"/>
      <w:spacing w:after="0" w:line="302" w:lineRule="exact"/>
      <w:ind w:firstLine="698"/>
    </w:pPr>
    <w:rPr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2C1E05"/>
    <w:pPr>
      <w:spacing w:after="0" w:line="240" w:lineRule="auto"/>
    </w:pPr>
    <w:rPr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2C1E05"/>
    <w:rPr>
      <w:rFonts w:ascii="Calibri" w:hAnsi="Calibri" w:cs="Calibri"/>
      <w:sz w:val="28"/>
      <w:szCs w:val="28"/>
      <w:lang w:val="ru-RU" w:eastAsia="ru-RU"/>
    </w:rPr>
  </w:style>
  <w:style w:type="paragraph" w:customStyle="1" w:styleId="aa">
    <w:name w:val="Знак"/>
    <w:basedOn w:val="a"/>
    <w:uiPriority w:val="99"/>
    <w:rsid w:val="002C1E0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Style19">
    <w:name w:val="Style19"/>
    <w:basedOn w:val="a"/>
    <w:uiPriority w:val="99"/>
    <w:rsid w:val="00B75701"/>
    <w:pPr>
      <w:widowControl w:val="0"/>
      <w:autoSpaceDE w:val="0"/>
      <w:autoSpaceDN w:val="0"/>
      <w:adjustRightInd w:val="0"/>
      <w:spacing w:after="0" w:line="295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A47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A479E"/>
    <w:rPr>
      <w:lang w:eastAsia="en-US"/>
    </w:rPr>
  </w:style>
  <w:style w:type="paragraph" w:styleId="ad">
    <w:name w:val="footer"/>
    <w:basedOn w:val="a"/>
    <w:link w:val="ae"/>
    <w:uiPriority w:val="99"/>
    <w:rsid w:val="002A47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2A479E"/>
    <w:rPr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F2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281A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5922A3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5922A3"/>
    <w:pPr>
      <w:ind w:left="720"/>
      <w:contextualSpacing/>
    </w:pPr>
  </w:style>
  <w:style w:type="paragraph" w:customStyle="1" w:styleId="ConsPlusNonformat">
    <w:name w:val="ConsPlusNonformat"/>
    <w:uiPriority w:val="99"/>
    <w:rsid w:val="00D8422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Основной текст_"/>
    <w:link w:val="12"/>
    <w:rsid w:val="00D8422F"/>
    <w:rPr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f2"/>
    <w:rsid w:val="00D8422F"/>
    <w:pPr>
      <w:shd w:val="clear" w:color="auto" w:fill="FFFFFF"/>
      <w:spacing w:after="180" w:line="209" w:lineRule="exact"/>
      <w:ind w:firstLine="0"/>
      <w:jc w:val="center"/>
    </w:pPr>
    <w:rPr>
      <w:rFonts w:cs="Times New Roman"/>
      <w:sz w:val="17"/>
      <w:szCs w:val="17"/>
      <w:lang w:eastAsia="ru-RU"/>
    </w:rPr>
  </w:style>
  <w:style w:type="character" w:styleId="af3">
    <w:name w:val="Hyperlink"/>
    <w:basedOn w:val="a0"/>
    <w:uiPriority w:val="99"/>
    <w:semiHidden/>
    <w:unhideWhenUsed/>
    <w:rsid w:val="00910E04"/>
    <w:rPr>
      <w:strike w:val="0"/>
      <w:dstrike w:val="0"/>
      <w:color w:val="333333"/>
      <w:u w:val="none"/>
      <w:effect w:val="none"/>
    </w:rPr>
  </w:style>
  <w:style w:type="paragraph" w:styleId="af4">
    <w:name w:val="Normal (Web)"/>
    <w:basedOn w:val="a"/>
    <w:uiPriority w:val="99"/>
    <w:unhideWhenUsed/>
    <w:rsid w:val="00910E0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sbubble">
    <w:name w:val="commentsbubble"/>
    <w:uiPriority w:val="99"/>
    <w:rsid w:val="00AF343F"/>
    <w:rPr>
      <w:rFonts w:cs="Times New Roman"/>
    </w:rPr>
  </w:style>
  <w:style w:type="paragraph" w:styleId="af5">
    <w:name w:val="Body Text"/>
    <w:basedOn w:val="a"/>
    <w:link w:val="af6"/>
    <w:uiPriority w:val="99"/>
    <w:semiHidden/>
    <w:unhideWhenUsed/>
    <w:rsid w:val="00C35C7E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C35C7E"/>
    <w:rPr>
      <w:rFonts w:cs="Calibri"/>
      <w:lang w:eastAsia="en-US"/>
    </w:rPr>
  </w:style>
  <w:style w:type="character" w:styleId="af7">
    <w:name w:val="Strong"/>
    <w:basedOn w:val="a0"/>
    <w:uiPriority w:val="22"/>
    <w:qFormat/>
    <w:locked/>
    <w:rsid w:val="00C35C7E"/>
    <w:rPr>
      <w:b/>
      <w:bCs/>
    </w:rPr>
  </w:style>
  <w:style w:type="paragraph" w:customStyle="1" w:styleId="Default">
    <w:name w:val="Default"/>
    <w:rsid w:val="00CC1FEB"/>
    <w:pPr>
      <w:autoSpaceDE w:val="0"/>
      <w:autoSpaceDN w:val="0"/>
      <w:adjustRightInd w:val="0"/>
      <w:ind w:firstLine="0"/>
      <w:jc w:val="left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75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5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23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30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6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3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33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1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4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1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69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9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10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EA92F-1A21-4B05-938B-E2B92206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3754</Words>
  <Characters>21400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Slzn</Company>
  <LinksUpToDate>false</LinksUpToDate>
  <CharactersWithSpaces>25104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П. Рычагова</dc:creator>
  <cp:lastModifiedBy>Минобразования Кузнецова Анна Анатольевна obrazov24</cp:lastModifiedBy>
  <cp:revision>2</cp:revision>
  <cp:lastPrinted>2018-11-20T07:34:00Z</cp:lastPrinted>
  <dcterms:created xsi:type="dcterms:W3CDTF">2020-07-20T08:28:00Z</dcterms:created>
  <dcterms:modified xsi:type="dcterms:W3CDTF">2020-07-20T08:28:00Z</dcterms:modified>
</cp:coreProperties>
</file>