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D531D3" w:rsidRDefault="00D531D3" w:rsidP="00D531D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.07.202</w:t>
            </w:r>
            <w:r w:rsidR="00E57D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D531D3" w:rsidP="004801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D531D3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списк</w:t>
      </w:r>
      <w:r w:rsidR="004B73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кандидатов в депутаты Собрания депутатов </w:t>
      </w:r>
      <w:r w:rsidR="00480126">
        <w:rPr>
          <w:rFonts w:ascii="Times New Roman" w:hAnsi="Times New Roman" w:cs="Times New Roman"/>
          <w:b/>
          <w:bCs/>
          <w:sz w:val="28"/>
          <w:szCs w:val="28"/>
        </w:rPr>
        <w:t>Красночетайского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E57D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выдвинутых по одномандатн</w:t>
      </w:r>
      <w:r w:rsidR="00187D0F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187D0F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187D0F">
        <w:rPr>
          <w:rFonts w:ascii="Times New Roman" w:hAnsi="Times New Roman" w:cs="Times New Roman"/>
          <w:b/>
          <w:bCs/>
          <w:sz w:val="28"/>
          <w:szCs w:val="28"/>
        </w:rPr>
        <w:t>у № 6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1D3">
        <w:rPr>
          <w:rFonts w:ascii="Times New Roman" w:hAnsi="Times New Roman" w:cs="Times New Roman"/>
          <w:b/>
          <w:bCs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</w:t>
      </w:r>
      <w:r w:rsidR="00E57D91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>созыва, выдвинутых по одномандатным  избирательным округам</w:t>
      </w:r>
      <w:r w:rsidR="00D531D3">
        <w:rPr>
          <w:sz w:val="28"/>
          <w:szCs w:val="28"/>
        </w:rPr>
        <w:t xml:space="preserve"> Региональным отделением Социалистической партии «СПРАВЕДЛИВАЯ РОССИЯ-ПАТРИОТЫ-ЗА ПР</w:t>
      </w:r>
      <w:r w:rsidR="00187D0F">
        <w:rPr>
          <w:sz w:val="28"/>
          <w:szCs w:val="28"/>
        </w:rPr>
        <w:t>АВДУ» в Чувашской Республике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D3075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="00187D0F">
        <w:rPr>
          <w:sz w:val="28"/>
          <w:szCs w:val="28"/>
        </w:rPr>
        <w:t xml:space="preserve"> Региональным отделением Социалистической партии «СПРАВЕДЛИВАЯ РОССИЯ-ПАТРИОТЫ-ЗА ПРАВДУ» в Чувашской Республике</w:t>
      </w:r>
      <w:r w:rsidRPr="008A016A">
        <w:rPr>
          <w:sz w:val="28"/>
          <w:szCs w:val="28"/>
        </w:rPr>
        <w:t>, выдвинутых по одномандатн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избирательн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округ</w:t>
      </w:r>
      <w:r w:rsidR="00187D0F">
        <w:rPr>
          <w:sz w:val="28"/>
          <w:szCs w:val="28"/>
        </w:rPr>
        <w:t xml:space="preserve">у № 6 </w:t>
      </w:r>
      <w:r w:rsidRPr="008A016A">
        <w:rPr>
          <w:sz w:val="28"/>
          <w:szCs w:val="28"/>
        </w:rPr>
        <w:t xml:space="preserve"> в количестве </w:t>
      </w:r>
      <w:r w:rsidR="00187D0F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187D0F" w:rsidRDefault="003F3434" w:rsidP="00187D0F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>, выдвинутых по одномандатн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избирательн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округ</w:t>
      </w:r>
      <w:r w:rsidR="00187D0F">
        <w:rPr>
          <w:sz w:val="28"/>
          <w:szCs w:val="28"/>
        </w:rPr>
        <w:t>у № 6</w:t>
      </w:r>
      <w:r w:rsidRPr="008A016A">
        <w:rPr>
          <w:sz w:val="28"/>
          <w:szCs w:val="28"/>
        </w:rPr>
        <w:t xml:space="preserve"> </w:t>
      </w:r>
      <w:r w:rsidR="00187D0F">
        <w:rPr>
          <w:sz w:val="28"/>
          <w:szCs w:val="28"/>
        </w:rPr>
        <w:t>Региональным отделением Социалистической партии «СПРАВЕДЛИВАЯ РОССИЯ-ПАТРИОТЫ-ЗА ПРАВДУ» в Чувашской Республике.</w:t>
      </w:r>
    </w:p>
    <w:p w:rsidR="003F3434" w:rsidRPr="008A016A" w:rsidRDefault="003F3434" w:rsidP="00187D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187D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Красночетайской территориальной избирательной комиссии </w:t>
      </w:r>
      <w:r w:rsidR="00E57D91">
        <w:rPr>
          <w:sz w:val="28"/>
          <w:szCs w:val="28"/>
        </w:rPr>
        <w:t>Романову Л.Г.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AD" w:rsidRDefault="00394BAD" w:rsidP="009B74EB">
      <w:pPr>
        <w:spacing w:after="0" w:line="240" w:lineRule="auto"/>
      </w:pPr>
      <w:r>
        <w:separator/>
      </w:r>
    </w:p>
  </w:endnote>
  <w:endnote w:type="continuationSeparator" w:id="1">
    <w:p w:rsidR="00394BAD" w:rsidRDefault="00394BA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AD" w:rsidRDefault="00394BAD" w:rsidP="009B74EB">
      <w:pPr>
        <w:spacing w:after="0" w:line="240" w:lineRule="auto"/>
      </w:pPr>
      <w:r>
        <w:separator/>
      </w:r>
    </w:p>
  </w:footnote>
  <w:footnote w:type="continuationSeparator" w:id="1">
    <w:p w:rsidR="00394BAD" w:rsidRDefault="00394BA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87D0F"/>
    <w:rsid w:val="001A7DE5"/>
    <w:rsid w:val="001B2411"/>
    <w:rsid w:val="001B6C22"/>
    <w:rsid w:val="001C3685"/>
    <w:rsid w:val="001D27B3"/>
    <w:rsid w:val="001E4A07"/>
    <w:rsid w:val="001F24DC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29F2"/>
    <w:rsid w:val="00354743"/>
    <w:rsid w:val="00370C6F"/>
    <w:rsid w:val="00381064"/>
    <w:rsid w:val="00386535"/>
    <w:rsid w:val="0039126E"/>
    <w:rsid w:val="00394BAD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B73D6"/>
    <w:rsid w:val="004C0D56"/>
    <w:rsid w:val="004C0F64"/>
    <w:rsid w:val="004D391D"/>
    <w:rsid w:val="004D6543"/>
    <w:rsid w:val="004D7C4C"/>
    <w:rsid w:val="004F5044"/>
    <w:rsid w:val="00502BB8"/>
    <w:rsid w:val="00506378"/>
    <w:rsid w:val="00510CB1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D735C"/>
    <w:rsid w:val="009E1474"/>
    <w:rsid w:val="009E2818"/>
    <w:rsid w:val="009E31F2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665A0"/>
    <w:rsid w:val="00A74E8D"/>
    <w:rsid w:val="00A765DB"/>
    <w:rsid w:val="00A803E7"/>
    <w:rsid w:val="00A8091C"/>
    <w:rsid w:val="00AA4186"/>
    <w:rsid w:val="00AD0B45"/>
    <w:rsid w:val="00AE567E"/>
    <w:rsid w:val="00AF5FB3"/>
    <w:rsid w:val="00B0016B"/>
    <w:rsid w:val="00B0054A"/>
    <w:rsid w:val="00B10A12"/>
    <w:rsid w:val="00B203BB"/>
    <w:rsid w:val="00B5610D"/>
    <w:rsid w:val="00B6409F"/>
    <w:rsid w:val="00B65148"/>
    <w:rsid w:val="00B76F51"/>
    <w:rsid w:val="00B82F7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57CB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31D3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57D91"/>
    <w:rsid w:val="00E8328A"/>
    <w:rsid w:val="00E94DEC"/>
    <w:rsid w:val="00E94F85"/>
    <w:rsid w:val="00EA2CEB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768C-FFA8-4458-8503-87B53D3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2021-08-07T08:52:00Z</cp:lastPrinted>
  <dcterms:created xsi:type="dcterms:W3CDTF">2021-08-07T08:53:00Z</dcterms:created>
  <dcterms:modified xsi:type="dcterms:W3CDTF">2022-01-26T12:17:00Z</dcterms:modified>
</cp:coreProperties>
</file>