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1B041C" w:rsidTr="00057773">
        <w:trPr>
          <w:cantSplit/>
          <w:trHeight w:val="542"/>
        </w:trPr>
        <w:tc>
          <w:tcPr>
            <w:tcW w:w="410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D85A11" w:rsidRDefault="00D85A11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1B041C" w:rsidTr="00057773">
        <w:trPr>
          <w:cantSplit/>
          <w:trHeight w:val="1785"/>
        </w:trPr>
        <w:tc>
          <w:tcPr>
            <w:tcW w:w="410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142EB5" w:rsidRPr="00D85A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85A11"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çĕртме </w:t>
            </w:r>
            <w:r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09</w:t>
            </w:r>
            <w:r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D85A11" w:rsidRPr="00D85A1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785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1B0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1B04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1B04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1B041C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B041C" w:rsidRPr="001B041C" w:rsidRDefault="001B041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D85A11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 июня</w:t>
            </w:r>
            <w:r w:rsidR="00142EB5" w:rsidRPr="00D85A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D85A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D85A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D85A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D85A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785</w:t>
            </w: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1B041C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1B041C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1B041C" w:rsidTr="00C51433">
        <w:tc>
          <w:tcPr>
            <w:tcW w:w="6062" w:type="dxa"/>
          </w:tcPr>
          <w:p w:rsidR="007C2074" w:rsidRPr="00544F72" w:rsidRDefault="002C01D3" w:rsidP="00D466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дополнительных антитеррористических мерах </w:t>
            </w:r>
            <w:r w:rsidR="0054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Цивильского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условиях проведения специальной военной операции</w:t>
            </w:r>
            <w:r w:rsidR="007C2074" w:rsidRPr="007C2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44F72" w:rsidRDefault="00544F72" w:rsidP="00544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74" w:rsidRDefault="00544F72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71930" w:rsidRPr="00171930">
        <w:rPr>
          <w:rFonts w:ascii="Times New Roman" w:hAnsi="Times New Roman" w:cs="Times New Roman"/>
          <w:sz w:val="24"/>
          <w:szCs w:val="24"/>
        </w:rPr>
        <w:t>соответствии с Федеральным законом от 06 марта 2006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930" w:rsidRPr="00171930">
        <w:rPr>
          <w:rFonts w:ascii="Times New Roman" w:hAnsi="Times New Roman" w:cs="Times New Roman"/>
          <w:sz w:val="24"/>
          <w:szCs w:val="24"/>
        </w:rPr>
        <w:t>35-ФЗ «О противодействии терроризму</w:t>
      </w:r>
      <w:r w:rsidR="00171930" w:rsidRPr="00544F72">
        <w:rPr>
          <w:rFonts w:ascii="Times New Roman" w:hAnsi="Times New Roman" w:cs="Times New Roman"/>
          <w:sz w:val="24"/>
          <w:szCs w:val="24"/>
        </w:rPr>
        <w:t xml:space="preserve">», </w:t>
      </w:r>
      <w:r w:rsidRPr="00544F72">
        <w:rPr>
          <w:rFonts w:ascii="Times New Roman" w:hAnsi="Times New Roman" w:cs="Times New Roman"/>
          <w:sz w:val="24"/>
          <w:szCs w:val="24"/>
        </w:rPr>
        <w:t xml:space="preserve">указанием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44F72">
        <w:rPr>
          <w:rFonts w:ascii="Times New Roman" w:hAnsi="Times New Roman" w:cs="Times New Roman"/>
          <w:sz w:val="24"/>
          <w:szCs w:val="24"/>
        </w:rPr>
        <w:t>Национального антитеррористического комитета от 15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544F72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44F72">
        <w:rPr>
          <w:rFonts w:ascii="Times New Roman" w:hAnsi="Times New Roman" w:cs="Times New Roman"/>
          <w:sz w:val="24"/>
          <w:szCs w:val="24"/>
        </w:rPr>
        <w:t>№ 11/</w:t>
      </w:r>
      <w:proofErr w:type="gramStart"/>
      <w:r w:rsidRPr="00544F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4F72">
        <w:rPr>
          <w:rFonts w:ascii="Times New Roman" w:hAnsi="Times New Roman" w:cs="Times New Roman"/>
          <w:sz w:val="24"/>
          <w:szCs w:val="24"/>
        </w:rPr>
        <w:t>/1-2015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252A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1F252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АТК в Чувашской Республике</w:t>
      </w:r>
      <w:r w:rsidR="001F252A">
        <w:rPr>
          <w:rFonts w:ascii="Times New Roman" w:hAnsi="Times New Roman" w:cs="Times New Roman"/>
          <w:sz w:val="24"/>
          <w:szCs w:val="24"/>
        </w:rPr>
        <w:t xml:space="preserve"> от 18 октября 2022 года № 14/07-42, в связи с нарастанием угроз совершения на территории Российской Федерации диверсионно-террористических актов и в целях обеспечения реализации комплекса </w:t>
      </w:r>
      <w:r w:rsidRPr="001F252A">
        <w:rPr>
          <w:rFonts w:ascii="Times New Roman" w:hAnsi="Times New Roman" w:cs="Times New Roman"/>
          <w:sz w:val="24"/>
          <w:szCs w:val="24"/>
        </w:rPr>
        <w:t>дополнительных мер, направленных на усиление безопасности объектов промышленности, топливно-энергетического и транспортного комплексов, здравоохранения, образования, а также мест массового п</w:t>
      </w:r>
      <w:r w:rsidR="00816732">
        <w:rPr>
          <w:rFonts w:ascii="Times New Roman" w:hAnsi="Times New Roman" w:cs="Times New Roman"/>
          <w:sz w:val="24"/>
          <w:szCs w:val="24"/>
        </w:rPr>
        <w:t>ребывания людей, руководствуясь</w:t>
      </w:r>
      <w:r w:rsidR="001F252A">
        <w:rPr>
          <w:rFonts w:ascii="Times New Roman" w:hAnsi="Times New Roman" w:cs="Times New Roman"/>
          <w:sz w:val="24"/>
          <w:szCs w:val="24"/>
        </w:rPr>
        <w:t xml:space="preserve"> Уставом Цивильского муниципального округа Чувашской Республики</w:t>
      </w:r>
      <w:r w:rsidR="007C2074" w:rsidRPr="007C2074">
        <w:rPr>
          <w:rFonts w:ascii="Times New Roman" w:hAnsi="Times New Roman" w:cs="Times New Roman"/>
          <w:sz w:val="24"/>
          <w:szCs w:val="24"/>
        </w:rPr>
        <w:t>, администрация</w:t>
      </w:r>
      <w:r w:rsidR="00D46651" w:rsidRPr="007C2074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</w:t>
      </w:r>
      <w:r w:rsidR="00142EB5" w:rsidRPr="007C207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C2074" w:rsidRDefault="007C2074" w:rsidP="007C2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651" w:rsidRDefault="00D46651" w:rsidP="007C20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41C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7C2074" w:rsidRPr="001B041C" w:rsidRDefault="007C2074" w:rsidP="007C20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6651" w:rsidRDefault="0052770D" w:rsidP="001F252A">
      <w:pPr>
        <w:pStyle w:val="stylet3"/>
        <w:spacing w:before="0" w:beforeAutospacing="0" w:after="0" w:afterAutospacing="0"/>
        <w:ind w:firstLine="720"/>
        <w:jc w:val="both"/>
      </w:pPr>
      <w:r w:rsidRPr="001B041C">
        <w:rPr>
          <w:bCs/>
        </w:rPr>
        <w:t xml:space="preserve">1. </w:t>
      </w:r>
      <w:r w:rsidR="001F252A">
        <w:t xml:space="preserve">Установить дополнительные антитеррористические меры на территории </w:t>
      </w:r>
      <w:r w:rsidR="000738B5">
        <w:t>Цивильского муниципального округа Чувашской Республики</w:t>
      </w:r>
      <w:r w:rsidR="001F252A">
        <w:t xml:space="preserve"> в условиях проведения  специальной военной операции</w:t>
      </w:r>
      <w:r w:rsidR="00B6261A" w:rsidRPr="001B041C">
        <w:t>.</w:t>
      </w:r>
    </w:p>
    <w:p w:rsidR="000738B5" w:rsidRPr="001F252A" w:rsidRDefault="000738B5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7"/>
      <w:r w:rsidRPr="001F252A">
        <w:rPr>
          <w:rFonts w:ascii="Times New Roman" w:hAnsi="Times New Roman" w:cs="Times New Roman"/>
          <w:sz w:val="24"/>
          <w:szCs w:val="24"/>
        </w:rPr>
        <w:t>2</w:t>
      </w:r>
      <w:r w:rsidR="00144B34" w:rsidRPr="001F252A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sub_10"/>
      <w:bookmarkEnd w:id="0"/>
      <w:r w:rsidR="001F252A" w:rsidRPr="001F252A">
        <w:rPr>
          <w:rFonts w:ascii="Times New Roman" w:hAnsi="Times New Roman" w:cs="Times New Roman"/>
          <w:sz w:val="24"/>
          <w:szCs w:val="24"/>
        </w:rPr>
        <w:t xml:space="preserve"> Руководителям предприятий и организаций независимо от формы собственности:</w:t>
      </w:r>
    </w:p>
    <w:p w:rsidR="001F252A" w:rsidRPr="001F252A" w:rsidRDefault="001F252A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2A">
        <w:rPr>
          <w:rFonts w:ascii="Times New Roman" w:hAnsi="Times New Roman" w:cs="Times New Roman"/>
          <w:sz w:val="24"/>
          <w:szCs w:val="24"/>
        </w:rPr>
        <w:t>2.1. Организовать и осуществить проверки фактического состояния защиты подведомственных объектов, особое внимание уделить объектам образования, здравоохранения, топливно-энергетического комплекса, водоснабжения, транспорта;</w:t>
      </w:r>
    </w:p>
    <w:p w:rsidR="001F252A" w:rsidRPr="001F252A" w:rsidRDefault="001F252A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2A">
        <w:rPr>
          <w:rFonts w:ascii="Times New Roman" w:hAnsi="Times New Roman" w:cs="Times New Roman"/>
          <w:sz w:val="24"/>
          <w:szCs w:val="24"/>
        </w:rPr>
        <w:t>2.2. Провести практические тренировки готовности сотрудников предприятий, организаций к действиям при угрозе совершения диверсий и террористических актов;</w:t>
      </w:r>
    </w:p>
    <w:p w:rsidR="001F252A" w:rsidRPr="001F252A" w:rsidRDefault="001F252A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2A">
        <w:rPr>
          <w:rFonts w:ascii="Times New Roman" w:hAnsi="Times New Roman" w:cs="Times New Roman"/>
          <w:sz w:val="24"/>
          <w:szCs w:val="24"/>
        </w:rPr>
        <w:t>2.3. Обеспечить реализацию комплекса мер, направленных на усиление безопасности объектов:</w:t>
      </w:r>
    </w:p>
    <w:p w:rsidR="008E13E5" w:rsidRDefault="00D95A6E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8E13E5">
        <w:rPr>
          <w:rFonts w:ascii="Times New Roman" w:hAnsi="Times New Roman" w:cs="Times New Roman"/>
          <w:sz w:val="24"/>
          <w:szCs w:val="24"/>
        </w:rPr>
        <w:t>А</w:t>
      </w:r>
      <w:r w:rsidR="001F252A" w:rsidRPr="001F252A">
        <w:rPr>
          <w:rFonts w:ascii="Times New Roman" w:hAnsi="Times New Roman" w:cs="Times New Roman"/>
          <w:sz w:val="24"/>
          <w:szCs w:val="24"/>
        </w:rPr>
        <w:t>ктуализацию планов эвакуации;</w:t>
      </w:r>
    </w:p>
    <w:p w:rsidR="001F252A" w:rsidRPr="001F252A" w:rsidRDefault="008E13E5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="001F252A" w:rsidRPr="001F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252A" w:rsidRPr="001F252A">
        <w:rPr>
          <w:rFonts w:ascii="Times New Roman" w:hAnsi="Times New Roman" w:cs="Times New Roman"/>
          <w:sz w:val="24"/>
          <w:szCs w:val="24"/>
        </w:rPr>
        <w:t>орядка действий персонала при совершении (угрозе совершения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1F252A" w:rsidRPr="001F252A">
        <w:rPr>
          <w:rFonts w:ascii="Times New Roman" w:hAnsi="Times New Roman" w:cs="Times New Roman"/>
          <w:sz w:val="24"/>
          <w:szCs w:val="24"/>
        </w:rPr>
        <w:t xml:space="preserve"> преступления террористической направленности; </w:t>
      </w:r>
    </w:p>
    <w:p w:rsidR="001F252A" w:rsidRPr="001F252A" w:rsidRDefault="00D95A6E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8E13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252A" w:rsidRPr="001F252A">
        <w:rPr>
          <w:rFonts w:ascii="Times New Roman" w:hAnsi="Times New Roman" w:cs="Times New Roman"/>
          <w:sz w:val="24"/>
          <w:szCs w:val="24"/>
        </w:rPr>
        <w:t xml:space="preserve"> </w:t>
      </w:r>
      <w:r w:rsidR="008E13E5">
        <w:rPr>
          <w:rFonts w:ascii="Times New Roman" w:hAnsi="Times New Roman" w:cs="Times New Roman"/>
          <w:sz w:val="24"/>
          <w:szCs w:val="24"/>
        </w:rPr>
        <w:t>П</w:t>
      </w:r>
      <w:r w:rsidR="001F252A" w:rsidRPr="001F252A">
        <w:rPr>
          <w:rFonts w:ascii="Times New Roman" w:hAnsi="Times New Roman" w:cs="Times New Roman"/>
          <w:sz w:val="24"/>
          <w:szCs w:val="24"/>
        </w:rPr>
        <w:t>роведение инструктажей по порядку их действий.</w:t>
      </w:r>
    </w:p>
    <w:p w:rsidR="001F252A" w:rsidRDefault="008E13E5" w:rsidP="0081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1F252A" w:rsidRPr="001F252A">
        <w:rPr>
          <w:rFonts w:ascii="Times New Roman" w:hAnsi="Times New Roman" w:cs="Times New Roman"/>
          <w:sz w:val="24"/>
          <w:szCs w:val="24"/>
        </w:rPr>
        <w:t xml:space="preserve"> Осуществлять постоянный контроль за непрерывностью и действенностью реализуемых мероприятий по обеспечению антитеррористической защищенности </w:t>
      </w:r>
      <w:proofErr w:type="gramStart"/>
      <w:r w:rsidR="001F252A" w:rsidRPr="001F252A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1F252A" w:rsidRPr="001F252A">
        <w:rPr>
          <w:rFonts w:ascii="Times New Roman" w:hAnsi="Times New Roman" w:cs="Times New Roman"/>
          <w:sz w:val="24"/>
          <w:szCs w:val="24"/>
        </w:rPr>
        <w:t xml:space="preserve"> с учетом реально складывающейся обстановки и выяв</w:t>
      </w:r>
      <w:r w:rsidR="001F252A">
        <w:rPr>
          <w:rFonts w:ascii="Times New Roman" w:hAnsi="Times New Roman" w:cs="Times New Roman"/>
          <w:sz w:val="24"/>
          <w:szCs w:val="24"/>
        </w:rPr>
        <w:t>ленных недостатков</w:t>
      </w:r>
      <w:r w:rsidR="001F252A" w:rsidRPr="001F252A">
        <w:rPr>
          <w:rFonts w:ascii="Times New Roman" w:hAnsi="Times New Roman" w:cs="Times New Roman"/>
          <w:sz w:val="24"/>
          <w:szCs w:val="24"/>
        </w:rPr>
        <w:t xml:space="preserve"> в системе безопасности, организовав своевременное внесение  необходимых корректив.</w:t>
      </w:r>
    </w:p>
    <w:p w:rsidR="001F252A" w:rsidRDefault="008E13E5" w:rsidP="0081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F252A" w:rsidRPr="00163A00">
        <w:rPr>
          <w:rFonts w:ascii="Times New Roman" w:hAnsi="Times New Roman" w:cs="Times New Roman"/>
          <w:sz w:val="24"/>
          <w:szCs w:val="24"/>
        </w:rPr>
        <w:t>. Заместителю главы администрации – начальнику отдела образования и социального развития администрации Ци</w:t>
      </w:r>
      <w:r w:rsidR="00163A00">
        <w:rPr>
          <w:rFonts w:ascii="Times New Roman" w:hAnsi="Times New Roman" w:cs="Times New Roman"/>
          <w:sz w:val="24"/>
          <w:szCs w:val="24"/>
        </w:rPr>
        <w:t>вильского муниципального округа</w:t>
      </w:r>
      <w:r w:rsidR="00163A00" w:rsidRPr="0016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A00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81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732">
        <w:rPr>
          <w:rFonts w:ascii="Times New Roman" w:hAnsi="Times New Roman" w:cs="Times New Roman"/>
          <w:sz w:val="24"/>
          <w:szCs w:val="24"/>
        </w:rPr>
        <w:t>Волчковой</w:t>
      </w:r>
      <w:proofErr w:type="spellEnd"/>
      <w:r w:rsidR="00816732">
        <w:rPr>
          <w:rFonts w:ascii="Times New Roman" w:hAnsi="Times New Roman" w:cs="Times New Roman"/>
          <w:sz w:val="24"/>
          <w:szCs w:val="24"/>
        </w:rPr>
        <w:t xml:space="preserve"> А.В.</w:t>
      </w:r>
      <w:r w:rsidR="00163A00">
        <w:rPr>
          <w:rFonts w:ascii="Times New Roman" w:hAnsi="Times New Roman" w:cs="Times New Roman"/>
          <w:sz w:val="24"/>
          <w:szCs w:val="24"/>
        </w:rPr>
        <w:t>:</w:t>
      </w:r>
    </w:p>
    <w:p w:rsidR="00163A00" w:rsidRDefault="00163A00" w:rsidP="0016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3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163A00">
        <w:rPr>
          <w:rFonts w:ascii="Times New Roman" w:hAnsi="Times New Roman" w:cs="Times New Roman"/>
          <w:sz w:val="24"/>
          <w:szCs w:val="24"/>
        </w:rPr>
        <w:t>Обеспечить актуализацию планов эвакуации и порядка действий охраны, персонала и учащихся образовательных учреждений при совершении (угрозе совершения) преступлений террористической направленности в форме вооружённого нападения, проноса и размещения взрывного устройства, захвата заложников;</w:t>
      </w:r>
    </w:p>
    <w:p w:rsidR="00163A00" w:rsidRPr="00163A00" w:rsidRDefault="00163A00" w:rsidP="0016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3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163A00">
        <w:rPr>
          <w:rFonts w:ascii="Times New Roman" w:hAnsi="Times New Roman" w:cs="Times New Roman"/>
          <w:sz w:val="24"/>
          <w:szCs w:val="24"/>
        </w:rPr>
        <w:t xml:space="preserve">Проводить инструктажи персонала учреждений образования организаций и обучающихся по действиям при угрозе и совершении вооружённого нападения; </w:t>
      </w:r>
    </w:p>
    <w:p w:rsidR="00163A00" w:rsidRPr="00163A00" w:rsidRDefault="00163A00" w:rsidP="0016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3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163A00">
        <w:rPr>
          <w:rFonts w:ascii="Times New Roman" w:hAnsi="Times New Roman" w:cs="Times New Roman"/>
          <w:sz w:val="24"/>
          <w:szCs w:val="24"/>
        </w:rPr>
        <w:t>. Организовать практическую отработку в учреждениях образования инструкции по действиям персонала и учащихся при вооружённом нападении, предусмотрев, наряду с мероприятиями по эвакуации, действия по блокированию дверей и окон классных помещений при невозможности эвакуации (ежеквартально);</w:t>
      </w:r>
    </w:p>
    <w:p w:rsidR="00163A00" w:rsidRDefault="00163A00" w:rsidP="0016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3E5">
        <w:rPr>
          <w:rFonts w:ascii="Times New Roman" w:hAnsi="Times New Roman" w:cs="Times New Roman"/>
          <w:sz w:val="24"/>
          <w:szCs w:val="24"/>
        </w:rPr>
        <w:t>3</w:t>
      </w:r>
      <w:r w:rsidRPr="00163A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3A00">
        <w:rPr>
          <w:rFonts w:ascii="Times New Roman" w:hAnsi="Times New Roman" w:cs="Times New Roman"/>
          <w:sz w:val="24"/>
          <w:szCs w:val="24"/>
        </w:rPr>
        <w:t>. Обеспечить соблюдение пропускного режима и доступа в образовательное учреждение (в первую очередь в утреннее и дневное время) через одну входную группу под контролем сотрудников охраны и работника образовательной организации. Исключить возможность допуска и прохода через огороженную территорию образовательной организации посторонних лиц.</w:t>
      </w:r>
    </w:p>
    <w:p w:rsidR="00910EFC" w:rsidRPr="00910EFC" w:rsidRDefault="008E13E5" w:rsidP="00910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63A00" w:rsidRPr="0091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0EF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10EFC" w:rsidRPr="00910EFC">
        <w:rPr>
          <w:rFonts w:ascii="Times New Roman" w:hAnsi="Times New Roman" w:cs="Times New Roman"/>
          <w:color w:val="000000" w:themeColor="text1"/>
          <w:sz w:val="24"/>
          <w:szCs w:val="24"/>
        </w:rPr>
        <w:t>о взаимодействии с сотрудниками Цивильско</w:t>
      </w:r>
      <w:r w:rsidR="00910EFC">
        <w:rPr>
          <w:rFonts w:ascii="Times New Roman" w:hAnsi="Times New Roman" w:cs="Times New Roman"/>
          <w:color w:val="000000" w:themeColor="text1"/>
          <w:sz w:val="24"/>
          <w:szCs w:val="24"/>
        </w:rPr>
        <w:t>го отделения</w:t>
      </w:r>
      <w:r w:rsidR="00910EFC" w:rsidRPr="0091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вневедо</w:t>
      </w:r>
      <w:r w:rsidR="00910EFC">
        <w:rPr>
          <w:rFonts w:ascii="Times New Roman" w:hAnsi="Times New Roman" w:cs="Times New Roman"/>
          <w:color w:val="000000" w:themeColor="text1"/>
          <w:sz w:val="24"/>
          <w:szCs w:val="24"/>
        </w:rPr>
        <w:t>мственной охраны - филиал</w:t>
      </w:r>
      <w:r w:rsidR="002D4D7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1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ФГКУ «</w:t>
      </w:r>
      <w:r w:rsidR="00910EFC" w:rsidRPr="00910EFC">
        <w:rPr>
          <w:rFonts w:ascii="Times New Roman" w:hAnsi="Times New Roman" w:cs="Times New Roman"/>
          <w:color w:val="000000" w:themeColor="text1"/>
          <w:sz w:val="24"/>
          <w:szCs w:val="24"/>
        </w:rPr>
        <w:t>УВО ВНГ России по Чувашской Республике</w:t>
      </w:r>
      <w:r w:rsidR="00910EF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10EFC" w:rsidRPr="0091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10EF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10EFC" w:rsidRPr="00163A00">
        <w:rPr>
          <w:rFonts w:ascii="Times New Roman" w:hAnsi="Times New Roman" w:cs="Times New Roman"/>
          <w:sz w:val="24"/>
          <w:szCs w:val="24"/>
        </w:rPr>
        <w:t>О</w:t>
      </w:r>
      <w:r w:rsidR="00910EFC">
        <w:rPr>
          <w:rFonts w:ascii="Times New Roman" w:hAnsi="Times New Roman" w:cs="Times New Roman"/>
          <w:sz w:val="24"/>
          <w:szCs w:val="24"/>
        </w:rPr>
        <w:t xml:space="preserve"> </w:t>
      </w:r>
      <w:r w:rsidR="00910EFC" w:rsidRPr="00163A00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910EFC">
        <w:rPr>
          <w:rFonts w:ascii="Times New Roman" w:hAnsi="Times New Roman" w:cs="Times New Roman"/>
          <w:sz w:val="24"/>
          <w:szCs w:val="24"/>
        </w:rPr>
        <w:t>«Цивильский»:</w:t>
      </w:r>
    </w:p>
    <w:p w:rsidR="00163A00" w:rsidRDefault="008E13E5" w:rsidP="00910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95A6E">
        <w:rPr>
          <w:rFonts w:ascii="Times New Roman" w:hAnsi="Times New Roman" w:cs="Times New Roman"/>
          <w:color w:val="000000" w:themeColor="text1"/>
          <w:sz w:val="24"/>
          <w:szCs w:val="24"/>
        </w:rPr>
        <w:t>.1. О</w:t>
      </w:r>
      <w:r w:rsidR="00163A00" w:rsidRPr="0091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рганизовать и осуществлять на постоянной основе </w:t>
      </w:r>
      <w:r w:rsidR="00163A00" w:rsidRPr="00163A00">
        <w:rPr>
          <w:rFonts w:ascii="Times New Roman" w:hAnsi="Times New Roman" w:cs="Times New Roman"/>
          <w:sz w:val="24"/>
          <w:szCs w:val="24"/>
        </w:rPr>
        <w:t>проверки состояния физической защиты и уровня готовности персонала подведомственных объектов, организаций и учреждений к действиям при угрозе диверсий и террористических актов</w:t>
      </w:r>
      <w:r w:rsidR="00910EFC">
        <w:rPr>
          <w:rFonts w:ascii="Times New Roman" w:hAnsi="Times New Roman" w:cs="Times New Roman"/>
          <w:sz w:val="24"/>
          <w:szCs w:val="24"/>
        </w:rPr>
        <w:t>;</w:t>
      </w:r>
    </w:p>
    <w:p w:rsidR="00910EFC" w:rsidRPr="00910EFC" w:rsidRDefault="008E13E5" w:rsidP="00910E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5A6E">
        <w:rPr>
          <w:rFonts w:ascii="Times New Roman" w:hAnsi="Times New Roman" w:cs="Times New Roman"/>
          <w:sz w:val="24"/>
          <w:szCs w:val="24"/>
        </w:rPr>
        <w:t>.2. О</w:t>
      </w:r>
      <w:r w:rsidR="00910EFC">
        <w:rPr>
          <w:rFonts w:ascii="Times New Roman" w:hAnsi="Times New Roman" w:cs="Times New Roman"/>
          <w:sz w:val="24"/>
          <w:szCs w:val="24"/>
        </w:rPr>
        <w:t>беспечить оперативный обмен информацией по вопросам антитеррористической защищенности объектов и мест массового пребывания людей.</w:t>
      </w:r>
    </w:p>
    <w:p w:rsidR="00163A00" w:rsidRDefault="00910EFC" w:rsidP="0016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3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0EFC">
        <w:rPr>
          <w:rFonts w:ascii="Times New Roman" w:hAnsi="Times New Roman" w:cs="Times New Roman"/>
          <w:sz w:val="24"/>
          <w:szCs w:val="24"/>
        </w:rPr>
        <w:t>По итогам проверок вносить необходимые коррективы в организацию работы с учетом реально складывающейся обстановки и выявляемых недостатков в системе безопасности подведомственных объектов, организаций и учреждений.</w:t>
      </w:r>
    </w:p>
    <w:p w:rsidR="00910EFC" w:rsidRPr="00910EFC" w:rsidRDefault="00910EFC" w:rsidP="0016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3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0EFC">
        <w:rPr>
          <w:rFonts w:ascii="Times New Roman" w:hAnsi="Times New Roman" w:cs="Times New Roman"/>
          <w:sz w:val="24"/>
          <w:szCs w:val="24"/>
        </w:rPr>
        <w:t xml:space="preserve">В целях обеспечения постоянного </w:t>
      </w:r>
      <w:proofErr w:type="gramStart"/>
      <w:r w:rsidRPr="00910E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0EFC">
        <w:rPr>
          <w:rFonts w:ascii="Times New Roman" w:hAnsi="Times New Roman" w:cs="Times New Roman"/>
          <w:sz w:val="24"/>
          <w:szCs w:val="24"/>
        </w:rPr>
        <w:t xml:space="preserve"> непрерывностью и действенностью реализуемых мероприятий, обеспечить предоставление руководителями подведомственных объектов, организаций и учреждений обобщенной информации о проделанной работе ежеквартально (25 марта, 25 июня, 25 сентября, 25 декабря) в</w:t>
      </w:r>
      <w:r w:rsidR="00816732">
        <w:rPr>
          <w:rFonts w:ascii="Times New Roman" w:hAnsi="Times New Roman" w:cs="Times New Roman"/>
          <w:sz w:val="24"/>
          <w:szCs w:val="24"/>
        </w:rPr>
        <w:t xml:space="preserve"> сектор ГО ЧС, мобилизации</w:t>
      </w:r>
      <w:r>
        <w:rPr>
          <w:rFonts w:ascii="Times New Roman" w:hAnsi="Times New Roman" w:cs="Times New Roman"/>
          <w:sz w:val="24"/>
          <w:szCs w:val="24"/>
        </w:rPr>
        <w:t xml:space="preserve"> и специальных программ администрации Цивильского муниципального округа Чувашской Республики.</w:t>
      </w:r>
    </w:p>
    <w:p w:rsidR="001F252A" w:rsidRPr="00910EFC" w:rsidRDefault="006371EA" w:rsidP="00910EFC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3A00" w:rsidRPr="00910EFC">
        <w:rPr>
          <w:rFonts w:ascii="Times New Roman" w:hAnsi="Times New Roman" w:cs="Times New Roman"/>
          <w:sz w:val="24"/>
          <w:szCs w:val="24"/>
        </w:rPr>
        <w:t>. Сектору цифрового развития и информационных технологий администрации</w:t>
      </w:r>
      <w:r w:rsidR="00163A00" w:rsidRPr="001F4E3B">
        <w:rPr>
          <w:rFonts w:ascii="Times New Roman" w:hAnsi="Times New Roman" w:cs="Times New Roman"/>
          <w:sz w:val="24"/>
          <w:szCs w:val="24"/>
        </w:rPr>
        <w:t xml:space="preserve"> </w:t>
      </w:r>
      <w:r w:rsidR="00163A00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муниципального округа</w:t>
      </w:r>
      <w:r w:rsidR="0016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163A00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 настоящее постановление в периодическом печатном издании «Официальный вестник Цивильского муниципального округа» и </w:t>
      </w:r>
      <w:proofErr w:type="gramStart"/>
      <w:r w:rsidR="00163A00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 его</w:t>
      </w:r>
      <w:proofErr w:type="gramEnd"/>
      <w:r w:rsidR="00163A00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 на официальном сайте Цивильского муниципального округа</w:t>
      </w:r>
      <w:r w:rsidR="0016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163A00" w:rsidRPr="001F4E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651" w:rsidRPr="001B041C" w:rsidRDefault="006371EA" w:rsidP="001F25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6651" w:rsidRPr="001B04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6651" w:rsidRPr="001B04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6651" w:rsidRPr="001B04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D46651" w:rsidRDefault="006371EA" w:rsidP="001F2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6651" w:rsidRPr="001B041C">
        <w:rPr>
          <w:rFonts w:ascii="Times New Roman" w:hAnsi="Times New Roman" w:cs="Times New Roman"/>
          <w:sz w:val="24"/>
          <w:szCs w:val="24"/>
        </w:rPr>
        <w:t xml:space="preserve">. </w:t>
      </w:r>
      <w:r w:rsidR="000738B5" w:rsidRPr="00203E1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0738B5">
        <w:rPr>
          <w:rFonts w:ascii="Times New Roman" w:hAnsi="Times New Roman" w:cs="Times New Roman"/>
          <w:sz w:val="24"/>
          <w:szCs w:val="24"/>
        </w:rPr>
        <w:t xml:space="preserve"> </w:t>
      </w:r>
      <w:r w:rsidR="000738B5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0738B5" w:rsidRPr="00B55612">
        <w:rPr>
          <w:rFonts w:ascii="Times New Roman" w:hAnsi="Times New Roman" w:cs="Times New Roman"/>
          <w:sz w:val="24"/>
          <w:szCs w:val="24"/>
        </w:rPr>
        <w:t>.</w:t>
      </w:r>
    </w:p>
    <w:p w:rsidR="00910EFC" w:rsidRDefault="00910EFC" w:rsidP="002C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732" w:rsidRDefault="00816732" w:rsidP="002C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0D" w:rsidRPr="001B041C" w:rsidRDefault="0052770D" w:rsidP="002C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B7FC9" w:rsidRPr="001B041C">
        <w:rPr>
          <w:rFonts w:ascii="Times New Roman" w:hAnsi="Times New Roman" w:cs="Times New Roman"/>
          <w:sz w:val="24"/>
          <w:szCs w:val="24"/>
        </w:rPr>
        <w:t>Цивильского</w:t>
      </w:r>
    </w:p>
    <w:p w:rsidR="0052770D" w:rsidRPr="001B041C" w:rsidRDefault="005B7FC9" w:rsidP="002C0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</w:t>
      </w:r>
      <w:r w:rsidR="002C01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B041C">
        <w:rPr>
          <w:rFonts w:ascii="Times New Roman" w:hAnsi="Times New Roman" w:cs="Times New Roman"/>
          <w:sz w:val="24"/>
          <w:szCs w:val="24"/>
        </w:rPr>
        <w:t xml:space="preserve">  А.В. Иванов</w:t>
      </w:r>
    </w:p>
    <w:p w:rsidR="0052770D" w:rsidRPr="001B041C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ab/>
      </w:r>
      <w:r w:rsidRPr="001B041C">
        <w:rPr>
          <w:rFonts w:ascii="Times New Roman" w:hAnsi="Times New Roman" w:cs="Times New Roman"/>
          <w:sz w:val="24"/>
          <w:szCs w:val="24"/>
        </w:rPr>
        <w:tab/>
      </w:r>
      <w:r w:rsidRPr="001B041C">
        <w:rPr>
          <w:rFonts w:ascii="Times New Roman" w:hAnsi="Times New Roman" w:cs="Times New Roman"/>
          <w:sz w:val="24"/>
          <w:szCs w:val="24"/>
        </w:rPr>
        <w:tab/>
      </w:r>
      <w:r w:rsidRPr="001B041C">
        <w:rPr>
          <w:rFonts w:ascii="Times New Roman" w:hAnsi="Times New Roman" w:cs="Times New Roman"/>
          <w:sz w:val="24"/>
          <w:szCs w:val="24"/>
        </w:rPr>
        <w:tab/>
      </w:r>
    </w:p>
    <w:p w:rsidR="0052770D" w:rsidRDefault="0052770D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1EA" w:rsidRDefault="006371EA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1EA" w:rsidRDefault="006371EA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1EA" w:rsidRDefault="006371EA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1EA" w:rsidRDefault="006371EA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1EA" w:rsidRDefault="006371EA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1EA" w:rsidRDefault="006371EA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1EA" w:rsidRPr="001B041C" w:rsidRDefault="006371EA" w:rsidP="0052770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71EA" w:rsidRPr="001B041C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C9" w:rsidRDefault="004B7DC9" w:rsidP="00C46FAB">
      <w:pPr>
        <w:spacing w:after="0" w:line="240" w:lineRule="auto"/>
      </w:pPr>
      <w:r>
        <w:separator/>
      </w:r>
    </w:p>
  </w:endnote>
  <w:endnote w:type="continuationSeparator" w:id="0">
    <w:p w:rsidR="004B7DC9" w:rsidRDefault="004B7DC9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C9" w:rsidRDefault="004B7DC9" w:rsidP="00C46FAB">
      <w:pPr>
        <w:spacing w:after="0" w:line="240" w:lineRule="auto"/>
      </w:pPr>
      <w:r>
        <w:separator/>
      </w:r>
    </w:p>
  </w:footnote>
  <w:footnote w:type="continuationSeparator" w:id="0">
    <w:p w:rsidR="004B7DC9" w:rsidRDefault="004B7DC9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390112ED"/>
    <w:multiLevelType w:val="multilevel"/>
    <w:tmpl w:val="AA2028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341"/>
    <w:rsid w:val="00000049"/>
    <w:rsid w:val="00001195"/>
    <w:rsid w:val="000022A7"/>
    <w:rsid w:val="00003B96"/>
    <w:rsid w:val="00025755"/>
    <w:rsid w:val="000264EB"/>
    <w:rsid w:val="00030D37"/>
    <w:rsid w:val="000332D7"/>
    <w:rsid w:val="000356B0"/>
    <w:rsid w:val="00036299"/>
    <w:rsid w:val="00053BD5"/>
    <w:rsid w:val="00057081"/>
    <w:rsid w:val="00057773"/>
    <w:rsid w:val="000713D1"/>
    <w:rsid w:val="000738B5"/>
    <w:rsid w:val="0008749F"/>
    <w:rsid w:val="00091770"/>
    <w:rsid w:val="000962FB"/>
    <w:rsid w:val="000B5DA8"/>
    <w:rsid w:val="000C56C0"/>
    <w:rsid w:val="000E3EC3"/>
    <w:rsid w:val="000F282F"/>
    <w:rsid w:val="00115C6C"/>
    <w:rsid w:val="0012464D"/>
    <w:rsid w:val="0012484E"/>
    <w:rsid w:val="001302AB"/>
    <w:rsid w:val="001321B9"/>
    <w:rsid w:val="00134B94"/>
    <w:rsid w:val="001367AC"/>
    <w:rsid w:val="00136DEC"/>
    <w:rsid w:val="00142EB5"/>
    <w:rsid w:val="001443D3"/>
    <w:rsid w:val="00144B34"/>
    <w:rsid w:val="001457C9"/>
    <w:rsid w:val="00146BF8"/>
    <w:rsid w:val="001623E7"/>
    <w:rsid w:val="00163A00"/>
    <w:rsid w:val="00167C44"/>
    <w:rsid w:val="0017154B"/>
    <w:rsid w:val="00171930"/>
    <w:rsid w:val="00180139"/>
    <w:rsid w:val="0018744C"/>
    <w:rsid w:val="001A42CF"/>
    <w:rsid w:val="001A5B67"/>
    <w:rsid w:val="001B041C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252A"/>
    <w:rsid w:val="001F57CC"/>
    <w:rsid w:val="00203568"/>
    <w:rsid w:val="00210EDB"/>
    <w:rsid w:val="00222C69"/>
    <w:rsid w:val="002249B0"/>
    <w:rsid w:val="00225B00"/>
    <w:rsid w:val="00262093"/>
    <w:rsid w:val="0026261A"/>
    <w:rsid w:val="00271B8A"/>
    <w:rsid w:val="0028016B"/>
    <w:rsid w:val="00283DC0"/>
    <w:rsid w:val="00287633"/>
    <w:rsid w:val="0029054E"/>
    <w:rsid w:val="00292CB2"/>
    <w:rsid w:val="00296C65"/>
    <w:rsid w:val="0029753F"/>
    <w:rsid w:val="002A2C45"/>
    <w:rsid w:val="002A44ED"/>
    <w:rsid w:val="002A7AE9"/>
    <w:rsid w:val="002B3916"/>
    <w:rsid w:val="002B40C7"/>
    <w:rsid w:val="002C01D3"/>
    <w:rsid w:val="002D4D72"/>
    <w:rsid w:val="002E2AAC"/>
    <w:rsid w:val="002E3A24"/>
    <w:rsid w:val="00301EBB"/>
    <w:rsid w:val="00307DF9"/>
    <w:rsid w:val="00323ACD"/>
    <w:rsid w:val="00326C6D"/>
    <w:rsid w:val="0033286C"/>
    <w:rsid w:val="00332CC9"/>
    <w:rsid w:val="00332DA3"/>
    <w:rsid w:val="00342DD9"/>
    <w:rsid w:val="003535AA"/>
    <w:rsid w:val="00355D8C"/>
    <w:rsid w:val="003744BE"/>
    <w:rsid w:val="003872A7"/>
    <w:rsid w:val="003A4F7D"/>
    <w:rsid w:val="003A52AC"/>
    <w:rsid w:val="003B06DB"/>
    <w:rsid w:val="003B3095"/>
    <w:rsid w:val="003B4C1B"/>
    <w:rsid w:val="003B705A"/>
    <w:rsid w:val="003B7A1F"/>
    <w:rsid w:val="003D0886"/>
    <w:rsid w:val="003D70FA"/>
    <w:rsid w:val="003D7D04"/>
    <w:rsid w:val="003D7DF7"/>
    <w:rsid w:val="003E4E99"/>
    <w:rsid w:val="003F1621"/>
    <w:rsid w:val="00407BE5"/>
    <w:rsid w:val="00411BEC"/>
    <w:rsid w:val="004224C2"/>
    <w:rsid w:val="004311F4"/>
    <w:rsid w:val="00434169"/>
    <w:rsid w:val="004414BB"/>
    <w:rsid w:val="00441F4B"/>
    <w:rsid w:val="004422D6"/>
    <w:rsid w:val="0044586A"/>
    <w:rsid w:val="00454F1A"/>
    <w:rsid w:val="00457293"/>
    <w:rsid w:val="00457DBB"/>
    <w:rsid w:val="004621A1"/>
    <w:rsid w:val="00470A1F"/>
    <w:rsid w:val="00473812"/>
    <w:rsid w:val="00481A8D"/>
    <w:rsid w:val="00492392"/>
    <w:rsid w:val="004939BE"/>
    <w:rsid w:val="004941EA"/>
    <w:rsid w:val="004B3625"/>
    <w:rsid w:val="004B7DC9"/>
    <w:rsid w:val="004C5132"/>
    <w:rsid w:val="004C6F31"/>
    <w:rsid w:val="004E0711"/>
    <w:rsid w:val="004E2F05"/>
    <w:rsid w:val="004F48E7"/>
    <w:rsid w:val="00501CBA"/>
    <w:rsid w:val="005111DB"/>
    <w:rsid w:val="005112C7"/>
    <w:rsid w:val="00514106"/>
    <w:rsid w:val="00514429"/>
    <w:rsid w:val="00516611"/>
    <w:rsid w:val="00520EC9"/>
    <w:rsid w:val="0052770D"/>
    <w:rsid w:val="00544ACE"/>
    <w:rsid w:val="00544F72"/>
    <w:rsid w:val="005464D2"/>
    <w:rsid w:val="00565EC6"/>
    <w:rsid w:val="00576FAB"/>
    <w:rsid w:val="00581F61"/>
    <w:rsid w:val="0058264A"/>
    <w:rsid w:val="00584692"/>
    <w:rsid w:val="005916D3"/>
    <w:rsid w:val="0059239C"/>
    <w:rsid w:val="005A7176"/>
    <w:rsid w:val="005B0870"/>
    <w:rsid w:val="005B5CF5"/>
    <w:rsid w:val="005B7D5C"/>
    <w:rsid w:val="005B7FC9"/>
    <w:rsid w:val="005C667A"/>
    <w:rsid w:val="005C7FB9"/>
    <w:rsid w:val="005D0A79"/>
    <w:rsid w:val="005D70BE"/>
    <w:rsid w:val="005E0187"/>
    <w:rsid w:val="005F4CC0"/>
    <w:rsid w:val="006006D8"/>
    <w:rsid w:val="00600CAC"/>
    <w:rsid w:val="006048E4"/>
    <w:rsid w:val="00605566"/>
    <w:rsid w:val="006237F8"/>
    <w:rsid w:val="006360A7"/>
    <w:rsid w:val="006371EA"/>
    <w:rsid w:val="00640809"/>
    <w:rsid w:val="00650FC3"/>
    <w:rsid w:val="00651177"/>
    <w:rsid w:val="00691ABD"/>
    <w:rsid w:val="00695028"/>
    <w:rsid w:val="006A3832"/>
    <w:rsid w:val="006A4157"/>
    <w:rsid w:val="006B178C"/>
    <w:rsid w:val="006B672E"/>
    <w:rsid w:val="006C0ABB"/>
    <w:rsid w:val="006D6CC2"/>
    <w:rsid w:val="006D6D41"/>
    <w:rsid w:val="006F7EB9"/>
    <w:rsid w:val="00700B28"/>
    <w:rsid w:val="00706466"/>
    <w:rsid w:val="00732DF8"/>
    <w:rsid w:val="00735C28"/>
    <w:rsid w:val="007434BC"/>
    <w:rsid w:val="00746A0A"/>
    <w:rsid w:val="00751179"/>
    <w:rsid w:val="0076198F"/>
    <w:rsid w:val="00762BD3"/>
    <w:rsid w:val="00773121"/>
    <w:rsid w:val="00775A25"/>
    <w:rsid w:val="0077678D"/>
    <w:rsid w:val="00781085"/>
    <w:rsid w:val="00781EE7"/>
    <w:rsid w:val="00785E38"/>
    <w:rsid w:val="007972BF"/>
    <w:rsid w:val="007A74A0"/>
    <w:rsid w:val="007C2074"/>
    <w:rsid w:val="007D066F"/>
    <w:rsid w:val="007E4277"/>
    <w:rsid w:val="007E69B7"/>
    <w:rsid w:val="007F1356"/>
    <w:rsid w:val="007F31F3"/>
    <w:rsid w:val="007F6D53"/>
    <w:rsid w:val="00802363"/>
    <w:rsid w:val="008058C5"/>
    <w:rsid w:val="00805929"/>
    <w:rsid w:val="00816732"/>
    <w:rsid w:val="00821747"/>
    <w:rsid w:val="008300CA"/>
    <w:rsid w:val="00830853"/>
    <w:rsid w:val="0083185E"/>
    <w:rsid w:val="00832124"/>
    <w:rsid w:val="00837A2F"/>
    <w:rsid w:val="008423E8"/>
    <w:rsid w:val="00843439"/>
    <w:rsid w:val="008458CE"/>
    <w:rsid w:val="00852789"/>
    <w:rsid w:val="00855D10"/>
    <w:rsid w:val="00883ECD"/>
    <w:rsid w:val="00884C78"/>
    <w:rsid w:val="008907BB"/>
    <w:rsid w:val="00894A29"/>
    <w:rsid w:val="008A41A3"/>
    <w:rsid w:val="008A4EE0"/>
    <w:rsid w:val="008A50C2"/>
    <w:rsid w:val="008B5E89"/>
    <w:rsid w:val="008C0DCE"/>
    <w:rsid w:val="008E13E5"/>
    <w:rsid w:val="008F2873"/>
    <w:rsid w:val="008F2A16"/>
    <w:rsid w:val="00905BA7"/>
    <w:rsid w:val="00910EFC"/>
    <w:rsid w:val="00917BFF"/>
    <w:rsid w:val="00920445"/>
    <w:rsid w:val="00920460"/>
    <w:rsid w:val="00922EEA"/>
    <w:rsid w:val="0092590A"/>
    <w:rsid w:val="0093423C"/>
    <w:rsid w:val="00944EA5"/>
    <w:rsid w:val="00963C91"/>
    <w:rsid w:val="00965F61"/>
    <w:rsid w:val="00966E1C"/>
    <w:rsid w:val="00985B53"/>
    <w:rsid w:val="00997961"/>
    <w:rsid w:val="009A2733"/>
    <w:rsid w:val="009A79CC"/>
    <w:rsid w:val="009B3827"/>
    <w:rsid w:val="009B5931"/>
    <w:rsid w:val="009D035E"/>
    <w:rsid w:val="009D3834"/>
    <w:rsid w:val="009E4B8D"/>
    <w:rsid w:val="009F614E"/>
    <w:rsid w:val="00A0135A"/>
    <w:rsid w:val="00A10F2D"/>
    <w:rsid w:val="00A1440B"/>
    <w:rsid w:val="00A2408B"/>
    <w:rsid w:val="00A378DF"/>
    <w:rsid w:val="00A37A67"/>
    <w:rsid w:val="00A40D97"/>
    <w:rsid w:val="00A43F17"/>
    <w:rsid w:val="00A50A4D"/>
    <w:rsid w:val="00A70F9D"/>
    <w:rsid w:val="00A7127D"/>
    <w:rsid w:val="00AA3077"/>
    <w:rsid w:val="00AB1B12"/>
    <w:rsid w:val="00AB79F9"/>
    <w:rsid w:val="00AC171C"/>
    <w:rsid w:val="00AC1781"/>
    <w:rsid w:val="00AE0608"/>
    <w:rsid w:val="00AE130F"/>
    <w:rsid w:val="00AE277D"/>
    <w:rsid w:val="00AE430C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55FDF"/>
    <w:rsid w:val="00B6138D"/>
    <w:rsid w:val="00B6261A"/>
    <w:rsid w:val="00B66EED"/>
    <w:rsid w:val="00B67688"/>
    <w:rsid w:val="00B75423"/>
    <w:rsid w:val="00B877A4"/>
    <w:rsid w:val="00B92385"/>
    <w:rsid w:val="00B93408"/>
    <w:rsid w:val="00BC0089"/>
    <w:rsid w:val="00BC24E9"/>
    <w:rsid w:val="00BD4D2D"/>
    <w:rsid w:val="00BE5E08"/>
    <w:rsid w:val="00BE6571"/>
    <w:rsid w:val="00BE7A76"/>
    <w:rsid w:val="00BE7A78"/>
    <w:rsid w:val="00BF2E9A"/>
    <w:rsid w:val="00BF35BA"/>
    <w:rsid w:val="00BF7C71"/>
    <w:rsid w:val="00C0051A"/>
    <w:rsid w:val="00C11C72"/>
    <w:rsid w:val="00C17C39"/>
    <w:rsid w:val="00C20507"/>
    <w:rsid w:val="00C232CA"/>
    <w:rsid w:val="00C23605"/>
    <w:rsid w:val="00C26517"/>
    <w:rsid w:val="00C2756A"/>
    <w:rsid w:val="00C34916"/>
    <w:rsid w:val="00C37E9A"/>
    <w:rsid w:val="00C46FAB"/>
    <w:rsid w:val="00C470D2"/>
    <w:rsid w:val="00C516B4"/>
    <w:rsid w:val="00C5757F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CF59F9"/>
    <w:rsid w:val="00D04374"/>
    <w:rsid w:val="00D169BC"/>
    <w:rsid w:val="00D25A6B"/>
    <w:rsid w:val="00D36C24"/>
    <w:rsid w:val="00D371C5"/>
    <w:rsid w:val="00D46651"/>
    <w:rsid w:val="00D46EE9"/>
    <w:rsid w:val="00D52121"/>
    <w:rsid w:val="00D66F4C"/>
    <w:rsid w:val="00D71000"/>
    <w:rsid w:val="00D83ECB"/>
    <w:rsid w:val="00D85A11"/>
    <w:rsid w:val="00D9367A"/>
    <w:rsid w:val="00D937E0"/>
    <w:rsid w:val="00D95A6E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8F8"/>
    <w:rsid w:val="00E42312"/>
    <w:rsid w:val="00E53DD8"/>
    <w:rsid w:val="00E579EB"/>
    <w:rsid w:val="00E60956"/>
    <w:rsid w:val="00E81E66"/>
    <w:rsid w:val="00E824F2"/>
    <w:rsid w:val="00E85AEB"/>
    <w:rsid w:val="00E86CB9"/>
    <w:rsid w:val="00E93A0A"/>
    <w:rsid w:val="00EA3A2D"/>
    <w:rsid w:val="00EA7B84"/>
    <w:rsid w:val="00ED2B3A"/>
    <w:rsid w:val="00EF299E"/>
    <w:rsid w:val="00EF40F8"/>
    <w:rsid w:val="00EF607F"/>
    <w:rsid w:val="00F01F83"/>
    <w:rsid w:val="00F03480"/>
    <w:rsid w:val="00F0786C"/>
    <w:rsid w:val="00F12370"/>
    <w:rsid w:val="00F23FDA"/>
    <w:rsid w:val="00F268EA"/>
    <w:rsid w:val="00F27881"/>
    <w:rsid w:val="00F3415C"/>
    <w:rsid w:val="00F37C78"/>
    <w:rsid w:val="00F45C6E"/>
    <w:rsid w:val="00F624E2"/>
    <w:rsid w:val="00F80012"/>
    <w:rsid w:val="00F93A81"/>
    <w:rsid w:val="00F974C5"/>
    <w:rsid w:val="00FA2ECF"/>
    <w:rsid w:val="00FB249F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25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rsid w:val="001F25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252A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rsid w:val="001F252A"/>
    <w:pPr>
      <w:widowControl w:val="0"/>
      <w:spacing w:after="0" w:line="389" w:lineRule="auto"/>
      <w:ind w:firstLine="400"/>
    </w:pPr>
    <w:rPr>
      <w:rFonts w:ascii="Times New Roman" w:eastAsia="Times New Roman" w:hAnsi="Times New Roman" w:cs="Times New Roman"/>
      <w:color w:val="292827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rsid w:val="001F25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252A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rsid w:val="001F252A"/>
    <w:pPr>
      <w:widowControl w:val="0"/>
      <w:spacing w:after="0" w:line="389" w:lineRule="auto"/>
      <w:ind w:firstLine="400"/>
    </w:pPr>
    <w:rPr>
      <w:rFonts w:ascii="Times New Roman" w:eastAsia="Times New Roman" w:hAnsi="Times New Roman" w:cs="Times New Roman"/>
      <w:color w:val="292827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0F63B-AD59-46DF-94B7-33650E11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zivil_just2</cp:lastModifiedBy>
  <cp:revision>9</cp:revision>
  <cp:lastPrinted>2023-06-13T07:53:00Z</cp:lastPrinted>
  <dcterms:created xsi:type="dcterms:W3CDTF">2023-05-30T07:18:00Z</dcterms:created>
  <dcterms:modified xsi:type="dcterms:W3CDTF">2023-07-11T13:32:00Z</dcterms:modified>
</cp:coreProperties>
</file>