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2737" w:rsidRPr="003B2737" w:rsidRDefault="003B2737" w:rsidP="003B2737"/>
    <w:tbl>
      <w:tblPr>
        <w:tblW w:w="0" w:type="auto"/>
        <w:tblLook w:val="04A0"/>
      </w:tblPr>
      <w:tblGrid>
        <w:gridCol w:w="3756"/>
        <w:gridCol w:w="1333"/>
        <w:gridCol w:w="3793"/>
      </w:tblGrid>
      <w:tr w:rsidR="00AD2BB4" w:rsidRPr="00D3532A" w:rsidTr="00AD2BB4">
        <w:trPr>
          <w:cantSplit/>
          <w:trHeight w:val="542"/>
        </w:trPr>
        <w:tc>
          <w:tcPr>
            <w:tcW w:w="4105" w:type="dxa"/>
          </w:tcPr>
          <w:p w:rsidR="00AD2BB4" w:rsidRPr="00A317C1" w:rsidRDefault="00AD2BB4" w:rsidP="00AD2BB4">
            <w:pPr>
              <w:jc w:val="center"/>
              <w:rPr>
                <w:rFonts w:ascii="Times New Roman" w:hAnsi="Times New Roman" w:cs="Times New Roman"/>
                <w:b/>
                <w:bCs/>
                <w:noProof/>
                <w:sz w:val="24"/>
                <w:szCs w:val="24"/>
                <w:lang w:val="en-US"/>
              </w:rPr>
            </w:pP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ЧĂВАШ РЕСПУБЛИКИ</w:t>
            </w:r>
          </w:p>
          <w:p w:rsidR="00AD2BB4" w:rsidRPr="00A317C1" w:rsidRDefault="00AD2BB4" w:rsidP="00AD2BB4">
            <w:pPr>
              <w:jc w:val="center"/>
              <w:rPr>
                <w:rFonts w:ascii="Times New Roman" w:hAnsi="Times New Roman" w:cs="Times New Roman"/>
                <w:b/>
                <w:sz w:val="24"/>
                <w:szCs w:val="24"/>
              </w:rPr>
            </w:pPr>
          </w:p>
        </w:tc>
        <w:tc>
          <w:tcPr>
            <w:tcW w:w="1330" w:type="dxa"/>
            <w:vMerge w:val="restart"/>
          </w:tcPr>
          <w:p w:rsidR="00AD2BB4" w:rsidRPr="00A317C1" w:rsidRDefault="00AD2BB4" w:rsidP="00AD2BB4">
            <w:pPr>
              <w:rPr>
                <w:rFonts w:ascii="Times New Roman" w:hAnsi="Times New Roman" w:cs="Times New Roman"/>
                <w:b/>
                <w:sz w:val="24"/>
                <w:szCs w:val="24"/>
              </w:rPr>
            </w:pPr>
            <w:r w:rsidRPr="00A317C1">
              <w:rPr>
                <w:rFonts w:ascii="Times New Roman" w:hAnsi="Times New Roman" w:cs="Times New Roman"/>
                <w:b/>
                <w:noProof/>
                <w:sz w:val="24"/>
                <w:szCs w:val="24"/>
                <w:lang w:eastAsia="ru-RU"/>
              </w:rPr>
              <w:drawing>
                <wp:inline distT="0" distB="0" distL="0" distR="0">
                  <wp:extent cx="690245" cy="836930"/>
                  <wp:effectExtent l="19050" t="0" r="0" b="0"/>
                  <wp:docPr id="3"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0245" cy="836930"/>
                          </a:xfrm>
                          <a:prstGeom prst="rect">
                            <a:avLst/>
                          </a:prstGeom>
                          <a:noFill/>
                          <a:ln w="9525">
                            <a:noFill/>
                            <a:miter lim="800000"/>
                            <a:headEnd/>
                            <a:tailEnd/>
                          </a:ln>
                        </pic:spPr>
                      </pic:pic>
                    </a:graphicData>
                  </a:graphic>
                </wp:inline>
              </w:drawing>
            </w:r>
          </w:p>
        </w:tc>
        <w:tc>
          <w:tcPr>
            <w:tcW w:w="4135" w:type="dxa"/>
          </w:tcPr>
          <w:p w:rsidR="00AD2BB4" w:rsidRPr="00A317C1" w:rsidRDefault="00AD2BB4" w:rsidP="00AD2BB4">
            <w:pPr>
              <w:jc w:val="center"/>
              <w:rPr>
                <w:rFonts w:ascii="Times New Roman" w:hAnsi="Times New Roman" w:cs="Times New Roman"/>
                <w:b/>
                <w:bCs/>
                <w:noProof/>
                <w:sz w:val="24"/>
                <w:szCs w:val="24"/>
              </w:rPr>
            </w:pPr>
          </w:p>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ЧУВАШСКАЯ РЕСПУБЛИКА</w:t>
            </w:r>
          </w:p>
          <w:p w:rsidR="00AD2BB4" w:rsidRPr="00A317C1" w:rsidRDefault="00AD2BB4" w:rsidP="00AD2BB4">
            <w:pPr>
              <w:jc w:val="center"/>
              <w:rPr>
                <w:rFonts w:ascii="Times New Roman" w:hAnsi="Times New Roman" w:cs="Times New Roman"/>
                <w:b/>
                <w:sz w:val="24"/>
                <w:szCs w:val="24"/>
              </w:rPr>
            </w:pPr>
          </w:p>
        </w:tc>
      </w:tr>
      <w:tr w:rsidR="00AD2BB4" w:rsidRPr="00D3532A" w:rsidTr="00AD2BB4">
        <w:trPr>
          <w:cantSplit/>
          <w:trHeight w:val="1785"/>
        </w:trPr>
        <w:tc>
          <w:tcPr>
            <w:tcW w:w="4105" w:type="dxa"/>
          </w:tcPr>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ÇĚРПӲ</w:t>
            </w: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МУНИЦИПАЛЛĂ ОКРУГĔН</w:t>
            </w: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АДМИНИСТРАЦИЙĚ</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autoSpaceDN w:val="0"/>
              <w:adjustRightInd w:val="0"/>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ЙЫШĂНУ</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ind w:left="-142" w:right="-80"/>
              <w:jc w:val="center"/>
              <w:rPr>
                <w:rFonts w:ascii="Times New Roman" w:hAnsi="Times New Roman" w:cs="Times New Roman"/>
                <w:b/>
                <w:noProof/>
                <w:sz w:val="24"/>
                <w:szCs w:val="24"/>
              </w:rPr>
            </w:pPr>
            <w:r w:rsidRPr="00087808">
              <w:rPr>
                <w:rFonts w:ascii="Times New Roman" w:hAnsi="Times New Roman" w:cs="Times New Roman"/>
                <w:b/>
                <w:noProof/>
                <w:sz w:val="24"/>
                <w:szCs w:val="24"/>
              </w:rPr>
              <w:t>2</w:t>
            </w:r>
            <w:r>
              <w:rPr>
                <w:rFonts w:ascii="Times New Roman" w:hAnsi="Times New Roman" w:cs="Times New Roman"/>
                <w:b/>
                <w:noProof/>
                <w:sz w:val="24"/>
                <w:szCs w:val="24"/>
              </w:rPr>
              <w:t>023 ç. пуш уйӑхĕн 20-мӗшӗ 263</w:t>
            </w:r>
            <w:r w:rsidRPr="00087808">
              <w:rPr>
                <w:rFonts w:ascii="Times New Roman" w:hAnsi="Times New Roman" w:cs="Times New Roman"/>
                <w:b/>
                <w:noProof/>
                <w:sz w:val="24"/>
                <w:szCs w:val="24"/>
              </w:rPr>
              <w:t xml:space="preserve"> №</w:t>
            </w:r>
            <w:r w:rsidRPr="00A317C1">
              <w:rPr>
                <w:rFonts w:ascii="Times New Roman" w:hAnsi="Times New Roman" w:cs="Times New Roman"/>
                <w:b/>
                <w:noProof/>
                <w:sz w:val="24"/>
                <w:szCs w:val="24"/>
              </w:rPr>
              <w:t>№</w:t>
            </w:r>
          </w:p>
          <w:p w:rsidR="00AD2BB4" w:rsidRPr="00A317C1" w:rsidRDefault="00AD2BB4" w:rsidP="00AD2BB4">
            <w:pPr>
              <w:jc w:val="center"/>
              <w:rPr>
                <w:rFonts w:ascii="Times New Roman" w:hAnsi="Times New Roman" w:cs="Times New Roman"/>
                <w:b/>
                <w:bCs/>
                <w:noProof/>
                <w:sz w:val="24"/>
                <w:szCs w:val="24"/>
              </w:rPr>
            </w:pPr>
          </w:p>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Ç</w:t>
            </w:r>
            <w:r w:rsidRPr="00A317C1">
              <w:rPr>
                <w:rFonts w:ascii="Times New Roman" w:hAnsi="Times New Roman" w:cs="Times New Roman"/>
                <w:b/>
                <w:noProof/>
                <w:sz w:val="24"/>
                <w:szCs w:val="24"/>
              </w:rPr>
              <w:t>ěрп</w:t>
            </w:r>
            <w:proofErr w:type="spellStart"/>
            <w:r w:rsidRPr="00A317C1">
              <w:rPr>
                <w:rFonts w:ascii="Times New Roman" w:hAnsi="Times New Roman" w:cs="Times New Roman"/>
                <w:b/>
                <w:bCs/>
                <w:color w:val="000000"/>
                <w:sz w:val="24"/>
                <w:szCs w:val="24"/>
              </w:rPr>
              <w:t>ÿ</w:t>
            </w:r>
            <w:proofErr w:type="spellEnd"/>
            <w:r w:rsidRPr="00A317C1">
              <w:rPr>
                <w:rFonts w:ascii="Times New Roman" w:hAnsi="Times New Roman" w:cs="Times New Roman"/>
                <w:b/>
                <w:noProof/>
                <w:sz w:val="24"/>
                <w:szCs w:val="24"/>
              </w:rPr>
              <w:t xml:space="preserve"> хули</w:t>
            </w:r>
          </w:p>
        </w:tc>
        <w:tc>
          <w:tcPr>
            <w:tcW w:w="0" w:type="auto"/>
            <w:vMerge/>
            <w:vAlign w:val="center"/>
            <w:hideMark/>
          </w:tcPr>
          <w:p w:rsidR="00AD2BB4" w:rsidRPr="00A317C1" w:rsidRDefault="00AD2BB4" w:rsidP="00AD2BB4">
            <w:pPr>
              <w:rPr>
                <w:rFonts w:ascii="Times New Roman" w:hAnsi="Times New Roman" w:cs="Times New Roman"/>
                <w:b/>
                <w:sz w:val="24"/>
                <w:szCs w:val="24"/>
              </w:rPr>
            </w:pPr>
          </w:p>
        </w:tc>
        <w:tc>
          <w:tcPr>
            <w:tcW w:w="4135" w:type="dxa"/>
          </w:tcPr>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АДМИНИСТРАЦИЯ ЦИВИЛЬСКОГО МУНИЦИПАЛЬНОГО ОКРУГА</w:t>
            </w:r>
          </w:p>
          <w:p w:rsidR="00AD2BB4" w:rsidRPr="00A317C1" w:rsidRDefault="00AD2BB4" w:rsidP="00AD2BB4">
            <w:pPr>
              <w:autoSpaceDN w:val="0"/>
              <w:adjustRightInd w:val="0"/>
              <w:jc w:val="center"/>
              <w:rPr>
                <w:rFonts w:ascii="Times New Roman" w:hAnsi="Times New Roman" w:cs="Times New Roman"/>
                <w:b/>
                <w:bCs/>
                <w:iCs/>
                <w:sz w:val="24"/>
                <w:szCs w:val="24"/>
              </w:rPr>
            </w:pPr>
          </w:p>
          <w:p w:rsidR="00AD2BB4" w:rsidRPr="00A317C1" w:rsidRDefault="00AD2BB4" w:rsidP="00AD2BB4">
            <w:pPr>
              <w:autoSpaceDN w:val="0"/>
              <w:adjustRightInd w:val="0"/>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ПОСТАНОВЛЕНИЕ</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Default="00AD2BB4" w:rsidP="00AD2BB4">
            <w:pPr>
              <w:autoSpaceDN w:val="0"/>
              <w:adjustRightInd w:val="0"/>
              <w:jc w:val="center"/>
              <w:rPr>
                <w:rFonts w:ascii="Times New Roman" w:hAnsi="Times New Roman" w:cs="Times New Roman"/>
                <w:b/>
                <w:bCs/>
                <w:noProof/>
                <w:sz w:val="24"/>
                <w:szCs w:val="24"/>
              </w:rPr>
            </w:pPr>
            <w:r>
              <w:rPr>
                <w:rFonts w:ascii="Times New Roman" w:hAnsi="Times New Roman" w:cs="Times New Roman"/>
                <w:b/>
                <w:bCs/>
                <w:noProof/>
                <w:sz w:val="24"/>
                <w:szCs w:val="24"/>
              </w:rPr>
              <w:t>20 марта 2023 г. № 263</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autoSpaceDN w:val="0"/>
              <w:adjustRightInd w:val="0"/>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город Цивильск</w:t>
            </w:r>
          </w:p>
        </w:tc>
      </w:tr>
    </w:tbl>
    <w:p w:rsidR="00AD2BB4" w:rsidRPr="003B2737" w:rsidRDefault="00AD2BB4" w:rsidP="00AD2BB4">
      <w:pPr>
        <w:ind w:firstLine="720"/>
        <w:jc w:val="right"/>
        <w:rPr>
          <w:rFonts w:ascii="Times New Roman" w:hAnsi="Times New Roman" w:cs="Times New Roman"/>
        </w:rPr>
      </w:pPr>
    </w:p>
    <w:p w:rsidR="00AD2BB4" w:rsidRPr="003B2737" w:rsidRDefault="00AD2BB4" w:rsidP="00AD2BB4">
      <w:pPr>
        <w:ind w:firstLine="720"/>
        <w:jc w:val="right"/>
        <w:rPr>
          <w:rFonts w:ascii="Times New Roman" w:hAnsi="Times New Roman" w:cs="Times New Roman"/>
        </w:rPr>
      </w:pPr>
    </w:p>
    <w:tbl>
      <w:tblPr>
        <w:tblW w:w="0" w:type="auto"/>
        <w:tblInd w:w="-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22"/>
      </w:tblGrid>
      <w:tr w:rsidR="00AD2BB4" w:rsidRPr="003B2737" w:rsidTr="00AD2BB4">
        <w:tc>
          <w:tcPr>
            <w:tcW w:w="4722" w:type="dxa"/>
            <w:tcBorders>
              <w:top w:val="nil"/>
              <w:left w:val="nil"/>
              <w:bottom w:val="nil"/>
              <w:right w:val="nil"/>
            </w:tcBorders>
          </w:tcPr>
          <w:p w:rsidR="00AD2BB4" w:rsidRPr="003B2737" w:rsidRDefault="00AD2BB4" w:rsidP="00AD2BB4">
            <w:pPr>
              <w:tabs>
                <w:tab w:val="left" w:pos="767"/>
              </w:tabs>
              <w:jc w:val="both"/>
              <w:rPr>
                <w:rFonts w:ascii="Times New Roman" w:hAnsi="Times New Roman" w:cs="Times New Roman"/>
                <w:b/>
                <w:sz w:val="24"/>
                <w:szCs w:val="24"/>
              </w:rPr>
            </w:pPr>
            <w:r w:rsidRPr="003B2737">
              <w:rPr>
                <w:rFonts w:ascii="Times New Roman" w:hAnsi="Times New Roman" w:cs="Times New Roman"/>
                <w:b/>
                <w:sz w:val="24"/>
                <w:szCs w:val="24"/>
              </w:rPr>
              <w:t xml:space="preserve">О муниципальной программе </w:t>
            </w:r>
            <w:r>
              <w:rPr>
                <w:rFonts w:ascii="Times New Roman" w:hAnsi="Times New Roman" w:cs="Times New Roman"/>
                <w:b/>
                <w:sz w:val="24"/>
                <w:szCs w:val="24"/>
              </w:rPr>
              <w:t>Цивильского муниципального округа</w:t>
            </w:r>
            <w:r w:rsidRPr="003B2737">
              <w:rPr>
                <w:rFonts w:ascii="Times New Roman" w:hAnsi="Times New Roman" w:cs="Times New Roman"/>
                <w:b/>
                <w:sz w:val="24"/>
                <w:szCs w:val="24"/>
              </w:rPr>
              <w:t xml:space="preserve"> Чувашской Республики «Энергосбережение и повышение энергетической эффективности»</w:t>
            </w:r>
          </w:p>
        </w:tc>
      </w:tr>
    </w:tbl>
    <w:p w:rsidR="00AD2BB4" w:rsidRPr="003B2737" w:rsidRDefault="00AD2BB4" w:rsidP="00AD2BB4">
      <w:pPr>
        <w:tabs>
          <w:tab w:val="left" w:pos="767"/>
        </w:tabs>
        <w:ind w:left="-78"/>
        <w:jc w:val="both"/>
        <w:rPr>
          <w:b/>
        </w:rPr>
      </w:pPr>
    </w:p>
    <w:p w:rsidR="00AD2BB4" w:rsidRPr="003B2737" w:rsidRDefault="00AD2BB4" w:rsidP="00AD2BB4">
      <w:pPr>
        <w:jc w:val="both"/>
        <w:rPr>
          <w:rFonts w:ascii="Times New Roman" w:hAnsi="Times New Roman" w:cs="Times New Roman"/>
        </w:rPr>
      </w:pPr>
      <w:r w:rsidRPr="003B2737">
        <w:rPr>
          <w:rFonts w:ascii="Times New Roman" w:hAnsi="Times New Roman" w:cs="Times New Roman"/>
        </w:rPr>
        <w:tab/>
        <w:t xml:space="preserve">В целях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w:t>
      </w:r>
      <w:r>
        <w:rPr>
          <w:rFonts w:ascii="Times New Roman" w:hAnsi="Times New Roman" w:cs="Times New Roman"/>
        </w:rPr>
        <w:t xml:space="preserve">округа </w:t>
      </w:r>
      <w:r w:rsidRPr="003B2737">
        <w:rPr>
          <w:rFonts w:ascii="Times New Roman" w:hAnsi="Times New Roman" w:cs="Times New Roman"/>
        </w:rPr>
        <w:t xml:space="preserve">на энергосберегающий путь развития администрация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  </w:t>
      </w:r>
      <w:proofErr w:type="spellStart"/>
      <w:proofErr w:type="gramStart"/>
      <w:r w:rsidRPr="003B2737">
        <w:rPr>
          <w:rFonts w:ascii="Times New Roman" w:hAnsi="Times New Roman" w:cs="Times New Roman"/>
        </w:rPr>
        <w:t>п</w:t>
      </w:r>
      <w:proofErr w:type="spellEnd"/>
      <w:proofErr w:type="gramEnd"/>
      <w:r w:rsidRPr="003B2737">
        <w:rPr>
          <w:rFonts w:ascii="Times New Roman" w:hAnsi="Times New Roman" w:cs="Times New Roman"/>
        </w:rPr>
        <w:t xml:space="preserve"> о с т а </w:t>
      </w:r>
      <w:proofErr w:type="spellStart"/>
      <w:r w:rsidRPr="003B2737">
        <w:rPr>
          <w:rFonts w:ascii="Times New Roman" w:hAnsi="Times New Roman" w:cs="Times New Roman"/>
        </w:rPr>
        <w:t>н</w:t>
      </w:r>
      <w:proofErr w:type="spellEnd"/>
      <w:r w:rsidRPr="003B2737">
        <w:rPr>
          <w:rFonts w:ascii="Times New Roman" w:hAnsi="Times New Roman" w:cs="Times New Roman"/>
        </w:rPr>
        <w:t xml:space="preserve"> о в л я е т:</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1. Утвердить прилагаемую муниципальную программу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 «Энергосбережение и повышение энергетической эффективности» (далее – Муниципальная программа).</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2. Утвердить ответственным исполнителем Муниципальной программы </w:t>
      </w:r>
      <w:r>
        <w:rPr>
          <w:rFonts w:ascii="Times New Roman" w:hAnsi="Times New Roman" w:cs="Times New Roman"/>
        </w:rPr>
        <w:t xml:space="preserve">отдел строительства, дорожного хозяйства и ЖКХ </w:t>
      </w:r>
      <w:r w:rsidRPr="003B2737">
        <w:rPr>
          <w:rFonts w:ascii="Times New Roman" w:hAnsi="Times New Roman" w:cs="Times New Roman"/>
        </w:rPr>
        <w:t xml:space="preserve">администрации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3. </w:t>
      </w:r>
      <w:proofErr w:type="gramStart"/>
      <w:r w:rsidRPr="003B2737">
        <w:rPr>
          <w:rFonts w:ascii="Times New Roman" w:hAnsi="Times New Roman" w:cs="Times New Roman"/>
        </w:rPr>
        <w:t>Контроль за</w:t>
      </w:r>
      <w:proofErr w:type="gramEnd"/>
      <w:r w:rsidRPr="003B2737">
        <w:rPr>
          <w:rFonts w:ascii="Times New Roman" w:hAnsi="Times New Roman" w:cs="Times New Roman"/>
        </w:rPr>
        <w:t xml:space="preserve"> выполнением настоящего постановления возложить на первого заместителя главы </w:t>
      </w:r>
      <w:r>
        <w:rPr>
          <w:rFonts w:ascii="Times New Roman" w:hAnsi="Times New Roman" w:cs="Times New Roman"/>
        </w:rPr>
        <w:t xml:space="preserve">администрации </w:t>
      </w:r>
      <w:r w:rsidRPr="003B2737">
        <w:rPr>
          <w:rFonts w:ascii="Times New Roman" w:hAnsi="Times New Roman" w:cs="Times New Roman"/>
        </w:rPr>
        <w:t>–</w:t>
      </w:r>
      <w:r>
        <w:rPr>
          <w:rFonts w:ascii="Times New Roman" w:hAnsi="Times New Roman" w:cs="Times New Roman"/>
        </w:rPr>
        <w:t xml:space="preserve"> начальника управления по благоустройству и</w:t>
      </w:r>
      <w:r w:rsidRPr="003B2737">
        <w:rPr>
          <w:rFonts w:ascii="Times New Roman" w:hAnsi="Times New Roman" w:cs="Times New Roman"/>
        </w:rPr>
        <w:t xml:space="preserve"> </w:t>
      </w:r>
      <w:r>
        <w:rPr>
          <w:rFonts w:ascii="Times New Roman" w:hAnsi="Times New Roman" w:cs="Times New Roman"/>
        </w:rPr>
        <w:t xml:space="preserve">развитию территорий администрации Цивильского муниципального округа </w:t>
      </w:r>
      <w:r w:rsidRPr="003B2737">
        <w:rPr>
          <w:rFonts w:ascii="Times New Roman" w:hAnsi="Times New Roman" w:cs="Times New Roman"/>
        </w:rPr>
        <w:t>Л. П. Яковлеву.</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4. Настоящее постановление вступает в силу после его официального опубликования (обнародования)</w:t>
      </w:r>
      <w:r>
        <w:rPr>
          <w:rFonts w:ascii="Times New Roman" w:hAnsi="Times New Roman" w:cs="Times New Roman"/>
        </w:rPr>
        <w:t xml:space="preserve"> и распространяется на </w:t>
      </w:r>
      <w:proofErr w:type="gramStart"/>
      <w:r>
        <w:rPr>
          <w:rFonts w:ascii="Times New Roman" w:hAnsi="Times New Roman" w:cs="Times New Roman"/>
        </w:rPr>
        <w:t>правоотношения</w:t>
      </w:r>
      <w:proofErr w:type="gramEnd"/>
      <w:r>
        <w:rPr>
          <w:rFonts w:ascii="Times New Roman" w:hAnsi="Times New Roman" w:cs="Times New Roman"/>
        </w:rPr>
        <w:t xml:space="preserve"> возникшие с 01 января 2023 года</w:t>
      </w:r>
      <w:r w:rsidRPr="003B2737">
        <w:rPr>
          <w:rFonts w:ascii="Times New Roman" w:hAnsi="Times New Roman" w:cs="Times New Roman"/>
        </w:rPr>
        <w:t xml:space="preserve">. </w:t>
      </w:r>
    </w:p>
    <w:p w:rsidR="00AD2BB4" w:rsidRPr="003B2737" w:rsidRDefault="00AD2BB4" w:rsidP="00AD2BB4">
      <w:pPr>
        <w:tabs>
          <w:tab w:val="left" w:pos="767"/>
        </w:tabs>
        <w:ind w:left="-12"/>
        <w:jc w:val="both"/>
        <w:rPr>
          <w:rFonts w:ascii="Times New Roman" w:hAnsi="Times New Roman" w:cs="Times New Roman"/>
        </w:rPr>
      </w:pPr>
    </w:p>
    <w:tbl>
      <w:tblPr>
        <w:tblW w:w="10173" w:type="dxa"/>
        <w:tblLayout w:type="fixed"/>
        <w:tblLook w:val="0000"/>
      </w:tblPr>
      <w:tblGrid>
        <w:gridCol w:w="7479"/>
        <w:gridCol w:w="2694"/>
      </w:tblGrid>
      <w:tr w:rsidR="00AD2BB4" w:rsidRPr="003B2737" w:rsidTr="00AD2BB4">
        <w:trPr>
          <w:trHeight w:val="1190"/>
        </w:trPr>
        <w:tc>
          <w:tcPr>
            <w:tcW w:w="7479" w:type="dxa"/>
            <w:vAlign w:val="bottom"/>
          </w:tcPr>
          <w:p w:rsidR="00AD2BB4" w:rsidRDefault="00AD2BB4" w:rsidP="00AD2BB4">
            <w:pPr>
              <w:ind w:right="545"/>
              <w:rPr>
                <w:rFonts w:ascii="Times New Roman" w:hAnsi="Times New Roman" w:cs="Times New Roman"/>
                <w:noProof/>
              </w:rPr>
            </w:pPr>
            <w:r w:rsidRPr="00D66529">
              <w:rPr>
                <w:rFonts w:ascii="Times New Roman" w:hAnsi="Times New Roman" w:cs="Times New Roman"/>
                <w:noProof/>
              </w:rPr>
              <w:t xml:space="preserve">Глава Цивильского </w:t>
            </w:r>
          </w:p>
          <w:p w:rsidR="00AD2BB4" w:rsidRPr="003B2737" w:rsidRDefault="00AD2BB4" w:rsidP="00AD2BB4">
            <w:pPr>
              <w:ind w:right="545"/>
              <w:rPr>
                <w:rFonts w:ascii="Times New Roman" w:hAnsi="Times New Roman" w:cs="Times New Roman"/>
                <w:noProof/>
              </w:rPr>
            </w:pPr>
            <w:r>
              <w:rPr>
                <w:rFonts w:ascii="Times New Roman" w:hAnsi="Times New Roman" w:cs="Times New Roman"/>
                <w:noProof/>
              </w:rPr>
              <w:t>м</w:t>
            </w:r>
            <w:r w:rsidRPr="00D66529">
              <w:rPr>
                <w:rFonts w:ascii="Times New Roman" w:hAnsi="Times New Roman" w:cs="Times New Roman"/>
                <w:noProof/>
              </w:rPr>
              <w:t>униципального округа</w:t>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p>
        </w:tc>
        <w:tc>
          <w:tcPr>
            <w:tcW w:w="2694" w:type="dxa"/>
            <w:vAlign w:val="bottom"/>
          </w:tcPr>
          <w:p w:rsidR="00AD2BB4" w:rsidRDefault="00AD2BB4" w:rsidP="00AD2BB4">
            <w:pPr>
              <w:ind w:right="545"/>
              <w:jc w:val="both"/>
              <w:rPr>
                <w:rFonts w:ascii="Times New Roman" w:hAnsi="Times New Roman" w:cs="Times New Roman"/>
                <w:noProof/>
              </w:rPr>
            </w:pPr>
            <w:r>
              <w:rPr>
                <w:rFonts w:ascii="Times New Roman" w:hAnsi="Times New Roman" w:cs="Times New Roman"/>
                <w:noProof/>
              </w:rPr>
              <w:t xml:space="preserve">         </w:t>
            </w:r>
          </w:p>
          <w:p w:rsidR="00AD2BB4" w:rsidRDefault="00AD2BB4" w:rsidP="00AD2BB4">
            <w:pPr>
              <w:ind w:right="545"/>
              <w:jc w:val="both"/>
              <w:rPr>
                <w:rFonts w:ascii="Times New Roman" w:hAnsi="Times New Roman" w:cs="Times New Roman"/>
                <w:noProof/>
              </w:rPr>
            </w:pPr>
          </w:p>
          <w:p w:rsidR="00AD2BB4" w:rsidRDefault="00AD2BB4" w:rsidP="00AD2BB4">
            <w:pPr>
              <w:ind w:right="545"/>
              <w:jc w:val="both"/>
              <w:rPr>
                <w:rFonts w:ascii="Times New Roman" w:hAnsi="Times New Roman" w:cs="Times New Roman"/>
                <w:noProof/>
              </w:rPr>
            </w:pPr>
          </w:p>
          <w:p w:rsidR="00AD2BB4" w:rsidRPr="003B2737" w:rsidRDefault="00AD2BB4" w:rsidP="00AD2BB4">
            <w:pPr>
              <w:ind w:right="545"/>
              <w:jc w:val="both"/>
              <w:rPr>
                <w:rFonts w:ascii="Times New Roman" w:hAnsi="Times New Roman" w:cs="Times New Roman"/>
                <w:noProof/>
              </w:rPr>
            </w:pPr>
            <w:r>
              <w:rPr>
                <w:rFonts w:ascii="Times New Roman" w:hAnsi="Times New Roman" w:cs="Times New Roman"/>
                <w:noProof/>
              </w:rPr>
              <w:t>А.В.И</w:t>
            </w:r>
            <w:r w:rsidRPr="00D66529">
              <w:rPr>
                <w:rFonts w:ascii="Times New Roman" w:hAnsi="Times New Roman" w:cs="Times New Roman"/>
                <w:noProof/>
              </w:rPr>
              <w:t>ванов</w:t>
            </w:r>
          </w:p>
        </w:tc>
      </w:tr>
    </w:tbl>
    <w:p w:rsidR="00AD2BB4" w:rsidRPr="003B2737" w:rsidRDefault="00AD2BB4" w:rsidP="00AD2BB4">
      <w:pPr>
        <w:ind w:right="545"/>
        <w:rPr>
          <w:rFonts w:ascii="Times New Roman" w:hAnsi="Times New Roman" w:cs="Times New Roman"/>
          <w:noProof/>
        </w:rPr>
      </w:pPr>
    </w:p>
    <w:p w:rsidR="00AD2BB4" w:rsidRPr="00AD2BB4" w:rsidRDefault="00AD2BB4" w:rsidP="00AD2BB4">
      <w:pPr>
        <w:rPr>
          <w:rFonts w:ascii="Times New Roman" w:hAnsi="Times New Roman" w:cs="Times New Roman"/>
          <w:sz w:val="28"/>
        </w:rPr>
      </w:pPr>
    </w:p>
    <w:p w:rsidR="00AD2BB4" w:rsidRPr="00AD2BB4" w:rsidRDefault="00AD2BB4" w:rsidP="00AD2BB4">
      <w:pPr>
        <w:contextualSpacing/>
        <w:rPr>
          <w:rFonts w:ascii="Times New Roman" w:hAnsi="Times New Roman" w:cs="Times New Roman"/>
          <w:sz w:val="28"/>
        </w:rPr>
      </w:pPr>
      <w:r w:rsidRPr="00AD2BB4">
        <w:rPr>
          <w:rFonts w:ascii="Times New Roman" w:hAnsi="Times New Roman" w:cs="Times New Roman"/>
          <w:sz w:val="28"/>
        </w:rPr>
        <w:t>СОГЛАСОВАНО:</w:t>
      </w:r>
    </w:p>
    <w:p w:rsidR="00AD2BB4" w:rsidRPr="00AD2BB4" w:rsidRDefault="00AD2BB4" w:rsidP="00AD2BB4">
      <w:pPr>
        <w:contextualSpacing/>
        <w:rPr>
          <w:rFonts w:ascii="Times New Roman" w:hAnsi="Times New Roman" w:cs="Times New Roman"/>
          <w:sz w:val="28"/>
        </w:rPr>
      </w:pPr>
    </w:p>
    <w:p w:rsidR="00AD2BB4" w:rsidRPr="00AD2BB4" w:rsidRDefault="00AD2BB4" w:rsidP="00AD2BB4">
      <w:pPr>
        <w:contextualSpacing/>
        <w:rPr>
          <w:rFonts w:ascii="Times New Roman" w:hAnsi="Times New Roman" w:cs="Times New Roman"/>
          <w:sz w:val="28"/>
        </w:rPr>
      </w:pPr>
    </w:p>
    <w:p w:rsidR="00AD2BB4" w:rsidRDefault="00C57BE9" w:rsidP="00AD2BB4">
      <w:pPr>
        <w:ind w:right="2570"/>
        <w:jc w:val="both"/>
        <w:rPr>
          <w:rFonts w:ascii="Times New Roman" w:hAnsi="Times New Roman" w:cs="Times New Roman"/>
          <w:sz w:val="24"/>
          <w:szCs w:val="22"/>
        </w:rPr>
      </w:pPr>
      <w:r w:rsidRPr="00C57BE9">
        <w:rPr>
          <w:rFonts w:ascii="Times New Roman" w:hAnsi="Times New Roman" w:cs="Times New Roman"/>
          <w:sz w:val="24"/>
          <w:szCs w:val="22"/>
        </w:rPr>
        <w:t>Первый заместитель главы - начальник Управления по благоустройству и развитию территорий администрации Цивильского муниципального округа</w:t>
      </w:r>
    </w:p>
    <w:p w:rsidR="00C57BE9" w:rsidRPr="00AD2BB4" w:rsidRDefault="00C57BE9" w:rsidP="00AD2BB4">
      <w:pPr>
        <w:ind w:right="2570"/>
        <w:jc w:val="both"/>
        <w:rPr>
          <w:rFonts w:ascii="Times New Roman" w:hAnsi="Times New Roman" w:cs="Times New Roman"/>
          <w:sz w:val="24"/>
          <w:szCs w:val="22"/>
        </w:rPr>
      </w:pPr>
    </w:p>
    <w:p w:rsidR="00AD2BB4" w:rsidRPr="00AD2BB4" w:rsidRDefault="00AD2BB4" w:rsidP="00AD2BB4">
      <w:pPr>
        <w:ind w:right="2570"/>
        <w:jc w:val="both"/>
        <w:rPr>
          <w:rFonts w:ascii="Times New Roman" w:hAnsi="Times New Roman" w:cs="Times New Roman"/>
          <w:sz w:val="24"/>
          <w:szCs w:val="22"/>
        </w:rPr>
      </w:pPr>
      <w:r w:rsidRPr="00AD2BB4">
        <w:rPr>
          <w:rFonts w:ascii="Times New Roman" w:hAnsi="Times New Roman" w:cs="Times New Roman"/>
          <w:sz w:val="24"/>
          <w:szCs w:val="22"/>
        </w:rPr>
        <w:t xml:space="preserve">_______________________________/ </w:t>
      </w:r>
      <w:r w:rsidR="00C57BE9">
        <w:rPr>
          <w:rFonts w:ascii="Times New Roman" w:hAnsi="Times New Roman" w:cs="Times New Roman"/>
          <w:sz w:val="24"/>
          <w:szCs w:val="22"/>
        </w:rPr>
        <w:t>Л.П.Яковлева</w:t>
      </w:r>
    </w:p>
    <w:p w:rsidR="00AD2BB4" w:rsidRDefault="00AD2BB4" w:rsidP="00AD2BB4">
      <w:pPr>
        <w:ind w:right="2570"/>
        <w:jc w:val="both"/>
        <w:rPr>
          <w:rFonts w:ascii="Times New Roman" w:hAnsi="Times New Roman" w:cs="Times New Roman"/>
          <w:sz w:val="24"/>
          <w:szCs w:val="22"/>
        </w:rPr>
      </w:pPr>
      <w:r w:rsidRPr="00AD2BB4">
        <w:rPr>
          <w:rFonts w:ascii="Times New Roman" w:hAnsi="Times New Roman" w:cs="Times New Roman"/>
          <w:sz w:val="24"/>
          <w:szCs w:val="22"/>
        </w:rPr>
        <w:t>«20» марта 2023 года</w:t>
      </w:r>
    </w:p>
    <w:p w:rsidR="00C57BE9" w:rsidRDefault="00C57BE9" w:rsidP="00AD2BB4">
      <w:pPr>
        <w:ind w:right="2570"/>
        <w:jc w:val="both"/>
        <w:rPr>
          <w:rFonts w:ascii="Times New Roman" w:hAnsi="Times New Roman" w:cs="Times New Roman"/>
          <w:sz w:val="24"/>
          <w:szCs w:val="22"/>
        </w:rPr>
      </w:pPr>
    </w:p>
    <w:p w:rsidR="00C57BE9" w:rsidRDefault="00C57BE9" w:rsidP="00AD2BB4">
      <w:pPr>
        <w:ind w:right="2570"/>
        <w:jc w:val="both"/>
        <w:rPr>
          <w:rFonts w:ascii="Times New Roman" w:hAnsi="Times New Roman" w:cs="Times New Roman"/>
          <w:sz w:val="24"/>
          <w:szCs w:val="22"/>
        </w:rPr>
      </w:pPr>
      <w:r w:rsidRPr="00C57BE9">
        <w:rPr>
          <w:rFonts w:ascii="Times New Roman" w:hAnsi="Times New Roman" w:cs="Times New Roman"/>
          <w:sz w:val="24"/>
          <w:szCs w:val="22"/>
        </w:rPr>
        <w:t>Начальник отдела строительства, дорожного хозяйства и ЖКХ</w:t>
      </w:r>
    </w:p>
    <w:p w:rsidR="00C57BE9" w:rsidRPr="00AD2BB4" w:rsidRDefault="00C57BE9" w:rsidP="00C57BE9">
      <w:pPr>
        <w:ind w:right="2570"/>
        <w:jc w:val="both"/>
        <w:rPr>
          <w:rFonts w:ascii="Times New Roman" w:hAnsi="Times New Roman" w:cs="Times New Roman"/>
          <w:sz w:val="24"/>
          <w:szCs w:val="22"/>
        </w:rPr>
      </w:pPr>
    </w:p>
    <w:p w:rsidR="00C57BE9" w:rsidRPr="00AD2BB4" w:rsidRDefault="00C57BE9" w:rsidP="00C57BE9">
      <w:pPr>
        <w:ind w:right="2570"/>
        <w:jc w:val="both"/>
        <w:rPr>
          <w:rFonts w:ascii="Times New Roman" w:hAnsi="Times New Roman" w:cs="Times New Roman"/>
          <w:sz w:val="24"/>
          <w:szCs w:val="22"/>
        </w:rPr>
      </w:pPr>
      <w:r w:rsidRPr="00AD2BB4">
        <w:rPr>
          <w:rFonts w:ascii="Times New Roman" w:hAnsi="Times New Roman" w:cs="Times New Roman"/>
          <w:sz w:val="24"/>
          <w:szCs w:val="22"/>
        </w:rPr>
        <w:t xml:space="preserve">_______________________________/ </w:t>
      </w:r>
      <w:r>
        <w:rPr>
          <w:rFonts w:ascii="Times New Roman" w:hAnsi="Times New Roman" w:cs="Times New Roman"/>
          <w:sz w:val="24"/>
          <w:szCs w:val="22"/>
        </w:rPr>
        <w:t>А.И.Михайлов</w:t>
      </w:r>
    </w:p>
    <w:p w:rsidR="00C57BE9" w:rsidRDefault="00C57BE9" w:rsidP="00C57BE9">
      <w:pPr>
        <w:ind w:right="2570"/>
        <w:jc w:val="both"/>
        <w:rPr>
          <w:rFonts w:ascii="Times New Roman" w:hAnsi="Times New Roman" w:cs="Times New Roman"/>
          <w:sz w:val="24"/>
          <w:szCs w:val="22"/>
        </w:rPr>
      </w:pPr>
      <w:r w:rsidRPr="00AD2BB4">
        <w:rPr>
          <w:rFonts w:ascii="Times New Roman" w:hAnsi="Times New Roman" w:cs="Times New Roman"/>
          <w:sz w:val="24"/>
          <w:szCs w:val="22"/>
        </w:rPr>
        <w:t>«20» марта 2023 года</w:t>
      </w:r>
    </w:p>
    <w:p w:rsidR="00C57BE9" w:rsidRPr="00AD2BB4" w:rsidRDefault="00C57BE9" w:rsidP="00AD2BB4">
      <w:pPr>
        <w:ind w:right="2570"/>
        <w:jc w:val="both"/>
        <w:rPr>
          <w:rFonts w:ascii="Times New Roman" w:hAnsi="Times New Roman" w:cs="Times New Roman"/>
          <w:sz w:val="24"/>
          <w:szCs w:val="22"/>
        </w:rPr>
      </w:pPr>
    </w:p>
    <w:p w:rsidR="00AD2BB4" w:rsidRPr="00AD2BB4" w:rsidRDefault="00AD2BB4" w:rsidP="00AD2BB4">
      <w:pPr>
        <w:ind w:right="2570"/>
        <w:jc w:val="both"/>
        <w:rPr>
          <w:rFonts w:ascii="Times New Roman" w:hAnsi="Times New Roman" w:cs="Times New Roman"/>
          <w:sz w:val="24"/>
          <w:szCs w:val="22"/>
        </w:rPr>
      </w:pPr>
    </w:p>
    <w:p w:rsidR="00AD2BB4" w:rsidRPr="00AD2BB4" w:rsidRDefault="00AD2BB4" w:rsidP="00AD2BB4">
      <w:pPr>
        <w:ind w:right="2570"/>
        <w:jc w:val="both"/>
        <w:rPr>
          <w:rFonts w:ascii="Times New Roman" w:hAnsi="Times New Roman" w:cs="Times New Roman"/>
          <w:sz w:val="24"/>
          <w:szCs w:val="22"/>
        </w:rPr>
      </w:pPr>
      <w:r w:rsidRPr="00AD2BB4">
        <w:rPr>
          <w:rFonts w:ascii="Times New Roman" w:hAnsi="Times New Roman" w:cs="Times New Roman"/>
          <w:sz w:val="24"/>
          <w:szCs w:val="22"/>
        </w:rPr>
        <w:t>Главный специалист-эксперт сектора правого обеспечения</w:t>
      </w:r>
    </w:p>
    <w:p w:rsidR="00AD2BB4" w:rsidRPr="00AD2BB4" w:rsidRDefault="00AD2BB4" w:rsidP="00AD2BB4">
      <w:pPr>
        <w:ind w:right="2570"/>
        <w:jc w:val="both"/>
        <w:rPr>
          <w:rFonts w:ascii="Times New Roman" w:hAnsi="Times New Roman" w:cs="Times New Roman"/>
          <w:sz w:val="24"/>
          <w:szCs w:val="22"/>
        </w:rPr>
      </w:pPr>
    </w:p>
    <w:p w:rsidR="00AD2BB4" w:rsidRPr="00AD2BB4" w:rsidRDefault="00AD2BB4" w:rsidP="00AD2BB4">
      <w:pPr>
        <w:ind w:right="2570"/>
        <w:jc w:val="both"/>
        <w:rPr>
          <w:rFonts w:ascii="Times New Roman" w:hAnsi="Times New Roman" w:cs="Times New Roman"/>
          <w:sz w:val="24"/>
          <w:szCs w:val="22"/>
        </w:rPr>
      </w:pPr>
      <w:r w:rsidRPr="00AD2BB4">
        <w:rPr>
          <w:rFonts w:ascii="Times New Roman" w:hAnsi="Times New Roman" w:cs="Times New Roman"/>
          <w:sz w:val="24"/>
          <w:szCs w:val="22"/>
        </w:rPr>
        <w:t>________________________/</w:t>
      </w:r>
      <w:r w:rsidR="00C57BE9">
        <w:rPr>
          <w:rFonts w:ascii="Times New Roman" w:hAnsi="Times New Roman" w:cs="Times New Roman"/>
          <w:sz w:val="24"/>
          <w:szCs w:val="22"/>
        </w:rPr>
        <w:t>Н.С.Терентьева</w:t>
      </w:r>
      <w:r w:rsidRPr="00AD2BB4">
        <w:rPr>
          <w:rFonts w:ascii="Times New Roman" w:hAnsi="Times New Roman" w:cs="Times New Roman"/>
          <w:sz w:val="24"/>
          <w:szCs w:val="22"/>
        </w:rPr>
        <w:t xml:space="preserve"> /</w:t>
      </w:r>
    </w:p>
    <w:p w:rsidR="00AD2BB4" w:rsidRPr="00AD2BB4" w:rsidRDefault="00AD2BB4" w:rsidP="00AD2BB4">
      <w:pPr>
        <w:ind w:right="2570"/>
        <w:jc w:val="both"/>
        <w:rPr>
          <w:rFonts w:ascii="Times New Roman" w:hAnsi="Times New Roman" w:cs="Times New Roman"/>
          <w:sz w:val="24"/>
          <w:szCs w:val="22"/>
        </w:rPr>
      </w:pPr>
      <w:r w:rsidRPr="00AD2BB4">
        <w:rPr>
          <w:rFonts w:ascii="Times New Roman" w:hAnsi="Times New Roman" w:cs="Times New Roman"/>
          <w:sz w:val="24"/>
          <w:szCs w:val="22"/>
        </w:rPr>
        <w:t>«20»  марта 2023 года</w:t>
      </w:r>
    </w:p>
    <w:p w:rsidR="00AD2BB4" w:rsidRPr="00AD2BB4" w:rsidRDefault="00AD2BB4" w:rsidP="00AD2BB4">
      <w:pPr>
        <w:ind w:right="2570"/>
        <w:contextualSpacing/>
        <w:rPr>
          <w:rFonts w:ascii="Times New Roman" w:hAnsi="Times New Roman" w:cs="Times New Roman"/>
          <w:sz w:val="28"/>
        </w:rPr>
      </w:pPr>
    </w:p>
    <w:p w:rsidR="00C57BE9" w:rsidRDefault="00C57BE9" w:rsidP="00C57BE9">
      <w:pPr>
        <w:ind w:right="2570"/>
        <w:jc w:val="both"/>
        <w:rPr>
          <w:rFonts w:ascii="Times New Roman" w:hAnsi="Times New Roman" w:cs="Times New Roman"/>
          <w:sz w:val="24"/>
          <w:szCs w:val="22"/>
        </w:rPr>
      </w:pPr>
      <w:r w:rsidRPr="00AD2BB4">
        <w:rPr>
          <w:rFonts w:ascii="Times New Roman" w:hAnsi="Times New Roman" w:cs="Times New Roman"/>
          <w:sz w:val="24"/>
          <w:szCs w:val="22"/>
        </w:rPr>
        <w:t xml:space="preserve">Главный специалист-эксперт </w:t>
      </w:r>
      <w:r w:rsidRPr="00C57BE9">
        <w:rPr>
          <w:rFonts w:ascii="Times New Roman" w:hAnsi="Times New Roman" w:cs="Times New Roman"/>
          <w:sz w:val="24"/>
          <w:szCs w:val="22"/>
        </w:rPr>
        <w:t>отдела строительства, дорожного хозяйства и ЖКХ</w:t>
      </w:r>
    </w:p>
    <w:p w:rsidR="00C57BE9" w:rsidRPr="00AD2BB4" w:rsidRDefault="00C57BE9" w:rsidP="00C57BE9">
      <w:pPr>
        <w:ind w:right="2570"/>
        <w:jc w:val="both"/>
        <w:rPr>
          <w:rFonts w:ascii="Times New Roman" w:hAnsi="Times New Roman" w:cs="Times New Roman"/>
          <w:sz w:val="24"/>
          <w:szCs w:val="22"/>
        </w:rPr>
      </w:pPr>
    </w:p>
    <w:p w:rsidR="00C57BE9" w:rsidRPr="00AD2BB4" w:rsidRDefault="00C57BE9" w:rsidP="00C57BE9">
      <w:pPr>
        <w:ind w:right="2570"/>
        <w:jc w:val="both"/>
        <w:rPr>
          <w:rFonts w:ascii="Times New Roman" w:hAnsi="Times New Roman" w:cs="Times New Roman"/>
          <w:sz w:val="24"/>
          <w:szCs w:val="22"/>
        </w:rPr>
      </w:pPr>
    </w:p>
    <w:p w:rsidR="00C57BE9" w:rsidRPr="00AD2BB4" w:rsidRDefault="00C57BE9" w:rsidP="00C57BE9">
      <w:pPr>
        <w:ind w:right="2570"/>
        <w:jc w:val="both"/>
        <w:rPr>
          <w:rFonts w:ascii="Times New Roman" w:hAnsi="Times New Roman" w:cs="Times New Roman"/>
          <w:sz w:val="24"/>
          <w:szCs w:val="22"/>
        </w:rPr>
      </w:pPr>
      <w:r w:rsidRPr="00AD2BB4">
        <w:rPr>
          <w:rFonts w:ascii="Times New Roman" w:hAnsi="Times New Roman" w:cs="Times New Roman"/>
          <w:sz w:val="24"/>
          <w:szCs w:val="22"/>
        </w:rPr>
        <w:t>________________________/</w:t>
      </w:r>
      <w:r>
        <w:rPr>
          <w:rFonts w:ascii="Times New Roman" w:hAnsi="Times New Roman" w:cs="Times New Roman"/>
          <w:sz w:val="24"/>
          <w:szCs w:val="22"/>
        </w:rPr>
        <w:t>К.В.Андреева</w:t>
      </w:r>
      <w:r w:rsidRPr="00AD2BB4">
        <w:rPr>
          <w:rFonts w:ascii="Times New Roman" w:hAnsi="Times New Roman" w:cs="Times New Roman"/>
          <w:sz w:val="24"/>
          <w:szCs w:val="22"/>
        </w:rPr>
        <w:t xml:space="preserve"> /</w:t>
      </w:r>
    </w:p>
    <w:p w:rsidR="00C57BE9" w:rsidRPr="00AD2BB4" w:rsidRDefault="00C57BE9" w:rsidP="00C57BE9">
      <w:pPr>
        <w:ind w:right="2570"/>
        <w:jc w:val="both"/>
        <w:rPr>
          <w:rFonts w:ascii="Times New Roman" w:hAnsi="Times New Roman" w:cs="Times New Roman"/>
          <w:sz w:val="24"/>
          <w:szCs w:val="22"/>
        </w:rPr>
      </w:pPr>
      <w:r w:rsidRPr="00AD2BB4">
        <w:rPr>
          <w:rFonts w:ascii="Times New Roman" w:hAnsi="Times New Roman" w:cs="Times New Roman"/>
          <w:sz w:val="24"/>
          <w:szCs w:val="22"/>
        </w:rPr>
        <w:t>«20»  марта 2023 года</w:t>
      </w:r>
    </w:p>
    <w:p w:rsidR="00C57BE9" w:rsidRPr="00AD2BB4" w:rsidRDefault="00C57BE9" w:rsidP="00C57BE9">
      <w:pPr>
        <w:ind w:right="2570"/>
        <w:contextualSpacing/>
        <w:rPr>
          <w:rFonts w:ascii="Times New Roman" w:hAnsi="Times New Roman" w:cs="Times New Roman"/>
          <w:sz w:val="28"/>
        </w:rPr>
      </w:pPr>
    </w:p>
    <w:p w:rsidR="00211362" w:rsidRDefault="00910656" w:rsidP="00C57BE9">
      <w:pPr>
        <w:widowControl/>
        <w:ind w:firstLine="720"/>
        <w:rPr>
          <w:noProof/>
          <w:lang w:eastAsia="ru-RU"/>
        </w:rPr>
      </w:pPr>
      <w:r>
        <w:rPr>
          <w:rFonts w:ascii="Times New Roman" w:hAnsi="Times New Roman" w:cs="Times New Roman"/>
          <w:b/>
        </w:rPr>
        <w:br w:type="page"/>
      </w: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323E0C" w:rsidRDefault="00323E0C" w:rsidP="00211362">
      <w:pPr>
        <w:jc w:val="center"/>
        <w:rPr>
          <w:noProof/>
          <w:lang w:eastAsia="ru-RU"/>
        </w:rPr>
      </w:pPr>
    </w:p>
    <w:p w:rsidR="00323E0C" w:rsidRDefault="00323E0C" w:rsidP="00211362">
      <w:pPr>
        <w:jc w:val="center"/>
        <w:rPr>
          <w:noProof/>
          <w:lang w:eastAsia="ru-RU"/>
        </w:rPr>
      </w:pPr>
    </w:p>
    <w:p w:rsidR="00B40680" w:rsidRDefault="00B40680" w:rsidP="00211362">
      <w:pPr>
        <w:jc w:val="center"/>
        <w:rPr>
          <w:noProof/>
          <w:lang w:eastAsia="ru-RU"/>
        </w:rPr>
      </w:pPr>
    </w:p>
    <w:p w:rsidR="00323E0C" w:rsidRDefault="00323E0C" w:rsidP="00211362">
      <w:pPr>
        <w:jc w:val="center"/>
        <w:rPr>
          <w:noProof/>
          <w:lang w:eastAsia="ru-RU"/>
        </w:rPr>
      </w:pPr>
    </w:p>
    <w:p w:rsidR="00323E0C" w:rsidRDefault="00323E0C" w:rsidP="00211362">
      <w:pPr>
        <w:jc w:val="center"/>
        <w:rPr>
          <w:noProof/>
          <w:lang w:eastAsia="ru-RU"/>
        </w:rPr>
      </w:pPr>
    </w:p>
    <w:p w:rsidR="00211362" w:rsidRDefault="002F461D" w:rsidP="00211362">
      <w:pPr>
        <w:jc w:val="center"/>
        <w:rPr>
          <w:noProof/>
          <w:lang w:eastAsia="ru-RU"/>
        </w:rPr>
      </w:pPr>
      <w:r>
        <w:rPr>
          <w:noProof/>
          <w:lang w:eastAsia="ru-RU"/>
        </w:rPr>
        <w:drawing>
          <wp:inline distT="0" distB="0" distL="0" distR="0">
            <wp:extent cx="3994150" cy="46926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4150" cy="4692650"/>
                    </a:xfrm>
                    <a:prstGeom prst="rect">
                      <a:avLst/>
                    </a:prstGeom>
                    <a:noFill/>
                    <a:ln>
                      <a:noFill/>
                    </a:ln>
                  </pic:spPr>
                </pic:pic>
              </a:graphicData>
            </a:graphic>
          </wp:inline>
        </w:drawing>
      </w: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0B7CEC" w:rsidP="00F13590">
      <w:pPr>
        <w:tabs>
          <w:tab w:val="left" w:pos="3935"/>
        </w:tabs>
        <w:jc w:val="center"/>
        <w:rPr>
          <w:rFonts w:ascii="Times New Roman" w:hAnsi="Times New Roman" w:cs="Times New Roman"/>
          <w:b/>
        </w:rPr>
      </w:pPr>
      <w:r>
        <w:rPr>
          <w:rFonts w:ascii="Times New Roman" w:hAnsi="Times New Roman" w:cs="Times New Roman"/>
          <w:b/>
        </w:rPr>
        <w:t>«</w:t>
      </w:r>
      <w:r w:rsidR="002F461D" w:rsidRPr="002F461D">
        <w:rPr>
          <w:rFonts w:ascii="Times New Roman" w:hAnsi="Times New Roman" w:cs="Times New Roman"/>
          <w:b/>
        </w:rPr>
        <w:t>ЭНЕРГОСБЕРЕЖЕНИЕ И ПОВЫШЕН</w:t>
      </w:r>
      <w:r>
        <w:rPr>
          <w:rFonts w:ascii="Times New Roman" w:hAnsi="Times New Roman" w:cs="Times New Roman"/>
          <w:b/>
        </w:rPr>
        <w:t>ИЕ ЭНЕРГЕТИЧЕСКОЙ ЭФФЕКТИВНОСТИ»</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proofErr w:type="gramStart"/>
      <w:r w:rsidRPr="00B41F2D">
        <w:rPr>
          <w:rFonts w:ascii="Times New Roman" w:hAnsi="Times New Roman" w:cs="Times New Roman"/>
        </w:rPr>
        <w:lastRenderedPageBreak/>
        <w:t>Утвержден</w:t>
      </w:r>
      <w:r w:rsidR="001448CB">
        <w:rPr>
          <w:rFonts w:ascii="Times New Roman" w:hAnsi="Times New Roman" w:cs="Times New Roman"/>
        </w:rPr>
        <w:t>а</w:t>
      </w:r>
      <w:proofErr w:type="gramEnd"/>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2F461D" w:rsidRPr="002F461D">
        <w:rPr>
          <w:rFonts w:ascii="Times New Roman" w:hAnsi="Times New Roman" w:cs="Times New Roman"/>
        </w:rPr>
        <w:t xml:space="preserve">Цивильского </w:t>
      </w:r>
    </w:p>
    <w:p w:rsidR="00D66529" w:rsidRDefault="00D66529" w:rsidP="00D66529">
      <w:pPr>
        <w:widowControl/>
        <w:ind w:firstLine="720"/>
        <w:jc w:val="center"/>
        <w:rPr>
          <w:rFonts w:ascii="Times New Roman" w:hAnsi="Times New Roman" w:cs="Times New Roman"/>
        </w:rPr>
      </w:pPr>
      <w:r>
        <w:rPr>
          <w:rFonts w:ascii="Times New Roman" w:hAnsi="Times New Roman" w:cs="Times New Roman"/>
        </w:rPr>
        <w:t xml:space="preserve">                                                                         муниципального округа</w:t>
      </w:r>
    </w:p>
    <w:p w:rsidR="00B41F2D" w:rsidRDefault="00D66529" w:rsidP="00D66529">
      <w:pPr>
        <w:widowControl/>
        <w:ind w:firstLine="720"/>
        <w:jc w:val="center"/>
        <w:rPr>
          <w:rFonts w:ascii="Times New Roman" w:hAnsi="Times New Roman" w:cs="Times New Roman"/>
        </w:rPr>
      </w:pPr>
      <w:r>
        <w:rPr>
          <w:rFonts w:ascii="Times New Roman" w:hAnsi="Times New Roman" w:cs="Times New Roman"/>
        </w:rPr>
        <w:t xml:space="preserve">                                                                        </w:t>
      </w:r>
      <w:r w:rsidR="002F461D" w:rsidRPr="002F461D">
        <w:rPr>
          <w:rFonts w:ascii="Times New Roman" w:hAnsi="Times New Roman" w:cs="Times New Roman"/>
        </w:rPr>
        <w:t>Чувашской Республики</w:t>
      </w:r>
    </w:p>
    <w:p w:rsidR="00B41F2D" w:rsidRPr="00B41F2D" w:rsidRDefault="007815C9" w:rsidP="007815C9">
      <w:pPr>
        <w:widowControl/>
        <w:ind w:firstLine="720"/>
        <w:jc w:val="center"/>
        <w:rPr>
          <w:rFonts w:ascii="Times New Roman" w:hAnsi="Times New Roman" w:cs="Times New Roman"/>
        </w:rPr>
      </w:pPr>
      <w:r>
        <w:rPr>
          <w:rFonts w:ascii="Times New Roman" w:hAnsi="Times New Roman" w:cs="Times New Roman"/>
        </w:rPr>
        <w:t xml:space="preserve">                                                                          </w:t>
      </w:r>
      <w:r w:rsidR="007C657D">
        <w:rPr>
          <w:rFonts w:ascii="Times New Roman" w:hAnsi="Times New Roman" w:cs="Times New Roman"/>
        </w:rPr>
        <w:t xml:space="preserve">от  </w:t>
      </w:r>
      <w:r w:rsidR="00D66529">
        <w:rPr>
          <w:rFonts w:ascii="Times New Roman" w:hAnsi="Times New Roman" w:cs="Times New Roman"/>
        </w:rPr>
        <w:t>_________ № _____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0" w:name="sub_610"/>
      <w:r>
        <w:rPr>
          <w:rFonts w:ascii="Times New Roman" w:hAnsi="Times New Roman" w:cs="Times New Roman"/>
          <w:color w:val="auto"/>
          <w:sz w:val="26"/>
          <w:szCs w:val="26"/>
        </w:rPr>
        <w:t xml:space="preserve">Паспорт </w:t>
      </w:r>
      <w:bookmarkEnd w:id="0"/>
    </w:p>
    <w:p w:rsidR="00134549" w:rsidRDefault="00B41F2D" w:rsidP="001448CB">
      <w:pPr>
        <w:widowControl/>
        <w:ind w:firstLine="720"/>
        <w:jc w:val="center"/>
        <w:rPr>
          <w:rFonts w:ascii="Times New Roman" w:hAnsi="Times New Roman" w:cs="Times New Roman"/>
          <w:b/>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D66529">
        <w:rPr>
          <w:rFonts w:ascii="Times New Roman" w:hAnsi="Times New Roman" w:cs="Times New Roman"/>
          <w:b/>
        </w:rPr>
        <w:t>Цивильского муниципального округа</w:t>
      </w:r>
      <w:r w:rsidR="002F461D" w:rsidRPr="002F461D">
        <w:rPr>
          <w:rFonts w:ascii="Times New Roman" w:hAnsi="Times New Roman" w:cs="Times New Roman"/>
          <w:b/>
        </w:rPr>
        <w:t xml:space="preserve">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2F461D" w:rsidRPr="002F461D">
        <w:rPr>
          <w:rFonts w:ascii="Times New Roman" w:hAnsi="Times New Roman" w:cs="Times New Roman"/>
          <w:b/>
        </w:rPr>
        <w:t xml:space="preserve">Энергосбережение и повышение </w:t>
      </w:r>
    </w:p>
    <w:p w:rsidR="00EA5036" w:rsidRPr="00EA5036" w:rsidRDefault="002F461D" w:rsidP="001448CB">
      <w:pPr>
        <w:widowControl/>
        <w:ind w:firstLine="720"/>
        <w:jc w:val="center"/>
        <w:rPr>
          <w:rFonts w:ascii="Times New Roman" w:hAnsi="Times New Roman" w:cs="Times New Roman"/>
          <w:b/>
          <w:szCs w:val="24"/>
        </w:rPr>
      </w:pPr>
      <w:r w:rsidRPr="002F461D">
        <w:rPr>
          <w:rFonts w:ascii="Times New Roman" w:hAnsi="Times New Roman" w:cs="Times New Roman"/>
          <w:b/>
        </w:rPr>
        <w:t>энергетической эффективности</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3"/>
        <w:gridCol w:w="5533"/>
      </w:tblGrid>
      <w:tr w:rsidR="001448CB" w:rsidRPr="00A70C7F" w:rsidTr="0001767A">
        <w:trPr>
          <w:trHeight w:val="20"/>
        </w:trPr>
        <w:tc>
          <w:tcPr>
            <w:tcW w:w="1833" w:type="pct"/>
          </w:tcPr>
          <w:p w:rsidR="001448CB" w:rsidRPr="00CA49CD" w:rsidRDefault="001448CB" w:rsidP="00B41F2D">
            <w:pPr>
              <w:jc w:val="both"/>
              <w:rPr>
                <w:rFonts w:ascii="Times New Roman" w:hAnsi="Times New Roman"/>
                <w:sz w:val="24"/>
                <w:szCs w:val="24"/>
              </w:rPr>
            </w:pPr>
            <w:r w:rsidRPr="00CA49CD">
              <w:rPr>
                <w:rFonts w:ascii="Times New Roman" w:hAnsi="Times New Roman"/>
                <w:sz w:val="24"/>
                <w:szCs w:val="24"/>
              </w:rPr>
              <w:t>Ответственный исполнитель Муниципальной программы</w:t>
            </w:r>
          </w:p>
        </w:tc>
        <w:tc>
          <w:tcPr>
            <w:tcW w:w="3167" w:type="pct"/>
          </w:tcPr>
          <w:p w:rsidR="001448CB" w:rsidRPr="00CA49CD" w:rsidRDefault="00083D9C" w:rsidP="00A13038">
            <w:pPr>
              <w:pStyle w:val="affff4"/>
              <w:jc w:val="both"/>
              <w:rPr>
                <w:rFonts w:ascii="Times New Roman" w:hAnsi="Times New Roman"/>
              </w:rPr>
            </w:pPr>
            <w:r>
              <w:rPr>
                <w:rFonts w:ascii="Times New Roman" w:hAnsi="Times New Roman" w:cs="Times New Roman"/>
                <w:color w:val="000000"/>
                <w:lang w:eastAsia="ru-RU"/>
              </w:rPr>
              <w:t xml:space="preserve">отдел строительства, дорожного хозяйства и ЖКХ </w:t>
            </w:r>
            <w:r w:rsidR="00DE5EB7" w:rsidRPr="00CA49CD">
              <w:rPr>
                <w:rFonts w:ascii="Times New Roman" w:hAnsi="Times New Roman" w:cs="Times New Roman"/>
                <w:color w:val="000000"/>
                <w:lang w:eastAsia="ru-RU"/>
              </w:rPr>
              <w:t xml:space="preserve">администрации </w:t>
            </w:r>
            <w:r w:rsidR="00D66529" w:rsidRPr="00CA49CD">
              <w:rPr>
                <w:rFonts w:ascii="Times New Roman" w:hAnsi="Times New Roman" w:cs="Times New Roman"/>
                <w:color w:val="000000"/>
                <w:lang w:eastAsia="ru-RU"/>
              </w:rPr>
              <w:t>Цивильского муниципального округа</w:t>
            </w:r>
            <w:r w:rsidR="002F461D" w:rsidRPr="00CA49CD">
              <w:rPr>
                <w:rFonts w:ascii="Times New Roman" w:hAnsi="Times New Roman" w:cs="Times New Roman"/>
                <w:color w:val="000000"/>
                <w:lang w:eastAsia="ru-RU"/>
              </w:rPr>
              <w:t xml:space="preserve"> Чувашской Республики</w:t>
            </w:r>
          </w:p>
        </w:tc>
      </w:tr>
      <w:tr w:rsidR="001448CB" w:rsidRPr="00FE333D" w:rsidTr="0001767A">
        <w:trPr>
          <w:trHeight w:val="20"/>
        </w:trPr>
        <w:tc>
          <w:tcPr>
            <w:tcW w:w="1833" w:type="pct"/>
          </w:tcPr>
          <w:p w:rsidR="001448CB" w:rsidRPr="00CA49CD" w:rsidRDefault="001448CB" w:rsidP="001448CB">
            <w:pPr>
              <w:jc w:val="both"/>
              <w:rPr>
                <w:rFonts w:ascii="Times New Roman" w:hAnsi="Times New Roman"/>
                <w:sz w:val="24"/>
                <w:szCs w:val="24"/>
              </w:rPr>
            </w:pPr>
            <w:r w:rsidRPr="00CA49CD">
              <w:rPr>
                <w:rFonts w:ascii="Times New Roman" w:hAnsi="Times New Roman"/>
                <w:sz w:val="24"/>
                <w:szCs w:val="24"/>
              </w:rPr>
              <w:t>Соисполнители Муниципальной программы</w:t>
            </w:r>
          </w:p>
        </w:tc>
        <w:tc>
          <w:tcPr>
            <w:tcW w:w="3167" w:type="pct"/>
          </w:tcPr>
          <w:p w:rsidR="002F461D" w:rsidRPr="00CA49CD" w:rsidRDefault="00B456A8" w:rsidP="002F461D">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Отдел экономики и инвестиционной деятельности, земельных и имущественных отношений</w:t>
            </w:r>
            <w:r w:rsidR="000333C8" w:rsidRPr="00CA49CD">
              <w:rPr>
                <w:rFonts w:ascii="Times New Roman" w:hAnsi="Times New Roman" w:cs="Times New Roman"/>
                <w:sz w:val="24"/>
                <w:szCs w:val="24"/>
              </w:rPr>
              <w:t xml:space="preserve"> </w:t>
            </w:r>
            <w:r w:rsidR="00117FEB" w:rsidRPr="00CA49CD">
              <w:rPr>
                <w:rFonts w:ascii="Times New Roman" w:hAnsi="Times New Roman" w:cs="Times New Roman"/>
                <w:sz w:val="24"/>
                <w:szCs w:val="24"/>
              </w:rPr>
              <w:t xml:space="preserve">администрации </w:t>
            </w:r>
            <w:r w:rsidR="00D66529" w:rsidRPr="00CA49CD">
              <w:rPr>
                <w:rFonts w:ascii="Times New Roman" w:hAnsi="Times New Roman" w:cs="Times New Roman"/>
                <w:sz w:val="24"/>
                <w:szCs w:val="24"/>
              </w:rPr>
              <w:t>Цивильского муниципального округа</w:t>
            </w:r>
            <w:r w:rsidR="000333C8" w:rsidRPr="00CA49CD">
              <w:rPr>
                <w:rFonts w:ascii="Times New Roman" w:hAnsi="Times New Roman" w:cs="Times New Roman"/>
                <w:sz w:val="24"/>
                <w:szCs w:val="24"/>
              </w:rPr>
              <w:t xml:space="preserve"> Чувашской Республики</w:t>
            </w:r>
            <w:r w:rsidR="002F461D" w:rsidRPr="00CA49CD">
              <w:rPr>
                <w:rFonts w:ascii="Times New Roman" w:hAnsi="Times New Roman" w:cs="Times New Roman"/>
                <w:sz w:val="24"/>
                <w:szCs w:val="24"/>
              </w:rPr>
              <w:t>;</w:t>
            </w:r>
          </w:p>
          <w:p w:rsidR="00A13038" w:rsidRPr="00CA49CD" w:rsidRDefault="000333C8" w:rsidP="00A928DA">
            <w:pPr>
              <w:jc w:val="both"/>
              <w:rPr>
                <w:rFonts w:ascii="Times New Roman" w:hAnsi="Times New Roman" w:cs="Times New Roman"/>
                <w:sz w:val="24"/>
                <w:szCs w:val="24"/>
              </w:rPr>
            </w:pPr>
            <w:r w:rsidRPr="00CA49CD">
              <w:rPr>
                <w:rFonts w:ascii="Times New Roman" w:hAnsi="Times New Roman" w:cs="Times New Roman"/>
                <w:sz w:val="24"/>
                <w:szCs w:val="24"/>
              </w:rPr>
              <w:t xml:space="preserve">отдел образования и социального развития </w:t>
            </w:r>
            <w:r w:rsidR="00117FEB" w:rsidRPr="00CA49CD">
              <w:rPr>
                <w:rFonts w:ascii="Times New Roman" w:hAnsi="Times New Roman" w:cs="Times New Roman"/>
                <w:sz w:val="24"/>
                <w:szCs w:val="24"/>
              </w:rPr>
              <w:t xml:space="preserve">администрации </w:t>
            </w:r>
            <w:r w:rsidR="00D66529" w:rsidRPr="00CA49CD">
              <w:rPr>
                <w:rFonts w:ascii="Times New Roman" w:hAnsi="Times New Roman" w:cs="Times New Roman"/>
                <w:sz w:val="24"/>
                <w:szCs w:val="24"/>
              </w:rPr>
              <w:t>Цивильского муниципального округа</w:t>
            </w:r>
            <w:r w:rsidRPr="00CA49CD">
              <w:rPr>
                <w:rFonts w:ascii="Times New Roman" w:hAnsi="Times New Roman" w:cs="Times New Roman"/>
                <w:sz w:val="24"/>
                <w:szCs w:val="24"/>
              </w:rPr>
              <w:t xml:space="preserve"> Чувашской Республики</w:t>
            </w:r>
          </w:p>
        </w:tc>
      </w:tr>
      <w:tr w:rsidR="001448CB" w:rsidRPr="00FE333D" w:rsidTr="0001767A">
        <w:trPr>
          <w:trHeight w:val="20"/>
        </w:trPr>
        <w:tc>
          <w:tcPr>
            <w:tcW w:w="1833" w:type="pct"/>
          </w:tcPr>
          <w:p w:rsidR="001448CB" w:rsidRPr="00CA49CD" w:rsidRDefault="001448CB" w:rsidP="00767942">
            <w:pPr>
              <w:jc w:val="both"/>
              <w:rPr>
                <w:rFonts w:ascii="Times New Roman" w:hAnsi="Times New Roman"/>
                <w:sz w:val="24"/>
                <w:szCs w:val="24"/>
              </w:rPr>
            </w:pPr>
            <w:r w:rsidRPr="00CA49CD">
              <w:rPr>
                <w:rFonts w:ascii="Times New Roman" w:hAnsi="Times New Roman"/>
                <w:sz w:val="24"/>
                <w:szCs w:val="24"/>
              </w:rPr>
              <w:t>Участники Муниципальной программы</w:t>
            </w:r>
          </w:p>
        </w:tc>
        <w:tc>
          <w:tcPr>
            <w:tcW w:w="3167" w:type="pct"/>
          </w:tcPr>
          <w:p w:rsidR="002F461D" w:rsidRPr="00CA49CD" w:rsidRDefault="00CA49CD" w:rsidP="002F461D">
            <w:pPr>
              <w:autoSpaceDN w:val="0"/>
              <w:adjustRightInd w:val="0"/>
              <w:jc w:val="both"/>
              <w:rPr>
                <w:rFonts w:ascii="Times New Roman" w:hAnsi="Times New Roman"/>
                <w:sz w:val="24"/>
                <w:szCs w:val="24"/>
              </w:rPr>
            </w:pPr>
            <w:r>
              <w:rPr>
                <w:rFonts w:ascii="Times New Roman" w:hAnsi="Times New Roman"/>
                <w:sz w:val="24"/>
                <w:szCs w:val="24"/>
              </w:rPr>
              <w:t>Территориальные отделы Цивильского муниципального округа Чувашской Республики</w:t>
            </w:r>
            <w:r w:rsidR="002F461D" w:rsidRPr="00CA49CD">
              <w:rPr>
                <w:rFonts w:ascii="Times New Roman" w:hAnsi="Times New Roman"/>
                <w:sz w:val="24"/>
                <w:szCs w:val="24"/>
              </w:rPr>
              <w:t>;</w:t>
            </w:r>
          </w:p>
          <w:p w:rsidR="002F461D" w:rsidRPr="00CA49CD" w:rsidRDefault="002F461D" w:rsidP="002F461D">
            <w:pPr>
              <w:autoSpaceDN w:val="0"/>
              <w:adjustRightInd w:val="0"/>
              <w:jc w:val="both"/>
              <w:rPr>
                <w:rFonts w:ascii="Times New Roman" w:hAnsi="Times New Roman"/>
                <w:sz w:val="24"/>
                <w:szCs w:val="24"/>
              </w:rPr>
            </w:pPr>
            <w:r w:rsidRPr="00CA49CD">
              <w:rPr>
                <w:rFonts w:ascii="Times New Roman" w:hAnsi="Times New Roman"/>
                <w:sz w:val="24"/>
                <w:szCs w:val="24"/>
              </w:rPr>
              <w:t xml:space="preserve">муниципальные учреждения </w:t>
            </w:r>
            <w:r w:rsidR="00D66529" w:rsidRPr="00CA49CD">
              <w:rPr>
                <w:rFonts w:ascii="Times New Roman" w:hAnsi="Times New Roman"/>
                <w:sz w:val="24"/>
                <w:szCs w:val="24"/>
              </w:rPr>
              <w:t>Цивильского муниципального округа</w:t>
            </w:r>
            <w:r w:rsidRPr="00CA49CD">
              <w:rPr>
                <w:rFonts w:ascii="Times New Roman" w:hAnsi="Times New Roman"/>
                <w:sz w:val="24"/>
                <w:szCs w:val="24"/>
              </w:rPr>
              <w:t xml:space="preserve"> Чувашской Республики</w:t>
            </w:r>
            <w:r w:rsidR="00AD2BB4">
              <w:rPr>
                <w:rFonts w:ascii="Times New Roman" w:hAnsi="Times New Roman"/>
                <w:sz w:val="24"/>
                <w:szCs w:val="24"/>
              </w:rPr>
              <w:t>;</w:t>
            </w:r>
            <w:r w:rsidRPr="00CA49CD">
              <w:rPr>
                <w:rFonts w:ascii="Times New Roman" w:hAnsi="Times New Roman"/>
                <w:sz w:val="24"/>
                <w:szCs w:val="24"/>
              </w:rPr>
              <w:t xml:space="preserve"> </w:t>
            </w:r>
          </w:p>
          <w:p w:rsidR="002F461D" w:rsidRPr="00CA49CD" w:rsidRDefault="002F461D" w:rsidP="002F461D">
            <w:pPr>
              <w:autoSpaceDN w:val="0"/>
              <w:adjustRightInd w:val="0"/>
              <w:jc w:val="both"/>
              <w:rPr>
                <w:rFonts w:ascii="Times New Roman" w:hAnsi="Times New Roman"/>
                <w:sz w:val="24"/>
                <w:szCs w:val="24"/>
              </w:rPr>
            </w:pPr>
            <w:proofErr w:type="spellStart"/>
            <w:r w:rsidRPr="00CA49CD">
              <w:rPr>
                <w:rFonts w:ascii="Times New Roman" w:hAnsi="Times New Roman"/>
                <w:sz w:val="24"/>
                <w:szCs w:val="24"/>
              </w:rPr>
              <w:t>ресурсоснабжающие</w:t>
            </w:r>
            <w:proofErr w:type="spellEnd"/>
            <w:r w:rsidRPr="00CA49CD">
              <w:rPr>
                <w:rFonts w:ascii="Times New Roman" w:hAnsi="Times New Roman"/>
                <w:sz w:val="24"/>
                <w:szCs w:val="24"/>
              </w:rPr>
              <w:t xml:space="preserve"> организации (по согласованию);</w:t>
            </w:r>
          </w:p>
          <w:p w:rsidR="002F461D" w:rsidRPr="00CA49CD" w:rsidRDefault="002F461D" w:rsidP="002F461D">
            <w:pPr>
              <w:autoSpaceDN w:val="0"/>
              <w:adjustRightInd w:val="0"/>
              <w:jc w:val="both"/>
              <w:rPr>
                <w:rFonts w:ascii="Times New Roman" w:hAnsi="Times New Roman"/>
                <w:sz w:val="24"/>
                <w:szCs w:val="24"/>
              </w:rPr>
            </w:pPr>
            <w:r w:rsidRPr="00CA49CD">
              <w:rPr>
                <w:rFonts w:ascii="Times New Roman" w:hAnsi="Times New Roman"/>
                <w:sz w:val="24"/>
                <w:szCs w:val="24"/>
              </w:rPr>
              <w:t>управляющие компании, товарищества собственников жилья и недвижимости (по согласованию);</w:t>
            </w:r>
          </w:p>
          <w:p w:rsidR="002750EC" w:rsidRPr="00CA49CD" w:rsidRDefault="002F461D" w:rsidP="00EE3A0D">
            <w:pPr>
              <w:jc w:val="both"/>
              <w:rPr>
                <w:rFonts w:ascii="Times New Roman" w:hAnsi="Times New Roman"/>
                <w:sz w:val="24"/>
                <w:szCs w:val="24"/>
              </w:rPr>
            </w:pPr>
            <w:r w:rsidRPr="00CA49CD">
              <w:rPr>
                <w:rFonts w:ascii="Times New Roman" w:hAnsi="Times New Roman"/>
                <w:sz w:val="24"/>
                <w:szCs w:val="24"/>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Подпрограммы Муниципальной программы</w:t>
            </w:r>
          </w:p>
        </w:tc>
        <w:tc>
          <w:tcPr>
            <w:tcW w:w="3167" w:type="pct"/>
          </w:tcPr>
          <w:p w:rsidR="001448CB" w:rsidRPr="00CA49CD" w:rsidRDefault="001A4147" w:rsidP="001A4147">
            <w:pPr>
              <w:jc w:val="both"/>
              <w:rPr>
                <w:rFonts w:ascii="Times New Roman" w:hAnsi="Times New Roman"/>
                <w:sz w:val="24"/>
                <w:szCs w:val="24"/>
              </w:rPr>
            </w:pPr>
            <w:r w:rsidRPr="00CA49CD">
              <w:rPr>
                <w:rFonts w:ascii="Times New Roman" w:hAnsi="Times New Roman"/>
                <w:sz w:val="24"/>
                <w:szCs w:val="24"/>
              </w:rPr>
              <w:t>-</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Цели Муниципальной программы</w:t>
            </w:r>
          </w:p>
        </w:tc>
        <w:tc>
          <w:tcPr>
            <w:tcW w:w="3167" w:type="pct"/>
          </w:tcPr>
          <w:p w:rsidR="001448CB" w:rsidRPr="00CA49CD" w:rsidRDefault="002F461D" w:rsidP="000A15BF">
            <w:pPr>
              <w:jc w:val="both"/>
              <w:rPr>
                <w:rFonts w:ascii="Times New Roman" w:hAnsi="Times New Roman" w:cs="Times New Roman"/>
                <w:sz w:val="24"/>
                <w:szCs w:val="24"/>
              </w:rPr>
            </w:pPr>
            <w:r w:rsidRPr="00CA49CD">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Задачи Муниципальной программы</w:t>
            </w:r>
          </w:p>
        </w:tc>
        <w:tc>
          <w:tcPr>
            <w:tcW w:w="3167" w:type="pct"/>
          </w:tcPr>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w:t>
            </w:r>
            <w:r w:rsidRPr="00CA49CD">
              <w:rPr>
                <w:rFonts w:ascii="Times New Roman" w:hAnsi="Times New Roman" w:cs="Times New Roman"/>
                <w:sz w:val="24"/>
                <w:szCs w:val="24"/>
              </w:rPr>
              <w:lastRenderedPageBreak/>
              <w:t xml:space="preserve">учета и увеличением доли </w:t>
            </w:r>
            <w:proofErr w:type="spellStart"/>
            <w:r w:rsidRPr="00CA49CD">
              <w:rPr>
                <w:rFonts w:ascii="Times New Roman" w:hAnsi="Times New Roman" w:cs="Times New Roman"/>
                <w:sz w:val="24"/>
                <w:szCs w:val="24"/>
              </w:rPr>
              <w:t>энергоэффективного</w:t>
            </w:r>
            <w:proofErr w:type="spellEnd"/>
            <w:r w:rsidRPr="00CA49CD">
              <w:rPr>
                <w:rFonts w:ascii="Times New Roman" w:hAnsi="Times New Roman" w:cs="Times New Roman"/>
                <w:sz w:val="24"/>
                <w:szCs w:val="24"/>
              </w:rPr>
              <w:t xml:space="preserve"> капитального ремонта;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CA49CD">
              <w:rPr>
                <w:rFonts w:ascii="Times New Roman" w:hAnsi="Times New Roman" w:cs="Times New Roman"/>
                <w:sz w:val="24"/>
                <w:szCs w:val="24"/>
              </w:rPr>
              <w:t>инфраструктуры</w:t>
            </w:r>
            <w:proofErr w:type="gramEnd"/>
            <w:r w:rsidRPr="00CA49CD">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CA49CD">
              <w:rPr>
                <w:rFonts w:ascii="Times New Roman" w:hAnsi="Times New Roman" w:cs="Times New Roman"/>
                <w:sz w:val="24"/>
                <w:szCs w:val="24"/>
              </w:rPr>
              <w:t>округа</w:t>
            </w:r>
            <w:r w:rsidRPr="00CA49CD">
              <w:rPr>
                <w:rFonts w:ascii="Times New Roman" w:hAnsi="Times New Roman" w:cs="Times New Roman"/>
                <w:sz w:val="24"/>
                <w:szCs w:val="24"/>
              </w:rPr>
              <w:t>;</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CA49CD">
              <w:rPr>
                <w:rFonts w:ascii="Times New Roman" w:hAnsi="Times New Roman" w:cs="Times New Roman"/>
                <w:sz w:val="24"/>
                <w:szCs w:val="24"/>
              </w:rPr>
              <w:t>энергоэффективных</w:t>
            </w:r>
            <w:proofErr w:type="spellEnd"/>
            <w:r w:rsidRPr="00CA49CD">
              <w:rPr>
                <w:rFonts w:ascii="Times New Roman" w:hAnsi="Times New Roman" w:cs="Times New Roman"/>
                <w:sz w:val="24"/>
                <w:szCs w:val="24"/>
              </w:rPr>
              <w:t xml:space="preserve"> источников освещения;</w:t>
            </w:r>
          </w:p>
          <w:p w:rsidR="001A4147" w:rsidRPr="00CA49CD" w:rsidRDefault="002F461D" w:rsidP="00144C4B">
            <w:pPr>
              <w:jc w:val="both"/>
              <w:rPr>
                <w:rFonts w:ascii="Times New Roman" w:hAnsi="Times New Roman" w:cs="Times New Roman"/>
                <w:sz w:val="24"/>
                <w:szCs w:val="24"/>
              </w:rPr>
            </w:pPr>
            <w:r w:rsidRPr="00CA49CD">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CA49CD">
              <w:rPr>
                <w:rFonts w:ascii="Times New Roman" w:hAnsi="Times New Roman" w:cs="Times New Roman"/>
                <w:sz w:val="24"/>
                <w:szCs w:val="24"/>
              </w:rPr>
              <w:t xml:space="preserve"> </w:t>
            </w:r>
          </w:p>
        </w:tc>
      </w:tr>
      <w:tr w:rsidR="001448CB" w:rsidRPr="00FE333D" w:rsidTr="0001767A">
        <w:trPr>
          <w:trHeight w:val="20"/>
        </w:trPr>
        <w:tc>
          <w:tcPr>
            <w:tcW w:w="1833" w:type="pct"/>
          </w:tcPr>
          <w:p w:rsidR="001448CB" w:rsidRPr="00CA49CD" w:rsidRDefault="001448CB" w:rsidP="00A232D4">
            <w:pPr>
              <w:jc w:val="both"/>
              <w:rPr>
                <w:rFonts w:ascii="Times New Roman" w:hAnsi="Times New Roman"/>
                <w:sz w:val="24"/>
                <w:szCs w:val="24"/>
              </w:rPr>
            </w:pPr>
            <w:r w:rsidRPr="00CA49CD">
              <w:rPr>
                <w:rFonts w:ascii="Times New Roman" w:hAnsi="Times New Roman"/>
                <w:sz w:val="24"/>
                <w:szCs w:val="24"/>
              </w:rPr>
              <w:lastRenderedPageBreak/>
              <w:t xml:space="preserve">Целевые </w:t>
            </w:r>
            <w:r w:rsidR="00A232D4" w:rsidRPr="00CA49CD">
              <w:rPr>
                <w:rFonts w:ascii="Times New Roman" w:hAnsi="Times New Roman"/>
                <w:sz w:val="24"/>
                <w:szCs w:val="24"/>
              </w:rPr>
              <w:t>показатели</w:t>
            </w:r>
            <w:r w:rsidRPr="00CA49CD">
              <w:rPr>
                <w:rFonts w:ascii="Times New Roman" w:hAnsi="Times New Roman"/>
                <w:sz w:val="24"/>
                <w:szCs w:val="24"/>
              </w:rPr>
              <w:t xml:space="preserve"> (</w:t>
            </w:r>
            <w:r w:rsidR="00A232D4" w:rsidRPr="00CA49CD">
              <w:rPr>
                <w:rFonts w:ascii="Times New Roman" w:hAnsi="Times New Roman"/>
                <w:sz w:val="24"/>
                <w:szCs w:val="24"/>
              </w:rPr>
              <w:t>индикаторы</w:t>
            </w:r>
            <w:r w:rsidRPr="00CA49CD">
              <w:rPr>
                <w:rFonts w:ascii="Times New Roman" w:hAnsi="Times New Roman"/>
                <w:sz w:val="24"/>
                <w:szCs w:val="24"/>
              </w:rPr>
              <w:t>) Муниципальной программы</w:t>
            </w:r>
          </w:p>
        </w:tc>
        <w:tc>
          <w:tcPr>
            <w:tcW w:w="3167" w:type="pct"/>
          </w:tcPr>
          <w:p w:rsidR="001448CB" w:rsidRPr="00CA49CD" w:rsidRDefault="00A232D4" w:rsidP="00A232D4">
            <w:pPr>
              <w:snapToGrid w:val="0"/>
              <w:jc w:val="both"/>
              <w:rPr>
                <w:rFonts w:ascii="Times New Roman" w:hAnsi="Times New Roman" w:cs="Times New Roman"/>
                <w:sz w:val="24"/>
                <w:szCs w:val="24"/>
              </w:rPr>
            </w:pPr>
            <w:r w:rsidRPr="00CA49CD">
              <w:rPr>
                <w:rFonts w:ascii="Times New Roman" w:hAnsi="Times New Roman" w:cs="Times New Roman"/>
                <w:sz w:val="24"/>
                <w:szCs w:val="24"/>
              </w:rPr>
              <w:t>п</w:t>
            </w:r>
            <w:r w:rsidR="001448CB" w:rsidRPr="00CA49CD">
              <w:rPr>
                <w:rFonts w:ascii="Times New Roman" w:hAnsi="Times New Roman" w:cs="Times New Roman"/>
                <w:sz w:val="24"/>
                <w:szCs w:val="24"/>
              </w:rPr>
              <w:t xml:space="preserve">олный перечень целевых </w:t>
            </w:r>
            <w:r w:rsidRPr="00CA49CD">
              <w:rPr>
                <w:rFonts w:ascii="Times New Roman" w:hAnsi="Times New Roman" w:cs="Times New Roman"/>
                <w:sz w:val="24"/>
                <w:szCs w:val="24"/>
              </w:rPr>
              <w:t>показателей (индикаторов)</w:t>
            </w:r>
            <w:r w:rsidR="001448CB" w:rsidRPr="00CA49CD">
              <w:rPr>
                <w:rFonts w:ascii="Times New Roman" w:hAnsi="Times New Roman" w:cs="Times New Roman"/>
                <w:sz w:val="24"/>
                <w:szCs w:val="24"/>
              </w:rPr>
              <w:t xml:space="preserve"> приведен в </w:t>
            </w:r>
            <w:r w:rsidR="001448CB" w:rsidRPr="00CA49CD">
              <w:rPr>
                <w:rStyle w:val="a5"/>
                <w:rFonts w:ascii="Times New Roman" w:hAnsi="Times New Roman" w:cs="Times New Roman"/>
                <w:color w:val="auto"/>
                <w:sz w:val="24"/>
                <w:szCs w:val="24"/>
              </w:rPr>
              <w:t>приложении</w:t>
            </w:r>
            <w:r w:rsidR="001448CB" w:rsidRPr="00CA49CD">
              <w:rPr>
                <w:rFonts w:ascii="Times New Roman" w:hAnsi="Times New Roman" w:cs="Times New Roman"/>
                <w:sz w:val="24"/>
                <w:szCs w:val="24"/>
              </w:rPr>
              <w:t xml:space="preserve"> №1 к Муниципальной программе</w:t>
            </w:r>
          </w:p>
        </w:tc>
      </w:tr>
      <w:tr w:rsidR="001448CB" w:rsidRPr="00FE333D" w:rsidTr="0001767A">
        <w:trPr>
          <w:trHeight w:val="20"/>
        </w:trPr>
        <w:tc>
          <w:tcPr>
            <w:tcW w:w="1833" w:type="pct"/>
          </w:tcPr>
          <w:p w:rsidR="001448CB" w:rsidRPr="00CA49CD" w:rsidRDefault="001448CB" w:rsidP="00767942">
            <w:pPr>
              <w:jc w:val="both"/>
              <w:rPr>
                <w:rFonts w:ascii="Times New Roman" w:hAnsi="Times New Roman"/>
                <w:sz w:val="24"/>
                <w:szCs w:val="24"/>
              </w:rPr>
            </w:pPr>
            <w:r w:rsidRPr="00CA49CD">
              <w:rPr>
                <w:rFonts w:ascii="Times New Roman" w:hAnsi="Times New Roman"/>
                <w:sz w:val="24"/>
                <w:szCs w:val="24"/>
              </w:rPr>
              <w:t>Срок и этапы реализации Муниципальной программы</w:t>
            </w:r>
          </w:p>
        </w:tc>
        <w:tc>
          <w:tcPr>
            <w:tcW w:w="3167" w:type="pct"/>
          </w:tcPr>
          <w:p w:rsidR="001448CB" w:rsidRPr="00CA49CD" w:rsidRDefault="001448CB" w:rsidP="00767942">
            <w:pPr>
              <w:jc w:val="both"/>
              <w:rPr>
                <w:rFonts w:ascii="Times New Roman" w:hAnsi="Times New Roman" w:cs="Times New Roman"/>
                <w:sz w:val="24"/>
                <w:szCs w:val="24"/>
              </w:rPr>
            </w:pPr>
            <w:r w:rsidRPr="00CA49CD">
              <w:rPr>
                <w:rFonts w:ascii="Times New Roman" w:hAnsi="Times New Roman" w:cs="Times New Roman"/>
                <w:sz w:val="24"/>
                <w:szCs w:val="24"/>
              </w:rPr>
              <w:t>20</w:t>
            </w:r>
            <w:r w:rsidR="00A232D4" w:rsidRPr="00CA49CD">
              <w:rPr>
                <w:rFonts w:ascii="Times New Roman" w:hAnsi="Times New Roman" w:cs="Times New Roman"/>
                <w:sz w:val="24"/>
                <w:szCs w:val="24"/>
              </w:rPr>
              <w:t>2</w:t>
            </w:r>
            <w:r w:rsidR="000A0E41">
              <w:rPr>
                <w:rFonts w:ascii="Times New Roman" w:hAnsi="Times New Roman" w:cs="Times New Roman"/>
                <w:sz w:val="24"/>
                <w:szCs w:val="24"/>
              </w:rPr>
              <w:t>3</w:t>
            </w:r>
            <w:r w:rsidRPr="00CA49CD">
              <w:rPr>
                <w:rFonts w:ascii="Times New Roman" w:hAnsi="Times New Roman" w:cs="Times New Roman"/>
                <w:sz w:val="24"/>
                <w:szCs w:val="24"/>
              </w:rPr>
              <w:t>–2035 годы</w:t>
            </w:r>
            <w:r w:rsidR="00A232D4"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1 этап – 20</w:t>
            </w:r>
            <w:r w:rsidR="00A232D4" w:rsidRPr="00CA49CD">
              <w:rPr>
                <w:rFonts w:ascii="Times New Roman" w:hAnsi="Times New Roman" w:cs="Times New Roman"/>
                <w:sz w:val="24"/>
                <w:szCs w:val="24"/>
              </w:rPr>
              <w:t>2</w:t>
            </w:r>
            <w:r w:rsidR="000A0E41">
              <w:rPr>
                <w:rFonts w:ascii="Times New Roman" w:hAnsi="Times New Roman" w:cs="Times New Roman"/>
                <w:sz w:val="24"/>
                <w:szCs w:val="24"/>
              </w:rPr>
              <w:t>3</w:t>
            </w:r>
            <w:r w:rsidRPr="00CA49CD">
              <w:rPr>
                <w:rFonts w:ascii="Times New Roman" w:hAnsi="Times New Roman" w:cs="Times New Roman"/>
                <w:sz w:val="24"/>
                <w:szCs w:val="24"/>
              </w:rPr>
              <w:t>–2025 годы</w:t>
            </w:r>
            <w:r w:rsidR="00F57E9D"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2 этап – 2026–2030 годы</w:t>
            </w:r>
            <w:r w:rsidR="00F57E9D"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3 этап – 2031–2035 годы</w:t>
            </w:r>
            <w:r w:rsidR="00F57E9D" w:rsidRPr="00CA49CD">
              <w:rPr>
                <w:rFonts w:ascii="Times New Roman" w:hAnsi="Times New Roman" w:cs="Times New Roman"/>
                <w:sz w:val="24"/>
                <w:szCs w:val="24"/>
              </w:rPr>
              <w:t>.</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 xml:space="preserve">Объемы финансирования Муниципальной программы с разбивкой по годам ее реализации </w:t>
            </w:r>
          </w:p>
        </w:tc>
        <w:tc>
          <w:tcPr>
            <w:tcW w:w="3167" w:type="pct"/>
          </w:tcPr>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прогнозируемые объемы финансирования мероприятий</w:t>
            </w:r>
            <w:r w:rsidR="000A0E41">
              <w:rPr>
                <w:rFonts w:ascii="Times New Roman" w:hAnsi="Times New Roman"/>
                <w:sz w:val="24"/>
                <w:szCs w:val="24"/>
              </w:rPr>
              <w:t xml:space="preserve"> Муниципальной программы в 2023</w:t>
            </w:r>
            <w:r w:rsidRPr="00CA49CD">
              <w:rPr>
                <w:rFonts w:ascii="Times New Roman" w:hAnsi="Times New Roman"/>
                <w:sz w:val="24"/>
                <w:szCs w:val="24"/>
              </w:rPr>
              <w:t xml:space="preserve">–2035 годах составляют </w:t>
            </w:r>
            <w:r w:rsidRPr="00083D9C">
              <w:rPr>
                <w:rFonts w:ascii="Times New Roman" w:hAnsi="Times New Roman"/>
                <w:sz w:val="24"/>
                <w:szCs w:val="24"/>
              </w:rPr>
              <w:t>140</w:t>
            </w:r>
            <w:r w:rsidR="00083D9C" w:rsidRPr="00083D9C">
              <w:rPr>
                <w:rFonts w:ascii="Times New Roman" w:hAnsi="Times New Roman"/>
                <w:sz w:val="24"/>
                <w:szCs w:val="24"/>
              </w:rPr>
              <w:t>414</w:t>
            </w:r>
            <w:r w:rsidR="003A15FA">
              <w:rPr>
                <w:rFonts w:ascii="Times New Roman" w:hAnsi="Times New Roman"/>
                <w:sz w:val="24"/>
                <w:szCs w:val="24"/>
              </w:rPr>
              <w:t>,9</w:t>
            </w:r>
            <w:r w:rsidRPr="00083D9C">
              <w:rPr>
                <w:rFonts w:ascii="Times New Roman" w:hAnsi="Times New Roman"/>
                <w:sz w:val="24"/>
                <w:szCs w:val="24"/>
              </w:rPr>
              <w:t xml:space="preserve"> тыс</w:t>
            </w:r>
            <w:r w:rsidRPr="00CA49CD">
              <w:rPr>
                <w:rFonts w:ascii="Times New Roman" w:hAnsi="Times New Roman"/>
                <w:sz w:val="24"/>
                <w:szCs w:val="24"/>
              </w:rPr>
              <w:t>. рублей,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1340</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5510</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3A15FA" w:rsidP="002F461D">
            <w:pPr>
              <w:autoSpaceDN w:val="0"/>
              <w:adjustRightInd w:val="0"/>
              <w:rPr>
                <w:rFonts w:ascii="Times New Roman" w:hAnsi="Times New Roman"/>
                <w:sz w:val="24"/>
                <w:szCs w:val="24"/>
              </w:rPr>
            </w:pPr>
            <w:r>
              <w:rPr>
                <w:rFonts w:ascii="Times New Roman" w:hAnsi="Times New Roman"/>
                <w:sz w:val="24"/>
                <w:szCs w:val="24"/>
              </w:rPr>
              <w:t>в 2025 году - 7756,1</w:t>
            </w:r>
            <w:r w:rsidR="002F461D"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- 40093,4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- 85715,4 тыс. рублей;</w:t>
            </w:r>
          </w:p>
          <w:p w:rsidR="001448CB" w:rsidRPr="00CA49CD" w:rsidRDefault="001448CB" w:rsidP="009C351D">
            <w:pPr>
              <w:autoSpaceDN w:val="0"/>
              <w:adjustRightInd w:val="0"/>
              <w:rPr>
                <w:rFonts w:ascii="Times New Roman" w:hAnsi="Times New Roman"/>
                <w:sz w:val="24"/>
                <w:szCs w:val="24"/>
              </w:rPr>
            </w:pPr>
            <w:r w:rsidRPr="00CA49CD">
              <w:rPr>
                <w:rFonts w:ascii="Times New Roman" w:hAnsi="Times New Roman"/>
                <w:sz w:val="24"/>
                <w:szCs w:val="24"/>
              </w:rPr>
              <w:t>из них средства:</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федерального бюджета – 0 тыс. рублей (0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lastRenderedPageBreak/>
              <w:t>в 2023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2024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- 0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республиканского бюджета Чувашской Республики – 0 тыс. рублей (0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2023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2024 году - 0 тыс. рублей;</w:t>
            </w:r>
          </w:p>
          <w:p w:rsidR="002F461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2025 году - 0 тыс. рублей;</w:t>
            </w:r>
          </w:p>
          <w:p w:rsidR="0001767A" w:rsidRDefault="0001767A" w:rsidP="002F461D">
            <w:pPr>
              <w:autoSpaceDN w:val="0"/>
              <w:adjustRightInd w:val="0"/>
              <w:rPr>
                <w:rFonts w:ascii="Times New Roman" w:hAnsi="Times New Roman"/>
                <w:sz w:val="24"/>
                <w:szCs w:val="24"/>
              </w:rPr>
            </w:pP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- 0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местных бюджетов – 3</w:t>
            </w:r>
            <w:r w:rsidR="00083D9C">
              <w:rPr>
                <w:rFonts w:ascii="Times New Roman" w:hAnsi="Times New Roman"/>
                <w:sz w:val="24"/>
                <w:szCs w:val="24"/>
              </w:rPr>
              <w:t>263</w:t>
            </w:r>
            <w:r w:rsidR="003A15FA">
              <w:rPr>
                <w:rFonts w:ascii="Times New Roman" w:hAnsi="Times New Roman"/>
                <w:sz w:val="24"/>
                <w:szCs w:val="24"/>
              </w:rPr>
              <w:t>,0</w:t>
            </w:r>
            <w:r w:rsidRPr="00CA49CD">
              <w:rPr>
                <w:rFonts w:ascii="Times New Roman" w:hAnsi="Times New Roman"/>
                <w:sz w:val="24"/>
                <w:szCs w:val="24"/>
              </w:rPr>
              <w:t xml:space="preserve"> тыс. рублей (2,</w:t>
            </w:r>
            <w:r w:rsidR="00083D9C">
              <w:rPr>
                <w:rFonts w:ascii="Times New Roman" w:hAnsi="Times New Roman"/>
                <w:sz w:val="24"/>
                <w:szCs w:val="24"/>
              </w:rPr>
              <w:t>32</w:t>
            </w:r>
            <w:r w:rsidRPr="00CA49CD">
              <w:rPr>
                <w:rFonts w:ascii="Times New Roman" w:hAnsi="Times New Roman"/>
                <w:sz w:val="24"/>
                <w:szCs w:val="24"/>
              </w:rPr>
              <w:t xml:space="preserve">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179</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522</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2025 году </w:t>
            </w:r>
            <w:r w:rsidR="003A15FA">
              <w:rPr>
                <w:rFonts w:ascii="Times New Roman" w:hAnsi="Times New Roman"/>
                <w:sz w:val="24"/>
                <w:szCs w:val="24"/>
              </w:rPr>
              <w:t>–</w:t>
            </w:r>
            <w:r w:rsidRPr="00CA49CD">
              <w:rPr>
                <w:rFonts w:ascii="Times New Roman" w:hAnsi="Times New Roman"/>
                <w:sz w:val="24"/>
                <w:szCs w:val="24"/>
              </w:rPr>
              <w:t xml:space="preserve"> 121</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2026 - 2030 году </w:t>
            </w:r>
            <w:r w:rsidR="003A15FA">
              <w:rPr>
                <w:rFonts w:ascii="Times New Roman" w:hAnsi="Times New Roman"/>
                <w:sz w:val="24"/>
                <w:szCs w:val="24"/>
              </w:rPr>
              <w:t>–</w:t>
            </w:r>
            <w:r w:rsidRPr="00CA49CD">
              <w:rPr>
                <w:rFonts w:ascii="Times New Roman" w:hAnsi="Times New Roman"/>
                <w:sz w:val="24"/>
                <w:szCs w:val="24"/>
              </w:rPr>
              <w:t xml:space="preserve"> 873</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 xml:space="preserve">в 2031 - 2035 году </w:t>
            </w:r>
            <w:r w:rsidR="003A15FA">
              <w:rPr>
                <w:rFonts w:ascii="Times New Roman" w:hAnsi="Times New Roman"/>
                <w:sz w:val="24"/>
                <w:szCs w:val="24"/>
              </w:rPr>
              <w:t>–</w:t>
            </w:r>
            <w:r w:rsidRPr="00CA49CD">
              <w:rPr>
                <w:rFonts w:ascii="Times New Roman" w:hAnsi="Times New Roman"/>
                <w:sz w:val="24"/>
                <w:szCs w:val="24"/>
              </w:rPr>
              <w:t xml:space="preserve"> 1568</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вне</w:t>
            </w:r>
            <w:r w:rsidR="003A15FA">
              <w:rPr>
                <w:rFonts w:ascii="Times New Roman" w:hAnsi="Times New Roman"/>
                <w:sz w:val="24"/>
                <w:szCs w:val="24"/>
              </w:rPr>
              <w:t>бюджетных источников – 137151,9</w:t>
            </w:r>
            <w:r w:rsidRPr="00CA49CD">
              <w:rPr>
                <w:rFonts w:ascii="Times New Roman" w:hAnsi="Times New Roman"/>
                <w:sz w:val="24"/>
                <w:szCs w:val="24"/>
              </w:rPr>
              <w:t xml:space="preserve"> тыс. рублей (97,</w:t>
            </w:r>
            <w:r w:rsidR="00964015" w:rsidRPr="00AD2BB4">
              <w:rPr>
                <w:rFonts w:ascii="Times New Roman" w:hAnsi="Times New Roman"/>
                <w:color w:val="000000" w:themeColor="text1"/>
                <w:sz w:val="24"/>
                <w:szCs w:val="24"/>
              </w:rPr>
              <w:t>6</w:t>
            </w:r>
            <w:r w:rsidR="00AD2BB4" w:rsidRPr="00AD2BB4">
              <w:rPr>
                <w:rFonts w:ascii="Times New Roman" w:hAnsi="Times New Roman"/>
                <w:color w:val="000000" w:themeColor="text1"/>
                <w:sz w:val="24"/>
                <w:szCs w:val="24"/>
              </w:rPr>
              <w:t>7</w:t>
            </w:r>
            <w:r w:rsidR="00964015">
              <w:rPr>
                <w:rFonts w:ascii="Times New Roman" w:hAnsi="Times New Roman"/>
                <w:sz w:val="24"/>
                <w:szCs w:val="24"/>
              </w:rPr>
              <w:t xml:space="preserve"> </w:t>
            </w:r>
            <w:r w:rsidRPr="00CA49CD">
              <w:rPr>
                <w:rFonts w:ascii="Times New Roman" w:hAnsi="Times New Roman"/>
                <w:sz w:val="24"/>
                <w:szCs w:val="24"/>
              </w:rPr>
              <w:t>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1161</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4988</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3A15FA" w:rsidP="002F461D">
            <w:pPr>
              <w:autoSpaceDN w:val="0"/>
              <w:adjustRightInd w:val="0"/>
              <w:rPr>
                <w:rFonts w:ascii="Times New Roman" w:hAnsi="Times New Roman"/>
                <w:sz w:val="24"/>
                <w:szCs w:val="24"/>
              </w:rPr>
            </w:pPr>
            <w:r>
              <w:rPr>
                <w:rFonts w:ascii="Times New Roman" w:hAnsi="Times New Roman"/>
                <w:sz w:val="24"/>
                <w:szCs w:val="24"/>
              </w:rPr>
              <w:t>в 2025 году - 7635,1</w:t>
            </w:r>
            <w:r w:rsidR="002F461D"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- 39220,4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- 84147,4 тыс. рублей.</w:t>
            </w:r>
          </w:p>
          <w:p w:rsidR="001448CB" w:rsidRPr="00CA49CD" w:rsidRDefault="001448CB" w:rsidP="00F10577">
            <w:pPr>
              <w:jc w:val="both"/>
              <w:rPr>
                <w:rFonts w:ascii="Times New Roman" w:hAnsi="Times New Roman"/>
                <w:sz w:val="24"/>
                <w:szCs w:val="24"/>
              </w:rPr>
            </w:pPr>
            <w:r w:rsidRPr="00CA49CD">
              <w:rPr>
                <w:rFonts w:ascii="Times New Roman" w:hAnsi="Times New Roman" w:cs="Times New Roman"/>
                <w:sz w:val="24"/>
                <w:szCs w:val="24"/>
              </w:rPr>
              <w:t xml:space="preserve">Объемы финансирования мероприятий </w:t>
            </w:r>
            <w:r w:rsidR="009C351D" w:rsidRPr="00CA49CD">
              <w:rPr>
                <w:rFonts w:ascii="Times New Roman" w:hAnsi="Times New Roman" w:cs="Times New Roman"/>
                <w:sz w:val="24"/>
                <w:szCs w:val="24"/>
              </w:rPr>
              <w:t xml:space="preserve">Муниципальной </w:t>
            </w:r>
            <w:r w:rsidRPr="00CA49CD">
              <w:rPr>
                <w:rFonts w:ascii="Times New Roman" w:hAnsi="Times New Roman" w:cs="Times New Roman"/>
                <w:sz w:val="24"/>
                <w:szCs w:val="24"/>
              </w:rPr>
              <w:t>программы подлежат ежегодному уточнению исходя из возможностей бюджета</w:t>
            </w:r>
            <w:r w:rsidR="00F10577" w:rsidRPr="00CA49CD">
              <w:rPr>
                <w:rFonts w:ascii="Times New Roman" w:hAnsi="Times New Roman" w:cs="Times New Roman"/>
                <w:sz w:val="24"/>
                <w:szCs w:val="24"/>
              </w:rPr>
              <w:t xml:space="preserve"> </w:t>
            </w:r>
            <w:r w:rsidR="00D66529" w:rsidRPr="00CA49CD">
              <w:rPr>
                <w:rFonts w:ascii="Times New Roman" w:hAnsi="Times New Roman" w:cs="Times New Roman"/>
                <w:sz w:val="24"/>
                <w:szCs w:val="24"/>
              </w:rPr>
              <w:t>Цивильского муниципального округа</w:t>
            </w:r>
            <w:r w:rsidR="002F461D" w:rsidRPr="00CA49CD">
              <w:rPr>
                <w:rFonts w:ascii="Times New Roman" w:hAnsi="Times New Roman" w:cs="Times New Roman"/>
                <w:sz w:val="24"/>
                <w:szCs w:val="24"/>
              </w:rPr>
              <w:t xml:space="preserve"> Чувашской Республики</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lastRenderedPageBreak/>
              <w:t>Ожидаемые результаты реализации Муниципальной программы</w:t>
            </w:r>
          </w:p>
        </w:tc>
        <w:tc>
          <w:tcPr>
            <w:tcW w:w="3167" w:type="pct"/>
          </w:tcPr>
          <w:p w:rsidR="00935BA6" w:rsidRPr="00CA49CD" w:rsidRDefault="00935BA6" w:rsidP="00935BA6">
            <w:pPr>
              <w:jc w:val="both"/>
              <w:rPr>
                <w:rFonts w:ascii="Times New Roman" w:hAnsi="Times New Roman" w:cs="Times New Roman"/>
                <w:sz w:val="24"/>
                <w:szCs w:val="24"/>
              </w:rPr>
            </w:pPr>
            <w:r w:rsidRPr="00CA49CD">
              <w:rPr>
                <w:rFonts w:ascii="Times New Roman" w:hAnsi="Times New Roman" w:cs="Times New Roman"/>
                <w:sz w:val="24"/>
                <w:szCs w:val="24"/>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CA49CD">
              <w:rPr>
                <w:rFonts w:ascii="Times New Roman" w:hAnsi="Times New Roman" w:cs="Times New Roman"/>
                <w:sz w:val="24"/>
                <w:szCs w:val="24"/>
              </w:rPr>
              <w:t>лимитирование</w:t>
            </w:r>
            <w:proofErr w:type="spellEnd"/>
            <w:r w:rsidRPr="00CA49CD">
              <w:rPr>
                <w:rFonts w:ascii="Times New Roman" w:hAnsi="Times New Roman" w:cs="Times New Roman"/>
                <w:sz w:val="24"/>
                <w:szCs w:val="24"/>
              </w:rPr>
              <w:t xml:space="preserve"> муниципальными бюджетными организациями всех уровней и сокращение затрат на оплату коммунальных ресурсов;</w:t>
            </w:r>
          </w:p>
          <w:p w:rsidR="00935BA6" w:rsidRPr="00CA49CD" w:rsidRDefault="00935BA6" w:rsidP="00935BA6">
            <w:pPr>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затрат на энергопотребление организаций бюджетной сферы, населения и предприятий </w:t>
            </w:r>
            <w:r w:rsidR="0001767A">
              <w:rPr>
                <w:rFonts w:ascii="Times New Roman" w:hAnsi="Times New Roman" w:cs="Times New Roman"/>
                <w:sz w:val="24"/>
                <w:szCs w:val="24"/>
              </w:rPr>
              <w:t xml:space="preserve">муниципального округа </w:t>
            </w:r>
            <w:r w:rsidRPr="00CA49CD">
              <w:rPr>
                <w:rFonts w:ascii="Times New Roman" w:hAnsi="Times New Roman" w:cs="Times New Roman"/>
                <w:sz w:val="24"/>
                <w:szCs w:val="24"/>
              </w:rPr>
              <w:t>в результате реализации энергосберегающих мероприятий;</w:t>
            </w:r>
          </w:p>
          <w:p w:rsidR="001448CB" w:rsidRPr="00CA49CD" w:rsidRDefault="00935BA6" w:rsidP="00935BA6">
            <w:pPr>
              <w:jc w:val="both"/>
              <w:rPr>
                <w:rFonts w:ascii="Times New Roman" w:hAnsi="Times New Roman"/>
                <w:sz w:val="24"/>
                <w:szCs w:val="24"/>
              </w:rPr>
            </w:pPr>
            <w:r w:rsidRPr="00CA49CD">
              <w:rPr>
                <w:rFonts w:ascii="Times New Roman" w:hAnsi="Times New Roman" w:cs="Times New Roman"/>
                <w:sz w:val="24"/>
                <w:szCs w:val="24"/>
              </w:rPr>
              <w:t xml:space="preserve">создание </w:t>
            </w:r>
            <w:r w:rsidRPr="0001767A">
              <w:rPr>
                <w:rFonts w:ascii="Times New Roman" w:hAnsi="Times New Roman" w:cs="Times New Roman"/>
                <w:sz w:val="24"/>
                <w:szCs w:val="24"/>
              </w:rPr>
              <w:t>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1" w:name="_I._%2525D0%2525A5%2525D0%2525B0%2525D1%"/>
      <w:bookmarkStart w:id="2" w:name="sub_1001"/>
      <w:bookmarkEnd w:id="1"/>
    </w:p>
    <w:p w:rsidR="00386B34" w:rsidRPr="00386B34" w:rsidRDefault="00484CA9"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D66529">
        <w:rPr>
          <w:rFonts w:ascii="Times New Roman" w:hAnsi="Times New Roman" w:cs="Times New Roman"/>
          <w:b/>
          <w:color w:val="000000"/>
          <w:sz w:val="26"/>
          <w:szCs w:val="26"/>
        </w:rPr>
        <w:t>Цивильского муниципального округа</w:t>
      </w:r>
      <w:r w:rsidR="002F461D" w:rsidRPr="002F461D">
        <w:rPr>
          <w:rFonts w:ascii="Times New Roman" w:hAnsi="Times New Roman" w:cs="Times New Roman"/>
          <w:b/>
          <w:color w:val="000000"/>
          <w:sz w:val="26"/>
          <w:szCs w:val="26"/>
        </w:rPr>
        <w:t xml:space="preserve">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323E0C">
      <w:pPr>
        <w:spacing w:line="312" w:lineRule="auto"/>
        <w:ind w:firstLine="709"/>
        <w:jc w:val="both"/>
        <w:rPr>
          <w:rFonts w:ascii="Times New Roman" w:hAnsi="Times New Roman" w:cs="Times New Roman"/>
        </w:rPr>
      </w:pPr>
    </w:p>
    <w:p w:rsidR="000308D1" w:rsidRPr="00A46A8F" w:rsidRDefault="000308D1" w:rsidP="00323E0C">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202D29" w:rsidRPr="00202D29" w:rsidRDefault="00202D29" w:rsidP="00323E0C">
      <w:pPr>
        <w:spacing w:line="312" w:lineRule="auto"/>
        <w:ind w:firstLine="709"/>
        <w:jc w:val="both"/>
        <w:rPr>
          <w:rFonts w:ascii="Times New Roman" w:hAnsi="Times New Roman" w:cs="Times New Roman"/>
        </w:rPr>
      </w:pP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2F1BA0">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D02A45">
        <w:rPr>
          <w:rFonts w:ascii="Times New Roman" w:hAnsi="Times New Roman" w:cs="Times New Roman"/>
        </w:rPr>
        <w:t>энергоэффективности</w:t>
      </w:r>
      <w:proofErr w:type="spellEnd"/>
      <w:r w:rsidRPr="00D02A45">
        <w:rPr>
          <w:rFonts w:ascii="Times New Roman" w:hAnsi="Times New Roman" w:cs="Times New Roman"/>
        </w:rPr>
        <w:t xml:space="preserve">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323E0C">
      <w:pPr>
        <w:spacing w:line="312" w:lineRule="auto"/>
        <w:ind w:firstLine="709"/>
        <w:jc w:val="both"/>
        <w:rPr>
          <w:rFonts w:ascii="Times New Roman" w:hAnsi="Times New Roman" w:cs="Times New Roman"/>
        </w:rPr>
      </w:pPr>
      <w:proofErr w:type="gramStart"/>
      <w:r w:rsidRPr="00D02A45">
        <w:rPr>
          <w:rFonts w:ascii="Times New Roman" w:hAnsi="Times New Roman" w:cs="Times New Roman"/>
        </w:rPr>
        <w:t xml:space="preserve">Энергосбережение в </w:t>
      </w:r>
      <w:r w:rsidR="00D66529">
        <w:rPr>
          <w:rFonts w:ascii="Times New Roman" w:hAnsi="Times New Roman" w:cs="Times New Roman"/>
        </w:rPr>
        <w:t>Цивильском муниципальном округе</w:t>
      </w:r>
      <w:r w:rsidR="002F461D" w:rsidRPr="002F461D">
        <w:rPr>
          <w:rFonts w:ascii="Times New Roman" w:hAnsi="Times New Roman" w:cs="Times New Roman"/>
        </w:rPr>
        <w:t xml:space="preserve">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256479">
        <w:rPr>
          <w:rFonts w:ascii="Times New Roman" w:hAnsi="Times New Roman" w:cs="Times New Roman"/>
        </w:rPr>
        <w:t>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w:t>
      </w:r>
      <w:r w:rsidRPr="00D02A45">
        <w:rPr>
          <w:rFonts w:ascii="Times New Roman" w:hAnsi="Times New Roman" w:cs="Times New Roman"/>
        </w:rPr>
        <w:lastRenderedPageBreak/>
        <w:t>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01767A">
        <w:rPr>
          <w:rFonts w:ascii="Times New Roman" w:hAnsi="Times New Roman" w:cs="Times New Roman"/>
        </w:rPr>
        <w:t>округа</w:t>
      </w:r>
      <w:r w:rsidRPr="00D02A45">
        <w:rPr>
          <w:rFonts w:ascii="Times New Roman" w:hAnsi="Times New Roman" w:cs="Times New Roman"/>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хозяйства.</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 этих условиях одной из основных угроз социально-экономическому развитию </w:t>
      </w:r>
      <w:r w:rsidR="0001767A">
        <w:rPr>
          <w:rFonts w:ascii="Times New Roman" w:hAnsi="Times New Roman" w:cs="Times New Roman"/>
        </w:rPr>
        <w:t xml:space="preserve">муниципального округа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01767A">
        <w:rPr>
          <w:rFonts w:ascii="Times New Roman" w:hAnsi="Times New Roman" w:cs="Times New Roman"/>
        </w:rPr>
        <w:t xml:space="preserve">муниципального округа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муниципального </w:t>
      </w:r>
      <w:r w:rsidR="00256479">
        <w:rPr>
          <w:rFonts w:ascii="Times New Roman" w:hAnsi="Times New Roman" w:cs="Times New Roman"/>
        </w:rPr>
        <w:t>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w:t>
      </w:r>
      <w:proofErr w:type="gramStart"/>
      <w:r w:rsidRPr="00D02A45">
        <w:rPr>
          <w:rFonts w:ascii="Times New Roman" w:hAnsi="Times New Roman" w:cs="Times New Roman"/>
        </w:rPr>
        <w:t xml:space="preserve">снижения темпов роста экономики </w:t>
      </w:r>
      <w:r w:rsidR="0001767A">
        <w:rPr>
          <w:rFonts w:ascii="Times New Roman" w:hAnsi="Times New Roman" w:cs="Times New Roman"/>
        </w:rPr>
        <w:t>муниципального округа</w:t>
      </w:r>
      <w:proofErr w:type="gramEnd"/>
      <w:r w:rsidR="0001767A">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rsidR="00E829DD"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w:t>
      </w:r>
      <w:r w:rsidRPr="00D02A45">
        <w:rPr>
          <w:rFonts w:ascii="Times New Roman" w:hAnsi="Times New Roman" w:cs="Times New Roman"/>
        </w:rPr>
        <w:lastRenderedPageBreak/>
        <w:t xml:space="preserve">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01767A">
        <w:rPr>
          <w:rFonts w:ascii="Times New Roman" w:hAnsi="Times New Roman" w:cs="Times New Roman"/>
        </w:rPr>
        <w:t xml:space="preserve">муниципального округа </w:t>
      </w:r>
      <w:r w:rsidRPr="00D02A45">
        <w:rPr>
          <w:rFonts w:ascii="Times New Roman" w:hAnsi="Times New Roman" w:cs="Times New Roman"/>
        </w:rPr>
        <w:t xml:space="preserve">и прежде всего в </w:t>
      </w:r>
      <w:r w:rsidR="0001767A">
        <w:rPr>
          <w:rFonts w:ascii="Times New Roman" w:hAnsi="Times New Roman" w:cs="Times New Roman"/>
        </w:rPr>
        <w:t>территориальных отделах</w:t>
      </w:r>
      <w:r w:rsidRPr="00D02A45">
        <w:rPr>
          <w:rFonts w:ascii="Times New Roman" w:hAnsi="Times New Roman" w:cs="Times New Roman"/>
        </w:rPr>
        <w:t>, муниципальных учреждениях, муниципальных унитарных предприятиях.</w:t>
      </w:r>
    </w:p>
    <w:p w:rsidR="00E829DD" w:rsidRPr="00A41097" w:rsidRDefault="000B7CEC" w:rsidP="00323E0C">
      <w:pPr>
        <w:spacing w:line="312" w:lineRule="auto"/>
        <w:ind w:firstLine="709"/>
        <w:jc w:val="both"/>
        <w:rPr>
          <w:rFonts w:ascii="Times New Roman" w:hAnsi="Times New Roman" w:cs="Times New Roman"/>
        </w:rPr>
      </w:pPr>
      <w:r>
        <w:rPr>
          <w:rFonts w:ascii="Times New Roman" w:hAnsi="Times New Roman" w:cs="Times New Roman"/>
        </w:rPr>
        <w:t>Муниципальная программа энергосбережения и повышения энергетической эффективности</w:t>
      </w:r>
      <w:r w:rsidR="00E829DD" w:rsidRPr="00A41097">
        <w:rPr>
          <w:rFonts w:ascii="Times New Roman" w:hAnsi="Times New Roman" w:cs="Times New Roman"/>
        </w:rPr>
        <w:t xml:space="preserve"> разработана в соответствии с Федеральным законом от 23 ноября 2009 г. № 261-ФЗ «Об энергосбережении </w:t>
      </w:r>
      <w:proofErr w:type="gramStart"/>
      <w:r w:rsidR="00E829DD" w:rsidRPr="00A41097">
        <w:rPr>
          <w:rFonts w:ascii="Times New Roman" w:hAnsi="Times New Roman" w:cs="Times New Roman"/>
        </w:rPr>
        <w:t>и</w:t>
      </w:r>
      <w:proofErr w:type="gramEnd"/>
      <w:r w:rsidR="00E829DD" w:rsidRPr="00A41097">
        <w:rPr>
          <w:rFonts w:ascii="Times New Roman" w:hAnsi="Times New Roman" w:cs="Times New Roman"/>
        </w:rPr>
        <w:t xml:space="preserve">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sidR="00E829DD">
        <w:rPr>
          <w:rFonts w:ascii="Times New Roman" w:hAnsi="Times New Roman" w:cs="Times New Roman"/>
        </w:rPr>
        <w:t>14</w:t>
      </w:r>
      <w:r w:rsidR="00E829DD" w:rsidRPr="00A41097">
        <w:rPr>
          <w:rFonts w:ascii="Times New Roman" w:hAnsi="Times New Roman" w:cs="Times New Roman"/>
        </w:rPr>
        <w:t xml:space="preserve"> </w:t>
      </w:r>
      <w:r w:rsidR="00E829DD">
        <w:rPr>
          <w:rFonts w:ascii="Times New Roman" w:hAnsi="Times New Roman" w:cs="Times New Roman"/>
        </w:rPr>
        <w:t>декабря</w:t>
      </w:r>
      <w:r w:rsidR="00E829DD" w:rsidRPr="00A41097">
        <w:rPr>
          <w:rFonts w:ascii="Times New Roman" w:hAnsi="Times New Roman" w:cs="Times New Roman"/>
        </w:rPr>
        <w:t xml:space="preserve"> 201</w:t>
      </w:r>
      <w:r w:rsidR="00E829DD">
        <w:rPr>
          <w:rFonts w:ascii="Times New Roman" w:hAnsi="Times New Roman" w:cs="Times New Roman"/>
        </w:rPr>
        <w:t>8</w:t>
      </w:r>
      <w:r w:rsidR="00E829DD" w:rsidRPr="00A41097">
        <w:rPr>
          <w:rFonts w:ascii="Times New Roman" w:hAnsi="Times New Roman" w:cs="Times New Roman"/>
        </w:rPr>
        <w:t xml:space="preserve"> г. № </w:t>
      </w:r>
      <w:r w:rsidR="00E829DD">
        <w:rPr>
          <w:rFonts w:ascii="Times New Roman" w:hAnsi="Times New Roman" w:cs="Times New Roman"/>
        </w:rPr>
        <w:t>522</w:t>
      </w:r>
      <w:r w:rsidR="00E829DD"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 (с</w:t>
      </w:r>
      <w:r w:rsidR="00E829DD">
        <w:rPr>
          <w:rFonts w:ascii="Times New Roman" w:hAnsi="Times New Roman" w:cs="Times New Roman"/>
        </w:rPr>
        <w:t xml:space="preserve"> </w:t>
      </w:r>
      <w:r w:rsidR="00E829DD" w:rsidRPr="00A41097">
        <w:rPr>
          <w:rFonts w:ascii="Times New Roman" w:hAnsi="Times New Roman" w:cs="Times New Roman"/>
        </w:rPr>
        <w:t>изменениями на 27 мая 2022 года)».</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323E0C">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 xml:space="preserve">Об утверждении требований к осветительным устройствам и электрическим </w:t>
      </w:r>
      <w:r w:rsidRPr="002E0C72">
        <w:rPr>
          <w:rFonts w:ascii="Times New Roman" w:hAnsi="Times New Roman" w:cs="Times New Roman"/>
        </w:rPr>
        <w:lastRenderedPageBreak/>
        <w:t>лампам, используемым в цепях пер</w:t>
      </w:r>
      <w:r>
        <w:rPr>
          <w:rFonts w:ascii="Times New Roman" w:hAnsi="Times New Roman" w:cs="Times New Roman"/>
        </w:rPr>
        <w:t>еменного тока в целях освещения»;</w:t>
      </w:r>
    </w:p>
    <w:p w:rsidR="00E829DD" w:rsidRDefault="00E829DD" w:rsidP="00323E0C">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323E0C">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323E0C">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 xml:space="preserve">Об утверждении Порядка представления декларации о потреблении энергетических ресурсов и формы декларации о потреблении энергетических </w:t>
      </w:r>
      <w:r w:rsidRPr="00835C44">
        <w:rPr>
          <w:rFonts w:ascii="Times New Roman" w:hAnsi="Times New Roman" w:cs="Times New Roman"/>
        </w:rPr>
        <w:lastRenderedPageBreak/>
        <w:t>ресурсов</w:t>
      </w:r>
      <w:r>
        <w:rPr>
          <w:rFonts w:ascii="Times New Roman" w:hAnsi="Times New Roman" w:cs="Times New Roman"/>
        </w:rPr>
        <w:t>»;</w:t>
      </w:r>
    </w:p>
    <w:p w:rsidR="00202D29" w:rsidRDefault="00E829DD" w:rsidP="00323E0C">
      <w:pPr>
        <w:spacing w:line="312" w:lineRule="auto"/>
        <w:ind w:firstLine="709"/>
        <w:jc w:val="both"/>
        <w:rPr>
          <w:rFonts w:ascii="Times New Roman" w:hAnsi="Times New Roman" w:cs="Times New Roman"/>
        </w:rPr>
      </w:pPr>
      <w:proofErr w:type="gramStart"/>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roofErr w:type="gramEnd"/>
    </w:p>
    <w:p w:rsidR="000308D1" w:rsidRDefault="000308D1" w:rsidP="00323E0C">
      <w:pPr>
        <w:spacing w:line="312" w:lineRule="auto"/>
        <w:ind w:firstLine="709"/>
        <w:jc w:val="both"/>
        <w:rPr>
          <w:rFonts w:ascii="Times New Roman" w:hAnsi="Times New Roman" w:cs="Times New Roman"/>
        </w:rPr>
      </w:pPr>
    </w:p>
    <w:p w:rsidR="000308D1" w:rsidRPr="000308D1" w:rsidRDefault="000308D1" w:rsidP="00323E0C">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A407A4" w:rsidRDefault="00A407A4" w:rsidP="00323E0C">
      <w:pPr>
        <w:spacing w:line="312" w:lineRule="auto"/>
        <w:ind w:firstLine="709"/>
        <w:jc w:val="both"/>
        <w:rPr>
          <w:rFonts w:ascii="Times New Roman" w:hAnsi="Times New Roman" w:cs="Times New Roman"/>
        </w:rPr>
      </w:pPr>
    </w:p>
    <w:p w:rsidR="00E829DD" w:rsidRDefault="00E829DD" w:rsidP="00323E0C">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2F461D" w:rsidRPr="002F461D">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энергосбережение и повышение энергетической эффективности систем коммунальной </w:t>
      </w:r>
      <w:proofErr w:type="gramStart"/>
      <w:r w:rsidRPr="002F461D">
        <w:rPr>
          <w:rFonts w:ascii="Times New Roman" w:hAnsi="Times New Roman" w:cs="Times New Roman"/>
        </w:rPr>
        <w:t>инфраструктуры</w:t>
      </w:r>
      <w:proofErr w:type="gramEnd"/>
      <w:r w:rsidRPr="002F461D">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256479">
        <w:rPr>
          <w:rFonts w:ascii="Times New Roman" w:hAnsi="Times New Roman" w:cs="Times New Roman"/>
        </w:rPr>
        <w:lastRenderedPageBreak/>
        <w:t>округа</w:t>
      </w:r>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w:t>
      </w:r>
    </w:p>
    <w:p w:rsidR="00E829D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323E0C">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организациях, жилищном фонде</w:t>
      </w:r>
      <w:r w:rsidRPr="001C1E25">
        <w:rPr>
          <w:rFonts w:ascii="Times New Roman" w:hAnsi="Times New Roman" w:cs="Times New Roman"/>
        </w:rPr>
        <w:t>;</w:t>
      </w:r>
    </w:p>
    <w:p w:rsidR="00901779" w:rsidRPr="001C1E25"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323E0C">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323E0C">
      <w:pPr>
        <w:spacing w:line="312" w:lineRule="auto"/>
        <w:ind w:firstLine="709"/>
        <w:jc w:val="both"/>
        <w:rPr>
          <w:rFonts w:ascii="Times New Roman" w:hAnsi="Times New Roman" w:cs="Times New Roman"/>
        </w:rPr>
      </w:pPr>
    </w:p>
    <w:p w:rsidR="002F2373" w:rsidRPr="002F2373" w:rsidRDefault="002F2373" w:rsidP="00323E0C">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2F2373" w:rsidRDefault="002F2373" w:rsidP="00323E0C">
      <w:pPr>
        <w:spacing w:line="312" w:lineRule="auto"/>
        <w:ind w:firstLine="709"/>
        <w:jc w:val="both"/>
        <w:rPr>
          <w:rFonts w:ascii="Times New Roman" w:hAnsi="Times New Roman" w:cs="Times New Roman"/>
        </w:rPr>
      </w:pPr>
    </w:p>
    <w:p w:rsidR="002F2373" w:rsidRDefault="002B2974" w:rsidP="00323E0C">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323E0C">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 xml:space="preserve">Направление развития энергосбережения и повышения </w:t>
      </w:r>
      <w:r w:rsidR="0002663E">
        <w:rPr>
          <w:rFonts w:ascii="Times New Roman" w:hAnsi="Times New Roman" w:cs="Times New Roman"/>
          <w:b/>
        </w:rPr>
        <w:lastRenderedPageBreak/>
        <w:t>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323E0C">
      <w:pPr>
        <w:spacing w:line="312" w:lineRule="auto"/>
        <w:ind w:firstLine="709"/>
        <w:jc w:val="both"/>
        <w:rPr>
          <w:rFonts w:ascii="Times New Roman" w:hAnsi="Times New Roman" w:cs="Times New Roman"/>
        </w:rPr>
      </w:pPr>
    </w:p>
    <w:p w:rsidR="00966FAF" w:rsidRDefault="0041305F"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sidR="00D66529">
        <w:rPr>
          <w:rFonts w:ascii="Times New Roman" w:hAnsi="Times New Roman" w:cs="Times New Roman"/>
        </w:rPr>
        <w:t>Цивильском</w:t>
      </w:r>
      <w:proofErr w:type="gramEnd"/>
      <w:r w:rsidR="00D66529">
        <w:rPr>
          <w:rFonts w:ascii="Times New Roman" w:hAnsi="Times New Roman" w:cs="Times New Roman"/>
        </w:rPr>
        <w:t xml:space="preserve"> муниципальном округе</w:t>
      </w:r>
      <w:r w:rsidR="002F461D" w:rsidRPr="002F461D">
        <w:rPr>
          <w:rFonts w:ascii="Times New Roman" w:hAnsi="Times New Roman" w:cs="Times New Roman"/>
        </w:rPr>
        <w:t xml:space="preserve"> Чувашской Республики</w:t>
      </w:r>
      <w:r>
        <w:rPr>
          <w:rFonts w:ascii="Times New Roman" w:hAnsi="Times New Roman" w:cs="Times New Roman"/>
        </w:rPr>
        <w:t xml:space="preserve"> насчитывается суммарно </w:t>
      </w:r>
      <w:r w:rsidR="002F461D" w:rsidRPr="002F461D">
        <w:rPr>
          <w:rFonts w:ascii="Times New Roman" w:hAnsi="Times New Roman" w:cs="Times New Roman"/>
        </w:rPr>
        <w:t>55</w:t>
      </w:r>
      <w:r>
        <w:rPr>
          <w:rFonts w:ascii="Times New Roman" w:hAnsi="Times New Roman" w:cs="Times New Roman"/>
        </w:rPr>
        <w:t xml:space="preserve"> бюджетных учреждений осуществляющих свою деятельность в </w:t>
      </w:r>
      <w:r w:rsidR="002F461D" w:rsidRPr="002F461D">
        <w:rPr>
          <w:rFonts w:ascii="Times New Roman" w:hAnsi="Times New Roman" w:cs="Times New Roman"/>
        </w:rPr>
        <w:t>76</w:t>
      </w:r>
      <w:r>
        <w:rPr>
          <w:rFonts w:ascii="Times New Roman" w:hAnsi="Times New Roman" w:cs="Times New Roman"/>
        </w:rPr>
        <w:t xml:space="preserve"> здания</w:t>
      </w:r>
      <w:r w:rsidR="00CA49CD">
        <w:rPr>
          <w:rFonts w:ascii="Times New Roman" w:hAnsi="Times New Roman" w:cs="Times New Roman"/>
        </w:rPr>
        <w:t>х</w:t>
      </w:r>
      <w:r>
        <w:rPr>
          <w:rFonts w:ascii="Times New Roman" w:hAnsi="Times New Roman" w:cs="Times New Roman"/>
        </w:rPr>
        <w:t xml:space="preserve"> (строениях, сооружениях). </w:t>
      </w:r>
      <w:r w:rsidR="009C6CFE">
        <w:rPr>
          <w:rFonts w:ascii="Times New Roman" w:hAnsi="Times New Roman" w:cs="Times New Roman"/>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Pr>
          <w:rFonts w:ascii="Times New Roman" w:hAnsi="Times New Roman" w:cs="Times New Roman"/>
        </w:rPr>
        <w:t>следующим</w:t>
      </w:r>
      <w:proofErr w:type="gramEnd"/>
      <w:r w:rsidR="009C6CFE">
        <w:rPr>
          <w:rFonts w:ascii="Times New Roman" w:hAnsi="Times New Roman" w:cs="Times New Roman"/>
        </w:rPr>
        <w:t xml:space="preserve"> укрупненным функционально-типологическим группам:</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учебно-воспитательные учреждения в количестве 29 ед. осуществляют свою деятельность на площадях 34 объектов;</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учреждения культурно-просветительного, развлекательного назначения в количестве 1 ед. осуществляют свою деятельность на площадях 12 объектов;</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2F461D" w:rsidRPr="002F461D" w:rsidRDefault="00426BD7" w:rsidP="00323E0C">
      <w:pPr>
        <w:numPr>
          <w:ilvl w:val="0"/>
          <w:numId w:val="22"/>
        </w:numPr>
        <w:spacing w:line="312" w:lineRule="auto"/>
        <w:ind w:left="0" w:firstLine="567"/>
        <w:jc w:val="both"/>
        <w:rPr>
          <w:rFonts w:ascii="Times New Roman" w:hAnsi="Times New Roman" w:cs="Times New Roman"/>
        </w:rPr>
      </w:pPr>
      <w:r>
        <w:rPr>
          <w:rFonts w:ascii="Times New Roman" w:hAnsi="Times New Roman" w:cs="Times New Roman"/>
        </w:rPr>
        <w:t>территориальные отделы</w:t>
      </w:r>
      <w:r w:rsidR="00B456A8">
        <w:rPr>
          <w:rFonts w:ascii="Times New Roman" w:hAnsi="Times New Roman" w:cs="Times New Roman"/>
        </w:rPr>
        <w:t xml:space="preserve"> в количестве 24</w:t>
      </w:r>
      <w:r w:rsidR="002F461D" w:rsidRPr="002F461D">
        <w:rPr>
          <w:rFonts w:ascii="Times New Roman" w:hAnsi="Times New Roman" w:cs="Times New Roman"/>
        </w:rPr>
        <w:t xml:space="preserve"> ед. осуществляют свою деятельность на площадях 29 объектов.</w:t>
      </w:r>
    </w:p>
    <w:p w:rsidR="002F0B82" w:rsidRDefault="00DA561B" w:rsidP="00323E0C">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w:t>
      </w:r>
      <w:proofErr w:type="gramEnd"/>
      <w:r>
        <w:rPr>
          <w:rFonts w:ascii="Times New Roman" w:hAnsi="Times New Roman" w:cs="Times New Roman"/>
        </w:rPr>
        <w:t xml:space="preserve">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w:t>
      </w:r>
      <w:proofErr w:type="gramStart"/>
      <w:r w:rsidR="00753F3A">
        <w:rPr>
          <w:rFonts w:ascii="Times New Roman" w:hAnsi="Times New Roman" w:cs="Times New Roman"/>
        </w:rPr>
        <w:t xml:space="preserve">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w:t>
      </w:r>
      <w:r w:rsidR="00753F3A" w:rsidRPr="00753F3A">
        <w:rPr>
          <w:rFonts w:ascii="Times New Roman" w:hAnsi="Times New Roman" w:cs="Times New Roman"/>
        </w:rPr>
        <w:lastRenderedPageBreak/>
        <w:t>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proofErr w:type="gramEnd"/>
      <w:r w:rsidR="00753F3A" w:rsidRPr="00753F3A">
        <w:rPr>
          <w:rFonts w:ascii="Times New Roman" w:hAnsi="Times New Roman" w:cs="Times New Roman"/>
        </w:rPr>
        <w:t>)</w:t>
      </w:r>
      <w:r w:rsidR="00753F3A">
        <w:rPr>
          <w:rFonts w:ascii="Times New Roman" w:hAnsi="Times New Roman" w:cs="Times New Roman"/>
        </w:rPr>
        <w:t>.</w:t>
      </w:r>
    </w:p>
    <w:p w:rsidR="002F0B82" w:rsidRDefault="00A43FFB"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w:t>
      </w:r>
      <w:proofErr w:type="gramEnd"/>
      <w:r w:rsidRPr="00A41097">
        <w:rPr>
          <w:rFonts w:ascii="Times New Roman" w:hAnsi="Times New Roman" w:cs="Times New Roman"/>
        </w:rPr>
        <w:t xml:space="preserve"> </w:t>
      </w:r>
      <w:proofErr w:type="gramStart"/>
      <w:r w:rsidRPr="00A41097">
        <w:rPr>
          <w:rFonts w:ascii="Times New Roman" w:hAnsi="Times New Roman" w:cs="Times New Roman"/>
        </w:rPr>
        <w:t>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w:t>
      </w:r>
      <w:proofErr w:type="gramEnd"/>
      <w:r w:rsidR="00835C44">
        <w:rPr>
          <w:rFonts w:ascii="Times New Roman" w:hAnsi="Times New Roman" w:cs="Times New Roman"/>
        </w:rPr>
        <w:t xml:space="preserve">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xml:space="preserve">». В данное направление так же входят мероприятия по обучению </w:t>
      </w:r>
      <w:proofErr w:type="gramStart"/>
      <w:r w:rsidR="00835C44">
        <w:rPr>
          <w:rFonts w:ascii="Times New Roman" w:hAnsi="Times New Roman" w:cs="Times New Roman"/>
        </w:rPr>
        <w:t>ответственных</w:t>
      </w:r>
      <w:proofErr w:type="gramEnd"/>
      <w:r w:rsidR="00835C44">
        <w:rPr>
          <w:rFonts w:ascii="Times New Roman" w:hAnsi="Times New Roman" w:cs="Times New Roman"/>
        </w:rPr>
        <w:t xml:space="preserve"> по энергосбережению и повышению энергетической эффективности.</w:t>
      </w:r>
    </w:p>
    <w:p w:rsidR="00835C44" w:rsidRDefault="00835C44" w:rsidP="00323E0C">
      <w:pPr>
        <w:spacing w:line="312" w:lineRule="auto"/>
        <w:ind w:firstLine="709"/>
        <w:jc w:val="both"/>
        <w:rPr>
          <w:rFonts w:ascii="Times New Roman" w:hAnsi="Times New Roman" w:cs="Times New Roman"/>
        </w:rPr>
      </w:pPr>
    </w:p>
    <w:p w:rsidR="00835C44" w:rsidRDefault="004E622A"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323E0C">
      <w:pPr>
        <w:spacing w:line="312" w:lineRule="auto"/>
        <w:ind w:firstLine="709"/>
        <w:jc w:val="both"/>
        <w:rPr>
          <w:rFonts w:ascii="Times New Roman" w:hAnsi="Times New Roman" w:cs="Times New Roman"/>
        </w:rPr>
      </w:pPr>
    </w:p>
    <w:p w:rsidR="0092123E" w:rsidRDefault="0092123E" w:rsidP="00323E0C">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D66529">
        <w:rPr>
          <w:rFonts w:ascii="Times New Roman" w:hAnsi="Times New Roman" w:cs="Times New Roman"/>
        </w:rPr>
        <w:t>Цивильском муниципальном округе</w:t>
      </w:r>
      <w:r w:rsidR="002F461D" w:rsidRPr="002F461D">
        <w:rPr>
          <w:rFonts w:ascii="Times New Roman" w:hAnsi="Times New Roman" w:cs="Times New Roman"/>
        </w:rPr>
        <w:t xml:space="preserve"> Чувашской Республики</w:t>
      </w:r>
      <w:r w:rsidRPr="0092123E">
        <w:rPr>
          <w:rFonts w:ascii="Times New Roman" w:hAnsi="Times New Roman" w:cs="Times New Roman"/>
        </w:rPr>
        <w:t xml:space="preserve"> </w:t>
      </w:r>
      <w:proofErr w:type="gramStart"/>
      <w:r w:rsidRPr="0092123E">
        <w:rPr>
          <w:rFonts w:ascii="Times New Roman" w:hAnsi="Times New Roman" w:cs="Times New Roman"/>
        </w:rPr>
        <w:t>представлен</w:t>
      </w:r>
      <w:proofErr w:type="gramEnd"/>
      <w:r w:rsidRPr="0092123E">
        <w:rPr>
          <w:rFonts w:ascii="Times New Roman" w:hAnsi="Times New Roman" w:cs="Times New Roman"/>
        </w:rPr>
        <w:t xml:space="preserve"> </w:t>
      </w:r>
      <w:r w:rsidR="002F461D" w:rsidRPr="002F461D">
        <w:rPr>
          <w:rFonts w:ascii="Times New Roman" w:hAnsi="Times New Roman" w:cs="Times New Roman"/>
        </w:rPr>
        <w:t>217</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2F461D" w:rsidRPr="002F461D">
        <w:rPr>
          <w:rFonts w:ascii="Times New Roman" w:hAnsi="Times New Roman" w:cs="Times New Roman"/>
        </w:rPr>
        <w:t>13 146</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расположены </w:t>
      </w:r>
      <w:r w:rsidR="00426BD7">
        <w:rPr>
          <w:rFonts w:ascii="Times New Roman" w:hAnsi="Times New Roman" w:cs="Times New Roman"/>
        </w:rPr>
        <w:t>в административном центре округа</w:t>
      </w:r>
      <w:r>
        <w:rPr>
          <w:rFonts w:ascii="Times New Roman" w:hAnsi="Times New Roman" w:cs="Times New Roman"/>
        </w:rPr>
        <w:t xml:space="preserve">. </w:t>
      </w:r>
    </w:p>
    <w:p w:rsidR="00835C44" w:rsidRDefault="00D32ED0"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lastRenderedPageBreak/>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roofErr w:type="gramEnd"/>
    </w:p>
    <w:p w:rsidR="00D921EA" w:rsidRDefault="009B4B02" w:rsidP="00323E0C">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323E0C">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w:t>
      </w:r>
      <w:proofErr w:type="gramStart"/>
      <w:r>
        <w:rPr>
          <w:rFonts w:ascii="Times New Roman" w:hAnsi="Times New Roman" w:cs="Times New Roman"/>
        </w:rPr>
        <w:t>Например</w:t>
      </w:r>
      <w:proofErr w:type="gramEnd"/>
      <w:r>
        <w:rPr>
          <w:rFonts w:ascii="Times New Roman" w:hAnsi="Times New Roman" w:cs="Times New Roman"/>
        </w:rPr>
        <w:t xml:space="preserve">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 xml:space="preserve">анжирование многоквартирных домов по уровню </w:t>
      </w:r>
      <w:proofErr w:type="spellStart"/>
      <w:r w:rsidRPr="00160AC9">
        <w:rPr>
          <w:rFonts w:ascii="Times New Roman" w:hAnsi="Times New Roman" w:cs="Times New Roman"/>
        </w:rPr>
        <w:t>энергоэффективности</w:t>
      </w:r>
      <w:proofErr w:type="spellEnd"/>
      <w:r w:rsidRPr="00160AC9">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160AC9">
        <w:rPr>
          <w:rFonts w:ascii="Times New Roman" w:hAnsi="Times New Roman" w:cs="Times New Roman"/>
        </w:rPr>
        <w:t>энергоэффективности</w:t>
      </w:r>
      <w:proofErr w:type="spellEnd"/>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323E0C">
      <w:pPr>
        <w:spacing w:line="312" w:lineRule="auto"/>
        <w:ind w:firstLine="709"/>
        <w:jc w:val="both"/>
        <w:rPr>
          <w:rFonts w:ascii="Times New Roman" w:hAnsi="Times New Roman" w:cs="Times New Roman"/>
        </w:rPr>
      </w:pPr>
    </w:p>
    <w:p w:rsidR="00486EEB" w:rsidRDefault="00486EEB"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323E0C">
      <w:pPr>
        <w:spacing w:line="312" w:lineRule="auto"/>
        <w:ind w:firstLine="709"/>
        <w:jc w:val="both"/>
        <w:rPr>
          <w:rFonts w:ascii="Times New Roman" w:hAnsi="Times New Roman" w:cs="Times New Roman"/>
        </w:rPr>
      </w:pPr>
    </w:p>
    <w:p w:rsidR="00C9721E" w:rsidRDefault="000A0CCF" w:rsidP="00323E0C">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w:t>
      </w:r>
      <w:r>
        <w:rPr>
          <w:rFonts w:ascii="Times New Roman" w:hAnsi="Times New Roman" w:cs="Times New Roman"/>
        </w:rPr>
        <w:lastRenderedPageBreak/>
        <w:t xml:space="preserve">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Pr>
          <w:rFonts w:ascii="Times New Roman" w:hAnsi="Times New Roman" w:cs="Times New Roman"/>
        </w:rPr>
        <w:t>деятельности</w:t>
      </w:r>
      <w:proofErr w:type="gramEnd"/>
      <w:r>
        <w:rPr>
          <w:rFonts w:ascii="Times New Roman" w:hAnsi="Times New Roman" w:cs="Times New Roman"/>
        </w:rPr>
        <w:t xml:space="preserve"> а так же инвестиционных и производственных программ. </w:t>
      </w:r>
      <w:proofErr w:type="gramStart"/>
      <w:r>
        <w:rPr>
          <w:rFonts w:ascii="Times New Roman" w:hAnsi="Times New Roman" w:cs="Times New Roman"/>
        </w:rPr>
        <w:t xml:space="preserve">В Муниципальную 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w:t>
      </w:r>
      <w:proofErr w:type="gramEnd"/>
      <w:r w:rsidRPr="00A41097">
        <w:rPr>
          <w:rFonts w:ascii="Times New Roman" w:hAnsi="Times New Roman" w:cs="Times New Roman"/>
        </w:rPr>
        <w:t xml:space="preserve">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proofErr w:type="gramEnd"/>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323E0C">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323E0C">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Pr>
          <w:rFonts w:ascii="Times New Roman" w:hAnsi="Times New Roman" w:cs="Times New Roman"/>
        </w:rPr>
        <w:t>энергии</w:t>
      </w:r>
      <w:proofErr w:type="gramEnd"/>
      <w:r w:rsidR="00E8622E">
        <w:rPr>
          <w:rFonts w:ascii="Times New Roman" w:hAnsi="Times New Roman" w:cs="Times New Roman"/>
        </w:rPr>
        <w:t xml:space="preserve">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 xml:space="preserve">«Об электроэнергетике» на основании изменений внесенных Федеральным </w:t>
      </w:r>
      <w:r w:rsidR="00E8622E">
        <w:rPr>
          <w:rFonts w:ascii="Times New Roman" w:hAnsi="Times New Roman" w:cs="Times New Roman"/>
        </w:rPr>
        <w:lastRenderedPageBreak/>
        <w:t>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w:t>
      </w:r>
      <w:proofErr w:type="gramStart"/>
      <w:r w:rsidR="00685ECC">
        <w:rPr>
          <w:rFonts w:ascii="Times New Roman" w:hAnsi="Times New Roman" w:cs="Times New Roman"/>
        </w:rPr>
        <w:t>ресурсы</w:t>
      </w:r>
      <w:proofErr w:type="gramEnd"/>
      <w:r w:rsidR="00685ECC">
        <w:rPr>
          <w:rFonts w:ascii="Times New Roman" w:hAnsi="Times New Roman" w:cs="Times New Roman"/>
        </w:rPr>
        <w:t xml:space="preserve"> направленные на получение тепловой энергии.</w:t>
      </w:r>
    </w:p>
    <w:p w:rsidR="00C9721E" w:rsidRDefault="00C9721E" w:rsidP="00323E0C">
      <w:pPr>
        <w:spacing w:line="312" w:lineRule="auto"/>
        <w:ind w:firstLine="709"/>
        <w:jc w:val="both"/>
        <w:rPr>
          <w:rFonts w:ascii="Times New Roman" w:hAnsi="Times New Roman" w:cs="Times New Roman"/>
        </w:rPr>
      </w:pPr>
    </w:p>
    <w:p w:rsidR="00C9721E" w:rsidRDefault="003F7A7A"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323E0C">
      <w:pPr>
        <w:spacing w:line="312" w:lineRule="auto"/>
        <w:ind w:firstLine="709"/>
        <w:jc w:val="both"/>
        <w:rPr>
          <w:rFonts w:ascii="Times New Roman" w:hAnsi="Times New Roman" w:cs="Times New Roman"/>
        </w:rPr>
      </w:pPr>
    </w:p>
    <w:p w:rsidR="003F7A7A" w:rsidRPr="008204E4" w:rsidRDefault="008204E4" w:rsidP="00323E0C">
      <w:pPr>
        <w:spacing w:line="312" w:lineRule="auto"/>
        <w:ind w:firstLine="709"/>
        <w:jc w:val="both"/>
        <w:rPr>
          <w:rFonts w:ascii="Times New Roman" w:hAnsi="Times New Roman" w:cs="Times New Roman"/>
        </w:rPr>
      </w:pPr>
      <w:r w:rsidRPr="008204E4">
        <w:rPr>
          <w:rFonts w:ascii="Times New Roman" w:hAnsi="Times New Roman" w:cs="Times New Roman"/>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256479">
        <w:rPr>
          <w:rFonts w:ascii="Times New Roman" w:hAnsi="Times New Roman" w:cs="Times New Roman"/>
        </w:rPr>
        <w:t>округа</w:t>
      </w:r>
      <w:r w:rsidRPr="00A00D21">
        <w:rPr>
          <w:rFonts w:ascii="Times New Roman" w:hAnsi="Times New Roman" w:cs="Times New Roman"/>
          <w:sz w:val="28"/>
          <w:szCs w:val="28"/>
        </w:rPr>
        <w:t>.</w:t>
      </w:r>
    </w:p>
    <w:p w:rsidR="003F7A7A" w:rsidRDefault="003542AD" w:rsidP="00323E0C">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"ЗИТ" с выпуском основной продукции - электротехническая продукция и ориентировочном потреблении топливно-энергетических ресурсов свыше 200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E40B4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"ЦИВИЛЬСКИЙ ЗАВОД МЕТАЛЛОИЗДЕЛИЙ" с выпуском основной продукции - металлоизделия для инженерных сетей и ориентировочном потреблении топливно-энергетических ресурсов свыше 300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E40B4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"КОМПАНИЯ "ЭСТЕТ" с выпуском основной продукции - металлоконструкции и ориентировочном потреблении топливно-энергетических ресурсов свыше 100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3F7A7A" w:rsidRDefault="009D4F59" w:rsidP="00323E0C">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323E0C">
      <w:pPr>
        <w:spacing w:line="312" w:lineRule="auto"/>
        <w:ind w:firstLine="709"/>
        <w:jc w:val="both"/>
        <w:rPr>
          <w:rFonts w:ascii="Times New Roman" w:hAnsi="Times New Roman" w:cs="Times New Roman"/>
        </w:rPr>
      </w:pPr>
    </w:p>
    <w:p w:rsidR="004D3B42" w:rsidRDefault="004D3B42"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323E0C">
      <w:pPr>
        <w:spacing w:line="312" w:lineRule="auto"/>
        <w:ind w:firstLine="709"/>
        <w:jc w:val="both"/>
        <w:rPr>
          <w:rFonts w:ascii="Times New Roman" w:hAnsi="Times New Roman" w:cs="Times New Roman"/>
        </w:rPr>
      </w:pPr>
    </w:p>
    <w:p w:rsidR="004D3B42" w:rsidRDefault="00B06737" w:rsidP="00323E0C">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настоящее время функционирует 3 </w:t>
      </w:r>
      <w:proofErr w:type="gramStart"/>
      <w:r w:rsidRPr="002F461D">
        <w:rPr>
          <w:rFonts w:ascii="Times New Roman" w:hAnsi="Times New Roman" w:cs="Times New Roman"/>
        </w:rPr>
        <w:t>газозаправочных</w:t>
      </w:r>
      <w:proofErr w:type="gramEnd"/>
      <w:r w:rsidRPr="002F461D">
        <w:rPr>
          <w:rFonts w:ascii="Times New Roman" w:hAnsi="Times New Roman" w:cs="Times New Roman"/>
        </w:rPr>
        <w:t xml:space="preserve"> станции, что позволяет реализовать мероприятия отраженные в Муниципальной программе.</w:t>
      </w:r>
    </w:p>
    <w:p w:rsidR="004D3B42" w:rsidRDefault="002610A8" w:rsidP="00323E0C">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323E0C">
      <w:pPr>
        <w:spacing w:line="312" w:lineRule="auto"/>
        <w:ind w:firstLine="709"/>
        <w:jc w:val="both"/>
        <w:rPr>
          <w:rFonts w:ascii="Times New Roman" w:hAnsi="Times New Roman" w:cs="Times New Roman"/>
        </w:rPr>
      </w:pPr>
    </w:p>
    <w:p w:rsidR="004D3B42" w:rsidRDefault="002E0C72"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323E0C">
      <w:pPr>
        <w:spacing w:line="312" w:lineRule="auto"/>
        <w:ind w:firstLine="709"/>
        <w:jc w:val="both"/>
        <w:rPr>
          <w:rFonts w:ascii="Times New Roman" w:hAnsi="Times New Roman" w:cs="Times New Roman"/>
        </w:rPr>
      </w:pPr>
    </w:p>
    <w:p w:rsidR="004D3B42" w:rsidRDefault="002E0C72" w:rsidP="00323E0C">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323E0C">
      <w:pPr>
        <w:spacing w:line="312" w:lineRule="auto"/>
        <w:ind w:firstLine="709"/>
        <w:jc w:val="both"/>
        <w:rPr>
          <w:rFonts w:ascii="Times New Roman" w:hAnsi="Times New Roman" w:cs="Times New Roman"/>
        </w:rPr>
      </w:pPr>
    </w:p>
    <w:p w:rsidR="00A407A4" w:rsidRPr="00A407A4" w:rsidRDefault="00A407A4"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323E0C">
      <w:pPr>
        <w:spacing w:line="312" w:lineRule="auto"/>
        <w:ind w:firstLine="709"/>
        <w:jc w:val="both"/>
        <w:rPr>
          <w:rFonts w:ascii="Times New Roman" w:hAnsi="Times New Roman" w:cs="Times New Roman"/>
        </w:rPr>
      </w:pPr>
    </w:p>
    <w:p w:rsidR="00290C65" w:rsidRDefault="00290C65" w:rsidP="00323E0C">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1)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2)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3)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5)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7) целевые показатели в области «Увеличение использования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w:t>
      </w:r>
      <w:r w:rsidR="000B7CEC" w:rsidRPr="002F461D">
        <w:rPr>
          <w:rFonts w:ascii="Times New Roman" w:hAnsi="Times New Roman" w:cs="Times New Roman"/>
        </w:rPr>
        <w:t>наружного</w:t>
      </w:r>
      <w:r w:rsidRPr="002F461D">
        <w:rPr>
          <w:rFonts w:ascii="Times New Roman" w:hAnsi="Times New Roman" w:cs="Times New Roman"/>
        </w:rPr>
        <w:t xml:space="preserve"> освещения»;</w:t>
      </w:r>
    </w:p>
    <w:p w:rsidR="00290C65"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8)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w:t>
      </w:r>
    </w:p>
    <w:p w:rsidR="00290C65" w:rsidRPr="0079157C" w:rsidRDefault="00290C65"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 xml:space="preserve">Цивильского </w:t>
      </w:r>
      <w:r w:rsidR="00D66529">
        <w:rPr>
          <w:rFonts w:ascii="Times New Roman" w:hAnsi="Times New Roman" w:cs="Times New Roman"/>
        </w:rPr>
        <w:lastRenderedPageBreak/>
        <w:t>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 удельный расход тепловой энергии на снабжение органов местного </w:t>
      </w:r>
      <w:r w:rsidRPr="002F461D">
        <w:rPr>
          <w:rFonts w:ascii="Times New Roman" w:hAnsi="Times New Roman" w:cs="Times New Roman"/>
        </w:rPr>
        <w:lastRenderedPageBreak/>
        <w:t xml:space="preserve">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 удельный расход электрической энергии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п) удельный расход холодной воды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 удельный расход природного газа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 удельный расход тепловой энергии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т) удельный расход электрической энергии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у) удельный расход холодной воды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ф) удельный расход природного газа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D66529">
        <w:rPr>
          <w:rFonts w:ascii="Times New Roman" w:hAnsi="Times New Roman" w:cs="Times New Roman"/>
        </w:rPr>
        <w:t xml:space="preserve">Цивильского </w:t>
      </w:r>
      <w:r w:rsidR="00D66529">
        <w:rPr>
          <w:rFonts w:ascii="Times New Roman" w:hAnsi="Times New Roman" w:cs="Times New Roman"/>
        </w:rPr>
        <w:lastRenderedPageBreak/>
        <w:t>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доля многоквартирных домов, расположенных на территории </w:t>
      </w:r>
      <w:r w:rsidR="00D66529">
        <w:rPr>
          <w:rFonts w:ascii="Times New Roman" w:hAnsi="Times New Roman" w:cs="Times New Roman"/>
        </w:rPr>
        <w:lastRenderedPageBreak/>
        <w:t>Цивильского муниципального округа</w:t>
      </w:r>
      <w:r w:rsidRPr="002F461D">
        <w:rPr>
          <w:rFonts w:ascii="Times New Roman" w:hAnsi="Times New Roman" w:cs="Times New Roman"/>
        </w:rPr>
        <w:t xml:space="preserve"> Чувашской Республики, имеющих класс энергетической эффективности "В" и выше,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доля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л) удельный расход тепловой энергии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 удельный расход электрической энергии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 удельный расход холодной воды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autoSpaceDN w:val="0"/>
        <w:adjustRightInd w:val="0"/>
        <w:spacing w:line="312" w:lineRule="auto"/>
        <w:rPr>
          <w:rFonts w:ascii="Times New Roman" w:hAnsi="Times New Roman" w:cs="Times New Roman"/>
        </w:rPr>
      </w:pPr>
      <w:r w:rsidRPr="002F461D">
        <w:rPr>
          <w:rFonts w:ascii="Times New Roman" w:hAnsi="Times New Roman" w:cs="Times New Roman"/>
        </w:rPr>
        <w:t xml:space="preserve">о) удельный расход горячей воды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а) доля тепловой энергии, отпущенной в тепловые сети от источников тепловой энергии, функционирующих в</w:t>
      </w:r>
      <w:r w:rsidR="000B7CEC">
        <w:rPr>
          <w:rFonts w:ascii="Times New Roman" w:hAnsi="Times New Roman" w:cs="Times New Roman"/>
        </w:rPr>
        <w:t xml:space="preserve"> </w:t>
      </w:r>
      <w:r w:rsidRPr="002F461D">
        <w:rPr>
          <w:rFonts w:ascii="Times New Roman" w:hAnsi="Times New Roman" w:cs="Times New Roman"/>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./млн. кВтч;</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./тыс. Гкал;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./тыс. Гкал;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потерь электрической энергии при ее передаче по </w:t>
      </w:r>
      <w:r w:rsidRPr="002F461D">
        <w:rPr>
          <w:rFonts w:ascii="Times New Roman" w:hAnsi="Times New Roman" w:cs="Times New Roman"/>
        </w:rPr>
        <w:lastRenderedPageBreak/>
        <w:t xml:space="preserve">распределительным сетям в общем объеме переданной электрической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удельное количество тепловой энергии, расходуемое на подогрев горячей воды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количество </w:t>
      </w:r>
      <w:proofErr w:type="spellStart"/>
      <w:r w:rsidRPr="002F461D">
        <w:rPr>
          <w:rFonts w:ascii="Times New Roman" w:hAnsi="Times New Roman" w:cs="Times New Roman"/>
        </w:rPr>
        <w:t>энергосервисных</w:t>
      </w:r>
      <w:proofErr w:type="spellEnd"/>
      <w:r w:rsidRPr="002F461D">
        <w:rPr>
          <w:rFonts w:ascii="Times New Roman" w:hAnsi="Times New Roman" w:cs="Times New Roman"/>
        </w:rPr>
        <w:t xml:space="preserve"> договоров (контрактов), заключенных муниципальными образованиями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муниципальных заказчиков в общем объеме муниципальных заказчиков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с </w:t>
      </w:r>
      <w:proofErr w:type="gramStart"/>
      <w:r w:rsidRPr="002F461D">
        <w:rPr>
          <w:rFonts w:ascii="Times New Roman" w:hAnsi="Times New Roman" w:cs="Times New Roman"/>
        </w:rPr>
        <w:t>которыми</w:t>
      </w:r>
      <w:proofErr w:type="gramEnd"/>
      <w:r w:rsidRPr="002F461D">
        <w:rPr>
          <w:rFonts w:ascii="Times New Roman" w:hAnsi="Times New Roman" w:cs="Times New Roman"/>
        </w:rPr>
        <w:t xml:space="preserve"> заключены </w:t>
      </w:r>
      <w:proofErr w:type="spellStart"/>
      <w:r w:rsidRPr="002F461D">
        <w:rPr>
          <w:rFonts w:ascii="Times New Roman" w:hAnsi="Times New Roman" w:cs="Times New Roman"/>
        </w:rPr>
        <w:t>энергосервисные</w:t>
      </w:r>
      <w:proofErr w:type="spellEnd"/>
      <w:r w:rsidRPr="002F461D">
        <w:rPr>
          <w:rFonts w:ascii="Times New Roman" w:hAnsi="Times New Roman" w:cs="Times New Roman"/>
        </w:rPr>
        <w:t xml:space="preserve"> договора (контракты),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(электротехническая продукция),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(металлоизделия для инженерных сетей),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(металлоконструкции),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w:t>
      </w:r>
      <w:r w:rsidRPr="002F461D">
        <w:rPr>
          <w:rFonts w:ascii="Times New Roman" w:hAnsi="Times New Roman" w:cs="Times New Roman"/>
        </w:rPr>
        <w:lastRenderedPageBreak/>
        <w:t xml:space="preserve">(или) вторичных энергетических ресурсов, в общем объеме энергетических ресурсов, производимых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ввод мощностей генерирующих объектов, функционирующих на основе использования возобновляемых источников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(без учета гидроэлектростанций установленной мощностью свыше 25 МВт), МВт.</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«Увеличение использования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w:t>
      </w:r>
      <w:proofErr w:type="spellStart"/>
      <w:r w:rsidRPr="002F461D">
        <w:rPr>
          <w:rFonts w:ascii="Times New Roman" w:hAnsi="Times New Roman" w:cs="Times New Roman"/>
        </w:rPr>
        <w:t>наружнего</w:t>
      </w:r>
      <w:proofErr w:type="spellEnd"/>
      <w:r w:rsidRPr="002F461D">
        <w:rPr>
          <w:rFonts w:ascii="Times New Roman" w:hAnsi="Times New Roman" w:cs="Times New Roman"/>
        </w:rPr>
        <w:t xml:space="preserve"> освещения»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света в системах уличного освещения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 относятся:</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D66529">
        <w:rPr>
          <w:rFonts w:ascii="Times New Roman" w:hAnsi="Times New Roman" w:cs="Times New Roman"/>
        </w:rPr>
        <w:t>Цивильском муниципальном округе</w:t>
      </w:r>
      <w:r w:rsidRPr="002F461D">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w:t>
      </w:r>
      <w:proofErr w:type="gramEnd"/>
      <w:r w:rsidRPr="002F461D">
        <w:rPr>
          <w:rFonts w:ascii="Times New Roman" w:hAnsi="Times New Roman" w:cs="Times New Roman"/>
        </w:rPr>
        <w:t xml:space="preserve"> моторного топлива, и электрической энергией,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rPr>
        <w:t>в</w:t>
      </w:r>
      <w:proofErr w:type="gramEnd"/>
      <w:r w:rsidRPr="002F461D">
        <w:rPr>
          <w:rFonts w:ascii="Times New Roman" w:hAnsi="Times New Roman" w:cs="Times New Roman"/>
        </w:rPr>
        <w:t xml:space="preserve"> </w:t>
      </w:r>
      <w:proofErr w:type="gramStart"/>
      <w:r w:rsidR="00D66529">
        <w:rPr>
          <w:rFonts w:ascii="Times New Roman" w:hAnsi="Times New Roman" w:cs="Times New Roman"/>
        </w:rPr>
        <w:t>Цивильском</w:t>
      </w:r>
      <w:proofErr w:type="gramEnd"/>
      <w:r w:rsidR="00D66529">
        <w:rPr>
          <w:rFonts w:ascii="Times New Roman" w:hAnsi="Times New Roman" w:cs="Times New Roman"/>
        </w:rPr>
        <w:t xml:space="preserve"> муниципальном округе</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FB616D" w:rsidRPr="00FB616D" w:rsidRDefault="00FB616D" w:rsidP="00323E0C">
      <w:pPr>
        <w:spacing w:line="312" w:lineRule="auto"/>
        <w:ind w:firstLine="709"/>
        <w:jc w:val="both"/>
        <w:rPr>
          <w:rFonts w:ascii="Times New Roman" w:hAnsi="Times New Roman" w:cs="Times New Roman"/>
        </w:rPr>
      </w:pPr>
    </w:p>
    <w:p w:rsidR="00641C48" w:rsidRDefault="00641C48" w:rsidP="00323E0C">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w:t>
      </w:r>
      <w:proofErr w:type="gramStart"/>
      <w:r>
        <w:rPr>
          <w:rFonts w:ascii="Times New Roman" w:hAnsi="Times New Roman" w:cs="Times New Roman"/>
        </w:rPr>
        <w:t>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proofErr w:type="gramEnd"/>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323E0C">
      <w:pPr>
        <w:spacing w:line="312" w:lineRule="auto"/>
        <w:ind w:firstLine="709"/>
        <w:jc w:val="both"/>
        <w:rPr>
          <w:rFonts w:ascii="Times New Roman" w:hAnsi="Times New Roman" w:cs="Times New Roman"/>
        </w:rPr>
      </w:pPr>
    </w:p>
    <w:p w:rsidR="00A407A4" w:rsidRPr="00A407A4" w:rsidRDefault="00A407A4"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323E0C">
      <w:pPr>
        <w:spacing w:line="312" w:lineRule="auto"/>
        <w:ind w:firstLine="709"/>
        <w:jc w:val="both"/>
        <w:rPr>
          <w:rFonts w:ascii="Times New Roman" w:hAnsi="Times New Roman" w:cs="Times New Roman"/>
        </w:rPr>
      </w:pPr>
    </w:p>
    <w:p w:rsidR="00A407A4" w:rsidRPr="000401A9" w:rsidRDefault="00A4416D" w:rsidP="00323E0C">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323E0C">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323E0C">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1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w:t>
      </w:r>
      <w:r w:rsidRPr="002F461D">
        <w:rPr>
          <w:rFonts w:ascii="Times New Roman" w:hAnsi="Times New Roman" w:cs="Times New Roman"/>
        </w:rPr>
        <w:lastRenderedPageBreak/>
        <w:t>энергетических ресурсов в бюджетной сфере в сопоставимых условиях с увеличением оснащенности приборами учета.</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2F461D">
        <w:rPr>
          <w:rFonts w:ascii="Times New Roman" w:hAnsi="Times New Roman" w:cs="Times New Roman"/>
        </w:rPr>
        <w:t>безучетных</w:t>
      </w:r>
      <w:proofErr w:type="spellEnd"/>
      <w:r w:rsidRPr="002F461D">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2F461D">
        <w:rPr>
          <w:rFonts w:ascii="Times New Roman" w:hAnsi="Times New Roman" w:cs="Times New Roman"/>
        </w:rPr>
        <w:t>контроль за</w:t>
      </w:r>
      <w:proofErr w:type="gramEnd"/>
      <w:r w:rsidRPr="002F461D">
        <w:rPr>
          <w:rFonts w:ascii="Times New Roman" w:hAnsi="Times New Roman" w:cs="Times New Roman"/>
        </w:rP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1.2 «Оснащение приборами учета бюджетных учреждений».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Результатом данного мероприятия должно стать полное оснащение </w:t>
      </w:r>
      <w:r w:rsidRPr="002F461D">
        <w:rPr>
          <w:rFonts w:ascii="Times New Roman" w:hAnsi="Times New Roman" w:cs="Times New Roman"/>
        </w:rPr>
        <w:lastRenderedPageBreak/>
        <w:t xml:space="preserve">потребляемых ТЭР и воды </w:t>
      </w:r>
      <w:proofErr w:type="gramStart"/>
      <w:r w:rsidRPr="002F461D">
        <w:rPr>
          <w:rFonts w:ascii="Times New Roman" w:hAnsi="Times New Roman" w:cs="Times New Roman"/>
        </w:rPr>
        <w:t>расчеты</w:t>
      </w:r>
      <w:proofErr w:type="gramEnd"/>
      <w:r w:rsidRPr="002F461D">
        <w:rPr>
          <w:rFonts w:ascii="Times New Roman" w:hAnsi="Times New Roman" w:cs="Times New Roman"/>
        </w:rPr>
        <w:t xml:space="preserve"> за которые осуществляются из бюджета. </w:t>
      </w:r>
      <w:proofErr w:type="gramStart"/>
      <w:r w:rsidRPr="002F461D">
        <w:rPr>
          <w:rFonts w:ascii="Times New Roman" w:hAnsi="Times New Roman" w:cs="Times New Roman"/>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2F461D">
        <w:rPr>
          <w:rFonts w:ascii="Times New Roman" w:hAnsi="Times New Roman" w:cs="Times New Roman"/>
        </w:rPr>
        <w:t xml:space="preserve"> Дополнительно предусматривается замена или установка интеллектуальных приборов учета.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1.3 «Замена устаревших систем освещения </w:t>
      </w:r>
      <w:proofErr w:type="gramStart"/>
      <w:r w:rsidRPr="002F461D">
        <w:rPr>
          <w:rFonts w:ascii="Times New Roman" w:hAnsi="Times New Roman" w:cs="Times New Roman"/>
        </w:rPr>
        <w:t>на</w:t>
      </w:r>
      <w:proofErr w:type="gramEnd"/>
      <w:r w:rsidRPr="002F461D">
        <w:rPr>
          <w:rFonts w:ascii="Times New Roman" w:hAnsi="Times New Roman" w:cs="Times New Roman"/>
        </w:rPr>
        <w:t xml:space="preserve"> светодиодные».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мероприятии отражена постепенная замена систем освещения на </w:t>
      </w:r>
      <w:proofErr w:type="spellStart"/>
      <w:r w:rsidRPr="002F461D">
        <w:rPr>
          <w:rFonts w:ascii="Times New Roman" w:hAnsi="Times New Roman" w:cs="Times New Roman"/>
        </w:rPr>
        <w:t>энергоэффективную</w:t>
      </w:r>
      <w:proofErr w:type="spellEnd"/>
      <w:r w:rsidRPr="002F461D">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2F461D">
        <w:rPr>
          <w:rFonts w:ascii="Times New Roman" w:hAnsi="Times New Roman" w:cs="Times New Roman"/>
        </w:rPr>
        <w:t>энергоэффективную</w:t>
      </w:r>
      <w:proofErr w:type="spellEnd"/>
      <w:r w:rsidRPr="002F461D">
        <w:rPr>
          <w:rFonts w:ascii="Times New Roman" w:hAnsi="Times New Roman" w:cs="Times New Roman"/>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1.4 «Установка оборудования для автоматического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w:t>
      </w:r>
      <w:r w:rsidRPr="002F461D">
        <w:rPr>
          <w:rFonts w:ascii="Times New Roman" w:hAnsi="Times New Roman" w:cs="Times New Roman"/>
        </w:rPr>
        <w:lastRenderedPageBreak/>
        <w:t>тепловой энергии в случае автоматизации теплоснабжения с регулированием от температуры внешней среды.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2F461D">
        <w:rPr>
          <w:rFonts w:ascii="Times New Roman" w:hAnsi="Times New Roman" w:cs="Times New Roman"/>
        </w:rPr>
        <w:t>перетопов</w:t>
      </w:r>
      <w:proofErr w:type="spellEnd"/>
      <w:r w:rsidRPr="002F461D">
        <w:rPr>
          <w:rFonts w:ascii="Times New Roman" w:hAnsi="Times New Roman" w:cs="Times New Roman"/>
        </w:rPr>
        <w:t xml:space="preserve"> у одних потребителей и </w:t>
      </w:r>
      <w:proofErr w:type="spellStart"/>
      <w:r w:rsidRPr="002F461D">
        <w:rPr>
          <w:rFonts w:ascii="Times New Roman" w:hAnsi="Times New Roman" w:cs="Times New Roman"/>
        </w:rPr>
        <w:t>непрогревов</w:t>
      </w:r>
      <w:proofErr w:type="spellEnd"/>
      <w:r w:rsidRPr="002F461D">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1.7 «Снижение тепловых потерь через оконные проемы путем их модернизации».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2F461D">
        <w:rPr>
          <w:rFonts w:ascii="Times New Roman" w:hAnsi="Times New Roman" w:cs="Times New Roman"/>
        </w:rPr>
        <w:t>дополнительного</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остекленения</w:t>
      </w:r>
      <w:proofErr w:type="spellEnd"/>
      <w:r w:rsidRPr="002F461D">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2F461D">
        <w:rPr>
          <w:rFonts w:ascii="Times New Roman" w:hAnsi="Times New Roman" w:cs="Times New Roman"/>
        </w:rPr>
        <w:t>шумоизоляцию</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1.8 «Улучшение тепловой изоляции стен, полов и чердаков».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рамках данного мероприятия предусматривается проведение работ по утеплению ограждающих </w:t>
      </w:r>
      <w:proofErr w:type="gramStart"/>
      <w:r w:rsidRPr="002F461D">
        <w:rPr>
          <w:rFonts w:ascii="Times New Roman" w:hAnsi="Times New Roman" w:cs="Times New Roman"/>
        </w:rPr>
        <w:t>конструкций</w:t>
      </w:r>
      <w:proofErr w:type="gramEnd"/>
      <w:r w:rsidRPr="002F461D">
        <w:rPr>
          <w:rFonts w:ascii="Times New Roman" w:hAnsi="Times New Roman" w:cs="Times New Roman"/>
        </w:rPr>
        <w:t xml:space="preserve"> в том числе чердачных и подвальных перекрытий. Мероприятие </w:t>
      </w:r>
      <w:proofErr w:type="spellStart"/>
      <w:r w:rsidRPr="002F461D">
        <w:rPr>
          <w:rFonts w:ascii="Times New Roman" w:hAnsi="Times New Roman" w:cs="Times New Roman"/>
        </w:rPr>
        <w:t>крупнозатратное</w:t>
      </w:r>
      <w:proofErr w:type="spellEnd"/>
      <w:r w:rsidRPr="002F461D">
        <w:rPr>
          <w:rFonts w:ascii="Times New Roman" w:hAnsi="Times New Roman" w:cs="Times New Roman"/>
        </w:rPr>
        <w:t xml:space="preserve"> и </w:t>
      </w:r>
      <w:proofErr w:type="spellStart"/>
      <w:r w:rsidRPr="002F461D">
        <w:rPr>
          <w:rFonts w:ascii="Times New Roman" w:hAnsi="Times New Roman" w:cs="Times New Roman"/>
        </w:rPr>
        <w:t>долгоокупаемое</w:t>
      </w:r>
      <w:proofErr w:type="spellEnd"/>
      <w:r w:rsidRPr="002F461D">
        <w:rPr>
          <w:rFonts w:ascii="Times New Roman" w:hAnsi="Times New Roman" w:cs="Times New Roman"/>
        </w:rPr>
        <w:t xml:space="preserve">, поэтому его реализация </w:t>
      </w:r>
      <w:proofErr w:type="gramStart"/>
      <w:r w:rsidRPr="002F461D">
        <w:rPr>
          <w:rFonts w:ascii="Times New Roman" w:hAnsi="Times New Roman" w:cs="Times New Roman"/>
        </w:rPr>
        <w:t>отражена</w:t>
      </w:r>
      <w:proofErr w:type="gramEnd"/>
      <w:r w:rsidRPr="002F461D">
        <w:rPr>
          <w:rFonts w:ascii="Times New Roman" w:hAnsi="Times New Roman" w:cs="Times New Roman"/>
        </w:rPr>
        <w:t xml:space="preserve"> в том числе с учетом необходимости капитального ремонта учреждений.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1.9 «Применение экономичной водоразборной арматуры».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2F461D">
        <w:rPr>
          <w:rFonts w:ascii="Times New Roman" w:hAnsi="Times New Roman" w:cs="Times New Roman"/>
        </w:rPr>
        <w:t>водоразбор</w:t>
      </w:r>
      <w:proofErr w:type="spellEnd"/>
      <w:r w:rsidRPr="002F461D">
        <w:rPr>
          <w:rFonts w:ascii="Times New Roman" w:hAnsi="Times New Roman" w:cs="Times New Roman"/>
        </w:rPr>
        <w:t xml:space="preserve"> которой производится через водоразборную арматуру.</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В соответствии с Постановлением Правительства РФ № 1289 от 7 </w:t>
      </w:r>
      <w:r w:rsidRPr="002F461D">
        <w:rPr>
          <w:rFonts w:ascii="Times New Roman" w:hAnsi="Times New Roman" w:cs="Times New Roman"/>
        </w:rPr>
        <w:lastRenderedPageBreak/>
        <w:t xml:space="preserve">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r w:rsidR="009F6F3A" w:rsidRPr="002F461D">
        <w:rPr>
          <w:rFonts w:ascii="Times New Roman" w:hAnsi="Times New Roman" w:cs="Times New Roman"/>
        </w:rPr>
        <w:t>актуализировать</w:t>
      </w:r>
      <w:r w:rsidRPr="002F461D">
        <w:rPr>
          <w:rFonts w:ascii="Times New Roman" w:hAnsi="Times New Roman" w:cs="Times New Roman"/>
        </w:rPr>
        <w:t>/разрабатывать программы энергосбережения и повышения энергетической эффективности каждые 3 года в том</w:t>
      </w:r>
      <w:proofErr w:type="gramEnd"/>
      <w:r w:rsidRPr="002F461D">
        <w:rPr>
          <w:rFonts w:ascii="Times New Roman" w:hAnsi="Times New Roman" w:cs="Times New Roman"/>
        </w:rPr>
        <w:t xml:space="preserve"> </w:t>
      </w:r>
      <w:proofErr w:type="gramStart"/>
      <w:r w:rsidRPr="002F461D">
        <w:rPr>
          <w:rFonts w:ascii="Times New Roman" w:hAnsi="Times New Roman" w:cs="Times New Roman"/>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2F461D">
        <w:rPr>
          <w:rFonts w:ascii="Times New Roman" w:hAnsi="Times New Roman" w:cs="Times New Roman"/>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2F461D">
        <w:rPr>
          <w:rFonts w:ascii="Times New Roman" w:hAnsi="Times New Roman" w:cs="Times New Roman"/>
        </w:rPr>
        <w:t>контроль за</w:t>
      </w:r>
      <w:proofErr w:type="gramEnd"/>
      <w:r w:rsidRPr="002F461D">
        <w:rPr>
          <w:rFonts w:ascii="Times New Roman" w:hAnsi="Times New Roman" w:cs="Times New Roman"/>
        </w:rPr>
        <w:t xml:space="preserve"> их исполнением.</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2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2.1 «Оснащение коллективными (общедомовыми) приборами учета многоквартирных </w:t>
      </w:r>
      <w:proofErr w:type="gramStart"/>
      <w:r w:rsidRPr="002F461D">
        <w:rPr>
          <w:rFonts w:ascii="Times New Roman" w:hAnsi="Times New Roman" w:cs="Times New Roman"/>
        </w:rPr>
        <w:t>домов</w:t>
      </w:r>
      <w:proofErr w:type="gramEnd"/>
      <w:r w:rsidRPr="002F461D">
        <w:rPr>
          <w:rFonts w:ascii="Times New Roman" w:hAnsi="Times New Roman" w:cs="Times New Roman"/>
        </w:rPr>
        <w:t xml:space="preserve"> в том числе интеллектуальных приборов учета, автоматизированных систем и систем диспетчеризации».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2.3 «Проведение энергетических обследований жилищного фонда».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2.4 «Автоматизация потребления тепловой энергии многоквартирными домами (автоматизация тепловых пунктов,</w:t>
      </w:r>
      <w:r w:rsidR="00426BD7">
        <w:rPr>
          <w:rFonts w:ascii="Times New Roman" w:hAnsi="Times New Roman" w:cs="Times New Roman"/>
        </w:rPr>
        <w:t xml:space="preserve"> </w:t>
      </w:r>
      <w:proofErr w:type="spellStart"/>
      <w:r w:rsidRPr="002F461D">
        <w:rPr>
          <w:rFonts w:ascii="Times New Roman" w:hAnsi="Times New Roman" w:cs="Times New Roman"/>
        </w:rPr>
        <w:t>пофасадное</w:t>
      </w:r>
      <w:proofErr w:type="spellEnd"/>
      <w:r w:rsidRPr="002F461D">
        <w:rPr>
          <w:rFonts w:ascii="Times New Roman" w:hAnsi="Times New Roman" w:cs="Times New Roman"/>
        </w:rPr>
        <w:t xml:space="preserve"> регулирование)».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2.6 «Повышение энергетической эффективности системы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2.8 «Проведение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 общего имущества в многоквартирных домах».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2.9 «Установка оборудования для автоматического освещения в жилищном фонде».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3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2F461D">
        <w:rPr>
          <w:rFonts w:ascii="Times New Roman" w:hAnsi="Times New Roman" w:cs="Times New Roman"/>
        </w:rPr>
        <w:t>инфраструктуры</w:t>
      </w:r>
      <w:proofErr w:type="gramEnd"/>
      <w:r w:rsidRPr="002F461D">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w:t>
      </w:r>
      <w:r w:rsidRPr="002F461D">
        <w:rPr>
          <w:rFonts w:ascii="Times New Roman" w:hAnsi="Times New Roman" w:cs="Times New Roman"/>
        </w:rPr>
        <w:lastRenderedPageBreak/>
        <w:t>бесхозяйные объекты недвижимого имущества».</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w:t>
      </w:r>
      <w:r w:rsidR="00426BD7">
        <w:rPr>
          <w:rFonts w:ascii="Times New Roman" w:hAnsi="Times New Roman" w:cs="Times New Roman"/>
        </w:rPr>
        <w:t xml:space="preserve"> </w:t>
      </w:r>
      <w:r w:rsidRPr="002F461D">
        <w:rPr>
          <w:rFonts w:ascii="Times New Roman" w:hAnsi="Times New Roman" w:cs="Times New Roman"/>
        </w:rPr>
        <w:t>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2F461D">
        <w:rPr>
          <w:rFonts w:ascii="Times New Roman" w:hAnsi="Times New Roman" w:cs="Times New Roman"/>
        </w:rPr>
        <w:t>электросетевых</w:t>
      </w:r>
      <w:proofErr w:type="spellEnd"/>
      <w:r w:rsidRPr="002F461D">
        <w:rPr>
          <w:rFonts w:ascii="Times New Roman" w:hAnsi="Times New Roman" w:cs="Times New Roman"/>
        </w:rPr>
        <w:t xml:space="preserve"> организаций, </w:t>
      </w:r>
      <w:proofErr w:type="spellStart"/>
      <w:r w:rsidRPr="002F461D">
        <w:rPr>
          <w:rFonts w:ascii="Times New Roman" w:hAnsi="Times New Roman" w:cs="Times New Roman"/>
        </w:rPr>
        <w:t>теплосетевых</w:t>
      </w:r>
      <w:proofErr w:type="spellEnd"/>
      <w:r w:rsidRPr="002F461D">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2F461D">
        <w:rPr>
          <w:rFonts w:ascii="Times New Roman" w:hAnsi="Times New Roman" w:cs="Times New Roman"/>
        </w:rPr>
        <w:t>и</w:t>
      </w:r>
      <w:proofErr w:type="gramEnd"/>
      <w:r w:rsidRPr="002F461D">
        <w:rPr>
          <w:rFonts w:ascii="Times New Roman" w:hAnsi="Times New Roman" w:cs="Times New Roman"/>
        </w:rPr>
        <w:t xml:space="preserve"> о повышении энергетической эффективности порядке программ по энергосбережению и повышению энергетической</w:t>
      </w:r>
      <w:r w:rsidR="00426BD7">
        <w:rPr>
          <w:rFonts w:ascii="Times New Roman" w:hAnsi="Times New Roman" w:cs="Times New Roman"/>
        </w:rPr>
        <w:t xml:space="preserve"> </w:t>
      </w:r>
      <w:r w:rsidRPr="002F461D">
        <w:rPr>
          <w:rFonts w:ascii="Times New Roman" w:hAnsi="Times New Roman" w:cs="Times New Roman"/>
        </w:rPr>
        <w:t>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3.5 «Внедрение установок совместной выработки тепловой и электрической энергии на базе газотурбинных установок с котлом-утилизатором, га</w:t>
      </w:r>
      <w:r w:rsidR="00426BD7">
        <w:rPr>
          <w:rFonts w:ascii="Times New Roman" w:hAnsi="Times New Roman" w:cs="Times New Roman"/>
        </w:rPr>
        <w:t xml:space="preserve">зотурбинных установок, </w:t>
      </w:r>
      <w:proofErr w:type="spellStart"/>
      <w:r w:rsidR="00426BD7">
        <w:rPr>
          <w:rFonts w:ascii="Times New Roman" w:hAnsi="Times New Roman" w:cs="Times New Roman"/>
        </w:rPr>
        <w:t>газопоршн</w:t>
      </w:r>
      <w:r w:rsidRPr="002F461D">
        <w:rPr>
          <w:rFonts w:ascii="Times New Roman" w:hAnsi="Times New Roman" w:cs="Times New Roman"/>
        </w:rPr>
        <w:t>евых</w:t>
      </w:r>
      <w:proofErr w:type="spellEnd"/>
      <w:r w:rsidRPr="002F461D">
        <w:rPr>
          <w:rFonts w:ascii="Times New Roman" w:hAnsi="Times New Roman" w:cs="Times New Roman"/>
        </w:rPr>
        <w:t xml:space="preserve"> установок, </w:t>
      </w:r>
      <w:proofErr w:type="spellStart"/>
      <w:r w:rsidRPr="002F461D">
        <w:rPr>
          <w:rFonts w:ascii="Times New Roman" w:hAnsi="Times New Roman" w:cs="Times New Roman"/>
        </w:rPr>
        <w:t>турбодетандерных</w:t>
      </w:r>
      <w:proofErr w:type="spellEnd"/>
      <w:r w:rsidRPr="002F461D">
        <w:rPr>
          <w:rFonts w:ascii="Times New Roman" w:hAnsi="Times New Roman" w:cs="Times New Roman"/>
        </w:rPr>
        <w:t xml:space="preserve"> установок».</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3.6 «Установка регулируемого привода в системах водоснабжения и водоотведения».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3.7 «Установка тепловых насосов и обустройство </w:t>
      </w:r>
      <w:proofErr w:type="spellStart"/>
      <w:r w:rsidRPr="002F461D">
        <w:rPr>
          <w:rFonts w:ascii="Times New Roman" w:hAnsi="Times New Roman" w:cs="Times New Roman"/>
        </w:rPr>
        <w:t>теплонасосных</w:t>
      </w:r>
      <w:proofErr w:type="spellEnd"/>
      <w:r w:rsidRPr="002F461D">
        <w:rPr>
          <w:rFonts w:ascii="Times New Roman" w:hAnsi="Times New Roman" w:cs="Times New Roman"/>
        </w:rPr>
        <w:t xml:space="preserve"> станций для отопления и горячего водоснабжения</w:t>
      </w:r>
      <w:r w:rsidR="00426BD7">
        <w:rPr>
          <w:rFonts w:ascii="Times New Roman" w:hAnsi="Times New Roman" w:cs="Times New Roman"/>
        </w:rPr>
        <w:t xml:space="preserve"> </w:t>
      </w:r>
      <w:r w:rsidRPr="002F461D">
        <w:rPr>
          <w:rFonts w:ascii="Times New Roman" w:hAnsi="Times New Roman" w:cs="Times New Roman"/>
        </w:rPr>
        <w:t>жилых домов и производственных объектов тепл</w:t>
      </w:r>
      <w:r w:rsidR="00426BD7">
        <w:rPr>
          <w:rFonts w:ascii="Times New Roman" w:hAnsi="Times New Roman" w:cs="Times New Roman"/>
        </w:rPr>
        <w:t>овой энергией, накапливаемой при</w:t>
      </w:r>
      <w:r w:rsidRPr="002F461D">
        <w:rPr>
          <w:rFonts w:ascii="Times New Roman" w:hAnsi="Times New Roman" w:cs="Times New Roman"/>
        </w:rPr>
        <w:t>поверхностным грунтом и атмосферным воздухом или вторично используемым».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3.8 «Мероприятия по модернизации оборудования, в том числе замене</w:t>
      </w:r>
      <w:r w:rsidR="00426BD7">
        <w:rPr>
          <w:rFonts w:ascii="Times New Roman" w:hAnsi="Times New Roman" w:cs="Times New Roman"/>
        </w:rPr>
        <w:t xml:space="preserve"> </w:t>
      </w:r>
      <w:r w:rsidRPr="002F461D">
        <w:rPr>
          <w:rFonts w:ascii="Times New Roman" w:hAnsi="Times New Roman" w:cs="Times New Roman"/>
        </w:rPr>
        <w:t xml:space="preserve">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2F461D">
        <w:rPr>
          <w:rFonts w:ascii="Times New Roman" w:hAnsi="Times New Roman" w:cs="Times New Roman"/>
        </w:rPr>
        <w:t>энергоэффективной</w:t>
      </w:r>
      <w:proofErr w:type="spellEnd"/>
      <w:r w:rsidRPr="002F461D">
        <w:rPr>
          <w:rFonts w:ascii="Times New Roman" w:hAnsi="Times New Roman" w:cs="Times New Roman"/>
        </w:rPr>
        <w:t xml:space="preserve"> </w:t>
      </w:r>
      <w:proofErr w:type="spellStart"/>
      <w:r w:rsidRPr="002F461D">
        <w:rPr>
          <w:rFonts w:ascii="Times New Roman" w:hAnsi="Times New Roman" w:cs="Times New Roman"/>
        </w:rPr>
        <w:t>нанотехнологичной</w:t>
      </w:r>
      <w:proofErr w:type="spellEnd"/>
      <w:r w:rsidRPr="002F461D">
        <w:rPr>
          <w:rFonts w:ascii="Times New Roman" w:hAnsi="Times New Roman" w:cs="Times New Roman"/>
        </w:rPr>
        <w:t xml:space="preserve">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3.9 «Мероприятия по сокращению потерь </w:t>
      </w:r>
      <w:r w:rsidRPr="002F461D">
        <w:rPr>
          <w:rFonts w:ascii="Times New Roman" w:hAnsi="Times New Roman" w:cs="Times New Roman"/>
        </w:rPr>
        <w:lastRenderedPageBreak/>
        <w:t>электрической, тепловой энергии,</w:t>
      </w:r>
      <w:r w:rsidR="00F27976">
        <w:rPr>
          <w:rFonts w:ascii="Times New Roman" w:hAnsi="Times New Roman" w:cs="Times New Roman"/>
        </w:rPr>
        <w:t xml:space="preserve"> </w:t>
      </w:r>
      <w:r w:rsidRPr="002F461D">
        <w:rPr>
          <w:rFonts w:ascii="Times New Roman" w:hAnsi="Times New Roman" w:cs="Times New Roman"/>
        </w:rPr>
        <w:t>холодной и горячей воды при осуществлении регулируемых видов деятельности».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3.10 «Герметизация зданий (окна, двери, швы, подвалы, выходы вентиляции,</w:t>
      </w:r>
      <w:r w:rsidR="00F27976">
        <w:rPr>
          <w:rFonts w:ascii="Times New Roman" w:hAnsi="Times New Roman" w:cs="Times New Roman"/>
        </w:rPr>
        <w:t xml:space="preserve"> </w:t>
      </w:r>
      <w:r w:rsidRPr="002F461D">
        <w:rPr>
          <w:rFonts w:ascii="Times New Roman" w:hAnsi="Times New Roman" w:cs="Times New Roman"/>
        </w:rPr>
        <w:t>инженерных коммуникаций)».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3.11 «Внедрение реле-регуляторов светильников».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3.12 «Мероприятия по установке осветительных устройств с использованием светодиодов».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4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256479">
        <w:rPr>
          <w:rFonts w:ascii="Times New Roman" w:hAnsi="Times New Roman" w:cs="Times New Roman"/>
        </w:rPr>
        <w:t>округа</w:t>
      </w:r>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4.2 «Содействие заключению </w:t>
      </w:r>
      <w:proofErr w:type="spellStart"/>
      <w:r w:rsidRPr="002F461D">
        <w:rPr>
          <w:rFonts w:ascii="Times New Roman" w:hAnsi="Times New Roman" w:cs="Times New Roman"/>
        </w:rPr>
        <w:t>энергосервисных</w:t>
      </w:r>
      <w:proofErr w:type="spellEnd"/>
      <w:r w:rsidRPr="002F461D">
        <w:rPr>
          <w:rFonts w:ascii="Times New Roman" w:hAnsi="Times New Roman" w:cs="Times New Roman"/>
        </w:rPr>
        <w:t xml:space="preserve"> договоров (контрактов)».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4.5 «Стимулирование производителей и потребителей </w:t>
      </w:r>
      <w:r w:rsidRPr="002F461D">
        <w:rPr>
          <w:rFonts w:ascii="Times New Roman" w:hAnsi="Times New Roman" w:cs="Times New Roman"/>
        </w:rPr>
        <w:lastRenderedPageBreak/>
        <w:t>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sidR="0009170B">
        <w:rPr>
          <w:rFonts w:ascii="Times New Roman" w:hAnsi="Times New Roman" w:cs="Times New Roman"/>
        </w:rPr>
        <w:t xml:space="preserve"> </w:t>
      </w:r>
      <w:r w:rsidRPr="002F461D">
        <w:rPr>
          <w:rFonts w:ascii="Times New Roman" w:hAnsi="Times New Roman" w:cs="Times New Roman"/>
        </w:rPr>
        <w:t>эффективности и сокращению потерь энергетических ресурсов</w:t>
      </w:r>
      <w:proofErr w:type="gramStart"/>
      <w:r w:rsidRPr="002F461D">
        <w:rPr>
          <w:rFonts w:ascii="Times New Roman" w:hAnsi="Times New Roman" w:cs="Times New Roman"/>
        </w:rPr>
        <w:t>;»</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4.9 «Установление целевых </w:t>
      </w:r>
      <w:proofErr w:type="gramStart"/>
      <w:r w:rsidRPr="002F461D">
        <w:rPr>
          <w:rFonts w:ascii="Times New Roman" w:hAnsi="Times New Roman" w:cs="Times New Roman"/>
        </w:rPr>
        <w:t>показателей повышения эффективности использования энергетических ресурсов</w:t>
      </w:r>
      <w:proofErr w:type="gramEnd"/>
      <w:r w:rsidRPr="002F461D">
        <w:rPr>
          <w:rFonts w:ascii="Times New Roman" w:hAnsi="Times New Roman" w:cs="Times New Roman"/>
        </w:rPr>
        <w:t xml:space="preserve"> и воды в жилищном фонде, в том числе мероприятия, направленные на сбор и анализ информации об энергопотреблении жилых домов».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4.11 «Ранжирование многоквартирных домов по уровню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4.12 «Распространение информации об установленных </w:t>
      </w:r>
      <w:proofErr w:type="gramStart"/>
      <w:r w:rsidRPr="002F461D">
        <w:rPr>
          <w:rFonts w:ascii="Times New Roman" w:hAnsi="Times New Roman" w:cs="Times New Roman"/>
        </w:rPr>
        <w:t>законодательством</w:t>
      </w:r>
      <w:proofErr w:type="gramEnd"/>
      <w:r w:rsidRPr="002F461D">
        <w:rPr>
          <w:rFonts w:ascii="Times New Roman" w:hAnsi="Times New Roman" w:cs="Times New Roman"/>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Мероприятие 4.14 «Анализ договоров электро-, тепл</w:t>
      </w:r>
      <w:proofErr w:type="gramStart"/>
      <w:r w:rsidRPr="002F461D">
        <w:rPr>
          <w:rFonts w:ascii="Times New Roman" w:hAnsi="Times New Roman" w:cs="Times New Roman"/>
        </w:rPr>
        <w:t>о-</w:t>
      </w:r>
      <w:proofErr w:type="gramEnd"/>
      <w:r w:rsidRPr="002F461D">
        <w:rPr>
          <w:rFonts w:ascii="Times New Roman" w:hAnsi="Times New Roman" w:cs="Times New Roman"/>
        </w:rPr>
        <w:t>, газо- и водоснабжения жилых многоквартирных домов и муниципальных учреждениях на предмет выявления</w:t>
      </w:r>
      <w:r w:rsidR="008C3950">
        <w:rPr>
          <w:rFonts w:ascii="Times New Roman" w:hAnsi="Times New Roman" w:cs="Times New Roman"/>
        </w:rPr>
        <w:t xml:space="preserve"> </w:t>
      </w:r>
      <w:r w:rsidRPr="002F461D">
        <w:rPr>
          <w:rFonts w:ascii="Times New Roman" w:hAnsi="Times New Roman" w:cs="Times New Roman"/>
        </w:rPr>
        <w:t>положений договоров, препятствующих реализации мер по повышению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5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5.1 «Проведение энергетических обследований».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5.2 «Мероприятия по энергосбережению и повышению энергетической </w:t>
      </w:r>
      <w:proofErr w:type="gramStart"/>
      <w:r w:rsidRPr="002F461D">
        <w:rPr>
          <w:rFonts w:ascii="Times New Roman" w:hAnsi="Times New Roman" w:cs="Times New Roman"/>
        </w:rPr>
        <w:t>эффективности</w:t>
      </w:r>
      <w:proofErr w:type="gramEnd"/>
      <w:r w:rsidRPr="002F461D">
        <w:rPr>
          <w:rFonts w:ascii="Times New Roman" w:hAnsi="Times New Roman" w:cs="Times New Roman"/>
        </w:rPr>
        <w:t xml:space="preserve"> разработанные на основании проведенных энергетических обследований».</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6.1 «Внедрение/</w:t>
      </w:r>
      <w:proofErr w:type="spellStart"/>
      <w:r w:rsidRPr="002F461D">
        <w:rPr>
          <w:rFonts w:ascii="Times New Roman" w:hAnsi="Times New Roman" w:cs="Times New Roman"/>
        </w:rPr>
        <w:t>реконсервация</w:t>
      </w:r>
      <w:proofErr w:type="spellEnd"/>
      <w:r w:rsidRPr="002F461D">
        <w:rPr>
          <w:rFonts w:ascii="Times New Roman" w:hAnsi="Times New Roman" w:cs="Times New Roman"/>
        </w:rPr>
        <w:t xml:space="preserve">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6.2 «Использования биомассы, отходов лесопромышленного и агропромышленного комплексов,</w:t>
      </w:r>
      <w:r w:rsidR="00F27976">
        <w:rPr>
          <w:rFonts w:ascii="Times New Roman" w:hAnsi="Times New Roman" w:cs="Times New Roman"/>
        </w:rPr>
        <w:t xml:space="preserve"> </w:t>
      </w:r>
      <w:r w:rsidRPr="002F461D">
        <w:rPr>
          <w:rFonts w:ascii="Times New Roman" w:hAnsi="Times New Roman" w:cs="Times New Roman"/>
        </w:rPr>
        <w:t>бытовых отходов, шахтного метана, биогаза для производства электрической и тепловой энергии».</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7 «Увеличение использования </w:t>
      </w:r>
      <w:proofErr w:type="spellStart"/>
      <w:r w:rsidRPr="002F461D">
        <w:rPr>
          <w:rFonts w:ascii="Times New Roman" w:hAnsi="Times New Roman" w:cs="Times New Roman"/>
        </w:rPr>
        <w:lastRenderedPageBreak/>
        <w:t>энергоэффективных</w:t>
      </w:r>
      <w:proofErr w:type="spellEnd"/>
      <w:r w:rsidRPr="002F461D">
        <w:rPr>
          <w:rFonts w:ascii="Times New Roman" w:hAnsi="Times New Roman" w:cs="Times New Roman"/>
        </w:rPr>
        <w:t xml:space="preserve"> источников </w:t>
      </w:r>
      <w:r w:rsidR="00F27976" w:rsidRPr="002F461D">
        <w:rPr>
          <w:rFonts w:ascii="Times New Roman" w:hAnsi="Times New Roman" w:cs="Times New Roman"/>
        </w:rPr>
        <w:t>наружного</w:t>
      </w:r>
      <w:r w:rsidRPr="002F461D">
        <w:rPr>
          <w:rFonts w:ascii="Times New Roman" w:hAnsi="Times New Roman" w:cs="Times New Roman"/>
        </w:rPr>
        <w:t xml:space="preserve"> освещения».</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7.1 «Внедрение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 в системах уличного освещения».</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8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8.1 «Мероприятия по замещению бензина и дизельного топлива, </w:t>
      </w:r>
      <w:proofErr w:type="gramStart"/>
      <w:r w:rsidRPr="002F461D">
        <w:rPr>
          <w:rFonts w:ascii="Times New Roman" w:hAnsi="Times New Roman" w:cs="Times New Roman"/>
        </w:rPr>
        <w:t>используемых</w:t>
      </w:r>
      <w:proofErr w:type="gramEnd"/>
      <w:r w:rsidRPr="002F461D">
        <w:rPr>
          <w:rFonts w:ascii="Times New Roman" w:hAnsi="Times New Roman" w:cs="Times New Roman"/>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8.2 «Строительство автомобильных газовых наполнительных компрессорных станций».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323E0C">
      <w:pPr>
        <w:spacing w:line="312" w:lineRule="auto"/>
        <w:ind w:firstLine="709"/>
        <w:jc w:val="both"/>
        <w:rPr>
          <w:rFonts w:ascii="Times New Roman" w:hAnsi="Times New Roman" w:cs="Times New Roman"/>
        </w:rPr>
      </w:pPr>
    </w:p>
    <w:p w:rsidR="00D6589B" w:rsidRPr="002508A4" w:rsidRDefault="00D6589B" w:rsidP="00323E0C">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321C79">
        <w:rPr>
          <w:rFonts w:ascii="Times New Roman" w:hAnsi="Times New Roman" w:cs="Times New Roman"/>
        </w:rPr>
        <w:t>3</w:t>
      </w:r>
      <w:r w:rsidRPr="002508A4">
        <w:rPr>
          <w:rFonts w:ascii="Times New Roman" w:hAnsi="Times New Roman" w:cs="Times New Roman"/>
        </w:rPr>
        <w:t> - 2035 годах в три этапа:</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321C79">
        <w:rPr>
          <w:rFonts w:ascii="Times New Roman" w:hAnsi="Times New Roman" w:cs="Times New Roman"/>
        </w:rPr>
        <w:t>3</w:t>
      </w:r>
      <w:r w:rsidRPr="002508A4">
        <w:rPr>
          <w:rFonts w:ascii="Times New Roman" w:hAnsi="Times New Roman" w:cs="Times New Roman"/>
        </w:rPr>
        <w:t> - 2025 годы;</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lastRenderedPageBreak/>
        <w:t>3 этап - 2031 - 2035 годы.</w:t>
      </w:r>
    </w:p>
    <w:p w:rsidR="00D6589B" w:rsidRPr="004B6CD1" w:rsidRDefault="00D6589B" w:rsidP="00323E0C">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Pr="004B6CD1">
        <w:rPr>
          <w:rFonts w:ascii="Times New Roman" w:hAnsi="Times New Roman" w:cs="Times New Roman"/>
        </w:rPr>
        <w:t>.</w:t>
      </w:r>
    </w:p>
    <w:p w:rsidR="005F4B64" w:rsidRPr="005F4B64"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w:t>
      </w:r>
      <w:proofErr w:type="gramStart"/>
      <w:r w:rsidRPr="005F4B64">
        <w:rPr>
          <w:rFonts w:ascii="Times New Roman" w:hAnsi="Times New Roman" w:cs="Times New Roman"/>
        </w:rPr>
        <w:t>о-</w:t>
      </w:r>
      <w:proofErr w:type="gramEnd"/>
      <w:r w:rsidRPr="005F4B64">
        <w:rPr>
          <w:rFonts w:ascii="Times New Roman" w:hAnsi="Times New Roman" w:cs="Times New Roman"/>
        </w:rPr>
        <w:t xml:space="preserve">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323E0C">
      <w:pPr>
        <w:spacing w:line="312" w:lineRule="auto"/>
        <w:ind w:firstLine="709"/>
        <w:jc w:val="both"/>
        <w:rPr>
          <w:rFonts w:ascii="Times New Roman" w:hAnsi="Times New Roman" w:cs="Times New Roman"/>
        </w:rPr>
      </w:pPr>
    </w:p>
    <w:p w:rsidR="00A407A4" w:rsidRPr="008E7ACC" w:rsidRDefault="008E7ACC"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323E0C">
      <w:pPr>
        <w:spacing w:line="312" w:lineRule="auto"/>
        <w:ind w:firstLine="709"/>
        <w:jc w:val="both"/>
        <w:rPr>
          <w:rFonts w:ascii="Times New Roman" w:hAnsi="Times New Roman" w:cs="Times New Roman"/>
        </w:rPr>
      </w:pPr>
    </w:p>
    <w:p w:rsidR="008E7ACC" w:rsidRPr="00202D29" w:rsidRDefault="00A4416D" w:rsidP="00323E0C">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2"/>
    <w:p w:rsidR="00642B62" w:rsidRDefault="00642B62"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прогнозируемые объемы финансирования мероприятий Муниципальной программы в 2022–2035 годах составляют 140</w:t>
      </w:r>
      <w:r w:rsidR="00321C79">
        <w:rPr>
          <w:rFonts w:ascii="Times New Roman" w:hAnsi="Times New Roman" w:cs="Times New Roman"/>
        </w:rPr>
        <w:t>414</w:t>
      </w:r>
      <w:r w:rsidR="003A15FA">
        <w:rPr>
          <w:rFonts w:ascii="Times New Roman" w:hAnsi="Times New Roman" w:cs="Times New Roman"/>
        </w:rPr>
        <w:t>,9</w:t>
      </w:r>
      <w:r w:rsidRPr="002F461D">
        <w:rPr>
          <w:rFonts w:ascii="Times New Roman" w:hAnsi="Times New Roman" w:cs="Times New Roman"/>
        </w:rPr>
        <w:t xml:space="preserve"> тыс. рублей, в том числе:</w:t>
      </w:r>
    </w:p>
    <w:p w:rsidR="002F461D" w:rsidRPr="002F461D" w:rsidRDefault="002F461D" w:rsidP="00321C79">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в 2023 году </w:t>
      </w:r>
      <w:r w:rsidR="003A15FA">
        <w:rPr>
          <w:rFonts w:ascii="Times New Roman" w:hAnsi="Times New Roman" w:cs="Times New Roman"/>
        </w:rPr>
        <w:t>–</w:t>
      </w:r>
      <w:r w:rsidRPr="002F461D">
        <w:rPr>
          <w:rFonts w:ascii="Times New Roman" w:hAnsi="Times New Roman" w:cs="Times New Roman"/>
        </w:rPr>
        <w:t xml:space="preserve"> 1340</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5510</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3A15FA" w:rsidP="00323E0C">
      <w:pPr>
        <w:spacing w:line="312" w:lineRule="auto"/>
        <w:ind w:firstLine="709"/>
        <w:jc w:val="both"/>
        <w:rPr>
          <w:rFonts w:ascii="Times New Roman" w:hAnsi="Times New Roman" w:cs="Times New Roman"/>
        </w:rPr>
      </w:pPr>
      <w:r>
        <w:rPr>
          <w:rFonts w:ascii="Times New Roman" w:hAnsi="Times New Roman" w:cs="Times New Roman"/>
        </w:rPr>
        <w:t>в 2025 году - 7756,1</w:t>
      </w:r>
      <w:r w:rsidR="002F461D"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- 40093,4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- 85715,4 тыс. рублей;</w:t>
      </w:r>
    </w:p>
    <w:p w:rsidR="00921410" w:rsidRPr="0017035C" w:rsidRDefault="00921410" w:rsidP="00323E0C">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федерального бюджета – 0 тыс. рублей (0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2023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2024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- 0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республиканского бюджета Чувашской Республики – 0 тыс. рублей (0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2023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2024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- 0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местных бюджетов – 3</w:t>
      </w:r>
      <w:r w:rsidR="00321C79">
        <w:rPr>
          <w:rFonts w:ascii="Times New Roman" w:hAnsi="Times New Roman" w:cs="Times New Roman"/>
        </w:rPr>
        <w:t>263</w:t>
      </w:r>
      <w:r w:rsidR="003A15FA">
        <w:rPr>
          <w:rFonts w:ascii="Times New Roman" w:hAnsi="Times New Roman" w:cs="Times New Roman"/>
        </w:rPr>
        <w:t>,0</w:t>
      </w:r>
      <w:r w:rsidRPr="002F461D">
        <w:rPr>
          <w:rFonts w:ascii="Times New Roman" w:hAnsi="Times New Roman" w:cs="Times New Roman"/>
        </w:rPr>
        <w:t xml:space="preserve"> тыс. р</w:t>
      </w:r>
      <w:r w:rsidR="00321C79">
        <w:rPr>
          <w:rFonts w:ascii="Times New Roman" w:hAnsi="Times New Roman" w:cs="Times New Roman"/>
        </w:rPr>
        <w:t>ублей (2,32</w:t>
      </w:r>
      <w:r w:rsidRPr="002F461D">
        <w:rPr>
          <w:rFonts w:ascii="Times New Roman" w:hAnsi="Times New Roman" w:cs="Times New Roman"/>
        </w:rPr>
        <w:t xml:space="preserve">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2023 году </w:t>
      </w:r>
      <w:r w:rsidR="003A15FA">
        <w:rPr>
          <w:rFonts w:ascii="Times New Roman" w:hAnsi="Times New Roman" w:cs="Times New Roman"/>
        </w:rPr>
        <w:t>–</w:t>
      </w:r>
      <w:r w:rsidRPr="002F461D">
        <w:rPr>
          <w:rFonts w:ascii="Times New Roman" w:hAnsi="Times New Roman" w:cs="Times New Roman"/>
        </w:rPr>
        <w:t xml:space="preserve"> 179</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522</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2025 году </w:t>
      </w:r>
      <w:r w:rsidR="003A15FA">
        <w:rPr>
          <w:rFonts w:ascii="Times New Roman" w:hAnsi="Times New Roman" w:cs="Times New Roman"/>
        </w:rPr>
        <w:t>–</w:t>
      </w:r>
      <w:r w:rsidRPr="002F461D">
        <w:rPr>
          <w:rFonts w:ascii="Times New Roman" w:hAnsi="Times New Roman" w:cs="Times New Roman"/>
        </w:rPr>
        <w:t xml:space="preserve"> 121</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2026 - 2030 году </w:t>
      </w:r>
      <w:r w:rsidR="003A15FA">
        <w:rPr>
          <w:rFonts w:ascii="Times New Roman" w:hAnsi="Times New Roman" w:cs="Times New Roman"/>
        </w:rPr>
        <w:t>–</w:t>
      </w:r>
      <w:r w:rsidRPr="002F461D">
        <w:rPr>
          <w:rFonts w:ascii="Times New Roman" w:hAnsi="Times New Roman" w:cs="Times New Roman"/>
        </w:rPr>
        <w:t xml:space="preserve"> 873</w:t>
      </w:r>
      <w:r w:rsidR="003A15FA">
        <w:rPr>
          <w:rFonts w:ascii="Times New Roman" w:hAnsi="Times New Roman" w:cs="Times New Roman"/>
        </w:rPr>
        <w:t>,0</w:t>
      </w:r>
      <w:r w:rsidRPr="002F461D">
        <w:rPr>
          <w:rFonts w:ascii="Times New Roman" w:hAnsi="Times New Roman" w:cs="Times New Roman"/>
        </w:rPr>
        <w:t xml:space="preserve">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2031 - 2035 году </w:t>
      </w:r>
      <w:r w:rsidR="003A15FA">
        <w:rPr>
          <w:rFonts w:ascii="Times New Roman" w:hAnsi="Times New Roman" w:cs="Times New Roman"/>
        </w:rPr>
        <w:t>–</w:t>
      </w:r>
      <w:r w:rsidRPr="002F461D">
        <w:rPr>
          <w:rFonts w:ascii="Times New Roman" w:hAnsi="Times New Roman" w:cs="Times New Roman"/>
        </w:rPr>
        <w:t xml:space="preserve"> 1568</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вне</w:t>
      </w:r>
      <w:r w:rsidR="003A15FA">
        <w:rPr>
          <w:rFonts w:ascii="Times New Roman" w:hAnsi="Times New Roman" w:cs="Times New Roman"/>
        </w:rPr>
        <w:t>бюджетных источников – 137151,9</w:t>
      </w:r>
      <w:r w:rsidRPr="002F461D">
        <w:rPr>
          <w:rFonts w:ascii="Times New Roman" w:hAnsi="Times New Roman" w:cs="Times New Roman"/>
        </w:rPr>
        <w:t xml:space="preserve"> тыс. рублей (97,6</w:t>
      </w:r>
      <w:r w:rsidR="00327601" w:rsidRPr="00327601">
        <w:rPr>
          <w:rFonts w:ascii="Times New Roman" w:hAnsi="Times New Roman" w:cs="Times New Roman"/>
          <w:color w:val="FF0000"/>
        </w:rPr>
        <w:t>8</w:t>
      </w:r>
      <w:r w:rsidRPr="002F461D">
        <w:rPr>
          <w:rFonts w:ascii="Times New Roman" w:hAnsi="Times New Roman" w:cs="Times New Roman"/>
        </w:rPr>
        <w:t>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2023 году </w:t>
      </w:r>
      <w:r w:rsidR="003A15FA">
        <w:rPr>
          <w:rFonts w:ascii="Times New Roman" w:hAnsi="Times New Roman" w:cs="Times New Roman"/>
        </w:rPr>
        <w:t>–</w:t>
      </w:r>
      <w:r w:rsidRPr="002F461D">
        <w:rPr>
          <w:rFonts w:ascii="Times New Roman" w:hAnsi="Times New Roman" w:cs="Times New Roman"/>
        </w:rPr>
        <w:t xml:space="preserve"> 1161</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4988</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3A15FA" w:rsidP="00323E0C">
      <w:pPr>
        <w:spacing w:line="312" w:lineRule="auto"/>
        <w:ind w:firstLine="709"/>
        <w:jc w:val="both"/>
        <w:rPr>
          <w:rFonts w:ascii="Times New Roman" w:hAnsi="Times New Roman" w:cs="Times New Roman"/>
        </w:rPr>
      </w:pPr>
      <w:r>
        <w:rPr>
          <w:rFonts w:ascii="Times New Roman" w:hAnsi="Times New Roman" w:cs="Times New Roman"/>
        </w:rPr>
        <w:t>в 2025 году - 7635,1</w:t>
      </w:r>
      <w:r w:rsidR="002F461D"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- 39220,4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- 84147,4 тыс. рублей.</w:t>
      </w:r>
    </w:p>
    <w:p w:rsidR="00921410" w:rsidRDefault="00921410" w:rsidP="00323E0C">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Pr>
          <w:rFonts w:ascii="Times New Roman" w:hAnsi="Times New Roman" w:cs="Times New Roman"/>
        </w:rPr>
        <w:t>.</w:t>
      </w:r>
    </w:p>
    <w:p w:rsidR="00921410" w:rsidRDefault="00921410" w:rsidP="00323E0C">
      <w:pPr>
        <w:spacing w:line="312" w:lineRule="auto"/>
        <w:ind w:firstLine="720"/>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AD2BB4">
          <w:type w:val="continuous"/>
          <w:pgSz w:w="11906" w:h="16838"/>
          <w:pgMar w:top="1440" w:right="1440" w:bottom="1440" w:left="1800"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2F461D" w:rsidRDefault="002F461D" w:rsidP="00223FB1">
      <w:pPr>
        <w:ind w:firstLine="709"/>
        <w:jc w:val="both"/>
        <w:rPr>
          <w:rFonts w:ascii="Times New Roman" w:hAnsi="Times New Roman" w:cs="Times New Roman"/>
          <w:sz w:val="20"/>
          <w:szCs w:val="20"/>
          <w:lang w:eastAsia="ru-RU"/>
        </w:rPr>
      </w:pPr>
    </w:p>
    <w:tbl>
      <w:tblPr>
        <w:tblW w:w="14553" w:type="dxa"/>
        <w:tblInd w:w="93" w:type="dxa"/>
        <w:tblLook w:val="04A0"/>
      </w:tblPr>
      <w:tblGrid>
        <w:gridCol w:w="2081"/>
        <w:gridCol w:w="2847"/>
        <w:gridCol w:w="1469"/>
        <w:gridCol w:w="1261"/>
        <w:gridCol w:w="1703"/>
        <w:gridCol w:w="1028"/>
        <w:gridCol w:w="1028"/>
        <w:gridCol w:w="1028"/>
        <w:gridCol w:w="1054"/>
        <w:gridCol w:w="1054"/>
      </w:tblGrid>
      <w:tr w:rsidR="00321C79" w:rsidRPr="002F461D" w:rsidTr="004365E1">
        <w:trPr>
          <w:gridAfter w:val="5"/>
          <w:divId w:val="1478301798"/>
          <w:wAfter w:w="5192" w:type="dxa"/>
          <w:trHeight w:val="225"/>
          <w:tblHeader/>
        </w:trPr>
        <w:tc>
          <w:tcPr>
            <w:tcW w:w="2081"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Статус</w:t>
            </w:r>
          </w:p>
        </w:tc>
        <w:tc>
          <w:tcPr>
            <w:tcW w:w="284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730" w:type="dxa"/>
            <w:gridSpan w:val="2"/>
            <w:tcBorders>
              <w:top w:val="single" w:sz="8" w:space="0" w:color="auto"/>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Код бюджетной классификации</w:t>
            </w:r>
          </w:p>
        </w:tc>
        <w:tc>
          <w:tcPr>
            <w:tcW w:w="1703"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Источники финансирования</w:t>
            </w:r>
          </w:p>
        </w:tc>
      </w:tr>
      <w:tr w:rsidR="00321C79" w:rsidRPr="002F461D" w:rsidTr="004365E1">
        <w:trPr>
          <w:divId w:val="1478301798"/>
          <w:trHeight w:val="225"/>
          <w:tblHeader/>
        </w:trPr>
        <w:tc>
          <w:tcPr>
            <w:tcW w:w="2081" w:type="dxa"/>
            <w:vMerge/>
            <w:tcBorders>
              <w:top w:val="single" w:sz="8" w:space="0" w:color="auto"/>
              <w:left w:val="single" w:sz="8"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2847" w:type="dxa"/>
            <w:vMerge/>
            <w:tcBorders>
              <w:top w:val="single" w:sz="8" w:space="0" w:color="auto"/>
              <w:left w:val="single" w:sz="4"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главный распорядитель бюджетных средств</w:t>
            </w:r>
          </w:p>
        </w:tc>
        <w:tc>
          <w:tcPr>
            <w:tcW w:w="1261"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целевая статья расходов</w:t>
            </w:r>
          </w:p>
        </w:tc>
        <w:tc>
          <w:tcPr>
            <w:tcW w:w="1703" w:type="dxa"/>
            <w:vMerge/>
            <w:tcBorders>
              <w:top w:val="single" w:sz="8" w:space="0" w:color="auto"/>
              <w:left w:val="single" w:sz="4"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2023</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2024</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2025</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2026–2030</w:t>
            </w:r>
          </w:p>
        </w:tc>
        <w:tc>
          <w:tcPr>
            <w:tcW w:w="1054" w:type="dxa"/>
            <w:tcBorders>
              <w:top w:val="nil"/>
              <w:left w:val="nil"/>
              <w:bottom w:val="single" w:sz="4" w:space="0" w:color="auto"/>
              <w:right w:val="single" w:sz="8"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2031–2035</w:t>
            </w:r>
          </w:p>
        </w:tc>
      </w:tr>
      <w:tr w:rsidR="00321C79" w:rsidRPr="002F461D" w:rsidTr="004365E1">
        <w:trPr>
          <w:divId w:val="1478301798"/>
          <w:trHeight w:val="225"/>
          <w:tblHeader/>
        </w:trPr>
        <w:tc>
          <w:tcPr>
            <w:tcW w:w="2081" w:type="dxa"/>
            <w:tcBorders>
              <w:top w:val="nil"/>
              <w:left w:val="single" w:sz="8"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w:t>
            </w:r>
          </w:p>
        </w:tc>
        <w:tc>
          <w:tcPr>
            <w:tcW w:w="2847"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w:t>
            </w:r>
          </w:p>
        </w:tc>
        <w:tc>
          <w:tcPr>
            <w:tcW w:w="1469"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w:t>
            </w:r>
          </w:p>
        </w:tc>
        <w:tc>
          <w:tcPr>
            <w:tcW w:w="1261"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w:t>
            </w:r>
          </w:p>
        </w:tc>
        <w:tc>
          <w:tcPr>
            <w:tcW w:w="1703"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10</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w:t>
            </w:r>
          </w:p>
        </w:tc>
      </w:tr>
      <w:tr w:rsidR="00321C79"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Муниципальная программа </w:t>
            </w:r>
            <w:r>
              <w:rPr>
                <w:rFonts w:ascii="Times New Roman" w:hAnsi="Times New Roman" w:cs="Times New Roman"/>
                <w:color w:val="000000"/>
                <w:sz w:val="20"/>
                <w:szCs w:val="20"/>
                <w:lang w:eastAsia="ru-RU"/>
              </w:rPr>
              <w:t>Цивильского муниципального округа</w:t>
            </w:r>
            <w:r w:rsidRPr="002F461D">
              <w:rPr>
                <w:rFonts w:ascii="Times New Roman" w:hAnsi="Times New Roman" w:cs="Times New Roman"/>
                <w:color w:val="000000"/>
                <w:sz w:val="20"/>
                <w:szCs w:val="20"/>
                <w:lang w:eastAsia="ru-RU"/>
              </w:rPr>
              <w:t xml:space="preserve"> Чувашской Республики</w:t>
            </w:r>
          </w:p>
        </w:tc>
        <w:tc>
          <w:tcPr>
            <w:tcW w:w="2847" w:type="dxa"/>
            <w:vMerge w:val="restart"/>
            <w:tcBorders>
              <w:top w:val="nil"/>
              <w:left w:val="single" w:sz="4" w:space="0" w:color="auto"/>
              <w:bottom w:val="single" w:sz="4" w:space="0" w:color="auto"/>
              <w:right w:val="single" w:sz="4" w:space="0" w:color="auto"/>
            </w:tcBorders>
            <w:shd w:val="clear" w:color="auto" w:fill="auto"/>
            <w:vAlign w:val="center"/>
            <w:hideMark/>
          </w:tcPr>
          <w:p w:rsidR="00321C79" w:rsidRPr="002F461D" w:rsidRDefault="00321C79" w:rsidP="00321C79">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энергетической эффективности </w:t>
            </w:r>
          </w:p>
        </w:tc>
        <w:tc>
          <w:tcPr>
            <w:tcW w:w="1469" w:type="dxa"/>
            <w:tcBorders>
              <w:top w:val="nil"/>
              <w:left w:val="nil"/>
              <w:bottom w:val="single" w:sz="4" w:space="0" w:color="auto"/>
              <w:right w:val="single" w:sz="4" w:space="0" w:color="auto"/>
            </w:tcBorders>
            <w:shd w:val="clear" w:color="auto" w:fill="auto"/>
            <w:vAlign w:val="center"/>
            <w:hideMark/>
          </w:tcPr>
          <w:p w:rsidR="00321C79" w:rsidRPr="00102574" w:rsidRDefault="00327601"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1C79" w:rsidRPr="00102574" w:rsidRDefault="00327601"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1340,0</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5510,0</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7756,1</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40093,4</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85715,4</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179,0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121,0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873,0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1568,0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1161,0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4988,0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7635,1</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39220,4</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84147,4</w:t>
            </w:r>
          </w:p>
        </w:tc>
      </w:tr>
      <w:tr w:rsidR="00321C79"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1</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бюджетных учреждениях</w:t>
            </w:r>
          </w:p>
        </w:tc>
        <w:tc>
          <w:tcPr>
            <w:tcW w:w="1469" w:type="dxa"/>
            <w:tcBorders>
              <w:top w:val="nil"/>
              <w:left w:val="nil"/>
              <w:bottom w:val="single" w:sz="4" w:space="0" w:color="auto"/>
              <w:right w:val="single" w:sz="4" w:space="0" w:color="auto"/>
            </w:tcBorders>
            <w:shd w:val="clear" w:color="auto" w:fill="auto"/>
            <w:vAlign w:val="center"/>
            <w:hideMark/>
          </w:tcPr>
          <w:p w:rsidR="00321C79" w:rsidRPr="00102574" w:rsidRDefault="006F1803"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1C79" w:rsidRPr="00102574" w:rsidRDefault="006F1803"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444,5</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734,2</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594,4</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3140,6</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6228,1</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471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583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1115</w:t>
            </w:r>
            <w:r>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353,5</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263,2</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528,4</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2557,6</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5113,1</w:t>
            </w:r>
          </w:p>
        </w:tc>
      </w:tr>
      <w:tr w:rsidR="00551796"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2</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51796" w:rsidRPr="002F461D" w:rsidRDefault="00551796"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жилищном фонде</w:t>
            </w:r>
          </w:p>
        </w:tc>
        <w:tc>
          <w:tcPr>
            <w:tcW w:w="1469" w:type="dxa"/>
            <w:tcBorders>
              <w:top w:val="nil"/>
              <w:left w:val="nil"/>
              <w:bottom w:val="single" w:sz="4" w:space="0" w:color="auto"/>
              <w:right w:val="single" w:sz="4" w:space="0" w:color="auto"/>
            </w:tcBorders>
            <w:shd w:val="clear" w:color="auto" w:fill="auto"/>
            <w:vAlign w:val="center"/>
            <w:hideMark/>
          </w:tcPr>
          <w:p w:rsidR="00551796" w:rsidRPr="00102574" w:rsidRDefault="00551796"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51796"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Ч7403</w:t>
            </w:r>
            <w:r w:rsidR="00551796" w:rsidRPr="00102574">
              <w:rPr>
                <w:rFonts w:ascii="Times New Roman" w:hAnsi="Times New Roman" w:cs="Times New Roman"/>
                <w:sz w:val="20"/>
                <w:szCs w:val="20"/>
                <w:lang w:eastAsia="ru-RU"/>
              </w:rPr>
              <w:t>00000</w:t>
            </w:r>
          </w:p>
        </w:tc>
        <w:tc>
          <w:tcPr>
            <w:tcW w:w="1703"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225,5</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2127,2</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4656,1</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25577,7</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56392,7</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местные </w:t>
            </w:r>
            <w:r w:rsidRPr="002F461D">
              <w:rPr>
                <w:rFonts w:ascii="Times New Roman" w:hAnsi="Times New Roman" w:cs="Times New Roman"/>
                <w:color w:val="000000"/>
                <w:sz w:val="20"/>
                <w:szCs w:val="20"/>
                <w:lang w:eastAsia="ru-RU"/>
              </w:rPr>
              <w:lastRenderedPageBreak/>
              <w:t>бюджеты</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24</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w:t>
            </w:r>
          </w:p>
        </w:tc>
      </w:tr>
      <w:tr w:rsidR="00551796"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51796" w:rsidRPr="00102574" w:rsidRDefault="00551796"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51796"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225,5</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2125,2</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4652,1</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25553,7</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56336,7</w:t>
            </w:r>
          </w:p>
        </w:tc>
      </w:tr>
      <w:tr w:rsidR="00511FCF" w:rsidRPr="002F461D" w:rsidTr="00AD2BB4">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3</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11FCF" w:rsidRPr="002F461D" w:rsidRDefault="00511FCF"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коммунальной инфраструктуре</w:t>
            </w: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114,3</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754,5</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3294,6</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8294,6</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114,3</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754,5</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3294,6</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8294,6</w:t>
            </w:r>
          </w:p>
        </w:tc>
      </w:tr>
      <w:tr w:rsidR="0032317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4</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323173" w:rsidRPr="002F461D" w:rsidRDefault="0032317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color w:val="000000"/>
                <w:sz w:val="20"/>
                <w:szCs w:val="20"/>
                <w:lang w:eastAsia="ru-RU"/>
              </w:rPr>
              <w:t>энергоэффективности</w:t>
            </w:r>
            <w:proofErr w:type="spellEnd"/>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136</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124,3</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153,</w:t>
            </w:r>
            <w:r>
              <w:rPr>
                <w:rFonts w:ascii="Times New Roman" w:hAnsi="Times New Roman" w:cs="Times New Roman"/>
                <w:color w:val="000000"/>
                <w:sz w:val="20"/>
                <w:szCs w:val="20"/>
                <w:lang w:eastAsia="ru-RU"/>
              </w:rPr>
              <w:t>1</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310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450</w:t>
            </w:r>
            <w:r>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63</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190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330</w:t>
            </w:r>
            <w:r>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73</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100,3</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127,</w:t>
            </w:r>
            <w:r>
              <w:rPr>
                <w:rFonts w:ascii="Times New Roman" w:hAnsi="Times New Roman" w:cs="Times New Roman"/>
                <w:color w:val="000000"/>
                <w:sz w:val="20"/>
                <w:szCs w:val="20"/>
                <w:lang w:eastAsia="ru-RU"/>
              </w:rPr>
              <w:t>1</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120</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5</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промышленном секторе</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450</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2065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992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295,5</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912</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внебюджетные </w:t>
            </w:r>
            <w:r w:rsidRPr="002F461D">
              <w:rPr>
                <w:rFonts w:ascii="Times New Roman" w:hAnsi="Times New Roman" w:cs="Times New Roman"/>
                <w:color w:val="000000"/>
                <w:sz w:val="20"/>
                <w:szCs w:val="20"/>
                <w:lang w:eastAsia="ru-RU"/>
              </w:rPr>
              <w:lastRenderedPageBreak/>
              <w:t>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450</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2065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992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295,5</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912</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Основное мероприятие 6</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11000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11000</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7</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Увеличение использования </w:t>
            </w:r>
            <w:proofErr w:type="spellStart"/>
            <w:r w:rsidRPr="002F461D">
              <w:rPr>
                <w:rFonts w:ascii="Times New Roman" w:hAnsi="Times New Roman" w:cs="Times New Roman"/>
                <w:color w:val="000000"/>
                <w:sz w:val="20"/>
                <w:szCs w:val="20"/>
                <w:lang w:eastAsia="ru-RU"/>
              </w:rPr>
              <w:t>энергоэффективных</w:t>
            </w:r>
            <w:proofErr w:type="spellEnd"/>
            <w:r w:rsidRPr="002F461D">
              <w:rPr>
                <w:rFonts w:ascii="Times New Roman" w:hAnsi="Times New Roman" w:cs="Times New Roman"/>
                <w:color w:val="000000"/>
                <w:sz w:val="20"/>
                <w:szCs w:val="20"/>
                <w:lang w:eastAsia="ru-RU"/>
              </w:rPr>
              <w:t xml:space="preserve"> источников </w:t>
            </w:r>
            <w:proofErr w:type="spellStart"/>
            <w:r w:rsidRPr="002F461D">
              <w:rPr>
                <w:rFonts w:ascii="Times New Roman" w:hAnsi="Times New Roman" w:cs="Times New Roman"/>
                <w:color w:val="000000"/>
                <w:sz w:val="20"/>
                <w:szCs w:val="20"/>
                <w:lang w:eastAsia="ru-RU"/>
              </w:rPr>
              <w:t>наружнего</w:t>
            </w:r>
            <w:proofErr w:type="spellEnd"/>
            <w:r w:rsidRPr="002F461D">
              <w:rPr>
                <w:rFonts w:ascii="Times New Roman" w:hAnsi="Times New Roman" w:cs="Times New Roman"/>
                <w:color w:val="000000"/>
                <w:sz w:val="20"/>
                <w:szCs w:val="20"/>
                <w:lang w:eastAsia="ru-RU"/>
              </w:rPr>
              <w:t xml:space="preserve"> освещения</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2223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2214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2223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2214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8</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транспортном комплексе</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5252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67</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5176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157</w:t>
            </w:r>
            <w:r>
              <w:rPr>
                <w:rFonts w:ascii="Times New Roman" w:hAnsi="Times New Roman" w:cs="Times New Roman"/>
                <w:color w:val="000000"/>
                <w:sz w:val="20"/>
                <w:szCs w:val="20"/>
                <w:lang w:eastAsia="ru-RU"/>
              </w:rPr>
              <w:t>,0</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323E0C">
      <w:pPr>
        <w:spacing w:line="288"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w:t>
      </w:r>
      <w:proofErr w:type="gramStart"/>
      <w:r w:rsidRPr="0054697C">
        <w:rPr>
          <w:rFonts w:ascii="Times New Roman" w:hAnsi="Times New Roman" w:cs="Times New Roman"/>
        </w:rPr>
        <w:t>повышенная</w:t>
      </w:r>
      <w:proofErr w:type="gramEnd"/>
      <w:r w:rsidRPr="0054697C">
        <w:rPr>
          <w:rFonts w:ascii="Times New Roman" w:hAnsi="Times New Roman" w:cs="Times New Roman"/>
        </w:rPr>
        <w:t xml:space="preserve">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323E0C">
      <w:pPr>
        <w:spacing w:line="288"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323E0C">
      <w:pPr>
        <w:spacing w:line="288" w:lineRule="auto"/>
        <w:ind w:firstLine="709"/>
        <w:jc w:val="both"/>
        <w:rPr>
          <w:rFonts w:ascii="Times New Roman" w:hAnsi="Times New Roman" w:cs="Times New Roman"/>
        </w:rPr>
      </w:pPr>
    </w:p>
    <w:p w:rsidR="00976DC6" w:rsidRPr="00976DC6" w:rsidRDefault="00976DC6" w:rsidP="00323E0C">
      <w:pPr>
        <w:pStyle w:val="11"/>
        <w:spacing w:line="288"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323E0C">
      <w:pPr>
        <w:spacing w:line="288" w:lineRule="auto"/>
        <w:ind w:firstLine="709"/>
        <w:jc w:val="both"/>
        <w:rPr>
          <w:rFonts w:ascii="Times New Roman" w:hAnsi="Times New Roman" w:cs="Times New Roman"/>
        </w:rPr>
      </w:pP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pPr>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321C79">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3" w:name="OLE_LINK2"/>
            <w:r w:rsidR="00D66529">
              <w:rPr>
                <w:rFonts w:ascii="Times New Roman" w:hAnsi="Times New Roman" w:cs="Times New Roman"/>
                <w:sz w:val="22"/>
                <w:szCs w:val="22"/>
              </w:rPr>
              <w:t>Цивильского муниципального округа</w:t>
            </w:r>
            <w:r w:rsidR="002F461D" w:rsidRPr="002F461D">
              <w:rPr>
                <w:rFonts w:ascii="Times New Roman" w:hAnsi="Times New Roman" w:cs="Times New Roman"/>
                <w:sz w:val="22"/>
                <w:szCs w:val="22"/>
              </w:rPr>
              <w:t xml:space="preserve"> Чувашской Республики</w:t>
            </w:r>
            <w:bookmarkEnd w:id="3"/>
            <w:r w:rsidRPr="00867E1A">
              <w:rPr>
                <w:rFonts w:ascii="Times New Roman" w:hAnsi="Times New Roman" w:cs="Times New Roman"/>
                <w:sz w:val="22"/>
                <w:szCs w:val="22"/>
              </w:rPr>
              <w:t xml:space="preserve"> «</w:t>
            </w:r>
            <w:r w:rsidR="002F461D" w:rsidRPr="002F461D">
              <w:rPr>
                <w:rFonts w:ascii="Times New Roman" w:hAnsi="Times New Roman" w:cs="Times New Roman"/>
                <w:sz w:val="22"/>
                <w:szCs w:val="22"/>
              </w:rPr>
              <w:t>Энергосбережение и повышение энергетической эффективности</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4"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D66529">
        <w:rPr>
          <w:rFonts w:ascii="Times New Roman" w:hAnsi="Times New Roman" w:cs="Times New Roman"/>
          <w:caps/>
          <w:sz w:val="26"/>
          <w:szCs w:val="26"/>
        </w:rPr>
        <w:t>Цивильского муниципального округа</w:t>
      </w:r>
      <w:r w:rsidR="002F461D" w:rsidRPr="002F461D">
        <w:rPr>
          <w:rFonts w:ascii="Times New Roman" w:hAnsi="Times New Roman" w:cs="Times New Roman"/>
          <w:caps/>
          <w:sz w:val="26"/>
          <w:szCs w:val="26"/>
        </w:rPr>
        <w:t xml:space="preserve"> Чувашской Республики</w:t>
      </w:r>
      <w:r w:rsidRPr="007B05E9">
        <w:rPr>
          <w:rFonts w:ascii="Times New Roman" w:hAnsi="Times New Roman" w:cs="Times New Roman"/>
          <w:caps/>
          <w:sz w:val="26"/>
          <w:szCs w:val="26"/>
        </w:rPr>
        <w:t xml:space="preserve"> «</w:t>
      </w:r>
      <w:r w:rsidR="007772E5">
        <w:rPr>
          <w:rFonts w:ascii="Times New Roman" w:hAnsi="Times New Roman" w:cs="Times New Roman"/>
          <w:caps/>
          <w:sz w:val="26"/>
          <w:szCs w:val="26"/>
        </w:rPr>
        <w:t>ЭНЕРГОСБЕРЕЖЕНИЕ И ПОВЫШЕНИЕ ЭНЕРГЕТИЧЕСКОЙ ЭФФЕКТИВНОСТИ</w:t>
      </w:r>
      <w:r w:rsidR="007B05E9" w:rsidRPr="007B05E9">
        <w:rPr>
          <w:rFonts w:ascii="Times New Roman" w:hAnsi="Times New Roman" w:cs="Times New Roman"/>
          <w:caps/>
          <w:sz w:val="26"/>
          <w:szCs w:val="26"/>
        </w:rPr>
        <w:t>»</w:t>
      </w:r>
    </w:p>
    <w:bookmarkEnd w:id="4"/>
    <w:p w:rsidR="00E373E9" w:rsidRDefault="00E373E9" w:rsidP="00746DBD">
      <w:pPr>
        <w:ind w:firstLine="709"/>
        <w:jc w:val="both"/>
        <w:rPr>
          <w:rFonts w:ascii="Times New Roman" w:hAnsi="Times New Roman" w:cs="Times New Roman"/>
          <w:sz w:val="20"/>
          <w:szCs w:val="20"/>
          <w:lang w:eastAsia="ru-RU"/>
        </w:rPr>
      </w:pPr>
    </w:p>
    <w:p w:rsidR="002F461D" w:rsidRDefault="002F461D" w:rsidP="00834CBA">
      <w:pPr>
        <w:ind w:firstLine="709"/>
        <w:jc w:val="both"/>
        <w:rPr>
          <w:rFonts w:ascii="Times New Roman" w:hAnsi="Times New Roman" w:cs="Times New Roman"/>
          <w:sz w:val="20"/>
          <w:szCs w:val="20"/>
          <w:lang w:eastAsia="ru-RU"/>
        </w:rPr>
      </w:pPr>
    </w:p>
    <w:tbl>
      <w:tblPr>
        <w:tblW w:w="15324" w:type="dxa"/>
        <w:tblInd w:w="93" w:type="dxa"/>
        <w:tblLook w:val="04A0"/>
      </w:tblPr>
      <w:tblGrid>
        <w:gridCol w:w="937"/>
        <w:gridCol w:w="7003"/>
        <w:gridCol w:w="1236"/>
        <w:gridCol w:w="1229"/>
        <w:gridCol w:w="1230"/>
        <w:gridCol w:w="1229"/>
        <w:gridCol w:w="1230"/>
        <w:gridCol w:w="1230"/>
      </w:tblGrid>
      <w:tr w:rsidR="00123664" w:rsidRPr="002F461D" w:rsidTr="00123664">
        <w:trPr>
          <w:gridAfter w:val="5"/>
          <w:divId w:val="589196524"/>
          <w:wAfter w:w="6148" w:type="dxa"/>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п.п.</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Единица измерения</w:t>
            </w:r>
          </w:p>
        </w:tc>
      </w:tr>
      <w:tr w:rsidR="00123664" w:rsidRPr="002F461D" w:rsidTr="00123664">
        <w:trPr>
          <w:divId w:val="589196524"/>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2023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2024 г.</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2025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2030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2035 г.</w:t>
            </w:r>
          </w:p>
        </w:tc>
      </w:tr>
      <w:tr w:rsidR="00123664" w:rsidRPr="002F461D" w:rsidTr="00123664">
        <w:trPr>
          <w:divId w:val="589196524"/>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4</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5</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7</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8</w:t>
            </w:r>
          </w:p>
        </w:tc>
      </w:tr>
      <w:tr w:rsidR="00123664" w:rsidRPr="002F461D" w:rsidTr="00123664">
        <w:trPr>
          <w:divId w:val="589196524"/>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0,145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учебно-воспитательного назначения муниципальных организаций, </w:t>
            </w:r>
            <w:r w:rsidRPr="002F461D">
              <w:rPr>
                <w:rFonts w:ascii="Times New Roman" w:hAnsi="Times New Roman" w:cs="Times New Roman"/>
                <w:color w:val="000000"/>
                <w:sz w:val="22"/>
                <w:szCs w:val="22"/>
                <w:lang w:eastAsia="ru-RU"/>
              </w:rPr>
              <w:lastRenderedPageBreak/>
              <w:t xml:space="preserve">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28,249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27,802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26,36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23,472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5,082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5,056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5,003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4,746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4,233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290,244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289,492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287,989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280,743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266,26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26,825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26,707</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25,256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22,865</w:t>
            </w:r>
          </w:p>
        </w:tc>
      </w:tr>
      <w:tr w:rsidR="00123664" w:rsidRPr="002F461D" w:rsidTr="00123664">
        <w:trPr>
          <w:divId w:val="589196524"/>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1,177</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189,088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188,378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186,957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180,281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167,156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46,069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45,683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44,884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41,08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33,477</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14.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0,311</w:t>
            </w:r>
          </w:p>
        </w:tc>
      </w:tr>
      <w:tr w:rsidR="00123664" w:rsidRPr="002F461D" w:rsidTr="00123664">
        <w:trPr>
          <w:divId w:val="589196524"/>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30,918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30,88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30,798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30,412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29,644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3,907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3,905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3,899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3,871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3,815</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301,535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300,963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299,706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293,763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281,992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0,188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29,419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29,282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29,007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27,675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25,011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4,829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4,782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288,979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288,289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286,909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280,236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266,873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 xml:space="preserve">Цивильского </w:t>
            </w:r>
            <w:r>
              <w:rPr>
                <w:rFonts w:ascii="Times New Roman" w:hAnsi="Times New Roman" w:cs="Times New Roman"/>
                <w:color w:val="000000"/>
                <w:sz w:val="22"/>
                <w:szCs w:val="22"/>
                <w:lang w:eastAsia="ru-RU"/>
              </w:rPr>
              <w:lastRenderedPageBreak/>
              <w:t>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90,5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91,6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93,9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25.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82,1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82,7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85,3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31.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0,4</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w:t>
            </w:r>
            <w:proofErr w:type="spellStart"/>
            <w:r w:rsidRPr="002F461D">
              <w:rPr>
                <w:rFonts w:ascii="Times New Roman" w:hAnsi="Times New Roman" w:cs="Times New Roman"/>
                <w:color w:val="000000"/>
                <w:sz w:val="22"/>
                <w:szCs w:val="22"/>
                <w:lang w:eastAsia="ru-RU"/>
              </w:rPr>
              <w:t>энергоэффективных</w:t>
            </w:r>
            <w:proofErr w:type="spellEnd"/>
            <w:r w:rsidRPr="002F461D">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16,7</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19,918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19,867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19,569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18,898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горячей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15,512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15,279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14,755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Доля тепловой энергии, отпущенной в тепловые сети от источников тепловой энергии, функционирующих в</w:t>
            </w:r>
            <w:r>
              <w:rPr>
                <w:rFonts w:ascii="Times New Roman" w:hAnsi="Times New Roman" w:cs="Times New Roman"/>
                <w:color w:val="000000"/>
                <w:sz w:val="22"/>
                <w:szCs w:val="22"/>
                <w:lang w:eastAsia="ru-RU"/>
              </w:rPr>
              <w:t xml:space="preserve"> </w:t>
            </w:r>
            <w:r w:rsidRPr="002F461D">
              <w:rPr>
                <w:rFonts w:ascii="Times New Roman" w:hAnsi="Times New Roman" w:cs="Times New Roman"/>
                <w:color w:val="000000"/>
                <w:sz w:val="22"/>
                <w:szCs w:val="22"/>
                <w:lang w:eastAsia="ru-RU"/>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1,09</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отпуск электрической энергии тепловыми электростанциями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./млн. кВтч</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отпущенную тепловую энергию с коллекторов тепловых электростанций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отпущенную с коллекторов котельных в тепловую сеть тепловую энергию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157,37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157,35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157,08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155,65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154,24</w:t>
            </w:r>
          </w:p>
        </w:tc>
      </w:tr>
      <w:tr w:rsidR="00123664" w:rsidRPr="002F461D" w:rsidTr="00123664">
        <w:trPr>
          <w:divId w:val="589196524"/>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электрической энергии при ее передаче по </w:t>
            </w:r>
            <w:r w:rsidRPr="002F461D">
              <w:rPr>
                <w:rFonts w:ascii="Times New Roman" w:hAnsi="Times New Roman" w:cs="Times New Roman"/>
                <w:color w:val="000000"/>
                <w:sz w:val="22"/>
                <w:szCs w:val="22"/>
                <w:lang w:eastAsia="ru-RU"/>
              </w:rPr>
              <w:lastRenderedPageBreak/>
              <w:t xml:space="preserve">распределительным сетям в общем объеме переданной электрической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42.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тепловой энергии при ее передаче в общем объеме переданной тепловой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Удельное количество тепловой энергии, расходуемое на подогрев горячей воды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67,2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81,6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w:t>
            </w:r>
            <w:r w:rsidRPr="002F461D">
              <w:rPr>
                <w:rFonts w:ascii="Times New Roman" w:hAnsi="Times New Roman" w:cs="Times New Roman"/>
                <w:color w:val="000000"/>
                <w:sz w:val="22"/>
                <w:szCs w:val="22"/>
                <w:lang w:eastAsia="ru-RU"/>
              </w:rPr>
              <w:lastRenderedPageBreak/>
              <w:t xml:space="preserve">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51.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99,4</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w:t>
            </w:r>
            <w:proofErr w:type="spellStart"/>
            <w:r w:rsidRPr="002F461D">
              <w:rPr>
                <w:rFonts w:ascii="Times New Roman" w:hAnsi="Times New Roman" w:cs="Times New Roman"/>
                <w:color w:val="000000"/>
                <w:sz w:val="22"/>
                <w:szCs w:val="22"/>
                <w:lang w:eastAsia="ru-RU"/>
              </w:rPr>
              <w:t>энергосервисных</w:t>
            </w:r>
            <w:proofErr w:type="spellEnd"/>
            <w:r w:rsidRPr="002F461D">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с </w:t>
            </w:r>
            <w:proofErr w:type="gramStart"/>
            <w:r w:rsidRPr="002F461D">
              <w:rPr>
                <w:rFonts w:ascii="Times New Roman" w:hAnsi="Times New Roman" w:cs="Times New Roman"/>
                <w:color w:val="000000"/>
                <w:sz w:val="22"/>
                <w:szCs w:val="22"/>
                <w:lang w:eastAsia="ru-RU"/>
              </w:rPr>
              <w:t>которыми</w:t>
            </w:r>
            <w:proofErr w:type="gramEnd"/>
            <w:r w:rsidRPr="002F461D">
              <w:rPr>
                <w:rFonts w:ascii="Times New Roman" w:hAnsi="Times New Roman" w:cs="Times New Roman"/>
                <w:color w:val="000000"/>
                <w:sz w:val="22"/>
                <w:szCs w:val="22"/>
                <w:lang w:eastAsia="ru-RU"/>
              </w:rPr>
              <w:t xml:space="preserve"> заключены </w:t>
            </w:r>
            <w:proofErr w:type="spellStart"/>
            <w:r w:rsidRPr="002F461D">
              <w:rPr>
                <w:rFonts w:ascii="Times New Roman" w:hAnsi="Times New Roman" w:cs="Times New Roman"/>
                <w:color w:val="000000"/>
                <w:sz w:val="22"/>
                <w:szCs w:val="22"/>
                <w:lang w:eastAsia="ru-RU"/>
              </w:rPr>
              <w:t>энергосервисные</w:t>
            </w:r>
            <w:proofErr w:type="spellEnd"/>
            <w:r w:rsidRPr="002F461D">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(электротехническая продукция)</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(металлоизделия для инженерных сетей)</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0,632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0,632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(металлоконструкции)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0,851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0,851</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Ввод мощностей генерирующих объектов, функционирующих на основе использования возобновляемых источников энергии, на </w:t>
            </w:r>
            <w:r w:rsidRPr="002F461D">
              <w:rPr>
                <w:rFonts w:ascii="Times New Roman" w:hAnsi="Times New Roman" w:cs="Times New Roman"/>
                <w:color w:val="000000"/>
                <w:sz w:val="22"/>
                <w:szCs w:val="22"/>
                <w:lang w:eastAsia="ru-RU"/>
              </w:rPr>
              <w:lastRenderedPageBreak/>
              <w:t xml:space="preserve">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МВт</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59.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w:t>
            </w:r>
            <w:proofErr w:type="spellStart"/>
            <w:r w:rsidRPr="002F461D">
              <w:rPr>
                <w:rFonts w:ascii="Times New Roman" w:hAnsi="Times New Roman" w:cs="Times New Roman"/>
                <w:color w:val="000000"/>
                <w:sz w:val="22"/>
                <w:szCs w:val="22"/>
                <w:lang w:eastAsia="ru-RU"/>
              </w:rPr>
              <w:t>энергоэффективных</w:t>
            </w:r>
            <w:proofErr w:type="spellEnd"/>
            <w:r w:rsidRPr="002F461D">
              <w:rPr>
                <w:rFonts w:ascii="Times New Roman" w:hAnsi="Times New Roman" w:cs="Times New Roman"/>
                <w:color w:val="000000"/>
                <w:sz w:val="22"/>
                <w:szCs w:val="22"/>
                <w:lang w:eastAsia="ru-RU"/>
              </w:rPr>
              <w:t xml:space="preserve"> источников света в системах уличного освещения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54,3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59,1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79,6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22"/>
                <w:szCs w:val="22"/>
                <w:lang w:eastAsia="ru-RU"/>
              </w:rPr>
              <w:t>Цивильском муниципальном округе</w:t>
            </w:r>
            <w:r w:rsidRPr="002F461D">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2F461D">
              <w:rPr>
                <w:rFonts w:ascii="Times New Roman" w:hAnsi="Times New Roman" w:cs="Times New Roman"/>
                <w:color w:val="000000"/>
                <w:sz w:val="22"/>
                <w:szCs w:val="22"/>
                <w:lang w:eastAsia="ru-RU"/>
              </w:rPr>
              <w:t xml:space="preserve">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color w:val="000000"/>
                <w:sz w:val="22"/>
                <w:szCs w:val="22"/>
                <w:lang w:eastAsia="ru-RU"/>
              </w:rPr>
              <w:t>в</w:t>
            </w:r>
            <w:proofErr w:type="gramEnd"/>
            <w:r w:rsidRPr="002F461D">
              <w:rPr>
                <w:rFonts w:ascii="Times New Roman" w:hAnsi="Times New Roman" w:cs="Times New Roman"/>
                <w:color w:val="000000"/>
                <w:sz w:val="22"/>
                <w:szCs w:val="22"/>
                <w:lang w:eastAsia="ru-RU"/>
              </w:rPr>
              <w:t xml:space="preserve"> </w:t>
            </w:r>
            <w:proofErr w:type="gramStart"/>
            <w:r>
              <w:rPr>
                <w:rFonts w:ascii="Times New Roman" w:hAnsi="Times New Roman" w:cs="Times New Roman"/>
                <w:color w:val="000000"/>
                <w:sz w:val="22"/>
                <w:szCs w:val="22"/>
                <w:lang w:eastAsia="ru-RU"/>
              </w:rPr>
              <w:t>Цивильском</w:t>
            </w:r>
            <w:proofErr w:type="gramEnd"/>
            <w:r>
              <w:rPr>
                <w:rFonts w:ascii="Times New Roman" w:hAnsi="Times New Roman" w:cs="Times New Roman"/>
                <w:color w:val="000000"/>
                <w:sz w:val="22"/>
                <w:szCs w:val="22"/>
                <w:lang w:eastAsia="ru-RU"/>
              </w:rPr>
              <w:t xml:space="preserve"> муниципальном округе</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64.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электромобилей легковых с автономным источником электрического питания, зарегистрированных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323E0C" w:rsidRDefault="00323E0C">
      <w:r>
        <w:lastRenderedPageBreak/>
        <w:br w:type="page"/>
      </w:r>
    </w:p>
    <w:tbl>
      <w:tblPr>
        <w:tblW w:w="5103" w:type="dxa"/>
        <w:tblInd w:w="10740" w:type="dxa"/>
        <w:tblLook w:val="04A0"/>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123664">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D66529">
              <w:rPr>
                <w:rFonts w:ascii="Times New Roman" w:hAnsi="Times New Roman" w:cs="Times New Roman"/>
                <w:sz w:val="22"/>
                <w:szCs w:val="22"/>
              </w:rPr>
              <w:t>Цивильского муниципального округа</w:t>
            </w:r>
            <w:r w:rsidR="002F461D" w:rsidRPr="002F461D">
              <w:rPr>
                <w:rFonts w:ascii="Times New Roman" w:hAnsi="Times New Roman" w:cs="Times New Roman"/>
                <w:sz w:val="22"/>
                <w:szCs w:val="22"/>
              </w:rPr>
              <w:t xml:space="preserve"> Чувашской Республики</w:t>
            </w:r>
            <w:r w:rsidRPr="00867E1A">
              <w:rPr>
                <w:rFonts w:ascii="Times New Roman" w:hAnsi="Times New Roman" w:cs="Times New Roman"/>
                <w:sz w:val="22"/>
                <w:szCs w:val="22"/>
              </w:rPr>
              <w:t xml:space="preserve"> «</w:t>
            </w:r>
            <w:r w:rsidR="002F461D" w:rsidRPr="002F461D">
              <w:rPr>
                <w:rFonts w:ascii="Times New Roman" w:hAnsi="Times New Roman" w:cs="Times New Roman"/>
                <w:sz w:val="22"/>
                <w:szCs w:val="22"/>
              </w:rPr>
              <w:t>Энергосбережение и повышение энергетической</w:t>
            </w:r>
            <w:r w:rsidR="003A15FA">
              <w:rPr>
                <w:rFonts w:ascii="Times New Roman" w:hAnsi="Times New Roman" w:cs="Times New Roman"/>
                <w:sz w:val="22"/>
                <w:szCs w:val="22"/>
              </w:rPr>
              <w:t xml:space="preserve"> эффективности</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D66529">
        <w:rPr>
          <w:rFonts w:ascii="Times New Roman" w:hAnsi="Times New Roman" w:cs="Times New Roman"/>
          <w:caps/>
          <w:sz w:val="26"/>
          <w:szCs w:val="26"/>
        </w:rPr>
        <w:t>Цивильского муниципального округа</w:t>
      </w:r>
      <w:r w:rsidR="002F461D" w:rsidRPr="002F461D">
        <w:rPr>
          <w:rFonts w:ascii="Times New Roman" w:hAnsi="Times New Roman" w:cs="Times New Roman"/>
          <w:caps/>
          <w:sz w:val="26"/>
          <w:szCs w:val="26"/>
        </w:rPr>
        <w:t xml:space="preserve"> Чувашской Республики</w:t>
      </w:r>
      <w:r w:rsidR="00606A0F" w:rsidRPr="007B05E9">
        <w:rPr>
          <w:rFonts w:ascii="Times New Roman" w:hAnsi="Times New Roman" w:cs="Times New Roman"/>
          <w:caps/>
          <w:sz w:val="26"/>
          <w:szCs w:val="26"/>
        </w:rPr>
        <w:t xml:space="preserve"> «</w:t>
      </w:r>
      <w:r w:rsidR="002F461D" w:rsidRPr="002F461D">
        <w:rPr>
          <w:rFonts w:ascii="Times New Roman" w:hAnsi="Times New Roman" w:cs="Times New Roman"/>
          <w:caps/>
          <w:sz w:val="26"/>
          <w:szCs w:val="26"/>
        </w:rPr>
        <w:t>Энергосбережение и повышение энергетической эффективности</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2F461D" w:rsidRDefault="002F461D" w:rsidP="00620414">
      <w:pPr>
        <w:ind w:firstLine="709"/>
        <w:jc w:val="both"/>
        <w:rPr>
          <w:rFonts w:ascii="Times New Roman" w:hAnsi="Times New Roman" w:cs="Times New Roman"/>
          <w:sz w:val="20"/>
          <w:szCs w:val="20"/>
          <w:lang w:eastAsia="ru-RU"/>
        </w:rPr>
      </w:pPr>
    </w:p>
    <w:tbl>
      <w:tblPr>
        <w:tblW w:w="15543" w:type="dxa"/>
        <w:tblInd w:w="93" w:type="dxa"/>
        <w:tblLayout w:type="fixed"/>
        <w:tblLook w:val="04A0"/>
      </w:tblPr>
      <w:tblGrid>
        <w:gridCol w:w="1349"/>
        <w:gridCol w:w="2305"/>
        <w:gridCol w:w="1619"/>
        <w:gridCol w:w="1468"/>
        <w:gridCol w:w="1210"/>
        <w:gridCol w:w="853"/>
        <w:gridCol w:w="50"/>
        <w:gridCol w:w="951"/>
        <w:gridCol w:w="133"/>
        <w:gridCol w:w="896"/>
        <w:gridCol w:w="1344"/>
        <w:gridCol w:w="673"/>
        <w:gridCol w:w="673"/>
        <w:gridCol w:w="673"/>
        <w:gridCol w:w="673"/>
        <w:gridCol w:w="673"/>
      </w:tblGrid>
      <w:tr w:rsidR="00123664" w:rsidRPr="00323E0C" w:rsidTr="00580B4E">
        <w:trPr>
          <w:gridAfter w:val="5"/>
          <w:divId w:val="35351672"/>
          <w:wAfter w:w="3365" w:type="dxa"/>
          <w:trHeight w:val="255"/>
          <w:tblHeader/>
        </w:trPr>
        <w:tc>
          <w:tcPr>
            <w:tcW w:w="134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Статус</w:t>
            </w:r>
          </w:p>
        </w:tc>
        <w:tc>
          <w:tcPr>
            <w:tcW w:w="230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Наименование муниципальной программы, основного мероприятия, мероприятия</w:t>
            </w:r>
          </w:p>
        </w:tc>
        <w:tc>
          <w:tcPr>
            <w:tcW w:w="161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Задача муниципальной программы Чувашской Республики</w:t>
            </w:r>
          </w:p>
        </w:tc>
        <w:tc>
          <w:tcPr>
            <w:tcW w:w="14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Ответственный исполнитель, соисполнители, участники</w:t>
            </w:r>
          </w:p>
        </w:tc>
        <w:tc>
          <w:tcPr>
            <w:tcW w:w="4093" w:type="dxa"/>
            <w:gridSpan w:val="6"/>
            <w:tcBorders>
              <w:top w:val="single" w:sz="4" w:space="0" w:color="auto"/>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Код бюджетной классификации</w:t>
            </w:r>
          </w:p>
        </w:tc>
        <w:tc>
          <w:tcPr>
            <w:tcW w:w="13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Источники финансирования</w:t>
            </w:r>
          </w:p>
        </w:tc>
      </w:tr>
      <w:tr w:rsidR="00123664" w:rsidRPr="00323E0C" w:rsidTr="00580B4E">
        <w:trPr>
          <w:divId w:val="35351672"/>
          <w:trHeight w:val="255"/>
          <w:tblHeader/>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21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главный распорядитель бюджетных средств</w:t>
            </w:r>
          </w:p>
        </w:tc>
        <w:tc>
          <w:tcPr>
            <w:tcW w:w="903"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раздел, подраздел</w:t>
            </w:r>
          </w:p>
        </w:tc>
        <w:tc>
          <w:tcPr>
            <w:tcW w:w="1084"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целевая статья расходов</w:t>
            </w:r>
          </w:p>
        </w:tc>
        <w:tc>
          <w:tcPr>
            <w:tcW w:w="89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группа (подгруппа) вида расходов</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2023</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2024</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2025</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2026-2030</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2031-2035</w:t>
            </w:r>
          </w:p>
        </w:tc>
      </w:tr>
      <w:tr w:rsidR="00123664" w:rsidRPr="00323E0C" w:rsidTr="00580B4E">
        <w:trPr>
          <w:divId w:val="35351672"/>
          <w:trHeight w:val="255"/>
          <w:tblHeader/>
        </w:trPr>
        <w:tc>
          <w:tcPr>
            <w:tcW w:w="1349" w:type="dxa"/>
            <w:tcBorders>
              <w:top w:val="nil"/>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p>
        </w:tc>
        <w:tc>
          <w:tcPr>
            <w:tcW w:w="2305"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w:t>
            </w:r>
          </w:p>
        </w:tc>
        <w:tc>
          <w:tcPr>
            <w:tcW w:w="161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3</w:t>
            </w:r>
          </w:p>
        </w:tc>
        <w:tc>
          <w:tcPr>
            <w:tcW w:w="1468"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4</w:t>
            </w:r>
          </w:p>
        </w:tc>
        <w:tc>
          <w:tcPr>
            <w:tcW w:w="121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5</w:t>
            </w:r>
          </w:p>
        </w:tc>
        <w:tc>
          <w:tcPr>
            <w:tcW w:w="903"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6</w:t>
            </w:r>
          </w:p>
        </w:tc>
        <w:tc>
          <w:tcPr>
            <w:tcW w:w="1084"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8</w:t>
            </w:r>
          </w:p>
        </w:tc>
        <w:tc>
          <w:tcPr>
            <w:tcW w:w="1344"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9</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0</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1</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2</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3</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4</w:t>
            </w:r>
          </w:p>
        </w:tc>
      </w:tr>
      <w:tr w:rsidR="00123664" w:rsidRPr="00323E0C" w:rsidTr="00580B4E">
        <w:trPr>
          <w:divId w:val="35351672"/>
          <w:trHeight w:val="25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Муниципальная программа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w:t>
            </w:r>
          </w:p>
        </w:tc>
        <w:tc>
          <w:tcPr>
            <w:tcW w:w="2305"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8386B">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энергетической эффективности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A46974" w:rsidRDefault="0012366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 xml:space="preserve">ответственный исполнитель - отдел строительства, дорожного хозяйства и ЖКХ администрации </w:t>
            </w:r>
          </w:p>
          <w:p w:rsidR="00123664" w:rsidRPr="00A46974" w:rsidRDefault="00123664" w:rsidP="00F27976">
            <w:pPr>
              <w:widowControl/>
              <w:autoSpaceDE/>
              <w:jc w:val="both"/>
              <w:rPr>
                <w:rFonts w:ascii="Times New Roman" w:hAnsi="Times New Roman" w:cs="Times New Roman"/>
                <w:sz w:val="16"/>
                <w:szCs w:val="16"/>
                <w:lang w:eastAsia="ru-RU"/>
              </w:rPr>
            </w:pPr>
            <w:proofErr w:type="gramStart"/>
            <w:r w:rsidRPr="00A46974">
              <w:rPr>
                <w:rFonts w:ascii="Times New Roman" w:hAnsi="Times New Roman" w:cs="Times New Roman"/>
                <w:sz w:val="16"/>
                <w:szCs w:val="16"/>
                <w:lang w:eastAsia="ru-RU"/>
              </w:rPr>
              <w:t xml:space="preserve">Цивильского муниципального округа Чувашской Республики, соисполнители - 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 отдел образования и социального </w:t>
            </w:r>
            <w:r w:rsidRPr="00A46974">
              <w:rPr>
                <w:rFonts w:ascii="Times New Roman" w:hAnsi="Times New Roman" w:cs="Times New Roman"/>
                <w:sz w:val="16"/>
                <w:szCs w:val="16"/>
                <w:lang w:eastAsia="ru-RU"/>
              </w:rPr>
              <w:lastRenderedPageBreak/>
              <w:t xml:space="preserve">развития администрации Цивильского муниципального округа Чувашской Республики, участники - территориальные отделы администрации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w:t>
            </w:r>
            <w:proofErr w:type="spellStart"/>
            <w:r w:rsidRPr="00A46974">
              <w:rPr>
                <w:rFonts w:ascii="Times New Roman" w:hAnsi="Times New Roman" w:cs="Times New Roman"/>
                <w:sz w:val="16"/>
                <w:szCs w:val="16"/>
                <w:lang w:eastAsia="ru-RU"/>
              </w:rPr>
              <w:t>ресурсоснабжающие</w:t>
            </w:r>
            <w:proofErr w:type="spellEnd"/>
            <w:r w:rsidRPr="00A46974">
              <w:rPr>
                <w:rFonts w:ascii="Times New Roman" w:hAnsi="Times New Roman" w:cs="Times New Roman"/>
                <w:sz w:val="16"/>
                <w:szCs w:val="16"/>
                <w:lang w:eastAsia="ru-RU"/>
              </w:rPr>
              <w:t xml:space="preserve"> организации (по согласованию), управляющие компании, товарищества собственников</w:t>
            </w:r>
            <w:proofErr w:type="gramEnd"/>
            <w:r w:rsidRPr="00A46974">
              <w:rPr>
                <w:rFonts w:ascii="Times New Roman" w:hAnsi="Times New Roman" w:cs="Times New Roman"/>
                <w:sz w:val="16"/>
                <w:szCs w:val="16"/>
                <w:lang w:eastAsia="ru-RU"/>
              </w:rPr>
              <w:t xml:space="preserve"> жилья и недвижимости (по согласованию), автономное учреждение Чувашской Республики «Центр энергосбережения и повышения энергетической эффективности» </w:t>
            </w:r>
            <w:r w:rsidRPr="00A46974">
              <w:rPr>
                <w:rFonts w:ascii="Times New Roman" w:hAnsi="Times New Roman" w:cs="Times New Roman"/>
                <w:sz w:val="16"/>
                <w:szCs w:val="16"/>
                <w:lang w:eastAsia="ru-RU"/>
              </w:rPr>
              <w:lastRenderedPageBreak/>
              <w:t>Министерства промышленности и энергетики Чувашской Республики (по согласованию)</w:t>
            </w:r>
          </w:p>
        </w:tc>
        <w:tc>
          <w:tcPr>
            <w:tcW w:w="1210" w:type="dxa"/>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lastRenderedPageBreak/>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1340,0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5510,0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7756,1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40093,4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85715,4</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179,0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121,0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873,0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1568,0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1161,0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4988,0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7635,1</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39220,4</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84147,4</w:t>
            </w:r>
          </w:p>
        </w:tc>
      </w:tr>
      <w:tr w:rsidR="0012366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Основное мероприятие 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бюджетных учреждениях</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A46974" w:rsidRDefault="00123664" w:rsidP="00134549">
            <w:pPr>
              <w:widowControl/>
              <w:autoSpaceDE/>
              <w:rPr>
                <w:rFonts w:ascii="Times New Roman" w:hAnsi="Times New Roman" w:cs="Times New Roman"/>
                <w:sz w:val="16"/>
                <w:szCs w:val="16"/>
                <w:lang w:eastAsia="ru-RU"/>
              </w:rPr>
            </w:pPr>
            <w:r w:rsidRPr="00A46974">
              <w:rPr>
                <w:rFonts w:ascii="Times New Roman" w:hAnsi="Times New Roman" w:cs="Times New Roman"/>
                <w:sz w:val="16"/>
                <w:szCs w:val="16"/>
                <w:lang w:eastAsia="ru-RU"/>
              </w:rPr>
              <w:t xml:space="preserve">ответственный исполнитель - отдел строительства, дорожного хозяйства и ЖКХ администрации Цивильского муниципального округа Чувашской Республики, участники - территориальные отделы администрации Цивильского муниципального округа Чувашской Республики, муниципальные учреждения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w:t>
            </w:r>
            <w:r w:rsidRPr="00A46974">
              <w:rPr>
                <w:rFonts w:ascii="Times New Roman" w:hAnsi="Times New Roman" w:cs="Times New Roman"/>
                <w:sz w:val="16"/>
                <w:szCs w:val="16"/>
                <w:lang w:eastAsia="ru-RU"/>
              </w:rPr>
              <w:lastRenderedPageBreak/>
              <w:t>Чувашской Республики</w:t>
            </w:r>
          </w:p>
        </w:tc>
        <w:tc>
          <w:tcPr>
            <w:tcW w:w="1210" w:type="dxa"/>
            <w:tcBorders>
              <w:top w:val="nil"/>
              <w:left w:val="nil"/>
              <w:bottom w:val="nil"/>
              <w:right w:val="single" w:sz="4" w:space="0" w:color="auto"/>
            </w:tcBorders>
            <w:shd w:val="clear" w:color="auto" w:fill="auto"/>
            <w:vAlign w:val="center"/>
            <w:hideMark/>
          </w:tcPr>
          <w:p w:rsidR="00123664" w:rsidRPr="00A46974" w:rsidRDefault="00F9281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lastRenderedPageBreak/>
              <w:t>903</w:t>
            </w:r>
          </w:p>
        </w:tc>
        <w:tc>
          <w:tcPr>
            <w:tcW w:w="903" w:type="dxa"/>
            <w:gridSpan w:val="2"/>
            <w:tcBorders>
              <w:top w:val="nil"/>
              <w:left w:val="nil"/>
              <w:bottom w:val="nil"/>
              <w:right w:val="single" w:sz="4" w:space="0" w:color="auto"/>
            </w:tcBorders>
            <w:shd w:val="clear" w:color="auto" w:fill="auto"/>
            <w:vAlign w:val="center"/>
            <w:hideMark/>
          </w:tcPr>
          <w:p w:rsidR="00123664" w:rsidRPr="00A46974" w:rsidRDefault="00F9281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nil"/>
              <w:right w:val="single" w:sz="4" w:space="0" w:color="auto"/>
            </w:tcBorders>
            <w:shd w:val="clear" w:color="auto" w:fill="auto"/>
            <w:vAlign w:val="center"/>
            <w:hideMark/>
          </w:tcPr>
          <w:p w:rsidR="00123664" w:rsidRPr="00A46974" w:rsidRDefault="00F92814" w:rsidP="00F9281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nil"/>
              <w:left w:val="nil"/>
              <w:bottom w:val="nil"/>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444,5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734,2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594,4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3140,6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6228,1</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66</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1115</w:t>
            </w:r>
            <w:r>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353,5</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528,4</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2557,6</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5113,1</w:t>
            </w:r>
          </w:p>
        </w:tc>
      </w:tr>
      <w:tr w:rsidR="00123664"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1</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92,8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0,145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28,249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27,802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23,472</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5,056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4,746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4,233</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290,244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289,492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287,989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280,743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266,26</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26,825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26,707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26,452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25,256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22,865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1,428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1,177</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189,088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188,378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186,957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180,281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167,156</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физкультурного, спортивного и </w:t>
            </w:r>
            <w:proofErr w:type="spellStart"/>
            <w:r w:rsidRPr="002F461D">
              <w:rPr>
                <w:rFonts w:ascii="Times New Roman" w:hAnsi="Times New Roman" w:cs="Times New Roman"/>
                <w:color w:val="000000"/>
                <w:sz w:val="18"/>
                <w:szCs w:val="18"/>
                <w:lang w:eastAsia="ru-RU"/>
              </w:rPr>
              <w:t>физкультурно-досугового</w:t>
            </w:r>
            <w:proofErr w:type="spellEnd"/>
            <w:r w:rsidRPr="002F461D">
              <w:rPr>
                <w:rFonts w:ascii="Times New Roman" w:hAnsi="Times New Roman" w:cs="Times New Roman"/>
                <w:color w:val="000000"/>
                <w:sz w:val="18"/>
                <w:szCs w:val="18"/>
                <w:lang w:eastAsia="ru-RU"/>
              </w:rPr>
              <w:t xml:space="preserve">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46,069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45,683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44,884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41,08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33,477</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физкультурного, спортивного и </w:t>
            </w:r>
            <w:proofErr w:type="spellStart"/>
            <w:r w:rsidRPr="002F461D">
              <w:rPr>
                <w:rFonts w:ascii="Times New Roman" w:hAnsi="Times New Roman" w:cs="Times New Roman"/>
                <w:color w:val="000000"/>
                <w:sz w:val="18"/>
                <w:szCs w:val="18"/>
                <w:lang w:eastAsia="ru-RU"/>
              </w:rPr>
              <w:t>физкультурно-досугового</w:t>
            </w:r>
            <w:proofErr w:type="spellEnd"/>
            <w:r w:rsidRPr="002F461D">
              <w:rPr>
                <w:rFonts w:ascii="Times New Roman" w:hAnsi="Times New Roman" w:cs="Times New Roman"/>
                <w:color w:val="000000"/>
                <w:sz w:val="18"/>
                <w:szCs w:val="18"/>
                <w:lang w:eastAsia="ru-RU"/>
              </w:rPr>
              <w:t xml:space="preserve">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0,318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0,311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30,918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30,798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29,644</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3,905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3,899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3,871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3,815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301,535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300,963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299,706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293,763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281,992</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0,18</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29,419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29,282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29,007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27,675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25,011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4,852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4,829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288,979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288,289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286,909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280,236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266,873</w:t>
            </w:r>
          </w:p>
        </w:tc>
      </w:tr>
      <w:tr w:rsidR="0012366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Обучение специалистов в области энергосбережения и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F27976">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w:t>
            </w:r>
            <w:r w:rsidR="006D79D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nil"/>
              <w:right w:val="single" w:sz="4" w:space="0" w:color="auto"/>
            </w:tcBorders>
            <w:shd w:val="clear" w:color="auto" w:fill="auto"/>
            <w:vAlign w:val="center"/>
            <w:hideMark/>
          </w:tcPr>
          <w:p w:rsidR="00123664" w:rsidRPr="00A46974" w:rsidRDefault="00AF2B00" w:rsidP="00AF2B00">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Оснащение приборами учета бюджетных учреждений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AF2B00" w:rsidRPr="002F461D" w:rsidRDefault="00AF2B00" w:rsidP="002F461D">
            <w:pPr>
              <w:widowControl/>
              <w:autoSpaceDE/>
              <w:jc w:val="both"/>
              <w:rPr>
                <w:rFonts w:ascii="Times New Roman" w:hAnsi="Times New Roman" w:cs="Times New Roman"/>
                <w:color w:val="00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AF2B00" w:rsidRPr="002F461D" w:rsidRDefault="00AF2B00" w:rsidP="002F461D">
            <w:pPr>
              <w:widowControl/>
              <w:autoSpaceDE/>
              <w:jc w:val="both"/>
              <w:rPr>
                <w:rFonts w:ascii="Times New Roman" w:hAnsi="Times New Roman" w:cs="Times New Roman"/>
                <w:color w:val="00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Замена устаревших систем освещения </w:t>
            </w:r>
            <w:proofErr w:type="gramStart"/>
            <w:r w:rsidRPr="002F461D">
              <w:rPr>
                <w:rFonts w:ascii="Times New Roman" w:hAnsi="Times New Roman" w:cs="Times New Roman"/>
                <w:color w:val="000000"/>
                <w:sz w:val="18"/>
                <w:szCs w:val="18"/>
                <w:lang w:eastAsia="ru-RU"/>
              </w:rPr>
              <w:t>на</w:t>
            </w:r>
            <w:proofErr w:type="gramEnd"/>
            <w:r w:rsidRPr="002F461D">
              <w:rPr>
                <w:rFonts w:ascii="Times New Roman" w:hAnsi="Times New Roman" w:cs="Times New Roman"/>
                <w:color w:val="000000"/>
                <w:sz w:val="18"/>
                <w:szCs w:val="18"/>
                <w:lang w:eastAsia="ru-RU"/>
              </w:rPr>
              <w:t xml:space="preserve"> светодиодные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86,1</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833,2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1666,6</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750,2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1499,6</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оборудования для автоматического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144,9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289,8</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130,9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260,8</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Автоматизация системы теплоснабжения и горячего водоснабжения с регулированием подачи теплоты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25,6</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247,9</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25,6</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247,9</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108,5</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217</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108,5</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217</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Снижение тепловых потерь через оконные проемы путем их модернизации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72,3</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522,7</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1046</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72,3</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522,7</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1046</w:t>
            </w:r>
            <w:r>
              <w:rPr>
                <w:rFonts w:ascii="Times New Roman" w:hAnsi="Times New Roman" w:cs="Times New Roman"/>
                <w:color w:val="000000"/>
                <w:sz w:val="16"/>
                <w:szCs w:val="16"/>
                <w:lang w:eastAsia="ru-RU"/>
              </w:rPr>
              <w:t>,0</w:t>
            </w:r>
          </w:p>
        </w:tc>
      </w:tr>
      <w:tr w:rsidR="00937068"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Улучшение тепловой изоляции стен, полов и чердаков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101,3</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151,2</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731,8</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1464,3</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101,3</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151,2</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731,8</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1464,3</w:t>
            </w:r>
          </w:p>
        </w:tc>
      </w:tr>
      <w:tr w:rsidR="00937068"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Применение экономичной водоразборной арматуры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24,5</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236,6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472,5</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w:t>
            </w:r>
            <w:r>
              <w:rPr>
                <w:rFonts w:ascii="Times New Roman" w:hAnsi="Times New Roman" w:cs="Times New Roman"/>
                <w:color w:val="000000"/>
                <w:sz w:val="16"/>
                <w:szCs w:val="16"/>
                <w:lang w:eastAsia="ru-RU"/>
              </w:rPr>
              <w:t>,0</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25,9</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189,6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377,5</w:t>
            </w:r>
          </w:p>
        </w:tc>
      </w:tr>
      <w:tr w:rsidR="005A12C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1.10</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770</w:t>
            </w:r>
            <w:r>
              <w:rPr>
                <w:rFonts w:ascii="Times New Roman" w:hAnsi="Times New Roman" w:cs="Times New Roman"/>
                <w:color w:val="000000"/>
                <w:sz w:val="16"/>
                <w:szCs w:val="16"/>
                <w:lang w:eastAsia="ru-RU"/>
              </w:rPr>
              <w:t>,0</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770</w:t>
            </w:r>
            <w:r>
              <w:rPr>
                <w:rFonts w:ascii="Times New Roman" w:hAnsi="Times New Roman" w:cs="Times New Roman"/>
                <w:color w:val="000000"/>
                <w:sz w:val="16"/>
                <w:szCs w:val="16"/>
                <w:lang w:eastAsia="ru-RU"/>
              </w:rPr>
              <w:t>,0</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w:t>
            </w:r>
            <w:r w:rsidRPr="002F461D">
              <w:rPr>
                <w:rFonts w:ascii="Times New Roman" w:hAnsi="Times New Roman" w:cs="Times New Roman"/>
                <w:color w:val="000000"/>
                <w:sz w:val="18"/>
                <w:szCs w:val="18"/>
                <w:lang w:eastAsia="ru-RU"/>
              </w:rPr>
              <w:lastRenderedPageBreak/>
              <w:t xml:space="preserve">и увеличением доли </w:t>
            </w:r>
            <w:proofErr w:type="spellStart"/>
            <w:r w:rsidRPr="002F461D">
              <w:rPr>
                <w:rFonts w:ascii="Times New Roman" w:hAnsi="Times New Roman" w:cs="Times New Roman"/>
                <w:color w:val="000000"/>
                <w:sz w:val="18"/>
                <w:szCs w:val="18"/>
                <w:lang w:eastAsia="ru-RU"/>
              </w:rPr>
              <w:t>энергоэффективного</w:t>
            </w:r>
            <w:proofErr w:type="spellEnd"/>
            <w:r w:rsidRPr="002F461D">
              <w:rPr>
                <w:rFonts w:ascii="Times New Roman" w:hAnsi="Times New Roman" w:cs="Times New Roman"/>
                <w:color w:val="000000"/>
                <w:sz w:val="18"/>
                <w:szCs w:val="18"/>
                <w:lang w:eastAsia="ru-RU"/>
              </w:rPr>
              <w:t xml:space="preserve"> капитального ремонта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sidRPr="002F461D">
              <w:rPr>
                <w:rFonts w:ascii="Times New Roman" w:hAnsi="Times New Roman" w:cs="Times New Roman"/>
                <w:color w:val="000000"/>
                <w:sz w:val="16"/>
                <w:szCs w:val="16"/>
                <w:lang w:eastAsia="ru-RU"/>
              </w:rPr>
              <w:lastRenderedPageBreak/>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28386B">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235E83">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2127,2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4656,1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25577,7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56392,7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4652,1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25553,7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56336,7</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2</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w:t>
            </w:r>
            <w:proofErr w:type="gramStart"/>
            <w:r w:rsidRPr="002F461D">
              <w:rPr>
                <w:rFonts w:ascii="Times New Roman" w:hAnsi="Times New Roman" w:cs="Times New Roman"/>
                <w:color w:val="000000"/>
                <w:sz w:val="18"/>
                <w:szCs w:val="18"/>
                <w:lang w:eastAsia="ru-RU"/>
              </w:rPr>
              <w:t>оснащенных</w:t>
            </w:r>
            <w:proofErr w:type="gramEnd"/>
            <w:r w:rsidRPr="002F461D">
              <w:rPr>
                <w:rFonts w:ascii="Times New Roman" w:hAnsi="Times New Roman" w:cs="Times New Roman"/>
                <w:color w:val="000000"/>
                <w:sz w:val="18"/>
                <w:szCs w:val="18"/>
                <w:lang w:eastAsia="ru-RU"/>
              </w:rPr>
              <w:t xml:space="preserve"> коллективными (</w:t>
            </w:r>
            <w:proofErr w:type="spellStart"/>
            <w:r w:rsidRPr="002F461D">
              <w:rPr>
                <w:rFonts w:ascii="Times New Roman" w:hAnsi="Times New Roman" w:cs="Times New Roman"/>
                <w:color w:val="000000"/>
                <w:sz w:val="18"/>
                <w:szCs w:val="18"/>
                <w:lang w:eastAsia="ru-RU"/>
              </w:rPr>
              <w:t>общедомовыми</w:t>
            </w:r>
            <w:proofErr w:type="spellEnd"/>
            <w:r w:rsidRPr="002F461D">
              <w:rPr>
                <w:rFonts w:ascii="Times New Roman" w:hAnsi="Times New Roman" w:cs="Times New Roman"/>
                <w:color w:val="000000"/>
                <w:sz w:val="18"/>
                <w:szCs w:val="18"/>
                <w:lang w:eastAsia="ru-RU"/>
              </w:rPr>
              <w:t xml:space="preserve">) приборами учета тепловой энергии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w:t>
            </w:r>
            <w:proofErr w:type="gramStart"/>
            <w:r w:rsidRPr="002F461D">
              <w:rPr>
                <w:rFonts w:ascii="Times New Roman" w:hAnsi="Times New Roman" w:cs="Times New Roman"/>
                <w:color w:val="000000"/>
                <w:sz w:val="18"/>
                <w:szCs w:val="18"/>
                <w:lang w:eastAsia="ru-RU"/>
              </w:rPr>
              <w:t>оснащенных</w:t>
            </w:r>
            <w:proofErr w:type="gramEnd"/>
            <w:r w:rsidRPr="002F461D">
              <w:rPr>
                <w:rFonts w:ascii="Times New Roman" w:hAnsi="Times New Roman" w:cs="Times New Roman"/>
                <w:color w:val="000000"/>
                <w:sz w:val="18"/>
                <w:szCs w:val="18"/>
                <w:lang w:eastAsia="ru-RU"/>
              </w:rPr>
              <w:t xml:space="preserve"> коллективными (</w:t>
            </w:r>
            <w:proofErr w:type="spellStart"/>
            <w:r w:rsidRPr="002F461D">
              <w:rPr>
                <w:rFonts w:ascii="Times New Roman" w:hAnsi="Times New Roman" w:cs="Times New Roman"/>
                <w:color w:val="000000"/>
                <w:sz w:val="18"/>
                <w:szCs w:val="18"/>
                <w:lang w:eastAsia="ru-RU"/>
              </w:rPr>
              <w:t>общедомовыми</w:t>
            </w:r>
            <w:proofErr w:type="spellEnd"/>
            <w:r w:rsidRPr="002F461D">
              <w:rPr>
                <w:rFonts w:ascii="Times New Roman" w:hAnsi="Times New Roman" w:cs="Times New Roman"/>
                <w:color w:val="000000"/>
                <w:sz w:val="18"/>
                <w:szCs w:val="18"/>
                <w:lang w:eastAsia="ru-RU"/>
              </w:rPr>
              <w:t xml:space="preserve">) приборами учета электрической энергии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w:t>
            </w:r>
            <w:proofErr w:type="gramStart"/>
            <w:r w:rsidRPr="002F461D">
              <w:rPr>
                <w:rFonts w:ascii="Times New Roman" w:hAnsi="Times New Roman" w:cs="Times New Roman"/>
                <w:color w:val="000000"/>
                <w:sz w:val="18"/>
                <w:szCs w:val="18"/>
                <w:lang w:eastAsia="ru-RU"/>
              </w:rPr>
              <w:t>оснащенных</w:t>
            </w:r>
            <w:proofErr w:type="gramEnd"/>
            <w:r w:rsidRPr="002F461D">
              <w:rPr>
                <w:rFonts w:ascii="Times New Roman" w:hAnsi="Times New Roman" w:cs="Times New Roman"/>
                <w:color w:val="000000"/>
                <w:sz w:val="18"/>
                <w:szCs w:val="18"/>
                <w:lang w:eastAsia="ru-RU"/>
              </w:rPr>
              <w:t xml:space="preserve"> коллективными (</w:t>
            </w:r>
            <w:proofErr w:type="spellStart"/>
            <w:r w:rsidRPr="002F461D">
              <w:rPr>
                <w:rFonts w:ascii="Times New Roman" w:hAnsi="Times New Roman" w:cs="Times New Roman"/>
                <w:color w:val="000000"/>
                <w:sz w:val="18"/>
                <w:szCs w:val="18"/>
                <w:lang w:eastAsia="ru-RU"/>
              </w:rPr>
              <w:t>общедомовыми</w:t>
            </w:r>
            <w:proofErr w:type="spellEnd"/>
            <w:r w:rsidRPr="002F461D">
              <w:rPr>
                <w:rFonts w:ascii="Times New Roman" w:hAnsi="Times New Roman" w:cs="Times New Roman"/>
                <w:color w:val="000000"/>
                <w:sz w:val="18"/>
                <w:szCs w:val="18"/>
                <w:lang w:eastAsia="ru-RU"/>
              </w:rPr>
              <w:t xml:space="preserve">) приборами учета холодной воды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90,5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93,9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w:t>
            </w:r>
            <w:proofErr w:type="gramStart"/>
            <w:r w:rsidRPr="002F461D">
              <w:rPr>
                <w:rFonts w:ascii="Times New Roman" w:hAnsi="Times New Roman" w:cs="Times New Roman"/>
                <w:color w:val="000000"/>
                <w:sz w:val="18"/>
                <w:szCs w:val="18"/>
                <w:lang w:eastAsia="ru-RU"/>
              </w:rPr>
              <w:t>оснащенных</w:t>
            </w:r>
            <w:proofErr w:type="gramEnd"/>
            <w:r w:rsidRPr="002F461D">
              <w:rPr>
                <w:rFonts w:ascii="Times New Roman" w:hAnsi="Times New Roman" w:cs="Times New Roman"/>
                <w:color w:val="000000"/>
                <w:sz w:val="18"/>
                <w:szCs w:val="18"/>
                <w:lang w:eastAsia="ru-RU"/>
              </w:rPr>
              <w:t xml:space="preserve"> коллективными (</w:t>
            </w:r>
            <w:proofErr w:type="spellStart"/>
            <w:r w:rsidRPr="002F461D">
              <w:rPr>
                <w:rFonts w:ascii="Times New Roman" w:hAnsi="Times New Roman" w:cs="Times New Roman"/>
                <w:color w:val="000000"/>
                <w:sz w:val="18"/>
                <w:szCs w:val="18"/>
                <w:lang w:eastAsia="ru-RU"/>
              </w:rPr>
              <w:t>общедомовыми</w:t>
            </w:r>
            <w:proofErr w:type="spellEnd"/>
            <w:r w:rsidRPr="002F461D">
              <w:rPr>
                <w:rFonts w:ascii="Times New Roman" w:hAnsi="Times New Roman" w:cs="Times New Roman"/>
                <w:color w:val="000000"/>
                <w:sz w:val="18"/>
                <w:szCs w:val="18"/>
                <w:lang w:eastAsia="ru-RU"/>
              </w:rPr>
              <w:t xml:space="preserve">) приборами учета горячей воды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85,3</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w:t>
            </w:r>
            <w:r w:rsidRPr="002F461D">
              <w:rPr>
                <w:rFonts w:ascii="Times New Roman" w:hAnsi="Times New Roman" w:cs="Times New Roman"/>
                <w:color w:val="000000"/>
                <w:sz w:val="18"/>
                <w:szCs w:val="18"/>
                <w:lang w:eastAsia="ru-RU"/>
              </w:rPr>
              <w:lastRenderedPageBreak/>
              <w:t>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lastRenderedPageBreak/>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имеющих класс энергетической эффективности "В" и выше,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0,325</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19,918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19,867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18,898</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горячей воды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15,512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15,279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14,755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Оснащение коллективными (</w:t>
            </w:r>
            <w:proofErr w:type="spellStart"/>
            <w:r w:rsidRPr="002F461D">
              <w:rPr>
                <w:rFonts w:ascii="Times New Roman" w:hAnsi="Times New Roman" w:cs="Times New Roman"/>
                <w:color w:val="000000"/>
                <w:sz w:val="18"/>
                <w:szCs w:val="18"/>
                <w:lang w:eastAsia="ru-RU"/>
              </w:rPr>
              <w:t>общедомовыми</w:t>
            </w:r>
            <w:proofErr w:type="spellEnd"/>
            <w:r w:rsidRPr="002F461D">
              <w:rPr>
                <w:rFonts w:ascii="Times New Roman" w:hAnsi="Times New Roman" w:cs="Times New Roman"/>
                <w:color w:val="000000"/>
                <w:sz w:val="18"/>
                <w:szCs w:val="18"/>
                <w:lang w:eastAsia="ru-RU"/>
              </w:rPr>
              <w:t xml:space="preserve">) приборами учета многоквартирных </w:t>
            </w:r>
            <w:proofErr w:type="gramStart"/>
            <w:r w:rsidRPr="002F461D">
              <w:rPr>
                <w:rFonts w:ascii="Times New Roman" w:hAnsi="Times New Roman" w:cs="Times New Roman"/>
                <w:color w:val="000000"/>
                <w:sz w:val="18"/>
                <w:szCs w:val="18"/>
                <w:lang w:eastAsia="ru-RU"/>
              </w:rPr>
              <w:t>домов</w:t>
            </w:r>
            <w:proofErr w:type="gramEnd"/>
            <w:r w:rsidRPr="002F461D">
              <w:rPr>
                <w:rFonts w:ascii="Times New Roman" w:hAnsi="Times New Roman" w:cs="Times New Roman"/>
                <w:color w:val="000000"/>
                <w:sz w:val="18"/>
                <w:szCs w:val="18"/>
                <w:lang w:eastAsia="ru-RU"/>
              </w:rPr>
              <w:t xml:space="preserve"> в том числе интеллектуальных приборов учета, автоматизированных систем и систем диспетчеризации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w:t>
            </w:r>
            <w:r w:rsidRPr="002F461D">
              <w:rPr>
                <w:rFonts w:ascii="Times New Roman" w:hAnsi="Times New Roman" w:cs="Times New Roman"/>
                <w:color w:val="000000"/>
                <w:sz w:val="18"/>
                <w:szCs w:val="18"/>
                <w:lang w:eastAsia="ru-RU"/>
              </w:rPr>
              <w:lastRenderedPageBreak/>
              <w:t>систем и систем диспетчеризации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w:t>
            </w:r>
            <w:r w:rsidRPr="002F461D">
              <w:rPr>
                <w:rFonts w:ascii="Times New Roman" w:hAnsi="Times New Roman" w:cs="Times New Roman"/>
                <w:color w:val="000000"/>
                <w:sz w:val="16"/>
                <w:szCs w:val="16"/>
                <w:lang w:eastAsia="ru-RU"/>
              </w:rPr>
              <w:lastRenderedPageBreak/>
              <w:t>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r>
      <w:tr w:rsidR="006C604A"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2.3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энергетических обследований жилищного фонда</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980</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980</w:t>
            </w:r>
          </w:p>
        </w:tc>
      </w:tr>
      <w:tr w:rsidR="006C604A"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Автоматизация потребления тепловой энергии многоквартирными домами (автоматизация тепловых </w:t>
            </w:r>
            <w:proofErr w:type="spellStart"/>
            <w:r w:rsidRPr="002F461D">
              <w:rPr>
                <w:rFonts w:ascii="Times New Roman" w:hAnsi="Times New Roman" w:cs="Times New Roman"/>
                <w:color w:val="000000"/>
                <w:sz w:val="18"/>
                <w:szCs w:val="18"/>
                <w:lang w:eastAsia="ru-RU"/>
              </w:rPr>
              <w:t>пунктов</w:t>
            </w:r>
            <w:proofErr w:type="gramStart"/>
            <w:r w:rsidRPr="002F461D">
              <w:rPr>
                <w:rFonts w:ascii="Times New Roman" w:hAnsi="Times New Roman" w:cs="Times New Roman"/>
                <w:color w:val="000000"/>
                <w:sz w:val="18"/>
                <w:szCs w:val="18"/>
                <w:lang w:eastAsia="ru-RU"/>
              </w:rPr>
              <w:t>,п</w:t>
            </w:r>
            <w:proofErr w:type="gramEnd"/>
            <w:r w:rsidRPr="002F461D">
              <w:rPr>
                <w:rFonts w:ascii="Times New Roman" w:hAnsi="Times New Roman" w:cs="Times New Roman"/>
                <w:color w:val="000000"/>
                <w:sz w:val="18"/>
                <w:szCs w:val="18"/>
                <w:lang w:eastAsia="ru-RU"/>
              </w:rPr>
              <w:t>офасадное</w:t>
            </w:r>
            <w:proofErr w:type="spellEnd"/>
            <w:r w:rsidRPr="002F461D">
              <w:rPr>
                <w:rFonts w:ascii="Times New Roman" w:hAnsi="Times New Roman" w:cs="Times New Roman"/>
                <w:color w:val="000000"/>
                <w:sz w:val="18"/>
                <w:szCs w:val="18"/>
                <w:lang w:eastAsia="ru-RU"/>
              </w:rPr>
              <w:t xml:space="preserve"> регулирование)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4F04D7"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Размещение на фасадах многоквартирных домов указателей классов их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sidRPr="002F461D">
              <w:rPr>
                <w:rFonts w:ascii="Times New Roman" w:hAnsi="Times New Roman" w:cs="Times New Roman"/>
                <w:color w:val="000000"/>
                <w:sz w:val="16"/>
                <w:szCs w:val="16"/>
                <w:lang w:eastAsia="ru-RU"/>
              </w:rPr>
              <w:lastRenderedPageBreak/>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4F04D7"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2.6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Повышение энергетической эффективности системы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1556,8</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3502,9</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1556,8</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3502,9</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2.8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Проведение </w:t>
            </w:r>
            <w:proofErr w:type="spellStart"/>
            <w:r w:rsidRPr="002F461D">
              <w:rPr>
                <w:rFonts w:ascii="Times New Roman" w:hAnsi="Times New Roman" w:cs="Times New Roman"/>
                <w:color w:val="000000"/>
                <w:sz w:val="18"/>
                <w:szCs w:val="18"/>
                <w:lang w:eastAsia="ru-RU"/>
              </w:rPr>
              <w:lastRenderedPageBreak/>
              <w:t>энергоэффективного</w:t>
            </w:r>
            <w:proofErr w:type="spellEnd"/>
            <w:r w:rsidRPr="002F461D">
              <w:rPr>
                <w:rFonts w:ascii="Times New Roman" w:hAnsi="Times New Roman" w:cs="Times New Roman"/>
                <w:color w:val="000000"/>
                <w:sz w:val="18"/>
                <w:szCs w:val="18"/>
                <w:lang w:eastAsia="ru-RU"/>
              </w:rPr>
              <w:t xml:space="preserve"> капитального ремонта общего имущества в многоквартирных домах</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lastRenderedPageBreak/>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lastRenderedPageBreak/>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17846,</w:t>
            </w:r>
            <w:r w:rsidRPr="002F461D">
              <w:rPr>
                <w:rFonts w:ascii="Times New Roman" w:hAnsi="Times New Roman" w:cs="Times New Roman"/>
                <w:color w:val="000000"/>
                <w:sz w:val="16"/>
                <w:szCs w:val="16"/>
                <w:lang w:eastAsia="ru-RU"/>
              </w:rPr>
              <w:lastRenderedPageBreak/>
              <w:t>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40155,</w:t>
            </w:r>
            <w:r w:rsidRPr="002F461D">
              <w:rPr>
                <w:rFonts w:ascii="Times New Roman" w:hAnsi="Times New Roman" w:cs="Times New Roman"/>
                <w:color w:val="000000"/>
                <w:sz w:val="16"/>
                <w:szCs w:val="16"/>
                <w:lang w:eastAsia="ru-RU"/>
              </w:rPr>
              <w:lastRenderedPageBreak/>
              <w:t>5</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17846,9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40155,5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оборудования для автоматического освещения в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741,3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1668</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741,3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1668</w:t>
            </w:r>
          </w:p>
        </w:tc>
      </w:tr>
      <w:tr w:rsidR="00277C61" w:rsidRPr="00323E0C" w:rsidTr="00277C61">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коммунальной инфраструктуре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энергетической эффективности систем коммунальной </w:t>
            </w:r>
            <w:proofErr w:type="gramStart"/>
            <w:r w:rsidRPr="002F461D">
              <w:rPr>
                <w:rFonts w:ascii="Times New Roman" w:hAnsi="Times New Roman" w:cs="Times New Roman"/>
                <w:color w:val="000000"/>
                <w:sz w:val="18"/>
                <w:szCs w:val="18"/>
                <w:lang w:eastAsia="ru-RU"/>
              </w:rPr>
              <w:t>инфраструктуры</w:t>
            </w:r>
            <w:proofErr w:type="gramEnd"/>
            <w:r w:rsidRPr="002F461D">
              <w:rPr>
                <w:rFonts w:ascii="Times New Roman" w:hAnsi="Times New Roman" w:cs="Times New Roman"/>
                <w:color w:val="000000"/>
                <w:sz w:val="18"/>
                <w:szCs w:val="18"/>
                <w:lang w:eastAsia="ru-RU"/>
              </w:rPr>
              <w:t xml:space="preserve"> в том числе в части уменьшения потерь энергетических ресурсов при передаче и проведении работ </w:t>
            </w:r>
            <w:r w:rsidRPr="002F461D">
              <w:rPr>
                <w:rFonts w:ascii="Times New Roman" w:hAnsi="Times New Roman" w:cs="Times New Roman"/>
                <w:color w:val="000000"/>
                <w:sz w:val="18"/>
                <w:szCs w:val="18"/>
                <w:lang w:eastAsia="ru-RU"/>
              </w:rPr>
              <w:lastRenderedPageBreak/>
              <w:t>по выявлению бесхозяйных объектов недвижимого имущества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автономное учреждение </w:t>
            </w:r>
            <w:r w:rsidRPr="002F461D">
              <w:rPr>
                <w:rFonts w:ascii="Times New Roman" w:hAnsi="Times New Roman" w:cs="Times New Roman"/>
                <w:color w:val="000000"/>
                <w:sz w:val="16"/>
                <w:szCs w:val="16"/>
                <w:lang w:eastAsia="ru-RU"/>
              </w:rPr>
              <w:lastRenderedPageBreak/>
              <w:t xml:space="preserve">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tcPr>
          <w:p w:rsidR="00277C61" w:rsidRPr="00102574" w:rsidRDefault="00277C61"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114,3</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754,5</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3294,6</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8294,6</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114,3</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754,5</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3294,6</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8294,6</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3</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тепловой энергии, отпущенной в тепловые сети от источников тепловой энергии, функционирующих </w:t>
            </w:r>
            <w:proofErr w:type="spellStart"/>
            <w:r w:rsidRPr="002F461D">
              <w:rPr>
                <w:rFonts w:ascii="Times New Roman" w:hAnsi="Times New Roman" w:cs="Times New Roman"/>
                <w:color w:val="000000"/>
                <w:sz w:val="18"/>
                <w:szCs w:val="18"/>
                <w:lang w:eastAsia="ru-RU"/>
              </w:rPr>
              <w:t>врежиме</w:t>
            </w:r>
            <w:proofErr w:type="spellEnd"/>
            <w:r w:rsidRPr="002F461D">
              <w:rPr>
                <w:rFonts w:ascii="Times New Roman" w:hAnsi="Times New Roman" w:cs="Times New Roman"/>
                <w:color w:val="000000"/>
                <w:sz w:val="18"/>
                <w:szCs w:val="18"/>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1,09</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отпуск электрической энергии тепловыми электростанциями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./млн. кВтч</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отпущенную тепловую энергию с коллекторов тепловых электростанций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./тыс. Гкал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отпущенную с коллекторов котельных в тепловую сеть тепловую энергию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./тыс. Гкал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157,37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157,08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154,24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тепловой энергии при ее передаче в общем объеме переданной тепловой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Удельное количество тепловой энергии, расходуемое на подогрев горячей воды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w:t>
            </w:r>
          </w:p>
        </w:tc>
      </w:tr>
      <w:tr w:rsidR="0056578C"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w:t>
            </w:r>
            <w:proofErr w:type="gramStart"/>
            <w:r w:rsidRPr="002F461D">
              <w:rPr>
                <w:rFonts w:ascii="Times New Roman" w:hAnsi="Times New Roman" w:cs="Times New Roman"/>
                <w:color w:val="000000"/>
                <w:sz w:val="18"/>
                <w:szCs w:val="18"/>
                <w:lang w:eastAsia="ru-RU"/>
              </w:rPr>
              <w:t>о-</w:t>
            </w:r>
            <w:proofErr w:type="gramEnd"/>
            <w:r w:rsidRPr="002F461D">
              <w:rPr>
                <w:rFonts w:ascii="Times New Roman" w:hAnsi="Times New Roman" w:cs="Times New Roman"/>
                <w:color w:val="000000"/>
                <w:sz w:val="18"/>
                <w:szCs w:val="18"/>
                <w:lang w:eastAsia="ru-RU"/>
              </w:rPr>
              <w:t xml:space="preserve">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2F461D">
              <w:rPr>
                <w:rFonts w:ascii="Times New Roman" w:hAnsi="Times New Roman" w:cs="Times New Roman"/>
                <w:color w:val="000000"/>
                <w:sz w:val="18"/>
                <w:szCs w:val="18"/>
                <w:lang w:eastAsia="ru-RU"/>
              </w:rPr>
              <w:t>энергию</w:t>
            </w:r>
            <w:proofErr w:type="gramStart"/>
            <w:r w:rsidRPr="002F461D">
              <w:rPr>
                <w:rFonts w:ascii="Times New Roman" w:hAnsi="Times New Roman" w:cs="Times New Roman"/>
                <w:color w:val="000000"/>
                <w:sz w:val="18"/>
                <w:szCs w:val="18"/>
                <w:lang w:eastAsia="ru-RU"/>
              </w:rPr>
              <w:t>,э</w:t>
            </w:r>
            <w:proofErr w:type="gramEnd"/>
            <w:r w:rsidRPr="002F461D">
              <w:rPr>
                <w:rFonts w:ascii="Times New Roman" w:hAnsi="Times New Roman" w:cs="Times New Roman"/>
                <w:color w:val="000000"/>
                <w:sz w:val="18"/>
                <w:szCs w:val="18"/>
                <w:lang w:eastAsia="ru-RU"/>
              </w:rPr>
              <w:t>лектрическую</w:t>
            </w:r>
            <w:proofErr w:type="spellEnd"/>
            <w:r w:rsidRPr="002F461D">
              <w:rPr>
                <w:rFonts w:ascii="Times New Roman" w:hAnsi="Times New Roman" w:cs="Times New Roman"/>
                <w:color w:val="000000"/>
                <w:sz w:val="18"/>
                <w:szCs w:val="18"/>
                <w:lang w:eastAsia="ru-RU"/>
              </w:rPr>
              <w:t xml:space="preserve"> энергию), в частности за счет включения расходов на компенсацию указанных потерь в тариф организации, управляющей такими </w:t>
            </w:r>
            <w:r w:rsidRPr="002F461D">
              <w:rPr>
                <w:rFonts w:ascii="Times New Roman" w:hAnsi="Times New Roman" w:cs="Times New Roman"/>
                <w:color w:val="000000"/>
                <w:sz w:val="18"/>
                <w:szCs w:val="18"/>
                <w:lang w:eastAsia="ru-RU"/>
              </w:rPr>
              <w:lastRenderedPageBreak/>
              <w:t>объектами, в соответствии с законодательством Российской Федерации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F27976">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2F461D">
              <w:rPr>
                <w:rFonts w:ascii="Times New Roman" w:hAnsi="Times New Roman" w:cs="Times New Roman"/>
                <w:color w:val="000000"/>
                <w:sz w:val="18"/>
                <w:szCs w:val="18"/>
                <w:lang w:eastAsia="ru-RU"/>
              </w:rPr>
              <w:t>электросетевых</w:t>
            </w:r>
            <w:proofErr w:type="spellEnd"/>
            <w:r w:rsidRPr="002F461D">
              <w:rPr>
                <w:rFonts w:ascii="Times New Roman" w:hAnsi="Times New Roman" w:cs="Times New Roman"/>
                <w:color w:val="000000"/>
                <w:sz w:val="18"/>
                <w:szCs w:val="18"/>
                <w:lang w:eastAsia="ru-RU"/>
              </w:rPr>
              <w:t xml:space="preserve"> организаций, </w:t>
            </w:r>
            <w:proofErr w:type="spellStart"/>
            <w:r w:rsidRPr="002F461D">
              <w:rPr>
                <w:rFonts w:ascii="Times New Roman" w:hAnsi="Times New Roman" w:cs="Times New Roman"/>
                <w:color w:val="000000"/>
                <w:sz w:val="18"/>
                <w:szCs w:val="18"/>
                <w:lang w:eastAsia="ru-RU"/>
              </w:rPr>
              <w:t>теплосетевых</w:t>
            </w:r>
            <w:proofErr w:type="spellEnd"/>
            <w:r w:rsidRPr="002F461D">
              <w:rPr>
                <w:rFonts w:ascii="Times New Roman" w:hAnsi="Times New Roman" w:cs="Times New Roman"/>
                <w:color w:val="000000"/>
                <w:sz w:val="18"/>
                <w:szCs w:val="18"/>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2F461D">
              <w:rPr>
                <w:rFonts w:ascii="Times New Roman" w:hAnsi="Times New Roman" w:cs="Times New Roman"/>
                <w:color w:val="000000"/>
                <w:sz w:val="18"/>
                <w:szCs w:val="18"/>
                <w:lang w:eastAsia="ru-RU"/>
              </w:rPr>
              <w:t>и</w:t>
            </w:r>
            <w:proofErr w:type="gramEnd"/>
            <w:r w:rsidRPr="002F461D">
              <w:rPr>
                <w:rFonts w:ascii="Times New Roman" w:hAnsi="Times New Roman" w:cs="Times New Roman"/>
                <w:color w:val="000000"/>
                <w:sz w:val="18"/>
                <w:szCs w:val="18"/>
                <w:lang w:eastAsia="ru-RU"/>
              </w:rPr>
              <w:t xml:space="preserve"> о повышении энергетической эффективности порядке программ по энергосбережению и повышению </w:t>
            </w:r>
            <w:proofErr w:type="spellStart"/>
            <w:r w:rsidRPr="002F461D">
              <w:rPr>
                <w:rFonts w:ascii="Times New Roman" w:hAnsi="Times New Roman" w:cs="Times New Roman"/>
                <w:color w:val="000000"/>
                <w:sz w:val="18"/>
                <w:szCs w:val="18"/>
                <w:lang w:eastAsia="ru-RU"/>
              </w:rPr>
              <w:t>энергетическойэффективности</w:t>
            </w:r>
            <w:proofErr w:type="spell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3.5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Внедрение установок </w:t>
            </w:r>
            <w:r w:rsidRPr="002F461D">
              <w:rPr>
                <w:rFonts w:ascii="Times New Roman" w:hAnsi="Times New Roman" w:cs="Times New Roman"/>
                <w:color w:val="000000"/>
                <w:sz w:val="18"/>
                <w:szCs w:val="18"/>
                <w:lang w:eastAsia="ru-RU"/>
              </w:rPr>
              <w:lastRenderedPageBreak/>
              <w:t xml:space="preserve">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2F461D">
              <w:rPr>
                <w:rFonts w:ascii="Times New Roman" w:hAnsi="Times New Roman" w:cs="Times New Roman"/>
                <w:color w:val="000000"/>
                <w:sz w:val="18"/>
                <w:szCs w:val="18"/>
                <w:lang w:eastAsia="ru-RU"/>
              </w:rPr>
              <w:t>газопорпшевых</w:t>
            </w:r>
            <w:proofErr w:type="spellEnd"/>
            <w:r w:rsidRPr="002F461D">
              <w:rPr>
                <w:rFonts w:ascii="Times New Roman" w:hAnsi="Times New Roman" w:cs="Times New Roman"/>
                <w:color w:val="000000"/>
                <w:sz w:val="18"/>
                <w:szCs w:val="18"/>
                <w:lang w:eastAsia="ru-RU"/>
              </w:rPr>
              <w:t xml:space="preserve"> установок, </w:t>
            </w:r>
            <w:proofErr w:type="spellStart"/>
            <w:r w:rsidRPr="002F461D">
              <w:rPr>
                <w:rFonts w:ascii="Times New Roman" w:hAnsi="Times New Roman" w:cs="Times New Roman"/>
                <w:color w:val="000000"/>
                <w:sz w:val="18"/>
                <w:szCs w:val="18"/>
                <w:lang w:eastAsia="ru-RU"/>
              </w:rPr>
              <w:t>турбодетандерных</w:t>
            </w:r>
            <w:proofErr w:type="spellEnd"/>
            <w:r w:rsidRPr="002F461D">
              <w:rPr>
                <w:rFonts w:ascii="Times New Roman" w:hAnsi="Times New Roman" w:cs="Times New Roman"/>
                <w:color w:val="000000"/>
                <w:sz w:val="18"/>
                <w:szCs w:val="18"/>
                <w:lang w:eastAsia="ru-RU"/>
              </w:rPr>
              <w:t xml:space="preserve"> установок</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lastRenderedPageBreak/>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lastRenderedPageBreak/>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proofErr w:type="spellStart"/>
            <w:r w:rsidRPr="00102574">
              <w:rPr>
                <w:rFonts w:ascii="Times New Roman" w:hAnsi="Times New Roman" w:cs="Times New Roman"/>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регулируемого привода в системах водоснабжения и водоотведения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Установка тепловых насосов и обустройство </w:t>
            </w:r>
            <w:proofErr w:type="spellStart"/>
            <w:r w:rsidRPr="002F461D">
              <w:rPr>
                <w:rFonts w:ascii="Times New Roman" w:hAnsi="Times New Roman" w:cs="Times New Roman"/>
                <w:color w:val="000000"/>
                <w:sz w:val="18"/>
                <w:szCs w:val="18"/>
                <w:lang w:eastAsia="ru-RU"/>
              </w:rPr>
              <w:t>теплонасосных</w:t>
            </w:r>
            <w:proofErr w:type="spellEnd"/>
            <w:r w:rsidRPr="002F461D">
              <w:rPr>
                <w:rFonts w:ascii="Times New Roman" w:hAnsi="Times New Roman" w:cs="Times New Roman"/>
                <w:color w:val="000000"/>
                <w:sz w:val="18"/>
                <w:szCs w:val="18"/>
                <w:lang w:eastAsia="ru-RU"/>
              </w:rPr>
              <w:t xml:space="preserve"> станций для отопления и горячего </w:t>
            </w:r>
            <w:proofErr w:type="spellStart"/>
            <w:r w:rsidRPr="002F461D">
              <w:rPr>
                <w:rFonts w:ascii="Times New Roman" w:hAnsi="Times New Roman" w:cs="Times New Roman"/>
                <w:color w:val="000000"/>
                <w:sz w:val="18"/>
                <w:szCs w:val="18"/>
                <w:lang w:eastAsia="ru-RU"/>
              </w:rPr>
              <w:t>водоснабженияжилых</w:t>
            </w:r>
            <w:proofErr w:type="spellEnd"/>
            <w:r w:rsidRPr="002F461D">
              <w:rPr>
                <w:rFonts w:ascii="Times New Roman" w:hAnsi="Times New Roman" w:cs="Times New Roman"/>
                <w:color w:val="000000"/>
                <w:sz w:val="18"/>
                <w:szCs w:val="18"/>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559"/>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модернизации оборудования, в том числе </w:t>
            </w:r>
            <w:proofErr w:type="spellStart"/>
            <w:r w:rsidRPr="002F461D">
              <w:rPr>
                <w:rFonts w:ascii="Times New Roman" w:hAnsi="Times New Roman" w:cs="Times New Roman"/>
                <w:color w:val="000000"/>
                <w:sz w:val="18"/>
                <w:szCs w:val="18"/>
                <w:lang w:eastAsia="ru-RU"/>
              </w:rPr>
              <w:t>заменеоборудования</w:t>
            </w:r>
            <w:proofErr w:type="spellEnd"/>
            <w:r w:rsidRPr="002F461D">
              <w:rPr>
                <w:rFonts w:ascii="Times New Roman" w:hAnsi="Times New Roman" w:cs="Times New Roman"/>
                <w:color w:val="000000"/>
                <w:sz w:val="18"/>
                <w:szCs w:val="18"/>
                <w:lang w:eastAsia="ru-RU"/>
              </w:rPr>
              <w:t xml:space="preserve"> на оборудование с более высоким коэффициентом полезного действия, внедрение инновационных </w:t>
            </w:r>
            <w:r w:rsidRPr="002F461D">
              <w:rPr>
                <w:rFonts w:ascii="Times New Roman" w:hAnsi="Times New Roman" w:cs="Times New Roman"/>
                <w:color w:val="000000"/>
                <w:sz w:val="18"/>
                <w:szCs w:val="18"/>
                <w:lang w:eastAsia="ru-RU"/>
              </w:rPr>
              <w:lastRenderedPageBreak/>
              <w:t xml:space="preserve">решений и энергосберегающих технологий, в том числе </w:t>
            </w:r>
            <w:proofErr w:type="spellStart"/>
            <w:r w:rsidRPr="002F461D">
              <w:rPr>
                <w:rFonts w:ascii="Times New Roman" w:hAnsi="Times New Roman" w:cs="Times New Roman"/>
                <w:color w:val="000000"/>
                <w:sz w:val="18"/>
                <w:szCs w:val="18"/>
                <w:lang w:eastAsia="ru-RU"/>
              </w:rPr>
              <w:t>энергоэффективной</w:t>
            </w:r>
            <w:proofErr w:type="spell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нанотехнологичной</w:t>
            </w:r>
            <w:proofErr w:type="spellEnd"/>
            <w:r w:rsidRPr="002F461D">
              <w:rPr>
                <w:rFonts w:ascii="Times New Roman" w:hAnsi="Times New Roman" w:cs="Times New Roman"/>
                <w:color w:val="000000"/>
                <w:sz w:val="18"/>
                <w:szCs w:val="18"/>
                <w:lang w:eastAsia="ru-RU"/>
              </w:rPr>
              <w:t xml:space="preserve"> продукции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r>
      <w:tr w:rsidR="00235E83" w:rsidRPr="00323E0C" w:rsidTr="0056578C">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3.9</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сокращению потерь электрической, тепловой </w:t>
            </w:r>
            <w:proofErr w:type="spellStart"/>
            <w:r w:rsidRPr="002F461D">
              <w:rPr>
                <w:rFonts w:ascii="Times New Roman" w:hAnsi="Times New Roman" w:cs="Times New Roman"/>
                <w:color w:val="000000"/>
                <w:sz w:val="18"/>
                <w:szCs w:val="18"/>
                <w:lang w:eastAsia="ru-RU"/>
              </w:rPr>
              <w:t>энергии</w:t>
            </w:r>
            <w:proofErr w:type="gramStart"/>
            <w:r w:rsidRPr="002F461D">
              <w:rPr>
                <w:rFonts w:ascii="Times New Roman" w:hAnsi="Times New Roman" w:cs="Times New Roman"/>
                <w:color w:val="000000"/>
                <w:sz w:val="18"/>
                <w:szCs w:val="18"/>
                <w:lang w:eastAsia="ru-RU"/>
              </w:rPr>
              <w:t>,х</w:t>
            </w:r>
            <w:proofErr w:type="gramEnd"/>
            <w:r w:rsidRPr="002F461D">
              <w:rPr>
                <w:rFonts w:ascii="Times New Roman" w:hAnsi="Times New Roman" w:cs="Times New Roman"/>
                <w:color w:val="000000"/>
                <w:sz w:val="18"/>
                <w:szCs w:val="18"/>
                <w:lang w:eastAsia="ru-RU"/>
              </w:rPr>
              <w:t>олодной</w:t>
            </w:r>
            <w:proofErr w:type="spellEnd"/>
            <w:r w:rsidRPr="002F461D">
              <w:rPr>
                <w:rFonts w:ascii="Times New Roman" w:hAnsi="Times New Roman" w:cs="Times New Roman"/>
                <w:color w:val="000000"/>
                <w:sz w:val="18"/>
                <w:szCs w:val="18"/>
                <w:lang w:eastAsia="ru-RU"/>
              </w:rPr>
              <w:t xml:space="preserve"> и горячей воды при осуществлении регулируемых видов деятельности</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26,9</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295,9</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r>
      <w:tr w:rsidR="00235E83" w:rsidRPr="00323E0C" w:rsidTr="0056578C">
        <w:trPr>
          <w:divId w:val="35351672"/>
          <w:trHeight w:val="255"/>
        </w:trPr>
        <w:tc>
          <w:tcPr>
            <w:tcW w:w="1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3.10</w:t>
            </w:r>
          </w:p>
        </w:tc>
        <w:tc>
          <w:tcPr>
            <w:tcW w:w="23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Герметизация зданий (окна, двери, швы, подвалы, выходы </w:t>
            </w:r>
            <w:proofErr w:type="spellStart"/>
            <w:r w:rsidRPr="002F461D">
              <w:rPr>
                <w:rFonts w:ascii="Times New Roman" w:hAnsi="Times New Roman" w:cs="Times New Roman"/>
                <w:color w:val="000000"/>
                <w:sz w:val="18"/>
                <w:szCs w:val="18"/>
                <w:lang w:eastAsia="ru-RU"/>
              </w:rPr>
              <w:t>вентиляции</w:t>
            </w:r>
            <w:proofErr w:type="gramStart"/>
            <w:r w:rsidRPr="002F461D">
              <w:rPr>
                <w:rFonts w:ascii="Times New Roman" w:hAnsi="Times New Roman" w:cs="Times New Roman"/>
                <w:color w:val="000000"/>
                <w:sz w:val="18"/>
                <w:szCs w:val="18"/>
                <w:lang w:eastAsia="ru-RU"/>
              </w:rPr>
              <w:t>,и</w:t>
            </w:r>
            <w:proofErr w:type="gramEnd"/>
            <w:r w:rsidRPr="002F461D">
              <w:rPr>
                <w:rFonts w:ascii="Times New Roman" w:hAnsi="Times New Roman" w:cs="Times New Roman"/>
                <w:color w:val="000000"/>
                <w:sz w:val="18"/>
                <w:szCs w:val="18"/>
                <w:lang w:eastAsia="ru-RU"/>
              </w:rPr>
              <w:t>нженерных</w:t>
            </w:r>
            <w:proofErr w:type="spellEnd"/>
            <w:r w:rsidRPr="002F461D">
              <w:rPr>
                <w:rFonts w:ascii="Times New Roman" w:hAnsi="Times New Roman" w:cs="Times New Roman"/>
                <w:color w:val="000000"/>
                <w:sz w:val="18"/>
                <w:szCs w:val="18"/>
                <w:lang w:eastAsia="ru-RU"/>
              </w:rPr>
              <w:t xml:space="preserve"> коммуникаций)</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реле-регуляторов светильников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Мероприятия по установке осветительных устройств с использованием светодиодов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w:t>
            </w:r>
            <w:r w:rsidRPr="002F461D">
              <w:rPr>
                <w:rFonts w:ascii="Times New Roman" w:hAnsi="Times New Roman" w:cs="Times New Roman"/>
                <w:color w:val="000000"/>
                <w:sz w:val="16"/>
                <w:szCs w:val="16"/>
                <w:lang w:eastAsia="ru-RU"/>
              </w:rPr>
              <w:lastRenderedPageBreak/>
              <w:t>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color w:val="000000"/>
                <w:sz w:val="18"/>
                <w:szCs w:val="18"/>
                <w:lang w:eastAsia="ru-RU"/>
              </w:rPr>
              <w:t>энергоэффективности</w:t>
            </w:r>
            <w:proofErr w:type="spell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w:t>
            </w:r>
            <w:r w:rsidRPr="002F461D">
              <w:rPr>
                <w:rFonts w:ascii="Times New Roman" w:hAnsi="Times New Roman" w:cs="Times New Roman"/>
                <w:color w:val="000000"/>
                <w:sz w:val="18"/>
                <w:szCs w:val="18"/>
                <w:lang w:eastAsia="ru-RU"/>
              </w:rPr>
              <w:lastRenderedPageBreak/>
              <w:t xml:space="preserve">также сбора и анализа информации об энергоемкости экономики муниципального </w:t>
            </w:r>
            <w:r>
              <w:rPr>
                <w:rFonts w:ascii="Times New Roman" w:hAnsi="Times New Roman" w:cs="Times New Roman"/>
                <w:color w:val="000000"/>
                <w:sz w:val="18"/>
                <w:szCs w:val="18"/>
                <w:lang w:eastAsia="ru-RU"/>
              </w:rPr>
              <w:t>округа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gramStart"/>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исполнители - </w:t>
            </w:r>
            <w:r>
              <w:rPr>
                <w:rFonts w:ascii="Times New Roman" w:hAnsi="Times New Roman" w:cs="Times New Roman"/>
                <w:color w:val="000000"/>
                <w:sz w:val="16"/>
                <w:szCs w:val="16"/>
                <w:lang w:eastAsia="ru-RU"/>
              </w:rPr>
              <w:t>Отдел экономики и инвестиционной деятельности, земельных и имущественных отношений</w:t>
            </w:r>
            <w:r w:rsidRPr="002F461D">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 xml:space="preserve">администрации Цивильского </w:t>
            </w:r>
            <w:r>
              <w:rPr>
                <w:rFonts w:ascii="Times New Roman" w:hAnsi="Times New Roman" w:cs="Times New Roman"/>
                <w:color w:val="000000"/>
                <w:sz w:val="16"/>
                <w:szCs w:val="16"/>
                <w:lang w:eastAsia="ru-RU"/>
              </w:rPr>
              <w:lastRenderedPageBreak/>
              <w:t>муниципального округа</w:t>
            </w:r>
            <w:r w:rsidRPr="002F461D">
              <w:rPr>
                <w:rFonts w:ascii="Times New Roman" w:hAnsi="Times New Roman" w:cs="Times New Roman"/>
                <w:color w:val="000000"/>
                <w:sz w:val="16"/>
                <w:szCs w:val="16"/>
                <w:lang w:eastAsia="ru-RU"/>
              </w:rPr>
              <w:t xml:space="preserve"> Чувашской Республики, отдел образования и социального развития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управляющие компании, товарищества собственников жилья и недвижимости,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Pr>
                <w:rFonts w:ascii="Times New Roman" w:hAnsi="Times New Roman" w:cs="Times New Roman"/>
                <w:color w:val="000000"/>
                <w:sz w:val="16"/>
                <w:szCs w:val="16"/>
                <w:lang w:eastAsia="ru-RU"/>
              </w:rPr>
              <w:t>территориальные отделы</w:t>
            </w:r>
            <w:proofErr w:type="gramEnd"/>
            <w:r>
              <w:rPr>
                <w:rFonts w:ascii="Times New Roman" w:hAnsi="Times New Roman" w:cs="Times New Roman"/>
                <w:color w:val="000000"/>
                <w:sz w:val="16"/>
                <w:szCs w:val="16"/>
                <w:lang w:eastAsia="ru-RU"/>
              </w:rPr>
              <w:t xml:space="preserve">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автономное учреждение Чувашской Республики «Центр энергосбережения и повышения энергетической </w:t>
            </w:r>
            <w:r w:rsidRPr="002F461D">
              <w:rPr>
                <w:rFonts w:ascii="Times New Roman" w:hAnsi="Times New Roman" w:cs="Times New Roman"/>
                <w:color w:val="000000"/>
                <w:sz w:val="16"/>
                <w:szCs w:val="16"/>
                <w:lang w:eastAsia="ru-RU"/>
              </w:rPr>
              <w:lastRenderedPageBreak/>
              <w:t>эффективности» Министерства промышленности и энергетики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lastRenderedPageBreak/>
              <w:t>х</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124,3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330</w:t>
            </w:r>
          </w:p>
        </w:tc>
      </w:tr>
      <w:tr w:rsidR="00235E83" w:rsidRPr="00323E0C" w:rsidTr="0056578C">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127,09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2F461D" w:rsidTr="00580B4E">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4</w:t>
            </w: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w:t>
            </w:r>
            <w:proofErr w:type="spellStart"/>
            <w:r w:rsidRPr="002F461D">
              <w:rPr>
                <w:rFonts w:ascii="Times New Roman" w:hAnsi="Times New Roman" w:cs="Times New Roman"/>
                <w:color w:val="000000"/>
                <w:sz w:val="18"/>
                <w:szCs w:val="18"/>
                <w:lang w:eastAsia="ru-RU"/>
              </w:rPr>
              <w:t>энергосервисных</w:t>
            </w:r>
            <w:proofErr w:type="spellEnd"/>
            <w:r w:rsidRPr="002F461D">
              <w:rPr>
                <w:rFonts w:ascii="Times New Roman" w:hAnsi="Times New Roman" w:cs="Times New Roman"/>
                <w:color w:val="000000"/>
                <w:sz w:val="18"/>
                <w:szCs w:val="18"/>
                <w:lang w:eastAsia="ru-RU"/>
              </w:rPr>
              <w:t xml:space="preserve"> договоров (контрактов), заключенных муниципальными образованиями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муниципальных заказчиков в общем объеме муниципальных заказчиков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с </w:t>
            </w:r>
            <w:proofErr w:type="gramStart"/>
            <w:r w:rsidRPr="002F461D">
              <w:rPr>
                <w:rFonts w:ascii="Times New Roman" w:hAnsi="Times New Roman" w:cs="Times New Roman"/>
                <w:color w:val="000000"/>
                <w:sz w:val="18"/>
                <w:szCs w:val="18"/>
                <w:lang w:eastAsia="ru-RU"/>
              </w:rPr>
              <w:t>которыми</w:t>
            </w:r>
            <w:proofErr w:type="gramEnd"/>
            <w:r w:rsidRPr="002F461D">
              <w:rPr>
                <w:rFonts w:ascii="Times New Roman" w:hAnsi="Times New Roman" w:cs="Times New Roman"/>
                <w:color w:val="000000"/>
                <w:sz w:val="18"/>
                <w:szCs w:val="18"/>
                <w:lang w:eastAsia="ru-RU"/>
              </w:rPr>
              <w:t xml:space="preserve"> заключены </w:t>
            </w:r>
            <w:proofErr w:type="spellStart"/>
            <w:r w:rsidRPr="002F461D">
              <w:rPr>
                <w:rFonts w:ascii="Times New Roman" w:hAnsi="Times New Roman" w:cs="Times New Roman"/>
                <w:color w:val="000000"/>
                <w:sz w:val="18"/>
                <w:szCs w:val="18"/>
                <w:lang w:eastAsia="ru-RU"/>
              </w:rPr>
              <w:t>энергосервисные</w:t>
            </w:r>
            <w:proofErr w:type="spellEnd"/>
            <w:r w:rsidRPr="002F461D">
              <w:rPr>
                <w:rFonts w:ascii="Times New Roman" w:hAnsi="Times New Roman" w:cs="Times New Roman"/>
                <w:color w:val="000000"/>
                <w:sz w:val="18"/>
                <w:szCs w:val="18"/>
                <w:lang w:eastAsia="ru-RU"/>
              </w:rPr>
              <w:t xml:space="preserve"> договора (контракты),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муниципальной программы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gramStart"/>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исполнители - </w:t>
            </w:r>
            <w:r>
              <w:rPr>
                <w:rFonts w:ascii="Times New Roman" w:hAnsi="Times New Roman" w:cs="Times New Roman"/>
                <w:color w:val="000000"/>
                <w:sz w:val="16"/>
                <w:szCs w:val="16"/>
                <w:lang w:eastAsia="ru-RU"/>
              </w:rPr>
              <w:t xml:space="preserve">Отдел экономики и инвестиционной деятельности, земельных и </w:t>
            </w:r>
            <w:r>
              <w:rPr>
                <w:rFonts w:ascii="Times New Roman" w:hAnsi="Times New Roman" w:cs="Times New Roman"/>
                <w:color w:val="000000"/>
                <w:sz w:val="16"/>
                <w:szCs w:val="16"/>
                <w:lang w:eastAsia="ru-RU"/>
              </w:rPr>
              <w:lastRenderedPageBreak/>
              <w:t>имущественных отношений</w:t>
            </w:r>
            <w:r w:rsidRPr="002F461D">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отдел образования и социального развития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управляющие</w:t>
            </w:r>
            <w:proofErr w:type="gramEnd"/>
            <w:r w:rsidRPr="002F461D">
              <w:rPr>
                <w:rFonts w:ascii="Times New Roman" w:hAnsi="Times New Roman" w:cs="Times New Roman"/>
                <w:color w:val="000000"/>
                <w:sz w:val="16"/>
                <w:szCs w:val="16"/>
                <w:lang w:eastAsia="ru-RU"/>
              </w:rPr>
              <w:t xml:space="preserve"> компании, товарищества собственников жилья и недвижимости, автономное учреждение Чувашской Республики </w:t>
            </w:r>
            <w:r w:rsidRPr="002F461D">
              <w:rPr>
                <w:rFonts w:ascii="Times New Roman" w:hAnsi="Times New Roman" w:cs="Times New Roman"/>
                <w:color w:val="000000"/>
                <w:sz w:val="16"/>
                <w:szCs w:val="16"/>
                <w:lang w:eastAsia="ru-RU"/>
              </w:rPr>
              <w:lastRenderedPageBreak/>
              <w:t>«Центр энергосбережения и повышения энергетической эффективности» Министерства промышленности и энергетики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lastRenderedPageBreak/>
              <w:t>х</w:t>
            </w:r>
            <w:proofErr w:type="spellEnd"/>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4.2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Содействие заключению </w:t>
            </w:r>
            <w:proofErr w:type="spellStart"/>
            <w:r w:rsidRPr="002F461D">
              <w:rPr>
                <w:rFonts w:ascii="Times New Roman" w:hAnsi="Times New Roman" w:cs="Times New Roman"/>
                <w:color w:val="000000"/>
                <w:sz w:val="18"/>
                <w:szCs w:val="18"/>
                <w:lang w:eastAsia="ru-RU"/>
              </w:rPr>
              <w:t>энергосервисных</w:t>
            </w:r>
            <w:proofErr w:type="spellEnd"/>
            <w:r w:rsidRPr="002F461D">
              <w:rPr>
                <w:rFonts w:ascii="Times New Roman" w:hAnsi="Times New Roman" w:cs="Times New Roman"/>
                <w:color w:val="000000"/>
                <w:sz w:val="18"/>
                <w:szCs w:val="18"/>
                <w:lang w:eastAsia="ru-RU"/>
              </w:rPr>
              <w:t xml:space="preserve"> договоров (контрактов) </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DE5EB7">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Проведение энергетического мониторинга использования тепловой, электрической энергии, </w:t>
            </w:r>
            <w:r w:rsidRPr="002F461D">
              <w:rPr>
                <w:rFonts w:ascii="Times New Roman" w:hAnsi="Times New Roman" w:cs="Times New Roman"/>
                <w:color w:val="000000"/>
                <w:sz w:val="18"/>
                <w:szCs w:val="18"/>
                <w:lang w:eastAsia="ru-RU"/>
              </w:rPr>
              <w:lastRenderedPageBreak/>
              <w:t>природного газа и воды в муниципальных учреждениях и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w:t>
            </w:r>
            <w:r>
              <w:rPr>
                <w:rFonts w:ascii="Times New Roman" w:hAnsi="Times New Roman" w:cs="Times New Roman"/>
                <w:color w:val="000000"/>
                <w:sz w:val="16"/>
                <w:szCs w:val="16"/>
                <w:lang w:eastAsia="ru-RU"/>
              </w:rPr>
              <w:lastRenderedPageBreak/>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lastRenderedPageBreak/>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республиканский бюджет Чувашской </w:t>
            </w:r>
            <w:r w:rsidRPr="002F461D">
              <w:rPr>
                <w:rFonts w:ascii="Times New Roman" w:hAnsi="Times New Roman" w:cs="Times New Roman"/>
                <w:color w:val="000000"/>
                <w:sz w:val="16"/>
                <w:szCs w:val="16"/>
                <w:lang w:eastAsia="ru-RU"/>
              </w:rPr>
              <w:lastRenderedPageBreak/>
              <w:t>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эффективности и сокращению потерь энергетических ресурсов;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4.7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Мероприятия по обучению </w:t>
            </w:r>
            <w:r w:rsidRPr="002F461D">
              <w:rPr>
                <w:rFonts w:ascii="Times New Roman" w:hAnsi="Times New Roman" w:cs="Times New Roman"/>
                <w:color w:val="000000"/>
                <w:sz w:val="18"/>
                <w:szCs w:val="18"/>
                <w:lang w:eastAsia="ru-RU"/>
              </w:rPr>
              <w:lastRenderedPageBreak/>
              <w:t>в области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w:t>
            </w:r>
            <w:r w:rsidRPr="002F461D">
              <w:rPr>
                <w:rFonts w:ascii="Times New Roman" w:hAnsi="Times New Roman" w:cs="Times New Roman"/>
                <w:color w:val="000000"/>
                <w:sz w:val="16"/>
                <w:szCs w:val="16"/>
                <w:lang w:eastAsia="ru-RU"/>
              </w:rPr>
              <w:lastRenderedPageBreak/>
              <w:t xml:space="preserve">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lastRenderedPageBreak/>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proofErr w:type="spellStart"/>
            <w:r w:rsidRPr="00AD2BB4">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Установление целевых </w:t>
            </w:r>
            <w:proofErr w:type="gramStart"/>
            <w:r w:rsidRPr="002F461D">
              <w:rPr>
                <w:rFonts w:ascii="Times New Roman" w:hAnsi="Times New Roman" w:cs="Times New Roman"/>
                <w:color w:val="000000"/>
                <w:sz w:val="18"/>
                <w:szCs w:val="18"/>
                <w:lang w:eastAsia="ru-RU"/>
              </w:rPr>
              <w:t>показателей повышения эффективности использования энергетических ресурсов</w:t>
            </w:r>
            <w:proofErr w:type="gramEnd"/>
            <w:r w:rsidRPr="002F461D">
              <w:rPr>
                <w:rFonts w:ascii="Times New Roman" w:hAnsi="Times New Roman" w:cs="Times New Roman"/>
                <w:color w:val="000000"/>
                <w:sz w:val="18"/>
                <w:szCs w:val="18"/>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4.10</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Определение целевого уровня снижения </w:t>
            </w:r>
            <w:r w:rsidRPr="002F461D">
              <w:rPr>
                <w:rFonts w:ascii="Times New Roman" w:hAnsi="Times New Roman" w:cs="Times New Roman"/>
                <w:color w:val="000000"/>
                <w:sz w:val="18"/>
                <w:szCs w:val="18"/>
                <w:lang w:eastAsia="ru-RU"/>
              </w:rPr>
              <w:lastRenderedPageBreak/>
              <w:t>потребления муниципальными учреждениями суммарного объема потребляемых ими энергетических ресурсов и воды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lastRenderedPageBreak/>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lastRenderedPageBreak/>
              <w:t>х</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х</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федеральный </w:t>
            </w:r>
            <w:r w:rsidRPr="002F461D">
              <w:rPr>
                <w:rFonts w:ascii="Times New Roman" w:hAnsi="Times New Roman" w:cs="Times New Roman"/>
                <w:color w:val="000000"/>
                <w:sz w:val="16"/>
                <w:szCs w:val="16"/>
                <w:lang w:eastAsia="ru-RU"/>
              </w:rPr>
              <w:lastRenderedPageBreak/>
              <w:t>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proofErr w:type="spellStart"/>
            <w:r w:rsidRPr="002F461D">
              <w:rPr>
                <w:rFonts w:ascii="Times New Roman" w:hAnsi="Times New Roman" w:cs="Times New Roman"/>
                <w:color w:val="000000"/>
                <w:sz w:val="16"/>
                <w:szCs w:val="16"/>
                <w:lang w:eastAsia="ru-RU"/>
              </w:rPr>
              <w:t>x</w:t>
            </w:r>
            <w:proofErr w:type="spell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Ранжирование многоквартирных домов по уровню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выявление многоквартирных домов, требующих реализации первоочередных мер по повышению </w:t>
            </w:r>
            <w:proofErr w:type="spellStart"/>
            <w:r w:rsidRPr="002F461D">
              <w:rPr>
                <w:rFonts w:ascii="Times New Roman" w:hAnsi="Times New Roman" w:cs="Times New Roman"/>
                <w:color w:val="000000"/>
                <w:sz w:val="18"/>
                <w:szCs w:val="18"/>
                <w:lang w:eastAsia="ru-RU"/>
              </w:rPr>
              <w:t>энергоэффективности</w:t>
            </w:r>
            <w:proofErr w:type="spell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Распространение информации об установленных </w:t>
            </w:r>
            <w:proofErr w:type="gramStart"/>
            <w:r w:rsidRPr="002F461D">
              <w:rPr>
                <w:rFonts w:ascii="Times New Roman" w:hAnsi="Times New Roman" w:cs="Times New Roman"/>
                <w:color w:val="000000"/>
                <w:sz w:val="18"/>
                <w:szCs w:val="18"/>
                <w:lang w:eastAsia="ru-RU"/>
              </w:rPr>
              <w:t>законодательством</w:t>
            </w:r>
            <w:proofErr w:type="gramEnd"/>
            <w:r w:rsidRPr="002F461D">
              <w:rPr>
                <w:rFonts w:ascii="Times New Roman" w:hAnsi="Times New Roman" w:cs="Times New Roman"/>
                <w:color w:val="000000"/>
                <w:sz w:val="18"/>
                <w:szCs w:val="18"/>
                <w:lang w:eastAsia="ru-RU"/>
              </w:rPr>
              <w:t xml:space="preserve"> об энергосбережении и повышении энергетической эффективности </w:t>
            </w:r>
            <w:r w:rsidRPr="002F461D">
              <w:rPr>
                <w:rFonts w:ascii="Times New Roman" w:hAnsi="Times New Roman" w:cs="Times New Roman"/>
                <w:color w:val="000000"/>
                <w:sz w:val="18"/>
                <w:szCs w:val="18"/>
                <w:lang w:eastAsia="ru-RU"/>
              </w:rPr>
              <w:lastRenderedPageBreak/>
              <w:t>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администрации Цивильского муниципального </w:t>
            </w:r>
            <w:r>
              <w:rPr>
                <w:rFonts w:ascii="Times New Roman" w:hAnsi="Times New Roman" w:cs="Times New Roman"/>
                <w:color w:val="000000"/>
                <w:sz w:val="16"/>
                <w:szCs w:val="16"/>
                <w:lang w:eastAsia="ru-RU"/>
              </w:rPr>
              <w:lastRenderedPageBreak/>
              <w:t>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4.13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Анализ договоров электро-, тепл</w:t>
            </w:r>
            <w:proofErr w:type="gramStart"/>
            <w:r w:rsidRPr="002F461D">
              <w:rPr>
                <w:rFonts w:ascii="Times New Roman" w:hAnsi="Times New Roman" w:cs="Times New Roman"/>
                <w:color w:val="000000"/>
                <w:sz w:val="18"/>
                <w:szCs w:val="18"/>
                <w:lang w:eastAsia="ru-RU"/>
              </w:rPr>
              <w:t>о-</w:t>
            </w:r>
            <w:proofErr w:type="gramEnd"/>
            <w:r w:rsidRPr="002F461D">
              <w:rPr>
                <w:rFonts w:ascii="Times New Roman" w:hAnsi="Times New Roman" w:cs="Times New Roman"/>
                <w:color w:val="000000"/>
                <w:sz w:val="18"/>
                <w:szCs w:val="18"/>
                <w:lang w:eastAsia="ru-RU"/>
              </w:rPr>
              <w:t>, газо- и водоснабжения жилых многоквартирных домов и муниципальных учреждениях на предмет выявления</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 xml:space="preserve">положений договоров, </w:t>
            </w:r>
            <w:r w:rsidRPr="002F461D">
              <w:rPr>
                <w:rFonts w:ascii="Times New Roman" w:hAnsi="Times New Roman" w:cs="Times New Roman"/>
                <w:color w:val="000000"/>
                <w:sz w:val="18"/>
                <w:szCs w:val="18"/>
                <w:lang w:eastAsia="ru-RU"/>
              </w:rPr>
              <w:lastRenderedPageBreak/>
              <w:t>препятствующих реализации мер по повышению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администрации Цивильского муниципального </w:t>
            </w:r>
            <w:r>
              <w:rPr>
                <w:rFonts w:ascii="Times New Roman" w:hAnsi="Times New Roman" w:cs="Times New Roman"/>
                <w:color w:val="000000"/>
                <w:sz w:val="16"/>
                <w:szCs w:val="16"/>
                <w:lang w:eastAsia="ru-RU"/>
              </w:rPr>
              <w:lastRenderedPageBreak/>
              <w:t>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Основное мероприятие 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промышленном секторе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5</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(электротехническая продукция),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(металлоизделия для инженерных сетей),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(металлоконструкции),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0,851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0,851</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5.1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энергетических обследований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5.2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Мероприятия по </w:t>
            </w:r>
            <w:r w:rsidRPr="002F461D">
              <w:rPr>
                <w:rFonts w:ascii="Times New Roman" w:hAnsi="Times New Roman" w:cs="Times New Roman"/>
                <w:color w:val="000000"/>
                <w:sz w:val="18"/>
                <w:szCs w:val="18"/>
                <w:lang w:eastAsia="ru-RU"/>
              </w:rPr>
              <w:lastRenderedPageBreak/>
              <w:t xml:space="preserve">энергосбережению и повышению энергетической </w:t>
            </w:r>
            <w:proofErr w:type="gramStart"/>
            <w:r w:rsidRPr="002F461D">
              <w:rPr>
                <w:rFonts w:ascii="Times New Roman" w:hAnsi="Times New Roman" w:cs="Times New Roman"/>
                <w:color w:val="000000"/>
                <w:sz w:val="18"/>
                <w:szCs w:val="18"/>
                <w:lang w:eastAsia="ru-RU"/>
              </w:rPr>
              <w:t>эффективности</w:t>
            </w:r>
            <w:proofErr w:type="gramEnd"/>
            <w:r w:rsidRPr="002F461D">
              <w:rPr>
                <w:rFonts w:ascii="Times New Roman" w:hAnsi="Times New Roman" w:cs="Times New Roman"/>
                <w:color w:val="000000"/>
                <w:sz w:val="18"/>
                <w:szCs w:val="18"/>
                <w:lang w:eastAsia="ru-RU"/>
              </w:rPr>
              <w:t xml:space="preserve"> разработанные на основании проведенных энергетических обследований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w:t>
            </w:r>
            <w:r w:rsidRPr="002F461D">
              <w:rPr>
                <w:rFonts w:ascii="Times New Roman" w:hAnsi="Times New Roman" w:cs="Times New Roman"/>
                <w:color w:val="000000"/>
                <w:sz w:val="16"/>
                <w:szCs w:val="16"/>
                <w:lang w:eastAsia="ru-RU"/>
              </w:rPr>
              <w:lastRenderedPageBreak/>
              <w:t xml:space="preserve">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технологий, использующих возобновляемые источники энергии и вторичные энергетические ресурсы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11000</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6</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(без учета гидроэлектростанций установленной мощностью свыше 25 МВт), МВт</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6.1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w:t>
            </w:r>
            <w:proofErr w:type="spellStart"/>
            <w:r w:rsidRPr="002F461D">
              <w:rPr>
                <w:rFonts w:ascii="Times New Roman" w:hAnsi="Times New Roman" w:cs="Times New Roman"/>
                <w:color w:val="000000"/>
                <w:sz w:val="18"/>
                <w:szCs w:val="18"/>
                <w:lang w:eastAsia="ru-RU"/>
              </w:rPr>
              <w:t>реконсервация</w:t>
            </w:r>
            <w:proofErr w:type="spellEnd"/>
            <w:r w:rsidRPr="002F461D">
              <w:rPr>
                <w:rFonts w:ascii="Times New Roman" w:hAnsi="Times New Roman" w:cs="Times New Roman"/>
                <w:color w:val="000000"/>
                <w:sz w:val="18"/>
                <w:szCs w:val="18"/>
                <w:lang w:eastAsia="ru-RU"/>
              </w:rPr>
              <w:t xml:space="preserve"> возобновляемых источников энергии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7000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6.2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Использования биомассы, отходов лесопромышленного и агропромышленного комплексов,</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бытовых отходов, шахтного метана, биогаза для производства электрической и тепловой энергии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Увеличение использования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наружного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снижение затрат электрической энергии на уличное освещение путем внедрения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освещения</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0A0E41">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2F461D" w:rsidTr="00580B4E">
        <w:trPr>
          <w:divId w:val="35351672"/>
          <w:trHeight w:val="25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7</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света в системах уличного освещения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323E0C" w:rsidTr="00580B4E">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7.1</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Внедрение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lastRenderedPageBreak/>
              <w:t>источников освещения в системах уличного освещения</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lastRenderedPageBreak/>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федеральный </w:t>
            </w:r>
            <w:r w:rsidRPr="002F461D">
              <w:rPr>
                <w:rFonts w:ascii="Times New Roman" w:hAnsi="Times New Roman" w:cs="Times New Roman"/>
                <w:color w:val="000000"/>
                <w:sz w:val="16"/>
                <w:szCs w:val="16"/>
                <w:lang w:eastAsia="ru-RU"/>
              </w:rPr>
              <w:lastRenderedPageBreak/>
              <w:t>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транспортном комплексе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w:t>
            </w:r>
            <w:r w:rsidRPr="002F461D">
              <w:rPr>
                <w:rFonts w:ascii="Times New Roman" w:hAnsi="Times New Roman" w:cs="Times New Roman"/>
                <w:color w:val="000000"/>
                <w:sz w:val="16"/>
                <w:szCs w:val="16"/>
                <w:lang w:eastAsia="ru-RU"/>
              </w:rPr>
              <w:lastRenderedPageBreak/>
              <w:t>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8</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proofErr w:type="gramStart"/>
            <w:r w:rsidRPr="002F461D">
              <w:rPr>
                <w:rFonts w:ascii="Times New Roman" w:hAnsi="Times New Roman" w:cs="Times New Roman"/>
                <w:color w:val="000000"/>
                <w:sz w:val="18"/>
                <w:szCs w:val="18"/>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18"/>
                <w:szCs w:val="18"/>
                <w:lang w:eastAsia="ru-RU"/>
              </w:rPr>
              <w:t>Цивильском муниципальном округе</w:t>
            </w:r>
            <w:r w:rsidRPr="002F461D">
              <w:rPr>
                <w:rFonts w:ascii="Times New Roman" w:hAnsi="Times New Roman" w:cs="Times New Roman"/>
                <w:color w:val="000000"/>
                <w:sz w:val="18"/>
                <w:szCs w:val="18"/>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2F461D">
              <w:rPr>
                <w:rFonts w:ascii="Times New Roman" w:hAnsi="Times New Roman" w:cs="Times New Roman"/>
                <w:color w:val="000000"/>
                <w:sz w:val="18"/>
                <w:szCs w:val="18"/>
                <w:lang w:eastAsia="ru-RU"/>
              </w:rPr>
              <w:t xml:space="preserve"> топлива, и электрической энергией,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color w:val="000000"/>
                <w:sz w:val="18"/>
                <w:szCs w:val="18"/>
                <w:lang w:eastAsia="ru-RU"/>
              </w:rPr>
              <w:t>в</w:t>
            </w:r>
            <w:proofErr w:type="gramEnd"/>
            <w:r w:rsidRPr="002F461D">
              <w:rPr>
                <w:rFonts w:ascii="Times New Roman" w:hAnsi="Times New Roman" w:cs="Times New Roman"/>
                <w:color w:val="000000"/>
                <w:sz w:val="18"/>
                <w:szCs w:val="18"/>
                <w:lang w:eastAsia="ru-RU"/>
              </w:rPr>
              <w:t xml:space="preserve"> </w:t>
            </w:r>
            <w:proofErr w:type="gramStart"/>
            <w:r>
              <w:rPr>
                <w:rFonts w:ascii="Times New Roman" w:hAnsi="Times New Roman" w:cs="Times New Roman"/>
                <w:color w:val="000000"/>
                <w:sz w:val="18"/>
                <w:szCs w:val="18"/>
                <w:lang w:eastAsia="ru-RU"/>
              </w:rPr>
              <w:t>Цивильском</w:t>
            </w:r>
            <w:proofErr w:type="gramEnd"/>
            <w:r>
              <w:rPr>
                <w:rFonts w:ascii="Times New Roman" w:hAnsi="Times New Roman" w:cs="Times New Roman"/>
                <w:color w:val="000000"/>
                <w:sz w:val="18"/>
                <w:szCs w:val="18"/>
                <w:lang w:eastAsia="ru-RU"/>
              </w:rPr>
              <w:t xml:space="preserve"> муниципальном округе</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proofErr w:type="gramStart"/>
            <w:r w:rsidRPr="002F461D">
              <w:rPr>
                <w:rFonts w:ascii="Times New Roman" w:hAnsi="Times New Roman" w:cs="Times New Roman"/>
                <w:color w:val="000000"/>
                <w:sz w:val="18"/>
                <w:szCs w:val="18"/>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электромобилей легковых с автономным источником электрического питания, зарегистрированных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8.1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замещению бензина и дизельного топлива, </w:t>
            </w:r>
            <w:proofErr w:type="gramStart"/>
            <w:r w:rsidRPr="002F461D">
              <w:rPr>
                <w:rFonts w:ascii="Times New Roman" w:hAnsi="Times New Roman" w:cs="Times New Roman"/>
                <w:color w:val="000000"/>
                <w:sz w:val="18"/>
                <w:szCs w:val="18"/>
                <w:lang w:eastAsia="ru-RU"/>
              </w:rPr>
              <w:t>используемых</w:t>
            </w:r>
            <w:proofErr w:type="gramEnd"/>
            <w:r w:rsidRPr="002F461D">
              <w:rPr>
                <w:rFonts w:ascii="Times New Roman" w:hAnsi="Times New Roman" w:cs="Times New Roman"/>
                <w:color w:val="000000"/>
                <w:sz w:val="18"/>
                <w:szCs w:val="18"/>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w:t>
            </w:r>
            <w:r w:rsidRPr="002F461D">
              <w:rPr>
                <w:rFonts w:ascii="Times New Roman" w:hAnsi="Times New Roman" w:cs="Times New Roman"/>
                <w:color w:val="000000"/>
                <w:sz w:val="16"/>
                <w:szCs w:val="16"/>
                <w:lang w:eastAsia="ru-RU"/>
              </w:rPr>
              <w:lastRenderedPageBreak/>
              <w:t xml:space="preserve">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8.2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Строительство автомобильных газовых наполнительных компрессорных станций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8.3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bookmarkStart w:id="5" w:name="_GoBack"/>
            <w:bookmarkEnd w:id="5"/>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Courier New"/>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mirrorMargins/>
  <w:proofState w:spelling="clean" w:grammar="clean"/>
  <w:stylePaneFormatFilter w:val="0000"/>
  <w:defaultTabStop w:val="720"/>
  <w:defaultTableStyle w:val="a0"/>
  <w:drawingGridHorizontalSpacing w:val="200"/>
  <w:drawingGridVerticalSpacing w:val="0"/>
  <w:displayHorizontalDrawingGridEvery w:val="0"/>
  <w:displayVerticalDrawingGridEvery w:val="0"/>
  <w:characterSpacingControl w:val="compressPunctuation"/>
  <w:compat>
    <w:spaceForUL/>
    <w:balanceSingleByteDoubleByteWidth/>
    <w:doNotLeaveBackslashAlone/>
    <w:ulTrailSpace/>
    <w:doNotExpandShiftReturn/>
    <w:adjustLineHeightInTable/>
  </w:compat>
  <w:rsids>
    <w:rsidRoot w:val="00642B62"/>
    <w:rsid w:val="00002530"/>
    <w:rsid w:val="00011998"/>
    <w:rsid w:val="000155B4"/>
    <w:rsid w:val="0001767A"/>
    <w:rsid w:val="0002663E"/>
    <w:rsid w:val="000308D1"/>
    <w:rsid w:val="000333C8"/>
    <w:rsid w:val="000401A9"/>
    <w:rsid w:val="000424E9"/>
    <w:rsid w:val="0005297D"/>
    <w:rsid w:val="00057C5E"/>
    <w:rsid w:val="00064415"/>
    <w:rsid w:val="00065509"/>
    <w:rsid w:val="0007543A"/>
    <w:rsid w:val="00075F89"/>
    <w:rsid w:val="00082FE2"/>
    <w:rsid w:val="00083D9C"/>
    <w:rsid w:val="0009170B"/>
    <w:rsid w:val="00093857"/>
    <w:rsid w:val="000A0CCF"/>
    <w:rsid w:val="000A0DA5"/>
    <w:rsid w:val="000A0E41"/>
    <w:rsid w:val="000A15BF"/>
    <w:rsid w:val="000A1951"/>
    <w:rsid w:val="000B7CEC"/>
    <w:rsid w:val="000D4E54"/>
    <w:rsid w:val="001020AA"/>
    <w:rsid w:val="00102574"/>
    <w:rsid w:val="00102A1B"/>
    <w:rsid w:val="00111789"/>
    <w:rsid w:val="00115DD9"/>
    <w:rsid w:val="00117FEB"/>
    <w:rsid w:val="00123664"/>
    <w:rsid w:val="001263CD"/>
    <w:rsid w:val="001304F8"/>
    <w:rsid w:val="00132538"/>
    <w:rsid w:val="00134549"/>
    <w:rsid w:val="00135BF0"/>
    <w:rsid w:val="0013657B"/>
    <w:rsid w:val="001448CB"/>
    <w:rsid w:val="001449DF"/>
    <w:rsid w:val="00144C4B"/>
    <w:rsid w:val="00153D9E"/>
    <w:rsid w:val="00160AC9"/>
    <w:rsid w:val="00162003"/>
    <w:rsid w:val="001625A1"/>
    <w:rsid w:val="0017035C"/>
    <w:rsid w:val="001912E5"/>
    <w:rsid w:val="001A15F4"/>
    <w:rsid w:val="001A4147"/>
    <w:rsid w:val="001C1E25"/>
    <w:rsid w:val="001E3074"/>
    <w:rsid w:val="001E691A"/>
    <w:rsid w:val="001F11A8"/>
    <w:rsid w:val="001F5ACB"/>
    <w:rsid w:val="00202D29"/>
    <w:rsid w:val="00211362"/>
    <w:rsid w:val="0021143B"/>
    <w:rsid w:val="00216B66"/>
    <w:rsid w:val="00223FB1"/>
    <w:rsid w:val="00233C86"/>
    <w:rsid w:val="00235E83"/>
    <w:rsid w:val="00243B2D"/>
    <w:rsid w:val="00247C57"/>
    <w:rsid w:val="00250321"/>
    <w:rsid w:val="002508A4"/>
    <w:rsid w:val="00256479"/>
    <w:rsid w:val="00257733"/>
    <w:rsid w:val="002604B6"/>
    <w:rsid w:val="002610A8"/>
    <w:rsid w:val="00272800"/>
    <w:rsid w:val="00273101"/>
    <w:rsid w:val="002750EC"/>
    <w:rsid w:val="00277C61"/>
    <w:rsid w:val="00277D7E"/>
    <w:rsid w:val="00280616"/>
    <w:rsid w:val="0028386B"/>
    <w:rsid w:val="00290C65"/>
    <w:rsid w:val="00292547"/>
    <w:rsid w:val="00292BFE"/>
    <w:rsid w:val="0029389A"/>
    <w:rsid w:val="002B2974"/>
    <w:rsid w:val="002B6603"/>
    <w:rsid w:val="002C6FA0"/>
    <w:rsid w:val="002D1575"/>
    <w:rsid w:val="002D17C7"/>
    <w:rsid w:val="002E0C72"/>
    <w:rsid w:val="002F0B82"/>
    <w:rsid w:val="002F1BA0"/>
    <w:rsid w:val="002F2373"/>
    <w:rsid w:val="002F285F"/>
    <w:rsid w:val="002F461D"/>
    <w:rsid w:val="002F690C"/>
    <w:rsid w:val="00301DF7"/>
    <w:rsid w:val="00313711"/>
    <w:rsid w:val="00321C79"/>
    <w:rsid w:val="00323173"/>
    <w:rsid w:val="00323E0C"/>
    <w:rsid w:val="003271C0"/>
    <w:rsid w:val="00327601"/>
    <w:rsid w:val="00330564"/>
    <w:rsid w:val="0033407C"/>
    <w:rsid w:val="003433F0"/>
    <w:rsid w:val="00353406"/>
    <w:rsid w:val="003542AD"/>
    <w:rsid w:val="003555BB"/>
    <w:rsid w:val="0036156F"/>
    <w:rsid w:val="00363C52"/>
    <w:rsid w:val="00371E4C"/>
    <w:rsid w:val="00373D11"/>
    <w:rsid w:val="00376166"/>
    <w:rsid w:val="00386B34"/>
    <w:rsid w:val="003877CA"/>
    <w:rsid w:val="00387CC0"/>
    <w:rsid w:val="003A07E4"/>
    <w:rsid w:val="003A15FA"/>
    <w:rsid w:val="003A22CE"/>
    <w:rsid w:val="003A3278"/>
    <w:rsid w:val="003A7E22"/>
    <w:rsid w:val="003B2737"/>
    <w:rsid w:val="003B34B5"/>
    <w:rsid w:val="003B409D"/>
    <w:rsid w:val="003C29D7"/>
    <w:rsid w:val="003C2B46"/>
    <w:rsid w:val="003C6137"/>
    <w:rsid w:val="003E396F"/>
    <w:rsid w:val="003E6AA2"/>
    <w:rsid w:val="003F3EA9"/>
    <w:rsid w:val="003F7A7A"/>
    <w:rsid w:val="0041305F"/>
    <w:rsid w:val="004136F3"/>
    <w:rsid w:val="0041780F"/>
    <w:rsid w:val="00426BD7"/>
    <w:rsid w:val="00431404"/>
    <w:rsid w:val="004365E1"/>
    <w:rsid w:val="00436B20"/>
    <w:rsid w:val="00447ADB"/>
    <w:rsid w:val="004506B8"/>
    <w:rsid w:val="00456CBE"/>
    <w:rsid w:val="00460AF8"/>
    <w:rsid w:val="004617E3"/>
    <w:rsid w:val="004636B9"/>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04D7"/>
    <w:rsid w:val="004F3102"/>
    <w:rsid w:val="00510528"/>
    <w:rsid w:val="00511FCF"/>
    <w:rsid w:val="00516826"/>
    <w:rsid w:val="005175DC"/>
    <w:rsid w:val="00537FF1"/>
    <w:rsid w:val="00540364"/>
    <w:rsid w:val="0054697C"/>
    <w:rsid w:val="00551796"/>
    <w:rsid w:val="0056578C"/>
    <w:rsid w:val="005722D7"/>
    <w:rsid w:val="00580B4E"/>
    <w:rsid w:val="005A12C4"/>
    <w:rsid w:val="005B2965"/>
    <w:rsid w:val="005B2A10"/>
    <w:rsid w:val="005B7E63"/>
    <w:rsid w:val="005D4D09"/>
    <w:rsid w:val="005D59B6"/>
    <w:rsid w:val="005E009C"/>
    <w:rsid w:val="005F4B64"/>
    <w:rsid w:val="00606A0F"/>
    <w:rsid w:val="006142C2"/>
    <w:rsid w:val="00620414"/>
    <w:rsid w:val="00634A76"/>
    <w:rsid w:val="00641C48"/>
    <w:rsid w:val="00642B62"/>
    <w:rsid w:val="00664A31"/>
    <w:rsid w:val="00675075"/>
    <w:rsid w:val="00685ECC"/>
    <w:rsid w:val="006969C4"/>
    <w:rsid w:val="006A4742"/>
    <w:rsid w:val="006A60C9"/>
    <w:rsid w:val="006A698C"/>
    <w:rsid w:val="006B4C14"/>
    <w:rsid w:val="006C4293"/>
    <w:rsid w:val="006C604A"/>
    <w:rsid w:val="006D620C"/>
    <w:rsid w:val="006D79DE"/>
    <w:rsid w:val="006E2D5D"/>
    <w:rsid w:val="006E6176"/>
    <w:rsid w:val="006F1803"/>
    <w:rsid w:val="00713C30"/>
    <w:rsid w:val="00720086"/>
    <w:rsid w:val="00722919"/>
    <w:rsid w:val="00726688"/>
    <w:rsid w:val="007269A7"/>
    <w:rsid w:val="0073106F"/>
    <w:rsid w:val="00735B35"/>
    <w:rsid w:val="0074245E"/>
    <w:rsid w:val="00746DBD"/>
    <w:rsid w:val="00753F3A"/>
    <w:rsid w:val="00757CE2"/>
    <w:rsid w:val="00764066"/>
    <w:rsid w:val="00764BA2"/>
    <w:rsid w:val="00767942"/>
    <w:rsid w:val="0077093F"/>
    <w:rsid w:val="007723E2"/>
    <w:rsid w:val="007734D8"/>
    <w:rsid w:val="007772E5"/>
    <w:rsid w:val="007815C9"/>
    <w:rsid w:val="0079157C"/>
    <w:rsid w:val="0079308D"/>
    <w:rsid w:val="007970C3"/>
    <w:rsid w:val="007B05E9"/>
    <w:rsid w:val="007B3734"/>
    <w:rsid w:val="007B4F3E"/>
    <w:rsid w:val="007C0600"/>
    <w:rsid w:val="007C657D"/>
    <w:rsid w:val="007D58B0"/>
    <w:rsid w:val="007F2547"/>
    <w:rsid w:val="007F322D"/>
    <w:rsid w:val="0080424E"/>
    <w:rsid w:val="00810B46"/>
    <w:rsid w:val="00810F3D"/>
    <w:rsid w:val="008161E1"/>
    <w:rsid w:val="008204E4"/>
    <w:rsid w:val="008210F1"/>
    <w:rsid w:val="00834CBA"/>
    <w:rsid w:val="00835C44"/>
    <w:rsid w:val="00837825"/>
    <w:rsid w:val="008418D0"/>
    <w:rsid w:val="008539FA"/>
    <w:rsid w:val="00856F9F"/>
    <w:rsid w:val="0085751E"/>
    <w:rsid w:val="00867E1A"/>
    <w:rsid w:val="00890E20"/>
    <w:rsid w:val="008A29A9"/>
    <w:rsid w:val="008A3242"/>
    <w:rsid w:val="008A4D65"/>
    <w:rsid w:val="008A75A5"/>
    <w:rsid w:val="008B5D8A"/>
    <w:rsid w:val="008B717A"/>
    <w:rsid w:val="008C3950"/>
    <w:rsid w:val="008E7ACC"/>
    <w:rsid w:val="008F2238"/>
    <w:rsid w:val="008F2635"/>
    <w:rsid w:val="00901779"/>
    <w:rsid w:val="00910656"/>
    <w:rsid w:val="009121EE"/>
    <w:rsid w:val="0092123E"/>
    <w:rsid w:val="00921410"/>
    <w:rsid w:val="009320F2"/>
    <w:rsid w:val="00935BA6"/>
    <w:rsid w:val="00937068"/>
    <w:rsid w:val="00950226"/>
    <w:rsid w:val="00964015"/>
    <w:rsid w:val="00966EDA"/>
    <w:rsid w:val="00966FAF"/>
    <w:rsid w:val="00976731"/>
    <w:rsid w:val="0097697D"/>
    <w:rsid w:val="00976DC6"/>
    <w:rsid w:val="0098476C"/>
    <w:rsid w:val="00986BCA"/>
    <w:rsid w:val="00993EA5"/>
    <w:rsid w:val="0099459C"/>
    <w:rsid w:val="009B0442"/>
    <w:rsid w:val="009B4B02"/>
    <w:rsid w:val="009B7889"/>
    <w:rsid w:val="009C0701"/>
    <w:rsid w:val="009C351D"/>
    <w:rsid w:val="009C6CFE"/>
    <w:rsid w:val="009D3B50"/>
    <w:rsid w:val="009D4F59"/>
    <w:rsid w:val="009F3F2A"/>
    <w:rsid w:val="009F6F3A"/>
    <w:rsid w:val="00A03D28"/>
    <w:rsid w:val="00A05827"/>
    <w:rsid w:val="00A058E1"/>
    <w:rsid w:val="00A13038"/>
    <w:rsid w:val="00A14B69"/>
    <w:rsid w:val="00A156ED"/>
    <w:rsid w:val="00A232D4"/>
    <w:rsid w:val="00A3305A"/>
    <w:rsid w:val="00A37306"/>
    <w:rsid w:val="00A37CC7"/>
    <w:rsid w:val="00A407A4"/>
    <w:rsid w:val="00A41097"/>
    <w:rsid w:val="00A43FFB"/>
    <w:rsid w:val="00A4416D"/>
    <w:rsid w:val="00A46974"/>
    <w:rsid w:val="00A46A8F"/>
    <w:rsid w:val="00A573D2"/>
    <w:rsid w:val="00A606D0"/>
    <w:rsid w:val="00A644E0"/>
    <w:rsid w:val="00A919B1"/>
    <w:rsid w:val="00A928DA"/>
    <w:rsid w:val="00A97987"/>
    <w:rsid w:val="00AA1189"/>
    <w:rsid w:val="00AA3DFD"/>
    <w:rsid w:val="00AA3FBB"/>
    <w:rsid w:val="00AA7726"/>
    <w:rsid w:val="00AC147C"/>
    <w:rsid w:val="00AC2279"/>
    <w:rsid w:val="00AD2131"/>
    <w:rsid w:val="00AD2BB4"/>
    <w:rsid w:val="00AD79EB"/>
    <w:rsid w:val="00AE0184"/>
    <w:rsid w:val="00AF2B00"/>
    <w:rsid w:val="00AF500E"/>
    <w:rsid w:val="00B06737"/>
    <w:rsid w:val="00B11B6A"/>
    <w:rsid w:val="00B14CAC"/>
    <w:rsid w:val="00B16F26"/>
    <w:rsid w:val="00B205DB"/>
    <w:rsid w:val="00B2422D"/>
    <w:rsid w:val="00B266C9"/>
    <w:rsid w:val="00B40680"/>
    <w:rsid w:val="00B41F2D"/>
    <w:rsid w:val="00B456A8"/>
    <w:rsid w:val="00B45DBC"/>
    <w:rsid w:val="00B45E78"/>
    <w:rsid w:val="00BB22CE"/>
    <w:rsid w:val="00BC1A9D"/>
    <w:rsid w:val="00BD029A"/>
    <w:rsid w:val="00BD7849"/>
    <w:rsid w:val="00C110D2"/>
    <w:rsid w:val="00C24F27"/>
    <w:rsid w:val="00C31457"/>
    <w:rsid w:val="00C42B84"/>
    <w:rsid w:val="00C43B2A"/>
    <w:rsid w:val="00C47C21"/>
    <w:rsid w:val="00C53AE9"/>
    <w:rsid w:val="00C55792"/>
    <w:rsid w:val="00C57BE9"/>
    <w:rsid w:val="00C57CE6"/>
    <w:rsid w:val="00C65939"/>
    <w:rsid w:val="00C67D5F"/>
    <w:rsid w:val="00C74267"/>
    <w:rsid w:val="00C9721E"/>
    <w:rsid w:val="00CA49CD"/>
    <w:rsid w:val="00CC0942"/>
    <w:rsid w:val="00CE745F"/>
    <w:rsid w:val="00CE77E9"/>
    <w:rsid w:val="00CF6A00"/>
    <w:rsid w:val="00CF77C0"/>
    <w:rsid w:val="00D00FF6"/>
    <w:rsid w:val="00D0137D"/>
    <w:rsid w:val="00D02A45"/>
    <w:rsid w:val="00D17D32"/>
    <w:rsid w:val="00D25B3B"/>
    <w:rsid w:val="00D32ED0"/>
    <w:rsid w:val="00D43DCE"/>
    <w:rsid w:val="00D6589B"/>
    <w:rsid w:val="00D65F2F"/>
    <w:rsid w:val="00D66529"/>
    <w:rsid w:val="00D67005"/>
    <w:rsid w:val="00D817DF"/>
    <w:rsid w:val="00D9180C"/>
    <w:rsid w:val="00D921EA"/>
    <w:rsid w:val="00DA1A7D"/>
    <w:rsid w:val="00DA561B"/>
    <w:rsid w:val="00DB12AD"/>
    <w:rsid w:val="00DC1AA6"/>
    <w:rsid w:val="00DC5449"/>
    <w:rsid w:val="00DC6D00"/>
    <w:rsid w:val="00DD1679"/>
    <w:rsid w:val="00DD220D"/>
    <w:rsid w:val="00DE2470"/>
    <w:rsid w:val="00DE5473"/>
    <w:rsid w:val="00DE5EB7"/>
    <w:rsid w:val="00E03259"/>
    <w:rsid w:val="00E07932"/>
    <w:rsid w:val="00E1154E"/>
    <w:rsid w:val="00E16713"/>
    <w:rsid w:val="00E16D21"/>
    <w:rsid w:val="00E26091"/>
    <w:rsid w:val="00E30295"/>
    <w:rsid w:val="00E302FC"/>
    <w:rsid w:val="00E373E9"/>
    <w:rsid w:val="00E40B4A"/>
    <w:rsid w:val="00E472D6"/>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B1181"/>
    <w:rsid w:val="00EC47AB"/>
    <w:rsid w:val="00EC5FA5"/>
    <w:rsid w:val="00EE237D"/>
    <w:rsid w:val="00EE3A0D"/>
    <w:rsid w:val="00EF3B52"/>
    <w:rsid w:val="00F10577"/>
    <w:rsid w:val="00F13590"/>
    <w:rsid w:val="00F1589F"/>
    <w:rsid w:val="00F23111"/>
    <w:rsid w:val="00F2777F"/>
    <w:rsid w:val="00F27976"/>
    <w:rsid w:val="00F319FE"/>
    <w:rsid w:val="00F367FB"/>
    <w:rsid w:val="00F44868"/>
    <w:rsid w:val="00F464F1"/>
    <w:rsid w:val="00F52421"/>
    <w:rsid w:val="00F57E9D"/>
    <w:rsid w:val="00F60833"/>
    <w:rsid w:val="00F64DD3"/>
    <w:rsid w:val="00F67C27"/>
    <w:rsid w:val="00F736C4"/>
    <w:rsid w:val="00F76C50"/>
    <w:rsid w:val="00F8476F"/>
    <w:rsid w:val="00F92814"/>
    <w:rsid w:val="00F94EB4"/>
    <w:rsid w:val="00FA065E"/>
    <w:rsid w:val="00FA3954"/>
    <w:rsid w:val="00FB616D"/>
    <w:rsid w:val="00FF1037"/>
    <w:rsid w:val="00FF6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3F3EA9"/>
    <w:pPr>
      <w:widowControl w:val="0"/>
      <w:autoSpaceDE w:val="0"/>
    </w:pPr>
    <w:rPr>
      <w:rFonts w:ascii="Arial" w:hAnsi="Arial" w:cs="Arial"/>
      <w:sz w:val="26"/>
      <w:szCs w:val="26"/>
      <w:lang w:eastAsia="ar-SA"/>
    </w:rPr>
  </w:style>
  <w:style w:type="paragraph" w:styleId="11">
    <w:name w:val="heading 1"/>
    <w:basedOn w:val="a0"/>
    <w:next w:val="a0"/>
    <w:uiPriority w:val="9"/>
    <w:qFormat/>
    <w:rsid w:val="003F3EA9"/>
    <w:pPr>
      <w:spacing w:before="108" w:after="108"/>
      <w:jc w:val="center"/>
      <w:outlineLvl w:val="0"/>
    </w:pPr>
    <w:rPr>
      <w:b/>
      <w:bCs/>
      <w:color w:val="26282F"/>
      <w:sz w:val="24"/>
      <w:szCs w:val="24"/>
    </w:rPr>
  </w:style>
  <w:style w:type="paragraph" w:styleId="2">
    <w:name w:val="heading 2"/>
    <w:basedOn w:val="11"/>
    <w:next w:val="a0"/>
    <w:qFormat/>
    <w:rsid w:val="003F3EA9"/>
    <w:pPr>
      <w:spacing w:before="0" w:after="0"/>
      <w:jc w:val="both"/>
      <w:outlineLvl w:val="1"/>
    </w:pPr>
    <w:rPr>
      <w:b w:val="0"/>
      <w:bCs w:val="0"/>
      <w:color w:val="auto"/>
    </w:rPr>
  </w:style>
  <w:style w:type="paragraph" w:styleId="3">
    <w:name w:val="heading 3"/>
    <w:basedOn w:val="2"/>
    <w:next w:val="a0"/>
    <w:qFormat/>
    <w:rsid w:val="003F3EA9"/>
    <w:pPr>
      <w:numPr>
        <w:ilvl w:val="2"/>
        <w:numId w:val="1"/>
      </w:numPr>
      <w:outlineLvl w:val="2"/>
    </w:pPr>
  </w:style>
  <w:style w:type="paragraph" w:styleId="4">
    <w:name w:val="heading 4"/>
    <w:basedOn w:val="3"/>
    <w:next w:val="a0"/>
    <w:qFormat/>
    <w:rsid w:val="003F3EA9"/>
    <w:pPr>
      <w:numPr>
        <w:ilvl w:val="3"/>
      </w:numPr>
      <w:outlineLvl w:val="3"/>
    </w:pPr>
  </w:style>
  <w:style w:type="paragraph" w:styleId="5">
    <w:name w:val="heading 5"/>
    <w:basedOn w:val="a0"/>
    <w:next w:val="a0"/>
    <w:qFormat/>
    <w:rsid w:val="003F3EA9"/>
    <w:pPr>
      <w:keepNext/>
      <w:widowControl/>
      <w:autoSpaceDE/>
      <w:jc w:val="center"/>
      <w:outlineLvl w:val="4"/>
    </w:pPr>
    <w:rPr>
      <w:rFonts w:ascii="Times New Roman" w:hAnsi="Times New Roman" w:cs="Times New Roman"/>
      <w:b/>
      <w:bCs/>
      <w:color w:val="000000"/>
      <w:sz w:val="20"/>
      <w:szCs w:val="20"/>
    </w:rPr>
  </w:style>
  <w:style w:type="paragraph" w:styleId="6">
    <w:name w:val="heading 6"/>
    <w:basedOn w:val="a0"/>
    <w:next w:val="a0"/>
    <w:qFormat/>
    <w:rsid w:val="003F3EA9"/>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rsid w:val="003F3EA9"/>
    <w:pPr>
      <w:widowControl/>
      <w:tabs>
        <w:tab w:val="left" w:pos="0"/>
      </w:tabs>
      <w:autoSpaceDE/>
      <w:spacing w:before="240" w:after="60"/>
      <w:ind w:left="5040" w:hanging="720"/>
      <w:jc w:val="both"/>
      <w:outlineLvl w:val="6"/>
    </w:pPr>
    <w:rPr>
      <w:rFonts w:ascii="PetersburgCTT" w:hAnsi="PetersburgCTT" w:cs="Times New Roman"/>
      <w:sz w:val="22"/>
      <w:szCs w:val="24"/>
    </w:rPr>
  </w:style>
  <w:style w:type="paragraph" w:styleId="8">
    <w:name w:val="heading 8"/>
    <w:basedOn w:val="a0"/>
    <w:next w:val="a0"/>
    <w:qFormat/>
    <w:rsid w:val="003F3EA9"/>
    <w:pPr>
      <w:widowControl/>
      <w:tabs>
        <w:tab w:val="left" w:pos="0"/>
      </w:tabs>
      <w:autoSpaceDE/>
      <w:spacing w:before="240" w:after="60"/>
      <w:ind w:left="5760" w:hanging="720"/>
      <w:jc w:val="both"/>
      <w:outlineLvl w:val="7"/>
    </w:pPr>
    <w:rPr>
      <w:rFonts w:ascii="PetersburgCTT" w:hAnsi="PetersburgCTT" w:cs="Times New Roman"/>
      <w:i/>
      <w:sz w:val="22"/>
      <w:szCs w:val="24"/>
    </w:rPr>
  </w:style>
  <w:style w:type="paragraph" w:styleId="9">
    <w:name w:val="heading 9"/>
    <w:basedOn w:val="a0"/>
    <w:next w:val="a0"/>
    <w:qFormat/>
    <w:rsid w:val="003F3EA9"/>
    <w:pPr>
      <w:widowControl/>
      <w:tabs>
        <w:tab w:val="left" w:pos="0"/>
      </w:tabs>
      <w:autoSpaceDE/>
      <w:spacing w:before="240" w:after="60"/>
      <w:ind w:left="6480" w:hanging="720"/>
      <w:jc w:val="both"/>
      <w:outlineLvl w:val="8"/>
    </w:pPr>
    <w:rPr>
      <w:rFonts w:ascii="PetersburgCTT"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F3EA9"/>
  </w:style>
  <w:style w:type="character" w:customStyle="1" w:styleId="WW8Num1z1">
    <w:name w:val="WW8Num1z1"/>
    <w:rsid w:val="003F3EA9"/>
  </w:style>
  <w:style w:type="character" w:customStyle="1" w:styleId="WW8Num1z2">
    <w:name w:val="WW8Num1z2"/>
    <w:rsid w:val="003F3EA9"/>
  </w:style>
  <w:style w:type="character" w:customStyle="1" w:styleId="WW8Num1z3">
    <w:name w:val="WW8Num1z3"/>
    <w:rsid w:val="003F3EA9"/>
  </w:style>
  <w:style w:type="character" w:customStyle="1" w:styleId="WW8Num1z4">
    <w:name w:val="WW8Num1z4"/>
    <w:rsid w:val="003F3EA9"/>
  </w:style>
  <w:style w:type="character" w:customStyle="1" w:styleId="WW8Num1z5">
    <w:name w:val="WW8Num1z5"/>
    <w:rsid w:val="003F3EA9"/>
  </w:style>
  <w:style w:type="character" w:customStyle="1" w:styleId="WW8Num1z6">
    <w:name w:val="WW8Num1z6"/>
    <w:rsid w:val="003F3EA9"/>
  </w:style>
  <w:style w:type="character" w:customStyle="1" w:styleId="WW8Num1z7">
    <w:name w:val="WW8Num1z7"/>
    <w:rsid w:val="003F3EA9"/>
  </w:style>
  <w:style w:type="character" w:customStyle="1" w:styleId="WW8Num1z8">
    <w:name w:val="WW8Num1z8"/>
    <w:rsid w:val="003F3EA9"/>
  </w:style>
  <w:style w:type="character" w:customStyle="1" w:styleId="WW8Num2z0">
    <w:name w:val="WW8Num2z0"/>
    <w:rsid w:val="003F3EA9"/>
  </w:style>
  <w:style w:type="character" w:customStyle="1" w:styleId="WW8Num2z1">
    <w:name w:val="WW8Num2z1"/>
    <w:rsid w:val="003F3EA9"/>
  </w:style>
  <w:style w:type="character" w:customStyle="1" w:styleId="WW8Num2z2">
    <w:name w:val="WW8Num2z2"/>
    <w:rsid w:val="003F3EA9"/>
  </w:style>
  <w:style w:type="character" w:customStyle="1" w:styleId="WW8Num2z3">
    <w:name w:val="WW8Num2z3"/>
    <w:rsid w:val="003F3EA9"/>
  </w:style>
  <w:style w:type="character" w:customStyle="1" w:styleId="WW8Num2z4">
    <w:name w:val="WW8Num2z4"/>
    <w:rsid w:val="003F3EA9"/>
  </w:style>
  <w:style w:type="character" w:customStyle="1" w:styleId="WW8Num2z5">
    <w:name w:val="WW8Num2z5"/>
    <w:rsid w:val="003F3EA9"/>
  </w:style>
  <w:style w:type="character" w:customStyle="1" w:styleId="WW8Num2z6">
    <w:name w:val="WW8Num2z6"/>
    <w:rsid w:val="003F3EA9"/>
  </w:style>
  <w:style w:type="character" w:customStyle="1" w:styleId="WW8Num2z7">
    <w:name w:val="WW8Num2z7"/>
    <w:rsid w:val="003F3EA9"/>
  </w:style>
  <w:style w:type="character" w:customStyle="1" w:styleId="WW8Num2z8">
    <w:name w:val="WW8Num2z8"/>
    <w:rsid w:val="003F3EA9"/>
  </w:style>
  <w:style w:type="character" w:customStyle="1" w:styleId="WW8Num3z0">
    <w:name w:val="WW8Num3z0"/>
    <w:rsid w:val="003F3EA9"/>
    <w:rPr>
      <w:rFonts w:ascii="Symbol" w:hAnsi="Symbol" w:cs="Symbol" w:hint="default"/>
    </w:rPr>
  </w:style>
  <w:style w:type="character" w:customStyle="1" w:styleId="WW8Num3z1">
    <w:name w:val="WW8Num3z1"/>
    <w:rsid w:val="003F3EA9"/>
    <w:rPr>
      <w:rFonts w:ascii="Courier New" w:hAnsi="Courier New" w:cs="Courier New" w:hint="default"/>
    </w:rPr>
  </w:style>
  <w:style w:type="character" w:customStyle="1" w:styleId="WW8Num4z0">
    <w:name w:val="WW8Num4z0"/>
    <w:rsid w:val="003F3EA9"/>
    <w:rPr>
      <w:rFonts w:hint="default"/>
    </w:rPr>
  </w:style>
  <w:style w:type="character" w:customStyle="1" w:styleId="WW8Num4z1">
    <w:name w:val="WW8Num4z1"/>
    <w:rsid w:val="003F3EA9"/>
  </w:style>
  <w:style w:type="character" w:customStyle="1" w:styleId="WW8Num4z2">
    <w:name w:val="WW8Num4z2"/>
    <w:rsid w:val="003F3EA9"/>
    <w:rPr>
      <w:rFonts w:ascii="Symbol" w:hAnsi="Symbol" w:cs="Symbol" w:hint="default"/>
    </w:rPr>
  </w:style>
  <w:style w:type="character" w:customStyle="1" w:styleId="WW8Num4z3">
    <w:name w:val="WW8Num4z3"/>
    <w:rsid w:val="003F3EA9"/>
  </w:style>
  <w:style w:type="character" w:customStyle="1" w:styleId="WW8Num4z4">
    <w:name w:val="WW8Num4z4"/>
    <w:rsid w:val="003F3EA9"/>
  </w:style>
  <w:style w:type="character" w:customStyle="1" w:styleId="WW8Num4z5">
    <w:name w:val="WW8Num4z5"/>
    <w:rsid w:val="003F3EA9"/>
  </w:style>
  <w:style w:type="character" w:customStyle="1" w:styleId="WW8Num4z6">
    <w:name w:val="WW8Num4z6"/>
    <w:rsid w:val="003F3EA9"/>
  </w:style>
  <w:style w:type="character" w:customStyle="1" w:styleId="WW8Num4z7">
    <w:name w:val="WW8Num4z7"/>
    <w:rsid w:val="003F3EA9"/>
  </w:style>
  <w:style w:type="character" w:customStyle="1" w:styleId="WW8Num4z8">
    <w:name w:val="WW8Num4z8"/>
    <w:rsid w:val="003F3EA9"/>
  </w:style>
  <w:style w:type="character" w:customStyle="1" w:styleId="WW8Num5z0">
    <w:name w:val="WW8Num5z0"/>
    <w:rsid w:val="003F3EA9"/>
    <w:rPr>
      <w:rFonts w:hint="default"/>
    </w:rPr>
  </w:style>
  <w:style w:type="character" w:customStyle="1" w:styleId="WW8Num3z2">
    <w:name w:val="WW8Num3z2"/>
    <w:rsid w:val="003F3EA9"/>
    <w:rPr>
      <w:rFonts w:ascii="Wingdings" w:hAnsi="Wingdings" w:cs="Wingdings" w:hint="default"/>
    </w:rPr>
  </w:style>
  <w:style w:type="character" w:customStyle="1" w:styleId="WW8Num6z0">
    <w:name w:val="WW8Num6z0"/>
    <w:rsid w:val="003F3EA9"/>
    <w:rPr>
      <w:rFonts w:ascii="Wingdings" w:hAnsi="Wingdings" w:cs="Wingdings" w:hint="default"/>
    </w:rPr>
  </w:style>
  <w:style w:type="character" w:customStyle="1" w:styleId="WW8Num6z1">
    <w:name w:val="WW8Num6z1"/>
    <w:rsid w:val="003F3EA9"/>
    <w:rPr>
      <w:rFonts w:cs="Times New Roman"/>
    </w:rPr>
  </w:style>
  <w:style w:type="character" w:customStyle="1" w:styleId="WW8Num7z0">
    <w:name w:val="WW8Num7z0"/>
    <w:rsid w:val="003F3EA9"/>
  </w:style>
  <w:style w:type="character" w:customStyle="1" w:styleId="WW8Num7z1">
    <w:name w:val="WW8Num7z1"/>
    <w:rsid w:val="003F3EA9"/>
  </w:style>
  <w:style w:type="character" w:customStyle="1" w:styleId="WW8Num7z2">
    <w:name w:val="WW8Num7z2"/>
    <w:rsid w:val="003F3EA9"/>
    <w:rPr>
      <w:rFonts w:ascii="Symbol" w:hAnsi="Symbol" w:cs="Symbol" w:hint="default"/>
    </w:rPr>
  </w:style>
  <w:style w:type="character" w:customStyle="1" w:styleId="WW8Num7z3">
    <w:name w:val="WW8Num7z3"/>
    <w:rsid w:val="003F3EA9"/>
  </w:style>
  <w:style w:type="character" w:customStyle="1" w:styleId="WW8Num7z4">
    <w:name w:val="WW8Num7z4"/>
    <w:rsid w:val="003F3EA9"/>
  </w:style>
  <w:style w:type="character" w:customStyle="1" w:styleId="WW8Num7z5">
    <w:name w:val="WW8Num7z5"/>
    <w:rsid w:val="003F3EA9"/>
  </w:style>
  <w:style w:type="character" w:customStyle="1" w:styleId="WW8Num7z6">
    <w:name w:val="WW8Num7z6"/>
    <w:rsid w:val="003F3EA9"/>
  </w:style>
  <w:style w:type="character" w:customStyle="1" w:styleId="WW8Num7z7">
    <w:name w:val="WW8Num7z7"/>
    <w:rsid w:val="003F3EA9"/>
  </w:style>
  <w:style w:type="character" w:customStyle="1" w:styleId="WW8Num7z8">
    <w:name w:val="WW8Num7z8"/>
    <w:rsid w:val="003F3EA9"/>
  </w:style>
  <w:style w:type="character" w:customStyle="1" w:styleId="WW8Num8z0">
    <w:name w:val="WW8Num8z0"/>
    <w:rsid w:val="003F3EA9"/>
    <w:rPr>
      <w:rFonts w:hint="default"/>
    </w:rPr>
  </w:style>
  <w:style w:type="character" w:customStyle="1" w:styleId="WW8Num8z1">
    <w:name w:val="WW8Num8z1"/>
    <w:rsid w:val="003F3EA9"/>
  </w:style>
  <w:style w:type="character" w:customStyle="1" w:styleId="WW8Num8z2">
    <w:name w:val="WW8Num8z2"/>
    <w:rsid w:val="003F3EA9"/>
  </w:style>
  <w:style w:type="character" w:customStyle="1" w:styleId="WW8Num8z3">
    <w:name w:val="WW8Num8z3"/>
    <w:rsid w:val="003F3EA9"/>
  </w:style>
  <w:style w:type="character" w:customStyle="1" w:styleId="WW8Num8z4">
    <w:name w:val="WW8Num8z4"/>
    <w:rsid w:val="003F3EA9"/>
  </w:style>
  <w:style w:type="character" w:customStyle="1" w:styleId="WW8Num8z5">
    <w:name w:val="WW8Num8z5"/>
    <w:rsid w:val="003F3EA9"/>
  </w:style>
  <w:style w:type="character" w:customStyle="1" w:styleId="WW8Num8z6">
    <w:name w:val="WW8Num8z6"/>
    <w:rsid w:val="003F3EA9"/>
  </w:style>
  <w:style w:type="character" w:customStyle="1" w:styleId="WW8Num8z7">
    <w:name w:val="WW8Num8z7"/>
    <w:rsid w:val="003F3EA9"/>
  </w:style>
  <w:style w:type="character" w:customStyle="1" w:styleId="WW8Num8z8">
    <w:name w:val="WW8Num8z8"/>
    <w:rsid w:val="003F3EA9"/>
  </w:style>
  <w:style w:type="character" w:customStyle="1" w:styleId="WW8Num9z0">
    <w:name w:val="WW8Num9z0"/>
    <w:rsid w:val="003F3EA9"/>
    <w:rPr>
      <w:rFonts w:hint="default"/>
      <w:sz w:val="20"/>
    </w:rPr>
  </w:style>
  <w:style w:type="character" w:customStyle="1" w:styleId="WW8Num10z0">
    <w:name w:val="WW8Num10z0"/>
    <w:rsid w:val="003F3EA9"/>
    <w:rPr>
      <w:rFonts w:hint="default"/>
      <w:sz w:val="20"/>
    </w:rPr>
  </w:style>
  <w:style w:type="character" w:customStyle="1" w:styleId="WW8Num10z1">
    <w:name w:val="WW8Num10z1"/>
    <w:rsid w:val="003F3EA9"/>
    <w:rPr>
      <w:rFonts w:hint="default"/>
      <w:sz w:val="24"/>
      <w:szCs w:val="24"/>
    </w:rPr>
  </w:style>
  <w:style w:type="character" w:customStyle="1" w:styleId="WW8Num11z0">
    <w:name w:val="WW8Num11z0"/>
    <w:rsid w:val="003F3EA9"/>
    <w:rPr>
      <w:rFonts w:hint="default"/>
    </w:rPr>
  </w:style>
  <w:style w:type="character" w:customStyle="1" w:styleId="WW8Num12z0">
    <w:name w:val="WW8Num12z0"/>
    <w:rsid w:val="003F3EA9"/>
    <w:rPr>
      <w:rFonts w:hint="default"/>
      <w:b/>
    </w:rPr>
  </w:style>
  <w:style w:type="character" w:customStyle="1" w:styleId="WW8Num12z3">
    <w:name w:val="WW8Num12z3"/>
    <w:rsid w:val="003F3EA9"/>
    <w:rPr>
      <w:rFonts w:hint="default"/>
    </w:rPr>
  </w:style>
  <w:style w:type="character" w:customStyle="1" w:styleId="WW8Num13z0">
    <w:name w:val="WW8Num13z0"/>
    <w:rsid w:val="003F3EA9"/>
    <w:rPr>
      <w:rFonts w:cs="Times New Roman" w:hint="default"/>
    </w:rPr>
  </w:style>
  <w:style w:type="character" w:customStyle="1" w:styleId="WW8Num13z1">
    <w:name w:val="WW8Num13z1"/>
    <w:rsid w:val="003F3EA9"/>
  </w:style>
  <w:style w:type="character" w:customStyle="1" w:styleId="WW8Num13z2">
    <w:name w:val="WW8Num13z2"/>
    <w:rsid w:val="003F3EA9"/>
  </w:style>
  <w:style w:type="character" w:customStyle="1" w:styleId="WW8Num13z3">
    <w:name w:val="WW8Num13z3"/>
    <w:rsid w:val="003F3EA9"/>
  </w:style>
  <w:style w:type="character" w:customStyle="1" w:styleId="WW8Num13z4">
    <w:name w:val="WW8Num13z4"/>
    <w:rsid w:val="003F3EA9"/>
  </w:style>
  <w:style w:type="character" w:customStyle="1" w:styleId="WW8Num13z5">
    <w:name w:val="WW8Num13z5"/>
    <w:rsid w:val="003F3EA9"/>
  </w:style>
  <w:style w:type="character" w:customStyle="1" w:styleId="WW8Num13z6">
    <w:name w:val="WW8Num13z6"/>
    <w:rsid w:val="003F3EA9"/>
  </w:style>
  <w:style w:type="character" w:customStyle="1" w:styleId="WW8Num13z7">
    <w:name w:val="WW8Num13z7"/>
    <w:rsid w:val="003F3EA9"/>
  </w:style>
  <w:style w:type="character" w:customStyle="1" w:styleId="WW8Num13z8">
    <w:name w:val="WW8Num13z8"/>
    <w:rsid w:val="003F3EA9"/>
  </w:style>
  <w:style w:type="character" w:customStyle="1" w:styleId="WW8Num14z0">
    <w:name w:val="WW8Num14z0"/>
    <w:rsid w:val="003F3EA9"/>
    <w:rPr>
      <w:rFonts w:eastAsia="Times New Roman" w:hint="default"/>
      <w:color w:val="000000"/>
      <w:sz w:val="22"/>
    </w:rPr>
  </w:style>
  <w:style w:type="character" w:customStyle="1" w:styleId="20">
    <w:name w:val="Основной шрифт абзаца2"/>
    <w:rsid w:val="003F3EA9"/>
  </w:style>
  <w:style w:type="character" w:customStyle="1" w:styleId="12">
    <w:name w:val="Основной шрифт абзаца1"/>
    <w:rsid w:val="003F3EA9"/>
  </w:style>
  <w:style w:type="character" w:customStyle="1" w:styleId="13">
    <w:name w:val="Заголовок 1 Знак"/>
    <w:uiPriority w:val="9"/>
    <w:rsid w:val="003F3EA9"/>
    <w:rPr>
      <w:rFonts w:ascii="Cambria" w:hAnsi="Cambria" w:cs="Times New Roman"/>
      <w:b/>
      <w:kern w:val="1"/>
      <w:sz w:val="32"/>
    </w:rPr>
  </w:style>
  <w:style w:type="character" w:customStyle="1" w:styleId="21">
    <w:name w:val="Заголовок 2 Знак"/>
    <w:rsid w:val="003F3EA9"/>
    <w:rPr>
      <w:rFonts w:ascii="Cambria" w:hAnsi="Cambria" w:cs="Times New Roman"/>
      <w:b/>
      <w:i/>
      <w:sz w:val="28"/>
    </w:rPr>
  </w:style>
  <w:style w:type="character" w:customStyle="1" w:styleId="30">
    <w:name w:val="Заголовок 3 Знак"/>
    <w:rsid w:val="003F3EA9"/>
    <w:rPr>
      <w:rFonts w:ascii="Cambria" w:hAnsi="Cambria" w:cs="Times New Roman"/>
      <w:b/>
      <w:sz w:val="26"/>
    </w:rPr>
  </w:style>
  <w:style w:type="character" w:customStyle="1" w:styleId="40">
    <w:name w:val="Заголовок 4 Знак"/>
    <w:rsid w:val="003F3EA9"/>
    <w:rPr>
      <w:rFonts w:cs="Times New Roman"/>
      <w:b/>
      <w:sz w:val="28"/>
    </w:rPr>
  </w:style>
  <w:style w:type="character" w:customStyle="1" w:styleId="60">
    <w:name w:val="Заголовок 6 Знак"/>
    <w:rsid w:val="003F3EA9"/>
    <w:rPr>
      <w:rFonts w:cs="Times New Roman"/>
      <w:b/>
    </w:rPr>
  </w:style>
  <w:style w:type="character" w:customStyle="1" w:styleId="a4">
    <w:name w:val="Цветовое выделение"/>
    <w:uiPriority w:val="99"/>
    <w:rsid w:val="003F3EA9"/>
    <w:rPr>
      <w:b/>
      <w:color w:val="26282F"/>
      <w:sz w:val="26"/>
    </w:rPr>
  </w:style>
  <w:style w:type="character" w:customStyle="1" w:styleId="a5">
    <w:name w:val="Гипертекстовая ссылка"/>
    <w:rsid w:val="003F3EA9"/>
    <w:rPr>
      <w:color w:val="106BBE"/>
      <w:sz w:val="26"/>
    </w:rPr>
  </w:style>
  <w:style w:type="character" w:customStyle="1" w:styleId="a6">
    <w:name w:val="Активная гипертекстовая ссылка"/>
    <w:rsid w:val="003F3EA9"/>
    <w:rPr>
      <w:color w:val="106BBE"/>
      <w:sz w:val="26"/>
      <w:u w:val="single"/>
    </w:rPr>
  </w:style>
  <w:style w:type="character" w:customStyle="1" w:styleId="a7">
    <w:name w:val="Выделение для Базового Поиска"/>
    <w:rsid w:val="003F3EA9"/>
    <w:rPr>
      <w:color w:val="0058A9"/>
      <w:sz w:val="26"/>
    </w:rPr>
  </w:style>
  <w:style w:type="character" w:customStyle="1" w:styleId="a8">
    <w:name w:val="Выделение для Базового Поиска (курсив)"/>
    <w:rsid w:val="003F3EA9"/>
    <w:rPr>
      <w:i/>
      <w:color w:val="0058A9"/>
      <w:sz w:val="26"/>
    </w:rPr>
  </w:style>
  <w:style w:type="character" w:customStyle="1" w:styleId="a9">
    <w:name w:val="Заголовок своего сообщения"/>
    <w:rsid w:val="003F3EA9"/>
    <w:rPr>
      <w:color w:val="26282F"/>
      <w:sz w:val="26"/>
    </w:rPr>
  </w:style>
  <w:style w:type="character" w:customStyle="1" w:styleId="aa">
    <w:name w:val="Заголовок чужого сообщения"/>
    <w:rsid w:val="003F3EA9"/>
    <w:rPr>
      <w:color w:val="FF0000"/>
      <w:sz w:val="26"/>
    </w:rPr>
  </w:style>
  <w:style w:type="character" w:customStyle="1" w:styleId="ab">
    <w:name w:val="Найденные слова"/>
    <w:rsid w:val="003F3EA9"/>
    <w:rPr>
      <w:color w:val="26282F"/>
      <w:sz w:val="26"/>
      <w:shd w:val="clear" w:color="auto" w:fill="FFF580"/>
    </w:rPr>
  </w:style>
  <w:style w:type="character" w:customStyle="1" w:styleId="ac">
    <w:name w:val="Не вступил в силу"/>
    <w:rsid w:val="003F3EA9"/>
    <w:rPr>
      <w:color w:val="000000"/>
      <w:sz w:val="26"/>
      <w:shd w:val="clear" w:color="auto" w:fill="D8EDE8"/>
    </w:rPr>
  </w:style>
  <w:style w:type="character" w:customStyle="1" w:styleId="ad">
    <w:name w:val="Опечатки"/>
    <w:rsid w:val="003F3EA9"/>
    <w:rPr>
      <w:color w:val="FF0000"/>
      <w:sz w:val="26"/>
    </w:rPr>
  </w:style>
  <w:style w:type="character" w:customStyle="1" w:styleId="ae">
    <w:name w:val="Продолжение ссылки"/>
    <w:rsid w:val="003F3EA9"/>
    <w:rPr>
      <w:color w:val="106BBE"/>
      <w:sz w:val="26"/>
    </w:rPr>
  </w:style>
  <w:style w:type="character" w:customStyle="1" w:styleId="af">
    <w:name w:val="Сравнение редакций"/>
    <w:rsid w:val="003F3EA9"/>
    <w:rPr>
      <w:color w:val="26282F"/>
      <w:sz w:val="26"/>
    </w:rPr>
  </w:style>
  <w:style w:type="character" w:customStyle="1" w:styleId="af0">
    <w:name w:val="Сравнение редакций. Добавленный фрагмент"/>
    <w:rsid w:val="003F3EA9"/>
    <w:rPr>
      <w:color w:val="000000"/>
      <w:shd w:val="clear" w:color="auto" w:fill="C1D7FF"/>
    </w:rPr>
  </w:style>
  <w:style w:type="character" w:customStyle="1" w:styleId="af1">
    <w:name w:val="Сравнение редакций. Удаленный фрагмент"/>
    <w:rsid w:val="003F3EA9"/>
    <w:rPr>
      <w:color w:val="000000"/>
      <w:shd w:val="clear" w:color="auto" w:fill="C4C413"/>
    </w:rPr>
  </w:style>
  <w:style w:type="character" w:customStyle="1" w:styleId="af2">
    <w:name w:val="Утратил силу"/>
    <w:rsid w:val="003F3EA9"/>
    <w:rPr>
      <w:strike/>
      <w:color w:val="666600"/>
      <w:sz w:val="26"/>
    </w:rPr>
  </w:style>
  <w:style w:type="character" w:styleId="af3">
    <w:name w:val="Hyperlink"/>
    <w:uiPriority w:val="99"/>
    <w:rsid w:val="003F3EA9"/>
    <w:rPr>
      <w:rFonts w:cs="Times New Roman"/>
      <w:color w:val="0000FF"/>
      <w:u w:val="single"/>
    </w:rPr>
  </w:style>
  <w:style w:type="character" w:styleId="af4">
    <w:name w:val="FollowedHyperlink"/>
    <w:uiPriority w:val="99"/>
    <w:rsid w:val="003F3EA9"/>
    <w:rPr>
      <w:rFonts w:cs="Times New Roman"/>
      <w:color w:val="800080"/>
      <w:u w:val="single"/>
    </w:rPr>
  </w:style>
  <w:style w:type="character" w:customStyle="1" w:styleId="af5">
    <w:name w:val="Текст выноски Знак"/>
    <w:rsid w:val="003F3EA9"/>
    <w:rPr>
      <w:rFonts w:ascii="Tahoma" w:hAnsi="Tahoma" w:cs="Times New Roman"/>
      <w:sz w:val="16"/>
    </w:rPr>
  </w:style>
  <w:style w:type="character" w:customStyle="1" w:styleId="Absatz-Standardschriftart">
    <w:name w:val="Absatz-Standardschriftart"/>
    <w:rsid w:val="003F3EA9"/>
  </w:style>
  <w:style w:type="character" w:customStyle="1" w:styleId="210">
    <w:name w:val="Знак Знак21"/>
    <w:rsid w:val="003F3EA9"/>
    <w:rPr>
      <w:rFonts w:ascii="Arial" w:hAnsi="Arial" w:cs="Arial"/>
      <w:sz w:val="24"/>
      <w:szCs w:val="24"/>
    </w:rPr>
  </w:style>
  <w:style w:type="character" w:customStyle="1" w:styleId="200">
    <w:name w:val="Знак Знак20"/>
    <w:rsid w:val="003F3EA9"/>
    <w:rPr>
      <w:rFonts w:ascii="Arial" w:hAnsi="Arial" w:cs="Arial"/>
      <w:sz w:val="24"/>
      <w:szCs w:val="24"/>
    </w:rPr>
  </w:style>
  <w:style w:type="character" w:styleId="af6">
    <w:name w:val="page number"/>
    <w:basedOn w:val="20"/>
    <w:rsid w:val="003F3EA9"/>
  </w:style>
  <w:style w:type="character" w:customStyle="1" w:styleId="25">
    <w:name w:val="Знак Знак25"/>
    <w:rsid w:val="003F3EA9"/>
    <w:rPr>
      <w:b/>
      <w:bCs/>
      <w:color w:val="000000"/>
    </w:rPr>
  </w:style>
  <w:style w:type="character" w:customStyle="1" w:styleId="24">
    <w:name w:val="Знак Знак24"/>
    <w:rsid w:val="003F3EA9"/>
    <w:rPr>
      <w:rFonts w:ascii="PetersburgCTT" w:hAnsi="PetersburgCTT" w:cs="PetersburgCTT"/>
      <w:sz w:val="22"/>
      <w:szCs w:val="24"/>
    </w:rPr>
  </w:style>
  <w:style w:type="character" w:customStyle="1" w:styleId="23">
    <w:name w:val="Знак Знак23"/>
    <w:rsid w:val="003F3EA9"/>
    <w:rPr>
      <w:rFonts w:ascii="PetersburgCTT" w:hAnsi="PetersburgCTT" w:cs="PetersburgCTT"/>
      <w:i/>
      <w:sz w:val="22"/>
      <w:szCs w:val="24"/>
    </w:rPr>
  </w:style>
  <w:style w:type="character" w:customStyle="1" w:styleId="22">
    <w:name w:val="Знак Знак22"/>
    <w:rsid w:val="003F3EA9"/>
    <w:rPr>
      <w:rFonts w:ascii="PetersburgCTT" w:hAnsi="PetersburgCTT" w:cs="PetersburgCTT"/>
      <w:i/>
      <w:sz w:val="18"/>
      <w:szCs w:val="24"/>
    </w:rPr>
  </w:style>
  <w:style w:type="character" w:customStyle="1" w:styleId="19">
    <w:name w:val="Знак Знак19"/>
    <w:rsid w:val="003F3EA9"/>
    <w:rPr>
      <w:rFonts w:ascii="TimesET" w:hAnsi="TimesET" w:cs="TimesET"/>
      <w:sz w:val="24"/>
    </w:rPr>
  </w:style>
  <w:style w:type="character" w:customStyle="1" w:styleId="14">
    <w:name w:val="Основной текст 1 Знак Знак"/>
    <w:rsid w:val="003F3EA9"/>
    <w:rPr>
      <w:sz w:val="26"/>
      <w:szCs w:val="26"/>
    </w:rPr>
  </w:style>
  <w:style w:type="character" w:customStyle="1" w:styleId="18">
    <w:name w:val="Знак Знак18"/>
    <w:rsid w:val="003F3EA9"/>
    <w:rPr>
      <w:sz w:val="24"/>
      <w:szCs w:val="26"/>
    </w:rPr>
  </w:style>
  <w:style w:type="character" w:customStyle="1" w:styleId="17">
    <w:name w:val="Знак Знак17"/>
    <w:rsid w:val="003F3EA9"/>
    <w:rPr>
      <w:color w:val="000000"/>
      <w:sz w:val="26"/>
      <w:szCs w:val="26"/>
    </w:rPr>
  </w:style>
  <w:style w:type="character" w:customStyle="1" w:styleId="16">
    <w:name w:val="Знак Знак16"/>
    <w:rsid w:val="003F3EA9"/>
    <w:rPr>
      <w:sz w:val="16"/>
      <w:szCs w:val="16"/>
    </w:rPr>
  </w:style>
  <w:style w:type="character" w:customStyle="1" w:styleId="140">
    <w:name w:val="Знак Знак14"/>
    <w:rsid w:val="003F3EA9"/>
    <w:rPr>
      <w:color w:val="000000"/>
      <w:sz w:val="26"/>
      <w:szCs w:val="26"/>
    </w:rPr>
  </w:style>
  <w:style w:type="character" w:customStyle="1" w:styleId="af7">
    <w:name w:val="Основной шрифт"/>
    <w:rsid w:val="003F3EA9"/>
  </w:style>
  <w:style w:type="character" w:customStyle="1" w:styleId="130">
    <w:name w:val="Знак Знак13"/>
    <w:rsid w:val="003F3EA9"/>
    <w:rPr>
      <w:b/>
      <w:bCs/>
    </w:rPr>
  </w:style>
  <w:style w:type="character" w:customStyle="1" w:styleId="50">
    <w:name w:val="Знак Знак5"/>
    <w:rsid w:val="003F3EA9"/>
    <w:rPr>
      <w:b/>
      <w:bCs/>
      <w:sz w:val="36"/>
      <w:szCs w:val="36"/>
      <w:lang w:val="ru-RU" w:eastAsia="ar-SA" w:bidi="ar-SA"/>
    </w:rPr>
  </w:style>
  <w:style w:type="character" w:customStyle="1" w:styleId="PointChar">
    <w:name w:val="Point Char"/>
    <w:rsid w:val="003F3EA9"/>
    <w:rPr>
      <w:sz w:val="24"/>
      <w:szCs w:val="24"/>
      <w:lang w:val="ru-RU" w:eastAsia="ar-SA" w:bidi="ar-SA"/>
    </w:rPr>
  </w:style>
  <w:style w:type="character" w:customStyle="1" w:styleId="41">
    <w:name w:val="Знак Знак4"/>
    <w:rsid w:val="003F3EA9"/>
    <w:rPr>
      <w:sz w:val="24"/>
      <w:szCs w:val="24"/>
      <w:lang w:val="ru-RU" w:eastAsia="ar-SA" w:bidi="ar-SA"/>
    </w:rPr>
  </w:style>
  <w:style w:type="character" w:customStyle="1" w:styleId="apple-style-span">
    <w:name w:val="apple-style-span"/>
    <w:basedOn w:val="20"/>
    <w:rsid w:val="003F3EA9"/>
  </w:style>
  <w:style w:type="character" w:customStyle="1" w:styleId="apple-converted-space">
    <w:name w:val="apple-converted-space"/>
    <w:basedOn w:val="20"/>
    <w:rsid w:val="003F3EA9"/>
  </w:style>
  <w:style w:type="character" w:customStyle="1" w:styleId="singlespace">
    <w:name w:val="single space Знак"/>
    <w:basedOn w:val="20"/>
    <w:rsid w:val="003F3EA9"/>
  </w:style>
  <w:style w:type="character" w:customStyle="1" w:styleId="af8">
    <w:name w:val="Символ сноски"/>
    <w:rsid w:val="003F3EA9"/>
    <w:rPr>
      <w:vertAlign w:val="superscript"/>
    </w:rPr>
  </w:style>
  <w:style w:type="character" w:customStyle="1" w:styleId="120">
    <w:name w:val="Знак Знак12"/>
    <w:rsid w:val="003F3EA9"/>
    <w:rPr>
      <w:b/>
      <w:bCs/>
      <w:sz w:val="28"/>
      <w:szCs w:val="17"/>
    </w:rPr>
  </w:style>
  <w:style w:type="character" w:customStyle="1" w:styleId="31">
    <w:name w:val="Знак Знак3"/>
    <w:rsid w:val="003F3EA9"/>
    <w:rPr>
      <w:sz w:val="24"/>
      <w:szCs w:val="24"/>
      <w:lang w:val="ru-RU" w:eastAsia="ar-SA" w:bidi="ar-SA"/>
    </w:rPr>
  </w:style>
  <w:style w:type="character" w:customStyle="1" w:styleId="110">
    <w:name w:val="Знак Знак11"/>
    <w:rsid w:val="003F3EA9"/>
    <w:rPr>
      <w:rFonts w:ascii="Courier New" w:hAnsi="Courier New" w:cs="Courier New"/>
      <w:szCs w:val="24"/>
    </w:rPr>
  </w:style>
  <w:style w:type="character" w:customStyle="1" w:styleId="100">
    <w:name w:val="Знак Знак10"/>
    <w:basedOn w:val="20"/>
    <w:rsid w:val="003F3EA9"/>
  </w:style>
  <w:style w:type="character" w:customStyle="1" w:styleId="af9">
    <w:name w:val="Символы концевой сноски"/>
    <w:rsid w:val="003F3EA9"/>
    <w:rPr>
      <w:vertAlign w:val="superscript"/>
    </w:rPr>
  </w:style>
  <w:style w:type="character" w:customStyle="1" w:styleId="90">
    <w:name w:val="Знак Знак9"/>
    <w:rsid w:val="003F3EA9"/>
    <w:rPr>
      <w:rFonts w:ascii="Tahoma" w:hAnsi="Tahoma" w:cs="Tahoma"/>
      <w:sz w:val="16"/>
      <w:szCs w:val="16"/>
    </w:rPr>
  </w:style>
  <w:style w:type="character" w:customStyle="1" w:styleId="26">
    <w:name w:val="Знак Знак2"/>
    <w:rsid w:val="003F3EA9"/>
    <w:rPr>
      <w:rFonts w:ascii="Tahoma" w:hAnsi="Tahoma" w:cs="Tahoma"/>
      <w:sz w:val="16"/>
      <w:szCs w:val="16"/>
    </w:rPr>
  </w:style>
  <w:style w:type="character" w:customStyle="1" w:styleId="15">
    <w:name w:val="Знак примечания1"/>
    <w:rsid w:val="003F3EA9"/>
    <w:rPr>
      <w:sz w:val="16"/>
      <w:szCs w:val="16"/>
    </w:rPr>
  </w:style>
  <w:style w:type="character" w:customStyle="1" w:styleId="80">
    <w:name w:val="Знак Знак8"/>
    <w:basedOn w:val="20"/>
    <w:rsid w:val="003F3EA9"/>
  </w:style>
  <w:style w:type="character" w:customStyle="1" w:styleId="32">
    <w:name w:val="Основной текст с отступом 3 Знак"/>
    <w:basedOn w:val="20"/>
    <w:link w:val="33"/>
    <w:rsid w:val="003F3EA9"/>
  </w:style>
  <w:style w:type="character" w:customStyle="1" w:styleId="70">
    <w:name w:val="Знак Знак7"/>
    <w:rsid w:val="003F3EA9"/>
    <w:rPr>
      <w:b/>
      <w:bCs/>
    </w:rPr>
  </w:style>
  <w:style w:type="character" w:customStyle="1" w:styleId="afa">
    <w:name w:val="Знак Знак"/>
    <w:rsid w:val="003F3EA9"/>
    <w:rPr>
      <w:b/>
      <w:bCs/>
    </w:rPr>
  </w:style>
  <w:style w:type="character" w:styleId="afb">
    <w:name w:val="line number"/>
    <w:basedOn w:val="20"/>
    <w:rsid w:val="003F3EA9"/>
  </w:style>
  <w:style w:type="character" w:customStyle="1" w:styleId="61">
    <w:name w:val="Знак Знак6"/>
    <w:rsid w:val="003F3EA9"/>
    <w:rPr>
      <w:rFonts w:ascii="Courier New" w:eastAsia="Calibri" w:hAnsi="Courier New" w:cs="Courier New"/>
    </w:rPr>
  </w:style>
  <w:style w:type="character" w:styleId="afc">
    <w:name w:val="Strong"/>
    <w:qFormat/>
    <w:rsid w:val="003F3EA9"/>
    <w:rPr>
      <w:b/>
      <w:bCs/>
    </w:rPr>
  </w:style>
  <w:style w:type="character" w:customStyle="1" w:styleId="121">
    <w:name w:val="Знак Знак12"/>
    <w:rsid w:val="003F3EA9"/>
    <w:rPr>
      <w:rFonts w:ascii="Arial" w:eastAsia="Arial Unicode MS" w:hAnsi="Arial" w:cs="Arial"/>
      <w:b/>
      <w:bCs/>
      <w:sz w:val="26"/>
      <w:szCs w:val="26"/>
      <w:lang w:val="ru-RU" w:eastAsia="ar-SA" w:bidi="ar-SA"/>
    </w:rPr>
  </w:style>
  <w:style w:type="character" w:customStyle="1" w:styleId="afd">
    <w:name w:val="Кластер_обычный текст Знак"/>
    <w:rsid w:val="003F3EA9"/>
    <w:rPr>
      <w:sz w:val="28"/>
      <w:szCs w:val="28"/>
    </w:rPr>
  </w:style>
  <w:style w:type="character" w:customStyle="1" w:styleId="150">
    <w:name w:val="Знак Знак15"/>
    <w:rsid w:val="003F3EA9"/>
    <w:rPr>
      <w:sz w:val="24"/>
      <w:szCs w:val="24"/>
    </w:rPr>
  </w:style>
  <w:style w:type="character" w:customStyle="1" w:styleId="hl1">
    <w:name w:val="hl1"/>
    <w:rsid w:val="003F3EA9"/>
    <w:rPr>
      <w:color w:val="4682B4"/>
    </w:rPr>
  </w:style>
  <w:style w:type="character" w:customStyle="1" w:styleId="1a">
    <w:name w:val="Основной текст с отступом Знак1"/>
    <w:rsid w:val="003F3EA9"/>
    <w:rPr>
      <w:rFonts w:ascii="Arial" w:hAnsi="Arial" w:cs="Arial"/>
      <w:sz w:val="26"/>
      <w:szCs w:val="26"/>
    </w:rPr>
  </w:style>
  <w:style w:type="paragraph" w:customStyle="1" w:styleId="afe">
    <w:name w:val="Заголовок"/>
    <w:basedOn w:val="aff"/>
    <w:next w:val="a0"/>
    <w:rsid w:val="003F3EA9"/>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rsid w:val="003F3EA9"/>
    <w:pPr>
      <w:spacing w:after="120"/>
    </w:pPr>
  </w:style>
  <w:style w:type="paragraph" w:styleId="aff2">
    <w:name w:val="List"/>
    <w:basedOn w:val="aff0"/>
    <w:rsid w:val="003F3EA9"/>
    <w:rPr>
      <w:rFonts w:cs="Mangal"/>
    </w:rPr>
  </w:style>
  <w:style w:type="paragraph" w:customStyle="1" w:styleId="27">
    <w:name w:val="Название2"/>
    <w:basedOn w:val="a0"/>
    <w:rsid w:val="003F3EA9"/>
    <w:pPr>
      <w:suppressLineNumbers/>
      <w:spacing w:before="120" w:after="120"/>
    </w:pPr>
    <w:rPr>
      <w:rFonts w:cs="Mangal"/>
      <w:i/>
      <w:iCs/>
      <w:sz w:val="24"/>
      <w:szCs w:val="24"/>
    </w:rPr>
  </w:style>
  <w:style w:type="paragraph" w:customStyle="1" w:styleId="28">
    <w:name w:val="Указатель2"/>
    <w:basedOn w:val="a0"/>
    <w:rsid w:val="003F3EA9"/>
    <w:pPr>
      <w:suppressLineNumbers/>
    </w:pPr>
    <w:rPr>
      <w:rFonts w:cs="Mangal"/>
    </w:rPr>
  </w:style>
  <w:style w:type="paragraph" w:customStyle="1" w:styleId="aff">
    <w:name w:val="Основное меню (преемственное)"/>
    <w:basedOn w:val="a0"/>
    <w:next w:val="a0"/>
    <w:rsid w:val="003F3EA9"/>
    <w:pPr>
      <w:jc w:val="both"/>
    </w:pPr>
    <w:rPr>
      <w:rFonts w:ascii="Verdana" w:hAnsi="Verdana" w:cs="Verdana"/>
      <w:sz w:val="24"/>
      <w:szCs w:val="24"/>
    </w:rPr>
  </w:style>
  <w:style w:type="paragraph" w:customStyle="1" w:styleId="1b">
    <w:name w:val="Название1"/>
    <w:basedOn w:val="a0"/>
    <w:rsid w:val="003F3EA9"/>
    <w:pPr>
      <w:suppressLineNumbers/>
      <w:spacing w:before="120" w:after="120"/>
    </w:pPr>
    <w:rPr>
      <w:rFonts w:cs="Mangal"/>
      <w:i/>
      <w:iCs/>
      <w:sz w:val="20"/>
      <w:szCs w:val="24"/>
    </w:rPr>
  </w:style>
  <w:style w:type="paragraph" w:customStyle="1" w:styleId="1c">
    <w:name w:val="Указатель1"/>
    <w:basedOn w:val="a0"/>
    <w:rsid w:val="003F3EA9"/>
    <w:pPr>
      <w:suppressLineNumbers/>
    </w:pPr>
    <w:rPr>
      <w:rFonts w:cs="Mangal"/>
    </w:rPr>
  </w:style>
  <w:style w:type="paragraph" w:customStyle="1" w:styleId="aff3">
    <w:name w:val="Внимание"/>
    <w:basedOn w:val="a0"/>
    <w:next w:val="a0"/>
    <w:rsid w:val="003F3EA9"/>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rsid w:val="003F3EA9"/>
    <w:pPr>
      <w:spacing w:before="0" w:after="0"/>
      <w:ind w:left="0" w:right="0" w:firstLine="0"/>
    </w:pPr>
    <w:rPr>
      <w:shd w:val="clear" w:color="auto" w:fill="auto"/>
    </w:rPr>
  </w:style>
  <w:style w:type="paragraph" w:customStyle="1" w:styleId="aff5">
    <w:name w:val="Внимание: недобросовестность!"/>
    <w:basedOn w:val="aff3"/>
    <w:next w:val="a0"/>
    <w:rsid w:val="003F3EA9"/>
    <w:pPr>
      <w:spacing w:before="0" w:after="0"/>
      <w:ind w:left="0" w:right="0" w:firstLine="0"/>
    </w:pPr>
    <w:rPr>
      <w:shd w:val="clear" w:color="auto" w:fill="auto"/>
    </w:rPr>
  </w:style>
  <w:style w:type="paragraph" w:customStyle="1" w:styleId="aff6">
    <w:name w:val="Заголовок группы контролов"/>
    <w:basedOn w:val="a0"/>
    <w:next w:val="a0"/>
    <w:rsid w:val="003F3EA9"/>
    <w:pPr>
      <w:jc w:val="both"/>
    </w:pPr>
    <w:rPr>
      <w:b/>
      <w:bCs/>
      <w:color w:val="000000"/>
      <w:sz w:val="24"/>
      <w:szCs w:val="24"/>
    </w:rPr>
  </w:style>
  <w:style w:type="paragraph" w:customStyle="1" w:styleId="aff7">
    <w:name w:val="Заголовок для информации об изменениях"/>
    <w:basedOn w:val="11"/>
    <w:next w:val="a0"/>
    <w:rsid w:val="003F3EA9"/>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rsid w:val="003F3EA9"/>
    <w:pPr>
      <w:jc w:val="right"/>
    </w:pPr>
    <w:rPr>
      <w:sz w:val="24"/>
      <w:szCs w:val="24"/>
    </w:rPr>
  </w:style>
  <w:style w:type="paragraph" w:customStyle="1" w:styleId="aff9">
    <w:name w:val="Заголовок распахивающейся части диалога"/>
    <w:basedOn w:val="a0"/>
    <w:next w:val="a0"/>
    <w:rsid w:val="003F3EA9"/>
    <w:pPr>
      <w:jc w:val="both"/>
    </w:pPr>
    <w:rPr>
      <w:i/>
      <w:iCs/>
      <w:color w:val="000080"/>
      <w:sz w:val="24"/>
      <w:szCs w:val="24"/>
    </w:rPr>
  </w:style>
  <w:style w:type="paragraph" w:customStyle="1" w:styleId="affa">
    <w:name w:val="Заголовок статьи"/>
    <w:basedOn w:val="a0"/>
    <w:next w:val="a0"/>
    <w:rsid w:val="003F3EA9"/>
    <w:pPr>
      <w:ind w:left="1612" w:hanging="892"/>
      <w:jc w:val="both"/>
    </w:pPr>
    <w:rPr>
      <w:sz w:val="24"/>
      <w:szCs w:val="24"/>
    </w:rPr>
  </w:style>
  <w:style w:type="paragraph" w:customStyle="1" w:styleId="affb">
    <w:name w:val="Заголовок ЭР (левое окно)"/>
    <w:basedOn w:val="a0"/>
    <w:next w:val="a0"/>
    <w:rsid w:val="003F3EA9"/>
    <w:pPr>
      <w:spacing w:before="300" w:after="250"/>
      <w:jc w:val="center"/>
    </w:pPr>
    <w:rPr>
      <w:b/>
      <w:bCs/>
      <w:color w:val="26282F"/>
      <w:sz w:val="28"/>
      <w:szCs w:val="28"/>
    </w:rPr>
  </w:style>
  <w:style w:type="paragraph" w:customStyle="1" w:styleId="affc">
    <w:name w:val="Заголовок ЭР (правое окно)"/>
    <w:basedOn w:val="affb"/>
    <w:next w:val="a0"/>
    <w:rsid w:val="003F3EA9"/>
    <w:pPr>
      <w:spacing w:before="0" w:after="0"/>
      <w:jc w:val="left"/>
    </w:pPr>
    <w:rPr>
      <w:b w:val="0"/>
      <w:bCs w:val="0"/>
      <w:color w:val="auto"/>
      <w:sz w:val="24"/>
      <w:szCs w:val="24"/>
    </w:rPr>
  </w:style>
  <w:style w:type="paragraph" w:customStyle="1" w:styleId="affd">
    <w:name w:val="Интерактивный заголовок"/>
    <w:basedOn w:val="afe"/>
    <w:next w:val="a0"/>
    <w:rsid w:val="003F3EA9"/>
    <w:rPr>
      <w:b w:val="0"/>
      <w:bCs w:val="0"/>
      <w:color w:val="auto"/>
      <w:u w:val="single"/>
      <w:shd w:val="clear" w:color="auto" w:fill="auto"/>
    </w:rPr>
  </w:style>
  <w:style w:type="paragraph" w:customStyle="1" w:styleId="affe">
    <w:name w:val="Текст информации об изменениях"/>
    <w:basedOn w:val="a0"/>
    <w:next w:val="a0"/>
    <w:rsid w:val="003F3EA9"/>
    <w:pPr>
      <w:jc w:val="both"/>
    </w:pPr>
    <w:rPr>
      <w:color w:val="353842"/>
      <w:sz w:val="20"/>
      <w:szCs w:val="20"/>
    </w:rPr>
  </w:style>
  <w:style w:type="paragraph" w:customStyle="1" w:styleId="afff">
    <w:name w:val="Информация об изменениях"/>
    <w:basedOn w:val="affe"/>
    <w:next w:val="a0"/>
    <w:rsid w:val="003F3EA9"/>
    <w:pPr>
      <w:spacing w:before="180"/>
      <w:ind w:left="360" w:right="360"/>
    </w:pPr>
    <w:rPr>
      <w:color w:val="auto"/>
      <w:sz w:val="24"/>
      <w:szCs w:val="24"/>
      <w:shd w:val="clear" w:color="auto" w:fill="EAEFED"/>
    </w:rPr>
  </w:style>
  <w:style w:type="paragraph" w:customStyle="1" w:styleId="afff0">
    <w:name w:val="Текст (справка)"/>
    <w:basedOn w:val="a0"/>
    <w:next w:val="a0"/>
    <w:rsid w:val="003F3EA9"/>
    <w:pPr>
      <w:ind w:left="170" w:right="170"/>
    </w:pPr>
    <w:rPr>
      <w:sz w:val="24"/>
      <w:szCs w:val="24"/>
    </w:rPr>
  </w:style>
  <w:style w:type="paragraph" w:customStyle="1" w:styleId="afff1">
    <w:name w:val="Комментарий"/>
    <w:basedOn w:val="afff0"/>
    <w:next w:val="a0"/>
    <w:rsid w:val="003F3EA9"/>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rsid w:val="003F3EA9"/>
    <w:pPr>
      <w:spacing w:before="0"/>
    </w:pPr>
    <w:rPr>
      <w:i/>
      <w:iCs/>
    </w:rPr>
  </w:style>
  <w:style w:type="paragraph" w:customStyle="1" w:styleId="afff3">
    <w:name w:val="Текст (лев. подпись)"/>
    <w:basedOn w:val="a0"/>
    <w:next w:val="a0"/>
    <w:rsid w:val="003F3EA9"/>
    <w:rPr>
      <w:sz w:val="24"/>
      <w:szCs w:val="24"/>
    </w:rPr>
  </w:style>
  <w:style w:type="paragraph" w:customStyle="1" w:styleId="afff4">
    <w:name w:val="Колонтитул (левый)"/>
    <w:basedOn w:val="afff3"/>
    <w:next w:val="a0"/>
    <w:rsid w:val="003F3EA9"/>
    <w:pPr>
      <w:jc w:val="both"/>
    </w:pPr>
    <w:rPr>
      <w:sz w:val="16"/>
      <w:szCs w:val="16"/>
    </w:rPr>
  </w:style>
  <w:style w:type="paragraph" w:customStyle="1" w:styleId="afff5">
    <w:name w:val="Текст (прав. подпись)"/>
    <w:basedOn w:val="a0"/>
    <w:next w:val="a0"/>
    <w:rsid w:val="003F3EA9"/>
    <w:pPr>
      <w:jc w:val="right"/>
    </w:pPr>
    <w:rPr>
      <w:sz w:val="24"/>
      <w:szCs w:val="24"/>
    </w:rPr>
  </w:style>
  <w:style w:type="paragraph" w:customStyle="1" w:styleId="afff6">
    <w:name w:val="Колонтитул (правый)"/>
    <w:basedOn w:val="afff5"/>
    <w:next w:val="a0"/>
    <w:rsid w:val="003F3EA9"/>
    <w:pPr>
      <w:jc w:val="both"/>
    </w:pPr>
    <w:rPr>
      <w:sz w:val="16"/>
      <w:szCs w:val="16"/>
    </w:rPr>
  </w:style>
  <w:style w:type="paragraph" w:customStyle="1" w:styleId="afff7">
    <w:name w:val="Комментарий пользователя"/>
    <w:basedOn w:val="afff1"/>
    <w:next w:val="a0"/>
    <w:rsid w:val="003F3EA9"/>
    <w:pPr>
      <w:spacing w:before="0"/>
      <w:jc w:val="left"/>
    </w:pPr>
    <w:rPr>
      <w:shd w:val="clear" w:color="auto" w:fill="FFDFE0"/>
    </w:rPr>
  </w:style>
  <w:style w:type="paragraph" w:customStyle="1" w:styleId="afff8">
    <w:name w:val="Куда обратиться?"/>
    <w:basedOn w:val="aff3"/>
    <w:next w:val="a0"/>
    <w:rsid w:val="003F3EA9"/>
    <w:pPr>
      <w:spacing w:before="0" w:after="0"/>
      <w:ind w:left="0" w:right="0" w:firstLine="0"/>
    </w:pPr>
    <w:rPr>
      <w:shd w:val="clear" w:color="auto" w:fill="auto"/>
    </w:rPr>
  </w:style>
  <w:style w:type="paragraph" w:customStyle="1" w:styleId="afff9">
    <w:name w:val="Моноширинный"/>
    <w:basedOn w:val="a0"/>
    <w:next w:val="a0"/>
    <w:rsid w:val="003F3EA9"/>
    <w:pPr>
      <w:jc w:val="both"/>
    </w:pPr>
    <w:rPr>
      <w:rFonts w:ascii="Courier New" w:hAnsi="Courier New" w:cs="Courier New"/>
      <w:sz w:val="22"/>
      <w:szCs w:val="22"/>
    </w:rPr>
  </w:style>
  <w:style w:type="paragraph" w:customStyle="1" w:styleId="afffa">
    <w:name w:val="Необходимые документы"/>
    <w:basedOn w:val="aff3"/>
    <w:next w:val="a0"/>
    <w:rsid w:val="003F3EA9"/>
    <w:pPr>
      <w:spacing w:before="0" w:after="0"/>
      <w:ind w:left="0" w:right="0" w:firstLine="118"/>
    </w:pPr>
    <w:rPr>
      <w:shd w:val="clear" w:color="auto" w:fill="auto"/>
    </w:rPr>
  </w:style>
  <w:style w:type="paragraph" w:customStyle="1" w:styleId="afffb">
    <w:name w:val="Нормальный (таблица)"/>
    <w:basedOn w:val="a0"/>
    <w:next w:val="a0"/>
    <w:rsid w:val="003F3EA9"/>
    <w:pPr>
      <w:jc w:val="both"/>
    </w:pPr>
    <w:rPr>
      <w:sz w:val="24"/>
      <w:szCs w:val="24"/>
    </w:rPr>
  </w:style>
  <w:style w:type="paragraph" w:customStyle="1" w:styleId="afffc">
    <w:name w:val="Объект"/>
    <w:basedOn w:val="a0"/>
    <w:next w:val="a0"/>
    <w:rsid w:val="003F3EA9"/>
    <w:pPr>
      <w:jc w:val="both"/>
    </w:pPr>
    <w:rPr>
      <w:rFonts w:ascii="Times New Roman" w:hAnsi="Times New Roman" w:cs="Times New Roman"/>
    </w:rPr>
  </w:style>
  <w:style w:type="paragraph" w:customStyle="1" w:styleId="afffd">
    <w:name w:val="Таблицы (моноширинный)"/>
    <w:basedOn w:val="a0"/>
    <w:next w:val="a0"/>
    <w:uiPriority w:val="99"/>
    <w:rsid w:val="003F3EA9"/>
    <w:pPr>
      <w:jc w:val="both"/>
    </w:pPr>
    <w:rPr>
      <w:rFonts w:ascii="Courier New" w:hAnsi="Courier New" w:cs="Courier New"/>
      <w:sz w:val="22"/>
      <w:szCs w:val="22"/>
    </w:rPr>
  </w:style>
  <w:style w:type="paragraph" w:customStyle="1" w:styleId="afffe">
    <w:name w:val="Оглавление"/>
    <w:basedOn w:val="afffd"/>
    <w:next w:val="a0"/>
    <w:rsid w:val="003F3EA9"/>
    <w:pPr>
      <w:ind w:left="140"/>
    </w:pPr>
    <w:rPr>
      <w:rFonts w:ascii="Arial" w:hAnsi="Arial" w:cs="Arial"/>
      <w:sz w:val="24"/>
      <w:szCs w:val="24"/>
    </w:rPr>
  </w:style>
  <w:style w:type="paragraph" w:customStyle="1" w:styleId="affff">
    <w:name w:val="Переменная часть"/>
    <w:basedOn w:val="aff"/>
    <w:next w:val="a0"/>
    <w:rsid w:val="003F3EA9"/>
    <w:rPr>
      <w:rFonts w:ascii="Arial" w:hAnsi="Arial" w:cs="Arial"/>
      <w:sz w:val="20"/>
      <w:szCs w:val="20"/>
    </w:rPr>
  </w:style>
  <w:style w:type="paragraph" w:customStyle="1" w:styleId="affff0">
    <w:name w:val="Подвал для информации об изменениях"/>
    <w:basedOn w:val="11"/>
    <w:next w:val="a0"/>
    <w:rsid w:val="003F3EA9"/>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sid w:val="003F3EA9"/>
    <w:rPr>
      <w:b/>
      <w:bCs/>
      <w:sz w:val="24"/>
      <w:szCs w:val="24"/>
    </w:rPr>
  </w:style>
  <w:style w:type="paragraph" w:customStyle="1" w:styleId="affff2">
    <w:name w:val="Подчёркнуный текст"/>
    <w:basedOn w:val="a0"/>
    <w:next w:val="a0"/>
    <w:rsid w:val="003F3EA9"/>
    <w:pPr>
      <w:jc w:val="both"/>
    </w:pPr>
    <w:rPr>
      <w:sz w:val="24"/>
      <w:szCs w:val="24"/>
    </w:rPr>
  </w:style>
  <w:style w:type="paragraph" w:customStyle="1" w:styleId="affff3">
    <w:name w:val="Постоянная часть"/>
    <w:basedOn w:val="aff"/>
    <w:next w:val="a0"/>
    <w:rsid w:val="003F3EA9"/>
    <w:rPr>
      <w:rFonts w:ascii="Arial" w:hAnsi="Arial" w:cs="Arial"/>
      <w:sz w:val="22"/>
      <w:szCs w:val="22"/>
    </w:rPr>
  </w:style>
  <w:style w:type="paragraph" w:customStyle="1" w:styleId="affff4">
    <w:name w:val="Прижатый влево"/>
    <w:basedOn w:val="a0"/>
    <w:next w:val="a0"/>
    <w:rsid w:val="003F3EA9"/>
    <w:rPr>
      <w:sz w:val="24"/>
      <w:szCs w:val="24"/>
    </w:rPr>
  </w:style>
  <w:style w:type="paragraph" w:customStyle="1" w:styleId="affff5">
    <w:name w:val="Пример."/>
    <w:basedOn w:val="aff3"/>
    <w:next w:val="a0"/>
    <w:rsid w:val="003F3EA9"/>
    <w:pPr>
      <w:spacing w:before="0" w:after="0"/>
      <w:ind w:left="0" w:right="0" w:firstLine="0"/>
    </w:pPr>
    <w:rPr>
      <w:shd w:val="clear" w:color="auto" w:fill="auto"/>
    </w:rPr>
  </w:style>
  <w:style w:type="paragraph" w:customStyle="1" w:styleId="affff6">
    <w:name w:val="Примечание."/>
    <w:basedOn w:val="aff3"/>
    <w:next w:val="a0"/>
    <w:rsid w:val="003F3EA9"/>
    <w:pPr>
      <w:spacing w:before="0" w:after="0"/>
      <w:ind w:left="0" w:right="0" w:firstLine="0"/>
    </w:pPr>
    <w:rPr>
      <w:shd w:val="clear" w:color="auto" w:fill="auto"/>
    </w:rPr>
  </w:style>
  <w:style w:type="paragraph" w:customStyle="1" w:styleId="affff7">
    <w:name w:val="Словарная статья"/>
    <w:basedOn w:val="a0"/>
    <w:next w:val="a0"/>
    <w:rsid w:val="003F3EA9"/>
    <w:pPr>
      <w:ind w:right="118"/>
      <w:jc w:val="both"/>
    </w:pPr>
    <w:rPr>
      <w:sz w:val="24"/>
      <w:szCs w:val="24"/>
    </w:rPr>
  </w:style>
  <w:style w:type="paragraph" w:customStyle="1" w:styleId="affff8">
    <w:name w:val="Ссылка на официальную публикацию"/>
    <w:basedOn w:val="a0"/>
    <w:next w:val="a0"/>
    <w:rsid w:val="003F3EA9"/>
    <w:pPr>
      <w:jc w:val="both"/>
    </w:pPr>
    <w:rPr>
      <w:sz w:val="24"/>
      <w:szCs w:val="24"/>
    </w:rPr>
  </w:style>
  <w:style w:type="paragraph" w:customStyle="1" w:styleId="affff9">
    <w:name w:val="Текст в таблице"/>
    <w:basedOn w:val="afffb"/>
    <w:next w:val="a0"/>
    <w:rsid w:val="003F3EA9"/>
    <w:pPr>
      <w:ind w:firstLine="500"/>
    </w:pPr>
  </w:style>
  <w:style w:type="paragraph" w:customStyle="1" w:styleId="affffa">
    <w:name w:val="Текст ЭР (см. также)"/>
    <w:basedOn w:val="a0"/>
    <w:next w:val="a0"/>
    <w:rsid w:val="003F3EA9"/>
    <w:pPr>
      <w:spacing w:before="200"/>
    </w:pPr>
    <w:rPr>
      <w:sz w:val="22"/>
      <w:szCs w:val="22"/>
    </w:rPr>
  </w:style>
  <w:style w:type="paragraph" w:customStyle="1" w:styleId="affffb">
    <w:name w:val="Технический комментарий"/>
    <w:basedOn w:val="a0"/>
    <w:next w:val="a0"/>
    <w:rsid w:val="003F3EA9"/>
    <w:rPr>
      <w:color w:val="463F31"/>
      <w:sz w:val="24"/>
      <w:szCs w:val="24"/>
      <w:shd w:val="clear" w:color="auto" w:fill="FFFFA6"/>
    </w:rPr>
  </w:style>
  <w:style w:type="paragraph" w:customStyle="1" w:styleId="affffc">
    <w:name w:val="Формула"/>
    <w:basedOn w:val="a0"/>
    <w:next w:val="a0"/>
    <w:rsid w:val="003F3EA9"/>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rsid w:val="003F3EA9"/>
    <w:pPr>
      <w:jc w:val="center"/>
    </w:pPr>
  </w:style>
  <w:style w:type="paragraph" w:customStyle="1" w:styleId="-">
    <w:name w:val="ЭР-содержание (правое окно)"/>
    <w:basedOn w:val="a0"/>
    <w:next w:val="a0"/>
    <w:rsid w:val="003F3EA9"/>
    <w:pPr>
      <w:spacing w:before="300"/>
    </w:pPr>
  </w:style>
  <w:style w:type="paragraph" w:styleId="affffe">
    <w:name w:val="TOC Heading"/>
    <w:basedOn w:val="11"/>
    <w:next w:val="a0"/>
    <w:qFormat/>
    <w:rsid w:val="003F3EA9"/>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rsid w:val="003F3EA9"/>
    <w:pPr>
      <w:ind w:left="260"/>
    </w:pPr>
  </w:style>
  <w:style w:type="paragraph" w:styleId="1d">
    <w:name w:val="toc 1"/>
    <w:basedOn w:val="a0"/>
    <w:next w:val="a0"/>
    <w:rsid w:val="003F3EA9"/>
  </w:style>
  <w:style w:type="paragraph" w:styleId="34">
    <w:name w:val="toc 3"/>
    <w:basedOn w:val="a0"/>
    <w:next w:val="a0"/>
    <w:rsid w:val="003F3EA9"/>
    <w:pPr>
      <w:widowControl/>
      <w:autoSpaceDE/>
      <w:spacing w:after="100" w:line="276" w:lineRule="auto"/>
      <w:ind w:left="440"/>
    </w:pPr>
    <w:rPr>
      <w:rFonts w:ascii="Calibri" w:hAnsi="Calibri" w:cs="Times New Roman"/>
      <w:sz w:val="22"/>
      <w:szCs w:val="22"/>
    </w:rPr>
  </w:style>
  <w:style w:type="paragraph" w:styleId="afffff">
    <w:name w:val="Balloon Text"/>
    <w:basedOn w:val="a0"/>
    <w:rsid w:val="003F3EA9"/>
    <w:rPr>
      <w:rFonts w:ascii="Tahoma" w:hAnsi="Tahoma" w:cs="Tahoma"/>
      <w:sz w:val="16"/>
      <w:szCs w:val="16"/>
    </w:rPr>
  </w:style>
  <w:style w:type="paragraph" w:styleId="afffff0">
    <w:name w:val="No Spacing"/>
    <w:link w:val="afffff1"/>
    <w:qFormat/>
    <w:rsid w:val="003F3EA9"/>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3F3EA9"/>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rsid w:val="003F3EA9"/>
    <w:pPr>
      <w:widowControl/>
      <w:autoSpaceDE/>
      <w:spacing w:before="100" w:after="100"/>
    </w:pPr>
    <w:rPr>
      <w:rFonts w:ascii="Times New Roman" w:hAnsi="Times New Roman" w:cs="Times New Roman"/>
      <w:b/>
      <w:bCs/>
      <w:sz w:val="16"/>
      <w:szCs w:val="16"/>
    </w:rPr>
  </w:style>
  <w:style w:type="paragraph" w:customStyle="1" w:styleId="xl67">
    <w:name w:val="xl67"/>
    <w:basedOn w:val="a0"/>
    <w:rsid w:val="003F3EA9"/>
    <w:pPr>
      <w:widowControl/>
      <w:autoSpaceDE/>
      <w:spacing w:before="100" w:after="100"/>
    </w:pPr>
    <w:rPr>
      <w:rFonts w:ascii="Times New Roman" w:hAnsi="Times New Roman" w:cs="Times New Roman"/>
      <w:sz w:val="16"/>
      <w:szCs w:val="16"/>
    </w:rPr>
  </w:style>
  <w:style w:type="paragraph" w:customStyle="1" w:styleId="xl68">
    <w:name w:val="xl68"/>
    <w:basedOn w:val="a0"/>
    <w:rsid w:val="003F3EA9"/>
    <w:pPr>
      <w:widowControl/>
      <w:autoSpaceDE/>
      <w:spacing w:before="100" w:after="100"/>
    </w:pPr>
    <w:rPr>
      <w:rFonts w:ascii="Times New Roman" w:hAnsi="Times New Roman" w:cs="Times New Roman"/>
      <w:sz w:val="24"/>
      <w:szCs w:val="24"/>
    </w:rPr>
  </w:style>
  <w:style w:type="paragraph" w:customStyle="1" w:styleId="xl69">
    <w:name w:val="xl69"/>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rsid w:val="003F3EA9"/>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rsid w:val="003F3EA9"/>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rsid w:val="003F3EA9"/>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rsid w:val="003F3EA9"/>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rsid w:val="003F3EA9"/>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rsid w:val="003F3EA9"/>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rsid w:val="003F3EA9"/>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rsid w:val="003F3EA9"/>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rsid w:val="003F3EA9"/>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rsid w:val="003F3EA9"/>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rsid w:val="003F3EA9"/>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rsid w:val="003F3EA9"/>
    <w:pPr>
      <w:suppressLineNumbers/>
    </w:pPr>
  </w:style>
  <w:style w:type="paragraph" w:customStyle="1" w:styleId="afffff3">
    <w:name w:val="Заголовок таблицы"/>
    <w:basedOn w:val="afffff2"/>
    <w:rsid w:val="003F3EA9"/>
    <w:pPr>
      <w:jc w:val="center"/>
    </w:pPr>
    <w:rPr>
      <w:b/>
      <w:bCs/>
    </w:rPr>
  </w:style>
  <w:style w:type="paragraph" w:customStyle="1" w:styleId="afffff4">
    <w:name w:val="Содержимое врезки"/>
    <w:basedOn w:val="aff0"/>
    <w:rsid w:val="003F3EA9"/>
  </w:style>
  <w:style w:type="paragraph" w:customStyle="1" w:styleId="afffff5">
    <w:name w:val="Внимание: Криминал!!"/>
    <w:basedOn w:val="a0"/>
    <w:next w:val="a0"/>
    <w:rsid w:val="003F3EA9"/>
    <w:pPr>
      <w:suppressAutoHyphens/>
      <w:jc w:val="both"/>
    </w:pPr>
    <w:rPr>
      <w:rFonts w:cs="Times New Roman"/>
      <w:sz w:val="24"/>
      <w:szCs w:val="24"/>
    </w:rPr>
  </w:style>
  <w:style w:type="paragraph" w:styleId="afffff6">
    <w:name w:val="header"/>
    <w:basedOn w:val="a0"/>
    <w:rsid w:val="003F3EA9"/>
    <w:pPr>
      <w:tabs>
        <w:tab w:val="center" w:pos="4677"/>
        <w:tab w:val="right" w:pos="9355"/>
      </w:tabs>
      <w:suppressAutoHyphens/>
    </w:pPr>
    <w:rPr>
      <w:rFonts w:cs="Times New Roman"/>
      <w:sz w:val="24"/>
      <w:szCs w:val="24"/>
    </w:rPr>
  </w:style>
  <w:style w:type="paragraph" w:styleId="afffff7">
    <w:name w:val="footer"/>
    <w:basedOn w:val="a0"/>
    <w:rsid w:val="003F3EA9"/>
    <w:pPr>
      <w:tabs>
        <w:tab w:val="center" w:pos="4677"/>
        <w:tab w:val="right" w:pos="9355"/>
      </w:tabs>
      <w:suppressAutoHyphens/>
    </w:pPr>
    <w:rPr>
      <w:rFonts w:cs="Times New Roman"/>
      <w:sz w:val="24"/>
      <w:szCs w:val="24"/>
    </w:rPr>
  </w:style>
  <w:style w:type="paragraph" w:styleId="afffff8">
    <w:name w:val="Signature"/>
    <w:basedOn w:val="a0"/>
    <w:rsid w:val="003F3EA9"/>
    <w:pPr>
      <w:widowControl/>
      <w:autoSpaceDE/>
    </w:pPr>
    <w:rPr>
      <w:rFonts w:ascii="TimesET" w:hAnsi="TimesET" w:cs="Times New Roman"/>
      <w:sz w:val="24"/>
      <w:szCs w:val="20"/>
    </w:rPr>
  </w:style>
  <w:style w:type="paragraph" w:customStyle="1" w:styleId="ConsPlusNonformat">
    <w:name w:val="ConsPlusNonformat"/>
    <w:rsid w:val="003F3EA9"/>
    <w:pPr>
      <w:widowControl w:val="0"/>
      <w:suppressAutoHyphens/>
      <w:autoSpaceDE w:val="0"/>
    </w:pPr>
    <w:rPr>
      <w:rFonts w:ascii="Courier New" w:hAnsi="Courier New" w:cs="Courier New"/>
      <w:lang w:eastAsia="ar-SA"/>
    </w:rPr>
  </w:style>
  <w:style w:type="paragraph" w:styleId="afffff9">
    <w:name w:val="Body Text Indent"/>
    <w:basedOn w:val="a0"/>
    <w:rsid w:val="003F3EA9"/>
    <w:pPr>
      <w:widowControl/>
      <w:ind w:firstLine="720"/>
      <w:jc w:val="both"/>
    </w:pPr>
    <w:rPr>
      <w:rFonts w:ascii="Times New Roman" w:hAnsi="Times New Roman" w:cs="Times New Roman"/>
    </w:rPr>
  </w:style>
  <w:style w:type="paragraph" w:customStyle="1" w:styleId="211">
    <w:name w:val="Основной текст 21"/>
    <w:basedOn w:val="a0"/>
    <w:rsid w:val="003F3EA9"/>
    <w:pPr>
      <w:widowControl/>
      <w:jc w:val="center"/>
    </w:pPr>
    <w:rPr>
      <w:rFonts w:ascii="Times New Roman" w:hAnsi="Times New Roman" w:cs="Times New Roman"/>
      <w:sz w:val="24"/>
    </w:rPr>
  </w:style>
  <w:style w:type="paragraph" w:customStyle="1" w:styleId="212">
    <w:name w:val="Основной текст с отступом 21"/>
    <w:basedOn w:val="a0"/>
    <w:rsid w:val="003F3EA9"/>
    <w:pPr>
      <w:widowControl/>
      <w:autoSpaceDE/>
      <w:ind w:firstLine="660"/>
      <w:jc w:val="both"/>
    </w:pPr>
    <w:rPr>
      <w:rFonts w:ascii="Times New Roman" w:hAnsi="Times New Roman" w:cs="Times New Roman"/>
      <w:color w:val="000000"/>
    </w:rPr>
  </w:style>
  <w:style w:type="paragraph" w:customStyle="1" w:styleId="310">
    <w:name w:val="Основной текст 31"/>
    <w:basedOn w:val="a0"/>
    <w:rsid w:val="003F3EA9"/>
    <w:pPr>
      <w:widowControl/>
      <w:autoSpaceDE/>
      <w:spacing w:after="120"/>
    </w:pPr>
    <w:rPr>
      <w:rFonts w:ascii="Times New Roman" w:hAnsi="Times New Roman" w:cs="Times New Roman"/>
      <w:sz w:val="16"/>
      <w:szCs w:val="16"/>
    </w:rPr>
  </w:style>
  <w:style w:type="paragraph" w:styleId="afffffa">
    <w:name w:val="Normal (Web)"/>
    <w:basedOn w:val="a0"/>
    <w:rsid w:val="003F3EA9"/>
    <w:pPr>
      <w:widowControl/>
      <w:autoSpaceDE/>
    </w:pPr>
    <w:rPr>
      <w:rFonts w:ascii="Times New Roman" w:hAnsi="Times New Roman" w:cs="Times New Roman"/>
      <w:sz w:val="24"/>
      <w:szCs w:val="24"/>
    </w:rPr>
  </w:style>
  <w:style w:type="paragraph" w:customStyle="1" w:styleId="ConsPlusCell">
    <w:name w:val="ConsPlusCell"/>
    <w:rsid w:val="003F3EA9"/>
    <w:pPr>
      <w:widowControl w:val="0"/>
      <w:suppressAutoHyphens/>
      <w:autoSpaceDE w:val="0"/>
    </w:pPr>
    <w:rPr>
      <w:rFonts w:ascii="Arial" w:hAnsi="Arial" w:cs="Arial"/>
      <w:lang w:eastAsia="ar-SA"/>
    </w:rPr>
  </w:style>
  <w:style w:type="paragraph" w:customStyle="1" w:styleId="ConsNormal">
    <w:name w:val="ConsNormal"/>
    <w:rsid w:val="003F3EA9"/>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rsid w:val="003F3EA9"/>
    <w:pPr>
      <w:widowControl/>
      <w:autoSpaceDE/>
      <w:ind w:firstLine="720"/>
      <w:jc w:val="both"/>
    </w:pPr>
    <w:rPr>
      <w:rFonts w:ascii="Times New Roman" w:hAnsi="Times New Roman" w:cs="Times New Roman"/>
      <w:color w:val="000000"/>
    </w:rPr>
  </w:style>
  <w:style w:type="paragraph" w:customStyle="1" w:styleId="1e">
    <w:name w:val="Цитата1"/>
    <w:basedOn w:val="a0"/>
    <w:rsid w:val="003F3EA9"/>
    <w:pPr>
      <w:widowControl/>
      <w:ind w:left="-57" w:right="-57"/>
      <w:jc w:val="both"/>
    </w:pPr>
    <w:rPr>
      <w:rFonts w:ascii="Times New Roman" w:hAnsi="Times New Roman" w:cs="Times New Roman"/>
      <w:sz w:val="24"/>
      <w:szCs w:val="24"/>
    </w:rPr>
  </w:style>
  <w:style w:type="paragraph" w:styleId="afffffb">
    <w:name w:val="Title"/>
    <w:basedOn w:val="a0"/>
    <w:next w:val="afffffc"/>
    <w:qFormat/>
    <w:rsid w:val="003F3EA9"/>
    <w:pPr>
      <w:jc w:val="center"/>
    </w:pPr>
    <w:rPr>
      <w:rFonts w:ascii="Times New Roman" w:hAnsi="Times New Roman" w:cs="Times New Roman"/>
      <w:b/>
      <w:bCs/>
      <w:sz w:val="20"/>
      <w:szCs w:val="20"/>
    </w:rPr>
  </w:style>
  <w:style w:type="paragraph" w:styleId="afffffc">
    <w:name w:val="Subtitle"/>
    <w:basedOn w:val="a0"/>
    <w:next w:val="aff0"/>
    <w:qFormat/>
    <w:rsid w:val="003F3EA9"/>
    <w:pPr>
      <w:widowControl/>
      <w:autoSpaceDE/>
      <w:jc w:val="center"/>
    </w:pPr>
    <w:rPr>
      <w:rFonts w:ascii="Times New Roman" w:hAnsi="Times New Roman" w:cs="Times New Roman"/>
      <w:b/>
      <w:bCs/>
      <w:sz w:val="28"/>
      <w:szCs w:val="17"/>
    </w:rPr>
  </w:style>
  <w:style w:type="paragraph" w:customStyle="1" w:styleId="ConsPlusTitle">
    <w:name w:val="ConsPlusTitle"/>
    <w:rsid w:val="003F3EA9"/>
    <w:pPr>
      <w:widowControl w:val="0"/>
      <w:suppressAutoHyphens/>
      <w:autoSpaceDE w:val="0"/>
    </w:pPr>
    <w:rPr>
      <w:b/>
      <w:bCs/>
      <w:sz w:val="24"/>
      <w:szCs w:val="24"/>
      <w:lang w:eastAsia="ar-SA"/>
    </w:rPr>
  </w:style>
  <w:style w:type="paragraph" w:customStyle="1" w:styleId="ConsCell">
    <w:name w:val="ConsCell"/>
    <w:rsid w:val="003F3EA9"/>
    <w:pPr>
      <w:widowControl w:val="0"/>
      <w:suppressAutoHyphens/>
      <w:autoSpaceDE w:val="0"/>
    </w:pPr>
    <w:rPr>
      <w:rFonts w:ascii="Arial" w:hAnsi="Arial" w:cs="Arial"/>
      <w:lang w:eastAsia="ar-SA"/>
    </w:rPr>
  </w:style>
  <w:style w:type="paragraph" w:customStyle="1" w:styleId="ConsPlusNormal">
    <w:name w:val="ConsPlusNormal"/>
    <w:link w:val="ConsPlusNormal0"/>
    <w:qFormat/>
    <w:rsid w:val="003F3EA9"/>
    <w:pPr>
      <w:widowControl w:val="0"/>
      <w:suppressAutoHyphens/>
      <w:autoSpaceDE w:val="0"/>
      <w:ind w:firstLine="720"/>
    </w:pPr>
    <w:rPr>
      <w:rFonts w:ascii="Arial" w:hAnsi="Arial" w:cs="Arial"/>
      <w:lang w:eastAsia="ar-SA"/>
    </w:rPr>
  </w:style>
  <w:style w:type="paragraph" w:customStyle="1" w:styleId="ConsNonformat">
    <w:name w:val="ConsNonformat"/>
    <w:rsid w:val="003F3EA9"/>
    <w:pPr>
      <w:widowControl w:val="0"/>
      <w:suppressAutoHyphens/>
      <w:autoSpaceDE w:val="0"/>
    </w:pPr>
    <w:rPr>
      <w:rFonts w:ascii="Courier New" w:hAnsi="Courier New" w:cs="Courier New"/>
      <w:lang w:eastAsia="ar-SA"/>
    </w:rPr>
  </w:style>
  <w:style w:type="paragraph" w:customStyle="1" w:styleId="62">
    <w:name w:val="Основной текст (6)"/>
    <w:basedOn w:val="a0"/>
    <w:rsid w:val="003F3EA9"/>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rsid w:val="003F3EA9"/>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rsid w:val="003F3EA9"/>
    <w:pPr>
      <w:widowControl/>
      <w:autoSpaceDE/>
    </w:pPr>
    <w:rPr>
      <w:rFonts w:ascii="Times New Roman" w:hAnsi="Times New Roman" w:cs="Times New Roman"/>
      <w:sz w:val="20"/>
      <w:szCs w:val="20"/>
    </w:rPr>
  </w:style>
  <w:style w:type="paragraph" w:customStyle="1" w:styleId="BodyText22">
    <w:name w:val="Body Text 22"/>
    <w:basedOn w:val="a0"/>
    <w:rsid w:val="003F3EA9"/>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rsid w:val="003F3EA9"/>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rsid w:val="003F3EA9"/>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rsid w:val="003F3EA9"/>
    <w:pPr>
      <w:suppressAutoHyphens/>
      <w:spacing w:after="240"/>
      <w:jc w:val="center"/>
    </w:pPr>
    <w:rPr>
      <w:b/>
      <w:sz w:val="27"/>
      <w:lang w:eastAsia="ar-SA"/>
    </w:rPr>
  </w:style>
  <w:style w:type="paragraph" w:customStyle="1" w:styleId="a">
    <w:name w:val="Нумерованный абзац"/>
    <w:rsid w:val="003F3EA9"/>
    <w:pPr>
      <w:numPr>
        <w:numId w:val="5"/>
      </w:numPr>
      <w:tabs>
        <w:tab w:val="left" w:pos="1134"/>
      </w:tabs>
      <w:suppressAutoHyphens/>
      <w:spacing w:before="240"/>
      <w:jc w:val="both"/>
    </w:pPr>
    <w:rPr>
      <w:sz w:val="28"/>
      <w:lang w:eastAsia="ar-SA"/>
    </w:rPr>
  </w:style>
  <w:style w:type="paragraph" w:customStyle="1" w:styleId="1f">
    <w:name w:val="Текст1"/>
    <w:basedOn w:val="a0"/>
    <w:rsid w:val="003F3EA9"/>
    <w:pPr>
      <w:widowControl/>
      <w:tabs>
        <w:tab w:val="left" w:pos="-1701"/>
      </w:tabs>
      <w:autoSpaceDE/>
      <w:ind w:left="-1701" w:firstLine="720"/>
      <w:jc w:val="both"/>
    </w:pPr>
    <w:rPr>
      <w:rFonts w:ascii="Courier New" w:hAnsi="Courier New" w:cs="Times New Roman"/>
      <w:sz w:val="20"/>
      <w:szCs w:val="24"/>
    </w:rPr>
  </w:style>
  <w:style w:type="paragraph" w:customStyle="1" w:styleId="10">
    <w:name w:val="Маркированный список1"/>
    <w:basedOn w:val="aff0"/>
    <w:rsid w:val="003F3EA9"/>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rsid w:val="003F3EA9"/>
    <w:pPr>
      <w:widowControl/>
      <w:autoSpaceDE/>
    </w:pPr>
    <w:rPr>
      <w:rFonts w:ascii="Times New Roman" w:hAnsi="Times New Roman" w:cs="Times New Roman"/>
      <w:sz w:val="20"/>
      <w:szCs w:val="20"/>
    </w:rPr>
  </w:style>
  <w:style w:type="paragraph" w:customStyle="1" w:styleId="1f0">
    <w:name w:val="Схема документа1"/>
    <w:basedOn w:val="a0"/>
    <w:rsid w:val="003F3EA9"/>
    <w:pPr>
      <w:widowControl/>
      <w:autoSpaceDE/>
    </w:pPr>
    <w:rPr>
      <w:rFonts w:ascii="Tahoma" w:hAnsi="Tahoma" w:cs="Times New Roman"/>
      <w:sz w:val="16"/>
      <w:szCs w:val="16"/>
    </w:rPr>
  </w:style>
  <w:style w:type="paragraph" w:customStyle="1" w:styleId="1f1">
    <w:name w:val="Текст примечания1"/>
    <w:basedOn w:val="a0"/>
    <w:rsid w:val="003F3EA9"/>
    <w:pPr>
      <w:widowControl/>
      <w:autoSpaceDE/>
    </w:pPr>
    <w:rPr>
      <w:rFonts w:ascii="Times New Roman" w:hAnsi="Times New Roman" w:cs="Times New Roman"/>
      <w:sz w:val="20"/>
      <w:szCs w:val="20"/>
    </w:rPr>
  </w:style>
  <w:style w:type="paragraph" w:styleId="affffff1">
    <w:name w:val="annotation subject"/>
    <w:basedOn w:val="1f1"/>
    <w:next w:val="1f1"/>
    <w:rsid w:val="003F3EA9"/>
    <w:rPr>
      <w:b/>
      <w:bCs/>
    </w:rPr>
  </w:style>
  <w:style w:type="paragraph" w:styleId="HTML">
    <w:name w:val="HTML Preformatted"/>
    <w:basedOn w:val="a0"/>
    <w:rsid w:val="003F3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rPr>
  </w:style>
  <w:style w:type="paragraph" w:customStyle="1" w:styleId="1f2">
    <w:name w:val="Основной текст с отступом1"/>
    <w:basedOn w:val="a0"/>
    <w:rsid w:val="003F3EA9"/>
    <w:pPr>
      <w:widowControl/>
      <w:autoSpaceDE/>
      <w:ind w:firstLine="709"/>
      <w:jc w:val="both"/>
    </w:pPr>
    <w:rPr>
      <w:rFonts w:ascii="Times New Roman" w:hAnsi="Times New Roman" w:cs="Times New Roman"/>
      <w:sz w:val="28"/>
      <w:szCs w:val="24"/>
    </w:rPr>
  </w:style>
  <w:style w:type="paragraph" w:customStyle="1" w:styleId="xl97">
    <w:name w:val="xl97"/>
    <w:basedOn w:val="a0"/>
    <w:rsid w:val="003F3EA9"/>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rsid w:val="003F3EA9"/>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rsid w:val="003F3EA9"/>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rsid w:val="003F3EA9"/>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rsid w:val="003F3EA9"/>
    <w:pPr>
      <w:widowControl/>
      <w:autoSpaceDE/>
      <w:spacing w:after="200"/>
    </w:pPr>
    <w:rPr>
      <w:rFonts w:ascii="Calibri" w:eastAsia="Calibri" w:hAnsi="Calibri" w:cs="Times New Roman"/>
      <w:b/>
      <w:bCs/>
      <w:color w:val="4F81BD"/>
      <w:sz w:val="18"/>
      <w:szCs w:val="18"/>
    </w:rPr>
  </w:style>
  <w:style w:type="paragraph" w:customStyle="1" w:styleId="1f4">
    <w:name w:val="Обычный1"/>
    <w:rsid w:val="003F3EA9"/>
    <w:pPr>
      <w:widowControl w:val="0"/>
      <w:suppressAutoHyphens/>
    </w:pPr>
    <w:rPr>
      <w:lang w:eastAsia="ar-SA"/>
    </w:rPr>
  </w:style>
  <w:style w:type="paragraph" w:customStyle="1" w:styleId="1f5">
    <w:name w:val="Абзац списка1"/>
    <w:basedOn w:val="a0"/>
    <w:rsid w:val="003F3EA9"/>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rsid w:val="003F3EA9"/>
    <w:pPr>
      <w:widowControl/>
      <w:autoSpaceDE/>
      <w:ind w:left="720"/>
      <w:jc w:val="center"/>
    </w:pPr>
    <w:rPr>
      <w:rFonts w:ascii="Calibri" w:hAnsi="Calibri" w:cs="Times New Roman"/>
      <w:sz w:val="22"/>
      <w:szCs w:val="22"/>
    </w:rPr>
  </w:style>
  <w:style w:type="paragraph" w:customStyle="1" w:styleId="Default">
    <w:name w:val="Default"/>
    <w:rsid w:val="003F3EA9"/>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rsid w:val="003F3EA9"/>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rsid w:val="003F3EA9"/>
    <w:pPr>
      <w:widowControl/>
      <w:autoSpaceDE/>
      <w:spacing w:before="240" w:after="240"/>
    </w:pPr>
    <w:rPr>
      <w:rFonts w:ascii="Times New Roman" w:hAnsi="Times New Roman" w:cs="Times New Roman"/>
      <w:sz w:val="28"/>
      <w:szCs w:val="28"/>
    </w:rPr>
  </w:style>
  <w:style w:type="paragraph" w:customStyle="1" w:styleId="rt">
    <w:name w:val="rt"/>
    <w:basedOn w:val="a0"/>
    <w:rsid w:val="003F3EA9"/>
    <w:pPr>
      <w:widowControl/>
      <w:autoSpaceDE/>
      <w:spacing w:before="100" w:after="100"/>
    </w:pPr>
    <w:rPr>
      <w:rFonts w:ascii="Times New Roman" w:hAnsi="Times New Roman" w:cs="Times New Roman"/>
      <w:sz w:val="24"/>
      <w:szCs w:val="24"/>
    </w:rPr>
  </w:style>
  <w:style w:type="paragraph" w:customStyle="1" w:styleId="affffff4">
    <w:name w:val="рисунок"/>
    <w:basedOn w:val="a0"/>
    <w:rsid w:val="003F3EA9"/>
    <w:pPr>
      <w:jc w:val="both"/>
    </w:pPr>
    <w:rPr>
      <w:rFonts w:ascii="Times New Roman" w:hAnsi="Times New Roman" w:cs="Times New Roman"/>
      <w:sz w:val="24"/>
      <w:szCs w:val="16"/>
    </w:rPr>
  </w:style>
  <w:style w:type="paragraph" w:customStyle="1" w:styleId="mt">
    <w:name w:val="mt"/>
    <w:basedOn w:val="a0"/>
    <w:rsid w:val="003F3EA9"/>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rsid w:val="003F3EA9"/>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rsid w:val="003F3EA9"/>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rsid w:val="003F3EA9"/>
    <w:pPr>
      <w:suppressAutoHyphens/>
      <w:autoSpaceDE w:val="0"/>
      <w:spacing w:before="100" w:after="100"/>
    </w:pPr>
    <w:rPr>
      <w:sz w:val="24"/>
      <w:lang w:eastAsia="ar-SA"/>
    </w:rPr>
  </w:style>
  <w:style w:type="paragraph" w:customStyle="1" w:styleId="CharChar">
    <w:name w:val="Знак Знак Char Char Знак"/>
    <w:basedOn w:val="a0"/>
    <w:rsid w:val="003F3EA9"/>
    <w:pPr>
      <w:widowControl/>
      <w:autoSpaceDE/>
      <w:spacing w:after="160" w:line="240" w:lineRule="exact"/>
    </w:pPr>
    <w:rPr>
      <w:rFonts w:eastAsia="Batang"/>
      <w:sz w:val="20"/>
      <w:szCs w:val="20"/>
      <w:lang w:val="ro-MO"/>
    </w:rPr>
  </w:style>
  <w:style w:type="paragraph" w:customStyle="1" w:styleId="a50">
    <w:name w:val="a5"/>
    <w:basedOn w:val="a0"/>
    <w:rsid w:val="003F3EA9"/>
    <w:pPr>
      <w:widowControl/>
      <w:autoSpaceDE/>
      <w:spacing w:before="100" w:after="100"/>
    </w:pPr>
    <w:rPr>
      <w:rFonts w:ascii="Times New Roman" w:hAnsi="Times New Roman" w:cs="Times New Roman"/>
      <w:sz w:val="24"/>
      <w:szCs w:val="24"/>
    </w:rPr>
  </w:style>
  <w:style w:type="paragraph" w:customStyle="1" w:styleId="font5">
    <w:name w:val="font5"/>
    <w:basedOn w:val="a0"/>
    <w:rsid w:val="003F3EA9"/>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rsid w:val="003F3EA9"/>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rsid w:val="003F3EA9"/>
    <w:pPr>
      <w:widowControl/>
      <w:autoSpaceDE/>
      <w:spacing w:before="100" w:after="100"/>
    </w:pPr>
    <w:rPr>
      <w:color w:val="000000"/>
    </w:rPr>
  </w:style>
  <w:style w:type="paragraph" w:customStyle="1" w:styleId="xl63">
    <w:name w:val="xl63"/>
    <w:basedOn w:val="a0"/>
    <w:rsid w:val="003F3EA9"/>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rsid w:val="003F3EA9"/>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rsid w:val="003F3EA9"/>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rsid w:val="003F3EA9"/>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rsid w:val="003F3EA9"/>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rsid w:val="003F3EA9"/>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rsid w:val="003F3EA9"/>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rsid w:val="003F3EA9"/>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rsid w:val="003F3EA9"/>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rsid w:val="003F3EA9"/>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rsid w:val="003F3EA9"/>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rsid w:val="003F3EA9"/>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rsid w:val="003F3EA9"/>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rsid w:val="003F3EA9"/>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uiPriority w:val="99"/>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uiPriority w:val="99"/>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r="http://schemas.openxmlformats.org/officeDocument/2006/relationships" xmlns:w="http://schemas.openxmlformats.org/wordprocessingml/2006/main">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35351672">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89196524">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78301798">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9483-F0AE-4D80-958B-804B7953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23246</Words>
  <Characters>132506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155442</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5374033</vt:i4>
      </vt:variant>
      <vt:variant>
        <vt:i4>6986</vt:i4>
      </vt:variant>
      <vt:variant>
        <vt:i4>1025</vt:i4>
      </vt:variant>
      <vt:variant>
        <vt:i4>1</vt:i4>
      </vt:variant>
      <vt:variant>
        <vt:lpwstr>https://fs01.cap.ru/www19-10/zivil/sitemap/2019/3938703a-7a9b-4eea-8f60-32184f614353/ger1.jpg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НПП "Гарант-Сервис"</dc:creator>
  <dc:description>Документ экспортирован из системы ГАРАНТ</dc:description>
  <cp:lastModifiedBy>zivil_zhkh7</cp:lastModifiedBy>
  <cp:revision>3</cp:revision>
  <cp:lastPrinted>2023-03-21T11:29:00Z</cp:lastPrinted>
  <dcterms:created xsi:type="dcterms:W3CDTF">2023-03-24T06:34:00Z</dcterms:created>
  <dcterms:modified xsi:type="dcterms:W3CDTF">2023-03-24T06:52:00Z</dcterms:modified>
</cp:coreProperties>
</file>