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76B7ED1"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w:t>
                            </w:r>
                            <w:r w:rsidR="00270A83">
                              <w:rPr>
                                <w:rFonts w:ascii="Times New Roman" w:eastAsia="Times New Roman" w:hAnsi="Times New Roman" w:cs="Times New Roman"/>
                                <w:sz w:val="24"/>
                                <w:szCs w:val="20"/>
                                <w:u w:val="single"/>
                                <w:lang w:eastAsia="ru-RU"/>
                              </w:rPr>
                              <w:t>1</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20</w:t>
                            </w:r>
                            <w:r w:rsidR="00E079DD">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76B7ED1"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w:t>
                      </w:r>
                      <w:r w:rsidR="00270A83">
                        <w:rPr>
                          <w:rFonts w:ascii="Times New Roman" w:eastAsia="Times New Roman" w:hAnsi="Times New Roman" w:cs="Times New Roman"/>
                          <w:sz w:val="24"/>
                          <w:szCs w:val="20"/>
                          <w:u w:val="single"/>
                          <w:lang w:eastAsia="ru-RU"/>
                        </w:rPr>
                        <w:t>1</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20</w:t>
                      </w:r>
                      <w:r w:rsidR="00E079DD">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2C6C1F8"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w:t>
                            </w:r>
                            <w:r w:rsidR="00270A83">
                              <w:rPr>
                                <w:rFonts w:ascii="Times New Roman" w:eastAsia="Times New Roman" w:hAnsi="Times New Roman" w:cs="Times New Roman"/>
                                <w:sz w:val="24"/>
                                <w:szCs w:val="24"/>
                                <w:u w:val="single"/>
                                <w:lang w:eastAsia="ru-RU"/>
                              </w:rPr>
                              <w:t>1</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20</w:t>
                            </w:r>
                            <w:r w:rsidR="00E079DD">
                              <w:rPr>
                                <w:rFonts w:ascii="Times New Roman" w:eastAsia="Times New Roman" w:hAnsi="Times New Roman" w:cs="Times New Roman"/>
                                <w:sz w:val="24"/>
                                <w:szCs w:val="24"/>
                                <w:u w:val="single"/>
                                <w:lang w:eastAsia="ru-RU"/>
                              </w:rPr>
                              <w:t>6</w:t>
                            </w:r>
                            <w:proofErr w:type="gramEnd"/>
                            <w:r w:rsidR="00E079D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2C6C1F8"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w:t>
                      </w:r>
                      <w:r w:rsidR="00270A83">
                        <w:rPr>
                          <w:rFonts w:ascii="Times New Roman" w:eastAsia="Times New Roman" w:hAnsi="Times New Roman" w:cs="Times New Roman"/>
                          <w:sz w:val="24"/>
                          <w:szCs w:val="24"/>
                          <w:u w:val="single"/>
                          <w:lang w:eastAsia="ru-RU"/>
                        </w:rPr>
                        <w:t>1</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20</w:t>
                      </w:r>
                      <w:r w:rsidR="00E079DD">
                        <w:rPr>
                          <w:rFonts w:ascii="Times New Roman" w:eastAsia="Times New Roman" w:hAnsi="Times New Roman" w:cs="Times New Roman"/>
                          <w:sz w:val="24"/>
                          <w:szCs w:val="24"/>
                          <w:u w:val="single"/>
                          <w:lang w:eastAsia="ru-RU"/>
                        </w:rPr>
                        <w:t>6</w:t>
                      </w:r>
                      <w:proofErr w:type="gramEnd"/>
                      <w:r w:rsidR="00E079D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3902766" w14:textId="77777777" w:rsidR="00C9734D" w:rsidRPr="00E079DD" w:rsidRDefault="00C9734D" w:rsidP="00E079DD">
      <w:pPr>
        <w:tabs>
          <w:tab w:val="left" w:pos="3544"/>
        </w:tabs>
        <w:suppressAutoHyphens/>
        <w:spacing w:after="0" w:line="240" w:lineRule="auto"/>
        <w:ind w:right="6378"/>
        <w:jc w:val="both"/>
        <w:rPr>
          <w:rFonts w:ascii="Times New Roman" w:eastAsia="Times New Roman" w:hAnsi="Times New Roman" w:cs="Times New Roman"/>
          <w:kern w:val="1"/>
          <w:sz w:val="24"/>
          <w:szCs w:val="24"/>
          <w:lang w:eastAsia="ar-SA"/>
        </w:rPr>
      </w:pPr>
    </w:p>
    <w:p w14:paraId="4752AF33" w14:textId="77777777" w:rsidR="00E079DD" w:rsidRPr="00E079DD" w:rsidRDefault="00E079DD" w:rsidP="00E079DD">
      <w:pPr>
        <w:tabs>
          <w:tab w:val="left" w:pos="5954"/>
          <w:tab w:val="left" w:pos="6379"/>
        </w:tabs>
        <w:spacing w:line="240" w:lineRule="auto"/>
        <w:ind w:right="4864"/>
        <w:jc w:val="both"/>
        <w:rPr>
          <w:rFonts w:ascii="Times New Roman" w:hAnsi="Times New Roman" w:cs="Times New Roman"/>
          <w:b/>
          <w:sz w:val="24"/>
          <w:szCs w:val="24"/>
        </w:rPr>
      </w:pPr>
      <w:r w:rsidRPr="00E079DD">
        <w:rPr>
          <w:rFonts w:ascii="Times New Roman" w:hAnsi="Times New Roman" w:cs="Times New Roman"/>
          <w:sz w:val="24"/>
          <w:szCs w:val="24"/>
        </w:rPr>
        <w:t>Об утверждении Устава Муниципального бюджетного общеобразовательного учреждения «</w:t>
      </w:r>
      <w:proofErr w:type="spellStart"/>
      <w:r w:rsidRPr="00E079DD">
        <w:rPr>
          <w:rFonts w:ascii="Times New Roman" w:hAnsi="Times New Roman" w:cs="Times New Roman"/>
          <w:sz w:val="24"/>
          <w:szCs w:val="24"/>
        </w:rPr>
        <w:t>Мусирминская</w:t>
      </w:r>
      <w:proofErr w:type="spellEnd"/>
      <w:r w:rsidRPr="00E079DD">
        <w:rPr>
          <w:rFonts w:ascii="Times New Roman" w:hAnsi="Times New Roman" w:cs="Times New Roman"/>
          <w:sz w:val="24"/>
          <w:szCs w:val="24"/>
        </w:rPr>
        <w:t xml:space="preserve"> средняя общеобразовательная школа </w:t>
      </w:r>
      <w:r w:rsidRPr="00E079DD">
        <w:rPr>
          <w:rFonts w:ascii="Times New Roman" w:eastAsia="Calibri" w:hAnsi="Times New Roman" w:cs="Times New Roman"/>
          <w:sz w:val="24"/>
          <w:szCs w:val="24"/>
        </w:rPr>
        <w:t>им. В. Д. Николаева</w:t>
      </w:r>
      <w:r w:rsidRPr="00E079DD">
        <w:rPr>
          <w:rFonts w:ascii="Times New Roman" w:hAnsi="Times New Roman" w:cs="Times New Roman"/>
          <w:sz w:val="24"/>
          <w:szCs w:val="24"/>
        </w:rPr>
        <w:t>» Урмарского</w:t>
      </w:r>
      <w:r w:rsidRPr="00E079DD">
        <w:rPr>
          <w:rStyle w:val="afffffffff3"/>
          <w:rFonts w:ascii="Times New Roman" w:hAnsi="Times New Roman" w:cs="Times New Roman"/>
          <w:bCs w:val="0"/>
          <w:sz w:val="24"/>
          <w:szCs w:val="24"/>
          <w:shd w:val="clear" w:color="auto" w:fill="FFFFFF"/>
        </w:rPr>
        <w:t xml:space="preserve"> </w:t>
      </w:r>
      <w:r w:rsidRPr="00E079DD">
        <w:rPr>
          <w:rStyle w:val="afffffffff3"/>
          <w:rFonts w:ascii="Times New Roman" w:hAnsi="Times New Roman" w:cs="Times New Roman"/>
          <w:b w:val="0"/>
          <w:bCs w:val="0"/>
          <w:sz w:val="24"/>
          <w:szCs w:val="24"/>
          <w:shd w:val="clear" w:color="auto" w:fill="FFFFFF"/>
        </w:rPr>
        <w:t>муниципального округа Чувашской Республики в новой редакции</w:t>
      </w:r>
    </w:p>
    <w:p w14:paraId="4A18169C" w14:textId="77777777" w:rsidR="00E079DD" w:rsidRPr="00E079DD" w:rsidRDefault="00E079DD" w:rsidP="00E079DD">
      <w:pPr>
        <w:spacing w:line="240" w:lineRule="auto"/>
        <w:ind w:right="-1"/>
        <w:jc w:val="both"/>
        <w:rPr>
          <w:rFonts w:ascii="Times New Roman" w:hAnsi="Times New Roman" w:cs="Times New Roman"/>
          <w:b/>
          <w:sz w:val="24"/>
          <w:szCs w:val="24"/>
        </w:rPr>
      </w:pPr>
    </w:p>
    <w:p w14:paraId="39EF8A07" w14:textId="77777777" w:rsidR="00E079DD" w:rsidRPr="00E079DD" w:rsidRDefault="00E079DD" w:rsidP="00E079DD">
      <w:pPr>
        <w:spacing w:after="0" w:line="240" w:lineRule="auto"/>
        <w:ind w:firstLine="709"/>
        <w:jc w:val="both"/>
        <w:rPr>
          <w:rFonts w:ascii="Times New Roman" w:hAnsi="Times New Roman" w:cs="Times New Roman"/>
          <w:bCs/>
          <w:sz w:val="24"/>
          <w:szCs w:val="24"/>
        </w:rPr>
      </w:pPr>
      <w:r w:rsidRPr="00E079DD">
        <w:rPr>
          <w:rFonts w:ascii="Times New Roman" w:hAnsi="Times New Roman" w:cs="Times New Roman"/>
          <w:sz w:val="24"/>
          <w:szCs w:val="24"/>
          <w:shd w:val="clear" w:color="auto" w:fill="FFFFFF"/>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w:t>
      </w:r>
      <w:r w:rsidRPr="00E079DD">
        <w:rPr>
          <w:rFonts w:ascii="Times New Roman" w:hAnsi="Times New Roman" w:cs="Times New Roman"/>
          <w:bCs/>
          <w:sz w:val="24"/>
          <w:szCs w:val="24"/>
        </w:rPr>
        <w:t xml:space="preserve">администрация Урмарского муниципального округа </w:t>
      </w:r>
      <w:r w:rsidRPr="00E079DD">
        <w:rPr>
          <w:rFonts w:ascii="Times New Roman" w:hAnsi="Times New Roman" w:cs="Times New Roman"/>
          <w:sz w:val="24"/>
          <w:szCs w:val="24"/>
        </w:rPr>
        <w:t>п о с т а н о в л я е т:</w:t>
      </w:r>
    </w:p>
    <w:p w14:paraId="358EF0A1" w14:textId="77777777" w:rsidR="00E079DD" w:rsidRPr="00E079DD" w:rsidRDefault="00E079DD" w:rsidP="00E079DD">
      <w:pPr>
        <w:pStyle w:val="ac"/>
        <w:numPr>
          <w:ilvl w:val="0"/>
          <w:numId w:val="39"/>
        </w:numPr>
        <w:tabs>
          <w:tab w:val="left" w:pos="1134"/>
        </w:tabs>
        <w:suppressAutoHyphens w:val="0"/>
        <w:autoSpaceDN/>
        <w:spacing w:after="0" w:line="240" w:lineRule="auto"/>
        <w:ind w:left="0" w:firstLine="709"/>
        <w:contextualSpacing/>
        <w:jc w:val="both"/>
        <w:rPr>
          <w:shd w:val="clear" w:color="auto" w:fill="FFFFFF"/>
        </w:rPr>
      </w:pPr>
      <w:r w:rsidRPr="00E079DD">
        <w:t>Утвердить прилагаемый Устав м</w:t>
      </w:r>
      <w:r w:rsidRPr="00E079DD">
        <w:rPr>
          <w:shd w:val="clear" w:color="auto" w:fill="FFFFFF"/>
        </w:rPr>
        <w:t xml:space="preserve">униципального бюджетного </w:t>
      </w:r>
      <w:r w:rsidRPr="00E079DD">
        <w:t>общеобразовательного учреждения «</w:t>
      </w:r>
      <w:proofErr w:type="spellStart"/>
      <w:r w:rsidRPr="00E079DD">
        <w:t>Мусирминская</w:t>
      </w:r>
      <w:proofErr w:type="spellEnd"/>
      <w:r w:rsidRPr="00E079DD">
        <w:t xml:space="preserve"> средняя общеобразовательная школа </w:t>
      </w:r>
      <w:r w:rsidRPr="00E079DD">
        <w:rPr>
          <w:rFonts w:eastAsia="Calibri"/>
        </w:rPr>
        <w:t>им. В. Д. Николаева</w:t>
      </w:r>
      <w:r w:rsidRPr="00E079DD">
        <w:t>» Урмарского</w:t>
      </w:r>
      <w:r w:rsidRPr="00E079DD">
        <w:rPr>
          <w:bCs/>
        </w:rPr>
        <w:t xml:space="preserve"> муниципального округа Чувашской Республики.</w:t>
      </w:r>
    </w:p>
    <w:p w14:paraId="47B23245" w14:textId="77777777" w:rsidR="00E079DD" w:rsidRPr="00E079DD" w:rsidRDefault="00E079DD" w:rsidP="00E079DD">
      <w:pPr>
        <w:pStyle w:val="ac"/>
        <w:numPr>
          <w:ilvl w:val="0"/>
          <w:numId w:val="39"/>
        </w:numPr>
        <w:tabs>
          <w:tab w:val="left" w:pos="1134"/>
        </w:tabs>
        <w:suppressAutoHyphens w:val="0"/>
        <w:autoSpaceDN/>
        <w:spacing w:after="0" w:line="240" w:lineRule="auto"/>
        <w:ind w:left="0" w:firstLine="709"/>
        <w:contextualSpacing/>
        <w:jc w:val="both"/>
        <w:rPr>
          <w:shd w:val="clear" w:color="auto" w:fill="FFFFFF"/>
        </w:rPr>
      </w:pPr>
      <w:r w:rsidRPr="00E079DD">
        <w:t>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руководителя муниципального бюджетного общеобразовательного учреждения «</w:t>
      </w:r>
      <w:proofErr w:type="spellStart"/>
      <w:r w:rsidRPr="00E079DD">
        <w:t>Мусирминская</w:t>
      </w:r>
      <w:proofErr w:type="spellEnd"/>
      <w:r w:rsidRPr="00E079DD">
        <w:t xml:space="preserve"> средняя общеобразовательная школа </w:t>
      </w:r>
      <w:r w:rsidRPr="00E079DD">
        <w:rPr>
          <w:rFonts w:eastAsia="Calibri"/>
        </w:rPr>
        <w:t>им. В. Д. Николаева</w:t>
      </w:r>
      <w:r w:rsidRPr="00E079DD">
        <w:t>» Урмарского</w:t>
      </w:r>
      <w:r w:rsidRPr="00E079DD">
        <w:rPr>
          <w:rStyle w:val="afffffffff3"/>
          <w:bCs w:val="0"/>
          <w:shd w:val="clear" w:color="auto" w:fill="FFFFFF"/>
        </w:rPr>
        <w:t xml:space="preserve"> </w:t>
      </w:r>
      <w:r w:rsidRPr="00E079DD">
        <w:rPr>
          <w:rStyle w:val="afffffffff3"/>
          <w:b w:val="0"/>
          <w:bCs w:val="0"/>
          <w:shd w:val="clear" w:color="auto" w:fill="FFFFFF"/>
        </w:rPr>
        <w:t>муниципального округа Чувашской Республики</w:t>
      </w:r>
      <w:r w:rsidRPr="00E079DD">
        <w:rPr>
          <w:bCs/>
        </w:rPr>
        <w:t xml:space="preserve"> Васильева Геннадия Олеговича</w:t>
      </w:r>
    </w:p>
    <w:p w14:paraId="1A3F5C7B" w14:textId="77777777" w:rsidR="00E079DD" w:rsidRPr="00E079DD" w:rsidRDefault="00E079DD" w:rsidP="00E079DD">
      <w:pPr>
        <w:pStyle w:val="ac"/>
        <w:numPr>
          <w:ilvl w:val="0"/>
          <w:numId w:val="39"/>
        </w:numPr>
        <w:tabs>
          <w:tab w:val="left" w:pos="1134"/>
        </w:tabs>
        <w:suppressAutoHyphens w:val="0"/>
        <w:autoSpaceDN/>
        <w:spacing w:after="0" w:line="240" w:lineRule="auto"/>
        <w:ind w:left="0" w:firstLine="709"/>
        <w:contextualSpacing/>
        <w:jc w:val="both"/>
        <w:rPr>
          <w:shd w:val="clear" w:color="auto" w:fill="FFFFFF"/>
        </w:rPr>
      </w:pPr>
      <w:r w:rsidRPr="00E079DD">
        <w:t>Признать утратившим силу:</w:t>
      </w:r>
    </w:p>
    <w:p w14:paraId="0BCBA53E" w14:textId="0E95B124" w:rsidR="00E079DD" w:rsidRPr="00E079DD" w:rsidRDefault="00E079DD" w:rsidP="00E079DD">
      <w:pPr>
        <w:tabs>
          <w:tab w:val="left" w:pos="1134"/>
        </w:tabs>
        <w:spacing w:after="0" w:line="240" w:lineRule="auto"/>
        <w:ind w:firstLine="709"/>
        <w:jc w:val="both"/>
        <w:rPr>
          <w:rFonts w:ascii="Times New Roman" w:hAnsi="Times New Roman" w:cs="Times New Roman"/>
          <w:sz w:val="24"/>
          <w:szCs w:val="24"/>
          <w:shd w:val="clear" w:color="auto" w:fill="FFFFFF"/>
        </w:rPr>
      </w:pPr>
      <w:r w:rsidRPr="00E079DD">
        <w:rPr>
          <w:rFonts w:ascii="Times New Roman" w:hAnsi="Times New Roman" w:cs="Times New Roman"/>
          <w:sz w:val="24"/>
          <w:szCs w:val="24"/>
        </w:rPr>
        <w:t>постановлени</w:t>
      </w:r>
      <w:r>
        <w:rPr>
          <w:rFonts w:ascii="Times New Roman" w:hAnsi="Times New Roman" w:cs="Times New Roman"/>
          <w:sz w:val="24"/>
          <w:szCs w:val="24"/>
        </w:rPr>
        <w:t>е</w:t>
      </w:r>
      <w:r w:rsidRPr="00E079DD">
        <w:rPr>
          <w:rFonts w:ascii="Times New Roman" w:hAnsi="Times New Roman" w:cs="Times New Roman"/>
          <w:sz w:val="24"/>
          <w:szCs w:val="24"/>
        </w:rPr>
        <w:t xml:space="preserve"> администрации Урмарского муниципального округа Чувашской Республики от 13.01.2023 № 25 «О переименовании и утверждении Устава Муниципального бюджетного общеобразовательного учреждения «</w:t>
      </w:r>
      <w:proofErr w:type="spellStart"/>
      <w:r w:rsidRPr="00E079DD">
        <w:rPr>
          <w:rFonts w:ascii="Times New Roman" w:hAnsi="Times New Roman" w:cs="Times New Roman"/>
          <w:sz w:val="24"/>
          <w:szCs w:val="24"/>
        </w:rPr>
        <w:t>Мусирминская</w:t>
      </w:r>
      <w:proofErr w:type="spellEnd"/>
      <w:r w:rsidRPr="00E079DD">
        <w:rPr>
          <w:rFonts w:ascii="Times New Roman" w:hAnsi="Times New Roman" w:cs="Times New Roman"/>
          <w:sz w:val="24"/>
          <w:szCs w:val="24"/>
        </w:rPr>
        <w:t xml:space="preserve"> средняя общеобразовательная школа им. В.Д. Николаева» Урмарского муниципального округа Чувашской Республики».</w:t>
      </w:r>
    </w:p>
    <w:p w14:paraId="1E8EE4BD" w14:textId="77777777" w:rsidR="00E079DD" w:rsidRPr="00E079DD" w:rsidRDefault="00E079DD" w:rsidP="00E079DD">
      <w:pPr>
        <w:pStyle w:val="ac"/>
        <w:numPr>
          <w:ilvl w:val="0"/>
          <w:numId w:val="39"/>
        </w:numPr>
        <w:tabs>
          <w:tab w:val="left" w:pos="1134"/>
        </w:tabs>
        <w:suppressAutoHyphens w:val="0"/>
        <w:autoSpaceDN/>
        <w:spacing w:after="0" w:line="240" w:lineRule="auto"/>
        <w:ind w:left="0" w:firstLine="709"/>
        <w:contextualSpacing/>
        <w:jc w:val="both"/>
      </w:pPr>
      <w:r w:rsidRPr="00E079DD">
        <w:t>Настоящее постановление подлежит официальному опубликованию и вступает в силу со дня его подписания.</w:t>
      </w:r>
    </w:p>
    <w:p w14:paraId="6AE9D663" w14:textId="77777777" w:rsidR="00E079DD" w:rsidRPr="00E079DD" w:rsidRDefault="00E079DD" w:rsidP="00E079DD">
      <w:pPr>
        <w:spacing w:line="240" w:lineRule="auto"/>
        <w:jc w:val="both"/>
        <w:rPr>
          <w:rFonts w:ascii="Times New Roman" w:hAnsi="Times New Roman" w:cs="Times New Roman"/>
          <w:sz w:val="24"/>
          <w:szCs w:val="24"/>
          <w:highlight w:val="yellow"/>
        </w:rPr>
      </w:pPr>
    </w:p>
    <w:p w14:paraId="27D288DB" w14:textId="77777777" w:rsidR="00E079DD" w:rsidRPr="00E079DD" w:rsidRDefault="00E079DD" w:rsidP="00E079DD">
      <w:pPr>
        <w:spacing w:line="240" w:lineRule="auto"/>
        <w:jc w:val="both"/>
        <w:rPr>
          <w:rFonts w:ascii="Times New Roman" w:hAnsi="Times New Roman" w:cs="Times New Roman"/>
          <w:sz w:val="24"/>
          <w:szCs w:val="24"/>
          <w:highlight w:val="yellow"/>
        </w:rPr>
      </w:pPr>
    </w:p>
    <w:p w14:paraId="691B2C25" w14:textId="77777777" w:rsidR="00E079DD" w:rsidRPr="00E079DD" w:rsidRDefault="00E079DD" w:rsidP="00E079DD">
      <w:pPr>
        <w:tabs>
          <w:tab w:val="left" w:pos="1134"/>
        </w:tabs>
        <w:spacing w:after="0" w:line="240" w:lineRule="auto"/>
        <w:jc w:val="both"/>
        <w:outlineLvl w:val="0"/>
        <w:rPr>
          <w:rFonts w:ascii="Times New Roman" w:hAnsi="Times New Roman" w:cs="Times New Roman"/>
          <w:sz w:val="24"/>
          <w:szCs w:val="24"/>
        </w:rPr>
      </w:pPr>
      <w:r w:rsidRPr="00E079DD">
        <w:rPr>
          <w:rFonts w:ascii="Times New Roman" w:hAnsi="Times New Roman" w:cs="Times New Roman"/>
          <w:sz w:val="24"/>
          <w:szCs w:val="24"/>
        </w:rPr>
        <w:t xml:space="preserve">Глава Урмарского </w:t>
      </w:r>
    </w:p>
    <w:p w14:paraId="0620BB54" w14:textId="6B4783EA" w:rsidR="00E079DD" w:rsidRPr="00E079DD" w:rsidRDefault="00E079DD" w:rsidP="00E079DD">
      <w:pPr>
        <w:tabs>
          <w:tab w:val="left" w:pos="1134"/>
        </w:tabs>
        <w:spacing w:after="0" w:line="240" w:lineRule="auto"/>
        <w:jc w:val="both"/>
        <w:outlineLvl w:val="0"/>
        <w:rPr>
          <w:rFonts w:ascii="Times New Roman" w:hAnsi="Times New Roman" w:cs="Times New Roman"/>
          <w:sz w:val="24"/>
          <w:szCs w:val="24"/>
        </w:rPr>
      </w:pPr>
      <w:r w:rsidRPr="00E079DD">
        <w:rPr>
          <w:rFonts w:ascii="Times New Roman" w:hAnsi="Times New Roman" w:cs="Times New Roman"/>
          <w:sz w:val="24"/>
          <w:szCs w:val="24"/>
        </w:rPr>
        <w:t>муниципального округа                                                                                     В.В. Шигильдеев</w:t>
      </w:r>
    </w:p>
    <w:p w14:paraId="30BF4C79" w14:textId="77777777" w:rsidR="00E079DD" w:rsidRPr="00E079DD" w:rsidRDefault="00E079DD" w:rsidP="00E079DD">
      <w:pPr>
        <w:spacing w:line="240" w:lineRule="auto"/>
        <w:rPr>
          <w:rFonts w:ascii="Times New Roman" w:hAnsi="Times New Roman" w:cs="Times New Roman"/>
          <w:sz w:val="24"/>
          <w:szCs w:val="24"/>
        </w:rPr>
      </w:pPr>
    </w:p>
    <w:p w14:paraId="728696F5" w14:textId="77777777" w:rsidR="00E079DD" w:rsidRDefault="00E079DD" w:rsidP="00E079DD">
      <w:pPr>
        <w:spacing w:after="0" w:line="240" w:lineRule="auto"/>
        <w:jc w:val="both"/>
        <w:rPr>
          <w:rFonts w:ascii="Times New Roman" w:hAnsi="Times New Roman" w:cs="Times New Roman"/>
          <w:sz w:val="20"/>
          <w:szCs w:val="20"/>
        </w:rPr>
      </w:pPr>
    </w:p>
    <w:p w14:paraId="35E59852" w14:textId="2E544923" w:rsidR="00E079DD" w:rsidRPr="00E079DD" w:rsidRDefault="00E079DD" w:rsidP="00E079DD">
      <w:pPr>
        <w:spacing w:after="0" w:line="240" w:lineRule="auto"/>
        <w:jc w:val="both"/>
        <w:rPr>
          <w:rFonts w:ascii="Times New Roman" w:hAnsi="Times New Roman" w:cs="Times New Roman"/>
          <w:sz w:val="20"/>
          <w:szCs w:val="20"/>
        </w:rPr>
      </w:pPr>
      <w:r w:rsidRPr="00E079DD">
        <w:rPr>
          <w:rFonts w:ascii="Times New Roman" w:hAnsi="Times New Roman" w:cs="Times New Roman"/>
          <w:sz w:val="20"/>
          <w:szCs w:val="20"/>
        </w:rPr>
        <w:t>Павлов Виктор Вениаминович</w:t>
      </w:r>
    </w:p>
    <w:p w14:paraId="44115DE0" w14:textId="77777777" w:rsidR="00E079DD" w:rsidRPr="00E079DD" w:rsidRDefault="00E079DD" w:rsidP="00E079DD">
      <w:pPr>
        <w:spacing w:after="0" w:line="240" w:lineRule="auto"/>
        <w:jc w:val="both"/>
        <w:rPr>
          <w:rFonts w:ascii="Times New Roman" w:hAnsi="Times New Roman" w:cs="Times New Roman"/>
          <w:sz w:val="20"/>
          <w:szCs w:val="20"/>
        </w:rPr>
      </w:pPr>
      <w:r w:rsidRPr="00E079DD">
        <w:rPr>
          <w:rFonts w:ascii="Times New Roman" w:hAnsi="Times New Roman" w:cs="Times New Roman"/>
          <w:color w:val="000000"/>
          <w:sz w:val="20"/>
          <w:szCs w:val="20"/>
        </w:rPr>
        <w:t>8(835-44) 2-15-41</w:t>
      </w:r>
    </w:p>
    <w:p w14:paraId="3D650553" w14:textId="77777777" w:rsidR="00E079DD" w:rsidRDefault="00E079DD" w:rsidP="00E079DD">
      <w:pPr>
        <w:pStyle w:val="61"/>
        <w:shd w:val="clear" w:color="auto" w:fill="auto"/>
        <w:spacing w:line="240" w:lineRule="auto"/>
        <w:ind w:left="5387"/>
        <w:jc w:val="both"/>
        <w:rPr>
          <w:rFonts w:ascii="Calibri" w:hAnsi="Calibri" w:cs="Calibri"/>
          <w:sz w:val="24"/>
          <w:szCs w:val="24"/>
        </w:rPr>
      </w:pPr>
    </w:p>
    <w:p w14:paraId="5A66DBFB" w14:textId="426DA6A1" w:rsidR="00E079DD" w:rsidRPr="00923298" w:rsidRDefault="00E079DD" w:rsidP="00E079DD">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14:paraId="371203B3" w14:textId="77777777" w:rsidR="00E079DD" w:rsidRPr="00923298" w:rsidRDefault="00E079DD" w:rsidP="00E079DD">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4924C9DC" w14:textId="77777777" w:rsidR="00E079DD" w:rsidRDefault="00E079DD" w:rsidP="00E079DD">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2360E2FA" w14:textId="77777777" w:rsidR="00E079DD" w:rsidRPr="00923298" w:rsidRDefault="00E079DD" w:rsidP="00E079DD">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56F0536E" w14:textId="4D7A22FE" w:rsidR="00E079DD" w:rsidRPr="00923298" w:rsidRDefault="00E079DD" w:rsidP="00E079DD">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31.01.2025</w:t>
      </w:r>
      <w:r w:rsidRPr="00923298">
        <w:rPr>
          <w:rFonts w:ascii="Times New Roman" w:hAnsi="Times New Roman"/>
          <w:sz w:val="24"/>
          <w:szCs w:val="24"/>
        </w:rPr>
        <w:t xml:space="preserve"> № </w:t>
      </w:r>
      <w:r>
        <w:rPr>
          <w:rFonts w:ascii="Times New Roman" w:hAnsi="Times New Roman"/>
          <w:sz w:val="24"/>
          <w:szCs w:val="24"/>
        </w:rPr>
        <w:t>206</w:t>
      </w:r>
    </w:p>
    <w:p w14:paraId="5CBD8F28" w14:textId="77777777" w:rsidR="00E079DD" w:rsidRPr="00923298" w:rsidRDefault="00E079DD" w:rsidP="00E079DD">
      <w:pPr>
        <w:ind w:left="3540" w:firstLine="709"/>
        <w:jc w:val="both"/>
        <w:rPr>
          <w:rFonts w:ascii="Times New Roman" w:hAnsi="Times New Roman"/>
          <w:sz w:val="24"/>
          <w:szCs w:val="24"/>
        </w:rPr>
      </w:pPr>
    </w:p>
    <w:p w14:paraId="067146CA" w14:textId="77777777" w:rsidR="00E079DD" w:rsidRDefault="00E079DD" w:rsidP="00E079DD">
      <w:pPr>
        <w:spacing w:line="240" w:lineRule="auto"/>
        <w:ind w:left="5387"/>
        <w:jc w:val="both"/>
        <w:rPr>
          <w:rStyle w:val="23pt"/>
          <w:rFonts w:eastAsia="Calibri"/>
          <w:b w:val="0"/>
          <w:bCs w:val="0"/>
          <w:sz w:val="24"/>
          <w:szCs w:val="24"/>
        </w:rPr>
      </w:pPr>
    </w:p>
    <w:p w14:paraId="42B5589F" w14:textId="77777777" w:rsidR="00E079DD" w:rsidRDefault="00E079DD" w:rsidP="00E079DD">
      <w:pPr>
        <w:spacing w:line="240" w:lineRule="auto"/>
        <w:jc w:val="both"/>
        <w:rPr>
          <w:rStyle w:val="23pt"/>
          <w:rFonts w:eastAsia="Calibri"/>
          <w:b w:val="0"/>
          <w:bCs w:val="0"/>
        </w:rPr>
      </w:pPr>
    </w:p>
    <w:p w14:paraId="4215B02A" w14:textId="77777777" w:rsidR="00E079DD" w:rsidRDefault="00E079DD" w:rsidP="00E079DD">
      <w:pPr>
        <w:spacing w:line="240" w:lineRule="auto"/>
        <w:jc w:val="both"/>
        <w:rPr>
          <w:rStyle w:val="23pt"/>
          <w:rFonts w:eastAsia="Calibri"/>
          <w:b w:val="0"/>
          <w:bCs w:val="0"/>
        </w:rPr>
      </w:pPr>
    </w:p>
    <w:p w14:paraId="55142462" w14:textId="77777777" w:rsidR="00E079DD" w:rsidRDefault="00E079DD" w:rsidP="00E079DD">
      <w:pPr>
        <w:spacing w:line="240" w:lineRule="auto"/>
        <w:jc w:val="both"/>
        <w:rPr>
          <w:rStyle w:val="23pt"/>
          <w:rFonts w:eastAsia="Calibri"/>
          <w:b w:val="0"/>
          <w:bCs w:val="0"/>
        </w:rPr>
      </w:pPr>
    </w:p>
    <w:p w14:paraId="00C49760" w14:textId="77777777" w:rsidR="00E079DD" w:rsidRDefault="00E079DD" w:rsidP="00E079DD">
      <w:pPr>
        <w:spacing w:line="240" w:lineRule="auto"/>
        <w:jc w:val="both"/>
        <w:rPr>
          <w:rStyle w:val="23pt"/>
          <w:rFonts w:eastAsia="Calibri"/>
          <w:b w:val="0"/>
          <w:bCs w:val="0"/>
        </w:rPr>
      </w:pPr>
    </w:p>
    <w:p w14:paraId="10EFF434" w14:textId="77777777" w:rsidR="00E079DD" w:rsidRDefault="00E079DD" w:rsidP="00E079DD">
      <w:pPr>
        <w:spacing w:line="240" w:lineRule="auto"/>
        <w:jc w:val="both"/>
        <w:rPr>
          <w:rStyle w:val="23pt"/>
          <w:rFonts w:eastAsia="Calibri"/>
          <w:b w:val="0"/>
          <w:bCs w:val="0"/>
        </w:rPr>
      </w:pPr>
    </w:p>
    <w:p w14:paraId="60781674" w14:textId="77777777" w:rsidR="00E079DD" w:rsidRDefault="00E079DD" w:rsidP="00E079DD">
      <w:pPr>
        <w:spacing w:line="240" w:lineRule="auto"/>
        <w:rPr>
          <w:rStyle w:val="23pt"/>
          <w:rFonts w:eastAsia="Calibri"/>
          <w:b w:val="0"/>
          <w:bCs w:val="0"/>
        </w:rPr>
      </w:pPr>
    </w:p>
    <w:p w14:paraId="7A0241E2" w14:textId="77777777" w:rsidR="00E079DD" w:rsidRPr="00E079DD" w:rsidRDefault="00E079DD" w:rsidP="00E079DD">
      <w:pPr>
        <w:spacing w:after="0" w:line="240" w:lineRule="auto"/>
        <w:jc w:val="center"/>
        <w:rPr>
          <w:rFonts w:ascii="Times New Roman" w:hAnsi="Times New Roman" w:cs="Times New Roman"/>
          <w:sz w:val="32"/>
          <w:szCs w:val="32"/>
        </w:rPr>
      </w:pPr>
      <w:r w:rsidRPr="00E079DD">
        <w:rPr>
          <w:rStyle w:val="23pt"/>
          <w:rFonts w:eastAsia="Calibri"/>
          <w:bCs w:val="0"/>
          <w:sz w:val="32"/>
          <w:szCs w:val="32"/>
        </w:rPr>
        <w:t>УСТАВ</w:t>
      </w:r>
    </w:p>
    <w:p w14:paraId="43A66640" w14:textId="77777777" w:rsidR="00E079DD" w:rsidRPr="00E079DD" w:rsidRDefault="00E079DD" w:rsidP="00E079DD">
      <w:pPr>
        <w:spacing w:after="0" w:line="240" w:lineRule="auto"/>
        <w:jc w:val="center"/>
        <w:rPr>
          <w:rFonts w:ascii="Times New Roman" w:hAnsi="Times New Roman" w:cs="Times New Roman"/>
          <w:sz w:val="24"/>
          <w:szCs w:val="24"/>
        </w:rPr>
      </w:pPr>
      <w:r w:rsidRPr="00E079DD">
        <w:rPr>
          <w:rFonts w:ascii="Times New Roman" w:eastAsia="Calibri" w:hAnsi="Times New Roman" w:cs="Times New Roman"/>
          <w:bCs/>
          <w:sz w:val="32"/>
          <w:szCs w:val="32"/>
        </w:rPr>
        <w:t>МУНИЦИПАЛЬНОГО БЮДЖЕТНОГО ОБЩЕОБРАЗОВАТЕЛЬНОГО УЧРЕЖДЕНИЯ «МУСИРМИНСКАЯ СРЕДНЯЯ ОБЩЕОБРАЗОВАТЕЛЬНАЯ ШКОЛА ИМ. В. Д. НИКОЛАЕВА» УРМАРСКОГО МУНИЦИПАЛЬНОГО ОКРУГА ЧУВАШСКОЙ РЕСПУБЛИКИ</w:t>
      </w:r>
    </w:p>
    <w:p w14:paraId="61AD757F" w14:textId="77777777" w:rsidR="00E079DD" w:rsidRPr="00E079DD" w:rsidRDefault="00E079DD" w:rsidP="00E079DD">
      <w:pPr>
        <w:pStyle w:val="61"/>
        <w:shd w:val="clear" w:color="auto" w:fill="auto"/>
        <w:spacing w:line="240" w:lineRule="auto"/>
        <w:jc w:val="both"/>
        <w:rPr>
          <w:rFonts w:ascii="Times New Roman" w:hAnsi="Times New Roman" w:cs="Times New Roman"/>
          <w:sz w:val="24"/>
          <w:szCs w:val="24"/>
        </w:rPr>
      </w:pPr>
    </w:p>
    <w:p w14:paraId="56817794" w14:textId="77777777" w:rsidR="00E079DD" w:rsidRPr="00E079DD" w:rsidRDefault="00E079DD" w:rsidP="00E079DD">
      <w:pPr>
        <w:pStyle w:val="61"/>
        <w:shd w:val="clear" w:color="auto" w:fill="auto"/>
        <w:spacing w:line="240" w:lineRule="auto"/>
        <w:jc w:val="both"/>
        <w:rPr>
          <w:rFonts w:ascii="Times New Roman" w:hAnsi="Times New Roman" w:cs="Times New Roman"/>
          <w:sz w:val="24"/>
          <w:szCs w:val="24"/>
        </w:rPr>
      </w:pPr>
    </w:p>
    <w:p w14:paraId="3FD55EEE" w14:textId="77777777" w:rsidR="00E079DD" w:rsidRPr="00E079DD" w:rsidRDefault="00E079DD" w:rsidP="00E079DD">
      <w:pPr>
        <w:pStyle w:val="61"/>
        <w:shd w:val="clear" w:color="auto" w:fill="auto"/>
        <w:spacing w:line="240" w:lineRule="auto"/>
        <w:jc w:val="both"/>
        <w:rPr>
          <w:rFonts w:ascii="Times New Roman" w:hAnsi="Times New Roman" w:cs="Times New Roman"/>
          <w:sz w:val="24"/>
          <w:szCs w:val="24"/>
        </w:rPr>
      </w:pPr>
    </w:p>
    <w:p w14:paraId="77A79518" w14:textId="77777777" w:rsidR="00E079DD" w:rsidRPr="00E079DD" w:rsidRDefault="00E079DD" w:rsidP="00E079DD">
      <w:pPr>
        <w:pStyle w:val="61"/>
        <w:shd w:val="clear" w:color="auto" w:fill="auto"/>
        <w:spacing w:line="240" w:lineRule="auto"/>
        <w:jc w:val="both"/>
        <w:rPr>
          <w:rFonts w:ascii="Times New Roman" w:hAnsi="Times New Roman" w:cs="Times New Roman"/>
          <w:sz w:val="24"/>
          <w:szCs w:val="24"/>
        </w:rPr>
      </w:pPr>
    </w:p>
    <w:p w14:paraId="730FA23E" w14:textId="77777777" w:rsidR="00E079DD" w:rsidRPr="00E079DD" w:rsidRDefault="00E079DD" w:rsidP="00E079DD">
      <w:pPr>
        <w:pStyle w:val="61"/>
        <w:shd w:val="clear" w:color="auto" w:fill="auto"/>
        <w:spacing w:line="240" w:lineRule="auto"/>
        <w:jc w:val="both"/>
        <w:rPr>
          <w:rFonts w:ascii="Times New Roman" w:hAnsi="Times New Roman" w:cs="Times New Roman"/>
          <w:sz w:val="24"/>
          <w:szCs w:val="24"/>
        </w:rPr>
      </w:pPr>
    </w:p>
    <w:p w14:paraId="39D00D59" w14:textId="77777777" w:rsidR="00E079DD" w:rsidRPr="00E079DD" w:rsidRDefault="00E079DD" w:rsidP="00E079DD">
      <w:pPr>
        <w:pStyle w:val="61"/>
        <w:shd w:val="clear" w:color="auto" w:fill="auto"/>
        <w:spacing w:line="240" w:lineRule="auto"/>
        <w:jc w:val="both"/>
        <w:rPr>
          <w:rFonts w:ascii="Times New Roman" w:hAnsi="Times New Roman" w:cs="Times New Roman"/>
          <w:sz w:val="24"/>
          <w:szCs w:val="24"/>
        </w:rPr>
      </w:pPr>
    </w:p>
    <w:p w14:paraId="7D9CEDAA" w14:textId="77777777" w:rsidR="00E079DD" w:rsidRPr="00E079DD" w:rsidRDefault="00E079DD" w:rsidP="00E079DD">
      <w:pPr>
        <w:pStyle w:val="61"/>
        <w:shd w:val="clear" w:color="auto" w:fill="auto"/>
        <w:spacing w:line="240" w:lineRule="auto"/>
        <w:jc w:val="both"/>
        <w:rPr>
          <w:rFonts w:ascii="Times New Roman" w:hAnsi="Times New Roman" w:cs="Times New Roman"/>
          <w:sz w:val="24"/>
          <w:szCs w:val="24"/>
        </w:rPr>
      </w:pPr>
    </w:p>
    <w:p w14:paraId="085686E7" w14:textId="77777777" w:rsidR="00E079DD" w:rsidRPr="00E079DD" w:rsidRDefault="00E079DD" w:rsidP="00E079DD">
      <w:pPr>
        <w:pStyle w:val="61"/>
        <w:shd w:val="clear" w:color="auto" w:fill="auto"/>
        <w:spacing w:line="240" w:lineRule="auto"/>
        <w:jc w:val="both"/>
        <w:rPr>
          <w:rFonts w:ascii="Times New Roman" w:hAnsi="Times New Roman" w:cs="Times New Roman"/>
          <w:sz w:val="24"/>
          <w:szCs w:val="24"/>
        </w:rPr>
      </w:pPr>
    </w:p>
    <w:p w14:paraId="7A81EE02" w14:textId="77777777" w:rsidR="00E079DD" w:rsidRPr="00E079DD" w:rsidRDefault="00E079DD" w:rsidP="00E079DD">
      <w:pPr>
        <w:pStyle w:val="61"/>
        <w:shd w:val="clear" w:color="auto" w:fill="auto"/>
        <w:spacing w:line="240" w:lineRule="auto"/>
        <w:jc w:val="both"/>
        <w:rPr>
          <w:rFonts w:ascii="Times New Roman" w:hAnsi="Times New Roman" w:cs="Times New Roman"/>
          <w:sz w:val="24"/>
          <w:szCs w:val="24"/>
        </w:rPr>
      </w:pPr>
    </w:p>
    <w:p w14:paraId="6594B55D" w14:textId="77777777" w:rsidR="00E079DD" w:rsidRPr="00E079DD" w:rsidRDefault="00E079DD" w:rsidP="00E079DD">
      <w:pPr>
        <w:pStyle w:val="61"/>
        <w:shd w:val="clear" w:color="auto" w:fill="auto"/>
        <w:spacing w:line="240" w:lineRule="auto"/>
        <w:jc w:val="both"/>
        <w:rPr>
          <w:rFonts w:ascii="Times New Roman" w:hAnsi="Times New Roman" w:cs="Times New Roman"/>
          <w:sz w:val="24"/>
          <w:szCs w:val="24"/>
        </w:rPr>
      </w:pPr>
    </w:p>
    <w:p w14:paraId="14FEADB2" w14:textId="77777777" w:rsidR="00E079DD" w:rsidRPr="00E079DD" w:rsidRDefault="00E079DD" w:rsidP="00E079DD">
      <w:pPr>
        <w:pStyle w:val="61"/>
        <w:shd w:val="clear" w:color="auto" w:fill="auto"/>
        <w:spacing w:line="240" w:lineRule="auto"/>
        <w:jc w:val="both"/>
        <w:rPr>
          <w:rFonts w:ascii="Times New Roman" w:hAnsi="Times New Roman" w:cs="Times New Roman"/>
          <w:sz w:val="24"/>
          <w:szCs w:val="24"/>
        </w:rPr>
      </w:pPr>
    </w:p>
    <w:p w14:paraId="095A3147" w14:textId="77777777" w:rsidR="00E079DD" w:rsidRPr="00E079DD" w:rsidRDefault="00E079DD" w:rsidP="00E079DD">
      <w:pPr>
        <w:pStyle w:val="61"/>
        <w:shd w:val="clear" w:color="auto" w:fill="auto"/>
        <w:spacing w:line="240" w:lineRule="auto"/>
        <w:jc w:val="both"/>
        <w:rPr>
          <w:rFonts w:ascii="Times New Roman" w:hAnsi="Times New Roman" w:cs="Times New Roman"/>
          <w:sz w:val="24"/>
          <w:szCs w:val="24"/>
        </w:rPr>
      </w:pPr>
    </w:p>
    <w:p w14:paraId="64211954" w14:textId="77777777" w:rsidR="00E079DD" w:rsidRPr="00E079DD" w:rsidRDefault="00E079DD" w:rsidP="00E079DD">
      <w:pPr>
        <w:pStyle w:val="61"/>
        <w:shd w:val="clear" w:color="auto" w:fill="auto"/>
        <w:spacing w:line="240" w:lineRule="auto"/>
        <w:jc w:val="both"/>
        <w:rPr>
          <w:rFonts w:ascii="Times New Roman" w:hAnsi="Times New Roman" w:cs="Times New Roman"/>
          <w:sz w:val="24"/>
          <w:szCs w:val="24"/>
        </w:rPr>
      </w:pPr>
    </w:p>
    <w:p w14:paraId="64D58F9E" w14:textId="77777777" w:rsidR="00E079DD" w:rsidRPr="00E079DD" w:rsidRDefault="00E079DD" w:rsidP="00E079DD">
      <w:pPr>
        <w:pStyle w:val="61"/>
        <w:shd w:val="clear" w:color="auto" w:fill="auto"/>
        <w:spacing w:line="240" w:lineRule="auto"/>
        <w:jc w:val="both"/>
        <w:rPr>
          <w:rFonts w:ascii="Times New Roman" w:hAnsi="Times New Roman" w:cs="Times New Roman"/>
          <w:sz w:val="24"/>
          <w:szCs w:val="24"/>
        </w:rPr>
      </w:pPr>
    </w:p>
    <w:p w14:paraId="6FF39403" w14:textId="77777777" w:rsidR="00E079DD" w:rsidRPr="00E079DD" w:rsidRDefault="00E079DD" w:rsidP="00E079DD">
      <w:pPr>
        <w:pStyle w:val="61"/>
        <w:shd w:val="clear" w:color="auto" w:fill="auto"/>
        <w:spacing w:line="240" w:lineRule="auto"/>
        <w:jc w:val="both"/>
        <w:rPr>
          <w:rFonts w:ascii="Times New Roman" w:hAnsi="Times New Roman" w:cs="Times New Roman"/>
          <w:sz w:val="24"/>
          <w:szCs w:val="24"/>
        </w:rPr>
      </w:pPr>
    </w:p>
    <w:p w14:paraId="6E821B57" w14:textId="2033E3BD" w:rsidR="00E079DD" w:rsidRDefault="00E079DD" w:rsidP="00E079DD">
      <w:pPr>
        <w:pStyle w:val="61"/>
        <w:shd w:val="clear" w:color="auto" w:fill="auto"/>
        <w:spacing w:line="240" w:lineRule="auto"/>
        <w:jc w:val="both"/>
        <w:rPr>
          <w:rFonts w:ascii="Times New Roman" w:hAnsi="Times New Roman" w:cs="Times New Roman"/>
          <w:sz w:val="24"/>
          <w:szCs w:val="24"/>
        </w:rPr>
      </w:pPr>
    </w:p>
    <w:p w14:paraId="01B47A84" w14:textId="03CCDDEB" w:rsidR="00E079DD" w:rsidRDefault="00E079DD" w:rsidP="00E079DD">
      <w:pPr>
        <w:pStyle w:val="61"/>
        <w:shd w:val="clear" w:color="auto" w:fill="auto"/>
        <w:spacing w:line="240" w:lineRule="auto"/>
        <w:jc w:val="both"/>
        <w:rPr>
          <w:rFonts w:ascii="Times New Roman" w:hAnsi="Times New Roman" w:cs="Times New Roman"/>
          <w:sz w:val="24"/>
          <w:szCs w:val="24"/>
        </w:rPr>
      </w:pPr>
    </w:p>
    <w:p w14:paraId="656A2A2E" w14:textId="77777777" w:rsidR="00E079DD" w:rsidRPr="00E079DD" w:rsidRDefault="00E079DD" w:rsidP="00E079DD">
      <w:pPr>
        <w:pStyle w:val="61"/>
        <w:shd w:val="clear" w:color="auto" w:fill="auto"/>
        <w:spacing w:line="240" w:lineRule="auto"/>
        <w:jc w:val="both"/>
        <w:rPr>
          <w:rFonts w:ascii="Times New Roman" w:hAnsi="Times New Roman" w:cs="Times New Roman"/>
          <w:sz w:val="24"/>
          <w:szCs w:val="24"/>
        </w:rPr>
      </w:pPr>
    </w:p>
    <w:p w14:paraId="105FDA4F" w14:textId="77777777" w:rsidR="00E079DD" w:rsidRPr="00E079DD" w:rsidRDefault="00E079DD" w:rsidP="00E079DD">
      <w:pPr>
        <w:pStyle w:val="61"/>
        <w:shd w:val="clear" w:color="auto" w:fill="auto"/>
        <w:spacing w:line="240" w:lineRule="auto"/>
        <w:jc w:val="both"/>
        <w:rPr>
          <w:rFonts w:ascii="Times New Roman" w:hAnsi="Times New Roman" w:cs="Times New Roman"/>
          <w:sz w:val="24"/>
          <w:szCs w:val="24"/>
        </w:rPr>
      </w:pPr>
    </w:p>
    <w:p w14:paraId="4846CC5C" w14:textId="77777777" w:rsidR="00E079DD" w:rsidRPr="00E079DD" w:rsidRDefault="00E079DD" w:rsidP="00E079DD">
      <w:pPr>
        <w:pStyle w:val="61"/>
        <w:shd w:val="clear" w:color="auto" w:fill="auto"/>
        <w:spacing w:line="240" w:lineRule="auto"/>
        <w:jc w:val="both"/>
        <w:rPr>
          <w:rFonts w:ascii="Times New Roman" w:hAnsi="Times New Roman" w:cs="Times New Roman"/>
          <w:sz w:val="24"/>
          <w:szCs w:val="24"/>
        </w:rPr>
      </w:pPr>
    </w:p>
    <w:p w14:paraId="039FC225" w14:textId="77777777" w:rsidR="00E079DD" w:rsidRPr="00E079DD" w:rsidRDefault="00E079DD" w:rsidP="00E079DD">
      <w:pPr>
        <w:pStyle w:val="61"/>
        <w:shd w:val="clear" w:color="auto" w:fill="auto"/>
        <w:spacing w:line="240" w:lineRule="auto"/>
        <w:ind w:left="2124" w:firstLine="708"/>
        <w:jc w:val="both"/>
        <w:rPr>
          <w:rFonts w:ascii="Times New Roman" w:hAnsi="Times New Roman" w:cs="Times New Roman"/>
          <w:sz w:val="24"/>
          <w:szCs w:val="24"/>
        </w:rPr>
      </w:pPr>
    </w:p>
    <w:p w14:paraId="22E7AA76" w14:textId="77777777" w:rsidR="00E079DD" w:rsidRPr="00E079DD" w:rsidRDefault="00E079DD" w:rsidP="00E079DD">
      <w:pPr>
        <w:pStyle w:val="61"/>
        <w:shd w:val="clear" w:color="auto" w:fill="auto"/>
        <w:spacing w:line="240" w:lineRule="auto"/>
        <w:ind w:left="2124" w:firstLine="708"/>
        <w:jc w:val="both"/>
        <w:rPr>
          <w:rFonts w:ascii="Times New Roman" w:hAnsi="Times New Roman" w:cs="Times New Roman"/>
          <w:sz w:val="24"/>
          <w:szCs w:val="24"/>
        </w:rPr>
      </w:pPr>
    </w:p>
    <w:p w14:paraId="2C8327A9" w14:textId="77777777" w:rsidR="00E079DD" w:rsidRPr="00E079DD" w:rsidRDefault="00E079DD" w:rsidP="00E079DD">
      <w:pPr>
        <w:pStyle w:val="61"/>
        <w:shd w:val="clear" w:color="auto" w:fill="auto"/>
        <w:spacing w:line="240" w:lineRule="auto"/>
        <w:ind w:left="2124" w:firstLine="708"/>
        <w:jc w:val="both"/>
        <w:rPr>
          <w:rFonts w:ascii="Times New Roman" w:hAnsi="Times New Roman" w:cs="Times New Roman"/>
          <w:sz w:val="24"/>
          <w:szCs w:val="24"/>
        </w:rPr>
      </w:pPr>
    </w:p>
    <w:p w14:paraId="3E9547E6" w14:textId="77777777" w:rsidR="00E079DD" w:rsidRPr="00E079DD" w:rsidRDefault="00E079DD" w:rsidP="00E079DD">
      <w:pPr>
        <w:pStyle w:val="61"/>
        <w:shd w:val="clear" w:color="auto" w:fill="auto"/>
        <w:spacing w:line="240" w:lineRule="auto"/>
        <w:jc w:val="center"/>
        <w:rPr>
          <w:rFonts w:ascii="Times New Roman" w:hAnsi="Times New Roman" w:cs="Times New Roman"/>
          <w:lang w:bidi="ar-SA"/>
        </w:rPr>
      </w:pPr>
      <w:proofErr w:type="spellStart"/>
      <w:r w:rsidRPr="00E079DD">
        <w:rPr>
          <w:rFonts w:ascii="Times New Roman" w:hAnsi="Times New Roman" w:cs="Times New Roman"/>
          <w:sz w:val="24"/>
          <w:szCs w:val="24"/>
        </w:rPr>
        <w:t>Мусирмы</w:t>
      </w:r>
      <w:proofErr w:type="spellEnd"/>
      <w:r w:rsidRPr="00E079DD">
        <w:rPr>
          <w:rFonts w:ascii="Times New Roman" w:hAnsi="Times New Roman" w:cs="Times New Roman"/>
          <w:sz w:val="24"/>
          <w:szCs w:val="24"/>
        </w:rPr>
        <w:t xml:space="preserve"> - 2025</w:t>
      </w:r>
    </w:p>
    <w:p w14:paraId="7FF423A8" w14:textId="77777777" w:rsidR="00E079DD" w:rsidRPr="00E079DD" w:rsidRDefault="00E079DD" w:rsidP="00E079DD">
      <w:pPr>
        <w:spacing w:after="0" w:line="240" w:lineRule="auto"/>
        <w:jc w:val="center"/>
        <w:rPr>
          <w:rFonts w:ascii="Times New Roman" w:hAnsi="Times New Roman" w:cs="Times New Roman"/>
          <w:sz w:val="24"/>
          <w:szCs w:val="24"/>
        </w:rPr>
      </w:pPr>
    </w:p>
    <w:p w14:paraId="3D4BCE3E" w14:textId="77777777" w:rsidR="00E079DD" w:rsidRDefault="00E079DD" w:rsidP="00E079DD">
      <w:pPr>
        <w:spacing w:after="0" w:line="240" w:lineRule="auto"/>
        <w:jc w:val="center"/>
        <w:rPr>
          <w:rFonts w:ascii="Times New Roman" w:hAnsi="Times New Roman" w:cs="Times New Roman"/>
          <w:sz w:val="24"/>
          <w:szCs w:val="24"/>
        </w:rPr>
      </w:pPr>
    </w:p>
    <w:p w14:paraId="5408F3D1" w14:textId="50252D68" w:rsidR="00E079DD" w:rsidRPr="00E079DD" w:rsidRDefault="00E079DD" w:rsidP="00E079DD">
      <w:pPr>
        <w:spacing w:after="0" w:line="240" w:lineRule="auto"/>
        <w:jc w:val="center"/>
        <w:rPr>
          <w:rFonts w:ascii="Times New Roman" w:hAnsi="Times New Roman" w:cs="Times New Roman"/>
          <w:sz w:val="24"/>
          <w:szCs w:val="24"/>
        </w:rPr>
      </w:pPr>
      <w:r w:rsidRPr="00E079DD">
        <w:rPr>
          <w:rFonts w:ascii="Times New Roman" w:hAnsi="Times New Roman" w:cs="Times New Roman"/>
          <w:sz w:val="24"/>
          <w:szCs w:val="24"/>
        </w:rPr>
        <w:lastRenderedPageBreak/>
        <w:t>ГЛАВА 1. ОБЩИЕ ПОЛОЖЕНИЯ</w:t>
      </w:r>
    </w:p>
    <w:p w14:paraId="767E88A4" w14:textId="77777777" w:rsidR="00E079DD" w:rsidRPr="00E079DD" w:rsidRDefault="00E079DD" w:rsidP="00E079DD">
      <w:pPr>
        <w:spacing w:after="0" w:line="240" w:lineRule="auto"/>
        <w:jc w:val="center"/>
        <w:rPr>
          <w:rFonts w:ascii="Times New Roman" w:hAnsi="Times New Roman" w:cs="Times New Roman"/>
          <w:sz w:val="24"/>
          <w:szCs w:val="24"/>
        </w:rPr>
      </w:pPr>
    </w:p>
    <w:p w14:paraId="6F4CF51C" w14:textId="77777777" w:rsidR="00E079DD" w:rsidRPr="00E079DD" w:rsidRDefault="00E079DD" w:rsidP="00E079DD">
      <w:pPr>
        <w:spacing w:after="0" w:line="240" w:lineRule="auto"/>
        <w:jc w:val="both"/>
        <w:rPr>
          <w:rFonts w:ascii="Times New Roman" w:hAnsi="Times New Roman" w:cs="Times New Roman"/>
          <w:sz w:val="24"/>
          <w:szCs w:val="24"/>
        </w:rPr>
      </w:pPr>
      <w:r w:rsidRPr="00E079DD">
        <w:rPr>
          <w:rFonts w:ascii="Times New Roman" w:hAnsi="Times New Roman" w:cs="Times New Roman"/>
          <w:sz w:val="24"/>
          <w:szCs w:val="24"/>
        </w:rPr>
        <w:t xml:space="preserve"> </w:t>
      </w:r>
      <w:r w:rsidRPr="00E079DD">
        <w:rPr>
          <w:rFonts w:ascii="Times New Roman" w:hAnsi="Times New Roman" w:cs="Times New Roman"/>
          <w:sz w:val="24"/>
          <w:szCs w:val="24"/>
        </w:rPr>
        <w:tab/>
        <w:t>1.1. Муниципальное бюджетное общеобразовательное учреждение «</w:t>
      </w:r>
      <w:proofErr w:type="spellStart"/>
      <w:r w:rsidRPr="00E079DD">
        <w:rPr>
          <w:rFonts w:ascii="Times New Roman" w:hAnsi="Times New Roman" w:cs="Times New Roman"/>
          <w:sz w:val="24"/>
          <w:szCs w:val="24"/>
        </w:rPr>
        <w:t>Мусирминская</w:t>
      </w:r>
      <w:proofErr w:type="spellEnd"/>
      <w:r w:rsidRPr="00E079DD">
        <w:rPr>
          <w:rFonts w:ascii="Times New Roman" w:hAnsi="Times New Roman" w:cs="Times New Roman"/>
          <w:sz w:val="24"/>
          <w:szCs w:val="24"/>
        </w:rPr>
        <w:t xml:space="preserve"> средняя общеобразовательная школа </w:t>
      </w:r>
      <w:r w:rsidRPr="00E079DD">
        <w:rPr>
          <w:rFonts w:ascii="Times New Roman" w:eastAsia="Calibri" w:hAnsi="Times New Roman" w:cs="Times New Roman"/>
          <w:sz w:val="24"/>
          <w:szCs w:val="24"/>
        </w:rPr>
        <w:t>им. В. Д. Николаева</w:t>
      </w:r>
      <w:r w:rsidRPr="00E079DD">
        <w:rPr>
          <w:rFonts w:ascii="Times New Roman" w:hAnsi="Times New Roman" w:cs="Times New Roman"/>
          <w:sz w:val="24"/>
          <w:szCs w:val="24"/>
        </w:rPr>
        <w:t xml:space="preserve">» Урмарского муниципального округа Чувашской Республики (далее – Учреждение) </w:t>
      </w:r>
      <w:r w:rsidRPr="00E079DD">
        <w:rPr>
          <w:rFonts w:ascii="Times New Roman" w:eastAsia="Calibri" w:hAnsi="Times New Roman" w:cs="Times New Roman"/>
          <w:sz w:val="24"/>
          <w:szCs w:val="24"/>
        </w:rPr>
        <w:t xml:space="preserve">создано в </w:t>
      </w:r>
      <w:r w:rsidRPr="00E079DD">
        <w:rPr>
          <w:rStyle w:val="2f0"/>
          <w:rFonts w:eastAsia="Calibri"/>
          <w:sz w:val="24"/>
          <w:szCs w:val="24"/>
        </w:rPr>
        <w:t xml:space="preserve">соответствии с Гражданским кодексом </w:t>
      </w:r>
      <w:r w:rsidRPr="00E079DD">
        <w:rPr>
          <w:rStyle w:val="38"/>
          <w:rFonts w:eastAsia="Calibri"/>
          <w:sz w:val="24"/>
          <w:szCs w:val="24"/>
        </w:rPr>
        <w:t xml:space="preserve">Российской Федерации, </w:t>
      </w:r>
      <w:r w:rsidRPr="00E079DD">
        <w:rPr>
          <w:rFonts w:ascii="Times New Roman" w:eastAsia="Calibri" w:hAnsi="Times New Roman" w:cs="Times New Roman"/>
          <w:sz w:val="24"/>
          <w:szCs w:val="24"/>
        </w:rPr>
        <w:t xml:space="preserve">Федеральным законом «О </w:t>
      </w:r>
      <w:r w:rsidRPr="00E079DD">
        <w:rPr>
          <w:rStyle w:val="2f0"/>
          <w:rFonts w:eastAsia="Calibri"/>
          <w:sz w:val="24"/>
          <w:szCs w:val="24"/>
        </w:rPr>
        <w:t xml:space="preserve">некоммерческих организациях». </w:t>
      </w:r>
      <w:r w:rsidRPr="00E079DD">
        <w:rPr>
          <w:rStyle w:val="38"/>
          <w:rFonts w:eastAsia="Calibri"/>
          <w:sz w:val="24"/>
          <w:szCs w:val="24"/>
        </w:rPr>
        <w:t xml:space="preserve">Федеральным законом от </w:t>
      </w:r>
      <w:r w:rsidRPr="00E079DD">
        <w:rPr>
          <w:rFonts w:ascii="Times New Roman" w:eastAsia="Calibri" w:hAnsi="Times New Roman" w:cs="Times New Roman"/>
          <w:sz w:val="24"/>
          <w:szCs w:val="24"/>
        </w:rPr>
        <w:t xml:space="preserve">29.12.2012 г. № 273-ФЗ «Об </w:t>
      </w:r>
      <w:r w:rsidRPr="00E079DD">
        <w:rPr>
          <w:rStyle w:val="2f0"/>
          <w:rFonts w:eastAsia="Calibri"/>
          <w:sz w:val="24"/>
          <w:szCs w:val="24"/>
        </w:rPr>
        <w:t xml:space="preserve">образовании в Российской </w:t>
      </w:r>
      <w:r w:rsidRPr="00E079DD">
        <w:rPr>
          <w:rStyle w:val="38"/>
          <w:rFonts w:eastAsia="Calibri"/>
          <w:sz w:val="24"/>
          <w:szCs w:val="24"/>
        </w:rPr>
        <w:t>Федерации»</w:t>
      </w:r>
      <w:r w:rsidRPr="00E079DD">
        <w:rPr>
          <w:rFonts w:ascii="Times New Roman" w:hAnsi="Times New Roman" w:cs="Times New Roman"/>
          <w:sz w:val="24"/>
          <w:szCs w:val="24"/>
        </w:rPr>
        <w:t xml:space="preserve">. </w:t>
      </w:r>
    </w:p>
    <w:p w14:paraId="766424FC"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Style w:val="2f0"/>
          <w:rFonts w:eastAsiaTheme="minorHAnsi"/>
          <w:sz w:val="24"/>
          <w:szCs w:val="24"/>
        </w:rPr>
        <w:t xml:space="preserve">Муниципальное </w:t>
      </w:r>
      <w:r w:rsidRPr="00E079DD">
        <w:rPr>
          <w:rStyle w:val="38"/>
          <w:rFonts w:eastAsiaTheme="minorHAnsi"/>
          <w:sz w:val="24"/>
          <w:szCs w:val="24"/>
        </w:rPr>
        <w:t xml:space="preserve">бюджетное </w:t>
      </w:r>
      <w:r w:rsidRPr="00E079DD">
        <w:rPr>
          <w:rFonts w:ascii="Times New Roman" w:hAnsi="Times New Roman" w:cs="Times New Roman"/>
          <w:sz w:val="24"/>
          <w:szCs w:val="24"/>
        </w:rPr>
        <w:t>общеобразовательное учреждение «</w:t>
      </w:r>
      <w:proofErr w:type="spellStart"/>
      <w:r w:rsidRPr="00E079DD">
        <w:rPr>
          <w:rFonts w:ascii="Times New Roman" w:hAnsi="Times New Roman" w:cs="Times New Roman"/>
          <w:sz w:val="24"/>
          <w:szCs w:val="24"/>
        </w:rPr>
        <w:t>Мусирминская</w:t>
      </w:r>
      <w:proofErr w:type="spellEnd"/>
      <w:r w:rsidRPr="00E079DD">
        <w:rPr>
          <w:rFonts w:ascii="Times New Roman" w:hAnsi="Times New Roman" w:cs="Times New Roman"/>
          <w:sz w:val="24"/>
          <w:szCs w:val="24"/>
        </w:rPr>
        <w:t xml:space="preserve"> </w:t>
      </w:r>
      <w:r w:rsidRPr="00E079DD">
        <w:rPr>
          <w:rStyle w:val="2f0"/>
          <w:rFonts w:eastAsiaTheme="minorHAnsi"/>
          <w:sz w:val="24"/>
          <w:szCs w:val="24"/>
        </w:rPr>
        <w:t xml:space="preserve">средняя </w:t>
      </w:r>
      <w:r w:rsidRPr="00E079DD">
        <w:rPr>
          <w:rStyle w:val="38"/>
          <w:rFonts w:eastAsiaTheme="minorHAnsi"/>
          <w:sz w:val="24"/>
          <w:szCs w:val="24"/>
        </w:rPr>
        <w:t xml:space="preserve">общеобразовательная школа им. В.Д. Николаева» </w:t>
      </w:r>
      <w:r w:rsidRPr="00E079DD">
        <w:rPr>
          <w:rFonts w:ascii="Times New Roman" w:hAnsi="Times New Roman" w:cs="Times New Roman"/>
          <w:sz w:val="24"/>
          <w:szCs w:val="24"/>
        </w:rPr>
        <w:t xml:space="preserve">Урмарского муниципального округа Чувашской Республики </w:t>
      </w:r>
      <w:r w:rsidRPr="00E079DD">
        <w:rPr>
          <w:rStyle w:val="2f0"/>
          <w:rFonts w:eastAsiaTheme="minorHAnsi"/>
          <w:sz w:val="24"/>
          <w:szCs w:val="24"/>
        </w:rPr>
        <w:t xml:space="preserve">является </w:t>
      </w:r>
      <w:r w:rsidRPr="00E079DD">
        <w:rPr>
          <w:rStyle w:val="38"/>
          <w:rFonts w:eastAsiaTheme="minorHAnsi"/>
          <w:sz w:val="24"/>
          <w:szCs w:val="24"/>
        </w:rPr>
        <w:t xml:space="preserve">правопреемником </w:t>
      </w:r>
      <w:r w:rsidRPr="00E079DD">
        <w:rPr>
          <w:rFonts w:ascii="Times New Roman" w:hAnsi="Times New Roman" w:cs="Times New Roman"/>
          <w:sz w:val="24"/>
          <w:szCs w:val="24"/>
        </w:rPr>
        <w:t xml:space="preserve">прав и обязанностей муниципального бюджетного </w:t>
      </w:r>
      <w:r w:rsidRPr="00E079DD">
        <w:rPr>
          <w:rStyle w:val="2f0"/>
          <w:rFonts w:eastAsiaTheme="minorHAnsi"/>
          <w:sz w:val="24"/>
          <w:szCs w:val="24"/>
        </w:rPr>
        <w:t xml:space="preserve">общеобразовательного </w:t>
      </w:r>
      <w:r w:rsidRPr="00E079DD">
        <w:rPr>
          <w:rFonts w:ascii="Times New Roman" w:hAnsi="Times New Roman" w:cs="Times New Roman"/>
          <w:sz w:val="24"/>
          <w:szCs w:val="24"/>
        </w:rPr>
        <w:t>учреждения «</w:t>
      </w:r>
      <w:proofErr w:type="spellStart"/>
      <w:r w:rsidRPr="00E079DD">
        <w:rPr>
          <w:rFonts w:ascii="Times New Roman" w:hAnsi="Times New Roman" w:cs="Times New Roman"/>
          <w:sz w:val="24"/>
          <w:szCs w:val="24"/>
        </w:rPr>
        <w:t>Мусирминская</w:t>
      </w:r>
      <w:proofErr w:type="spellEnd"/>
      <w:r w:rsidRPr="00E079DD">
        <w:rPr>
          <w:rFonts w:ascii="Times New Roman" w:hAnsi="Times New Roman" w:cs="Times New Roman"/>
          <w:sz w:val="24"/>
          <w:szCs w:val="24"/>
        </w:rPr>
        <w:t xml:space="preserve"> средняя общеобразовательная школа», муниципального бюджетного </w:t>
      </w:r>
      <w:r w:rsidRPr="00E079DD">
        <w:rPr>
          <w:rStyle w:val="2f0"/>
          <w:rFonts w:eastAsiaTheme="minorHAnsi"/>
          <w:sz w:val="24"/>
          <w:szCs w:val="24"/>
        </w:rPr>
        <w:t xml:space="preserve">общеобразовательного </w:t>
      </w:r>
      <w:r w:rsidRPr="00E079DD">
        <w:rPr>
          <w:rFonts w:ascii="Times New Roman" w:hAnsi="Times New Roman" w:cs="Times New Roman"/>
          <w:sz w:val="24"/>
          <w:szCs w:val="24"/>
        </w:rPr>
        <w:t>учреждения «</w:t>
      </w:r>
      <w:proofErr w:type="spellStart"/>
      <w:r w:rsidRPr="00E079DD">
        <w:rPr>
          <w:rFonts w:ascii="Times New Roman" w:hAnsi="Times New Roman" w:cs="Times New Roman"/>
          <w:sz w:val="24"/>
          <w:szCs w:val="24"/>
        </w:rPr>
        <w:t>Тегешевская</w:t>
      </w:r>
      <w:proofErr w:type="spellEnd"/>
      <w:r w:rsidRPr="00E079DD">
        <w:rPr>
          <w:rFonts w:ascii="Times New Roman" w:hAnsi="Times New Roman" w:cs="Times New Roman"/>
          <w:sz w:val="24"/>
          <w:szCs w:val="24"/>
        </w:rPr>
        <w:t xml:space="preserve"> основная общеобразовательная школа» </w:t>
      </w:r>
      <w:r w:rsidRPr="00E079DD">
        <w:rPr>
          <w:rStyle w:val="2f0"/>
          <w:rFonts w:eastAsiaTheme="minorHAnsi"/>
          <w:sz w:val="24"/>
          <w:szCs w:val="24"/>
        </w:rPr>
        <w:t xml:space="preserve">Урмарского </w:t>
      </w:r>
      <w:r w:rsidRPr="00E079DD">
        <w:rPr>
          <w:rStyle w:val="38"/>
          <w:rFonts w:eastAsiaTheme="minorHAnsi"/>
          <w:sz w:val="24"/>
          <w:szCs w:val="24"/>
        </w:rPr>
        <w:t xml:space="preserve">района </w:t>
      </w:r>
      <w:r w:rsidRPr="00E079DD">
        <w:rPr>
          <w:rFonts w:ascii="Times New Roman" w:hAnsi="Times New Roman" w:cs="Times New Roman"/>
          <w:sz w:val="24"/>
          <w:szCs w:val="24"/>
        </w:rPr>
        <w:t xml:space="preserve">Чувашской Республики, муниципального бюджетного </w:t>
      </w:r>
      <w:r w:rsidRPr="00E079DD">
        <w:rPr>
          <w:rStyle w:val="2f0"/>
          <w:rFonts w:eastAsiaTheme="minorHAnsi"/>
          <w:sz w:val="24"/>
          <w:szCs w:val="24"/>
        </w:rPr>
        <w:t xml:space="preserve">общеобразовательного </w:t>
      </w:r>
      <w:r w:rsidRPr="00E079DD">
        <w:rPr>
          <w:rFonts w:ascii="Times New Roman" w:hAnsi="Times New Roman" w:cs="Times New Roman"/>
          <w:sz w:val="24"/>
          <w:szCs w:val="24"/>
        </w:rPr>
        <w:t>учреждения «</w:t>
      </w:r>
      <w:proofErr w:type="spellStart"/>
      <w:r w:rsidRPr="00E079DD">
        <w:rPr>
          <w:rFonts w:ascii="Times New Roman" w:hAnsi="Times New Roman" w:cs="Times New Roman"/>
          <w:sz w:val="24"/>
          <w:szCs w:val="24"/>
        </w:rPr>
        <w:t>Шигалинская</w:t>
      </w:r>
      <w:proofErr w:type="spellEnd"/>
      <w:r w:rsidRPr="00E079DD">
        <w:rPr>
          <w:rFonts w:ascii="Times New Roman" w:hAnsi="Times New Roman" w:cs="Times New Roman"/>
          <w:sz w:val="24"/>
          <w:szCs w:val="24"/>
        </w:rPr>
        <w:t xml:space="preserve"> основная общеобразовательная школа» </w:t>
      </w:r>
      <w:r w:rsidRPr="00E079DD">
        <w:rPr>
          <w:rStyle w:val="2f0"/>
          <w:rFonts w:eastAsiaTheme="minorHAnsi"/>
          <w:sz w:val="24"/>
          <w:szCs w:val="24"/>
        </w:rPr>
        <w:t xml:space="preserve">Урмарского </w:t>
      </w:r>
      <w:proofErr w:type="spellStart"/>
      <w:r w:rsidRPr="00E079DD">
        <w:rPr>
          <w:rStyle w:val="38"/>
          <w:rFonts w:eastAsiaTheme="minorHAnsi"/>
          <w:sz w:val="24"/>
          <w:szCs w:val="24"/>
        </w:rPr>
        <w:t>мунициального</w:t>
      </w:r>
      <w:proofErr w:type="spellEnd"/>
      <w:r w:rsidRPr="00E079DD">
        <w:rPr>
          <w:rStyle w:val="38"/>
          <w:rFonts w:eastAsiaTheme="minorHAnsi"/>
          <w:sz w:val="24"/>
          <w:szCs w:val="24"/>
        </w:rPr>
        <w:t xml:space="preserve"> округа </w:t>
      </w:r>
      <w:r w:rsidRPr="00E079DD">
        <w:rPr>
          <w:rFonts w:ascii="Times New Roman" w:hAnsi="Times New Roman" w:cs="Times New Roman"/>
          <w:sz w:val="24"/>
          <w:szCs w:val="24"/>
        </w:rPr>
        <w:t>Чувашской Республики.</w:t>
      </w:r>
    </w:p>
    <w:p w14:paraId="7AEBD473"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Style w:val="38"/>
          <w:rFonts w:eastAsiaTheme="minorHAnsi"/>
          <w:sz w:val="24"/>
          <w:szCs w:val="24"/>
        </w:rPr>
        <w:t xml:space="preserve">Муниципальное </w:t>
      </w:r>
      <w:r w:rsidRPr="00E079DD">
        <w:rPr>
          <w:rFonts w:ascii="Times New Roman" w:hAnsi="Times New Roman" w:cs="Times New Roman"/>
          <w:sz w:val="24"/>
          <w:szCs w:val="24"/>
        </w:rPr>
        <w:t>бюджетное общеобразовательное учреждение «</w:t>
      </w:r>
      <w:proofErr w:type="spellStart"/>
      <w:r w:rsidRPr="00E079DD">
        <w:rPr>
          <w:rFonts w:ascii="Times New Roman" w:hAnsi="Times New Roman" w:cs="Times New Roman"/>
          <w:sz w:val="24"/>
          <w:szCs w:val="24"/>
        </w:rPr>
        <w:t>Мусирминская</w:t>
      </w:r>
      <w:proofErr w:type="spellEnd"/>
      <w:r w:rsidRPr="00E079DD">
        <w:rPr>
          <w:rFonts w:ascii="Times New Roman" w:hAnsi="Times New Roman" w:cs="Times New Roman"/>
          <w:sz w:val="24"/>
          <w:szCs w:val="24"/>
        </w:rPr>
        <w:t xml:space="preserve"> </w:t>
      </w:r>
      <w:r w:rsidRPr="00E079DD">
        <w:rPr>
          <w:rStyle w:val="38"/>
          <w:rFonts w:eastAsiaTheme="minorHAnsi"/>
          <w:sz w:val="24"/>
          <w:szCs w:val="24"/>
        </w:rPr>
        <w:t xml:space="preserve">средняя </w:t>
      </w:r>
      <w:r w:rsidRPr="00E079DD">
        <w:rPr>
          <w:rFonts w:ascii="Times New Roman" w:hAnsi="Times New Roman" w:cs="Times New Roman"/>
          <w:sz w:val="24"/>
          <w:szCs w:val="24"/>
        </w:rPr>
        <w:t xml:space="preserve">общеобразовательная школа имени В.Д. Николаева» Урмарского муниципального округа Чувашской Республики </w:t>
      </w:r>
      <w:r w:rsidRPr="00E079DD">
        <w:rPr>
          <w:rStyle w:val="38"/>
          <w:rFonts w:eastAsiaTheme="minorHAnsi"/>
          <w:sz w:val="24"/>
          <w:szCs w:val="24"/>
        </w:rPr>
        <w:t xml:space="preserve">является </w:t>
      </w:r>
      <w:r w:rsidRPr="00E079DD">
        <w:rPr>
          <w:rFonts w:ascii="Times New Roman" w:hAnsi="Times New Roman" w:cs="Times New Roman"/>
          <w:sz w:val="24"/>
          <w:szCs w:val="24"/>
        </w:rPr>
        <w:t xml:space="preserve">образовательной организацией, осуществляющей в качестве основной цели ее </w:t>
      </w:r>
      <w:r w:rsidRPr="00E079DD">
        <w:rPr>
          <w:rStyle w:val="38"/>
          <w:rFonts w:eastAsiaTheme="minorHAnsi"/>
          <w:sz w:val="24"/>
          <w:szCs w:val="24"/>
        </w:rPr>
        <w:t xml:space="preserve">деятельности </w:t>
      </w:r>
      <w:r w:rsidRPr="00E079DD">
        <w:rPr>
          <w:rFonts w:ascii="Times New Roman" w:hAnsi="Times New Roman" w:cs="Times New Roman"/>
          <w:sz w:val="24"/>
          <w:szCs w:val="24"/>
        </w:rPr>
        <w:t>образовательную деятельность по</w:t>
      </w:r>
      <w:r w:rsidRPr="00E079DD">
        <w:rPr>
          <w:rFonts w:ascii="Times New Roman" w:hAnsi="Times New Roman" w:cs="Times New Roman"/>
          <w:color w:val="C00000"/>
          <w:sz w:val="24"/>
          <w:szCs w:val="24"/>
        </w:rPr>
        <w:t xml:space="preserve"> </w:t>
      </w:r>
      <w:r w:rsidRPr="00E079DD">
        <w:rPr>
          <w:rFonts w:ascii="Times New Roman" w:hAnsi="Times New Roman" w:cs="Times New Roman"/>
          <w:sz w:val="24"/>
          <w:szCs w:val="24"/>
        </w:rPr>
        <w:t xml:space="preserve">образовательным программам </w:t>
      </w:r>
      <w:r w:rsidRPr="00E079DD">
        <w:rPr>
          <w:rStyle w:val="38"/>
          <w:rFonts w:eastAsiaTheme="minorHAnsi"/>
          <w:sz w:val="24"/>
          <w:szCs w:val="24"/>
        </w:rPr>
        <w:t xml:space="preserve">дошкольного, </w:t>
      </w:r>
      <w:r w:rsidRPr="00E079DD">
        <w:rPr>
          <w:rFonts w:ascii="Times New Roman" w:hAnsi="Times New Roman" w:cs="Times New Roman"/>
          <w:sz w:val="24"/>
          <w:szCs w:val="24"/>
        </w:rPr>
        <w:t>начального общего, основного общего, среднего общего, профессионального и дополнительного образования.</w:t>
      </w:r>
    </w:p>
    <w:p w14:paraId="44423830"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Организационно-правовая форма: бюджетное учреждение</w:t>
      </w:r>
    </w:p>
    <w:p w14:paraId="3B725F61"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Тип учреждения: бюджетное</w:t>
      </w:r>
    </w:p>
    <w:p w14:paraId="2DC1F331"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eastAsia="Calibri" w:hAnsi="Times New Roman" w:cs="Times New Roman"/>
          <w:sz w:val="24"/>
          <w:szCs w:val="24"/>
        </w:rPr>
        <w:t>Тип образовательной организации: общеобразовательная организация</w:t>
      </w:r>
    </w:p>
    <w:p w14:paraId="049B684F"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1.2. Полное наименование Учреждения на русском языке – Муниципальное бюджетное общеобразовательное учреждение «</w:t>
      </w:r>
      <w:proofErr w:type="spellStart"/>
      <w:r w:rsidRPr="00E079DD">
        <w:rPr>
          <w:rFonts w:ascii="Times New Roman" w:hAnsi="Times New Roman" w:cs="Times New Roman"/>
          <w:sz w:val="24"/>
          <w:szCs w:val="24"/>
        </w:rPr>
        <w:t>Мусирминская</w:t>
      </w:r>
      <w:proofErr w:type="spellEnd"/>
      <w:r w:rsidRPr="00E079DD">
        <w:rPr>
          <w:rFonts w:ascii="Times New Roman" w:hAnsi="Times New Roman" w:cs="Times New Roman"/>
          <w:sz w:val="24"/>
          <w:szCs w:val="24"/>
        </w:rPr>
        <w:t xml:space="preserve"> средняя общеобразовательная школа </w:t>
      </w:r>
      <w:r w:rsidRPr="00E079DD">
        <w:rPr>
          <w:rFonts w:ascii="Times New Roman" w:eastAsia="Calibri" w:hAnsi="Times New Roman" w:cs="Times New Roman"/>
          <w:sz w:val="24"/>
          <w:szCs w:val="24"/>
        </w:rPr>
        <w:t>им. В. Д. Николаева</w:t>
      </w:r>
      <w:r w:rsidRPr="00E079DD">
        <w:rPr>
          <w:rFonts w:ascii="Times New Roman" w:hAnsi="Times New Roman" w:cs="Times New Roman"/>
          <w:sz w:val="24"/>
          <w:szCs w:val="24"/>
        </w:rPr>
        <w:t>» Урмарского муниципального округа Чувашской Республики. Сокращенное наименование Учреждения на русском языке: МБОУ «</w:t>
      </w:r>
      <w:proofErr w:type="spellStart"/>
      <w:r w:rsidRPr="00E079DD">
        <w:rPr>
          <w:rFonts w:ascii="Times New Roman" w:hAnsi="Times New Roman" w:cs="Times New Roman"/>
          <w:sz w:val="24"/>
          <w:szCs w:val="24"/>
        </w:rPr>
        <w:t>Мусирминская</w:t>
      </w:r>
      <w:proofErr w:type="spellEnd"/>
      <w:r w:rsidRPr="00E079DD">
        <w:rPr>
          <w:rFonts w:ascii="Times New Roman" w:hAnsi="Times New Roman" w:cs="Times New Roman"/>
          <w:sz w:val="24"/>
          <w:szCs w:val="24"/>
        </w:rPr>
        <w:t xml:space="preserve"> СОШ </w:t>
      </w:r>
      <w:r w:rsidRPr="00E079DD">
        <w:rPr>
          <w:rFonts w:ascii="Times New Roman" w:eastAsia="Calibri" w:hAnsi="Times New Roman" w:cs="Times New Roman"/>
          <w:sz w:val="24"/>
          <w:szCs w:val="24"/>
        </w:rPr>
        <w:t>им. В. Д. Николаева</w:t>
      </w:r>
      <w:r w:rsidRPr="00E079DD">
        <w:rPr>
          <w:rFonts w:ascii="Times New Roman" w:hAnsi="Times New Roman" w:cs="Times New Roman"/>
          <w:sz w:val="24"/>
          <w:szCs w:val="24"/>
        </w:rPr>
        <w:t xml:space="preserve">». Полное наименование Учреждения на чувашском языке: </w:t>
      </w:r>
      <w:proofErr w:type="spellStart"/>
      <w:r w:rsidRPr="00E079DD">
        <w:rPr>
          <w:rFonts w:ascii="Times New Roman" w:hAnsi="Times New Roman" w:cs="Times New Roman"/>
          <w:sz w:val="24"/>
          <w:szCs w:val="24"/>
        </w:rPr>
        <w:t>Чăваш</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Республикин</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Вăрмар</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муниципаллă</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округĕн</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пěтěмěшле</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пěлӳ</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паракан</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муниципаллă</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бюджетлă</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вĕренӳ</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учрежденийĕ</w:t>
      </w:r>
      <w:proofErr w:type="spellEnd"/>
      <w:r w:rsidRPr="00E079DD">
        <w:rPr>
          <w:rFonts w:ascii="Times New Roman" w:hAnsi="Times New Roman" w:cs="Times New Roman"/>
          <w:sz w:val="24"/>
          <w:szCs w:val="24"/>
        </w:rPr>
        <w:t xml:space="preserve"> </w:t>
      </w:r>
      <w:r w:rsidRPr="00E079DD">
        <w:rPr>
          <w:rFonts w:ascii="Times New Roman" w:eastAsia="Calibri" w:hAnsi="Times New Roman" w:cs="Times New Roman"/>
          <w:sz w:val="24"/>
          <w:szCs w:val="24"/>
        </w:rPr>
        <w:t xml:space="preserve">«В. Д. Николаев </w:t>
      </w:r>
      <w:proofErr w:type="spellStart"/>
      <w:r w:rsidRPr="00E079DD">
        <w:rPr>
          <w:rFonts w:ascii="Times New Roman" w:eastAsia="Calibri" w:hAnsi="Times New Roman" w:cs="Times New Roman"/>
          <w:sz w:val="24"/>
          <w:szCs w:val="24"/>
        </w:rPr>
        <w:t>ячĕллĕ</w:t>
      </w:r>
      <w:proofErr w:type="spellEnd"/>
      <w:r w:rsidRPr="00E079DD">
        <w:rPr>
          <w:rFonts w:ascii="Times New Roman" w:eastAsia="Calibri" w:hAnsi="Times New Roman" w:cs="Times New Roman"/>
          <w:sz w:val="24"/>
          <w:szCs w:val="24"/>
        </w:rPr>
        <w:t xml:space="preserve"> </w:t>
      </w:r>
      <w:proofErr w:type="spellStart"/>
      <w:r w:rsidRPr="00E079DD">
        <w:rPr>
          <w:rFonts w:ascii="Times New Roman" w:eastAsia="Calibri" w:hAnsi="Times New Roman" w:cs="Times New Roman"/>
          <w:sz w:val="24"/>
          <w:szCs w:val="24"/>
        </w:rPr>
        <w:t>Мăн</w:t>
      </w:r>
      <w:r w:rsidRPr="00E079DD">
        <w:rPr>
          <w:rStyle w:val="101"/>
          <w:rFonts w:eastAsia="Calibri"/>
          <w:sz w:val="24"/>
          <w:szCs w:val="24"/>
        </w:rPr>
        <w:t>ç</w:t>
      </w:r>
      <w:r w:rsidRPr="00E079DD">
        <w:rPr>
          <w:rFonts w:ascii="Times New Roman" w:eastAsia="Calibri" w:hAnsi="Times New Roman" w:cs="Times New Roman"/>
          <w:sz w:val="24"/>
          <w:szCs w:val="24"/>
        </w:rPr>
        <w:t>ырмари</w:t>
      </w:r>
      <w:proofErr w:type="spellEnd"/>
      <w:r w:rsidRPr="00E079DD">
        <w:rPr>
          <w:rFonts w:ascii="Times New Roman" w:eastAsia="Calibri" w:hAnsi="Times New Roman" w:cs="Times New Roman"/>
          <w:sz w:val="24"/>
          <w:szCs w:val="24"/>
        </w:rPr>
        <w:t xml:space="preserve"> </w:t>
      </w:r>
      <w:proofErr w:type="spellStart"/>
      <w:r w:rsidRPr="00E079DD">
        <w:rPr>
          <w:rFonts w:ascii="Times New Roman" w:eastAsia="Calibri" w:hAnsi="Times New Roman" w:cs="Times New Roman"/>
          <w:sz w:val="24"/>
          <w:szCs w:val="24"/>
        </w:rPr>
        <w:t>пĕтĕмĕшле</w:t>
      </w:r>
      <w:proofErr w:type="spellEnd"/>
      <w:r w:rsidRPr="00E079DD">
        <w:rPr>
          <w:rFonts w:ascii="Times New Roman" w:eastAsia="Calibri" w:hAnsi="Times New Roman" w:cs="Times New Roman"/>
          <w:sz w:val="24"/>
          <w:szCs w:val="24"/>
        </w:rPr>
        <w:t xml:space="preserve"> </w:t>
      </w:r>
      <w:proofErr w:type="spellStart"/>
      <w:r w:rsidRPr="00E079DD">
        <w:rPr>
          <w:rFonts w:ascii="Times New Roman" w:eastAsia="Calibri" w:hAnsi="Times New Roman" w:cs="Times New Roman"/>
          <w:sz w:val="24"/>
          <w:szCs w:val="24"/>
        </w:rPr>
        <w:t>пĕлӳ</w:t>
      </w:r>
      <w:proofErr w:type="spellEnd"/>
      <w:r w:rsidRPr="00E079DD">
        <w:rPr>
          <w:rFonts w:ascii="Times New Roman" w:eastAsia="Calibri" w:hAnsi="Times New Roman" w:cs="Times New Roman"/>
          <w:sz w:val="24"/>
          <w:szCs w:val="24"/>
        </w:rPr>
        <w:t xml:space="preserve"> </w:t>
      </w:r>
      <w:proofErr w:type="spellStart"/>
      <w:r w:rsidRPr="00E079DD">
        <w:rPr>
          <w:rFonts w:ascii="Times New Roman" w:eastAsia="Calibri" w:hAnsi="Times New Roman" w:cs="Times New Roman"/>
          <w:sz w:val="24"/>
          <w:szCs w:val="24"/>
        </w:rPr>
        <w:t>паракан</w:t>
      </w:r>
      <w:proofErr w:type="spellEnd"/>
      <w:r w:rsidRPr="00E079DD">
        <w:rPr>
          <w:rFonts w:ascii="Times New Roman" w:eastAsia="Calibri" w:hAnsi="Times New Roman" w:cs="Times New Roman"/>
          <w:sz w:val="24"/>
          <w:szCs w:val="24"/>
        </w:rPr>
        <w:t xml:space="preserve"> </w:t>
      </w:r>
      <w:proofErr w:type="spellStart"/>
      <w:r w:rsidRPr="00E079DD">
        <w:rPr>
          <w:rFonts w:ascii="Times New Roman" w:eastAsia="Calibri" w:hAnsi="Times New Roman" w:cs="Times New Roman"/>
          <w:sz w:val="24"/>
          <w:szCs w:val="24"/>
        </w:rPr>
        <w:t>вăтам</w:t>
      </w:r>
      <w:proofErr w:type="spellEnd"/>
      <w:r w:rsidRPr="00E079DD">
        <w:rPr>
          <w:rFonts w:ascii="Times New Roman" w:eastAsia="Calibri" w:hAnsi="Times New Roman" w:cs="Times New Roman"/>
          <w:sz w:val="24"/>
          <w:szCs w:val="24"/>
        </w:rPr>
        <w:t xml:space="preserve"> </w:t>
      </w:r>
      <w:proofErr w:type="spellStart"/>
      <w:r w:rsidRPr="00E079DD">
        <w:rPr>
          <w:rFonts w:ascii="Times New Roman" w:eastAsia="Calibri" w:hAnsi="Times New Roman" w:cs="Times New Roman"/>
          <w:sz w:val="24"/>
          <w:szCs w:val="24"/>
        </w:rPr>
        <w:t>шкул</w:t>
      </w:r>
      <w:proofErr w:type="spellEnd"/>
      <w:r w:rsidRPr="00E079DD">
        <w:rPr>
          <w:rFonts w:ascii="Times New Roman" w:eastAsia="Calibri" w:hAnsi="Times New Roman" w:cs="Times New Roman"/>
          <w:sz w:val="24"/>
          <w:szCs w:val="24"/>
        </w:rPr>
        <w:t>»</w:t>
      </w:r>
      <w:r w:rsidRPr="00E079DD">
        <w:rPr>
          <w:rFonts w:ascii="Times New Roman" w:hAnsi="Times New Roman" w:cs="Times New Roman"/>
          <w:sz w:val="24"/>
          <w:szCs w:val="24"/>
        </w:rPr>
        <w:t xml:space="preserve">. В целях определения организационно-правовой формы Учреждения в соответствии с Гражданским кодексом Российской Федерации Учреждение является бюджетным учреждением. Тип учреждения: общеобразовательная организация. </w:t>
      </w:r>
    </w:p>
    <w:p w14:paraId="58FD5971"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1.2.1. Муниципальное бюджетное общеобразовательное учреждение имеет обособленное </w:t>
      </w:r>
      <w:proofErr w:type="gramStart"/>
      <w:r w:rsidRPr="00E079DD">
        <w:rPr>
          <w:rFonts w:ascii="Times New Roman" w:hAnsi="Times New Roman" w:cs="Times New Roman"/>
          <w:sz w:val="24"/>
          <w:szCs w:val="24"/>
        </w:rPr>
        <w:t>структурное  подразделение</w:t>
      </w:r>
      <w:proofErr w:type="gramEnd"/>
      <w:r w:rsidRPr="00E079DD">
        <w:rPr>
          <w:rFonts w:ascii="Times New Roman" w:hAnsi="Times New Roman" w:cs="Times New Roman"/>
          <w:sz w:val="24"/>
          <w:szCs w:val="24"/>
        </w:rPr>
        <w:t>.</w:t>
      </w:r>
    </w:p>
    <w:p w14:paraId="0A5D2D7A"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Наименование структурного подразделения:</w:t>
      </w:r>
    </w:p>
    <w:p w14:paraId="33A66A9A"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полное на русском языке: Обособленное структурное подразделение муниципального бюджетного общеобразовательного учреждения «</w:t>
      </w:r>
      <w:proofErr w:type="spellStart"/>
      <w:r w:rsidRPr="00E079DD">
        <w:rPr>
          <w:rFonts w:ascii="Times New Roman" w:hAnsi="Times New Roman" w:cs="Times New Roman"/>
          <w:sz w:val="24"/>
          <w:szCs w:val="24"/>
        </w:rPr>
        <w:t>Мусирминская</w:t>
      </w:r>
      <w:proofErr w:type="spellEnd"/>
      <w:r w:rsidRPr="00E079DD">
        <w:rPr>
          <w:rFonts w:ascii="Times New Roman" w:hAnsi="Times New Roman" w:cs="Times New Roman"/>
          <w:sz w:val="24"/>
          <w:szCs w:val="24"/>
        </w:rPr>
        <w:t xml:space="preserve"> средняя общеобразовательная школа </w:t>
      </w:r>
      <w:r w:rsidRPr="00E079DD">
        <w:rPr>
          <w:rFonts w:ascii="Times New Roman" w:eastAsia="Calibri" w:hAnsi="Times New Roman" w:cs="Times New Roman"/>
          <w:sz w:val="24"/>
          <w:szCs w:val="24"/>
        </w:rPr>
        <w:t>им. В. Д. Николаева</w:t>
      </w:r>
      <w:r w:rsidRPr="00E079DD">
        <w:rPr>
          <w:rFonts w:ascii="Times New Roman" w:hAnsi="Times New Roman" w:cs="Times New Roman"/>
          <w:sz w:val="24"/>
          <w:szCs w:val="24"/>
        </w:rPr>
        <w:t xml:space="preserve">» Урмарского муниципального округа Чувашской Республики в селе </w:t>
      </w:r>
      <w:proofErr w:type="spellStart"/>
      <w:r w:rsidRPr="00E079DD">
        <w:rPr>
          <w:rFonts w:ascii="Times New Roman" w:hAnsi="Times New Roman" w:cs="Times New Roman"/>
          <w:sz w:val="24"/>
          <w:szCs w:val="24"/>
        </w:rPr>
        <w:t>Шигали</w:t>
      </w:r>
      <w:proofErr w:type="spellEnd"/>
      <w:r w:rsidRPr="00E079DD">
        <w:rPr>
          <w:rFonts w:ascii="Times New Roman" w:hAnsi="Times New Roman" w:cs="Times New Roman"/>
          <w:sz w:val="24"/>
          <w:szCs w:val="24"/>
        </w:rPr>
        <w:t>;</w:t>
      </w:r>
    </w:p>
    <w:p w14:paraId="12546227"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полное на чувашском языке: </w:t>
      </w:r>
      <w:proofErr w:type="spellStart"/>
      <w:r w:rsidRPr="00E079DD">
        <w:rPr>
          <w:rFonts w:ascii="Times New Roman" w:hAnsi="Times New Roman" w:cs="Times New Roman"/>
          <w:sz w:val="24"/>
          <w:szCs w:val="24"/>
        </w:rPr>
        <w:t>Чăваш</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Республикин</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Вăрмар</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муниципаллă</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округĕн</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пĕтĕмĕшле</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пĕлӳ</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паракан</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муниципаллă</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бюджетлă</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вĕренӳ</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учрежденийĕ</w:t>
      </w:r>
      <w:proofErr w:type="spellEnd"/>
      <w:r w:rsidRPr="00E079DD">
        <w:rPr>
          <w:rFonts w:ascii="Times New Roman" w:hAnsi="Times New Roman" w:cs="Times New Roman"/>
          <w:sz w:val="24"/>
          <w:szCs w:val="24"/>
        </w:rPr>
        <w:t xml:space="preserve"> </w:t>
      </w:r>
      <w:r w:rsidRPr="00E079DD">
        <w:rPr>
          <w:rFonts w:ascii="Times New Roman" w:eastAsia="Calibri" w:hAnsi="Times New Roman" w:cs="Times New Roman"/>
          <w:sz w:val="24"/>
          <w:szCs w:val="24"/>
        </w:rPr>
        <w:t xml:space="preserve">«В. Д. Николаев </w:t>
      </w:r>
      <w:proofErr w:type="spellStart"/>
      <w:r w:rsidRPr="00E079DD">
        <w:rPr>
          <w:rFonts w:ascii="Times New Roman" w:eastAsia="Calibri" w:hAnsi="Times New Roman" w:cs="Times New Roman"/>
          <w:sz w:val="24"/>
          <w:szCs w:val="24"/>
        </w:rPr>
        <w:t>ячĕллĕ</w:t>
      </w:r>
      <w:proofErr w:type="spellEnd"/>
      <w:r w:rsidRPr="00E079DD">
        <w:rPr>
          <w:rFonts w:ascii="Times New Roman" w:eastAsia="Calibri" w:hAnsi="Times New Roman" w:cs="Times New Roman"/>
          <w:sz w:val="24"/>
          <w:szCs w:val="24"/>
        </w:rPr>
        <w:t xml:space="preserve"> </w:t>
      </w:r>
      <w:proofErr w:type="spellStart"/>
      <w:r w:rsidRPr="00E079DD">
        <w:rPr>
          <w:rFonts w:ascii="Times New Roman" w:eastAsia="Calibri" w:hAnsi="Times New Roman" w:cs="Times New Roman"/>
          <w:sz w:val="24"/>
          <w:szCs w:val="24"/>
        </w:rPr>
        <w:t>Мăн</w:t>
      </w:r>
      <w:r w:rsidRPr="00E079DD">
        <w:rPr>
          <w:rStyle w:val="101"/>
          <w:rFonts w:eastAsia="Calibri"/>
          <w:sz w:val="24"/>
          <w:szCs w:val="24"/>
        </w:rPr>
        <w:t>ç</w:t>
      </w:r>
      <w:r w:rsidRPr="00E079DD">
        <w:rPr>
          <w:rFonts w:ascii="Times New Roman" w:eastAsia="Calibri" w:hAnsi="Times New Roman" w:cs="Times New Roman"/>
          <w:sz w:val="24"/>
          <w:szCs w:val="24"/>
        </w:rPr>
        <w:t>ырмари</w:t>
      </w:r>
      <w:proofErr w:type="spellEnd"/>
      <w:r w:rsidRPr="00E079DD">
        <w:rPr>
          <w:rFonts w:ascii="Times New Roman" w:eastAsia="Calibri" w:hAnsi="Times New Roman" w:cs="Times New Roman"/>
          <w:sz w:val="24"/>
          <w:szCs w:val="24"/>
        </w:rPr>
        <w:t xml:space="preserve"> </w:t>
      </w:r>
      <w:proofErr w:type="spellStart"/>
      <w:r w:rsidRPr="00E079DD">
        <w:rPr>
          <w:rFonts w:ascii="Times New Roman" w:eastAsia="Calibri" w:hAnsi="Times New Roman" w:cs="Times New Roman"/>
          <w:sz w:val="24"/>
          <w:szCs w:val="24"/>
        </w:rPr>
        <w:t>пĕтĕмĕшле</w:t>
      </w:r>
      <w:proofErr w:type="spellEnd"/>
      <w:r w:rsidRPr="00E079DD">
        <w:rPr>
          <w:rFonts w:ascii="Times New Roman" w:eastAsia="Calibri" w:hAnsi="Times New Roman" w:cs="Times New Roman"/>
          <w:sz w:val="24"/>
          <w:szCs w:val="24"/>
        </w:rPr>
        <w:t xml:space="preserve"> </w:t>
      </w:r>
      <w:proofErr w:type="spellStart"/>
      <w:r w:rsidRPr="00E079DD">
        <w:rPr>
          <w:rFonts w:ascii="Times New Roman" w:eastAsia="Calibri" w:hAnsi="Times New Roman" w:cs="Times New Roman"/>
          <w:sz w:val="24"/>
          <w:szCs w:val="24"/>
        </w:rPr>
        <w:t>пĕлӳ</w:t>
      </w:r>
      <w:proofErr w:type="spellEnd"/>
      <w:r w:rsidRPr="00E079DD">
        <w:rPr>
          <w:rFonts w:ascii="Times New Roman" w:eastAsia="Calibri" w:hAnsi="Times New Roman" w:cs="Times New Roman"/>
          <w:sz w:val="24"/>
          <w:szCs w:val="24"/>
        </w:rPr>
        <w:t xml:space="preserve"> </w:t>
      </w:r>
      <w:proofErr w:type="spellStart"/>
      <w:r w:rsidRPr="00E079DD">
        <w:rPr>
          <w:rFonts w:ascii="Times New Roman" w:eastAsia="Calibri" w:hAnsi="Times New Roman" w:cs="Times New Roman"/>
          <w:sz w:val="24"/>
          <w:szCs w:val="24"/>
        </w:rPr>
        <w:t>паракан</w:t>
      </w:r>
      <w:proofErr w:type="spellEnd"/>
      <w:r w:rsidRPr="00E079DD">
        <w:rPr>
          <w:rFonts w:ascii="Times New Roman" w:eastAsia="Calibri" w:hAnsi="Times New Roman" w:cs="Times New Roman"/>
          <w:sz w:val="24"/>
          <w:szCs w:val="24"/>
        </w:rPr>
        <w:t xml:space="preserve"> </w:t>
      </w:r>
      <w:proofErr w:type="spellStart"/>
      <w:r w:rsidRPr="00E079DD">
        <w:rPr>
          <w:rFonts w:ascii="Times New Roman" w:eastAsia="Calibri" w:hAnsi="Times New Roman" w:cs="Times New Roman"/>
          <w:sz w:val="24"/>
          <w:szCs w:val="24"/>
        </w:rPr>
        <w:t>вăтам</w:t>
      </w:r>
      <w:proofErr w:type="spellEnd"/>
      <w:r w:rsidRPr="00E079DD">
        <w:rPr>
          <w:rFonts w:ascii="Times New Roman" w:eastAsia="Calibri" w:hAnsi="Times New Roman" w:cs="Times New Roman"/>
          <w:sz w:val="24"/>
          <w:szCs w:val="24"/>
        </w:rPr>
        <w:t xml:space="preserve"> </w:t>
      </w:r>
      <w:proofErr w:type="spellStart"/>
      <w:r w:rsidRPr="00E079DD">
        <w:rPr>
          <w:rFonts w:ascii="Times New Roman" w:eastAsia="Calibri" w:hAnsi="Times New Roman" w:cs="Times New Roman"/>
          <w:sz w:val="24"/>
          <w:szCs w:val="24"/>
        </w:rPr>
        <w:t>шкул</w:t>
      </w:r>
      <w:proofErr w:type="spellEnd"/>
      <w:r w:rsidRPr="00E079DD">
        <w:rPr>
          <w:rFonts w:ascii="Times New Roman" w:eastAsia="Calibri" w:hAnsi="Times New Roman" w:cs="Times New Roman"/>
          <w:sz w:val="24"/>
          <w:szCs w:val="24"/>
        </w:rPr>
        <w:t>»</w:t>
      </w:r>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Шăхаль</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ялĕнчи</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уйрăм</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структурăллă</w:t>
      </w:r>
      <w:proofErr w:type="spellEnd"/>
      <w:r w:rsidRPr="00E079DD">
        <w:rPr>
          <w:rFonts w:ascii="Times New Roman" w:hAnsi="Times New Roman" w:cs="Times New Roman"/>
          <w:sz w:val="24"/>
          <w:szCs w:val="24"/>
        </w:rPr>
        <w:t xml:space="preserve"> </w:t>
      </w:r>
      <w:proofErr w:type="spellStart"/>
      <w:r w:rsidRPr="00E079DD">
        <w:rPr>
          <w:rFonts w:ascii="Times New Roman" w:hAnsi="Times New Roman" w:cs="Times New Roman"/>
          <w:sz w:val="24"/>
          <w:szCs w:val="24"/>
        </w:rPr>
        <w:t>подразделенийĕ</w:t>
      </w:r>
      <w:proofErr w:type="spellEnd"/>
      <w:r w:rsidRPr="00E079DD">
        <w:rPr>
          <w:rFonts w:ascii="Times New Roman" w:hAnsi="Times New Roman" w:cs="Times New Roman"/>
          <w:sz w:val="24"/>
          <w:szCs w:val="24"/>
        </w:rPr>
        <w:t>.</w:t>
      </w:r>
    </w:p>
    <w:p w14:paraId="4A461B3A"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сокращенное на русском языке: ОСП МБОУ «</w:t>
      </w:r>
      <w:proofErr w:type="spellStart"/>
      <w:r w:rsidRPr="00E079DD">
        <w:rPr>
          <w:rFonts w:ascii="Times New Roman" w:hAnsi="Times New Roman" w:cs="Times New Roman"/>
          <w:sz w:val="24"/>
          <w:szCs w:val="24"/>
        </w:rPr>
        <w:t>Мусирминская</w:t>
      </w:r>
      <w:proofErr w:type="spellEnd"/>
      <w:r w:rsidRPr="00E079DD">
        <w:rPr>
          <w:rFonts w:ascii="Times New Roman" w:hAnsi="Times New Roman" w:cs="Times New Roman"/>
          <w:sz w:val="24"/>
          <w:szCs w:val="24"/>
        </w:rPr>
        <w:t xml:space="preserve"> СОШ им. В.Д. Николаева» в с. </w:t>
      </w:r>
      <w:proofErr w:type="spellStart"/>
      <w:r w:rsidRPr="00E079DD">
        <w:rPr>
          <w:rFonts w:ascii="Times New Roman" w:hAnsi="Times New Roman" w:cs="Times New Roman"/>
          <w:sz w:val="24"/>
          <w:szCs w:val="24"/>
        </w:rPr>
        <w:t>Шигали</w:t>
      </w:r>
      <w:proofErr w:type="spellEnd"/>
      <w:r w:rsidRPr="00E079DD">
        <w:rPr>
          <w:rFonts w:ascii="Times New Roman" w:hAnsi="Times New Roman" w:cs="Times New Roman"/>
          <w:sz w:val="24"/>
          <w:szCs w:val="24"/>
        </w:rPr>
        <w:t>.</w:t>
      </w:r>
    </w:p>
    <w:p w14:paraId="7E8F6E96"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1.3. Учреждение является некоммерческой организацией и не ставит извлечение прибыли основной целью своей деятельности. </w:t>
      </w:r>
    </w:p>
    <w:p w14:paraId="5F926D9F"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lastRenderedPageBreak/>
        <w:t xml:space="preserve">1.4. Учредителем Учреждения и собственником ее имущества является муниципальное образование - Урмарский муниципальный округ Чувашской Республики. Функции и полномочия учредителя, собственника имущества Учреждения от имени Урмарского муниципального округа Чувашской Республики исполняет администрация Урмарского муниципального округа. </w:t>
      </w:r>
    </w:p>
    <w:p w14:paraId="0F8453CB"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1.5. Учреждение является юридическим лицом с момента государственной регистрации, имеет печать с изображением Государственного герба Чувашской Республики и указанием своего наименования, бланки, штампы, штемпели и вывески. В соответствии с Законом Чувашской Республики «О языках в Чувашской Республике» Учреждение оформляет документы (бланки, штампы, штемпели) и вывески с наименованиями Учреждения на чувашском и русском языках. </w:t>
      </w:r>
    </w:p>
    <w:p w14:paraId="628F3CDB"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1.6. Права юридического лица у Учреждения в части ведения уставной финансово-хозяйственной деятельности возникают с момента его регистрации. </w:t>
      </w:r>
    </w:p>
    <w:p w14:paraId="2C1E7A8C"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1.7.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 </w:t>
      </w:r>
    </w:p>
    <w:p w14:paraId="2850104C" w14:textId="77777777" w:rsidR="00E079DD" w:rsidRPr="00E079DD" w:rsidRDefault="00E079DD" w:rsidP="00E079DD">
      <w:pPr>
        <w:spacing w:after="0"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1.8. Учреждение осуществляет свою деятельность в соответствии с Конституцией Российской Федерации, Гражданским кодексом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Урмарского муниципального округа, муниципальными правовыми актами органов местного самоуправления Урмарского муниципального округа, настоящим Уставом.</w:t>
      </w:r>
    </w:p>
    <w:p w14:paraId="228DF95F" w14:textId="77777777" w:rsidR="00E079DD" w:rsidRPr="00E079DD" w:rsidRDefault="00E079DD" w:rsidP="00E079DD">
      <w:pPr>
        <w:spacing w:after="0"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xml:space="preserve">1.9.   Право на ведение образовательной деятельности возникают у Учреждения с момента выдачи ему лицензии. </w:t>
      </w:r>
    </w:p>
    <w:p w14:paraId="3BA4691C" w14:textId="77777777" w:rsidR="00E079DD" w:rsidRPr="00E079DD" w:rsidRDefault="00E079DD" w:rsidP="00E079DD">
      <w:pPr>
        <w:spacing w:after="0"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xml:space="preserve">1.10. Учреждение проходит лицензирование в порядке, установленном федеральным законодательством. </w:t>
      </w:r>
    </w:p>
    <w:p w14:paraId="2D612878" w14:textId="77777777" w:rsidR="00E079DD" w:rsidRPr="00E079DD" w:rsidRDefault="00E079DD" w:rsidP="00E079DD">
      <w:pPr>
        <w:pStyle w:val="61"/>
        <w:shd w:val="clear" w:color="auto" w:fill="auto"/>
        <w:tabs>
          <w:tab w:val="left" w:pos="3267"/>
        </w:tabs>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xml:space="preserve">1.11. Место нахождения Учреждения: 429421, Чувашская Республика, Урмарский муниципальный округ, с. </w:t>
      </w:r>
      <w:proofErr w:type="spellStart"/>
      <w:r w:rsidRPr="00E079DD">
        <w:rPr>
          <w:rFonts w:ascii="Times New Roman" w:hAnsi="Times New Roman" w:cs="Times New Roman"/>
          <w:sz w:val="24"/>
          <w:szCs w:val="24"/>
        </w:rPr>
        <w:t>Мусирмы</w:t>
      </w:r>
      <w:proofErr w:type="spellEnd"/>
      <w:r w:rsidRPr="00E079DD">
        <w:rPr>
          <w:rFonts w:ascii="Times New Roman" w:hAnsi="Times New Roman" w:cs="Times New Roman"/>
          <w:sz w:val="24"/>
          <w:szCs w:val="24"/>
        </w:rPr>
        <w:t xml:space="preserve">, ул. Гагарина, д.З5. </w:t>
      </w:r>
    </w:p>
    <w:p w14:paraId="035A6082" w14:textId="77777777" w:rsidR="00E079DD" w:rsidRPr="00E079DD" w:rsidRDefault="00E079DD" w:rsidP="00E079DD">
      <w:pPr>
        <w:pStyle w:val="61"/>
        <w:shd w:val="clear" w:color="auto" w:fill="auto"/>
        <w:tabs>
          <w:tab w:val="left" w:pos="3267"/>
        </w:tabs>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Место нахождения обособленного структурного подразделения:</w:t>
      </w:r>
    </w:p>
    <w:p w14:paraId="3D3517B2" w14:textId="77777777" w:rsidR="00E079DD" w:rsidRPr="00E079DD" w:rsidRDefault="00E079DD" w:rsidP="00E079DD">
      <w:pPr>
        <w:pStyle w:val="61"/>
        <w:shd w:val="clear" w:color="auto" w:fill="auto"/>
        <w:tabs>
          <w:tab w:val="left" w:pos="3267"/>
        </w:tabs>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xml:space="preserve">429402, Чувашская Республика, Урмарский район, с. </w:t>
      </w:r>
      <w:proofErr w:type="spellStart"/>
      <w:r w:rsidRPr="00E079DD">
        <w:rPr>
          <w:rFonts w:ascii="Times New Roman" w:hAnsi="Times New Roman" w:cs="Times New Roman"/>
          <w:sz w:val="24"/>
          <w:szCs w:val="24"/>
        </w:rPr>
        <w:t>Шигали</w:t>
      </w:r>
      <w:proofErr w:type="spellEnd"/>
      <w:r w:rsidRPr="00E079DD">
        <w:rPr>
          <w:rFonts w:ascii="Times New Roman" w:hAnsi="Times New Roman" w:cs="Times New Roman"/>
          <w:sz w:val="24"/>
          <w:szCs w:val="24"/>
        </w:rPr>
        <w:t>, ул. Центральная, д.7</w:t>
      </w:r>
    </w:p>
    <w:p w14:paraId="38DAD18B" w14:textId="77777777" w:rsidR="00E079DD" w:rsidRPr="00E079DD" w:rsidRDefault="00E079DD" w:rsidP="00E079DD">
      <w:pPr>
        <w:pStyle w:val="61"/>
        <w:shd w:val="clear" w:color="auto" w:fill="auto"/>
        <w:tabs>
          <w:tab w:val="left" w:pos="3267"/>
        </w:tabs>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1.</w:t>
      </w:r>
      <w:proofErr w:type="gramStart"/>
      <w:r w:rsidRPr="00E079DD">
        <w:rPr>
          <w:rFonts w:ascii="Times New Roman" w:hAnsi="Times New Roman" w:cs="Times New Roman"/>
          <w:sz w:val="24"/>
          <w:szCs w:val="24"/>
        </w:rPr>
        <w:t>12.Адреса</w:t>
      </w:r>
      <w:proofErr w:type="gramEnd"/>
      <w:r w:rsidRPr="00E079DD">
        <w:rPr>
          <w:rFonts w:ascii="Times New Roman" w:hAnsi="Times New Roman" w:cs="Times New Roman"/>
          <w:sz w:val="24"/>
          <w:szCs w:val="24"/>
        </w:rPr>
        <w:t xml:space="preserve"> мест осуществления образовательной деятельности Учреждения: </w:t>
      </w:r>
    </w:p>
    <w:p w14:paraId="3DA59F15" w14:textId="77777777" w:rsidR="00E079DD" w:rsidRPr="00E079DD" w:rsidRDefault="00E079DD" w:rsidP="00E079DD">
      <w:pPr>
        <w:pStyle w:val="61"/>
        <w:shd w:val="clear" w:color="auto" w:fill="auto"/>
        <w:tabs>
          <w:tab w:val="left" w:pos="3267"/>
        </w:tabs>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xml:space="preserve">429421, Чувашская Республика, Урмарский район, с. </w:t>
      </w:r>
      <w:proofErr w:type="spellStart"/>
      <w:r w:rsidRPr="00E079DD">
        <w:rPr>
          <w:rFonts w:ascii="Times New Roman" w:hAnsi="Times New Roman" w:cs="Times New Roman"/>
          <w:sz w:val="24"/>
          <w:szCs w:val="24"/>
        </w:rPr>
        <w:t>Мусирмы</w:t>
      </w:r>
      <w:proofErr w:type="spellEnd"/>
      <w:r w:rsidRPr="00E079DD">
        <w:rPr>
          <w:rFonts w:ascii="Times New Roman" w:hAnsi="Times New Roman" w:cs="Times New Roman"/>
          <w:sz w:val="24"/>
          <w:szCs w:val="24"/>
        </w:rPr>
        <w:t xml:space="preserve">, ул. Гагарина, д.З5; </w:t>
      </w:r>
    </w:p>
    <w:p w14:paraId="15D4BD73" w14:textId="77777777" w:rsidR="00E079DD" w:rsidRPr="00E079DD" w:rsidRDefault="00E079DD" w:rsidP="00E079DD">
      <w:pPr>
        <w:pStyle w:val="61"/>
        <w:shd w:val="clear" w:color="auto" w:fill="auto"/>
        <w:tabs>
          <w:tab w:val="left" w:pos="3267"/>
        </w:tabs>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xml:space="preserve">429402, Чувашская Республика, Урмарский район, с. </w:t>
      </w:r>
      <w:proofErr w:type="spellStart"/>
      <w:r w:rsidRPr="00E079DD">
        <w:rPr>
          <w:rFonts w:ascii="Times New Roman" w:hAnsi="Times New Roman" w:cs="Times New Roman"/>
          <w:sz w:val="24"/>
          <w:szCs w:val="24"/>
        </w:rPr>
        <w:t>Шигали</w:t>
      </w:r>
      <w:proofErr w:type="spellEnd"/>
      <w:r w:rsidRPr="00E079DD">
        <w:rPr>
          <w:rFonts w:ascii="Times New Roman" w:hAnsi="Times New Roman" w:cs="Times New Roman"/>
          <w:sz w:val="24"/>
          <w:szCs w:val="24"/>
        </w:rPr>
        <w:t>, ул. Центральная, д.7</w:t>
      </w:r>
    </w:p>
    <w:p w14:paraId="1D74AFEF" w14:textId="77777777" w:rsidR="00E079DD" w:rsidRPr="00E079DD" w:rsidRDefault="00E079DD" w:rsidP="00E079DD">
      <w:pPr>
        <w:pStyle w:val="61"/>
        <w:shd w:val="clear" w:color="auto" w:fill="auto"/>
        <w:tabs>
          <w:tab w:val="left" w:pos="3267"/>
        </w:tabs>
        <w:spacing w:line="240" w:lineRule="auto"/>
        <w:ind w:firstLine="709"/>
        <w:jc w:val="both"/>
        <w:rPr>
          <w:rFonts w:ascii="Times New Roman" w:hAnsi="Times New Roman" w:cs="Times New Roman"/>
          <w:sz w:val="24"/>
          <w:szCs w:val="24"/>
        </w:rPr>
      </w:pPr>
      <w:proofErr w:type="gramStart"/>
      <w:r w:rsidRPr="00E079DD">
        <w:rPr>
          <w:rFonts w:ascii="Times New Roman" w:hAnsi="Times New Roman" w:cs="Times New Roman"/>
          <w:sz w:val="24"/>
          <w:szCs w:val="24"/>
        </w:rPr>
        <w:t>428400,Чувашская</w:t>
      </w:r>
      <w:proofErr w:type="gramEnd"/>
      <w:r w:rsidRPr="00E079DD">
        <w:rPr>
          <w:rFonts w:ascii="Times New Roman" w:hAnsi="Times New Roman" w:cs="Times New Roman"/>
          <w:sz w:val="24"/>
          <w:szCs w:val="24"/>
        </w:rPr>
        <w:t xml:space="preserve"> Республика </w:t>
      </w:r>
      <w:proofErr w:type="spellStart"/>
      <w:r w:rsidRPr="00E079DD">
        <w:rPr>
          <w:rFonts w:ascii="Times New Roman" w:hAnsi="Times New Roman" w:cs="Times New Roman"/>
          <w:sz w:val="24"/>
          <w:szCs w:val="24"/>
        </w:rPr>
        <w:t>пгт</w:t>
      </w:r>
      <w:proofErr w:type="spellEnd"/>
      <w:r w:rsidRPr="00E079DD">
        <w:rPr>
          <w:rFonts w:ascii="Times New Roman" w:hAnsi="Times New Roman" w:cs="Times New Roman"/>
          <w:sz w:val="24"/>
          <w:szCs w:val="24"/>
        </w:rPr>
        <w:t>. Урмары, ул. Молодежная, д.1.;</w:t>
      </w:r>
    </w:p>
    <w:p w14:paraId="208E1E6C" w14:textId="77777777" w:rsidR="00E079DD" w:rsidRPr="00E079DD" w:rsidRDefault="00E079DD" w:rsidP="00E079DD">
      <w:pPr>
        <w:pStyle w:val="61"/>
        <w:shd w:val="clear" w:color="auto" w:fill="auto"/>
        <w:tabs>
          <w:tab w:val="left" w:pos="3267"/>
        </w:tabs>
        <w:spacing w:line="240" w:lineRule="auto"/>
        <w:jc w:val="both"/>
        <w:rPr>
          <w:rFonts w:ascii="Times New Roman" w:hAnsi="Times New Roman" w:cs="Times New Roman"/>
          <w:sz w:val="24"/>
          <w:szCs w:val="24"/>
        </w:rPr>
      </w:pPr>
    </w:p>
    <w:p w14:paraId="0731CA5D" w14:textId="77777777" w:rsidR="00E079DD" w:rsidRPr="00E079DD" w:rsidRDefault="00E079DD" w:rsidP="00E079DD">
      <w:pPr>
        <w:spacing w:after="0" w:line="240" w:lineRule="auto"/>
        <w:jc w:val="center"/>
        <w:rPr>
          <w:rFonts w:ascii="Times New Roman" w:hAnsi="Times New Roman" w:cs="Times New Roman"/>
          <w:sz w:val="24"/>
          <w:szCs w:val="24"/>
        </w:rPr>
      </w:pPr>
      <w:r w:rsidRPr="00E079DD">
        <w:rPr>
          <w:rFonts w:ascii="Times New Roman" w:hAnsi="Times New Roman" w:cs="Times New Roman"/>
          <w:sz w:val="24"/>
          <w:szCs w:val="24"/>
        </w:rPr>
        <w:t>ГЛАВА 2. ПРЕДМЕТ, ЦЕЛИ ДЕЯТЕЛЬНОСТИ УЧРЕЖДЕНИЯ И ВИДЫ РЕАЛИЗУЕМЫХ ОБРАЗОВАТЕЛЬНЫХ ПРОГРАММ</w:t>
      </w:r>
    </w:p>
    <w:p w14:paraId="1C2CFCF2" w14:textId="77777777" w:rsidR="00E079DD" w:rsidRPr="00E079DD" w:rsidRDefault="00E079DD" w:rsidP="00E079DD">
      <w:pPr>
        <w:spacing w:after="0" w:line="240" w:lineRule="auto"/>
        <w:jc w:val="center"/>
        <w:rPr>
          <w:rFonts w:ascii="Times New Roman" w:hAnsi="Times New Roman" w:cs="Times New Roman"/>
          <w:sz w:val="24"/>
          <w:szCs w:val="24"/>
        </w:rPr>
      </w:pPr>
    </w:p>
    <w:p w14:paraId="04F09B5F"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2.1. Предметом деятельности Учреждения является реализация конституционного права граждан Российской Федерации на получение </w:t>
      </w:r>
      <w:r w:rsidRPr="00E079DD">
        <w:rPr>
          <w:rFonts w:ascii="Times New Roman" w:eastAsia="Calibri" w:hAnsi="Times New Roman" w:cs="Times New Roman"/>
          <w:sz w:val="24"/>
          <w:szCs w:val="24"/>
        </w:rPr>
        <w:t>права на получение общедоступного и бесплатного дошкольного,</w:t>
      </w:r>
      <w:r w:rsidRPr="00E079DD">
        <w:rPr>
          <w:rFonts w:ascii="Times New Roman" w:hAnsi="Times New Roman" w:cs="Times New Roman"/>
          <w:sz w:val="24"/>
          <w:szCs w:val="24"/>
        </w:rPr>
        <w:t xml:space="preserve"> начального общего, основного общего и среднего общего образования как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w:t>
      </w:r>
      <w:r w:rsidRPr="00E079DD">
        <w:rPr>
          <w:rFonts w:ascii="Times New Roman" w:hAnsi="Times New Roman" w:cs="Times New Roman"/>
          <w:sz w:val="24"/>
          <w:szCs w:val="24"/>
        </w:rPr>
        <w:lastRenderedPageBreak/>
        <w:t xml:space="preserve">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в том числе в самообразовании и получении дополнительного образования. </w:t>
      </w:r>
    </w:p>
    <w:p w14:paraId="1D853B9E"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2.2. Основными целями Учреждения являются: </w:t>
      </w:r>
    </w:p>
    <w:p w14:paraId="1B4CE767"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2.2.1. Осуществление образовательной деятельности по образовательной программе дошкольного образования, направленного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70562D70"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2.2.2. Осуществление образовательной деятельности по образовательной программе начального общего образования, направленного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14:paraId="351A056B"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2.2.3. Осуществление образовательной деятельности по образовательной программе основного общего образования, направленного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14:paraId="424EAAB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2.2.3. Осуществление образовательной деятельности по образовательной программе среднего общего образования, направленного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14:paraId="5EF82E4E"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2.3. Основными видами деятельности Школы является реализация: </w:t>
      </w:r>
    </w:p>
    <w:p w14:paraId="721561E4" w14:textId="77777777" w:rsidR="00E079DD" w:rsidRPr="00E079DD" w:rsidRDefault="00E079DD" w:rsidP="00E079DD">
      <w:pPr>
        <w:spacing w:after="0" w:line="240" w:lineRule="auto"/>
        <w:ind w:firstLine="708"/>
        <w:jc w:val="both"/>
        <w:rPr>
          <w:rFonts w:ascii="Times New Roman" w:hAnsi="Times New Roman" w:cs="Times New Roman"/>
          <w:color w:val="00B0F0"/>
          <w:sz w:val="24"/>
          <w:szCs w:val="24"/>
        </w:rPr>
      </w:pPr>
      <w:r w:rsidRPr="00E079DD">
        <w:rPr>
          <w:rFonts w:ascii="Times New Roman" w:eastAsia="Calibri" w:hAnsi="Times New Roman" w:cs="Times New Roman"/>
          <w:sz w:val="24"/>
          <w:szCs w:val="24"/>
        </w:rPr>
        <w:t>- общеобразовательных программ дошкольного образования</w:t>
      </w:r>
    </w:p>
    <w:p w14:paraId="395955D3"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основных общеобразовательных программ начального общего образования; </w:t>
      </w:r>
    </w:p>
    <w:p w14:paraId="333E4C01"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основных общеобразовательных программ основного общего образования; </w:t>
      </w:r>
    </w:p>
    <w:p w14:paraId="77F69FB9"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основных общеобразовательных программ среднего общего образования; </w:t>
      </w:r>
    </w:p>
    <w:p w14:paraId="4B5A627C" w14:textId="77777777" w:rsidR="00E079DD" w:rsidRPr="00E079DD" w:rsidRDefault="00E079DD" w:rsidP="00E079DD">
      <w:pPr>
        <w:pStyle w:val="61"/>
        <w:shd w:val="clear" w:color="auto" w:fill="auto"/>
        <w:spacing w:line="240" w:lineRule="auto"/>
        <w:ind w:left="709"/>
        <w:jc w:val="both"/>
        <w:rPr>
          <w:rFonts w:ascii="Times New Roman" w:hAnsi="Times New Roman" w:cs="Times New Roman"/>
          <w:sz w:val="24"/>
          <w:szCs w:val="24"/>
        </w:rPr>
      </w:pPr>
      <w:r w:rsidRPr="00E079DD">
        <w:rPr>
          <w:rFonts w:ascii="Times New Roman" w:hAnsi="Times New Roman" w:cs="Times New Roman"/>
          <w:sz w:val="24"/>
          <w:szCs w:val="24"/>
        </w:rPr>
        <w:t>- адаптированных основных общеобразовательных программ;</w:t>
      </w:r>
    </w:p>
    <w:p w14:paraId="658106A3" w14:textId="77777777" w:rsidR="00E079DD" w:rsidRPr="00E079DD" w:rsidRDefault="00E079DD" w:rsidP="00E079DD">
      <w:pPr>
        <w:spacing w:after="0" w:line="240" w:lineRule="auto"/>
        <w:ind w:firstLine="708"/>
        <w:jc w:val="both"/>
        <w:rPr>
          <w:rFonts w:ascii="Times New Roman" w:eastAsia="Calibri" w:hAnsi="Times New Roman" w:cs="Times New Roman"/>
          <w:sz w:val="24"/>
          <w:szCs w:val="24"/>
        </w:rPr>
      </w:pPr>
      <w:r w:rsidRPr="00E079DD">
        <w:rPr>
          <w:rFonts w:ascii="Times New Roman" w:eastAsia="Calibri" w:hAnsi="Times New Roman" w:cs="Times New Roman"/>
          <w:sz w:val="24"/>
          <w:szCs w:val="24"/>
        </w:rPr>
        <w:t>- образовательных программ дошкольного образования для детей с ограниченными возможностями здоровья;</w:t>
      </w:r>
    </w:p>
    <w:p w14:paraId="21E88205" w14:textId="77777777" w:rsidR="00E079DD" w:rsidRPr="00E079DD" w:rsidRDefault="00E079DD" w:rsidP="00E079DD">
      <w:pPr>
        <w:spacing w:after="0" w:line="240" w:lineRule="auto"/>
        <w:ind w:firstLine="708"/>
        <w:jc w:val="both"/>
        <w:rPr>
          <w:rFonts w:ascii="Times New Roman" w:hAnsi="Times New Roman" w:cs="Times New Roman"/>
        </w:rPr>
      </w:pPr>
      <w:r w:rsidRPr="00E079DD">
        <w:rPr>
          <w:rFonts w:ascii="Times New Roman" w:hAnsi="Times New Roman" w:cs="Times New Roman"/>
          <w:sz w:val="24"/>
          <w:szCs w:val="24"/>
        </w:rPr>
        <w:t>- присмотр и уход за детьми;</w:t>
      </w:r>
    </w:p>
    <w:p w14:paraId="6FD0B562" w14:textId="77777777" w:rsidR="00E079DD" w:rsidRPr="00E079DD" w:rsidRDefault="00E079DD" w:rsidP="00E079DD">
      <w:pPr>
        <w:spacing w:after="0" w:line="240" w:lineRule="auto"/>
        <w:ind w:firstLine="708"/>
        <w:jc w:val="both"/>
        <w:rPr>
          <w:rFonts w:ascii="Times New Roman" w:eastAsia="Calibri" w:hAnsi="Times New Roman" w:cs="Times New Roman"/>
          <w:sz w:val="24"/>
          <w:szCs w:val="24"/>
        </w:rPr>
      </w:pPr>
      <w:r w:rsidRPr="00E079DD">
        <w:rPr>
          <w:rFonts w:ascii="Times New Roman" w:eastAsia="Calibri" w:hAnsi="Times New Roman" w:cs="Times New Roman"/>
          <w:sz w:val="24"/>
          <w:szCs w:val="24"/>
        </w:rPr>
        <w:t>- образовательных программ профессиональной подготовки соответствующей квалификации (тракторист, швея);</w:t>
      </w:r>
    </w:p>
    <w:p w14:paraId="34CB59F4" w14:textId="77777777" w:rsidR="00E079DD" w:rsidRPr="00E079DD" w:rsidRDefault="00E079DD" w:rsidP="00E079DD">
      <w:pPr>
        <w:spacing w:after="0" w:line="240" w:lineRule="auto"/>
        <w:ind w:firstLine="708"/>
        <w:jc w:val="both"/>
        <w:rPr>
          <w:rFonts w:ascii="Times New Roman" w:hAnsi="Times New Roman" w:cs="Times New Roman"/>
        </w:rPr>
      </w:pPr>
      <w:r w:rsidRPr="00E079DD">
        <w:rPr>
          <w:rFonts w:ascii="Times New Roman" w:eastAsia="Calibri" w:hAnsi="Times New Roman" w:cs="Times New Roman"/>
          <w:sz w:val="24"/>
          <w:szCs w:val="24"/>
        </w:rPr>
        <w:t>- образовательных программы дополнительного образования детей и взрослых.</w:t>
      </w:r>
    </w:p>
    <w:p w14:paraId="7846A819"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дополнительных общеразвивающих программ по направленностям: техническая, естественнонаучная, физкультурно-спортивная, художественная, туристско-краеведческая, социально-гуманитарная. </w:t>
      </w:r>
    </w:p>
    <w:p w14:paraId="49ABCBB4"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К основным видам деятельности школы также относятся: </w:t>
      </w:r>
    </w:p>
    <w:p w14:paraId="5EB2A5B6"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реализация основных общеобразовательных программ дошкольного образования;</w:t>
      </w:r>
    </w:p>
    <w:p w14:paraId="068C117C"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присмотр и уход за детьми;</w:t>
      </w:r>
    </w:p>
    <w:p w14:paraId="468777C5"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реализация образовательных программ, обеспечивающих углубленное изучение отдельных учебных предметов, предметных областей основного общего образования, среднего общего образования, а также реализация основных образовательных программ среднего общего образования с профильным обучением; </w:t>
      </w:r>
    </w:p>
    <w:p w14:paraId="560AA379"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lastRenderedPageBreak/>
        <w:t xml:space="preserve">- реализация основных общеобразовательных программ начального общего, основного общего, среднего общего образования для детей с ограниченными возможностями здоровья, детей – инвалидов в обычных классах; </w:t>
      </w:r>
    </w:p>
    <w:p w14:paraId="712E29CD"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реализация адаптированных программ для обучения лиц с ОВЗ с учетом особенностей их психофизического развития, индивидуальных возможностей; </w:t>
      </w:r>
    </w:p>
    <w:p w14:paraId="13069D4E"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реализация основных общеобразовательных программ начального общего, основного общего, среднего общего образования с применением электронного обучения и дистанционных образовательных технологий, а также с использованием сетевой формы взаимодействия с другими организациями; </w:t>
      </w:r>
    </w:p>
    <w:p w14:paraId="7FCD6850"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организация и проведение промежуточной и государственной итоговой аттестации для обучающихся, получающих образование вне организации, осуществляющей образовательную деятельность (в форме семейного образования и самообразования). </w:t>
      </w:r>
    </w:p>
    <w:p w14:paraId="0627C0FF"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2.4. Учреждение вправе осуществлять, в том числе и за счет средств физических и (или) юридических лиц, приносящей доход деятельности, следующие виды деятельности, не являющиеся основными: </w:t>
      </w:r>
    </w:p>
    <w:p w14:paraId="3E23BAE6"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образовательные услуги:  </w:t>
      </w:r>
    </w:p>
    <w:p w14:paraId="7BC5CF3C"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организация индивидуального обучения;</w:t>
      </w:r>
    </w:p>
    <w:p w14:paraId="6EAC2E26"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sym w:font="Symbol" w:char="F02D"/>
      </w:r>
      <w:r w:rsidRPr="00E079DD">
        <w:rPr>
          <w:rFonts w:ascii="Times New Roman" w:hAnsi="Times New Roman" w:cs="Times New Roman"/>
          <w:sz w:val="24"/>
          <w:szCs w:val="24"/>
        </w:rPr>
        <w:t xml:space="preserve">  организация отдыха и оздоровления учащихся в каникулярное время (в том</w:t>
      </w:r>
      <w:r w:rsidRPr="00E079DD">
        <w:rPr>
          <w:rFonts w:ascii="Times New Roman" w:hAnsi="Times New Roman" w:cs="Times New Roman"/>
          <w:sz w:val="24"/>
          <w:szCs w:val="24"/>
        </w:rPr>
        <w:sym w:font="Symbol" w:char="F02D"/>
      </w:r>
      <w:r w:rsidRPr="00E079DD">
        <w:rPr>
          <w:rFonts w:ascii="Times New Roman" w:hAnsi="Times New Roman" w:cs="Times New Roman"/>
          <w:sz w:val="24"/>
          <w:szCs w:val="24"/>
        </w:rPr>
        <w:t xml:space="preserve"> числе в лагере с дневным пребыванием детей);  </w:t>
      </w:r>
    </w:p>
    <w:p w14:paraId="5E7363A9"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услуги по обучению различным видам спорта;</w:t>
      </w:r>
    </w:p>
    <w:p w14:paraId="0BC32DFA"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sym w:font="Symbol" w:char="F02D"/>
      </w:r>
      <w:r w:rsidRPr="00E079DD">
        <w:rPr>
          <w:rFonts w:ascii="Times New Roman" w:hAnsi="Times New Roman" w:cs="Times New Roman"/>
          <w:sz w:val="24"/>
          <w:szCs w:val="24"/>
        </w:rPr>
        <w:t xml:space="preserve">  услуги по организации и проведению спортивно-зрелищных мероприятий;</w:t>
      </w:r>
    </w:p>
    <w:p w14:paraId="59C792A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sym w:font="Symbol" w:char="F02D"/>
      </w:r>
      <w:r w:rsidRPr="00E079DD">
        <w:rPr>
          <w:rFonts w:ascii="Times New Roman" w:hAnsi="Times New Roman" w:cs="Times New Roman"/>
          <w:sz w:val="24"/>
          <w:szCs w:val="24"/>
        </w:rPr>
        <w:t xml:space="preserve">  услуги по предоставлению психолого-педагогической, логопедической,</w:t>
      </w:r>
    </w:p>
    <w:p w14:paraId="585211C5"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sym w:font="Symbol" w:char="F02D"/>
      </w:r>
      <w:r w:rsidRPr="00E079DD">
        <w:rPr>
          <w:rFonts w:ascii="Times New Roman" w:hAnsi="Times New Roman" w:cs="Times New Roman"/>
          <w:sz w:val="24"/>
          <w:szCs w:val="24"/>
        </w:rPr>
        <w:t xml:space="preserve">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w:t>
      </w:r>
    </w:p>
    <w:p w14:paraId="5F808B21"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консультационные услуги в области образования и воспитания </w:t>
      </w:r>
      <w:r w:rsidRPr="00E079DD">
        <w:rPr>
          <w:rFonts w:ascii="Times New Roman" w:hAnsi="Times New Roman" w:cs="Times New Roman"/>
          <w:sz w:val="24"/>
          <w:szCs w:val="24"/>
        </w:rPr>
        <w:sym w:font="Symbol" w:char="F02D"/>
      </w:r>
      <w:r w:rsidRPr="00E079DD">
        <w:rPr>
          <w:rFonts w:ascii="Times New Roman" w:hAnsi="Times New Roman" w:cs="Times New Roman"/>
          <w:sz w:val="24"/>
          <w:szCs w:val="24"/>
        </w:rPr>
        <w:t xml:space="preserve"> обучающихся, по вопросам профессиональной ориентации. </w:t>
      </w:r>
    </w:p>
    <w:p w14:paraId="616665A6" w14:textId="77777777" w:rsidR="00E079DD" w:rsidRPr="00E079DD" w:rsidRDefault="00E079DD" w:rsidP="00E079DD">
      <w:pPr>
        <w:spacing w:after="0" w:line="240" w:lineRule="auto"/>
        <w:ind w:firstLine="708"/>
        <w:jc w:val="both"/>
        <w:rPr>
          <w:rFonts w:ascii="Times New Roman" w:hAnsi="Times New Roman" w:cs="Times New Roman"/>
          <w:sz w:val="24"/>
          <w:szCs w:val="24"/>
        </w:rPr>
      </w:pPr>
      <w:proofErr w:type="spellStart"/>
      <w:r w:rsidRPr="00E079DD">
        <w:rPr>
          <w:rFonts w:ascii="Times New Roman" w:hAnsi="Times New Roman" w:cs="Times New Roman"/>
          <w:sz w:val="24"/>
          <w:szCs w:val="24"/>
        </w:rPr>
        <w:t>необразовательные</w:t>
      </w:r>
      <w:proofErr w:type="spellEnd"/>
      <w:r w:rsidRPr="00E079DD">
        <w:rPr>
          <w:rFonts w:ascii="Times New Roman" w:hAnsi="Times New Roman" w:cs="Times New Roman"/>
          <w:sz w:val="24"/>
          <w:szCs w:val="24"/>
        </w:rPr>
        <w:t xml:space="preserve"> услуги:  </w:t>
      </w:r>
    </w:p>
    <w:p w14:paraId="30568A64"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сдача в аренду имущества, полученного Учреждением от Учредителя или</w:t>
      </w:r>
      <w:r>
        <w:rPr>
          <w:rFonts w:ascii="Times New Roman" w:hAnsi="Times New Roman"/>
          <w:sz w:val="24"/>
          <w:szCs w:val="24"/>
        </w:rPr>
        <w:sym w:font="Symbol" w:char="F02D"/>
      </w:r>
      <w:r>
        <w:rPr>
          <w:rFonts w:ascii="Times New Roman" w:hAnsi="Times New Roman"/>
          <w:sz w:val="24"/>
          <w:szCs w:val="24"/>
        </w:rPr>
        <w:t xml:space="preserve"> приобретенного Учреждением;  </w:t>
      </w:r>
    </w:p>
    <w:p w14:paraId="0307E630"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копирование документов и т.д.</w:t>
      </w:r>
    </w:p>
    <w:p w14:paraId="61167A54"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Чувашской Республики, местного бюджета. </w:t>
      </w:r>
    </w:p>
    <w:p w14:paraId="365FDFE1"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2.5. Учреждение выполняет муниципальное задание, которое формируется и утверждается управлением образования и молодёжной политики администрации Урмарского муниципального округа Чувашской Республики. Учреждение не вправе отказаться от выполнения муниципального задания. </w:t>
      </w:r>
    </w:p>
    <w:p w14:paraId="171C92C8"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2.6. В целях обеспечения модернизации и развития системы образования Учреждение может принимать участие в экспериментальной и инновационной деятельности. </w:t>
      </w:r>
    </w:p>
    <w:p w14:paraId="3E37C68B"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2.7. Учреждение вправе устанавливать требования к одежде обучающихся. </w:t>
      </w:r>
    </w:p>
    <w:p w14:paraId="7CC88BB3"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2.8. 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 Все локальные нормативные акты утверждаются приказом Директора. </w:t>
      </w:r>
    </w:p>
    <w:p w14:paraId="34A43DA0"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2.9. Для реализации основных задач Учреждение вправе: </w:t>
      </w:r>
    </w:p>
    <w:p w14:paraId="1BDCF6AC"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самостоятельно разрабатывать, утверждать и реализовывать общеобразовательные программы и учебные планы; </w:t>
      </w:r>
    </w:p>
    <w:p w14:paraId="06EFEC45"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выбирать из утверждённых федеральным перечнем учебники, рекомендованные (допущенные) к использованию в образовательной деятельности; </w:t>
      </w:r>
    </w:p>
    <w:p w14:paraId="3D47C6FE"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разрабатывать и утверждать рабочие программы учебных курсов и дисциплин; </w:t>
      </w:r>
    </w:p>
    <w:p w14:paraId="05A9D365"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разрабатывать и утверждать календарный учебный график; </w:t>
      </w:r>
    </w:p>
    <w:p w14:paraId="5F1F8A5A"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lastRenderedPageBreak/>
        <w:t xml:space="preserve">выбирать формы, средства и методы обучения и воспитания в пределах, определенных Федеральным законом от 29.12.2012 №273-ФЗ «Об образовании в Российской Федерации»; </w:t>
      </w:r>
    </w:p>
    <w:p w14:paraId="580B9588"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совершенствовать методическое обеспечение образовательной деятельности, самостоятельно формировать контингент обучающихся; </w:t>
      </w:r>
    </w:p>
    <w:p w14:paraId="4F745F64"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осуществлять текущий контроль успеваемости и промежуточной аттестации обучающихся; </w:t>
      </w:r>
    </w:p>
    <w:p w14:paraId="3E7C6921"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разрабатывать и принимать коллективом Устав Учреждения в установленном порядке;</w:t>
      </w:r>
    </w:p>
    <w:p w14:paraId="45D9DCBF"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разрабатывать и принимать правила внутреннего трудового распорядка и иные локальные акты: приказы, положения, правила и инструкции. Указанный перечень видов локальных нормативных актов не является исчерпывающим и в зависимости от конкретных условий деятельности </w:t>
      </w:r>
      <w:r>
        <w:rPr>
          <w:rFonts w:ascii="Times New Roman" w:hAnsi="Times New Roman"/>
          <w:bCs/>
          <w:sz w:val="24"/>
          <w:szCs w:val="24"/>
        </w:rPr>
        <w:t>Учреждения</w:t>
      </w:r>
      <w:r>
        <w:rPr>
          <w:rFonts w:ascii="Times New Roman" w:hAnsi="Times New Roman"/>
          <w:sz w:val="24"/>
          <w:szCs w:val="24"/>
        </w:rPr>
        <w:t xml:space="preserve"> могут приниматься иные локальные нормативные акты, утверждённые в установленном порядке в соответствии с законодательством Российской Федерации.</w:t>
      </w:r>
    </w:p>
    <w:p w14:paraId="51F66959"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устанавливать размер надбавок и доплат к должностным окладам работников, порядка и размеров их премирования согласно Положению о премировании работников;</w:t>
      </w:r>
    </w:p>
    <w:p w14:paraId="75344CA0"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вести приносящую доход деятельность, не запрещённую законодательством Российской Федерации и не приносящую ущерб основной уставной деятельности Учреждения; </w:t>
      </w:r>
    </w:p>
    <w:p w14:paraId="726C9966"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устанавливать структуры управления деятельностью образовательного Учреждения, штатное расписание, распределение должностных обязанностей. </w:t>
      </w:r>
    </w:p>
    <w:p w14:paraId="4B45C0E2"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2.10. Учреждение обязано: </w:t>
      </w:r>
    </w:p>
    <w:p w14:paraId="4E058E6B"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нести ответственность в соответствии с законодательством Российской Федерации за нарушение договорных и расчётных обязательств; </w:t>
      </w:r>
    </w:p>
    <w:p w14:paraId="4635836D"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обеспечивать выполнение в полном объёме установленного государственного задания; </w:t>
      </w:r>
    </w:p>
    <w:p w14:paraId="0DFFBD4C"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обеспечивать работникам безопасные условия труда и нести ответственность в установленном порядке за ущерб, причинённый их здоровью и трудоспособности; </w:t>
      </w:r>
    </w:p>
    <w:p w14:paraId="270DD824"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обеспечивать своевременно и в полном объёме выплату работникам заработной платы, необходимых налоговых отчислений, взносов и иных выплат; </w:t>
      </w:r>
    </w:p>
    <w:p w14:paraId="59299426"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при осуществлении деятельности соблюдать законодательство Российской Федерации, законодательство Чувашской Республики и настоящий Устав; </w:t>
      </w:r>
    </w:p>
    <w:p w14:paraId="2B25630D"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 xml:space="preserve">составлять и исполнять план финансово-хозяйственной деятельности; </w:t>
      </w:r>
    </w:p>
    <w:p w14:paraId="5455BD1E"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предоставлять информацию о результатах своей деятельности и об использовании закреплённого за Учреждением</w:t>
      </w:r>
      <w:r>
        <w:rPr>
          <w:rFonts w:ascii="Times New Roman" w:hAnsi="Times New Roman"/>
          <w:color w:val="FF0000"/>
          <w:sz w:val="24"/>
          <w:szCs w:val="24"/>
        </w:rPr>
        <w:t xml:space="preserve"> </w:t>
      </w:r>
      <w:r>
        <w:rPr>
          <w:rFonts w:ascii="Times New Roman" w:hAnsi="Times New Roman"/>
          <w:sz w:val="24"/>
          <w:szCs w:val="24"/>
        </w:rPr>
        <w:t xml:space="preserve">имущества органам государственной власти Чувашской Республики и иным лицам в соответствии с законодательством Российской Федерации; </w:t>
      </w:r>
    </w:p>
    <w:p w14:paraId="7845081A"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использовать по назначению переданное Учреждению имущество и обеспечивать его сохранность;</w:t>
      </w:r>
    </w:p>
    <w:p w14:paraId="0B54D658" w14:textId="77777777" w:rsidR="00E079DD" w:rsidRDefault="00E079DD" w:rsidP="00E079DD">
      <w:pPr>
        <w:pStyle w:val="af"/>
        <w:ind w:firstLine="567"/>
        <w:jc w:val="both"/>
        <w:rPr>
          <w:rFonts w:ascii="Times New Roman" w:hAnsi="Times New Roman"/>
          <w:sz w:val="24"/>
          <w:szCs w:val="24"/>
        </w:rPr>
      </w:pPr>
      <w:r>
        <w:rPr>
          <w:rFonts w:ascii="Times New Roman" w:hAnsi="Times New Roman"/>
          <w:sz w:val="24"/>
          <w:szCs w:val="24"/>
        </w:rPr>
        <w:t>обеспечивать условия для проведения государственными органами или юридическими лицами, уполномоченными действующим законодательством, проверок деятельности Учреждения, а также использования по назначению и сохранности переданного Учреждению имущества Собственника, предоставлять уполномоченным государственными органами лицам запрашиваемые документы и информацию, а также обеспечивать указанным лицам и иным лицам в соответствии с действующим законодательством право беспрепятственного доступа в Учреждение для ознакомления с любыми документами Учреждения для осуществления проверок его деятельности.</w:t>
      </w:r>
    </w:p>
    <w:p w14:paraId="50AF9C0D" w14:textId="77777777" w:rsidR="00E079DD" w:rsidRDefault="00E079DD" w:rsidP="00E079DD">
      <w:pPr>
        <w:spacing w:after="0" w:line="240" w:lineRule="auto"/>
        <w:ind w:firstLine="708"/>
        <w:jc w:val="both"/>
        <w:rPr>
          <w:rFonts w:ascii="Times New Roman" w:hAnsi="Times New Roman"/>
          <w:sz w:val="24"/>
          <w:szCs w:val="24"/>
        </w:rPr>
      </w:pPr>
    </w:p>
    <w:p w14:paraId="7C026D65" w14:textId="77777777" w:rsidR="00E079DD" w:rsidRDefault="00E079DD" w:rsidP="00E079DD">
      <w:pPr>
        <w:spacing w:after="0" w:line="240" w:lineRule="auto"/>
        <w:ind w:firstLine="708"/>
        <w:jc w:val="center"/>
        <w:rPr>
          <w:rFonts w:ascii="Times New Roman" w:hAnsi="Times New Roman"/>
          <w:sz w:val="24"/>
          <w:szCs w:val="24"/>
        </w:rPr>
      </w:pPr>
      <w:r>
        <w:rPr>
          <w:rFonts w:ascii="Times New Roman" w:hAnsi="Times New Roman"/>
          <w:sz w:val="24"/>
          <w:szCs w:val="24"/>
        </w:rPr>
        <w:t xml:space="preserve">ГЛАВА 3. ОРГАНИЗАЦИЯ ОБРАЗОВАТЕЛЬНОГО </w:t>
      </w:r>
    </w:p>
    <w:p w14:paraId="042BB142" w14:textId="77777777" w:rsidR="00E079DD" w:rsidRDefault="00E079DD" w:rsidP="00E079DD">
      <w:pPr>
        <w:spacing w:after="0" w:line="240" w:lineRule="auto"/>
        <w:ind w:firstLine="708"/>
        <w:jc w:val="center"/>
        <w:rPr>
          <w:rFonts w:ascii="Times New Roman" w:hAnsi="Times New Roman"/>
          <w:sz w:val="24"/>
          <w:szCs w:val="24"/>
        </w:rPr>
      </w:pPr>
      <w:r>
        <w:rPr>
          <w:rFonts w:ascii="Times New Roman" w:hAnsi="Times New Roman"/>
          <w:sz w:val="24"/>
          <w:szCs w:val="24"/>
        </w:rPr>
        <w:t>ПРОЦЕССА УЧРЕЖДЕНИЯ</w:t>
      </w:r>
    </w:p>
    <w:p w14:paraId="1B3BE44E" w14:textId="77777777" w:rsidR="00E079DD" w:rsidRDefault="00E079DD" w:rsidP="00E079DD">
      <w:pPr>
        <w:spacing w:after="0" w:line="240" w:lineRule="auto"/>
        <w:ind w:firstLine="708"/>
        <w:jc w:val="center"/>
        <w:rPr>
          <w:rFonts w:ascii="Times New Roman" w:hAnsi="Times New Roman"/>
          <w:sz w:val="24"/>
          <w:szCs w:val="24"/>
        </w:rPr>
      </w:pPr>
    </w:p>
    <w:p w14:paraId="63B24812"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3.1. Общее образование может быть получено в Учреждении, осуществляющем образовательную деятельность, а также вне Учреждения – в форме семейного образования и самообразования. Форма получения общего образования и форма обучения по конкретной </w:t>
      </w:r>
      <w:r>
        <w:rPr>
          <w:rFonts w:ascii="Times New Roman" w:hAnsi="Times New Roman"/>
          <w:sz w:val="24"/>
          <w:szCs w:val="24"/>
        </w:rPr>
        <w:lastRenderedPageBreak/>
        <w:t xml:space="preserve">общеобразовательной программе определяются родителями (законными представителями) несовершеннолетнего обучающегося. При выборе формы получения общего образования и формы обучения учитывается мнение ребенка.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 г. N 273-ФЗ "Об образовании в Российской Федерации". Допускается сочетание различных форм получения образования и форм обучения. </w:t>
      </w:r>
    </w:p>
    <w:p w14:paraId="4983BC2C"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3.2.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 При 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конкретного учащегося. </w:t>
      </w:r>
    </w:p>
    <w:p w14:paraId="5DD6B175"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3.3. Сроки получения дошкольного образования,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w:t>
      </w:r>
    </w:p>
    <w:p w14:paraId="1062CEAB"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3.4. Содержание дошкольного образования, начального общего, основного общего и среднего общего образования определяется образовательными программами дошкольного образования, начального общего, основного общего и среднего общего образования. </w:t>
      </w:r>
    </w:p>
    <w:p w14:paraId="399F1E95"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3.5.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w:t>
      </w:r>
    </w:p>
    <w:p w14:paraId="28651744"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3.6. Учреждение самостоятельно разрабатывает и утверждает основные общеобразовательные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14:paraId="493A5D13"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3.7. Учреждение может реализовывать дополнительные общеразвивающие программы для детей, направленные на формирование и развитие творческих способностей учащихся, удовлетворение их индивидуальных потребностей в интеллектуальном, культурном, нравственном и физическом совершенствовании, формирование культуры здорового образа жизни, укрепление здоровья, а также на организацию их свободного времени. Содержание дополнительных общеразвивающих программ и сроки обучения по ним определяются образовательной программой, разработанной и утвержденной Учреждением.</w:t>
      </w:r>
    </w:p>
    <w:p w14:paraId="5F1185C8"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3.8. Общеобразовательная программа включает в себя учебный план, календарный учебный график, рабочие программы учебных предметов, курсов, 7 дисциплин (модулей), оценочные и методические материалы, а также иные компоненты, обеспечивающие воспитание и обучение учащихся. </w:t>
      </w:r>
    </w:p>
    <w:p w14:paraId="3E46285E"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3.9. 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 </w:t>
      </w:r>
    </w:p>
    <w:p w14:paraId="24876868"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3.10.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w:t>
      </w:r>
    </w:p>
    <w:p w14:paraId="79BD117B"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3.11. Общеобразовательные программы реализуются образовательной организацией как самостоятельно, так и посредством сетевых форм их реализации. </w:t>
      </w:r>
    </w:p>
    <w:p w14:paraId="65548242"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3.12. В Учреждении образовательная деятельность осуществляется на чувашском </w:t>
      </w:r>
      <w:proofErr w:type="gramStart"/>
      <w:r>
        <w:rPr>
          <w:rFonts w:ascii="Times New Roman" w:hAnsi="Times New Roman"/>
          <w:sz w:val="24"/>
          <w:szCs w:val="24"/>
        </w:rPr>
        <w:t>и  русском</w:t>
      </w:r>
      <w:proofErr w:type="gramEnd"/>
      <w:r>
        <w:rPr>
          <w:rFonts w:ascii="Times New Roman" w:hAnsi="Times New Roman"/>
          <w:sz w:val="24"/>
          <w:szCs w:val="24"/>
        </w:rPr>
        <w:t xml:space="preserve"> языках. Дополнительно может вестись преподавание и изучение чувашского языка как государственного языка Чувашской Республики по заявлению родителей (законного представителей обучающихся). </w:t>
      </w:r>
    </w:p>
    <w:p w14:paraId="76161170"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3.13. 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которое определяется образовательной организацией. </w:t>
      </w:r>
    </w:p>
    <w:p w14:paraId="47A7F25E"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3.14.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 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 </w:t>
      </w:r>
    </w:p>
    <w:p w14:paraId="1109E395"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3.15. Количество классов в Учреждении зависит от количества обучающихся (числа поданных заявлений граждан) и условий, созданных для осуществления образовательного процесса с учетом санитарных норм. Наполняемость классов в Учреждении устанавливается в соответствии с санитарными правилами и нормами. </w:t>
      </w:r>
    </w:p>
    <w:p w14:paraId="436C8007"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3.16.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 </w:t>
      </w:r>
    </w:p>
    <w:p w14:paraId="34786F86"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3.17.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 </w:t>
      </w:r>
    </w:p>
    <w:p w14:paraId="0B5B3F80"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3.18. Образовательная деятельность по образовательным программам дошкольного образования в Учреждении осуществляется в группах.</w:t>
      </w:r>
    </w:p>
    <w:p w14:paraId="469FC07B"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Группы имеют общеразвивающую направленность. Группы функционируют в режиме 10-часов пребывания. Режим работы в группах: пятидневная рабочая неделя (понедельник-пятница) с 7.00 до 17.00.</w:t>
      </w:r>
    </w:p>
    <w:p w14:paraId="79A80440"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3DB7F5B9" w14:textId="77777777" w:rsidR="00E079DD" w:rsidRDefault="00E079DD" w:rsidP="00E079DD">
      <w:pPr>
        <w:spacing w:after="0" w:line="240" w:lineRule="auto"/>
        <w:jc w:val="center"/>
        <w:rPr>
          <w:rFonts w:ascii="Times New Roman" w:hAnsi="Times New Roman"/>
          <w:sz w:val="24"/>
          <w:szCs w:val="24"/>
        </w:rPr>
      </w:pPr>
    </w:p>
    <w:p w14:paraId="555A9864" w14:textId="77777777" w:rsidR="00E079DD" w:rsidRDefault="00E079DD" w:rsidP="00E079DD">
      <w:pPr>
        <w:spacing w:after="0" w:line="240" w:lineRule="auto"/>
        <w:jc w:val="center"/>
        <w:rPr>
          <w:rFonts w:ascii="Times New Roman" w:hAnsi="Times New Roman"/>
          <w:sz w:val="24"/>
          <w:szCs w:val="24"/>
        </w:rPr>
      </w:pPr>
      <w:r>
        <w:rPr>
          <w:rFonts w:ascii="Times New Roman" w:hAnsi="Times New Roman"/>
          <w:sz w:val="24"/>
          <w:szCs w:val="24"/>
        </w:rPr>
        <w:t>ГЛАВА 4. УЧАСТНИКИ ОБРАЗОВАТЕЛЬНОГО ПРОЦЕССА</w:t>
      </w:r>
    </w:p>
    <w:p w14:paraId="0F951A89" w14:textId="77777777" w:rsidR="00E079DD" w:rsidRDefault="00E079DD" w:rsidP="00E079DD">
      <w:pPr>
        <w:spacing w:after="0" w:line="240" w:lineRule="auto"/>
        <w:jc w:val="center"/>
        <w:rPr>
          <w:rFonts w:ascii="Times New Roman" w:hAnsi="Times New Roman"/>
          <w:sz w:val="24"/>
          <w:szCs w:val="24"/>
        </w:rPr>
      </w:pPr>
    </w:p>
    <w:p w14:paraId="6627A3F4"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4.1. Участниками образовательного процесса являются – обучающиеся, педагогические работники и их представители, Учреждение. </w:t>
      </w:r>
    </w:p>
    <w:p w14:paraId="19C9AB99"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4.2. Компетенция, права, обязанности и ответственность участников образовательных отношений закреплены в Федеральном законе от 29.12.2012 № 273-ФЗ «Об образовании в Российской Федерации» и обязательны для исполнения всеми участниками образовательных отношений. Права, обязанности и ответственность работников Учреждения,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14:paraId="68C8CBE5" w14:textId="77777777" w:rsidR="00E079DD" w:rsidRDefault="00E079DD" w:rsidP="00E079DD">
      <w:pPr>
        <w:spacing w:after="0" w:line="240" w:lineRule="auto"/>
        <w:jc w:val="both"/>
        <w:rPr>
          <w:rFonts w:ascii="Times New Roman" w:hAnsi="Times New Roman"/>
          <w:sz w:val="24"/>
          <w:szCs w:val="24"/>
        </w:rPr>
      </w:pPr>
    </w:p>
    <w:p w14:paraId="7A42FCAF" w14:textId="77777777" w:rsidR="00E079DD" w:rsidRDefault="00E079DD" w:rsidP="00E079DD">
      <w:pPr>
        <w:spacing w:after="0" w:line="240" w:lineRule="auto"/>
        <w:jc w:val="center"/>
        <w:rPr>
          <w:rFonts w:ascii="Times New Roman" w:hAnsi="Times New Roman"/>
          <w:sz w:val="24"/>
          <w:szCs w:val="24"/>
        </w:rPr>
      </w:pPr>
      <w:r>
        <w:rPr>
          <w:rFonts w:ascii="Times New Roman" w:hAnsi="Times New Roman"/>
          <w:sz w:val="24"/>
          <w:szCs w:val="24"/>
        </w:rPr>
        <w:t>ГЛАВА 5. УПРАВЛЕНИЕ УЧРЕЖДЕНИЕМ</w:t>
      </w:r>
    </w:p>
    <w:p w14:paraId="76E4C65F" w14:textId="77777777" w:rsidR="00E079DD" w:rsidRDefault="00E079DD" w:rsidP="00E079DD">
      <w:pPr>
        <w:spacing w:after="0" w:line="240" w:lineRule="auto"/>
        <w:jc w:val="center"/>
        <w:rPr>
          <w:rFonts w:ascii="Times New Roman" w:hAnsi="Times New Roman"/>
          <w:sz w:val="24"/>
          <w:szCs w:val="24"/>
        </w:rPr>
      </w:pPr>
    </w:p>
    <w:p w14:paraId="419B3401"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5.1.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14:paraId="7A26F030"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5.2. Компетенция Учредителя: </w:t>
      </w:r>
    </w:p>
    <w:p w14:paraId="42D95BDF"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1) в соответствии с Федеральным законом «Об общих принципах организации местного самоуправления в Российской Федерации» администрация Урмарского муниципального округа осуществляет функции и полномочия Учредителя в порядке, предусмотренном уставом муниципального образования.</w:t>
      </w:r>
    </w:p>
    <w:p w14:paraId="27A64C5C"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 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 Урмарского муниципального округа Чувашской Республики, определяющими его статус. </w:t>
      </w:r>
    </w:p>
    <w:p w14:paraId="31CC30CD"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3) учредитель осуществляет и иные полномочия, предусмотренные законодательством и муниципальными правовыми актами Урмарского муниципального округа Чувашской Республики.</w:t>
      </w:r>
    </w:p>
    <w:p w14:paraId="0178F7FA"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5.3.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 </w:t>
      </w:r>
    </w:p>
    <w:p w14:paraId="18CDDA96"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5.4.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 </w:t>
      </w:r>
    </w:p>
    <w:p w14:paraId="2C4758C7"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5.5. К компетенции Учреждения в установленной сфере деятельности относятся: </w:t>
      </w:r>
    </w:p>
    <w:p w14:paraId="482596AF"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1) разработка и принятие правил внутреннего распорядка обучающихся, правил внутреннего трудового распорядка, иных локальных нормативных актов; </w:t>
      </w:r>
    </w:p>
    <w:p w14:paraId="6512853C"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w:t>
      </w:r>
    </w:p>
    <w:p w14:paraId="128E463C"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14:paraId="772933CD"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4) установление штатного расписания, если иное не установлено нормативными правовыми актами Российской Федерации; </w:t>
      </w:r>
    </w:p>
    <w:p w14:paraId="02B52EAC"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5) прием на работу работников, заключение с ними и расторжение трудовых договоров, если иное не установлено федеральным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14:paraId="7BCC1EE0" w14:textId="77777777" w:rsidR="00E079DD" w:rsidRDefault="00E079DD" w:rsidP="00E079DD">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6) разработка и утверждение образовательных программ образовательной организации; </w:t>
      </w:r>
    </w:p>
    <w:p w14:paraId="60C95F87"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7) разработка и утверждение по согласованию с учредителем программы развития образовательной организации, если иное не установлено федеральным законодательством; </w:t>
      </w:r>
    </w:p>
    <w:p w14:paraId="28629B08" w14:textId="77777777" w:rsidR="00E079DD" w:rsidRDefault="00E079DD" w:rsidP="00E079DD">
      <w:pPr>
        <w:spacing w:after="0" w:line="240" w:lineRule="auto"/>
        <w:ind w:left="708"/>
        <w:jc w:val="both"/>
        <w:rPr>
          <w:rFonts w:ascii="Times New Roman" w:hAnsi="Times New Roman"/>
          <w:sz w:val="24"/>
          <w:szCs w:val="24"/>
        </w:rPr>
      </w:pPr>
      <w:r>
        <w:rPr>
          <w:rFonts w:ascii="Times New Roman" w:hAnsi="Times New Roman"/>
          <w:sz w:val="24"/>
          <w:szCs w:val="24"/>
        </w:rPr>
        <w:t xml:space="preserve">8) прием обучающихся в образовательную организацию; </w:t>
      </w:r>
    </w:p>
    <w:p w14:paraId="69E24557"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14:paraId="288B06BB"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 </w:t>
      </w:r>
    </w:p>
    <w:p w14:paraId="788DEB87"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11)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w:t>
      </w:r>
      <w:proofErr w:type="gramStart"/>
      <w:r>
        <w:rPr>
          <w:rFonts w:ascii="Times New Roman" w:hAnsi="Times New Roman"/>
          <w:sz w:val="24"/>
          <w:szCs w:val="24"/>
        </w:rPr>
        <w:t>научно технической</w:t>
      </w:r>
      <w:proofErr w:type="gramEnd"/>
      <w:r>
        <w:rPr>
          <w:rFonts w:ascii="Times New Roman" w:hAnsi="Times New Roman"/>
          <w:sz w:val="24"/>
          <w:szCs w:val="24"/>
        </w:rPr>
        <w:t xml:space="preserve">, творческой, экспериментальной и инновационной деятельности, если иное не установлено федеральным законодательством; </w:t>
      </w:r>
    </w:p>
    <w:p w14:paraId="779191B3"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12)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14:paraId="268F8361"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13) использование и совершенствование методов обучения и воспитания, образовательных технологий, электронного обучения; </w:t>
      </w:r>
    </w:p>
    <w:p w14:paraId="6AAFE3BF"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14) проведение самообследования, обеспечение функционирования внутренней системы оценки качества образования; </w:t>
      </w:r>
    </w:p>
    <w:p w14:paraId="78C10979"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 </w:t>
      </w:r>
    </w:p>
    <w:p w14:paraId="20956729"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16)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1EA361A5"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17) создание условий для занятия обучающимися физической культурой и спортом; </w:t>
      </w:r>
    </w:p>
    <w:p w14:paraId="7CE5B0EF"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18) приобретение или изготовление бланков документов об образовании, медалей "За особые успехи в учении"; </w:t>
      </w:r>
    </w:p>
    <w:p w14:paraId="12C1B14B"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w:t>
      </w:r>
    </w:p>
    <w:p w14:paraId="2BBB5673"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20) организация научно-методической работы, в том числе организация и проведение научных и методических конференций, семинаров; </w:t>
      </w:r>
    </w:p>
    <w:p w14:paraId="4CF04933"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21) обеспечение создания и ведения официального сайта образовательной организации в сети "Интернет"; </w:t>
      </w:r>
    </w:p>
    <w:p w14:paraId="3935180C"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22) иные вопросы в соответствии с законодательством Российской Федерации. </w:t>
      </w:r>
    </w:p>
    <w:p w14:paraId="44E85B20"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5.6. Учреждение обязано осуществлять свою деятельность в соответствии с законодательством об образовании, в том числе: </w:t>
      </w:r>
    </w:p>
    <w:p w14:paraId="20FCC181"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14:paraId="1B983467"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w:t>
      </w:r>
    </w:p>
    <w:p w14:paraId="391F1249"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3) соблюдать права и свободы обучающихся, родителей (законных представителей) несовершеннолетних обучающихся, работников образовательной организации. </w:t>
      </w:r>
    </w:p>
    <w:p w14:paraId="780D3D34"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5.7.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w:t>
      </w:r>
      <w:proofErr w:type="gramStart"/>
      <w:r>
        <w:rPr>
          <w:rFonts w:ascii="Times New Roman" w:hAnsi="Times New Roman"/>
          <w:sz w:val="24"/>
          <w:szCs w:val="24"/>
        </w:rPr>
        <w:t>родителей  (</w:t>
      </w:r>
      <w:proofErr w:type="gramEnd"/>
      <w:r>
        <w:rPr>
          <w:rFonts w:ascii="Times New Roman" w:hAnsi="Times New Roman"/>
          <w:sz w:val="24"/>
          <w:szCs w:val="24"/>
        </w:rPr>
        <w:t xml:space="preserve">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w:t>
      </w:r>
      <w:r>
        <w:rPr>
          <w:rFonts w:ascii="Times New Roman" w:hAnsi="Times New Roman"/>
          <w:sz w:val="24"/>
          <w:szCs w:val="24"/>
        </w:rPr>
        <w:lastRenderedPageBreak/>
        <w:t xml:space="preserve">ответственность в соответствии с Кодексом Российской Федерации об административных правонарушениях. </w:t>
      </w:r>
    </w:p>
    <w:p w14:paraId="2EF1E70F"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5.8. Единоличным исполнительным органом Учреждения является директор, который осуществляет текущее руководство деятельностью Учреждения. Директор назначается на должность Учредителем на срок, определяемый Учредителем. Права и обязанности директора, а также основания для прекращения трудовых отношений с ним регламентируются трудовым договором, заключаемым Учредителем с директором. </w:t>
      </w:r>
    </w:p>
    <w:p w14:paraId="1139E4F9"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Права Директора Учреждения: </w:t>
      </w:r>
    </w:p>
    <w:p w14:paraId="7511D29C"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 действовать от имени образовательного учреждения; </w:t>
      </w:r>
    </w:p>
    <w:p w14:paraId="47C9A6AE"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 запрашивать и получать от подразделений и работников образовательного учреждения необходимую информацию, документы; </w:t>
      </w:r>
    </w:p>
    <w:p w14:paraId="1E0C2C5E"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 распоряжаться имуществом и средствами образовательного учреждения с соблюдением требований, определенных нормативными правовыми актами, учредительными документами образовательными учреждения; </w:t>
      </w:r>
    </w:p>
    <w:p w14:paraId="540ECCBE"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 требовать прекращения (приостановления) работ (в случае нарушений, несоблюдения установленных требований и т.д.), соблюдения установленных норм; давать указания по исправлению недостатков и устранению нарушений; </w:t>
      </w:r>
    </w:p>
    <w:p w14:paraId="56D17083" w14:textId="77777777" w:rsidR="00E079DD" w:rsidRDefault="00E079DD" w:rsidP="00E079DD">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проводить проверки качества и своевременности исполнения поручений; </w:t>
      </w:r>
    </w:p>
    <w:p w14:paraId="3BD6231D"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выдавать доверенности на совершение гражданско-правовых сделок, представительство; </w:t>
      </w:r>
    </w:p>
    <w:p w14:paraId="210DDAFD"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давать обязательные для всех работников поручения и указания. </w:t>
      </w:r>
    </w:p>
    <w:p w14:paraId="2B96F261"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Обязанности Директора Учреждения: </w:t>
      </w:r>
    </w:p>
    <w:p w14:paraId="58DD3E3E" w14:textId="77777777" w:rsidR="00E079DD" w:rsidRPr="00E079DD" w:rsidRDefault="00E079DD" w:rsidP="00E079DD">
      <w:pPr>
        <w:spacing w:after="0" w:line="240" w:lineRule="auto"/>
        <w:ind w:firstLine="708"/>
        <w:jc w:val="both"/>
        <w:rPr>
          <w:rFonts w:ascii="Times New Roman" w:eastAsia="Calibri" w:hAnsi="Times New Roman" w:cs="Times New Roman"/>
          <w:sz w:val="24"/>
          <w:szCs w:val="24"/>
        </w:rPr>
      </w:pPr>
      <w:r w:rsidRPr="00E079DD">
        <w:rPr>
          <w:rFonts w:ascii="Times New Roman" w:eastAsia="Calibri" w:hAnsi="Times New Roman" w:cs="Times New Roman"/>
          <w:sz w:val="24"/>
          <w:szCs w:val="24"/>
        </w:rPr>
        <w:t>- осуществляет руководство Учреждением в соответствии с законодательством Российской Федерации и Чувашской Республики, иными нормативными правовыми актами, Уставом Учреждения;</w:t>
      </w:r>
    </w:p>
    <w:p w14:paraId="3AA9A38B" w14:textId="77777777" w:rsidR="00E079DD" w:rsidRPr="00E079DD" w:rsidRDefault="00E079DD" w:rsidP="00E079DD">
      <w:pPr>
        <w:pStyle w:val="61"/>
        <w:shd w:val="clear" w:color="auto" w:fill="auto"/>
        <w:spacing w:line="240" w:lineRule="auto"/>
        <w:ind w:firstLine="709"/>
        <w:jc w:val="both"/>
        <w:rPr>
          <w:rFonts w:ascii="Times New Roman" w:eastAsia="Times New Roman" w:hAnsi="Times New Roman" w:cs="Times New Roman"/>
          <w:sz w:val="24"/>
          <w:szCs w:val="24"/>
          <w:lang w:bidi="ar-SA"/>
        </w:rPr>
      </w:pPr>
      <w:r w:rsidRPr="00E079DD">
        <w:rPr>
          <w:rFonts w:ascii="Times New Roman" w:hAnsi="Times New Roman" w:cs="Times New Roman"/>
          <w:sz w:val="24"/>
          <w:szCs w:val="24"/>
        </w:rPr>
        <w:t>- обеспечивает системную образовательную (учебно-воспитательную) и административно-хозяйственную (производственную) работу Учреждения;</w:t>
      </w:r>
    </w:p>
    <w:p w14:paraId="18F3EF3A"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обеспечивает реализацию федерального государственного образовательного стандарта дошкольного образования, начального и основного общего образования;</w:t>
      </w:r>
    </w:p>
    <w:p w14:paraId="612D54D7" w14:textId="77777777" w:rsidR="00E079DD" w:rsidRPr="00E079DD" w:rsidRDefault="00E079DD" w:rsidP="00E079DD">
      <w:pPr>
        <w:spacing w:after="0" w:line="240" w:lineRule="auto"/>
        <w:ind w:firstLine="709"/>
        <w:jc w:val="both"/>
        <w:rPr>
          <w:rFonts w:ascii="Times New Roman" w:eastAsia="Calibri" w:hAnsi="Times New Roman" w:cs="Times New Roman"/>
          <w:sz w:val="24"/>
          <w:szCs w:val="24"/>
        </w:rPr>
      </w:pPr>
      <w:r w:rsidRPr="00E079DD">
        <w:rPr>
          <w:rFonts w:ascii="Times New Roman" w:eastAsia="Calibri" w:hAnsi="Times New Roman" w:cs="Times New Roman"/>
          <w:sz w:val="24"/>
          <w:szCs w:val="24"/>
        </w:rPr>
        <w:t>- формирует контингент обучающихся, обеспечивает охрану их жизни и здоровья во время образовательного процесса, соблюдение прав и свобод обучающихся, работников Учреждения в установленном' законодательством Российской Федерации порядке;</w:t>
      </w:r>
    </w:p>
    <w:p w14:paraId="231CB4F8" w14:textId="77777777" w:rsidR="00E079DD" w:rsidRPr="00E079DD" w:rsidRDefault="00E079DD" w:rsidP="00E079DD">
      <w:pPr>
        <w:pStyle w:val="61"/>
        <w:shd w:val="clear" w:color="auto" w:fill="auto"/>
        <w:spacing w:line="240" w:lineRule="auto"/>
        <w:ind w:firstLine="709"/>
        <w:jc w:val="both"/>
        <w:rPr>
          <w:rFonts w:ascii="Times New Roman" w:eastAsia="Times New Roman" w:hAnsi="Times New Roman" w:cs="Times New Roman"/>
          <w:sz w:val="24"/>
          <w:szCs w:val="24"/>
          <w:lang w:bidi="ar-SA"/>
        </w:rPr>
      </w:pPr>
      <w:r w:rsidRPr="00E079DD">
        <w:rPr>
          <w:rFonts w:ascii="Times New Roman" w:hAnsi="Times New Roman" w:cs="Times New Roman"/>
          <w:sz w:val="24"/>
          <w:szCs w:val="24"/>
        </w:rPr>
        <w:t>- определяет стратегию, цели и задачи развития Учреждения, принимает решения о программном планировании его работы, участии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Учреждении;</w:t>
      </w:r>
    </w:p>
    <w:p w14:paraId="1F57410C"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обеспечивает объективность оценки качества образования обучающихся в Учреждении;</w:t>
      </w:r>
    </w:p>
    <w:p w14:paraId="7167309D"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совместно с коллегиальными органами управления осуществляет разработку, утверждение и реализацию программы развития, образовательных программ, учебных планов, индивидуальных учебных планов, планов внеурочной деятельности, рабочих программ учебных предметов, курсов, дисциплин (модулей), календарных учебных графиков, правил внутреннего трудового распорядка, Устава и иных локальных нормативных актов Учреждения;</w:t>
      </w:r>
    </w:p>
    <w:p w14:paraId="1EC0ED46"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создает условия для внедрения инноваций, обеспечивает формирование и реализацию инициатив работников Учреждения, направленных на улучшение работы Учреждения и повышение качества образования, поддерживает благоприятный морально-психологический климат в коллективе;</w:t>
      </w:r>
    </w:p>
    <w:p w14:paraId="6A5B622E"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xml:space="preserve">- в пределах </w:t>
      </w:r>
      <w:r w:rsidRPr="00E079DD">
        <w:rPr>
          <w:rStyle w:val="38"/>
          <w:rFonts w:eastAsiaTheme="minorHAnsi"/>
          <w:sz w:val="24"/>
          <w:szCs w:val="24"/>
        </w:rPr>
        <w:t xml:space="preserve">своих полномочий </w:t>
      </w:r>
      <w:r w:rsidRPr="00E079DD">
        <w:rPr>
          <w:rStyle w:val="2f0"/>
          <w:rFonts w:eastAsiaTheme="minorHAnsi"/>
          <w:sz w:val="24"/>
          <w:szCs w:val="24"/>
        </w:rPr>
        <w:t xml:space="preserve">распоряжается бюджетными средствами, </w:t>
      </w:r>
      <w:r w:rsidRPr="00E079DD">
        <w:rPr>
          <w:rFonts w:ascii="Times New Roman" w:hAnsi="Times New Roman" w:cs="Times New Roman"/>
          <w:sz w:val="24"/>
          <w:szCs w:val="24"/>
        </w:rPr>
        <w:t xml:space="preserve">обеспечивает результативность </w:t>
      </w:r>
      <w:r w:rsidRPr="00E079DD">
        <w:rPr>
          <w:rStyle w:val="38"/>
          <w:rFonts w:eastAsiaTheme="minorHAnsi"/>
          <w:sz w:val="24"/>
          <w:szCs w:val="24"/>
        </w:rPr>
        <w:t xml:space="preserve">и эффективность </w:t>
      </w:r>
      <w:r w:rsidRPr="00E079DD">
        <w:rPr>
          <w:rStyle w:val="2f0"/>
          <w:rFonts w:eastAsiaTheme="minorHAnsi"/>
          <w:sz w:val="24"/>
          <w:szCs w:val="24"/>
          <w:lang w:bidi="en-US"/>
        </w:rPr>
        <w:t>и</w:t>
      </w:r>
      <w:r w:rsidRPr="00E079DD">
        <w:rPr>
          <w:rStyle w:val="2f0"/>
          <w:rFonts w:eastAsiaTheme="minorHAnsi"/>
          <w:sz w:val="24"/>
          <w:szCs w:val="24"/>
          <w:lang w:val="en-US" w:bidi="en-US"/>
        </w:rPr>
        <w:t>x</w:t>
      </w:r>
      <w:r w:rsidRPr="00E079DD">
        <w:rPr>
          <w:rStyle w:val="2f0"/>
          <w:rFonts w:eastAsiaTheme="minorHAnsi"/>
          <w:sz w:val="24"/>
          <w:szCs w:val="24"/>
        </w:rPr>
        <w:t>использования:</w:t>
      </w:r>
    </w:p>
    <w:p w14:paraId="4ED2710D"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lastRenderedPageBreak/>
        <w:t xml:space="preserve">- в пределах </w:t>
      </w:r>
      <w:r w:rsidRPr="00E079DD">
        <w:rPr>
          <w:rStyle w:val="38"/>
          <w:rFonts w:eastAsiaTheme="minorHAnsi"/>
          <w:sz w:val="24"/>
          <w:szCs w:val="24"/>
        </w:rPr>
        <w:t xml:space="preserve">установленных средств </w:t>
      </w:r>
      <w:r w:rsidRPr="00E079DD">
        <w:rPr>
          <w:rStyle w:val="2f0"/>
          <w:rFonts w:eastAsiaTheme="minorHAnsi"/>
          <w:sz w:val="24"/>
          <w:szCs w:val="24"/>
        </w:rPr>
        <w:t xml:space="preserve">формирует фонд оплаты труда с разделением </w:t>
      </w:r>
      <w:r w:rsidRPr="00E079DD">
        <w:rPr>
          <w:rFonts w:ascii="Times New Roman" w:hAnsi="Times New Roman" w:cs="Times New Roman"/>
          <w:sz w:val="24"/>
          <w:szCs w:val="24"/>
        </w:rPr>
        <w:t xml:space="preserve">его на базовую и стимулирующую </w:t>
      </w:r>
      <w:r w:rsidRPr="00E079DD">
        <w:rPr>
          <w:rStyle w:val="38"/>
          <w:rFonts w:eastAsiaTheme="minorHAnsi"/>
          <w:sz w:val="24"/>
          <w:szCs w:val="24"/>
        </w:rPr>
        <w:t>часть;</w:t>
      </w:r>
    </w:p>
    <w:p w14:paraId="7A47E09A"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xml:space="preserve">- решает кадровые, </w:t>
      </w:r>
      <w:r w:rsidRPr="00E079DD">
        <w:rPr>
          <w:rStyle w:val="38"/>
          <w:rFonts w:eastAsiaTheme="minorHAnsi"/>
          <w:sz w:val="24"/>
          <w:szCs w:val="24"/>
        </w:rPr>
        <w:t xml:space="preserve">административные, финансовые, </w:t>
      </w:r>
      <w:r w:rsidRPr="00E079DD">
        <w:rPr>
          <w:rStyle w:val="2f0"/>
          <w:rFonts w:eastAsiaTheme="minorHAnsi"/>
          <w:sz w:val="24"/>
          <w:szCs w:val="24"/>
        </w:rPr>
        <w:t xml:space="preserve">хозяйственные и иные </w:t>
      </w:r>
      <w:r w:rsidRPr="00E079DD">
        <w:rPr>
          <w:rFonts w:ascii="Times New Roman" w:hAnsi="Times New Roman" w:cs="Times New Roman"/>
          <w:sz w:val="24"/>
          <w:szCs w:val="24"/>
        </w:rPr>
        <w:t xml:space="preserve">вопросы в соответствии с настоящим </w:t>
      </w:r>
      <w:r w:rsidRPr="00E079DD">
        <w:rPr>
          <w:rStyle w:val="38"/>
          <w:rFonts w:eastAsiaTheme="minorHAnsi"/>
          <w:sz w:val="24"/>
          <w:szCs w:val="24"/>
        </w:rPr>
        <w:t>Уставом;</w:t>
      </w:r>
    </w:p>
    <w:p w14:paraId="32806ED4"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осуществляет подбор и расстановку кадров;</w:t>
      </w:r>
    </w:p>
    <w:p w14:paraId="042890AA" w14:textId="77777777" w:rsidR="00E079DD" w:rsidRPr="00E079DD" w:rsidRDefault="00E079DD" w:rsidP="00E079DD">
      <w:pPr>
        <w:pStyle w:val="61"/>
        <w:shd w:val="clear" w:color="auto" w:fill="auto"/>
        <w:spacing w:line="240" w:lineRule="auto"/>
        <w:ind w:firstLine="709"/>
        <w:jc w:val="both"/>
        <w:rPr>
          <w:rStyle w:val="38"/>
          <w:rFonts w:eastAsiaTheme="minorHAnsi"/>
          <w:sz w:val="24"/>
          <w:szCs w:val="24"/>
        </w:rPr>
      </w:pPr>
      <w:r w:rsidRPr="00E079DD">
        <w:rPr>
          <w:rFonts w:ascii="Times New Roman" w:hAnsi="Times New Roman" w:cs="Times New Roman"/>
          <w:sz w:val="24"/>
          <w:szCs w:val="24"/>
        </w:rPr>
        <w:t xml:space="preserve">- создает условия для непрерывного повышения квалификации </w:t>
      </w:r>
      <w:r w:rsidRPr="00E079DD">
        <w:rPr>
          <w:rStyle w:val="38"/>
          <w:rFonts w:eastAsiaTheme="minorHAnsi"/>
          <w:sz w:val="24"/>
          <w:szCs w:val="24"/>
        </w:rPr>
        <w:t xml:space="preserve">работников; </w:t>
      </w:r>
    </w:p>
    <w:p w14:paraId="23426E7A" w14:textId="77777777" w:rsidR="00E079DD" w:rsidRPr="00E079DD" w:rsidRDefault="00E079DD" w:rsidP="00E079DD">
      <w:pPr>
        <w:spacing w:after="0" w:line="240" w:lineRule="auto"/>
        <w:ind w:firstLine="709"/>
        <w:jc w:val="both"/>
        <w:rPr>
          <w:rFonts w:ascii="Times New Roman" w:eastAsia="Calibri" w:hAnsi="Times New Roman" w:cs="Times New Roman"/>
          <w:sz w:val="24"/>
          <w:szCs w:val="24"/>
        </w:rPr>
      </w:pPr>
      <w:r w:rsidRPr="00E079DD">
        <w:rPr>
          <w:rFonts w:ascii="Times New Roman" w:eastAsia="Calibri" w:hAnsi="Times New Roman" w:cs="Times New Roman"/>
          <w:sz w:val="24"/>
          <w:szCs w:val="24"/>
        </w:rPr>
        <w:t xml:space="preserve">-обеспечивает установление заработной платы работников Учреждения, </w:t>
      </w:r>
      <w:r w:rsidRPr="00E079DD">
        <w:rPr>
          <w:rStyle w:val="38"/>
          <w:rFonts w:eastAsia="Calibri"/>
          <w:sz w:val="24"/>
          <w:szCs w:val="24"/>
        </w:rPr>
        <w:t xml:space="preserve">в том </w:t>
      </w:r>
      <w:r w:rsidRPr="00E079DD">
        <w:rPr>
          <w:rFonts w:ascii="Times New Roman" w:eastAsia="Calibri" w:hAnsi="Times New Roman" w:cs="Times New Roman"/>
          <w:sz w:val="24"/>
          <w:szCs w:val="24"/>
        </w:rPr>
        <w:t xml:space="preserve">числе стимулирующей части (надбавок, доплат к окладам (должностным </w:t>
      </w:r>
      <w:r w:rsidRPr="00E079DD">
        <w:rPr>
          <w:rStyle w:val="38"/>
          <w:rFonts w:eastAsia="Calibri"/>
          <w:sz w:val="24"/>
          <w:szCs w:val="24"/>
        </w:rPr>
        <w:t xml:space="preserve">окладам) </w:t>
      </w:r>
      <w:r w:rsidRPr="00E079DD">
        <w:rPr>
          <w:rFonts w:ascii="Times New Roman" w:eastAsia="Calibri" w:hAnsi="Times New Roman" w:cs="Times New Roman"/>
          <w:sz w:val="24"/>
          <w:szCs w:val="24"/>
        </w:rPr>
        <w:t>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14:paraId="4694F1F2" w14:textId="77777777" w:rsidR="00E079DD" w:rsidRPr="00E079DD" w:rsidRDefault="00E079DD" w:rsidP="00E079DD">
      <w:pPr>
        <w:pStyle w:val="61"/>
        <w:shd w:val="clear" w:color="auto" w:fill="auto"/>
        <w:spacing w:line="240" w:lineRule="auto"/>
        <w:ind w:firstLine="709"/>
        <w:jc w:val="both"/>
        <w:rPr>
          <w:rFonts w:ascii="Times New Roman" w:eastAsia="Times New Roman" w:hAnsi="Times New Roman" w:cs="Times New Roman"/>
          <w:sz w:val="24"/>
          <w:szCs w:val="24"/>
          <w:lang w:bidi="ar-SA"/>
        </w:rPr>
      </w:pPr>
      <w:r w:rsidRPr="00E079DD">
        <w:rPr>
          <w:rFonts w:ascii="Times New Roman" w:hAnsi="Times New Roman" w:cs="Times New Roman"/>
          <w:sz w:val="24"/>
          <w:szCs w:val="24"/>
        </w:rPr>
        <w:t>- принимает меры по обеспечению безопасности и условий труда, соответствующих требованиям охраны труда;</w:t>
      </w:r>
    </w:p>
    <w:p w14:paraId="5B12B085"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принимает меры по обеспечению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Учреждении;</w:t>
      </w:r>
    </w:p>
    <w:p w14:paraId="770AD5D3"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дисциплины труда;</w:t>
      </w:r>
    </w:p>
    <w:p w14:paraId="75B9F4FD"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создает условия, обеспечивающие участие работников в управлении Учреждением;</w:t>
      </w:r>
    </w:p>
    <w:p w14:paraId="79F87921"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принимает локальные нормативные акты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w:t>
      </w:r>
    </w:p>
    <w:p w14:paraId="4C4BE47E"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планирует, координирует и контролирует работу структурных подразделений, педагогических и других работников Учреждения;</w:t>
      </w:r>
    </w:p>
    <w:p w14:paraId="16899935"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обеспечивает эффективное взаимодействие и сотрудничество с органами государственной власти, местного самоуправления, предприятиями, организациями, общественностью, родителями (законными представителями), гражданами;</w:t>
      </w:r>
    </w:p>
    <w:p w14:paraId="37C73B27" w14:textId="77777777" w:rsidR="00E079DD" w:rsidRPr="00E079DD" w:rsidRDefault="00E079DD" w:rsidP="00E079DD">
      <w:pPr>
        <w:pStyle w:val="61"/>
        <w:shd w:val="clear" w:color="auto" w:fill="auto"/>
        <w:tabs>
          <w:tab w:val="right" w:pos="4537"/>
        </w:tabs>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представляет Учреждение в государственных, муниципальных, общественных и иных органах, организациях;</w:t>
      </w:r>
      <w:r w:rsidRPr="00E079DD">
        <w:rPr>
          <w:rFonts w:ascii="Times New Roman" w:hAnsi="Times New Roman" w:cs="Times New Roman"/>
          <w:sz w:val="24"/>
          <w:szCs w:val="24"/>
        </w:rPr>
        <w:tab/>
      </w:r>
    </w:p>
    <w:p w14:paraId="71352A25"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w:t>
      </w:r>
    </w:p>
    <w:p w14:paraId="1F9ECB9F"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w:t>
      </w:r>
    </w:p>
    <w:p w14:paraId="29F6681B"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обеспечивает представление учредителю ежегодного отчета о поступлении, расходовании финансовых и материальных средств и публичного отчёта о деятельности Учреждения в целом;</w:t>
      </w:r>
    </w:p>
    <w:p w14:paraId="6D04A960"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выполняет правила по охране труда и пожарной безопасности;</w:t>
      </w:r>
    </w:p>
    <w:p w14:paraId="66E2B259"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действует без доверенности от имени Учреждения, представляет его интересы в государственных органах, предприятиях, организациях;</w:t>
      </w:r>
    </w:p>
    <w:p w14:paraId="21E0DE85"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-в пределах, установленных настоящим Уставом, распоряжается имуществом Учреждения, заключает договоры, выдает доверенности;</w:t>
      </w:r>
    </w:p>
    <w:p w14:paraId="4AC55428"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открывает лицевой и иные счета Учреждения в органах казначейства, а также в банках, в случаях, предусмотренных законодательством Российской Федерации, Чувашской Республики, иными нормативными актами по согласованию с Учредителем;</w:t>
      </w:r>
    </w:p>
    <w:p w14:paraId="0F3A5315" w14:textId="77777777" w:rsidR="00E079DD" w:rsidRPr="00E079DD" w:rsidRDefault="00E079DD" w:rsidP="00E079DD">
      <w:pPr>
        <w:pStyle w:val="61"/>
        <w:shd w:val="clear" w:color="auto" w:fill="auto"/>
        <w:spacing w:line="240" w:lineRule="auto"/>
        <w:ind w:firstLine="709"/>
        <w:jc w:val="both"/>
        <w:rPr>
          <w:rFonts w:ascii="Times New Roman" w:hAnsi="Times New Roman" w:cs="Times New Roman"/>
          <w:sz w:val="24"/>
          <w:szCs w:val="24"/>
        </w:rPr>
      </w:pPr>
      <w:r w:rsidRPr="00E079DD">
        <w:rPr>
          <w:rFonts w:ascii="Times New Roman" w:hAnsi="Times New Roman" w:cs="Times New Roman"/>
          <w:sz w:val="24"/>
          <w:szCs w:val="24"/>
        </w:rPr>
        <w:t xml:space="preserve">- утверждает штатное </w:t>
      </w:r>
      <w:r w:rsidRPr="00E079DD">
        <w:rPr>
          <w:rStyle w:val="2f0"/>
          <w:rFonts w:eastAsiaTheme="minorHAnsi"/>
          <w:sz w:val="24"/>
          <w:szCs w:val="24"/>
        </w:rPr>
        <w:t>расписание, структуру и сметы;</w:t>
      </w:r>
    </w:p>
    <w:p w14:paraId="4B920A38" w14:textId="77777777" w:rsidR="00E079DD" w:rsidRPr="00E079DD" w:rsidRDefault="00E079DD" w:rsidP="00E079DD">
      <w:pPr>
        <w:spacing w:after="0" w:line="240" w:lineRule="auto"/>
        <w:ind w:firstLine="709"/>
        <w:jc w:val="both"/>
        <w:rPr>
          <w:rFonts w:ascii="Times New Roman" w:hAnsi="Times New Roman" w:cs="Times New Roman"/>
          <w:sz w:val="24"/>
          <w:szCs w:val="24"/>
        </w:rPr>
      </w:pPr>
      <w:r w:rsidRPr="00E079DD">
        <w:rPr>
          <w:rFonts w:ascii="Times New Roman" w:eastAsia="Calibri" w:hAnsi="Times New Roman" w:cs="Times New Roman"/>
          <w:sz w:val="24"/>
          <w:szCs w:val="24"/>
        </w:rPr>
        <w:lastRenderedPageBreak/>
        <w:t xml:space="preserve">- в пределах своей </w:t>
      </w:r>
      <w:r w:rsidRPr="00E079DD">
        <w:rPr>
          <w:rStyle w:val="2f0"/>
          <w:rFonts w:eastAsia="Calibri"/>
          <w:sz w:val="24"/>
          <w:szCs w:val="24"/>
        </w:rPr>
        <w:t xml:space="preserve">компетенции издает приказы и дает указания, обязательные для </w:t>
      </w:r>
      <w:r w:rsidRPr="00E079DD">
        <w:rPr>
          <w:rFonts w:ascii="Times New Roman" w:eastAsia="Calibri" w:hAnsi="Times New Roman" w:cs="Times New Roman"/>
          <w:sz w:val="24"/>
          <w:szCs w:val="24"/>
        </w:rPr>
        <w:t xml:space="preserve">исполнения всеми работниками </w:t>
      </w:r>
      <w:r w:rsidRPr="00E079DD">
        <w:rPr>
          <w:rStyle w:val="2f0"/>
          <w:rFonts w:eastAsia="Calibri"/>
          <w:sz w:val="24"/>
          <w:szCs w:val="24"/>
        </w:rPr>
        <w:t>Учреждения;</w:t>
      </w:r>
    </w:p>
    <w:p w14:paraId="3C9EEC06"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обеспечивать выполнение муниципального задания; </w:t>
      </w:r>
    </w:p>
    <w:p w14:paraId="37D16850"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обеспечивать постоянную работу над повышением качества предоставляемых Учреждением услуг (выполняемых работ); </w:t>
      </w:r>
    </w:p>
    <w:p w14:paraId="779B9F7F"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обеспечивать составление и выполнение в полном объеме плана финансово-хозяйственной деятельности Учреждения; </w:t>
      </w:r>
    </w:p>
    <w:p w14:paraId="2842D48F"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обеспечивать составление отчетов о результатах деятельности Учреждения и об использовании закрепленного за ним имущества; </w:t>
      </w:r>
    </w:p>
    <w:p w14:paraId="26E12A86"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обеспечивать исполнение договорных обязательств по выполнению работ, оказанию услуг; </w:t>
      </w:r>
    </w:p>
    <w:p w14:paraId="27290F7A"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не допускать возникновения просроченной кредиторской задолженности школы; </w:t>
      </w:r>
    </w:p>
    <w:p w14:paraId="6D438905"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w:t>
      </w:r>
    </w:p>
    <w:p w14:paraId="52EC6C84"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обеспечивать сохранность, рациональное использование имущества, закрепленного за Учреждением на праве оперативного управления; </w:t>
      </w:r>
    </w:p>
    <w:p w14:paraId="530BECC7" w14:textId="77777777" w:rsidR="00E079DD" w:rsidRPr="00E079DD" w:rsidRDefault="00E079DD" w:rsidP="00E079DD">
      <w:pPr>
        <w:pStyle w:val="61"/>
        <w:shd w:val="clear" w:color="auto" w:fill="auto"/>
        <w:spacing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является ответственным за эксплуатацию, техническое содержание зданий и сооружений Учреждения;</w:t>
      </w:r>
    </w:p>
    <w:p w14:paraId="0B876C8E" w14:textId="77777777" w:rsidR="00E079DD" w:rsidRPr="00E079DD" w:rsidRDefault="00E079DD" w:rsidP="00E079DD">
      <w:pPr>
        <w:pStyle w:val="61"/>
        <w:shd w:val="clear" w:color="auto" w:fill="auto"/>
        <w:spacing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обеспечивать своевременное инструментальное обследование технического состояния здания Учреждения;</w:t>
      </w:r>
    </w:p>
    <w:p w14:paraId="655C4A64" w14:textId="77777777" w:rsidR="00E079DD" w:rsidRPr="00E079DD" w:rsidRDefault="00E079DD" w:rsidP="00E079DD">
      <w:pPr>
        <w:pStyle w:val="61"/>
        <w:shd w:val="clear" w:color="auto" w:fill="auto"/>
        <w:spacing w:line="240" w:lineRule="auto"/>
        <w:ind w:firstLine="708"/>
        <w:jc w:val="both"/>
        <w:rPr>
          <w:rFonts w:ascii="Times New Roman" w:hAnsi="Times New Roman" w:cs="Times New Roman"/>
          <w:sz w:val="24"/>
          <w:szCs w:val="24"/>
          <w:lang w:bidi="ar-SA"/>
        </w:rPr>
      </w:pPr>
      <w:r w:rsidRPr="00E079DD">
        <w:rPr>
          <w:rFonts w:ascii="Times New Roman" w:hAnsi="Times New Roman" w:cs="Times New Roman"/>
          <w:sz w:val="24"/>
          <w:szCs w:val="24"/>
        </w:rPr>
        <w:t>- обеспечивать безопасность в Учреждении;</w:t>
      </w:r>
    </w:p>
    <w:p w14:paraId="209ED11F"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осуществлять обучение работников и обучающихся по обеспечению антитеррористической защищенности учреждения;</w:t>
      </w:r>
    </w:p>
    <w:p w14:paraId="07C9503B"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обеспечивать соблюдение Правил внутреннего трудового распорядка и трудовой дисциплины работниками Учреждения; </w:t>
      </w:r>
    </w:p>
    <w:p w14:paraId="5117A33A"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законодательных, по защите жизни и здоровья работников Учреждения; </w:t>
      </w:r>
    </w:p>
    <w:p w14:paraId="12DDBFF7"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осуществлять организацию самообследования Учреждения в соответствии с нормативными актами;</w:t>
      </w:r>
    </w:p>
    <w:p w14:paraId="601A1CAD"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согласовывать с Учредителем в случаях и в порядке, установленных нормативными правовыми актами,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 </w:t>
      </w:r>
    </w:p>
    <w:p w14:paraId="64CB10A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предварительно согласовывать с Учредителем в порядке, им установленном, совершение Учреждением крупных сделок; </w:t>
      </w:r>
    </w:p>
    <w:p w14:paraId="5D4AE7E1"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согласовывать с Учредителем совершение сделок с участием Учреждения, в совершении которых имеется заинтересованность; </w:t>
      </w:r>
    </w:p>
    <w:p w14:paraId="1DAE7D54"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согласовывать с Учредителем в случаях и в порядке, установленных нормативными правовыми актами и настоящим Уставом, создание и ликвидацию филиалов, открытие и закрытие представительств Учреждения; </w:t>
      </w:r>
    </w:p>
    <w:p w14:paraId="4A0ACA25"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проходить аттестацию в порядке и сроки, установленные Учредителем; </w:t>
      </w:r>
    </w:p>
    <w:p w14:paraId="1AF9C3FC"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выполнять иные обязанности, установленные нормативными правовыми актами, настоящим Уставом, а также решениями Учредителя. Директору Учреждения совмещение его должности с другой оплачиваемой руководящей должностью (кроме научного и научно-методического руководства) внутри и вне Учреждения не разрешается. Компетенция директора Учреждения: </w:t>
      </w:r>
    </w:p>
    <w:p w14:paraId="7AE06C84"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lastRenderedPageBreak/>
        <w:t>- без доверенности действует от имени Учреждения, представляет его интересы в отношениях с государственными органами, органами местного самоуправления, юридическими и физическими лицами;</w:t>
      </w:r>
    </w:p>
    <w:p w14:paraId="0EAFF93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руководит деятельностью Учреждения на основе единоначалия;</w:t>
      </w:r>
    </w:p>
    <w:p w14:paraId="0FF8972A"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использует имущество и средства Учреждения, заключает договоры, выдает доверенности;</w:t>
      </w:r>
    </w:p>
    <w:p w14:paraId="4ECBD41D"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определяет структуру управления деятельностью Учреждения, утверждает штатное расписание, правила внутреннего трудового распорядка; </w:t>
      </w:r>
    </w:p>
    <w:p w14:paraId="7C953CAA"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требованиями и нормативами, а также определяет меры социальной поддержки обучающихся и работников, в том числе за счет привлечения внебюджетных средств;</w:t>
      </w:r>
    </w:p>
    <w:p w14:paraId="044547B0"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обеспечивает целенаправленное и рациональное расходование денежных средств;</w:t>
      </w:r>
    </w:p>
    <w:p w14:paraId="70DBDD36"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привлекает для осуществления уставной деятельности дополнительные источники финансирования и материальные средства; </w:t>
      </w:r>
    </w:p>
    <w:p w14:paraId="3DC25C40"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организует разработку и принимает локальные нормативные акты, индивидуальные распорядительные акты; </w:t>
      </w:r>
    </w:p>
    <w:p w14:paraId="6459D1FF"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имеет право перераспределять должностные обязанности между работниками Учреждения или при необходимости поручать им выполнение новых обязанностей;</w:t>
      </w:r>
    </w:p>
    <w:p w14:paraId="64DA202A"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обеспечивает соблюдение трудового законодательства, осуществляет подбор, прием на работу по трудовому договору, расстановку педагогических и других работников Учреждения, повышение их квалификации и увольнение в соответствии с трудовым законодательством; </w:t>
      </w:r>
    </w:p>
    <w:p w14:paraId="1F10E71E"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обеспечивает представление в установленном порядке отчетов и другой необходимой информации о деятельности Учреждения; </w:t>
      </w:r>
    </w:p>
    <w:p w14:paraId="667F270A"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осуществляет текущее руководство образовательной, хозяйственной и финансовой деятельностью Учреждения, за исключением вопросов, отнесенных действующим законодательством или настоящим Уставом к компетенции Учредителя или иных органов Учреждения. </w:t>
      </w:r>
    </w:p>
    <w:p w14:paraId="37098CDD"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Директор Учреждения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и настоящим Уставом. </w:t>
      </w:r>
    </w:p>
    <w:p w14:paraId="046DD926"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5.9. Органами коллегиального управления Учреждения являются: </w:t>
      </w:r>
    </w:p>
    <w:p w14:paraId="053038A3"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Общее собрание работников Учреждения; </w:t>
      </w:r>
    </w:p>
    <w:p w14:paraId="25F970AD"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Педагогический совет Учреждения; </w:t>
      </w:r>
    </w:p>
    <w:p w14:paraId="6D645DCF"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Управляющий Совет Учреждения.</w:t>
      </w:r>
    </w:p>
    <w:p w14:paraId="3E6FBA8C"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5.10. Общее собрание работников Учреждения (далее – Общее собрание) является постоянно действующим высшим органом коллегиального управления. В общем собрании работников участвуют все работники, работающие в Учреждении на основании трудовых договоров. Общее собрание работников действует бессрочно. Собрание созывается по мере надобности. Общее собрание может собираться по инициативе директора школы, педагогического совета, иных органов, по инициативе не менее четверти членов Общего собрания. 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Председатель вправе привлекать к участию в общем собрании любых юридических и (или) физических лиц. </w:t>
      </w:r>
    </w:p>
    <w:p w14:paraId="5F545982"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5.11. К компетенции Общего собрания относится принятие решений по следующим вопросам: </w:t>
      </w:r>
    </w:p>
    <w:p w14:paraId="41FAC976"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определяет основные направления деятельности Учреждения, </w:t>
      </w:r>
      <w:proofErr w:type="gramStart"/>
      <w:r w:rsidRPr="00E079DD">
        <w:rPr>
          <w:rFonts w:ascii="Times New Roman" w:hAnsi="Times New Roman" w:cs="Times New Roman"/>
          <w:sz w:val="24"/>
          <w:szCs w:val="24"/>
        </w:rPr>
        <w:t>перспективы  его</w:t>
      </w:r>
      <w:proofErr w:type="gramEnd"/>
      <w:r w:rsidRPr="00E079DD">
        <w:rPr>
          <w:rFonts w:ascii="Times New Roman" w:hAnsi="Times New Roman" w:cs="Times New Roman"/>
          <w:sz w:val="24"/>
          <w:szCs w:val="24"/>
        </w:rPr>
        <w:t xml:space="preserve"> развития; </w:t>
      </w:r>
    </w:p>
    <w:p w14:paraId="4D0F89A9"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вносит предложения в программу развития Учреждения; </w:t>
      </w:r>
    </w:p>
    <w:p w14:paraId="6820F16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lastRenderedPageBreak/>
        <w:t xml:space="preserve">- создает необходимые условия, обеспечивающие безопасность обучения и воспитания учащихся и работников Учреждения; </w:t>
      </w:r>
    </w:p>
    <w:p w14:paraId="52DA1AE4"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создает условия, необходимые для охраны и укрепления здоровья, организации питания учащихся и работников Учреждения; </w:t>
      </w:r>
    </w:p>
    <w:p w14:paraId="14467D30"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заслушивает ежегодный отчет Директора по итогам самообследования; </w:t>
      </w:r>
    </w:p>
    <w:p w14:paraId="6F3D648A"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принимает решения о награждении работников Учреждения и (или) ходатайстве по награждению работников Учреждения в вышестоящие организации. </w:t>
      </w:r>
    </w:p>
    <w:p w14:paraId="2146F4A0"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определяет основные направления деятельности Учреждения, перспективы ее развития, </w:t>
      </w:r>
    </w:p>
    <w:p w14:paraId="3A236695"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дает рекомендации по вопросам изменения Устава учреждения, ликвидации и реорганизации учреждения, </w:t>
      </w:r>
    </w:p>
    <w:p w14:paraId="7B232E67"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принимает коллективный договор, правила внутреннего трудового распорядка Учреждения, </w:t>
      </w:r>
    </w:p>
    <w:p w14:paraId="0FB8222D"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дает рекомендации по вопросам принятия локальных актов, регулирующих трудовые отношения с работниками Учреждения, </w:t>
      </w:r>
    </w:p>
    <w:p w14:paraId="2603DC76"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дает свои рекомендации по плану финансово-хозяйственной деятельности Учреждения, заслушивает отчет Директора Учреждения о его исполнении,</w:t>
      </w:r>
    </w:p>
    <w:p w14:paraId="7D2D529C" w14:textId="77777777" w:rsidR="00E079DD" w:rsidRPr="00E079DD" w:rsidRDefault="00E079DD" w:rsidP="00E079DD">
      <w:pPr>
        <w:spacing w:after="0" w:line="240" w:lineRule="auto"/>
        <w:jc w:val="both"/>
        <w:rPr>
          <w:rFonts w:ascii="Times New Roman" w:hAnsi="Times New Roman" w:cs="Times New Roman"/>
          <w:sz w:val="24"/>
          <w:szCs w:val="24"/>
        </w:rPr>
      </w:pPr>
      <w:r w:rsidRPr="00E079DD">
        <w:rPr>
          <w:rFonts w:ascii="Times New Roman" w:hAnsi="Times New Roman" w:cs="Times New Roman"/>
          <w:sz w:val="24"/>
          <w:szCs w:val="24"/>
        </w:rPr>
        <w:t xml:space="preserve"> </w:t>
      </w:r>
      <w:r w:rsidRPr="00E079DD">
        <w:rPr>
          <w:rFonts w:ascii="Times New Roman" w:hAnsi="Times New Roman" w:cs="Times New Roman"/>
          <w:sz w:val="24"/>
          <w:szCs w:val="24"/>
        </w:rPr>
        <w:tab/>
        <w:t xml:space="preserve">- избирает представителей работников в органы и комиссии Учреждения, в т.ч. в комиссию по трудовым спорам; </w:t>
      </w:r>
    </w:p>
    <w:p w14:paraId="4EC73045"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обсуждает вопросы состояния трудовой дисциплины в Учреждении, дает рекомендации по ее укреплению, </w:t>
      </w:r>
    </w:p>
    <w:p w14:paraId="4A939BCF"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содействует созданию оптимальных условий для организации труда и профессионального совершенствования работников, </w:t>
      </w:r>
    </w:p>
    <w:p w14:paraId="1BCD3EC0"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поддерживает общественные инициативы по развитию деятельности Учреждения; </w:t>
      </w:r>
    </w:p>
    <w:p w14:paraId="2BED0A77"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определяет критерии и показатели эффективности деятельности работников, входящих в положение об оплате труда и стимулировании работников;</w:t>
      </w:r>
    </w:p>
    <w:p w14:paraId="3FB7525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выдвигает кандидатуры для награждения грамотами, отраслевыми и государственными наградами; </w:t>
      </w:r>
    </w:p>
    <w:p w14:paraId="76DECF02"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определяет открытым голосованием состав первичной профсоюзной организации, которой поручается формирование представительного органа для проведения переговоров с работодателем при заключении коллективного договора;</w:t>
      </w:r>
    </w:p>
    <w:p w14:paraId="5CB88626"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рассматривает иные вопросы деятельности Учреждения, принятые Общим собранием к своему рассмотрению либо вынесенные на его рассмотрение Директором Учреждения. 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Отдельные решения Общего собрания принимаются с участием иных органов управления Учреждения: решения о социальной поддержке работников, о распределении стимулирующих выплат, решения о поощрении работников и обучающихся Учреждения принимаются по согласованию с Директором Учреждения. В случае несогласия Директора с решением Собрания, он выносит вопрос на рассмотрение Учредителя. Решения Общего собрания, принятые в пределах его полномочий и в соответствии с законодательством, после утверждения его директором Учреждения являются обязательными для исполнения всеми участниками образовательного процесса. Все решения Общего собрания своевременно доводятся до сведения всех участников образовательного процесса. Директор отчитывается на очередном Общем собрании об исполнении и (или) о ходе исполнения решений предыдущего Общего собрания. </w:t>
      </w:r>
    </w:p>
    <w:p w14:paraId="2DFF348D"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5.12.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педагогический совет входят все педагогические работники, работающие в Учреждении на основании трудового договора. Педагогический совет действует бессрочно. Плановые заседания Педагогического совета созываются по инициативе Директора </w:t>
      </w:r>
      <w:r w:rsidRPr="00E079DD">
        <w:rPr>
          <w:rFonts w:ascii="Times New Roman" w:hAnsi="Times New Roman" w:cs="Times New Roman"/>
          <w:sz w:val="24"/>
          <w:szCs w:val="24"/>
        </w:rPr>
        <w:lastRenderedPageBreak/>
        <w:t xml:space="preserve">Учреждения в соответствии с ежегодным планом работы, принятым Педагогическим советом, но не реже 4 раз в год. Внеплановые заседания Педагогического совета созываются по инициативе не менее одной трети педагогических работников Учреждения и по инициативе Директора Учреждения, Общего собрания Учреждения. 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 </w:t>
      </w:r>
    </w:p>
    <w:p w14:paraId="328FC969"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5.13. К компетенции педагогического совета Учреждения относится: </w:t>
      </w:r>
    </w:p>
    <w:p w14:paraId="512E7FDC"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разработка и утверждение основных общеобразовательных программ Учреждения; </w:t>
      </w:r>
    </w:p>
    <w:p w14:paraId="7FEBF60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разработка и совершенствование учебно-воспитательного процесса, повышение профессионального мастерства и творческого роста педагогов Учреждения; </w:t>
      </w:r>
    </w:p>
    <w:p w14:paraId="1A4A8C51"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обсуждение и выбор различных вариантов содержания образования, форм и методов учебно-воспитательного процесса и способов их реализации; </w:t>
      </w:r>
    </w:p>
    <w:p w14:paraId="38F5B932"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разработка содержания работы образовательного Учреждения; </w:t>
      </w:r>
    </w:p>
    <w:p w14:paraId="45CE8EBA"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принятие годового календарного графика; </w:t>
      </w:r>
    </w:p>
    <w:p w14:paraId="20464E10"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внедрение в практическую деятельность педагогических работников достижений педагогической науки и передового педагогического опыта; </w:t>
      </w:r>
    </w:p>
    <w:p w14:paraId="442D8325"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организация работы по повышению квалификации педагогических работников, развитию их творческих инициатив;</w:t>
      </w:r>
    </w:p>
    <w:p w14:paraId="210CF949"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организует выявление, обобщение, распространение, внедрение педагогического опыта; - делегирование представителей педагогического коллектива в Совет школы; </w:t>
      </w:r>
    </w:p>
    <w:p w14:paraId="09C42D01"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принятие годового плана работы Учреждения; </w:t>
      </w:r>
    </w:p>
    <w:p w14:paraId="45FF3DC7"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анализ результатов работы педагогического коллектива;</w:t>
      </w:r>
    </w:p>
    <w:p w14:paraId="6BF1E0E5"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заслушивает отчеты Директора о состоянии условий для </w:t>
      </w:r>
      <w:proofErr w:type="gramStart"/>
      <w:r w:rsidRPr="00E079DD">
        <w:rPr>
          <w:rFonts w:ascii="Times New Roman" w:hAnsi="Times New Roman" w:cs="Times New Roman"/>
          <w:sz w:val="24"/>
          <w:szCs w:val="24"/>
        </w:rPr>
        <w:t>реализации  образовательных</w:t>
      </w:r>
      <w:proofErr w:type="gramEnd"/>
      <w:r w:rsidRPr="00E079DD">
        <w:rPr>
          <w:rFonts w:ascii="Times New Roman" w:hAnsi="Times New Roman" w:cs="Times New Roman"/>
          <w:sz w:val="24"/>
          <w:szCs w:val="24"/>
        </w:rPr>
        <w:t xml:space="preserve"> программ;</w:t>
      </w:r>
    </w:p>
    <w:p w14:paraId="394D96B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принятие решений о ведении дополнительной, в т.ч. платной, образовательной деятельности по конкретным образовательным программам; </w:t>
      </w:r>
    </w:p>
    <w:p w14:paraId="709BEF7A"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принятие решений о создании спецкурсов, факультативов, кружков и др.; </w:t>
      </w:r>
    </w:p>
    <w:p w14:paraId="293F04F9"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определение сменности занятий по классам; </w:t>
      </w:r>
    </w:p>
    <w:p w14:paraId="71AE7C6D"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принятие решений о требованиях к одежде обучающихся; </w:t>
      </w:r>
    </w:p>
    <w:p w14:paraId="4DE855BC"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-принятие решения об отчислении обучающегося в соответствии с законодательством; </w:t>
      </w:r>
    </w:p>
    <w:p w14:paraId="652DFC1D"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принятие решений о переводе из класса в класс, о допуске к ГИА обучающихся, о награждении обучающихся; </w:t>
      </w:r>
    </w:p>
    <w:p w14:paraId="302DD72D"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рассмотрение вопросов о промежуточной аттестации и итоговой аттестации учащихся; </w:t>
      </w:r>
    </w:p>
    <w:p w14:paraId="69A4AFBD"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принятие решения о распределении стимулирующей части выплат в рамках положения об оплате труда Учреждения. </w:t>
      </w:r>
    </w:p>
    <w:p w14:paraId="6DF6D00E"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Решения совета являются правомочными, если на заседании присутствуют более половины его членов. Решения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директора. В случае если директор не согласен с решением педагогического совета, он выносит вопрос на рассмотрение Учредителя. Решение совета по отдельным вопросам может приниматься большинством 2/3 голосов его членов, присутствующих на заседании. Организацию выполнения решений Педагогического совета осуществляет Директор Учреждения и ответственные лица, указанные в решении. Результаты этой работы сообщаются членам Педагогического совета на очередных его заседаниях. Отдельные решения Совета принимаются с участием иных органов управления Учреждением: об отчислении обучающихся, о распределении стимулирующих выплат принимаются по согласованию с Директором Учреждения. Решения Педагогического совета, принятые в пределах его полномочий, являются рекомендательными, утвержденные и </w:t>
      </w:r>
      <w:proofErr w:type="spellStart"/>
      <w:r w:rsidRPr="00E079DD">
        <w:rPr>
          <w:rFonts w:ascii="Times New Roman" w:hAnsi="Times New Roman" w:cs="Times New Roman"/>
          <w:sz w:val="24"/>
          <w:szCs w:val="24"/>
        </w:rPr>
        <w:t>введѐнные</w:t>
      </w:r>
      <w:proofErr w:type="spellEnd"/>
      <w:r w:rsidRPr="00E079DD">
        <w:rPr>
          <w:rFonts w:ascii="Times New Roman" w:hAnsi="Times New Roman" w:cs="Times New Roman"/>
          <w:sz w:val="24"/>
          <w:szCs w:val="24"/>
        </w:rPr>
        <w:t xml:space="preserve"> в действие приказом директора – обязательными для всех участников образовательных отношений. Председателем Педагогического совета является директор </w:t>
      </w:r>
      <w:r w:rsidRPr="00E079DD">
        <w:rPr>
          <w:rFonts w:ascii="Times New Roman" w:hAnsi="Times New Roman" w:cs="Times New Roman"/>
          <w:sz w:val="24"/>
          <w:szCs w:val="24"/>
        </w:rPr>
        <w:lastRenderedPageBreak/>
        <w:t xml:space="preserve">или лицо, его заменяющее. Председатель обязан приостановить выполнение решений Педагогического совета, противоречащие действующему законодательству, нормативным документам, настоящему уставу и иным локальным нормативным актам. Порядок деятельности Педагогического совета определяется Положением о Педагогическом совете. </w:t>
      </w:r>
    </w:p>
    <w:p w14:paraId="3098A69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5.14. В Учреждении действует Управляющий совет (далее – Совет) – коллегиальный орган, состоящий из избранных, кооптированных и назначенных (делегированных) членов и имеющий управленческие полномочия. </w:t>
      </w:r>
    </w:p>
    <w:p w14:paraId="6B3BD24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В компетенцию Совета входит: </w:t>
      </w:r>
    </w:p>
    <w:p w14:paraId="70FF15C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принятие программы развития Учреждения; </w:t>
      </w:r>
    </w:p>
    <w:p w14:paraId="04F37CCA"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обеспечение общественного участия в развитии системы </w:t>
      </w:r>
      <w:proofErr w:type="gramStart"/>
      <w:r w:rsidRPr="00E079DD">
        <w:rPr>
          <w:rFonts w:ascii="Times New Roman" w:hAnsi="Times New Roman" w:cs="Times New Roman"/>
          <w:sz w:val="24"/>
          <w:szCs w:val="24"/>
        </w:rPr>
        <w:t>управления  качеством</w:t>
      </w:r>
      <w:proofErr w:type="gramEnd"/>
      <w:r w:rsidRPr="00E079DD">
        <w:rPr>
          <w:rFonts w:ascii="Times New Roman" w:hAnsi="Times New Roman" w:cs="Times New Roman"/>
          <w:sz w:val="24"/>
          <w:szCs w:val="24"/>
        </w:rPr>
        <w:t xml:space="preserve"> образования в Учреждении; </w:t>
      </w:r>
    </w:p>
    <w:p w14:paraId="0C0710DA"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обеспечение общественного участия в организации образовательного процесса;</w:t>
      </w:r>
    </w:p>
    <w:p w14:paraId="061E28E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вынесение на рассмотрение Директора вопроса о предоставлении Учреждением дополнительных образовательных и иных услуг; </w:t>
      </w:r>
    </w:p>
    <w:p w14:paraId="4E13F81D"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рассмотрение предложений и дача рекомендации Директору Учреждения по совершенствованию и развитию образовательного процесса; </w:t>
      </w:r>
    </w:p>
    <w:p w14:paraId="6F225456"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определение путей взаимодействия Учреждения с иными образовательными учреждениями и организациями в интересах обеспечения качества образовательного процесса; </w:t>
      </w:r>
    </w:p>
    <w:p w14:paraId="130A6559"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защита прав и законных интересов участников образовательного процесса; </w:t>
      </w:r>
    </w:p>
    <w:p w14:paraId="10DED5C9"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согласование списков учащихся для предоставления льготного питания;</w:t>
      </w:r>
    </w:p>
    <w:p w14:paraId="4FBC3A50"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согласование списков и размера в распределении стимулирующих и премиальных выплат работникам Учреждения; </w:t>
      </w:r>
    </w:p>
    <w:p w14:paraId="0315F50B"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принятие решений о введении (отмене) единой формы одежды для учащихся в период занятий. </w:t>
      </w:r>
    </w:p>
    <w:p w14:paraId="7C6662A3"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В состав Совета входят 7 человек, избранные: </w:t>
      </w:r>
    </w:p>
    <w:p w14:paraId="7EE2F78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от родителей (законных представителей) – 3 человека; </w:t>
      </w:r>
    </w:p>
    <w:p w14:paraId="643F17F6"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от работников учреждения – 2 человека; </w:t>
      </w:r>
    </w:p>
    <w:p w14:paraId="6387266F" w14:textId="3AB3B7AA"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 от учащихся школы – 2 человека. </w:t>
      </w:r>
    </w:p>
    <w:p w14:paraId="52DA6A02"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Члены Совета из числа родителей (законных представителей) обучающихся избираются в состав Совета на заседании Родительского комитета. Члены Управляющего совета из числа работников Учреждения избираются и уполномочиваются Общим собранием работников. Переизбрание </w:t>
      </w:r>
      <w:proofErr w:type="gramStart"/>
      <w:r w:rsidRPr="00E079DD">
        <w:rPr>
          <w:rFonts w:ascii="Times New Roman" w:hAnsi="Times New Roman" w:cs="Times New Roman"/>
          <w:sz w:val="24"/>
          <w:szCs w:val="24"/>
        </w:rPr>
        <w:t>членов  Совета</w:t>
      </w:r>
      <w:proofErr w:type="gramEnd"/>
      <w:r w:rsidRPr="00E079DD">
        <w:rPr>
          <w:rFonts w:ascii="Times New Roman" w:hAnsi="Times New Roman" w:cs="Times New Roman"/>
          <w:sz w:val="24"/>
          <w:szCs w:val="24"/>
        </w:rPr>
        <w:t xml:space="preserve"> организовывается по мере необходимости от состава каждого представительства. Решения Совета, принятые в пределах его компетенции и в соответствии с законодательством, являются рекомендательными для администрации Учреждения, всех членов коллектива. В отдельных случаях Директором может быть издан приказ по Учреждению, устанавливающий обязательность исполнения решения Совета участниками образовательного процесса. Кворум для проведения заседания составляет не менее половины от числа избранных членов Совета. Решения принимаются простым большинством голосов присутствующих на заседании членов Совета и оформляются протоколом. Совет действует бессрочно. Включение и исключение членов Совета осуществляется приказами Директора. Включение в состав Совета с согласия членов Совета. Для организации деятельности Совета на его заседании из числа членов избирается Председатель. Для ведения протокола заседаний Совета из его членов избирается секретарь. Заседания Совета проводятся по мере необходимости. </w:t>
      </w:r>
    </w:p>
    <w:p w14:paraId="2021A7F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5.15. Порядок выступления коллегиальных органов управления Учреждением от имени Учреждения. 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w:t>
      </w:r>
      <w:r w:rsidRPr="00E079DD">
        <w:rPr>
          <w:rFonts w:ascii="Times New Roman" w:hAnsi="Times New Roman" w:cs="Times New Roman"/>
          <w:sz w:val="24"/>
          <w:szCs w:val="24"/>
        </w:rPr>
        <w:lastRenderedPageBreak/>
        <w:t>влекущих материальные обязательства Учреждения. В случае нарушения принципа добросовестности и разумности виновные представители коллегиальных органов управления Учреждением несут ответственность в соответствии с законодательством Российской Федерации. Коллегиальные органы управления Учреждением вправе выступать от имени Учреждения на основании доверенности, выданной председателю либо иному представителю указанных органов директором Учреждения в объеме прав, предусмотренных доверенностью. При заключении каких-либо договоров (соглашений) коллегиальные органы управления Учреждением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директором Учреждения.</w:t>
      </w:r>
    </w:p>
    <w:p w14:paraId="46359562"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5.16. В целях обеспечения постоянной и систематической связи Учреждения и родителей (законных представителей), учета их мнения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и их родителей (законных представителей) несовершеннолетних учащихся, в Учреждении могут создаваться Совет учащихся и Совет родителей (законных представителей). Порядок деятельности, состав и компетенции Совета учащихся и Совета родителей (законных представителей) определяются локальными актами Учреждения. В учреждении по инициативе работников могут создаваться профессиональные союзы. </w:t>
      </w:r>
    </w:p>
    <w:p w14:paraId="10B0A499"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5.17.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 создается Комиссия по урегулированию споров между участниками образовательных отношений. Порядок создания, организации работы, принятия решения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мнений Совета школы, Совета родителей. </w:t>
      </w:r>
    </w:p>
    <w:p w14:paraId="63A74CCF" w14:textId="77777777" w:rsidR="00E079DD" w:rsidRPr="00E079DD" w:rsidRDefault="00E079DD" w:rsidP="00E079DD">
      <w:pPr>
        <w:spacing w:after="0" w:line="240" w:lineRule="auto"/>
        <w:jc w:val="both"/>
        <w:rPr>
          <w:rFonts w:ascii="Times New Roman" w:hAnsi="Times New Roman" w:cs="Times New Roman"/>
          <w:sz w:val="24"/>
          <w:szCs w:val="24"/>
        </w:rPr>
      </w:pPr>
    </w:p>
    <w:p w14:paraId="243A8920" w14:textId="77777777" w:rsidR="00E079DD" w:rsidRPr="00E079DD" w:rsidRDefault="00E079DD" w:rsidP="00E079DD">
      <w:pPr>
        <w:spacing w:after="0" w:line="240" w:lineRule="auto"/>
        <w:jc w:val="center"/>
        <w:rPr>
          <w:rFonts w:ascii="Times New Roman" w:hAnsi="Times New Roman" w:cs="Times New Roman"/>
          <w:sz w:val="24"/>
          <w:szCs w:val="24"/>
        </w:rPr>
      </w:pPr>
      <w:r w:rsidRPr="00E079DD">
        <w:rPr>
          <w:rFonts w:ascii="Times New Roman" w:hAnsi="Times New Roman" w:cs="Times New Roman"/>
          <w:sz w:val="24"/>
          <w:szCs w:val="24"/>
        </w:rPr>
        <w:t>ГЛАВА 6. ИМУЩЕСТВО УЧРЕЖДЕНИЯ</w:t>
      </w:r>
    </w:p>
    <w:p w14:paraId="74AB67FD" w14:textId="77777777" w:rsidR="00E079DD" w:rsidRPr="00E079DD" w:rsidRDefault="00E079DD" w:rsidP="00E079DD">
      <w:pPr>
        <w:spacing w:after="0" w:line="240" w:lineRule="auto"/>
        <w:jc w:val="center"/>
        <w:rPr>
          <w:rFonts w:ascii="Times New Roman" w:hAnsi="Times New Roman" w:cs="Times New Roman"/>
          <w:sz w:val="24"/>
          <w:szCs w:val="24"/>
        </w:rPr>
      </w:pPr>
    </w:p>
    <w:p w14:paraId="6EC14D2B"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6.1. Учреждение самостоятельно осуществляет финансово-хозяйственную деятельность, решает вопросы, связанные с заключением договоров, определением своих обязательств и иных условий, не противоречащих законодательству Российской Федерации и настоящему Уставу. Учреждение обеспечивает исполнение своих обязательств в соответствии с муниципальным заданием, планом финансово-хозяйственной деятельности и в пределах денежных средств, полученных в установленном порядке от приносящих доход видов деятельности. </w:t>
      </w:r>
    </w:p>
    <w:p w14:paraId="08BA58FF"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6.2. Имущество Учреждения, необходимое для осуществления образовательной деятельности, а также иной предусмотренной Уставом образовательного учреждения деятельности, является собственностью муниципального образования «Урмарский муниципальный округ Чувашской Республики» и закреплено за Учреждением на праве оперативного управления.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 </w:t>
      </w:r>
    </w:p>
    <w:p w14:paraId="6FF4D12D"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6.3. Закрепленные за Учреждением в соответствии с Гражданским кодексом Российской Федерации на праве оперативного управления объекты (здания, строения, сооружения) учебной, производственной, социальной инфраструктуры приватизации не подлежат. </w:t>
      </w:r>
    </w:p>
    <w:p w14:paraId="1E09A170"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6.4.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7283035A"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lastRenderedPageBreak/>
        <w:t xml:space="preserve">6.5.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законодательством Российской Федерации. </w:t>
      </w:r>
    </w:p>
    <w:p w14:paraId="2724805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6.6. Виды и перечни особо ценного движимого имущества утверждаются Учредителем. </w:t>
      </w:r>
    </w:p>
    <w:p w14:paraId="3E5C7222"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6.7. Финансовое обеспечение выполнения муниципального задания Учреждением осуществляется в виде субсидий из муниципального бюджета.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14:paraId="7B9344BC"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6.8. Источниками формирования имущества и финансового обеспечения Учреждения являются: имущество и денежные средства, переданные Учреждению его Собственником или Учредителем; субсидии из муниципального бюджета на выполнение Учреждением муниципального задания; средства, выделяемые целевым назначением в соответствии с целевыми программами; доходы от приносящей доходы деятельности; безвозмездные поступления, добровольные пожертвования, целевые взносы физических и (или) юридических лиц; иные источники, не запрещенные законодательством Российской Федерации. </w:t>
      </w:r>
    </w:p>
    <w:p w14:paraId="5BC0DDF3"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6.9.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 </w:t>
      </w:r>
    </w:p>
    <w:p w14:paraId="110FA4A6"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6.10. Учреждение отвечает по своим обязательствам всем находящимся у него на праве оперативного управления имуществом,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собственником этого имущества или приобретенного им за счет средств, выделенных ему Учредителем, а также недвижимого имущества. Собственник имущества Учреждения не несет ответственности по обязательствам Учреждения. </w:t>
      </w:r>
    </w:p>
    <w:p w14:paraId="202C20F7"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6.11.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 </w:t>
      </w:r>
    </w:p>
    <w:p w14:paraId="57F9611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6.12. 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 </w:t>
      </w:r>
    </w:p>
    <w:p w14:paraId="150ECCDC"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6.13. В соответствии с Федеральным законом «О некоммерческих организациях» крупная сделка может быть совершена Учреждением только с предварительного согласия соответствующего органа, осуществляющего функции и полномочия Учредителя Учреждения. Согласно Федеральному закону «О некоммерческих организациях» крупной сделкой признается сделка или несколько взаимосвязанных сделок, связанная с  </w:t>
      </w:r>
      <w:r w:rsidRPr="00E079DD">
        <w:rPr>
          <w:rFonts w:ascii="Times New Roman" w:hAnsi="Times New Roman" w:cs="Times New Roman"/>
          <w:sz w:val="24"/>
          <w:szCs w:val="24"/>
        </w:rPr>
        <w:lastRenderedPageBreak/>
        <w:t xml:space="preserve">распоряжением денежными средствами, отчуждением иного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В соответствии с Федеральным законом «О некоммерческих организациях» крупная сделка, совершенная с нарушением </w:t>
      </w:r>
      <w:proofErr w:type="gramStart"/>
      <w:r w:rsidRPr="00E079DD">
        <w:rPr>
          <w:rFonts w:ascii="Times New Roman" w:hAnsi="Times New Roman" w:cs="Times New Roman"/>
          <w:sz w:val="24"/>
          <w:szCs w:val="24"/>
        </w:rPr>
        <w:t>требований Федерального закона «О некоммерческих организациях»</w:t>
      </w:r>
      <w:proofErr w:type="gramEnd"/>
      <w:r w:rsidRPr="00E079DD">
        <w:rPr>
          <w:rFonts w:ascii="Times New Roman" w:hAnsi="Times New Roman" w:cs="Times New Roman"/>
          <w:sz w:val="24"/>
          <w:szCs w:val="24"/>
        </w:rPr>
        <w:t xml:space="preserve"> может быть признана недействительной по иску Учреждения или его Учредителя, если будет доказано, что другая сторона сделки знала или должна была знать об отсутствии предварительного согласия Учредителя. </w:t>
      </w:r>
    </w:p>
    <w:p w14:paraId="73D5C00D"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6.14.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сообщить о своей заинтересованности Учредителю; сделка должна быть одобрена Учредителем. Порядок принятия решения об одобрении действий, в том числе сделок с участием Учреждения, в совершении которых имеется заинтересованность, утверждается Учредителем. Сделка, в совершении которой имеется заинтересованность и которая совершена с нарушением установленных требований, может быть признана судом недействительной. Заинтересованное лицо несет перед Учреждением ответственность в размере убытков, причиненных им Учреждению. </w:t>
      </w:r>
    </w:p>
    <w:p w14:paraId="6A35B266"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6.15. Доход Учреждения от оказания платных образовательных услуг используется Учреждением в соответствии с уставными целями. </w:t>
      </w:r>
    </w:p>
    <w:p w14:paraId="2909E0AD"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6.16.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если иное не установлено законодательством Российской Федерации. </w:t>
      </w:r>
    </w:p>
    <w:p w14:paraId="7AFD1CB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6.17.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действующим законодательством Российской Федерации. </w:t>
      </w:r>
    </w:p>
    <w:p w14:paraId="5B43B0CF"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6.18. Учреждение осуществляет операции с поступающими средствами через лицевые счета, открываемые в территориальном органе Федерального казначейства. </w:t>
      </w:r>
    </w:p>
    <w:p w14:paraId="4EE2D9AD"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6.19. При осуществлении права оперативного управления имуществом Учреждение обязано: </w:t>
      </w:r>
    </w:p>
    <w:p w14:paraId="6FC5B1F0"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эффективно использовать имущество; </w:t>
      </w:r>
    </w:p>
    <w:p w14:paraId="0E483A34"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14:paraId="03ED93AB"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не допускать ухудшения технического состояния имущества, помимо его ухудшения, связанного с нормативным износом в процессе эксплуатации и форсмажорными обстоятельствами; </w:t>
      </w:r>
    </w:p>
    <w:p w14:paraId="4C46B221"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осуществлять капитальный и текущий ремонт имущества в пределах утвержденного плана финансово-хозяйственной деятельности; </w:t>
      </w:r>
    </w:p>
    <w:p w14:paraId="4F2C7FDE"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представлять имущество к учету в реестре муниципальной собственности Урмарского района в установленном порядке. </w:t>
      </w:r>
    </w:p>
    <w:p w14:paraId="7932465B"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6.20. Наличие у Учреждения просроченной кредиторской задолженности, превышающей предельно допустимые значения, установленные органом, осуществляющим функции и полномочия Учредителя, является основанием для расторжения трудового договора с директором Учреждения по инициативе Работодателя в соответствии с Трудовым кодексом РФ. </w:t>
      </w:r>
    </w:p>
    <w:p w14:paraId="18C201AE"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6.21. Учредитель в отношении имущества, закрепленного за Учреждением собственником, либо приобретенного Учреждением за счет средств, выделенных ему собственником на приобретение этого имущества, вправе изъять излишнее, неиспользуемое </w:t>
      </w:r>
      <w:r w:rsidRPr="00E079DD">
        <w:rPr>
          <w:rFonts w:ascii="Times New Roman" w:hAnsi="Times New Roman" w:cs="Times New Roman"/>
          <w:sz w:val="24"/>
          <w:szCs w:val="24"/>
        </w:rPr>
        <w:lastRenderedPageBreak/>
        <w:t xml:space="preserve">либо используемое не по назначению имущество и распорядиться им по своему усмотрению. </w:t>
      </w:r>
    </w:p>
    <w:p w14:paraId="65C723FC"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6.22. В случае ликвидации Учреждения имущество, закрепленное за Учреждением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 </w:t>
      </w:r>
    </w:p>
    <w:p w14:paraId="23BC6818" w14:textId="77777777" w:rsidR="00E079DD" w:rsidRPr="00E079DD" w:rsidRDefault="00E079DD" w:rsidP="00E079DD">
      <w:pPr>
        <w:spacing w:after="0" w:line="240" w:lineRule="auto"/>
        <w:jc w:val="both"/>
        <w:rPr>
          <w:rFonts w:ascii="Times New Roman" w:hAnsi="Times New Roman" w:cs="Times New Roman"/>
          <w:sz w:val="24"/>
          <w:szCs w:val="24"/>
        </w:rPr>
      </w:pPr>
    </w:p>
    <w:p w14:paraId="0DF229A1" w14:textId="77777777" w:rsidR="00E079DD" w:rsidRPr="00E079DD" w:rsidRDefault="00E079DD" w:rsidP="00E079DD">
      <w:pPr>
        <w:spacing w:after="0" w:line="240" w:lineRule="auto"/>
        <w:jc w:val="center"/>
        <w:rPr>
          <w:rFonts w:ascii="Times New Roman" w:hAnsi="Times New Roman" w:cs="Times New Roman"/>
          <w:sz w:val="24"/>
          <w:szCs w:val="24"/>
        </w:rPr>
      </w:pPr>
      <w:r w:rsidRPr="00E079DD">
        <w:rPr>
          <w:rFonts w:ascii="Times New Roman" w:hAnsi="Times New Roman" w:cs="Times New Roman"/>
          <w:sz w:val="24"/>
          <w:szCs w:val="24"/>
        </w:rPr>
        <w:t xml:space="preserve">ГЛАВА 7. </w:t>
      </w:r>
      <w:proofErr w:type="gramStart"/>
      <w:r w:rsidRPr="00E079DD">
        <w:rPr>
          <w:rFonts w:ascii="Times New Roman" w:hAnsi="Times New Roman" w:cs="Times New Roman"/>
          <w:sz w:val="24"/>
          <w:szCs w:val="24"/>
        </w:rPr>
        <w:t>ПРИНЯТИЕ  ЛОКАЛЬНЫХ</w:t>
      </w:r>
      <w:proofErr w:type="gramEnd"/>
      <w:r w:rsidRPr="00E079DD">
        <w:rPr>
          <w:rFonts w:ascii="Times New Roman" w:hAnsi="Times New Roman" w:cs="Times New Roman"/>
          <w:sz w:val="24"/>
          <w:szCs w:val="24"/>
        </w:rPr>
        <w:t xml:space="preserve"> АКТОВ, РЕГЛАМЕНТИРУЮЩИХ ДЕЯТЕЛЬНОСТЬ УЧРЕЖДЕНИЯ</w:t>
      </w:r>
    </w:p>
    <w:p w14:paraId="1E33AEDA" w14:textId="77777777" w:rsidR="00E079DD" w:rsidRPr="00E079DD" w:rsidRDefault="00E079DD" w:rsidP="00E079DD">
      <w:pPr>
        <w:spacing w:after="0" w:line="240" w:lineRule="auto"/>
        <w:jc w:val="center"/>
        <w:rPr>
          <w:rFonts w:ascii="Times New Roman" w:hAnsi="Times New Roman" w:cs="Times New Roman"/>
          <w:sz w:val="24"/>
          <w:szCs w:val="24"/>
        </w:rPr>
      </w:pPr>
    </w:p>
    <w:p w14:paraId="3FC79EDD"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7.1. 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w:t>
      </w:r>
    </w:p>
    <w:p w14:paraId="68264A91"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7.2. Учреждение принимает следующие виды локальных нормативных актов: приказы, положения, правила, инструкции, протоколы. Указанный перечень видов локальных нормативных актов не является исчерпывающим и в зависимости от конкретных условий деятельности Учреждения могут приниматься иные локальные нормативные акты. </w:t>
      </w:r>
    </w:p>
    <w:p w14:paraId="2007850E"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7.3. Принятие локальных нормативных актов, регламентирующих деятельность Учреждения (приказы, регламенты, инструкции, график, нормы), относится к исключительной компетенции Директора Учреждения. </w:t>
      </w:r>
    </w:p>
    <w:p w14:paraId="5B881E89"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7.4. Принятие локального нормативного акта, касающегося норм трудового права, осуществляется Директором с обязательным согласованием с коллегиальным органом управления Учреждения и (или) представительным органом работников. </w:t>
      </w:r>
    </w:p>
    <w:p w14:paraId="10084D4E"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7.5. Коллегиальные органы управления Учреждения вправе принимать положения, правила, рекомендации, программы с обязательным согласованием с Директором Учреждения. </w:t>
      </w:r>
    </w:p>
    <w:p w14:paraId="298A7384" w14:textId="77777777" w:rsidR="00E079DD" w:rsidRPr="00E079DD" w:rsidRDefault="00E079DD" w:rsidP="00E079DD">
      <w:pPr>
        <w:spacing w:after="0" w:line="240" w:lineRule="auto"/>
        <w:ind w:firstLine="708"/>
        <w:jc w:val="both"/>
        <w:rPr>
          <w:rFonts w:ascii="Times New Roman" w:hAnsi="Times New Roman" w:cs="Times New Roman"/>
          <w:sz w:val="24"/>
          <w:szCs w:val="24"/>
        </w:rPr>
      </w:pPr>
    </w:p>
    <w:p w14:paraId="3F7E620D" w14:textId="77777777" w:rsidR="00E079DD" w:rsidRPr="00E079DD" w:rsidRDefault="00E079DD" w:rsidP="00E079DD">
      <w:pPr>
        <w:spacing w:after="0" w:line="240" w:lineRule="auto"/>
        <w:jc w:val="center"/>
        <w:rPr>
          <w:rFonts w:ascii="Times New Roman" w:hAnsi="Times New Roman" w:cs="Times New Roman"/>
          <w:sz w:val="24"/>
          <w:szCs w:val="24"/>
        </w:rPr>
      </w:pPr>
      <w:r w:rsidRPr="00E079DD">
        <w:rPr>
          <w:rFonts w:ascii="Times New Roman" w:hAnsi="Times New Roman" w:cs="Times New Roman"/>
          <w:sz w:val="24"/>
          <w:szCs w:val="24"/>
        </w:rPr>
        <w:t>ГЛАВА 8. РЕОРГАНИЗАЦИЯ ИЛИ ЛИКВИДАЦИЯ УЧРЕЖДЕНИЯ</w:t>
      </w:r>
    </w:p>
    <w:p w14:paraId="6E84510E" w14:textId="77777777" w:rsidR="00E079DD" w:rsidRPr="00E079DD" w:rsidRDefault="00E079DD" w:rsidP="00E079DD">
      <w:pPr>
        <w:spacing w:after="0" w:line="240" w:lineRule="auto"/>
        <w:jc w:val="center"/>
        <w:rPr>
          <w:rFonts w:ascii="Times New Roman" w:hAnsi="Times New Roman" w:cs="Times New Roman"/>
          <w:sz w:val="24"/>
          <w:szCs w:val="24"/>
        </w:rPr>
      </w:pPr>
    </w:p>
    <w:p w14:paraId="65267919"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8.1. Образовательное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 </w:t>
      </w:r>
    </w:p>
    <w:p w14:paraId="1000AD65"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8.2. Принятие решения о реорганизации или ликвидации Учреждения, расположенного в сельском поселении, не допускается без учета мнения жителей данного сельского поселения. </w:t>
      </w:r>
    </w:p>
    <w:p w14:paraId="0508B21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8.3. Принятие муниципальным образованием «Урмарский муниципальный округ Чувашской Республики» решения о реорганизации или ликвидации образовательного Учреждения допускается на основании положительного заключения комиссии по оценке последствий такого решения. </w:t>
      </w:r>
    </w:p>
    <w:p w14:paraId="39A4F140"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8.4. Порядок приведения оценки последствий такого решения о реорганизации или ликвидации образовательного Учреждения, включая критерии этой оценки, порядок создания комиссии по оценке последствий такого решения и подготовки ею заключений устанавливаются Министерством образования и молодежной политики Чувашской Республики. </w:t>
      </w:r>
    </w:p>
    <w:p w14:paraId="07C7F660"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8.5. При реорганизации учреждения в форме присоединения либо слияния лицензия переоформляется в соответствии с законодательством Российской Федерации. </w:t>
      </w:r>
    </w:p>
    <w:p w14:paraId="1D43775A"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8.6. Изменение организационно-правовой формы учреждения осуществляется в порядке, установленном федеральными законами, по решению администрации Урмарского муниципального округа. </w:t>
      </w:r>
    </w:p>
    <w:p w14:paraId="40466D32"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lastRenderedPageBreak/>
        <w:t xml:space="preserve">8.7.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 </w:t>
      </w:r>
    </w:p>
    <w:p w14:paraId="68D7E52A"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8.8. 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 </w:t>
      </w:r>
    </w:p>
    <w:p w14:paraId="3D7F597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8.9.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 </w:t>
      </w:r>
    </w:p>
    <w:p w14:paraId="599828EF"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8.10. При ликвидации Учреждения обучающиеся направляются в другие муниципальные общеобразовательные учреждения. </w:t>
      </w:r>
    </w:p>
    <w:p w14:paraId="3D673895"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8.11. При ликвидации Учреждения документы по личному составу (приказы, личные дела, карточки учета и т.п.) передаются на хранение в муниципальный архив Урмарского муниципального округа Чувашской Республики в соответствии с требованиями архивных органов силами и за счет средств Учреждения. </w:t>
      </w:r>
    </w:p>
    <w:p w14:paraId="3BF28B37"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8.12.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 </w:t>
      </w:r>
    </w:p>
    <w:p w14:paraId="62D383B6"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8.13. При ликвидации Учреждения его имущество после удовлетворения требований кредиторов направляется на цели развития образования. </w:t>
      </w:r>
    </w:p>
    <w:p w14:paraId="6770C8F0" w14:textId="77777777" w:rsidR="00E079DD" w:rsidRPr="00E079DD" w:rsidRDefault="00E079DD" w:rsidP="00E079DD">
      <w:pPr>
        <w:spacing w:after="0" w:line="240" w:lineRule="auto"/>
        <w:jc w:val="both"/>
        <w:rPr>
          <w:rFonts w:ascii="Times New Roman" w:hAnsi="Times New Roman" w:cs="Times New Roman"/>
          <w:sz w:val="24"/>
          <w:szCs w:val="24"/>
        </w:rPr>
      </w:pPr>
    </w:p>
    <w:p w14:paraId="6CD987A3" w14:textId="77777777" w:rsidR="00E079DD" w:rsidRPr="00E079DD" w:rsidRDefault="00E079DD" w:rsidP="00E079DD">
      <w:pPr>
        <w:spacing w:after="0" w:line="240" w:lineRule="auto"/>
        <w:jc w:val="center"/>
        <w:rPr>
          <w:rFonts w:ascii="Times New Roman" w:hAnsi="Times New Roman" w:cs="Times New Roman"/>
          <w:sz w:val="24"/>
          <w:szCs w:val="24"/>
        </w:rPr>
      </w:pPr>
      <w:r w:rsidRPr="00E079DD">
        <w:rPr>
          <w:rFonts w:ascii="Times New Roman" w:hAnsi="Times New Roman" w:cs="Times New Roman"/>
          <w:sz w:val="24"/>
          <w:szCs w:val="24"/>
        </w:rPr>
        <w:t>ГЛАВА 9. ЗАКЛЮЧИТЕЛЬНЫЕ ПОЛОЖЕНИЯ</w:t>
      </w:r>
    </w:p>
    <w:p w14:paraId="703559FE" w14:textId="77777777" w:rsidR="00E079DD" w:rsidRPr="00E079DD" w:rsidRDefault="00E079DD" w:rsidP="00E079DD">
      <w:pPr>
        <w:spacing w:after="0" w:line="240" w:lineRule="auto"/>
        <w:jc w:val="center"/>
        <w:rPr>
          <w:rFonts w:ascii="Times New Roman" w:hAnsi="Times New Roman" w:cs="Times New Roman"/>
          <w:sz w:val="24"/>
          <w:szCs w:val="24"/>
        </w:rPr>
      </w:pPr>
    </w:p>
    <w:p w14:paraId="49CA6720"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9.1. Изменения Устава утверждаются Учредителем. </w:t>
      </w:r>
    </w:p>
    <w:p w14:paraId="74E30838"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9.2. Изменения в Устав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14:paraId="44BF4521"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 xml:space="preserve">9.3. Изменения в Устав вступают в силу после их государственной регистрации в порядке, установленном законодательством РФ. </w:t>
      </w:r>
    </w:p>
    <w:p w14:paraId="78CBD555" w14:textId="77777777" w:rsidR="00E079DD" w:rsidRPr="00E079DD" w:rsidRDefault="00E079DD" w:rsidP="00E079DD">
      <w:pPr>
        <w:spacing w:after="0" w:line="240" w:lineRule="auto"/>
        <w:ind w:firstLine="708"/>
        <w:jc w:val="both"/>
        <w:rPr>
          <w:rFonts w:ascii="Times New Roman" w:hAnsi="Times New Roman" w:cs="Times New Roman"/>
          <w:sz w:val="24"/>
          <w:szCs w:val="24"/>
        </w:rPr>
      </w:pPr>
      <w:r w:rsidRPr="00E079DD">
        <w:rPr>
          <w:rFonts w:ascii="Times New Roman" w:hAnsi="Times New Roman" w:cs="Times New Roman"/>
          <w:sz w:val="24"/>
          <w:szCs w:val="24"/>
        </w:rPr>
        <w:t>9.4. В Учреждении должны быть созданы условия для ознакомления всех работников, родителей (законных представителей) обучающихся с действующим Уставом.</w:t>
      </w:r>
    </w:p>
    <w:p w14:paraId="3EC40F9F" w14:textId="77777777" w:rsidR="00E079DD" w:rsidRPr="00E079DD" w:rsidRDefault="00E079DD" w:rsidP="00E079DD">
      <w:pPr>
        <w:spacing w:after="0" w:line="240" w:lineRule="auto"/>
        <w:jc w:val="both"/>
        <w:rPr>
          <w:rFonts w:ascii="Times New Roman" w:hAnsi="Times New Roman" w:cs="Times New Roman"/>
          <w:sz w:val="24"/>
          <w:szCs w:val="24"/>
        </w:rPr>
      </w:pPr>
    </w:p>
    <w:p w14:paraId="0298166A" w14:textId="77777777" w:rsidR="00E079DD" w:rsidRPr="00E079DD" w:rsidRDefault="00E079DD" w:rsidP="00E079DD">
      <w:pPr>
        <w:spacing w:after="0" w:line="240" w:lineRule="auto"/>
        <w:jc w:val="both"/>
        <w:rPr>
          <w:rFonts w:ascii="Times New Roman" w:hAnsi="Times New Roman" w:cs="Times New Roman"/>
          <w:sz w:val="24"/>
          <w:szCs w:val="24"/>
        </w:rPr>
      </w:pPr>
    </w:p>
    <w:p w14:paraId="1FA09735" w14:textId="77777777" w:rsidR="00E079DD" w:rsidRPr="00E079DD" w:rsidRDefault="00E079DD" w:rsidP="00E079DD">
      <w:pPr>
        <w:spacing w:after="0" w:line="240" w:lineRule="auto"/>
        <w:jc w:val="both"/>
        <w:rPr>
          <w:rFonts w:ascii="Times New Roman" w:hAnsi="Times New Roman" w:cs="Times New Roman"/>
          <w:sz w:val="24"/>
          <w:szCs w:val="24"/>
        </w:rPr>
      </w:pPr>
    </w:p>
    <w:p w14:paraId="17BE78FE" w14:textId="5079E2C7" w:rsidR="00634686" w:rsidRPr="00E079DD" w:rsidRDefault="00634686" w:rsidP="00E079DD">
      <w:pPr>
        <w:spacing w:after="0" w:line="240" w:lineRule="auto"/>
        <w:ind w:right="4864"/>
        <w:jc w:val="both"/>
        <w:rPr>
          <w:rFonts w:ascii="Times New Roman" w:eastAsia="Times New Roman" w:hAnsi="Times New Roman" w:cs="Times New Roman"/>
          <w:color w:val="000000" w:themeColor="text1"/>
          <w:kern w:val="1"/>
          <w:sz w:val="24"/>
          <w:szCs w:val="24"/>
          <w:lang w:eastAsia="ar-SA"/>
        </w:rPr>
      </w:pPr>
    </w:p>
    <w:sectPr w:rsidR="00634686" w:rsidRPr="00E079DD" w:rsidSect="00E079DD">
      <w:headerReference w:type="default" r:id="rId9"/>
      <w:pgSz w:w="11900" w:h="16800"/>
      <w:pgMar w:top="1440" w:right="799"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478FA" w14:textId="77777777" w:rsidR="00B165EF" w:rsidRDefault="00B165EF" w:rsidP="00C65999">
      <w:pPr>
        <w:spacing w:after="0" w:line="240" w:lineRule="auto"/>
      </w:pPr>
      <w:r>
        <w:separator/>
      </w:r>
    </w:p>
  </w:endnote>
  <w:endnote w:type="continuationSeparator" w:id="0">
    <w:p w14:paraId="5750AA2A" w14:textId="77777777" w:rsidR="00B165EF" w:rsidRDefault="00B165E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94C3F" w14:textId="77777777" w:rsidR="00B165EF" w:rsidRDefault="00B165EF" w:rsidP="00C65999">
      <w:pPr>
        <w:spacing w:after="0" w:line="240" w:lineRule="auto"/>
      </w:pPr>
      <w:r>
        <w:separator/>
      </w:r>
    </w:p>
  </w:footnote>
  <w:footnote w:type="continuationSeparator" w:id="0">
    <w:p w14:paraId="2629E1F6" w14:textId="77777777" w:rsidR="00B165EF" w:rsidRDefault="00B165EF"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6" w15:restartNumberingAfterBreak="0">
    <w:nsid w:val="50BC6AB7"/>
    <w:multiLevelType w:val="singleLevel"/>
    <w:tmpl w:val="50BC6AB7"/>
    <w:lvl w:ilvl="0">
      <w:start w:val="1"/>
      <w:numFmt w:val="decimal"/>
      <w:suff w:val="space"/>
      <w:lvlText w:val="%1."/>
      <w:lvlJc w:val="left"/>
      <w:pPr>
        <w:ind w:left="0" w:firstLine="0"/>
      </w:pPr>
    </w:lvl>
  </w:abstractNum>
  <w:abstractNum w:abstractNumId="27"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3" w15:restartNumberingAfterBreak="0">
    <w:nsid w:val="608D21FC"/>
    <w:multiLevelType w:val="singleLevel"/>
    <w:tmpl w:val="608D21FC"/>
    <w:lvl w:ilvl="0">
      <w:start w:val="1"/>
      <w:numFmt w:val="decimal"/>
      <w:suff w:val="space"/>
      <w:lvlText w:val="%1."/>
      <w:lvlJc w:val="left"/>
      <w:pPr>
        <w:ind w:left="0" w:firstLine="0"/>
      </w:pPr>
    </w:lvl>
  </w:abstractNum>
  <w:abstractNum w:abstractNumId="34"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5"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6"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2"/>
  </w:num>
  <w:num w:numId="3">
    <w:abstractNumId w:val="29"/>
  </w:num>
  <w:num w:numId="4">
    <w:abstractNumId w:val="19"/>
  </w:num>
  <w:num w:numId="5">
    <w:abstractNumId w:val="28"/>
  </w:num>
  <w:num w:numId="6">
    <w:abstractNumId w:val="21"/>
  </w:num>
  <w:num w:numId="7">
    <w:abstractNumId w:val="7"/>
  </w:num>
  <w:num w:numId="8">
    <w:abstractNumId w:val="2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6"/>
    <w:lvlOverride w:ilvl="0">
      <w:startOverride w:val="1"/>
    </w:lvlOverride>
  </w:num>
  <w:num w:numId="3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465"/>
    <w:rsid w:val="000116D8"/>
    <w:rsid w:val="00012104"/>
    <w:rsid w:val="000128EE"/>
    <w:rsid w:val="00013134"/>
    <w:rsid w:val="0001322A"/>
    <w:rsid w:val="00013858"/>
    <w:rsid w:val="00013E82"/>
    <w:rsid w:val="00014D81"/>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2034"/>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72B"/>
    <w:rsid w:val="0014293D"/>
    <w:rsid w:val="00142DB4"/>
    <w:rsid w:val="00144481"/>
    <w:rsid w:val="00144B55"/>
    <w:rsid w:val="00145BE8"/>
    <w:rsid w:val="00145D28"/>
    <w:rsid w:val="00150378"/>
    <w:rsid w:val="001533B2"/>
    <w:rsid w:val="00154EA5"/>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6"/>
    <w:rsid w:val="003D144E"/>
    <w:rsid w:val="003D2EE4"/>
    <w:rsid w:val="003D33EE"/>
    <w:rsid w:val="003D4B1D"/>
    <w:rsid w:val="003D4F8F"/>
    <w:rsid w:val="003D51AB"/>
    <w:rsid w:val="003D532C"/>
    <w:rsid w:val="003D5656"/>
    <w:rsid w:val="003D68CA"/>
    <w:rsid w:val="003D6AB3"/>
    <w:rsid w:val="003D7866"/>
    <w:rsid w:val="003E0EA9"/>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5B37"/>
    <w:rsid w:val="00416214"/>
    <w:rsid w:val="0041793D"/>
    <w:rsid w:val="00417D44"/>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0D5"/>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390C"/>
    <w:rsid w:val="004E4C7E"/>
    <w:rsid w:val="004E6119"/>
    <w:rsid w:val="004E64C4"/>
    <w:rsid w:val="004E7A00"/>
    <w:rsid w:val="004E7A57"/>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B3E"/>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17075"/>
    <w:rsid w:val="00721BFE"/>
    <w:rsid w:val="007221CE"/>
    <w:rsid w:val="00723DDB"/>
    <w:rsid w:val="007246D5"/>
    <w:rsid w:val="00724946"/>
    <w:rsid w:val="00725E67"/>
    <w:rsid w:val="00726511"/>
    <w:rsid w:val="00726543"/>
    <w:rsid w:val="00727A0A"/>
    <w:rsid w:val="00727E81"/>
    <w:rsid w:val="00731539"/>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4C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25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5974"/>
    <w:rsid w:val="00B45DEF"/>
    <w:rsid w:val="00B462A1"/>
    <w:rsid w:val="00B46AF8"/>
    <w:rsid w:val="00B4742B"/>
    <w:rsid w:val="00B50359"/>
    <w:rsid w:val="00B51268"/>
    <w:rsid w:val="00B516D5"/>
    <w:rsid w:val="00B52AF9"/>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3DDC"/>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57C56"/>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241"/>
    <w:rsid w:val="00D12406"/>
    <w:rsid w:val="00D127E8"/>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11B1"/>
    <w:rsid w:val="00D82A21"/>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E02F09"/>
    <w:rsid w:val="00E0453F"/>
    <w:rsid w:val="00E05676"/>
    <w:rsid w:val="00E07026"/>
    <w:rsid w:val="00E079DD"/>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E80"/>
    <w:rsid w:val="00E31756"/>
    <w:rsid w:val="00E35DF7"/>
    <w:rsid w:val="00E3698B"/>
    <w:rsid w:val="00E36AB7"/>
    <w:rsid w:val="00E37FA8"/>
    <w:rsid w:val="00E40981"/>
    <w:rsid w:val="00E40D68"/>
    <w:rsid w:val="00E41317"/>
    <w:rsid w:val="00E41C11"/>
    <w:rsid w:val="00E4266E"/>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38BC"/>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23</Pages>
  <Words>10872</Words>
  <Characters>61977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70</cp:revision>
  <cp:lastPrinted>2025-01-31T07:45:00Z</cp:lastPrinted>
  <dcterms:created xsi:type="dcterms:W3CDTF">2025-01-23T08:29:00Z</dcterms:created>
  <dcterms:modified xsi:type="dcterms:W3CDTF">2025-01-31T07:45:00Z</dcterms:modified>
</cp:coreProperties>
</file>