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123C6D" w:rsidRPr="00DA470E" w:rsidTr="00851D93">
        <w:trPr>
          <w:cantSplit/>
          <w:trHeight w:val="253"/>
        </w:trPr>
        <w:tc>
          <w:tcPr>
            <w:tcW w:w="4361" w:type="dxa"/>
            <w:hideMark/>
          </w:tcPr>
          <w:p w:rsidR="00123C6D" w:rsidRPr="00DA470E" w:rsidRDefault="003B1BA4" w:rsidP="00325D17">
            <w:pPr>
              <w:spacing w:after="0" w:line="240" w:lineRule="auto"/>
              <w:jc w:val="center"/>
              <w:rPr>
                <w:rFonts w:ascii="Times New Roman" w:hAnsi="Times New Roman"/>
                <w:b/>
                <w:bCs/>
                <w:noProof/>
                <w:color w:val="000000"/>
                <w:sz w:val="24"/>
                <w:szCs w:val="24"/>
              </w:rPr>
            </w:pPr>
            <w:r w:rsidRPr="00DA470E">
              <w:rPr>
                <w:rFonts w:ascii="Times New Roman" w:hAnsi="Times New Roman"/>
                <w:b/>
                <w:bCs/>
                <w:noProof/>
                <w:color w:val="000000"/>
                <w:sz w:val="24"/>
                <w:szCs w:val="24"/>
              </w:rPr>
              <w:t>Ч</w:t>
            </w:r>
            <w:r w:rsidR="005F2C40" w:rsidRPr="00DA470E">
              <w:rPr>
                <w:rFonts w:ascii="Times New Roman" w:hAnsi="Times New Roman"/>
                <w:b/>
                <w:bCs/>
                <w:noProof/>
                <w:color w:val="000000"/>
                <w:sz w:val="24"/>
                <w:szCs w:val="24"/>
              </w:rPr>
              <w:t>ĂВАШ  РЕСПУБЛИКИ</w:t>
            </w:r>
          </w:p>
          <w:p w:rsidR="00325D17" w:rsidRPr="00DA470E" w:rsidRDefault="00325D17" w:rsidP="00325D17">
            <w:pPr>
              <w:spacing w:after="0" w:line="240" w:lineRule="auto"/>
              <w:jc w:val="center"/>
              <w:rPr>
                <w:rFonts w:ascii="Times New Roman" w:eastAsia="Times New Roman" w:hAnsi="Times New Roman"/>
                <w:sz w:val="24"/>
                <w:szCs w:val="24"/>
              </w:rPr>
            </w:pPr>
          </w:p>
        </w:tc>
        <w:tc>
          <w:tcPr>
            <w:tcW w:w="1134" w:type="dxa"/>
            <w:vMerge w:val="restart"/>
          </w:tcPr>
          <w:p w:rsidR="00123C6D" w:rsidRPr="00DA470E" w:rsidRDefault="00851D93" w:rsidP="00325D17">
            <w:pPr>
              <w:spacing w:after="0" w:line="240" w:lineRule="auto"/>
              <w:jc w:val="center"/>
              <w:rPr>
                <w:rFonts w:ascii="Times New Roman" w:eastAsia="Times New Roman" w:hAnsi="Times New Roman"/>
                <w:sz w:val="24"/>
                <w:szCs w:val="24"/>
              </w:rPr>
            </w:pPr>
            <w:r w:rsidRPr="00DA470E">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14:anchorId="024A131A" wp14:editId="6ECB8EE7">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325D17" w:rsidRPr="00DA470E" w:rsidRDefault="00123C6D" w:rsidP="00325D17">
            <w:pPr>
              <w:pStyle w:val="ad"/>
              <w:jc w:val="center"/>
              <w:rPr>
                <w:rFonts w:ascii="Times New Roman" w:hAnsi="Times New Roman" w:cs="Times New Roman"/>
                <w:b/>
                <w:bCs/>
                <w:noProof/>
                <w:sz w:val="24"/>
                <w:szCs w:val="24"/>
                <w:lang w:eastAsia="en-US"/>
              </w:rPr>
            </w:pPr>
            <w:r w:rsidRPr="00DA470E">
              <w:rPr>
                <w:rFonts w:ascii="Times New Roman" w:hAnsi="Times New Roman" w:cs="Times New Roman"/>
                <w:b/>
                <w:bCs/>
                <w:noProof/>
                <w:sz w:val="24"/>
                <w:szCs w:val="24"/>
                <w:lang w:eastAsia="en-US"/>
              </w:rPr>
              <w:t>ЧУВАШСКАЯ РЕСПУБЛИКА</w:t>
            </w:r>
          </w:p>
          <w:p w:rsidR="00123C6D" w:rsidRPr="00DA470E" w:rsidRDefault="00123C6D" w:rsidP="00325D17">
            <w:pPr>
              <w:spacing w:after="0" w:line="240" w:lineRule="auto"/>
              <w:jc w:val="center"/>
              <w:rPr>
                <w:rFonts w:ascii="Times New Roman" w:hAnsi="Times New Roman"/>
                <w:b/>
                <w:bCs/>
                <w:sz w:val="24"/>
                <w:szCs w:val="24"/>
              </w:rPr>
            </w:pPr>
          </w:p>
        </w:tc>
      </w:tr>
      <w:tr w:rsidR="00123C6D" w:rsidRPr="00DA470E" w:rsidTr="00851D93">
        <w:trPr>
          <w:cantSplit/>
          <w:trHeight w:val="1617"/>
        </w:trPr>
        <w:tc>
          <w:tcPr>
            <w:tcW w:w="4361" w:type="dxa"/>
          </w:tcPr>
          <w:p w:rsidR="005F2C40" w:rsidRPr="00DA470E" w:rsidRDefault="00BD097A" w:rsidP="00325D17">
            <w:pPr>
              <w:pStyle w:val="ad"/>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ЙĔПРЕÇ</w:t>
            </w:r>
            <w:r w:rsidR="008C066F" w:rsidRPr="00DA470E">
              <w:rPr>
                <w:rFonts w:ascii="Times New Roman" w:hAnsi="Times New Roman" w:cs="Times New Roman"/>
                <w:b/>
                <w:bCs/>
                <w:noProof/>
                <w:color w:val="000000"/>
                <w:sz w:val="24"/>
                <w:szCs w:val="24"/>
                <w:lang w:eastAsia="en-US"/>
              </w:rPr>
              <w:t xml:space="preserve"> МУНИЦИПАЛИТЕТ</w:t>
            </w:r>
          </w:p>
          <w:p w:rsidR="005F2C40" w:rsidRPr="00DA470E" w:rsidRDefault="005F2C40" w:rsidP="00325D17">
            <w:pPr>
              <w:pStyle w:val="ad"/>
              <w:tabs>
                <w:tab w:val="left" w:pos="4285"/>
              </w:tabs>
              <w:contextualSpacing/>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 xml:space="preserve">ОКРУГĔН </w:t>
            </w:r>
          </w:p>
          <w:p w:rsidR="00123C6D" w:rsidRPr="00DA470E" w:rsidRDefault="005F2C40" w:rsidP="00325D17">
            <w:pPr>
              <w:pStyle w:val="ad"/>
              <w:tabs>
                <w:tab w:val="left" w:pos="4285"/>
              </w:tabs>
              <w:contextualSpacing/>
              <w:jc w:val="center"/>
              <w:rPr>
                <w:rStyle w:val="ae"/>
                <w:rFonts w:ascii="Times New Roman" w:hAnsi="Times New Roman" w:cs="Times New Roman"/>
                <w:color w:val="000000"/>
                <w:sz w:val="24"/>
                <w:szCs w:val="24"/>
              </w:rPr>
            </w:pPr>
            <w:r w:rsidRPr="00DA470E">
              <w:rPr>
                <w:rFonts w:ascii="Times New Roman" w:hAnsi="Times New Roman" w:cs="Times New Roman"/>
                <w:b/>
                <w:bCs/>
                <w:noProof/>
                <w:color w:val="000000"/>
                <w:sz w:val="24"/>
                <w:szCs w:val="24"/>
                <w:lang w:eastAsia="en-US"/>
              </w:rPr>
              <w:t>АДМИНИСТРАЦИЙ</w:t>
            </w:r>
            <w:r w:rsidR="00130F9A" w:rsidRPr="00DA470E">
              <w:rPr>
                <w:rFonts w:ascii="Times New Roman" w:hAnsi="Times New Roman" w:cs="Times New Roman"/>
                <w:b/>
                <w:bCs/>
                <w:noProof/>
                <w:color w:val="000000"/>
                <w:sz w:val="24"/>
                <w:szCs w:val="24"/>
                <w:lang w:eastAsia="en-US"/>
              </w:rPr>
              <w:t>Ě</w:t>
            </w:r>
          </w:p>
          <w:p w:rsidR="00123C6D" w:rsidRPr="00DA470E" w:rsidRDefault="00123C6D" w:rsidP="00325D17">
            <w:pPr>
              <w:spacing w:after="0" w:line="240" w:lineRule="auto"/>
              <w:jc w:val="center"/>
              <w:rPr>
                <w:rFonts w:ascii="Times New Roman" w:eastAsia="Times New Roman" w:hAnsi="Times New Roman"/>
                <w:sz w:val="24"/>
                <w:szCs w:val="24"/>
                <w:lang w:eastAsia="ru-RU"/>
              </w:rPr>
            </w:pPr>
          </w:p>
          <w:p w:rsidR="00123C6D" w:rsidRPr="00DA470E" w:rsidRDefault="0002266A" w:rsidP="00325D17">
            <w:pPr>
              <w:spacing w:after="0" w:line="240" w:lineRule="auto"/>
              <w:jc w:val="center"/>
              <w:rPr>
                <w:rFonts w:ascii="Times New Roman" w:eastAsia="Times New Roman" w:hAnsi="Times New Roman"/>
                <w:b/>
                <w:sz w:val="24"/>
                <w:szCs w:val="24"/>
                <w:lang w:eastAsia="ru-RU"/>
              </w:rPr>
            </w:pPr>
            <w:r w:rsidRPr="00DA470E">
              <w:rPr>
                <w:rFonts w:ascii="Times New Roman" w:eastAsia="Times New Roman" w:hAnsi="Times New Roman"/>
                <w:b/>
                <w:sz w:val="24"/>
                <w:szCs w:val="24"/>
                <w:lang w:eastAsia="ru-RU"/>
              </w:rPr>
              <w:t>ЙЫШ</w:t>
            </w:r>
            <w:r w:rsidR="00134A6A" w:rsidRPr="00DA470E">
              <w:rPr>
                <w:rFonts w:ascii="Times New Roman" w:hAnsi="Times New Roman"/>
                <w:b/>
                <w:bCs/>
                <w:noProof/>
                <w:color w:val="000000"/>
                <w:sz w:val="24"/>
                <w:szCs w:val="24"/>
              </w:rPr>
              <w:t>Ă</w:t>
            </w:r>
            <w:r w:rsidR="00123C6D" w:rsidRPr="00DA470E">
              <w:rPr>
                <w:rFonts w:ascii="Times New Roman" w:eastAsia="Times New Roman" w:hAnsi="Times New Roman"/>
                <w:b/>
                <w:sz w:val="24"/>
                <w:szCs w:val="24"/>
                <w:lang w:eastAsia="ru-RU"/>
              </w:rPr>
              <w:t>НУ</w:t>
            </w:r>
          </w:p>
          <w:p w:rsidR="00123C6D" w:rsidRPr="00DA470E" w:rsidRDefault="00123C6D" w:rsidP="00325D17">
            <w:pPr>
              <w:spacing w:after="0" w:line="240" w:lineRule="auto"/>
              <w:jc w:val="center"/>
              <w:rPr>
                <w:rFonts w:ascii="Times New Roman" w:eastAsia="Times New Roman" w:hAnsi="Times New Roman"/>
                <w:sz w:val="24"/>
                <w:szCs w:val="24"/>
                <w:lang w:eastAsia="ru-RU"/>
              </w:rPr>
            </w:pPr>
            <w:r w:rsidRPr="00DA470E">
              <w:rPr>
                <w:rFonts w:ascii="Times New Roman" w:eastAsia="Times New Roman" w:hAnsi="Times New Roman"/>
                <w:sz w:val="24"/>
                <w:szCs w:val="24"/>
                <w:lang w:eastAsia="ru-RU"/>
              </w:rPr>
              <w:t xml:space="preserve"> </w:t>
            </w:r>
          </w:p>
          <w:p w:rsidR="00123C6D" w:rsidRPr="00DA470E" w:rsidRDefault="00C770A0"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w:t>
            </w:r>
            <w:r w:rsidR="002E4D0B" w:rsidRPr="00DA470E">
              <w:rPr>
                <w:rFonts w:ascii="Times New Roman" w:eastAsia="Times New Roman" w:hAnsi="Times New Roman"/>
                <w:sz w:val="24"/>
                <w:szCs w:val="24"/>
                <w:lang w:eastAsia="ru-RU"/>
              </w:rPr>
              <w:t>.</w:t>
            </w:r>
            <w:r w:rsidR="0039207D">
              <w:rPr>
                <w:rFonts w:ascii="Times New Roman" w:eastAsia="Times New Roman" w:hAnsi="Times New Roman"/>
                <w:sz w:val="24"/>
                <w:szCs w:val="24"/>
                <w:lang w:eastAsia="ru-RU"/>
              </w:rPr>
              <w:softHyphen/>
            </w:r>
            <w:r w:rsidR="0039207D">
              <w:rPr>
                <w:rFonts w:ascii="Times New Roman" w:eastAsia="Times New Roman" w:hAnsi="Times New Roman"/>
                <w:sz w:val="24"/>
                <w:szCs w:val="24"/>
                <w:lang w:eastAsia="ru-RU"/>
              </w:rPr>
              <w:softHyphen/>
              <w:t>____</w:t>
            </w:r>
            <w:r w:rsidR="002E4D0B" w:rsidRPr="00DA470E">
              <w:rPr>
                <w:rFonts w:ascii="Times New Roman" w:eastAsia="Times New Roman" w:hAnsi="Times New Roman"/>
                <w:sz w:val="24"/>
                <w:szCs w:val="24"/>
                <w:lang w:eastAsia="ru-RU"/>
              </w:rPr>
              <w:t>.2023</w:t>
            </w:r>
            <w:r w:rsidR="00BD097A" w:rsidRPr="00DA470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_______ </w:t>
            </w:r>
            <w:r w:rsidR="00123C6D" w:rsidRPr="00DA470E">
              <w:rPr>
                <w:rFonts w:ascii="Times New Roman" w:eastAsia="Times New Roman" w:hAnsi="Times New Roman"/>
                <w:sz w:val="24"/>
                <w:szCs w:val="24"/>
                <w:lang w:eastAsia="ru-RU"/>
              </w:rPr>
              <w:t>№</w:t>
            </w:r>
          </w:p>
          <w:p w:rsidR="00123C6D" w:rsidRPr="00DA470E" w:rsidRDefault="00BD097A" w:rsidP="00962A8C">
            <w:pPr>
              <w:spacing w:after="0" w:line="240" w:lineRule="auto"/>
              <w:jc w:val="center"/>
              <w:rPr>
                <w:rFonts w:ascii="Times New Roman" w:eastAsia="Times New Roman" w:hAnsi="Times New Roman"/>
                <w:sz w:val="24"/>
                <w:szCs w:val="24"/>
                <w:lang w:eastAsia="ru-RU"/>
              </w:rPr>
            </w:pPr>
            <w:proofErr w:type="gramStart"/>
            <w:r w:rsidRPr="00DA470E">
              <w:rPr>
                <w:rFonts w:ascii="Times New Roman" w:eastAsia="Times New Roman" w:hAnsi="Times New Roman"/>
                <w:bCs/>
                <w:sz w:val="24"/>
                <w:szCs w:val="24"/>
                <w:lang w:eastAsia="ru-RU"/>
              </w:rPr>
              <w:t>хула</w:t>
            </w:r>
            <w:proofErr w:type="gramEnd"/>
            <w:r w:rsidRPr="00DA470E">
              <w:rPr>
                <w:rFonts w:ascii="Times New Roman" w:eastAsia="Times New Roman" w:hAnsi="Times New Roman"/>
                <w:bCs/>
                <w:sz w:val="24"/>
                <w:szCs w:val="24"/>
                <w:lang w:eastAsia="ru-RU"/>
              </w:rPr>
              <w:t xml:space="preserve"> </w:t>
            </w:r>
            <w:proofErr w:type="spellStart"/>
            <w:r w:rsidRPr="00DA470E">
              <w:rPr>
                <w:rFonts w:ascii="Times New Roman" w:eastAsia="Times New Roman" w:hAnsi="Times New Roman"/>
                <w:bCs/>
                <w:sz w:val="24"/>
                <w:szCs w:val="24"/>
                <w:lang w:eastAsia="ru-RU"/>
              </w:rPr>
              <w:t>евĕрлĕ</w:t>
            </w:r>
            <w:proofErr w:type="spellEnd"/>
            <w:r w:rsidRPr="00DA470E">
              <w:rPr>
                <w:rFonts w:ascii="Times New Roman" w:eastAsia="Times New Roman" w:hAnsi="Times New Roman"/>
                <w:bCs/>
                <w:sz w:val="24"/>
                <w:szCs w:val="24"/>
                <w:lang w:eastAsia="ru-RU"/>
              </w:rPr>
              <w:t xml:space="preserve"> </w:t>
            </w:r>
            <w:proofErr w:type="spellStart"/>
            <w:r w:rsidRPr="00DA470E">
              <w:rPr>
                <w:rFonts w:ascii="Times New Roman" w:eastAsia="Times New Roman" w:hAnsi="Times New Roman"/>
                <w:bCs/>
                <w:sz w:val="24"/>
                <w:szCs w:val="24"/>
                <w:lang w:eastAsia="ru-RU"/>
              </w:rPr>
              <w:t>Йĕпреç</w:t>
            </w:r>
            <w:proofErr w:type="spellEnd"/>
            <w:r w:rsidRPr="00DA470E">
              <w:rPr>
                <w:rFonts w:ascii="Times New Roman" w:eastAsia="Times New Roman" w:hAnsi="Times New Roman"/>
                <w:bCs/>
                <w:sz w:val="24"/>
                <w:szCs w:val="24"/>
                <w:lang w:eastAsia="ru-RU"/>
              </w:rPr>
              <w:t xml:space="preserve"> </w:t>
            </w:r>
            <w:proofErr w:type="spellStart"/>
            <w:r w:rsidRPr="00DA470E">
              <w:rPr>
                <w:rFonts w:ascii="Times New Roman" w:eastAsia="Times New Roman" w:hAnsi="Times New Roman"/>
                <w:bCs/>
                <w:sz w:val="24"/>
                <w:szCs w:val="24"/>
                <w:lang w:eastAsia="ru-RU"/>
              </w:rPr>
              <w:t>поселок</w:t>
            </w:r>
            <w:r w:rsidR="00157504" w:rsidRPr="00DA470E">
              <w:rPr>
                <w:rFonts w:ascii="Times New Roman" w:eastAsia="Times New Roman" w:hAnsi="Times New Roman"/>
                <w:bCs/>
                <w:sz w:val="24"/>
                <w:szCs w:val="24"/>
                <w:lang w:eastAsia="ru-RU"/>
              </w:rPr>
              <w:t>ĕ</w:t>
            </w:r>
            <w:proofErr w:type="spellEnd"/>
          </w:p>
          <w:p w:rsidR="00123C6D" w:rsidRPr="00DA470E" w:rsidRDefault="00123C6D" w:rsidP="00325D17">
            <w:pPr>
              <w:spacing w:after="0" w:line="240" w:lineRule="auto"/>
              <w:jc w:val="center"/>
              <w:rPr>
                <w:rFonts w:ascii="Times New Roman" w:eastAsia="Times New Roman" w:hAnsi="Times New Roman"/>
                <w:noProof/>
                <w:color w:val="000000"/>
                <w:sz w:val="24"/>
                <w:szCs w:val="24"/>
              </w:rPr>
            </w:pPr>
          </w:p>
          <w:p w:rsidR="00B60880" w:rsidRPr="00DA470E" w:rsidRDefault="00B60880" w:rsidP="00325D17">
            <w:pPr>
              <w:spacing w:after="0" w:line="240" w:lineRule="auto"/>
              <w:jc w:val="center"/>
              <w:rPr>
                <w:rFonts w:ascii="Times New Roman" w:eastAsia="Times New Roman" w:hAnsi="Times New Roman"/>
                <w:noProof/>
                <w:color w:val="000000"/>
                <w:sz w:val="24"/>
                <w:szCs w:val="24"/>
              </w:rPr>
            </w:pPr>
          </w:p>
        </w:tc>
        <w:tc>
          <w:tcPr>
            <w:tcW w:w="1134" w:type="dxa"/>
            <w:vMerge/>
            <w:vAlign w:val="center"/>
            <w:hideMark/>
          </w:tcPr>
          <w:p w:rsidR="00123C6D" w:rsidRPr="00DA470E" w:rsidRDefault="00123C6D" w:rsidP="00325D17">
            <w:pPr>
              <w:spacing w:after="0" w:line="240" w:lineRule="auto"/>
              <w:rPr>
                <w:rFonts w:ascii="Times New Roman" w:eastAsia="Times New Roman" w:hAnsi="Times New Roman"/>
                <w:sz w:val="24"/>
                <w:szCs w:val="24"/>
              </w:rPr>
            </w:pPr>
          </w:p>
        </w:tc>
        <w:tc>
          <w:tcPr>
            <w:tcW w:w="4228" w:type="dxa"/>
          </w:tcPr>
          <w:p w:rsidR="00123C6D" w:rsidRPr="00DA470E" w:rsidRDefault="00123C6D" w:rsidP="00325D17">
            <w:pPr>
              <w:pStyle w:val="ad"/>
              <w:jc w:val="center"/>
              <w:rPr>
                <w:rFonts w:ascii="Times New Roman" w:hAnsi="Times New Roman" w:cs="Times New Roman"/>
                <w:b/>
                <w:bCs/>
                <w:noProof/>
                <w:color w:val="000000"/>
                <w:sz w:val="24"/>
                <w:szCs w:val="24"/>
                <w:lang w:eastAsia="en-US"/>
              </w:rPr>
            </w:pPr>
            <w:r w:rsidRPr="00DA470E">
              <w:rPr>
                <w:rFonts w:ascii="Times New Roman" w:hAnsi="Times New Roman" w:cs="Times New Roman"/>
                <w:b/>
                <w:bCs/>
                <w:noProof/>
                <w:color w:val="000000"/>
                <w:sz w:val="24"/>
                <w:szCs w:val="24"/>
                <w:lang w:eastAsia="en-US"/>
              </w:rPr>
              <w:t>АДМИНИСТРАЦИЯ</w:t>
            </w:r>
          </w:p>
          <w:p w:rsidR="00123C6D" w:rsidRPr="00DA470E" w:rsidRDefault="00BD097A" w:rsidP="00325D17">
            <w:pPr>
              <w:pStyle w:val="ad"/>
              <w:jc w:val="center"/>
              <w:rPr>
                <w:rFonts w:ascii="Times New Roman" w:hAnsi="Times New Roman" w:cs="Times New Roman"/>
                <w:noProof/>
                <w:color w:val="000000"/>
                <w:sz w:val="24"/>
                <w:szCs w:val="24"/>
                <w:lang w:eastAsia="en-US"/>
              </w:rPr>
            </w:pPr>
            <w:r w:rsidRPr="00DA470E">
              <w:rPr>
                <w:rFonts w:ascii="Times New Roman" w:hAnsi="Times New Roman" w:cs="Times New Roman"/>
                <w:b/>
                <w:bCs/>
                <w:noProof/>
                <w:color w:val="000000"/>
                <w:sz w:val="24"/>
                <w:szCs w:val="24"/>
                <w:lang w:eastAsia="en-US"/>
              </w:rPr>
              <w:t>ИБРЕС</w:t>
            </w:r>
            <w:r w:rsidR="00123C6D" w:rsidRPr="00DA470E">
              <w:rPr>
                <w:rFonts w:ascii="Times New Roman" w:hAnsi="Times New Roman" w:cs="Times New Roman"/>
                <w:b/>
                <w:bCs/>
                <w:noProof/>
                <w:color w:val="000000"/>
                <w:sz w:val="24"/>
                <w:szCs w:val="24"/>
                <w:lang w:eastAsia="en-US"/>
              </w:rPr>
              <w:t>ИНСКОГО МУНИЦИПАЛЬНОГО ОКРУГА</w:t>
            </w:r>
            <w:r w:rsidR="00123C6D" w:rsidRPr="00DA470E">
              <w:rPr>
                <w:rFonts w:ascii="Times New Roman" w:hAnsi="Times New Roman" w:cs="Times New Roman"/>
                <w:noProof/>
                <w:color w:val="000000"/>
                <w:sz w:val="24"/>
                <w:szCs w:val="24"/>
                <w:lang w:eastAsia="en-US"/>
              </w:rPr>
              <w:t xml:space="preserve"> </w:t>
            </w:r>
          </w:p>
          <w:p w:rsidR="00123C6D" w:rsidRPr="00DA470E" w:rsidRDefault="00123C6D" w:rsidP="00325D17">
            <w:pPr>
              <w:pStyle w:val="ad"/>
              <w:jc w:val="center"/>
              <w:rPr>
                <w:rStyle w:val="ae"/>
                <w:rFonts w:ascii="Times New Roman" w:hAnsi="Times New Roman" w:cs="Times New Roman"/>
                <w:b w:val="0"/>
                <w:color w:val="000000"/>
                <w:sz w:val="24"/>
                <w:szCs w:val="24"/>
              </w:rPr>
            </w:pPr>
          </w:p>
          <w:p w:rsidR="00123C6D" w:rsidRPr="00DA470E" w:rsidRDefault="00123C6D" w:rsidP="00325D17">
            <w:pPr>
              <w:spacing w:after="0" w:line="240" w:lineRule="auto"/>
              <w:jc w:val="center"/>
              <w:rPr>
                <w:rFonts w:ascii="Times New Roman" w:eastAsia="Times New Roman" w:hAnsi="Times New Roman"/>
                <w:b/>
                <w:sz w:val="24"/>
                <w:szCs w:val="24"/>
                <w:lang w:eastAsia="ru-RU"/>
              </w:rPr>
            </w:pPr>
            <w:r w:rsidRPr="00DA470E">
              <w:rPr>
                <w:rFonts w:ascii="Times New Roman" w:eastAsia="Times New Roman" w:hAnsi="Times New Roman"/>
                <w:b/>
                <w:sz w:val="24"/>
                <w:szCs w:val="24"/>
                <w:lang w:eastAsia="ru-RU"/>
              </w:rPr>
              <w:t>ПОСТАНОВЛЕНИЕ</w:t>
            </w:r>
          </w:p>
          <w:p w:rsidR="00123C6D" w:rsidRPr="00DA470E" w:rsidRDefault="00123C6D" w:rsidP="00325D17">
            <w:pPr>
              <w:spacing w:after="0" w:line="240" w:lineRule="auto"/>
              <w:jc w:val="center"/>
              <w:rPr>
                <w:rFonts w:ascii="Times New Roman" w:eastAsia="Times New Roman" w:hAnsi="Times New Roman"/>
                <w:sz w:val="24"/>
                <w:szCs w:val="24"/>
                <w:lang w:eastAsia="ru-RU"/>
              </w:rPr>
            </w:pPr>
          </w:p>
          <w:p w:rsidR="00123C6D" w:rsidRPr="00DA470E" w:rsidRDefault="00C770A0"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w:t>
            </w:r>
            <w:r w:rsidR="002E4D0B" w:rsidRPr="00DA470E">
              <w:rPr>
                <w:rFonts w:ascii="Times New Roman" w:eastAsia="Times New Roman" w:hAnsi="Times New Roman"/>
                <w:sz w:val="24"/>
                <w:szCs w:val="24"/>
                <w:lang w:eastAsia="ru-RU"/>
              </w:rPr>
              <w:t>.</w:t>
            </w:r>
            <w:r w:rsidR="0039207D">
              <w:rPr>
                <w:rFonts w:ascii="Times New Roman" w:eastAsia="Times New Roman" w:hAnsi="Times New Roman"/>
                <w:sz w:val="24"/>
                <w:szCs w:val="24"/>
                <w:lang w:eastAsia="ru-RU"/>
              </w:rPr>
              <w:t>____</w:t>
            </w:r>
            <w:r w:rsidR="002E4D0B" w:rsidRPr="00DA470E">
              <w:rPr>
                <w:rFonts w:ascii="Times New Roman" w:eastAsia="Times New Roman" w:hAnsi="Times New Roman"/>
                <w:sz w:val="24"/>
                <w:szCs w:val="24"/>
                <w:lang w:eastAsia="ru-RU"/>
              </w:rPr>
              <w:t>.2023</w:t>
            </w:r>
            <w:r w:rsidR="00123C6D" w:rsidRPr="00DA470E">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_______</w:t>
            </w:r>
          </w:p>
          <w:p w:rsidR="00123C6D" w:rsidRPr="00DA470E" w:rsidRDefault="00BD097A" w:rsidP="00962A8C">
            <w:pPr>
              <w:spacing w:after="0" w:line="240" w:lineRule="auto"/>
              <w:jc w:val="center"/>
              <w:rPr>
                <w:rFonts w:ascii="Times New Roman" w:eastAsia="Times New Roman" w:hAnsi="Times New Roman"/>
                <w:b/>
                <w:sz w:val="24"/>
                <w:szCs w:val="24"/>
                <w:lang w:eastAsia="ru-RU"/>
              </w:rPr>
            </w:pPr>
            <w:r w:rsidRPr="00DA470E">
              <w:rPr>
                <w:rFonts w:ascii="Times New Roman" w:eastAsia="Times New Roman" w:hAnsi="Times New Roman"/>
                <w:sz w:val="24"/>
                <w:szCs w:val="24"/>
                <w:lang w:eastAsia="ru-RU"/>
              </w:rPr>
              <w:t>поселок городского типа</w:t>
            </w:r>
            <w:r w:rsidR="008F587C" w:rsidRPr="00DA470E">
              <w:rPr>
                <w:rFonts w:ascii="Times New Roman" w:eastAsia="Times New Roman" w:hAnsi="Times New Roman"/>
                <w:sz w:val="24"/>
                <w:szCs w:val="24"/>
                <w:lang w:eastAsia="ru-RU"/>
              </w:rPr>
              <w:t xml:space="preserve"> Ибреси</w:t>
            </w:r>
          </w:p>
          <w:p w:rsidR="00123C6D" w:rsidRPr="00DA470E" w:rsidRDefault="00123C6D" w:rsidP="00325D17">
            <w:pPr>
              <w:pStyle w:val="ad"/>
              <w:ind w:right="-35"/>
              <w:rPr>
                <w:rFonts w:ascii="Times New Roman" w:hAnsi="Times New Roman" w:cs="Times New Roman"/>
                <w:noProof/>
                <w:sz w:val="24"/>
                <w:szCs w:val="24"/>
                <w:lang w:eastAsia="en-US"/>
              </w:rPr>
            </w:pPr>
          </w:p>
        </w:tc>
      </w:tr>
    </w:tbl>
    <w:tbl>
      <w:tblPr>
        <w:tblStyle w:val="af"/>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97"/>
      </w:tblGrid>
      <w:tr w:rsidR="00B60880" w:rsidRPr="00DA470E" w:rsidTr="00C770A0">
        <w:tc>
          <w:tcPr>
            <w:tcW w:w="5070" w:type="dxa"/>
            <w:hideMark/>
          </w:tcPr>
          <w:p w:rsidR="00C770A0" w:rsidRPr="00DA470E" w:rsidRDefault="00C770A0" w:rsidP="00C770A0">
            <w:pPr>
              <w:tabs>
                <w:tab w:val="left" w:pos="3828"/>
                <w:tab w:val="left" w:pos="4395"/>
              </w:tabs>
              <w:ind w:right="176"/>
              <w:jc w:val="both"/>
              <w:rPr>
                <w:rFonts w:ascii="Times New Roman" w:hAnsi="Times New Roman"/>
                <w:b/>
                <w:sz w:val="24"/>
                <w:szCs w:val="24"/>
              </w:rPr>
            </w:pPr>
            <w:r>
              <w:rPr>
                <w:rFonts w:ascii="Times New Roman" w:hAnsi="Times New Roman"/>
                <w:bCs/>
                <w:sz w:val="24"/>
                <w:szCs w:val="24"/>
              </w:rPr>
              <w:t xml:space="preserve">О </w:t>
            </w:r>
            <w:r w:rsidR="001039A5" w:rsidRPr="00CD7F2D">
              <w:rPr>
                <w:rFonts w:ascii="Times New Roman" w:hAnsi="Times New Roman"/>
                <w:bCs/>
                <w:sz w:val="24"/>
                <w:szCs w:val="24"/>
              </w:rPr>
              <w:t>муниципальн</w:t>
            </w:r>
            <w:r>
              <w:rPr>
                <w:rFonts w:ascii="Times New Roman" w:hAnsi="Times New Roman"/>
                <w:bCs/>
                <w:sz w:val="24"/>
                <w:szCs w:val="24"/>
              </w:rPr>
              <w:t xml:space="preserve">ой программе Ибресинского муниципального округа Чувашской Республики «Экономическое развитие Ибресинского </w:t>
            </w:r>
            <w:r w:rsidR="001039A5" w:rsidRPr="00CD7F2D">
              <w:rPr>
                <w:rFonts w:ascii="Times New Roman" w:hAnsi="Times New Roman"/>
                <w:sz w:val="24"/>
                <w:szCs w:val="24"/>
              </w:rPr>
              <w:t>муниципального округа  Чувашской Республики</w:t>
            </w:r>
            <w:r w:rsidR="002406E6">
              <w:rPr>
                <w:rFonts w:ascii="Times New Roman" w:hAnsi="Times New Roman"/>
                <w:sz w:val="24"/>
                <w:szCs w:val="24"/>
              </w:rPr>
              <w:t>»</w:t>
            </w:r>
          </w:p>
        </w:tc>
        <w:tc>
          <w:tcPr>
            <w:tcW w:w="4697" w:type="dxa"/>
          </w:tcPr>
          <w:p w:rsidR="001039A5" w:rsidRPr="00DA470E" w:rsidRDefault="001039A5">
            <w:pPr>
              <w:pStyle w:val="ConsPlusTitle"/>
              <w:jc w:val="center"/>
              <w:rPr>
                <w:rFonts w:ascii="Times New Roman" w:hAnsi="Times New Roman" w:cs="Times New Roman"/>
                <w:sz w:val="24"/>
                <w:szCs w:val="24"/>
                <w:lang w:eastAsia="en-US"/>
              </w:rPr>
            </w:pPr>
          </w:p>
          <w:p w:rsidR="001039A5" w:rsidRPr="00DA470E" w:rsidRDefault="001039A5" w:rsidP="00B776EF">
            <w:pPr>
              <w:pStyle w:val="ConsPlusTitle"/>
              <w:ind w:right="-285"/>
              <w:jc w:val="center"/>
              <w:rPr>
                <w:rFonts w:ascii="Times New Roman" w:hAnsi="Times New Roman" w:cs="Times New Roman"/>
                <w:sz w:val="24"/>
                <w:szCs w:val="24"/>
                <w:lang w:eastAsia="en-US"/>
              </w:rPr>
            </w:pPr>
          </w:p>
          <w:p w:rsidR="00B60880" w:rsidRPr="00DA470E" w:rsidRDefault="00B60880">
            <w:pPr>
              <w:pStyle w:val="ConsPlusTitle"/>
              <w:jc w:val="center"/>
              <w:rPr>
                <w:rFonts w:ascii="Times New Roman" w:hAnsi="Times New Roman" w:cs="Times New Roman"/>
                <w:sz w:val="24"/>
                <w:szCs w:val="24"/>
                <w:lang w:eastAsia="en-US"/>
              </w:rPr>
            </w:pPr>
          </w:p>
        </w:tc>
      </w:tr>
    </w:tbl>
    <w:p w:rsidR="00B60880" w:rsidRPr="00DA470E" w:rsidRDefault="00B60880" w:rsidP="00B60880">
      <w:pPr>
        <w:pStyle w:val="ConsPlusTitle"/>
        <w:jc w:val="center"/>
        <w:rPr>
          <w:rFonts w:ascii="Times New Roman" w:hAnsi="Times New Roman" w:cs="Times New Roman"/>
          <w:sz w:val="24"/>
          <w:szCs w:val="24"/>
        </w:rPr>
      </w:pPr>
    </w:p>
    <w:p w:rsidR="001039A5" w:rsidRPr="00DA470E" w:rsidRDefault="001039A5" w:rsidP="00B60880">
      <w:pPr>
        <w:pStyle w:val="ConsPlusNormal"/>
        <w:ind w:firstLine="851"/>
        <w:jc w:val="both"/>
        <w:rPr>
          <w:sz w:val="24"/>
          <w:szCs w:val="24"/>
        </w:rPr>
      </w:pPr>
    </w:p>
    <w:p w:rsidR="00C770A0" w:rsidRDefault="00C770A0" w:rsidP="00C770A0">
      <w:pPr>
        <w:spacing w:after="0" w:line="240" w:lineRule="auto"/>
        <w:ind w:firstLine="709"/>
        <w:jc w:val="both"/>
        <w:rPr>
          <w:rFonts w:ascii="Times New Roman" w:hAnsi="Times New Roman"/>
          <w:sz w:val="24"/>
          <w:szCs w:val="24"/>
        </w:rPr>
      </w:pPr>
      <w:r w:rsidRPr="00C770A0">
        <w:rPr>
          <w:rFonts w:ascii="Times New Roman" w:hAnsi="Times New Roman"/>
          <w:sz w:val="24"/>
          <w:szCs w:val="24"/>
        </w:rPr>
        <w:t xml:space="preserve">В целях достижения высоких стандартов благосостояния населения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 и обеспечения сбалансированного экономического развития и конкурентоспособности экономики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 администрация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 постановляет:</w:t>
      </w:r>
    </w:p>
    <w:p w:rsidR="00C770A0" w:rsidRDefault="00C770A0" w:rsidP="008F1F1B">
      <w:pPr>
        <w:pStyle w:val="a8"/>
        <w:numPr>
          <w:ilvl w:val="0"/>
          <w:numId w:val="9"/>
        </w:numPr>
        <w:spacing w:after="0" w:line="240" w:lineRule="auto"/>
        <w:ind w:left="0" w:firstLine="709"/>
        <w:jc w:val="both"/>
        <w:rPr>
          <w:rFonts w:ascii="Times New Roman" w:hAnsi="Times New Roman"/>
          <w:sz w:val="24"/>
          <w:szCs w:val="24"/>
        </w:rPr>
      </w:pPr>
      <w:bookmarkStart w:id="0" w:name="sub_1"/>
      <w:r w:rsidRPr="00C770A0">
        <w:rPr>
          <w:rFonts w:ascii="Times New Roman" w:hAnsi="Times New Roman"/>
          <w:sz w:val="24"/>
          <w:szCs w:val="24"/>
        </w:rPr>
        <w:t xml:space="preserve">Утвердить прилагаемую </w:t>
      </w:r>
      <w:r w:rsidRPr="00C770A0">
        <w:rPr>
          <w:rStyle w:val="a3"/>
          <w:rFonts w:ascii="Times New Roman" w:hAnsi="Times New Roman"/>
          <w:color w:val="auto"/>
          <w:sz w:val="24"/>
          <w:szCs w:val="24"/>
        </w:rPr>
        <w:t>муниципальную  программу</w:t>
      </w:r>
      <w:r w:rsidRPr="00C770A0">
        <w:rPr>
          <w:rFonts w:ascii="Times New Roman" w:hAnsi="Times New Roman"/>
          <w:sz w:val="24"/>
          <w:szCs w:val="24"/>
        </w:rPr>
        <w:t xml:space="preserve">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 </w:t>
      </w:r>
      <w:r w:rsidR="00FB49C8">
        <w:rPr>
          <w:rFonts w:ascii="Times New Roman" w:hAnsi="Times New Roman"/>
          <w:sz w:val="24"/>
          <w:szCs w:val="24"/>
        </w:rPr>
        <w:t>«</w:t>
      </w:r>
      <w:r w:rsidRPr="00C770A0">
        <w:rPr>
          <w:rFonts w:ascii="Times New Roman" w:hAnsi="Times New Roman"/>
          <w:sz w:val="24"/>
          <w:szCs w:val="24"/>
        </w:rPr>
        <w:t xml:space="preserve">Экономическое развитие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w:t>
      </w:r>
      <w:r w:rsidR="00FB49C8">
        <w:rPr>
          <w:rFonts w:ascii="Times New Roman" w:hAnsi="Times New Roman"/>
          <w:sz w:val="24"/>
          <w:szCs w:val="24"/>
        </w:rPr>
        <w:t>»</w:t>
      </w:r>
      <w:r w:rsidRPr="00C770A0">
        <w:rPr>
          <w:rFonts w:ascii="Times New Roman" w:hAnsi="Times New Roman"/>
          <w:sz w:val="24"/>
          <w:szCs w:val="24"/>
        </w:rPr>
        <w:t xml:space="preserve"> (далее - Муниципальная  программа).</w:t>
      </w:r>
    </w:p>
    <w:p w:rsidR="00C770A0" w:rsidRPr="00C770A0" w:rsidRDefault="00C770A0" w:rsidP="008F1F1B">
      <w:pPr>
        <w:pStyle w:val="a8"/>
        <w:numPr>
          <w:ilvl w:val="0"/>
          <w:numId w:val="9"/>
        </w:numPr>
        <w:spacing w:after="0" w:line="240" w:lineRule="auto"/>
        <w:ind w:left="0" w:firstLine="709"/>
        <w:jc w:val="both"/>
        <w:rPr>
          <w:sz w:val="24"/>
          <w:szCs w:val="24"/>
        </w:rPr>
      </w:pPr>
      <w:bookmarkStart w:id="1" w:name="sub_2"/>
      <w:bookmarkEnd w:id="0"/>
      <w:r w:rsidRPr="00C770A0">
        <w:rPr>
          <w:rFonts w:ascii="Times New Roman" w:hAnsi="Times New Roman"/>
          <w:sz w:val="24"/>
          <w:szCs w:val="24"/>
        </w:rPr>
        <w:t xml:space="preserve">Утвердить ответственным исполнителем </w:t>
      </w:r>
      <w:r w:rsidRPr="00C770A0">
        <w:rPr>
          <w:rStyle w:val="a3"/>
          <w:rFonts w:ascii="Times New Roman" w:hAnsi="Times New Roman"/>
          <w:color w:val="auto"/>
          <w:sz w:val="24"/>
          <w:szCs w:val="24"/>
        </w:rPr>
        <w:t>Муниципальной  программы</w:t>
      </w:r>
      <w:r w:rsidRPr="00C770A0">
        <w:rPr>
          <w:rFonts w:ascii="Times New Roman" w:hAnsi="Times New Roman"/>
          <w:sz w:val="24"/>
          <w:szCs w:val="24"/>
        </w:rPr>
        <w:t xml:space="preserve"> отдел экономики и управления имуществом администрации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w:t>
      </w:r>
    </w:p>
    <w:p w:rsidR="00C770A0" w:rsidRPr="00C770A0" w:rsidRDefault="00C770A0" w:rsidP="008F1F1B">
      <w:pPr>
        <w:pStyle w:val="a8"/>
        <w:numPr>
          <w:ilvl w:val="0"/>
          <w:numId w:val="9"/>
        </w:numPr>
        <w:spacing w:after="0" w:line="240" w:lineRule="auto"/>
        <w:ind w:left="0" w:firstLine="709"/>
        <w:jc w:val="both"/>
        <w:rPr>
          <w:sz w:val="24"/>
          <w:szCs w:val="24"/>
        </w:rPr>
      </w:pPr>
      <w:r>
        <w:rPr>
          <w:rFonts w:ascii="Times New Roman" w:hAnsi="Times New Roman"/>
          <w:sz w:val="24"/>
          <w:szCs w:val="24"/>
        </w:rPr>
        <w:t xml:space="preserve">Признать </w:t>
      </w:r>
      <w:r w:rsidRPr="00C770A0">
        <w:rPr>
          <w:sz w:val="24"/>
          <w:szCs w:val="24"/>
        </w:rPr>
        <w:t>утратившим силу</w:t>
      </w:r>
      <w:r>
        <w:rPr>
          <w:sz w:val="24"/>
          <w:szCs w:val="24"/>
        </w:rPr>
        <w:t xml:space="preserve"> </w:t>
      </w:r>
      <w:r w:rsidRPr="00C770A0">
        <w:rPr>
          <w:sz w:val="24"/>
          <w:szCs w:val="24"/>
        </w:rPr>
        <w:t xml:space="preserve">постановление администрации Ибресинского района Чувашской Республики от </w:t>
      </w:r>
      <w:r>
        <w:rPr>
          <w:sz w:val="24"/>
          <w:szCs w:val="24"/>
        </w:rPr>
        <w:t>14</w:t>
      </w:r>
      <w:r w:rsidRPr="00C770A0">
        <w:rPr>
          <w:sz w:val="24"/>
          <w:szCs w:val="24"/>
        </w:rPr>
        <w:t>.0</w:t>
      </w:r>
      <w:r>
        <w:rPr>
          <w:sz w:val="24"/>
          <w:szCs w:val="24"/>
        </w:rPr>
        <w:t>3</w:t>
      </w:r>
      <w:r w:rsidRPr="00C770A0">
        <w:rPr>
          <w:sz w:val="24"/>
          <w:szCs w:val="24"/>
        </w:rPr>
        <w:t>.201</w:t>
      </w:r>
      <w:r>
        <w:rPr>
          <w:sz w:val="24"/>
          <w:szCs w:val="24"/>
        </w:rPr>
        <w:t>9</w:t>
      </w:r>
      <w:r w:rsidRPr="00C770A0">
        <w:rPr>
          <w:sz w:val="24"/>
          <w:szCs w:val="24"/>
        </w:rPr>
        <w:t xml:space="preserve"> №</w:t>
      </w:r>
      <w:r>
        <w:rPr>
          <w:sz w:val="24"/>
          <w:szCs w:val="24"/>
        </w:rPr>
        <w:t>124</w:t>
      </w:r>
      <w:r w:rsidRPr="00C770A0">
        <w:rPr>
          <w:sz w:val="24"/>
          <w:szCs w:val="24"/>
        </w:rPr>
        <w:t xml:space="preserve"> «О муниципальной программе Ибресинского района Чувашской Республики «Экономическое развитие </w:t>
      </w:r>
      <w:r>
        <w:rPr>
          <w:sz w:val="24"/>
          <w:szCs w:val="24"/>
        </w:rPr>
        <w:t>Ибресинского района Чувашской Республики</w:t>
      </w:r>
      <w:r w:rsidRPr="00C770A0">
        <w:rPr>
          <w:sz w:val="24"/>
          <w:szCs w:val="24"/>
        </w:rPr>
        <w:t>»</w:t>
      </w:r>
    </w:p>
    <w:p w:rsidR="00C770A0" w:rsidRPr="00C770A0" w:rsidRDefault="00C770A0" w:rsidP="008F1F1B">
      <w:pPr>
        <w:pStyle w:val="a8"/>
        <w:numPr>
          <w:ilvl w:val="0"/>
          <w:numId w:val="9"/>
        </w:numPr>
        <w:spacing w:after="0" w:line="240" w:lineRule="auto"/>
        <w:ind w:left="0" w:firstLine="709"/>
        <w:jc w:val="both"/>
        <w:rPr>
          <w:rFonts w:ascii="Times New Roman" w:hAnsi="Times New Roman"/>
          <w:sz w:val="24"/>
          <w:szCs w:val="24"/>
        </w:rPr>
      </w:pPr>
      <w:bookmarkStart w:id="2" w:name="sub_3"/>
      <w:bookmarkEnd w:id="1"/>
      <w:r w:rsidRPr="00C770A0">
        <w:rPr>
          <w:rFonts w:ascii="Times New Roman" w:hAnsi="Times New Roman"/>
          <w:sz w:val="24"/>
          <w:szCs w:val="24"/>
        </w:rPr>
        <w:t xml:space="preserve">Финансовому отделу администрации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 при формировании проекта бюджета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 на очередной финансовый год и плановый период предусматривать бюджетные ассигнования, на реализацию </w:t>
      </w:r>
      <w:r w:rsidRPr="00C770A0">
        <w:rPr>
          <w:rStyle w:val="a3"/>
          <w:rFonts w:ascii="Times New Roman" w:hAnsi="Times New Roman"/>
          <w:color w:val="auto"/>
          <w:sz w:val="24"/>
          <w:szCs w:val="24"/>
        </w:rPr>
        <w:t>Муниципальной программы</w:t>
      </w:r>
      <w:r w:rsidRPr="00C770A0">
        <w:rPr>
          <w:rFonts w:ascii="Times New Roman" w:hAnsi="Times New Roman"/>
          <w:sz w:val="24"/>
          <w:szCs w:val="24"/>
        </w:rPr>
        <w:t xml:space="preserve"> исходя из реальных возможностей бюджета Ибресинского </w:t>
      </w:r>
      <w:r w:rsidR="002406E6">
        <w:rPr>
          <w:rFonts w:ascii="Times New Roman" w:hAnsi="Times New Roman"/>
          <w:sz w:val="24"/>
          <w:szCs w:val="24"/>
        </w:rPr>
        <w:t>муниципального округа</w:t>
      </w:r>
      <w:r w:rsidRPr="00C770A0">
        <w:rPr>
          <w:rFonts w:ascii="Times New Roman" w:hAnsi="Times New Roman"/>
          <w:sz w:val="24"/>
          <w:szCs w:val="24"/>
        </w:rPr>
        <w:t xml:space="preserve"> Чувашской Республики.</w:t>
      </w:r>
    </w:p>
    <w:bookmarkEnd w:id="2"/>
    <w:p w:rsidR="008F1F1B" w:rsidRDefault="001039A5" w:rsidP="008F1F1B">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CD7F2D">
        <w:rPr>
          <w:rFonts w:ascii="Times New Roman" w:hAnsi="Times New Roman"/>
          <w:bCs/>
          <w:sz w:val="24"/>
          <w:szCs w:val="24"/>
        </w:rPr>
        <w:t>Контроль</w:t>
      </w:r>
      <w:r w:rsidR="008F1F1B">
        <w:rPr>
          <w:rFonts w:ascii="Times New Roman" w:hAnsi="Times New Roman"/>
          <w:bCs/>
          <w:sz w:val="24"/>
          <w:szCs w:val="24"/>
        </w:rPr>
        <w:t>,</w:t>
      </w:r>
      <w:r w:rsidRPr="00CD7F2D">
        <w:rPr>
          <w:rFonts w:ascii="Times New Roman" w:hAnsi="Times New Roman"/>
          <w:bCs/>
          <w:sz w:val="24"/>
          <w:szCs w:val="24"/>
        </w:rPr>
        <w:t xml:space="preserve"> за исполнением настоящего постановления возложить </w:t>
      </w:r>
      <w:r w:rsidR="004624A3" w:rsidRPr="00CD7F2D">
        <w:rPr>
          <w:rFonts w:ascii="Times New Roman" w:hAnsi="Times New Roman"/>
          <w:bCs/>
          <w:sz w:val="24"/>
          <w:szCs w:val="24"/>
        </w:rPr>
        <w:t>на отдел экономики и управления имуществом</w:t>
      </w:r>
      <w:r w:rsidRPr="00CD7F2D">
        <w:rPr>
          <w:rFonts w:ascii="Times New Roman" w:hAnsi="Times New Roman"/>
          <w:sz w:val="24"/>
          <w:szCs w:val="24"/>
        </w:rPr>
        <w:t xml:space="preserve"> администрации Ибресинского </w:t>
      </w:r>
      <w:r w:rsidR="00E44CA1" w:rsidRPr="00CD7F2D">
        <w:rPr>
          <w:rFonts w:ascii="Times New Roman" w:hAnsi="Times New Roman"/>
          <w:sz w:val="24"/>
          <w:szCs w:val="24"/>
        </w:rPr>
        <w:t>муниципального округа</w:t>
      </w:r>
      <w:r w:rsidRPr="00CD7F2D">
        <w:rPr>
          <w:rFonts w:ascii="Times New Roman" w:hAnsi="Times New Roman"/>
          <w:sz w:val="24"/>
          <w:szCs w:val="24"/>
        </w:rPr>
        <w:t xml:space="preserve"> Чувашской Республики.</w:t>
      </w:r>
    </w:p>
    <w:p w:rsidR="00C770A0" w:rsidRPr="00C770A0" w:rsidRDefault="008F1F1B" w:rsidP="008F1F1B">
      <w:pPr>
        <w:autoSpaceDE w:val="0"/>
        <w:autoSpaceDN w:val="0"/>
        <w:adjustRightInd w:val="0"/>
        <w:spacing w:after="0" w:line="240" w:lineRule="auto"/>
        <w:ind w:firstLine="709"/>
        <w:jc w:val="both"/>
        <w:rPr>
          <w:rFonts w:ascii="Times New Roman" w:hAnsi="Times New Roman"/>
          <w:sz w:val="24"/>
          <w:szCs w:val="24"/>
        </w:rPr>
      </w:pPr>
      <w:r w:rsidRPr="00CD7F2D">
        <w:rPr>
          <w:sz w:val="24"/>
          <w:szCs w:val="24"/>
        </w:rPr>
        <w:t xml:space="preserve"> </w:t>
      </w:r>
      <w:r w:rsidR="003C6E2A">
        <w:rPr>
          <w:sz w:val="24"/>
          <w:szCs w:val="24"/>
        </w:rPr>
        <w:t>6</w:t>
      </w:r>
      <w:r w:rsidR="00B60880" w:rsidRPr="00CD7F2D">
        <w:rPr>
          <w:sz w:val="24"/>
          <w:szCs w:val="24"/>
        </w:rPr>
        <w:t xml:space="preserve">. </w:t>
      </w:r>
      <w:r w:rsidR="00E44CA1" w:rsidRPr="00CD7F2D">
        <w:rPr>
          <w:sz w:val="24"/>
          <w:szCs w:val="24"/>
        </w:rPr>
        <w:t xml:space="preserve"> </w:t>
      </w:r>
      <w:r w:rsidR="00FB49C8">
        <w:rPr>
          <w:rFonts w:asciiTheme="minorHAnsi" w:hAnsiTheme="minorHAnsi"/>
          <w:sz w:val="24"/>
          <w:szCs w:val="24"/>
        </w:rPr>
        <w:t xml:space="preserve"> </w:t>
      </w:r>
      <w:r w:rsidR="00B60880" w:rsidRPr="00CD7F2D">
        <w:rPr>
          <w:sz w:val="24"/>
          <w:szCs w:val="24"/>
        </w:rPr>
        <w:t xml:space="preserve">Настоящее постановление вступает в силу </w:t>
      </w:r>
      <w:r w:rsidR="00F5699C" w:rsidRPr="00CD7F2D">
        <w:rPr>
          <w:sz w:val="24"/>
          <w:szCs w:val="24"/>
        </w:rPr>
        <w:t xml:space="preserve">со дня его </w:t>
      </w:r>
      <w:r w:rsidR="00B60880" w:rsidRPr="00CD7F2D">
        <w:rPr>
          <w:sz w:val="24"/>
          <w:szCs w:val="24"/>
        </w:rPr>
        <w:t>официального опубликования</w:t>
      </w:r>
      <w:r>
        <w:rPr>
          <w:sz w:val="24"/>
          <w:szCs w:val="24"/>
        </w:rPr>
        <w:t xml:space="preserve">, </w:t>
      </w:r>
      <w:r w:rsidR="00C770A0" w:rsidRPr="00C770A0">
        <w:rPr>
          <w:rFonts w:ascii="Times New Roman" w:hAnsi="Times New Roman"/>
          <w:sz w:val="24"/>
          <w:szCs w:val="24"/>
        </w:rPr>
        <w:t>и распространяетс</w:t>
      </w:r>
      <w:r w:rsidR="00FB49C8">
        <w:rPr>
          <w:rFonts w:ascii="Times New Roman" w:hAnsi="Times New Roman"/>
          <w:sz w:val="24"/>
          <w:szCs w:val="24"/>
        </w:rPr>
        <w:t xml:space="preserve">я на правоотношения, возникшие </w:t>
      </w:r>
      <w:r w:rsidR="00C770A0" w:rsidRPr="00C770A0">
        <w:rPr>
          <w:rFonts w:ascii="Times New Roman" w:hAnsi="Times New Roman"/>
          <w:sz w:val="24"/>
          <w:szCs w:val="24"/>
        </w:rPr>
        <w:t>с 1 января 20</w:t>
      </w:r>
      <w:r w:rsidR="00C770A0">
        <w:rPr>
          <w:rFonts w:ascii="Times New Roman" w:hAnsi="Times New Roman"/>
          <w:sz w:val="24"/>
          <w:szCs w:val="24"/>
        </w:rPr>
        <w:t>23</w:t>
      </w:r>
      <w:r>
        <w:rPr>
          <w:rFonts w:ascii="Times New Roman" w:hAnsi="Times New Roman"/>
          <w:sz w:val="24"/>
          <w:szCs w:val="24"/>
        </w:rPr>
        <w:t xml:space="preserve"> </w:t>
      </w:r>
      <w:r w:rsidR="00C770A0" w:rsidRPr="00C770A0">
        <w:rPr>
          <w:rFonts w:ascii="Times New Roman" w:hAnsi="Times New Roman"/>
          <w:sz w:val="24"/>
          <w:szCs w:val="24"/>
        </w:rPr>
        <w:t>года.</w:t>
      </w:r>
    </w:p>
    <w:p w:rsidR="00B60880" w:rsidRPr="00CD7F2D" w:rsidRDefault="00B60880" w:rsidP="00B776EF">
      <w:pPr>
        <w:pStyle w:val="ConsPlusNormal"/>
        <w:ind w:right="-285"/>
        <w:jc w:val="both"/>
        <w:rPr>
          <w:sz w:val="24"/>
          <w:szCs w:val="24"/>
        </w:rPr>
      </w:pPr>
    </w:p>
    <w:p w:rsidR="00123C6D" w:rsidRPr="00CD7F2D" w:rsidRDefault="00123C6D" w:rsidP="00B776EF">
      <w:pPr>
        <w:autoSpaceDE w:val="0"/>
        <w:autoSpaceDN w:val="0"/>
        <w:adjustRightInd w:val="0"/>
        <w:spacing w:after="0" w:line="240" w:lineRule="auto"/>
        <w:ind w:right="-285"/>
        <w:contextualSpacing/>
        <w:jc w:val="both"/>
        <w:rPr>
          <w:rFonts w:ascii="Times New Roman" w:hAnsi="Times New Roman"/>
          <w:bCs/>
          <w:sz w:val="24"/>
          <w:szCs w:val="24"/>
        </w:rPr>
      </w:pPr>
    </w:p>
    <w:p w:rsidR="00AD5829" w:rsidRPr="00CD7F2D" w:rsidRDefault="00AD5829" w:rsidP="00B776EF">
      <w:pPr>
        <w:spacing w:after="0" w:line="240" w:lineRule="auto"/>
        <w:ind w:right="-285"/>
        <w:rPr>
          <w:rFonts w:ascii="Times New Roman" w:eastAsia="Times New Roman" w:hAnsi="Times New Roman"/>
          <w:sz w:val="24"/>
          <w:szCs w:val="24"/>
          <w:lang w:eastAsia="ru-RU"/>
        </w:rPr>
      </w:pPr>
      <w:r w:rsidRPr="00CD7F2D">
        <w:rPr>
          <w:rFonts w:ascii="Times New Roman" w:eastAsia="Times New Roman" w:hAnsi="Times New Roman"/>
          <w:sz w:val="24"/>
          <w:szCs w:val="24"/>
          <w:lang w:eastAsia="ru-RU"/>
        </w:rPr>
        <w:t xml:space="preserve">Глава </w:t>
      </w:r>
      <w:r w:rsidR="00BD097A" w:rsidRPr="00CD7F2D">
        <w:rPr>
          <w:rFonts w:ascii="Times New Roman" w:eastAsia="Times New Roman" w:hAnsi="Times New Roman"/>
          <w:sz w:val="24"/>
          <w:szCs w:val="24"/>
          <w:lang w:eastAsia="ru-RU"/>
        </w:rPr>
        <w:t>Ибрес</w:t>
      </w:r>
      <w:r w:rsidRPr="00CD7F2D">
        <w:rPr>
          <w:rFonts w:ascii="Times New Roman" w:eastAsia="Times New Roman" w:hAnsi="Times New Roman"/>
          <w:sz w:val="24"/>
          <w:szCs w:val="24"/>
          <w:lang w:eastAsia="ru-RU"/>
        </w:rPr>
        <w:t>инского</w:t>
      </w:r>
    </w:p>
    <w:p w:rsidR="00537509" w:rsidRPr="00CD7F2D" w:rsidRDefault="009C4E3C" w:rsidP="00B776EF">
      <w:pPr>
        <w:spacing w:after="0" w:line="240" w:lineRule="auto"/>
        <w:ind w:right="-285"/>
        <w:rPr>
          <w:rFonts w:ascii="Times New Roman" w:eastAsia="Times New Roman" w:hAnsi="Times New Roman"/>
          <w:sz w:val="24"/>
          <w:szCs w:val="24"/>
          <w:lang w:eastAsia="ru-RU"/>
        </w:rPr>
      </w:pPr>
      <w:r w:rsidRPr="00CD7F2D">
        <w:rPr>
          <w:rFonts w:ascii="Times New Roman" w:eastAsia="Times New Roman" w:hAnsi="Times New Roman"/>
          <w:sz w:val="24"/>
          <w:szCs w:val="24"/>
          <w:lang w:eastAsia="ru-RU"/>
        </w:rPr>
        <w:t>м</w:t>
      </w:r>
      <w:r w:rsidR="00AD5829" w:rsidRPr="00CD7F2D">
        <w:rPr>
          <w:rFonts w:ascii="Times New Roman" w:eastAsia="Times New Roman" w:hAnsi="Times New Roman"/>
          <w:sz w:val="24"/>
          <w:szCs w:val="24"/>
          <w:lang w:eastAsia="ru-RU"/>
        </w:rPr>
        <w:t>униципального округа</w:t>
      </w:r>
    </w:p>
    <w:p w:rsidR="00AD5829" w:rsidRPr="00CD7F2D" w:rsidRDefault="00537509" w:rsidP="00B776EF">
      <w:pPr>
        <w:spacing w:after="0" w:line="240" w:lineRule="auto"/>
        <w:ind w:right="-285"/>
        <w:rPr>
          <w:rFonts w:ascii="Times New Roman" w:eastAsia="Times New Roman" w:hAnsi="Times New Roman"/>
          <w:sz w:val="24"/>
          <w:szCs w:val="24"/>
          <w:lang w:eastAsia="ru-RU"/>
        </w:rPr>
      </w:pPr>
      <w:r w:rsidRPr="00CD7F2D">
        <w:rPr>
          <w:rFonts w:ascii="Times New Roman" w:eastAsia="Times New Roman" w:hAnsi="Times New Roman"/>
          <w:sz w:val="24"/>
          <w:szCs w:val="24"/>
          <w:lang w:eastAsia="ru-RU"/>
        </w:rPr>
        <w:t>Чувашской Республики</w:t>
      </w:r>
      <w:r w:rsidR="00AD5829" w:rsidRPr="00CD7F2D">
        <w:rPr>
          <w:rFonts w:ascii="Times New Roman" w:eastAsia="Times New Roman" w:hAnsi="Times New Roman"/>
          <w:sz w:val="24"/>
          <w:szCs w:val="24"/>
          <w:lang w:eastAsia="ru-RU"/>
        </w:rPr>
        <w:t xml:space="preserve">                                          </w:t>
      </w:r>
      <w:r w:rsidR="009C4E3C" w:rsidRPr="00CD7F2D">
        <w:rPr>
          <w:rFonts w:ascii="Times New Roman" w:eastAsia="Times New Roman" w:hAnsi="Times New Roman"/>
          <w:sz w:val="24"/>
          <w:szCs w:val="24"/>
          <w:lang w:eastAsia="ru-RU"/>
        </w:rPr>
        <w:t xml:space="preserve">  </w:t>
      </w:r>
      <w:r w:rsidR="00AD5829" w:rsidRPr="00CD7F2D">
        <w:rPr>
          <w:rFonts w:ascii="Times New Roman" w:eastAsia="Times New Roman" w:hAnsi="Times New Roman"/>
          <w:sz w:val="24"/>
          <w:szCs w:val="24"/>
          <w:lang w:eastAsia="ru-RU"/>
        </w:rPr>
        <w:t xml:space="preserve">                                   </w:t>
      </w:r>
      <w:r w:rsidR="00BD097A" w:rsidRPr="00CD7F2D">
        <w:rPr>
          <w:rFonts w:ascii="Times New Roman" w:eastAsia="Times New Roman" w:hAnsi="Times New Roman"/>
          <w:sz w:val="24"/>
          <w:szCs w:val="24"/>
          <w:lang w:eastAsia="ru-RU"/>
        </w:rPr>
        <w:tab/>
        <w:t>И</w:t>
      </w:r>
      <w:r w:rsidR="00C41118" w:rsidRPr="00CD7F2D">
        <w:rPr>
          <w:rFonts w:ascii="Times New Roman" w:eastAsia="Times New Roman" w:hAnsi="Times New Roman"/>
          <w:sz w:val="24"/>
          <w:szCs w:val="24"/>
          <w:lang w:eastAsia="ru-RU"/>
        </w:rPr>
        <w:t>.</w:t>
      </w:r>
      <w:r w:rsidR="00BD097A" w:rsidRPr="00CD7F2D">
        <w:rPr>
          <w:rFonts w:ascii="Times New Roman" w:eastAsia="Times New Roman" w:hAnsi="Times New Roman"/>
          <w:sz w:val="24"/>
          <w:szCs w:val="24"/>
          <w:lang w:eastAsia="ru-RU"/>
        </w:rPr>
        <w:t>Г. Семёнов</w:t>
      </w:r>
    </w:p>
    <w:p w:rsidR="00AD5829" w:rsidRPr="00CD7F2D" w:rsidRDefault="00AD5829" w:rsidP="00B776EF">
      <w:pPr>
        <w:tabs>
          <w:tab w:val="left" w:pos="7626"/>
        </w:tabs>
        <w:spacing w:after="0" w:line="240" w:lineRule="auto"/>
        <w:ind w:right="-285"/>
        <w:rPr>
          <w:rFonts w:ascii="Times New Roman" w:eastAsia="Times New Roman" w:hAnsi="Times New Roman"/>
          <w:sz w:val="24"/>
          <w:szCs w:val="24"/>
          <w:lang w:eastAsia="ru-RU"/>
        </w:rPr>
      </w:pPr>
    </w:p>
    <w:p w:rsidR="00F5699C" w:rsidRPr="00DA470E" w:rsidRDefault="00F5699C" w:rsidP="00F5699C">
      <w:pPr>
        <w:tabs>
          <w:tab w:val="left" w:pos="1440"/>
        </w:tabs>
        <w:adjustRightInd w:val="0"/>
        <w:spacing w:after="0" w:line="240" w:lineRule="auto"/>
        <w:jc w:val="both"/>
        <w:rPr>
          <w:sz w:val="20"/>
          <w:szCs w:val="20"/>
        </w:rPr>
      </w:pPr>
      <w:r w:rsidRPr="00DA470E">
        <w:rPr>
          <w:sz w:val="20"/>
          <w:szCs w:val="20"/>
        </w:rPr>
        <w:t>Филиппова Татьяна Ивановна</w:t>
      </w:r>
    </w:p>
    <w:p w:rsidR="00F5699C" w:rsidRPr="00DA470E" w:rsidRDefault="00F5699C" w:rsidP="00F5699C">
      <w:pPr>
        <w:tabs>
          <w:tab w:val="left" w:pos="1440"/>
        </w:tabs>
        <w:adjustRightInd w:val="0"/>
        <w:spacing w:after="0" w:line="240" w:lineRule="auto"/>
        <w:jc w:val="both"/>
        <w:rPr>
          <w:sz w:val="20"/>
          <w:szCs w:val="20"/>
        </w:rPr>
      </w:pPr>
      <w:r w:rsidRPr="00DA470E">
        <w:rPr>
          <w:sz w:val="20"/>
          <w:szCs w:val="20"/>
        </w:rPr>
        <w:t>8 (83538) 2-25-71</w:t>
      </w:r>
    </w:p>
    <w:p w:rsidR="00F5699C" w:rsidRPr="00DA470E" w:rsidRDefault="008F1F1B" w:rsidP="00F5699C">
      <w:pPr>
        <w:pStyle w:val="ConsPlusNormal"/>
        <w:jc w:val="right"/>
        <w:rPr>
          <w:sz w:val="24"/>
          <w:szCs w:val="24"/>
        </w:rPr>
      </w:pPr>
      <w:r>
        <w:rPr>
          <w:sz w:val="24"/>
          <w:szCs w:val="24"/>
        </w:rPr>
        <w:lastRenderedPageBreak/>
        <w:t>УТВЕРЖДЕНА</w:t>
      </w:r>
    </w:p>
    <w:p w:rsidR="00F5699C" w:rsidRPr="00DA470E" w:rsidRDefault="00F5699C" w:rsidP="00F5699C">
      <w:pPr>
        <w:pStyle w:val="ConsPlusNormal"/>
        <w:jc w:val="right"/>
        <w:rPr>
          <w:sz w:val="24"/>
          <w:szCs w:val="24"/>
        </w:rPr>
      </w:pPr>
      <w:r w:rsidRPr="00DA470E">
        <w:rPr>
          <w:sz w:val="24"/>
          <w:szCs w:val="24"/>
        </w:rPr>
        <w:t xml:space="preserve"> постановлени</w:t>
      </w:r>
      <w:r w:rsidR="008F1F1B">
        <w:rPr>
          <w:sz w:val="24"/>
          <w:szCs w:val="24"/>
        </w:rPr>
        <w:t>ем</w:t>
      </w:r>
    </w:p>
    <w:p w:rsidR="00F5699C" w:rsidRPr="00DA470E" w:rsidRDefault="00F5699C" w:rsidP="00F5699C">
      <w:pPr>
        <w:pStyle w:val="ConsPlusNormal"/>
        <w:jc w:val="right"/>
        <w:rPr>
          <w:sz w:val="24"/>
          <w:szCs w:val="24"/>
        </w:rPr>
      </w:pPr>
      <w:r w:rsidRPr="00DA470E">
        <w:rPr>
          <w:sz w:val="24"/>
          <w:szCs w:val="24"/>
        </w:rPr>
        <w:t xml:space="preserve">администрации Ибресинского </w:t>
      </w:r>
    </w:p>
    <w:p w:rsidR="00F5699C" w:rsidRPr="00DA470E" w:rsidRDefault="00F5699C" w:rsidP="00F5699C">
      <w:pPr>
        <w:pStyle w:val="ConsPlusNormal"/>
        <w:jc w:val="right"/>
        <w:rPr>
          <w:sz w:val="24"/>
          <w:szCs w:val="24"/>
        </w:rPr>
      </w:pPr>
      <w:r w:rsidRPr="00DA470E">
        <w:rPr>
          <w:sz w:val="24"/>
          <w:szCs w:val="24"/>
        </w:rPr>
        <w:t>муниципального округа</w:t>
      </w:r>
    </w:p>
    <w:p w:rsidR="00F5699C" w:rsidRPr="00DA470E" w:rsidRDefault="00F5699C" w:rsidP="00F5699C">
      <w:pPr>
        <w:pStyle w:val="ConsPlusNormal"/>
        <w:jc w:val="right"/>
        <w:rPr>
          <w:sz w:val="24"/>
          <w:szCs w:val="24"/>
        </w:rPr>
      </w:pPr>
      <w:r w:rsidRPr="00DA470E">
        <w:rPr>
          <w:sz w:val="24"/>
          <w:szCs w:val="24"/>
        </w:rPr>
        <w:t>Чувашской Республики</w:t>
      </w:r>
    </w:p>
    <w:p w:rsidR="00F5699C" w:rsidRPr="00DA470E" w:rsidRDefault="00F5699C" w:rsidP="00F5699C">
      <w:pPr>
        <w:pStyle w:val="ConsPlusNormal"/>
        <w:jc w:val="right"/>
        <w:rPr>
          <w:sz w:val="24"/>
          <w:szCs w:val="24"/>
        </w:rPr>
      </w:pPr>
      <w:r w:rsidRPr="00DA470E">
        <w:rPr>
          <w:sz w:val="24"/>
          <w:szCs w:val="24"/>
        </w:rPr>
        <w:t xml:space="preserve">от </w:t>
      </w:r>
      <w:r w:rsidR="008F1F1B">
        <w:rPr>
          <w:sz w:val="24"/>
          <w:szCs w:val="24"/>
        </w:rPr>
        <w:t>____</w:t>
      </w:r>
      <w:r w:rsidR="002C3ACE" w:rsidRPr="00DA470E">
        <w:rPr>
          <w:sz w:val="24"/>
          <w:szCs w:val="24"/>
        </w:rPr>
        <w:t>.0</w:t>
      </w:r>
      <w:r w:rsidR="007153FF">
        <w:rPr>
          <w:sz w:val="24"/>
          <w:szCs w:val="24"/>
        </w:rPr>
        <w:t>5</w:t>
      </w:r>
      <w:r w:rsidR="002C3ACE" w:rsidRPr="00DA470E">
        <w:rPr>
          <w:sz w:val="24"/>
          <w:szCs w:val="24"/>
        </w:rPr>
        <w:t xml:space="preserve">.2023 </w:t>
      </w:r>
      <w:r w:rsidR="0099313A" w:rsidRPr="00DA470E">
        <w:rPr>
          <w:sz w:val="24"/>
          <w:szCs w:val="24"/>
        </w:rPr>
        <w:t>№</w:t>
      </w:r>
      <w:r w:rsidRPr="00DA470E">
        <w:rPr>
          <w:sz w:val="24"/>
          <w:szCs w:val="24"/>
        </w:rPr>
        <w:t xml:space="preserve"> </w:t>
      </w:r>
      <w:r w:rsidR="008F1F1B">
        <w:rPr>
          <w:sz w:val="24"/>
          <w:szCs w:val="24"/>
        </w:rPr>
        <w:t>______</w:t>
      </w:r>
    </w:p>
    <w:p w:rsidR="00F5699C" w:rsidRDefault="00F5699C" w:rsidP="00F5699C">
      <w:pPr>
        <w:pStyle w:val="ConsPlusNormal"/>
        <w:jc w:val="both"/>
        <w:rPr>
          <w:sz w:val="24"/>
          <w:szCs w:val="24"/>
        </w:rPr>
      </w:pPr>
    </w:p>
    <w:p w:rsidR="002406E6" w:rsidRDefault="002406E6" w:rsidP="00F5699C">
      <w:pPr>
        <w:pStyle w:val="ConsPlusNormal"/>
        <w:jc w:val="both"/>
        <w:rPr>
          <w:sz w:val="24"/>
          <w:szCs w:val="24"/>
        </w:rPr>
      </w:pPr>
    </w:p>
    <w:p w:rsidR="002406E6" w:rsidRDefault="002406E6" w:rsidP="00F5699C">
      <w:pPr>
        <w:pStyle w:val="ConsPlusNormal"/>
        <w:jc w:val="both"/>
        <w:rPr>
          <w:sz w:val="24"/>
          <w:szCs w:val="24"/>
        </w:rPr>
      </w:pPr>
    </w:p>
    <w:p w:rsidR="002406E6" w:rsidRDefault="002406E6" w:rsidP="00F5699C">
      <w:pPr>
        <w:pStyle w:val="ConsPlusNormal"/>
        <w:jc w:val="both"/>
        <w:rPr>
          <w:sz w:val="24"/>
          <w:szCs w:val="24"/>
        </w:rPr>
      </w:pPr>
    </w:p>
    <w:p w:rsidR="002406E6" w:rsidRDefault="002406E6" w:rsidP="00F5699C">
      <w:pPr>
        <w:pStyle w:val="ConsPlusNormal"/>
        <w:jc w:val="both"/>
        <w:rPr>
          <w:sz w:val="24"/>
          <w:szCs w:val="24"/>
        </w:rPr>
      </w:pPr>
    </w:p>
    <w:p w:rsidR="002406E6" w:rsidRDefault="002406E6" w:rsidP="00F5699C">
      <w:pPr>
        <w:pStyle w:val="ConsPlusNormal"/>
        <w:jc w:val="both"/>
        <w:rPr>
          <w:sz w:val="24"/>
          <w:szCs w:val="24"/>
        </w:rPr>
      </w:pPr>
    </w:p>
    <w:p w:rsidR="002406E6" w:rsidRDefault="002406E6" w:rsidP="00F5699C">
      <w:pPr>
        <w:pStyle w:val="ConsPlusNormal"/>
        <w:jc w:val="both"/>
        <w:rPr>
          <w:sz w:val="24"/>
          <w:szCs w:val="24"/>
        </w:rPr>
      </w:pPr>
    </w:p>
    <w:p w:rsidR="002406E6" w:rsidRDefault="002406E6" w:rsidP="00F5699C">
      <w:pPr>
        <w:pStyle w:val="ConsPlusNormal"/>
        <w:jc w:val="both"/>
        <w:rPr>
          <w:sz w:val="24"/>
          <w:szCs w:val="24"/>
        </w:rPr>
      </w:pPr>
    </w:p>
    <w:p w:rsidR="002406E6" w:rsidRDefault="002406E6" w:rsidP="002406E6">
      <w:pPr>
        <w:pStyle w:val="1"/>
        <w:spacing w:before="0" w:after="0"/>
        <w:rPr>
          <w:rFonts w:ascii="Times New Roman" w:hAnsi="Times New Roman" w:cs="Times New Roman"/>
          <w:b/>
          <w:color w:val="auto"/>
          <w:sz w:val="24"/>
          <w:szCs w:val="24"/>
        </w:rPr>
      </w:pPr>
      <w:r>
        <w:rPr>
          <w:rFonts w:ascii="Times New Roman" w:hAnsi="Times New Roman" w:cs="Times New Roman"/>
          <w:b/>
          <w:color w:val="auto"/>
          <w:sz w:val="24"/>
          <w:szCs w:val="24"/>
        </w:rPr>
        <w:t>МУНИЦИПАЛЬНАЯ ПРОГРАММА</w:t>
      </w:r>
    </w:p>
    <w:p w:rsidR="002406E6" w:rsidRDefault="002406E6" w:rsidP="002406E6">
      <w:pPr>
        <w:pStyle w:val="1"/>
        <w:spacing w:before="0" w:after="0"/>
        <w:rPr>
          <w:rFonts w:ascii="Times New Roman" w:hAnsi="Times New Roman" w:cs="Times New Roman"/>
          <w:b/>
          <w:color w:val="auto"/>
          <w:sz w:val="24"/>
          <w:szCs w:val="24"/>
        </w:rPr>
      </w:pPr>
      <w:r>
        <w:rPr>
          <w:rFonts w:ascii="Times New Roman" w:hAnsi="Times New Roman" w:cs="Times New Roman"/>
          <w:b/>
          <w:color w:val="auto"/>
          <w:sz w:val="24"/>
          <w:szCs w:val="24"/>
        </w:rPr>
        <w:t>ИБРЕСИНСКОГО МУНИЦИПАЛЬНОГО ОКРУГА ЧУВАШСКОЙ РЕСПУБЛИКИ</w:t>
      </w:r>
    </w:p>
    <w:p w:rsidR="002406E6" w:rsidRDefault="002406E6" w:rsidP="002406E6">
      <w:pPr>
        <w:pStyle w:val="1"/>
        <w:spacing w:before="0" w:after="0"/>
        <w:rPr>
          <w:rFonts w:ascii="Times New Roman" w:hAnsi="Times New Roman" w:cs="Times New Roman"/>
          <w:b/>
          <w:color w:val="auto"/>
          <w:sz w:val="24"/>
          <w:szCs w:val="24"/>
        </w:rPr>
      </w:pPr>
      <w:r>
        <w:rPr>
          <w:rFonts w:ascii="Times New Roman" w:hAnsi="Times New Roman" w:cs="Times New Roman"/>
          <w:b/>
          <w:color w:val="auto"/>
          <w:sz w:val="24"/>
          <w:szCs w:val="24"/>
        </w:rPr>
        <w:t>«ЭКОНОМИЧЕСКОЕ РАЗВИТИЕ ИБРЕСИНСКОГО МУНИЦИПАЛЬНОГО ОКРУГА ЧУВАШСКОЙ РЕСПУБЛИКИ»</w:t>
      </w:r>
    </w:p>
    <w:p w:rsidR="002406E6" w:rsidRDefault="002406E6" w:rsidP="002406E6">
      <w:pPr>
        <w:rPr>
          <w:rFonts w:ascii="Times New Roman" w:hAnsi="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851"/>
        <w:gridCol w:w="4677"/>
      </w:tblGrid>
      <w:tr w:rsidR="007315CC" w:rsidRPr="004744D4" w:rsidTr="007315CC">
        <w:tc>
          <w:tcPr>
            <w:tcW w:w="4111" w:type="dxa"/>
            <w:tcBorders>
              <w:top w:val="nil"/>
              <w:left w:val="nil"/>
              <w:bottom w:val="nil"/>
              <w:right w:val="nil"/>
            </w:tcBorders>
          </w:tcPr>
          <w:p w:rsidR="007315CC" w:rsidRPr="007315CC" w:rsidRDefault="007315CC" w:rsidP="007315CC">
            <w:pPr>
              <w:pStyle w:val="afb"/>
              <w:ind w:left="34"/>
              <w:jc w:val="both"/>
              <w:rPr>
                <w:rFonts w:ascii="Times New Roman" w:hAnsi="Times New Roman" w:cs="Times New Roman"/>
              </w:rPr>
            </w:pPr>
            <w:r w:rsidRPr="007315CC">
              <w:rPr>
                <w:rFonts w:ascii="Times New Roman" w:hAnsi="Times New Roman" w:cs="Times New Roman"/>
              </w:rPr>
              <w:t>Ответственный исполнитель Муниципальной программы</w:t>
            </w:r>
          </w:p>
          <w:p w:rsidR="007315CC" w:rsidRPr="007315CC" w:rsidRDefault="007315CC" w:rsidP="007315CC">
            <w:pPr>
              <w:ind w:left="34"/>
              <w:rPr>
                <w:rFonts w:ascii="Times New Roman" w:hAnsi="Times New Roman"/>
              </w:rPr>
            </w:pPr>
          </w:p>
        </w:tc>
        <w:tc>
          <w:tcPr>
            <w:tcW w:w="851" w:type="dxa"/>
            <w:tcBorders>
              <w:top w:val="nil"/>
              <w:left w:val="nil"/>
              <w:bottom w:val="nil"/>
              <w:right w:val="nil"/>
            </w:tcBorders>
          </w:tcPr>
          <w:p w:rsidR="007315CC" w:rsidRPr="007315CC" w:rsidRDefault="007315CC" w:rsidP="007315CC">
            <w:pPr>
              <w:pStyle w:val="afa"/>
              <w:ind w:left="34"/>
              <w:rPr>
                <w:rFonts w:ascii="Times New Roman" w:hAnsi="Times New Roman" w:cs="Times New Roman"/>
              </w:rPr>
            </w:pPr>
          </w:p>
        </w:tc>
        <w:tc>
          <w:tcPr>
            <w:tcW w:w="4677" w:type="dxa"/>
            <w:tcBorders>
              <w:top w:val="nil"/>
              <w:left w:val="nil"/>
              <w:bottom w:val="nil"/>
              <w:right w:val="nil"/>
            </w:tcBorders>
          </w:tcPr>
          <w:p w:rsidR="007315CC" w:rsidRPr="007315CC" w:rsidRDefault="007315CC" w:rsidP="007315CC">
            <w:pPr>
              <w:pStyle w:val="afb"/>
              <w:ind w:left="34"/>
              <w:jc w:val="both"/>
              <w:rPr>
                <w:rFonts w:ascii="Times New Roman" w:hAnsi="Times New Roman" w:cs="Times New Roman"/>
              </w:rPr>
            </w:pPr>
            <w:r w:rsidRPr="007315CC">
              <w:rPr>
                <w:rFonts w:ascii="Times New Roman" w:hAnsi="Times New Roman" w:cs="Times New Roman"/>
              </w:rPr>
              <w:t xml:space="preserve">Отдел экономики и управления имуществом администрации Ибресинского </w:t>
            </w:r>
            <w:r>
              <w:rPr>
                <w:rFonts w:ascii="Times New Roman" w:hAnsi="Times New Roman" w:cs="Times New Roman"/>
              </w:rPr>
              <w:t>муниципального округа</w:t>
            </w:r>
            <w:r w:rsidRPr="007315CC">
              <w:rPr>
                <w:rFonts w:ascii="Times New Roman" w:hAnsi="Times New Roman" w:cs="Times New Roman"/>
              </w:rPr>
              <w:t xml:space="preserve"> Чувашской Республики</w:t>
            </w:r>
          </w:p>
          <w:p w:rsidR="007315CC" w:rsidRPr="007315CC" w:rsidRDefault="007315CC" w:rsidP="007315CC">
            <w:pPr>
              <w:ind w:left="34"/>
              <w:rPr>
                <w:rFonts w:ascii="Times New Roman" w:hAnsi="Times New Roman"/>
              </w:rPr>
            </w:pPr>
          </w:p>
        </w:tc>
      </w:tr>
      <w:tr w:rsidR="007315CC" w:rsidRPr="004744D4" w:rsidTr="007315CC">
        <w:tc>
          <w:tcPr>
            <w:tcW w:w="4111" w:type="dxa"/>
            <w:tcBorders>
              <w:top w:val="nil"/>
              <w:left w:val="nil"/>
              <w:bottom w:val="nil"/>
              <w:right w:val="nil"/>
            </w:tcBorders>
          </w:tcPr>
          <w:p w:rsidR="007315CC" w:rsidRPr="007315CC" w:rsidRDefault="007315CC" w:rsidP="007315CC">
            <w:pPr>
              <w:pStyle w:val="afb"/>
              <w:ind w:left="34"/>
              <w:jc w:val="both"/>
              <w:rPr>
                <w:rFonts w:ascii="Times New Roman" w:hAnsi="Times New Roman" w:cs="Times New Roman"/>
              </w:rPr>
            </w:pPr>
            <w:r w:rsidRPr="007315CC">
              <w:rPr>
                <w:rFonts w:ascii="Times New Roman" w:hAnsi="Times New Roman" w:cs="Times New Roman"/>
              </w:rPr>
              <w:t xml:space="preserve">Дата составления проекта </w:t>
            </w:r>
          </w:p>
          <w:p w:rsidR="007315CC" w:rsidRPr="007315CC" w:rsidRDefault="007315CC" w:rsidP="007315CC">
            <w:pPr>
              <w:pStyle w:val="afb"/>
              <w:ind w:left="34"/>
              <w:jc w:val="both"/>
              <w:rPr>
                <w:rFonts w:ascii="Times New Roman" w:hAnsi="Times New Roman" w:cs="Times New Roman"/>
              </w:rPr>
            </w:pPr>
            <w:r w:rsidRPr="007315CC">
              <w:rPr>
                <w:rFonts w:ascii="Times New Roman" w:hAnsi="Times New Roman" w:cs="Times New Roman"/>
              </w:rPr>
              <w:t>Муниципальной программы:</w:t>
            </w:r>
          </w:p>
          <w:p w:rsidR="007315CC" w:rsidRPr="007315CC" w:rsidRDefault="007315CC" w:rsidP="007315CC">
            <w:pPr>
              <w:ind w:left="34"/>
              <w:rPr>
                <w:rFonts w:ascii="Times New Roman" w:hAnsi="Times New Roman"/>
              </w:rPr>
            </w:pPr>
          </w:p>
        </w:tc>
        <w:tc>
          <w:tcPr>
            <w:tcW w:w="851" w:type="dxa"/>
            <w:tcBorders>
              <w:top w:val="nil"/>
              <w:left w:val="nil"/>
              <w:bottom w:val="nil"/>
              <w:right w:val="nil"/>
            </w:tcBorders>
          </w:tcPr>
          <w:p w:rsidR="007315CC" w:rsidRPr="007315CC" w:rsidRDefault="007315CC" w:rsidP="007315CC">
            <w:pPr>
              <w:pStyle w:val="afa"/>
              <w:ind w:left="34"/>
              <w:rPr>
                <w:rFonts w:ascii="Times New Roman" w:hAnsi="Times New Roman" w:cs="Times New Roman"/>
              </w:rPr>
            </w:pPr>
          </w:p>
        </w:tc>
        <w:tc>
          <w:tcPr>
            <w:tcW w:w="4677" w:type="dxa"/>
            <w:tcBorders>
              <w:top w:val="nil"/>
              <w:left w:val="nil"/>
              <w:bottom w:val="nil"/>
              <w:right w:val="nil"/>
            </w:tcBorders>
          </w:tcPr>
          <w:p w:rsidR="007315CC" w:rsidRPr="007315CC" w:rsidRDefault="007315CC" w:rsidP="007315CC">
            <w:pPr>
              <w:pStyle w:val="afb"/>
              <w:ind w:left="34"/>
              <w:jc w:val="both"/>
              <w:rPr>
                <w:rFonts w:ascii="Times New Roman" w:hAnsi="Times New Roman" w:cs="Times New Roman"/>
              </w:rPr>
            </w:pPr>
            <w:r>
              <w:rPr>
                <w:rFonts w:ascii="Times New Roman" w:hAnsi="Times New Roman" w:cs="Times New Roman"/>
              </w:rPr>
              <w:t>30</w:t>
            </w:r>
            <w:r w:rsidRPr="007315CC">
              <w:rPr>
                <w:rFonts w:ascii="Times New Roman" w:hAnsi="Times New Roman" w:cs="Times New Roman"/>
              </w:rPr>
              <w:t xml:space="preserve"> </w:t>
            </w:r>
            <w:r>
              <w:rPr>
                <w:rFonts w:ascii="Times New Roman" w:hAnsi="Times New Roman" w:cs="Times New Roman"/>
              </w:rPr>
              <w:t>марта</w:t>
            </w:r>
            <w:r w:rsidRPr="007315CC">
              <w:rPr>
                <w:rFonts w:ascii="Times New Roman" w:hAnsi="Times New Roman" w:cs="Times New Roman"/>
              </w:rPr>
              <w:t xml:space="preserve"> 20</w:t>
            </w:r>
            <w:r>
              <w:rPr>
                <w:rFonts w:ascii="Times New Roman" w:hAnsi="Times New Roman" w:cs="Times New Roman"/>
              </w:rPr>
              <w:t>23</w:t>
            </w:r>
            <w:r w:rsidRPr="007315CC">
              <w:rPr>
                <w:rFonts w:ascii="Times New Roman" w:hAnsi="Times New Roman" w:cs="Times New Roman"/>
              </w:rPr>
              <w:t xml:space="preserve"> года</w:t>
            </w:r>
          </w:p>
        </w:tc>
      </w:tr>
      <w:tr w:rsidR="007315CC" w:rsidRPr="00436BDA" w:rsidTr="007315CC">
        <w:tc>
          <w:tcPr>
            <w:tcW w:w="4111" w:type="dxa"/>
            <w:tcBorders>
              <w:top w:val="nil"/>
              <w:left w:val="nil"/>
              <w:bottom w:val="nil"/>
              <w:right w:val="nil"/>
            </w:tcBorders>
          </w:tcPr>
          <w:p w:rsidR="007315CC" w:rsidRPr="007315CC" w:rsidRDefault="007315CC" w:rsidP="007315CC">
            <w:pPr>
              <w:pStyle w:val="afb"/>
              <w:ind w:left="34"/>
              <w:jc w:val="both"/>
              <w:rPr>
                <w:rFonts w:ascii="Times New Roman" w:hAnsi="Times New Roman" w:cs="Times New Roman"/>
              </w:rPr>
            </w:pPr>
            <w:r w:rsidRPr="007315CC">
              <w:rPr>
                <w:rFonts w:ascii="Times New Roman" w:hAnsi="Times New Roman" w:cs="Times New Roman"/>
              </w:rPr>
              <w:t>Непосредственный исполнитель Муниципальной программы:</w:t>
            </w:r>
          </w:p>
        </w:tc>
        <w:tc>
          <w:tcPr>
            <w:tcW w:w="851" w:type="dxa"/>
            <w:tcBorders>
              <w:top w:val="nil"/>
              <w:left w:val="nil"/>
              <w:bottom w:val="nil"/>
              <w:right w:val="nil"/>
            </w:tcBorders>
          </w:tcPr>
          <w:p w:rsidR="007315CC" w:rsidRPr="007315CC" w:rsidRDefault="007315CC" w:rsidP="007315CC">
            <w:pPr>
              <w:pStyle w:val="afa"/>
              <w:ind w:left="34"/>
              <w:rPr>
                <w:rFonts w:ascii="Times New Roman" w:hAnsi="Times New Roman" w:cs="Times New Roman"/>
              </w:rPr>
            </w:pPr>
          </w:p>
        </w:tc>
        <w:tc>
          <w:tcPr>
            <w:tcW w:w="4677" w:type="dxa"/>
            <w:tcBorders>
              <w:top w:val="nil"/>
              <w:left w:val="nil"/>
              <w:bottom w:val="nil"/>
              <w:right w:val="nil"/>
            </w:tcBorders>
          </w:tcPr>
          <w:p w:rsidR="007315CC" w:rsidRPr="007315CC" w:rsidRDefault="007315CC" w:rsidP="007315CC">
            <w:pPr>
              <w:pStyle w:val="afb"/>
              <w:ind w:left="34"/>
              <w:jc w:val="both"/>
              <w:rPr>
                <w:rFonts w:ascii="Times New Roman" w:hAnsi="Times New Roman" w:cs="Times New Roman"/>
              </w:rPr>
            </w:pPr>
            <w:r w:rsidRPr="007315CC">
              <w:rPr>
                <w:rFonts w:ascii="Times New Roman" w:hAnsi="Times New Roman" w:cs="Times New Roman"/>
              </w:rPr>
              <w:t xml:space="preserve">отдел экономики и управления имуществом администрации Ибресинского </w:t>
            </w:r>
            <w:r>
              <w:rPr>
                <w:rFonts w:ascii="Times New Roman" w:hAnsi="Times New Roman" w:cs="Times New Roman"/>
              </w:rPr>
              <w:t>муниципального округа Чувашской Республики</w:t>
            </w:r>
            <w:r w:rsidRPr="007315CC">
              <w:rPr>
                <w:rFonts w:ascii="Times New Roman" w:hAnsi="Times New Roman" w:cs="Times New Roman"/>
              </w:rPr>
              <w:t xml:space="preserve"> </w:t>
            </w:r>
          </w:p>
          <w:p w:rsidR="007315CC" w:rsidRPr="007315CC" w:rsidRDefault="007315CC" w:rsidP="007315CC">
            <w:pPr>
              <w:pStyle w:val="afb"/>
              <w:ind w:left="34"/>
              <w:jc w:val="both"/>
              <w:rPr>
                <w:rFonts w:ascii="Times New Roman" w:hAnsi="Times New Roman" w:cs="Times New Roman"/>
                <w:lang w:val="en-US"/>
              </w:rPr>
            </w:pPr>
            <w:r w:rsidRPr="007315CC">
              <w:rPr>
                <w:rFonts w:ascii="Times New Roman" w:hAnsi="Times New Roman" w:cs="Times New Roman"/>
                <w:lang w:val="en-US"/>
              </w:rPr>
              <w:t>(</w:t>
            </w:r>
            <w:r w:rsidRPr="007315CC">
              <w:rPr>
                <w:rFonts w:ascii="Times New Roman" w:hAnsi="Times New Roman" w:cs="Times New Roman"/>
              </w:rPr>
              <w:t>тел</w:t>
            </w:r>
            <w:r w:rsidRPr="007315CC">
              <w:rPr>
                <w:rFonts w:ascii="Times New Roman" w:hAnsi="Times New Roman" w:cs="Times New Roman"/>
                <w:lang w:val="en-US"/>
              </w:rPr>
              <w:t>. 2-33-33, 2-25-71),</w:t>
            </w:r>
          </w:p>
          <w:p w:rsidR="007315CC" w:rsidRPr="007315CC" w:rsidRDefault="007315CC" w:rsidP="007315CC">
            <w:pPr>
              <w:pStyle w:val="afb"/>
              <w:ind w:left="34" w:right="-108"/>
              <w:jc w:val="both"/>
              <w:rPr>
                <w:rFonts w:ascii="Times New Roman" w:hAnsi="Times New Roman" w:cs="Times New Roman"/>
                <w:lang w:val="en-US"/>
              </w:rPr>
            </w:pPr>
            <w:r w:rsidRPr="007315CC">
              <w:rPr>
                <w:rFonts w:ascii="Times New Roman" w:hAnsi="Times New Roman" w:cs="Times New Roman"/>
                <w:lang w:val="en-US"/>
              </w:rPr>
              <w:t xml:space="preserve">e-mail: ibreconomy@cap.ru; </w:t>
            </w:r>
            <w:r>
              <w:rPr>
                <w:rFonts w:ascii="Times New Roman" w:hAnsi="Times New Roman" w:cs="Times New Roman"/>
                <w:lang w:val="en-US"/>
              </w:rPr>
              <w:t>ibrecon3@cap.ru</w:t>
            </w:r>
          </w:p>
          <w:p w:rsidR="007315CC" w:rsidRPr="007315CC" w:rsidRDefault="007315CC" w:rsidP="007315CC">
            <w:pPr>
              <w:rPr>
                <w:lang w:val="en-US" w:eastAsia="ru-RU"/>
              </w:rPr>
            </w:pPr>
          </w:p>
        </w:tc>
      </w:tr>
      <w:tr w:rsidR="007315CC" w:rsidRPr="004744D4" w:rsidTr="007315CC">
        <w:tc>
          <w:tcPr>
            <w:tcW w:w="4111" w:type="dxa"/>
            <w:tcBorders>
              <w:top w:val="nil"/>
              <w:left w:val="nil"/>
              <w:bottom w:val="nil"/>
              <w:right w:val="nil"/>
            </w:tcBorders>
          </w:tcPr>
          <w:p w:rsidR="007315CC" w:rsidRPr="007315CC" w:rsidRDefault="005A6BBD" w:rsidP="005A6BBD">
            <w:pPr>
              <w:pStyle w:val="afb"/>
              <w:ind w:left="34"/>
              <w:jc w:val="both"/>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xml:space="preserve"> первого з</w:t>
            </w:r>
            <w:r w:rsidR="007315CC" w:rsidRPr="007315CC">
              <w:rPr>
                <w:rFonts w:ascii="Times New Roman" w:hAnsi="Times New Roman" w:cs="Times New Roman"/>
              </w:rPr>
              <w:t>аместител</w:t>
            </w:r>
            <w:r>
              <w:rPr>
                <w:rFonts w:ascii="Times New Roman" w:hAnsi="Times New Roman" w:cs="Times New Roman"/>
              </w:rPr>
              <w:t>я</w:t>
            </w:r>
            <w:r w:rsidR="007315CC" w:rsidRPr="007315CC">
              <w:rPr>
                <w:rFonts w:ascii="Times New Roman" w:hAnsi="Times New Roman" w:cs="Times New Roman"/>
              </w:rPr>
              <w:t xml:space="preserve"> главы администрации</w:t>
            </w:r>
            <w:r w:rsidR="00D27446">
              <w:rPr>
                <w:rFonts w:ascii="Times New Roman" w:hAnsi="Times New Roman" w:cs="Times New Roman"/>
              </w:rPr>
              <w:t xml:space="preserve"> </w:t>
            </w:r>
            <w:r w:rsidR="007315CC" w:rsidRPr="007315CC">
              <w:rPr>
                <w:rFonts w:ascii="Times New Roman" w:hAnsi="Times New Roman" w:cs="Times New Roman"/>
              </w:rPr>
              <w:t>-</w:t>
            </w:r>
            <w:r w:rsidR="00D27446">
              <w:rPr>
                <w:rFonts w:ascii="Times New Roman" w:hAnsi="Times New Roman" w:cs="Times New Roman"/>
              </w:rPr>
              <w:t xml:space="preserve"> </w:t>
            </w:r>
            <w:r w:rsidR="007315CC" w:rsidRPr="007315CC">
              <w:rPr>
                <w:rFonts w:ascii="Times New Roman" w:hAnsi="Times New Roman" w:cs="Times New Roman"/>
              </w:rPr>
              <w:t xml:space="preserve">начальник </w:t>
            </w:r>
            <w:r>
              <w:rPr>
                <w:rFonts w:ascii="Times New Roman" w:hAnsi="Times New Roman" w:cs="Times New Roman"/>
              </w:rPr>
              <w:t xml:space="preserve">Управления по развитию территорий </w:t>
            </w:r>
            <w:r w:rsidR="007315CC" w:rsidRPr="007315CC">
              <w:rPr>
                <w:rFonts w:ascii="Times New Roman" w:hAnsi="Times New Roman" w:cs="Times New Roman"/>
              </w:rPr>
              <w:t xml:space="preserve"> </w:t>
            </w:r>
          </w:p>
        </w:tc>
        <w:tc>
          <w:tcPr>
            <w:tcW w:w="851" w:type="dxa"/>
            <w:tcBorders>
              <w:top w:val="nil"/>
              <w:left w:val="nil"/>
              <w:bottom w:val="nil"/>
              <w:right w:val="nil"/>
            </w:tcBorders>
          </w:tcPr>
          <w:p w:rsidR="007315CC" w:rsidRPr="007315CC" w:rsidRDefault="007315CC" w:rsidP="007315CC">
            <w:pPr>
              <w:pStyle w:val="afa"/>
              <w:ind w:left="34"/>
              <w:rPr>
                <w:rFonts w:ascii="Times New Roman" w:hAnsi="Times New Roman" w:cs="Times New Roman"/>
              </w:rPr>
            </w:pPr>
          </w:p>
        </w:tc>
        <w:tc>
          <w:tcPr>
            <w:tcW w:w="4677" w:type="dxa"/>
            <w:tcBorders>
              <w:top w:val="nil"/>
              <w:left w:val="nil"/>
              <w:bottom w:val="nil"/>
              <w:right w:val="nil"/>
            </w:tcBorders>
          </w:tcPr>
          <w:p w:rsidR="007315CC" w:rsidRPr="007315CC" w:rsidRDefault="007315CC" w:rsidP="007315CC">
            <w:pPr>
              <w:pStyle w:val="afb"/>
              <w:ind w:left="34"/>
              <w:jc w:val="both"/>
              <w:rPr>
                <w:rFonts w:ascii="Times New Roman" w:hAnsi="Times New Roman" w:cs="Times New Roman"/>
              </w:rPr>
            </w:pPr>
            <w:r>
              <w:rPr>
                <w:rFonts w:ascii="Times New Roman" w:hAnsi="Times New Roman" w:cs="Times New Roman"/>
              </w:rPr>
              <w:t>Федоров Николай Георгиевич</w:t>
            </w:r>
          </w:p>
        </w:tc>
      </w:tr>
    </w:tbl>
    <w:p w:rsidR="002406E6" w:rsidRDefault="002406E6" w:rsidP="002406E6">
      <w:pPr>
        <w:rPr>
          <w:rFonts w:ascii="Times New Roman" w:hAnsi="Times New Roman"/>
          <w:sz w:val="24"/>
          <w:szCs w:val="24"/>
          <w:lang w:eastAsia="ru-RU"/>
        </w:rPr>
      </w:pPr>
    </w:p>
    <w:p w:rsidR="002406E6" w:rsidRDefault="002406E6" w:rsidP="002406E6">
      <w:pPr>
        <w:rPr>
          <w:rFonts w:ascii="Times New Roman" w:hAnsi="Times New Roman"/>
          <w:sz w:val="24"/>
          <w:szCs w:val="24"/>
          <w:lang w:eastAsia="ru-RU"/>
        </w:rPr>
      </w:pPr>
    </w:p>
    <w:p w:rsidR="002406E6" w:rsidRDefault="002406E6" w:rsidP="002406E6">
      <w:pPr>
        <w:rPr>
          <w:rFonts w:ascii="Times New Roman" w:hAnsi="Times New Roman"/>
          <w:sz w:val="24"/>
          <w:szCs w:val="24"/>
          <w:lang w:eastAsia="ru-RU"/>
        </w:rPr>
      </w:pPr>
    </w:p>
    <w:p w:rsidR="002406E6" w:rsidRDefault="002406E6" w:rsidP="002406E6">
      <w:pPr>
        <w:rPr>
          <w:rFonts w:ascii="Times New Roman" w:hAnsi="Times New Roman"/>
          <w:sz w:val="24"/>
          <w:szCs w:val="24"/>
          <w:lang w:eastAsia="ru-RU"/>
        </w:rPr>
      </w:pPr>
    </w:p>
    <w:p w:rsidR="002406E6" w:rsidRDefault="002406E6" w:rsidP="002406E6">
      <w:pPr>
        <w:rPr>
          <w:rFonts w:ascii="Times New Roman" w:hAnsi="Times New Roman"/>
          <w:sz w:val="24"/>
          <w:szCs w:val="24"/>
          <w:lang w:eastAsia="ru-RU"/>
        </w:rPr>
      </w:pPr>
    </w:p>
    <w:p w:rsidR="002406E6" w:rsidRPr="005A6BBD" w:rsidRDefault="002406E6" w:rsidP="005A6BBD">
      <w:pPr>
        <w:pStyle w:val="1"/>
        <w:tabs>
          <w:tab w:val="left" w:pos="0"/>
        </w:tabs>
        <w:spacing w:before="0" w:after="0"/>
        <w:rPr>
          <w:rFonts w:ascii="Times New Roman" w:hAnsi="Times New Roman" w:cs="Times New Roman"/>
          <w:b/>
          <w:color w:val="auto"/>
          <w:sz w:val="24"/>
          <w:szCs w:val="24"/>
        </w:rPr>
      </w:pPr>
      <w:bookmarkStart w:id="3" w:name="sub_110"/>
      <w:r w:rsidRPr="005A6BBD">
        <w:rPr>
          <w:rFonts w:ascii="Times New Roman" w:hAnsi="Times New Roman" w:cs="Times New Roman"/>
          <w:b/>
          <w:color w:val="auto"/>
          <w:sz w:val="24"/>
          <w:szCs w:val="24"/>
        </w:rPr>
        <w:lastRenderedPageBreak/>
        <w:t>ПАСПОРТ</w:t>
      </w:r>
    </w:p>
    <w:p w:rsidR="002406E6" w:rsidRPr="005A6BBD" w:rsidRDefault="002406E6" w:rsidP="00342701">
      <w:pPr>
        <w:pStyle w:val="1"/>
        <w:tabs>
          <w:tab w:val="left" w:pos="-284"/>
        </w:tabs>
        <w:spacing w:before="0" w:after="0"/>
        <w:ind w:left="-284" w:right="-142"/>
        <w:rPr>
          <w:rFonts w:ascii="Times New Roman" w:hAnsi="Times New Roman" w:cs="Times New Roman"/>
          <w:b/>
          <w:color w:val="auto"/>
          <w:sz w:val="24"/>
          <w:szCs w:val="24"/>
        </w:rPr>
      </w:pPr>
      <w:r w:rsidRPr="005A6BBD">
        <w:rPr>
          <w:rFonts w:ascii="Times New Roman" w:hAnsi="Times New Roman" w:cs="Times New Roman"/>
          <w:b/>
          <w:color w:val="auto"/>
          <w:sz w:val="24"/>
          <w:szCs w:val="24"/>
        </w:rPr>
        <w:t xml:space="preserve">муниципальной программы Ибресинского </w:t>
      </w:r>
      <w:r w:rsidR="00DE082B" w:rsidRPr="005A6BBD">
        <w:rPr>
          <w:rFonts w:ascii="Times New Roman" w:hAnsi="Times New Roman"/>
          <w:b/>
          <w:color w:val="auto"/>
          <w:sz w:val="24"/>
          <w:szCs w:val="24"/>
        </w:rPr>
        <w:t>муниципального округа</w:t>
      </w:r>
      <w:r w:rsidRPr="005A6BBD">
        <w:rPr>
          <w:rFonts w:ascii="Times New Roman" w:hAnsi="Times New Roman" w:cs="Times New Roman"/>
          <w:b/>
          <w:color w:val="auto"/>
          <w:sz w:val="24"/>
          <w:szCs w:val="24"/>
        </w:rPr>
        <w:t xml:space="preserve"> Чувашской Республики </w:t>
      </w:r>
    </w:p>
    <w:p w:rsidR="002406E6" w:rsidRPr="005A6BBD" w:rsidRDefault="00FB49C8" w:rsidP="00342701">
      <w:pPr>
        <w:pStyle w:val="1"/>
        <w:tabs>
          <w:tab w:val="left" w:pos="-284"/>
        </w:tabs>
        <w:spacing w:before="0" w:after="0"/>
        <w:ind w:left="-284" w:right="-142"/>
        <w:rPr>
          <w:rFonts w:ascii="Times New Roman" w:hAnsi="Times New Roman" w:cs="Times New Roman"/>
          <w:b/>
          <w:color w:val="auto"/>
          <w:sz w:val="24"/>
          <w:szCs w:val="24"/>
        </w:rPr>
      </w:pPr>
      <w:r>
        <w:rPr>
          <w:rFonts w:ascii="Times New Roman" w:hAnsi="Times New Roman" w:cs="Times New Roman"/>
          <w:b/>
          <w:color w:val="auto"/>
          <w:sz w:val="24"/>
          <w:szCs w:val="24"/>
        </w:rPr>
        <w:t>«</w:t>
      </w:r>
      <w:r w:rsidR="002406E6" w:rsidRPr="005A6BBD">
        <w:rPr>
          <w:rFonts w:ascii="Times New Roman" w:hAnsi="Times New Roman" w:cs="Times New Roman"/>
          <w:b/>
          <w:color w:val="auto"/>
          <w:sz w:val="24"/>
          <w:szCs w:val="24"/>
        </w:rPr>
        <w:t xml:space="preserve">Экономическое развитие Ибресинского </w:t>
      </w:r>
      <w:r w:rsidR="00DE082B" w:rsidRPr="005A6BBD">
        <w:rPr>
          <w:rFonts w:ascii="Times New Roman" w:hAnsi="Times New Roman"/>
          <w:b/>
          <w:color w:val="auto"/>
          <w:sz w:val="24"/>
          <w:szCs w:val="24"/>
        </w:rPr>
        <w:t>муниципального округа</w:t>
      </w:r>
      <w:r w:rsidR="002406E6" w:rsidRPr="005A6BBD">
        <w:rPr>
          <w:rFonts w:ascii="Times New Roman" w:hAnsi="Times New Roman" w:cs="Times New Roman"/>
          <w:b/>
          <w:color w:val="auto"/>
          <w:sz w:val="24"/>
          <w:szCs w:val="24"/>
        </w:rPr>
        <w:t xml:space="preserve"> Чувашской Республики</w:t>
      </w:r>
      <w:r>
        <w:rPr>
          <w:rFonts w:ascii="Times New Roman" w:hAnsi="Times New Roman" w:cs="Times New Roman"/>
          <w:b/>
          <w:color w:val="auto"/>
          <w:sz w:val="24"/>
          <w:szCs w:val="24"/>
        </w:rPr>
        <w:t>»</w:t>
      </w:r>
    </w:p>
    <w:bookmarkEnd w:id="3"/>
    <w:p w:rsidR="002406E6" w:rsidRPr="002406E6" w:rsidRDefault="002406E6" w:rsidP="002406E6">
      <w:pPr>
        <w:tabs>
          <w:tab w:val="left" w:pos="0"/>
        </w:tabs>
        <w:spacing w:line="360" w:lineRule="auto"/>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80"/>
        <w:gridCol w:w="5957"/>
      </w:tblGrid>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Ответственный исполнитель Муниципальной 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Отдел экономики и управления имуществом администрации Ибресинского </w:t>
            </w:r>
            <w:r w:rsidR="002C7E69" w:rsidRPr="00DE082B">
              <w:rPr>
                <w:rFonts w:ascii="Times New Roman" w:hAnsi="Times New Roman"/>
              </w:rPr>
              <w:t>муниципального округа</w:t>
            </w:r>
            <w:r w:rsidRPr="002406E6">
              <w:rPr>
                <w:rFonts w:ascii="Times New Roman" w:hAnsi="Times New Roman" w:cs="Times New Roman"/>
              </w:rPr>
              <w:t xml:space="preserve"> Чувашской Республики</w:t>
            </w:r>
          </w:p>
          <w:p w:rsidR="002406E6" w:rsidRPr="002406E6" w:rsidRDefault="002406E6" w:rsidP="00342701">
            <w:pPr>
              <w:tabs>
                <w:tab w:val="left" w:pos="0"/>
              </w:tabs>
              <w:spacing w:after="0"/>
              <w:ind w:right="142"/>
              <w:rPr>
                <w:rFonts w:ascii="Times New Roman" w:hAnsi="Times New Roman"/>
                <w:sz w:val="24"/>
                <w:szCs w:val="24"/>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Соисполнители Муниципальной 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2406E6" w:rsidRDefault="00F528B1" w:rsidP="00342701">
            <w:pPr>
              <w:pStyle w:val="afb"/>
              <w:tabs>
                <w:tab w:val="left" w:pos="0"/>
              </w:tabs>
              <w:ind w:right="142"/>
              <w:jc w:val="both"/>
              <w:rPr>
                <w:rFonts w:ascii="Times New Roman" w:hAnsi="Times New Roman" w:cs="Times New Roman"/>
              </w:rPr>
            </w:pPr>
            <w:r>
              <w:rPr>
                <w:rFonts w:ascii="Times New Roman" w:hAnsi="Times New Roman" w:cs="Times New Roman"/>
              </w:rPr>
              <w:t>Ф</w:t>
            </w:r>
            <w:r w:rsidR="002406E6" w:rsidRPr="002406E6">
              <w:rPr>
                <w:rFonts w:ascii="Times New Roman" w:hAnsi="Times New Roman" w:cs="Times New Roman"/>
              </w:rPr>
              <w:t xml:space="preserve">инансовый отдел администрации Ибресинского </w:t>
            </w:r>
            <w:r w:rsidR="002C7E69" w:rsidRPr="00DE082B">
              <w:rPr>
                <w:rFonts w:ascii="Times New Roman" w:hAnsi="Times New Roman"/>
              </w:rPr>
              <w:t>муниципального округа</w:t>
            </w:r>
            <w:r w:rsidR="002406E6" w:rsidRPr="002406E6">
              <w:rPr>
                <w:rFonts w:ascii="Times New Roman" w:hAnsi="Times New Roman" w:cs="Times New Roman"/>
              </w:rPr>
              <w:t xml:space="preserve"> Чувашской Республики</w:t>
            </w:r>
            <w:r w:rsidR="002C7E69">
              <w:rPr>
                <w:rFonts w:ascii="Times New Roman" w:hAnsi="Times New Roman" w:cs="Times New Roman"/>
              </w:rPr>
              <w:t xml:space="preserve"> (по согласованию)</w:t>
            </w:r>
            <w:r w:rsidR="002406E6" w:rsidRPr="002406E6">
              <w:rPr>
                <w:rFonts w:ascii="Times New Roman" w:hAnsi="Times New Roman" w:cs="Times New Roman"/>
              </w:rPr>
              <w:t>;</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М</w:t>
            </w:r>
            <w:r w:rsidR="002C7E69">
              <w:rPr>
                <w:rFonts w:ascii="Times New Roman" w:hAnsi="Times New Roman" w:cs="Times New Roman"/>
              </w:rPr>
              <w:t>униципальное казенное учреждение</w:t>
            </w:r>
            <w:r w:rsidRPr="002406E6">
              <w:rPr>
                <w:rFonts w:ascii="Times New Roman" w:hAnsi="Times New Roman" w:cs="Times New Roman"/>
              </w:rPr>
              <w:t xml:space="preserve"> «Центр финансового и хозяйственного обеспечения» Ибресинского </w:t>
            </w:r>
            <w:r w:rsidR="002C7E69" w:rsidRPr="00DE082B">
              <w:rPr>
                <w:rFonts w:ascii="Times New Roman" w:hAnsi="Times New Roman"/>
              </w:rPr>
              <w:t>муниципального округа</w:t>
            </w:r>
            <w:r w:rsidRPr="002406E6">
              <w:rPr>
                <w:rFonts w:ascii="Times New Roman" w:hAnsi="Times New Roman" w:cs="Times New Roman"/>
              </w:rPr>
              <w:t xml:space="preserve"> Чувашской Республики</w:t>
            </w:r>
            <w:r w:rsidR="002C7E69">
              <w:rPr>
                <w:rFonts w:ascii="Times New Roman" w:hAnsi="Times New Roman" w:cs="Times New Roman"/>
              </w:rPr>
              <w:t xml:space="preserve"> (по согласованию)</w:t>
            </w:r>
            <w:r w:rsidRPr="002406E6">
              <w:rPr>
                <w:rFonts w:ascii="Times New Roman" w:hAnsi="Times New Roman" w:cs="Times New Roman"/>
              </w:rPr>
              <w:t>;</w:t>
            </w:r>
          </w:p>
          <w:p w:rsidR="002406E6" w:rsidRPr="002406E6" w:rsidRDefault="00F528B1" w:rsidP="00342701">
            <w:pPr>
              <w:pStyle w:val="afb"/>
              <w:tabs>
                <w:tab w:val="left" w:pos="0"/>
              </w:tabs>
              <w:ind w:right="142"/>
              <w:jc w:val="both"/>
              <w:rPr>
                <w:rFonts w:ascii="Times New Roman" w:hAnsi="Times New Roman" w:cs="Times New Roman"/>
              </w:rPr>
            </w:pPr>
            <w:r>
              <w:rPr>
                <w:rFonts w:ascii="Times New Roman" w:hAnsi="Times New Roman" w:cs="Times New Roman"/>
              </w:rPr>
              <w:t xml:space="preserve">Управление по развитию территорий администрации </w:t>
            </w:r>
            <w:r w:rsidRPr="002406E6">
              <w:rPr>
                <w:rFonts w:ascii="Times New Roman" w:hAnsi="Times New Roman" w:cs="Times New Roman"/>
              </w:rPr>
              <w:t xml:space="preserve">Ибресинского </w:t>
            </w:r>
            <w:r w:rsidRPr="00DE082B">
              <w:rPr>
                <w:rFonts w:ascii="Times New Roman" w:hAnsi="Times New Roman"/>
              </w:rPr>
              <w:t>муниципального округа</w:t>
            </w:r>
            <w:r w:rsidRPr="002406E6">
              <w:rPr>
                <w:rFonts w:ascii="Times New Roman" w:hAnsi="Times New Roman" w:cs="Times New Roman"/>
              </w:rPr>
              <w:t xml:space="preserve"> Чувашской Республики</w:t>
            </w:r>
            <w:r w:rsidR="002406E6" w:rsidRPr="002406E6">
              <w:rPr>
                <w:rFonts w:ascii="Times New Roman" w:hAnsi="Times New Roman" w:cs="Times New Roman"/>
              </w:rPr>
              <w:t>;</w:t>
            </w:r>
          </w:p>
          <w:p w:rsidR="002406E6" w:rsidRPr="002406E6" w:rsidRDefault="00F528B1" w:rsidP="00342701">
            <w:pPr>
              <w:tabs>
                <w:tab w:val="left" w:pos="0"/>
              </w:tabs>
              <w:spacing w:after="0" w:line="240" w:lineRule="auto"/>
              <w:ind w:right="142"/>
              <w:jc w:val="both"/>
              <w:rPr>
                <w:rFonts w:ascii="Times New Roman" w:hAnsi="Times New Roman"/>
                <w:sz w:val="24"/>
                <w:szCs w:val="24"/>
              </w:rPr>
            </w:pPr>
            <w:r>
              <w:rPr>
                <w:rFonts w:ascii="Times New Roman" w:hAnsi="Times New Roman"/>
                <w:sz w:val="24"/>
                <w:szCs w:val="24"/>
              </w:rPr>
              <w:t>Отдел ЗАГС</w:t>
            </w:r>
            <w:r>
              <w:rPr>
                <w:rFonts w:ascii="Times New Roman" w:hAnsi="Times New Roman"/>
              </w:rPr>
              <w:t xml:space="preserve"> </w:t>
            </w:r>
            <w:r>
              <w:rPr>
                <w:rFonts w:ascii="Times New Roman" w:hAnsi="Times New Roman"/>
                <w:sz w:val="24"/>
                <w:szCs w:val="24"/>
              </w:rPr>
              <w:t xml:space="preserve">администрации </w:t>
            </w:r>
            <w:r w:rsidRPr="002406E6">
              <w:rPr>
                <w:rFonts w:ascii="Times New Roman" w:hAnsi="Times New Roman"/>
                <w:sz w:val="24"/>
                <w:szCs w:val="24"/>
              </w:rPr>
              <w:t xml:space="preserve">Ибресинского </w:t>
            </w:r>
            <w:r w:rsidRPr="00DE082B">
              <w:rPr>
                <w:rFonts w:ascii="Times New Roman" w:hAnsi="Times New Roman"/>
                <w:sz w:val="24"/>
                <w:szCs w:val="24"/>
              </w:rPr>
              <w:t>муниципального округа</w:t>
            </w:r>
            <w:r w:rsidRPr="002406E6">
              <w:rPr>
                <w:rFonts w:ascii="Times New Roman" w:hAnsi="Times New Roman"/>
                <w:sz w:val="24"/>
                <w:szCs w:val="24"/>
              </w:rPr>
              <w:t xml:space="preserve"> Чувашской Республики</w:t>
            </w:r>
            <w:r w:rsidR="002406E6" w:rsidRPr="002406E6">
              <w:rPr>
                <w:rFonts w:ascii="Times New Roman" w:hAnsi="Times New Roman"/>
                <w:sz w:val="24"/>
                <w:szCs w:val="24"/>
              </w:rPr>
              <w:t>;</w:t>
            </w:r>
          </w:p>
          <w:p w:rsidR="002406E6" w:rsidRPr="002406E6" w:rsidRDefault="00F528B1" w:rsidP="00342701">
            <w:pPr>
              <w:pStyle w:val="afb"/>
              <w:tabs>
                <w:tab w:val="left" w:pos="0"/>
              </w:tabs>
              <w:ind w:right="142"/>
              <w:jc w:val="both"/>
              <w:rPr>
                <w:rFonts w:ascii="Times New Roman" w:hAnsi="Times New Roman" w:cs="Times New Roman"/>
              </w:rPr>
            </w:pPr>
            <w:r>
              <w:rPr>
                <w:rFonts w:ascii="Times New Roman" w:hAnsi="Times New Roman" w:cs="Times New Roman"/>
              </w:rPr>
              <w:t>О</w:t>
            </w:r>
            <w:r w:rsidR="002406E6" w:rsidRPr="002406E6">
              <w:rPr>
                <w:rFonts w:ascii="Times New Roman" w:hAnsi="Times New Roman" w:cs="Times New Roman"/>
              </w:rPr>
              <w:t xml:space="preserve">тдел </w:t>
            </w:r>
            <w:r>
              <w:rPr>
                <w:rFonts w:ascii="Times New Roman" w:hAnsi="Times New Roman" w:cs="Times New Roman"/>
              </w:rPr>
              <w:t>образования</w:t>
            </w:r>
            <w:r w:rsidR="002406E6" w:rsidRPr="002406E6">
              <w:rPr>
                <w:rFonts w:ascii="Times New Roman" w:hAnsi="Times New Roman" w:cs="Times New Roman"/>
              </w:rPr>
              <w:t xml:space="preserve"> администрации Ибресинского </w:t>
            </w:r>
            <w:r>
              <w:rPr>
                <w:rFonts w:ascii="Times New Roman" w:hAnsi="Times New Roman" w:cs="Times New Roman"/>
              </w:rPr>
              <w:t xml:space="preserve">муниципального округа </w:t>
            </w:r>
            <w:r w:rsidR="002406E6" w:rsidRPr="002406E6">
              <w:rPr>
                <w:rFonts w:ascii="Times New Roman" w:hAnsi="Times New Roman" w:cs="Times New Roman"/>
              </w:rPr>
              <w:t>Чувашской Республики;</w:t>
            </w:r>
          </w:p>
          <w:p w:rsidR="002406E6" w:rsidRPr="00975965" w:rsidRDefault="009E7458" w:rsidP="009E7458">
            <w:pPr>
              <w:tabs>
                <w:tab w:val="left" w:pos="0"/>
              </w:tabs>
              <w:spacing w:after="0" w:line="240" w:lineRule="auto"/>
              <w:ind w:right="142"/>
              <w:jc w:val="both"/>
              <w:rPr>
                <w:rFonts w:ascii="Times New Roman" w:hAnsi="Times New Roman"/>
                <w:sz w:val="24"/>
                <w:szCs w:val="24"/>
              </w:rPr>
            </w:pPr>
            <w:r>
              <w:rPr>
                <w:rFonts w:ascii="Times New Roman" w:hAnsi="Times New Roman"/>
                <w:sz w:val="24"/>
                <w:szCs w:val="24"/>
              </w:rPr>
              <w:t>Отдел к</w:t>
            </w:r>
            <w:r w:rsidR="00975965" w:rsidRPr="00975965">
              <w:rPr>
                <w:rFonts w:ascii="Times New Roman" w:hAnsi="Times New Roman"/>
                <w:sz w:val="24"/>
                <w:szCs w:val="24"/>
              </w:rPr>
              <w:t>азенно</w:t>
            </w:r>
            <w:r>
              <w:rPr>
                <w:rFonts w:ascii="Times New Roman" w:hAnsi="Times New Roman"/>
                <w:sz w:val="24"/>
                <w:szCs w:val="24"/>
              </w:rPr>
              <w:t>го учреждения</w:t>
            </w:r>
            <w:r w:rsidR="00975965" w:rsidRPr="00975965">
              <w:rPr>
                <w:rFonts w:ascii="Times New Roman" w:hAnsi="Times New Roman"/>
                <w:sz w:val="24"/>
                <w:szCs w:val="24"/>
              </w:rPr>
              <w:t xml:space="preserve"> Чувашской Республики «Центр занятости населения Чувашской Республики» Министерства труда и социальной защиты Чувашской</w:t>
            </w:r>
            <w:r w:rsidR="00436BDA">
              <w:rPr>
                <w:rFonts w:ascii="Times New Roman" w:hAnsi="Times New Roman"/>
                <w:sz w:val="24"/>
                <w:szCs w:val="24"/>
              </w:rPr>
              <w:t xml:space="preserve"> Республики в </w:t>
            </w:r>
            <w:proofErr w:type="spellStart"/>
            <w:r>
              <w:rPr>
                <w:rFonts w:ascii="Times New Roman" w:hAnsi="Times New Roman"/>
                <w:sz w:val="24"/>
                <w:szCs w:val="24"/>
              </w:rPr>
              <w:t>Ибресинском</w:t>
            </w:r>
            <w:proofErr w:type="spellEnd"/>
            <w:r>
              <w:rPr>
                <w:rFonts w:ascii="Times New Roman" w:hAnsi="Times New Roman"/>
                <w:sz w:val="24"/>
                <w:szCs w:val="24"/>
              </w:rPr>
              <w:t xml:space="preserve"> районе</w:t>
            </w: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p>
        </w:tc>
        <w:tc>
          <w:tcPr>
            <w:tcW w:w="5957" w:type="dxa"/>
            <w:tcBorders>
              <w:top w:val="nil"/>
              <w:left w:val="nil"/>
              <w:bottom w:val="nil"/>
              <w:right w:val="nil"/>
            </w:tcBorders>
          </w:tcPr>
          <w:p w:rsidR="002406E6" w:rsidRPr="002406E6" w:rsidRDefault="002406E6" w:rsidP="00342701">
            <w:pPr>
              <w:tabs>
                <w:tab w:val="left" w:pos="0"/>
              </w:tabs>
              <w:spacing w:after="0"/>
              <w:ind w:right="142"/>
              <w:rPr>
                <w:rFonts w:ascii="Times New Roman" w:hAnsi="Times New Roman"/>
                <w:sz w:val="24"/>
                <w:szCs w:val="24"/>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Подпрограммы Муниципальной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«Совершенствование системы муниципального стратегического управления» </w:t>
            </w:r>
          </w:p>
          <w:p w:rsidR="002406E6" w:rsidRPr="002406E6" w:rsidRDefault="00415A0F" w:rsidP="00342701">
            <w:pPr>
              <w:pStyle w:val="afb"/>
              <w:tabs>
                <w:tab w:val="left" w:pos="0"/>
              </w:tabs>
              <w:ind w:right="142"/>
              <w:jc w:val="both"/>
              <w:rPr>
                <w:rFonts w:ascii="Times New Roman" w:hAnsi="Times New Roman" w:cs="Times New Roman"/>
              </w:rPr>
            </w:pPr>
            <w:hyperlink w:anchor="sub_4000" w:history="1">
              <w:r w:rsidR="00FB49C8">
                <w:rPr>
                  <w:rStyle w:val="a3"/>
                  <w:rFonts w:ascii="Times New Roman" w:hAnsi="Times New Roman"/>
                  <w:bCs/>
                  <w:color w:val="auto"/>
                </w:rPr>
                <w:t>«</w:t>
              </w:r>
              <w:r w:rsidR="002406E6" w:rsidRPr="002406E6">
                <w:rPr>
                  <w:rStyle w:val="a3"/>
                  <w:rFonts w:ascii="Times New Roman" w:hAnsi="Times New Roman"/>
                  <w:bCs/>
                  <w:color w:val="auto"/>
                </w:rPr>
                <w:t xml:space="preserve">Развитие субъектов малого и среднего предпринимательства в Ибресинском </w:t>
              </w:r>
              <w:r w:rsidR="006F6CCB">
                <w:rPr>
                  <w:rStyle w:val="a3"/>
                  <w:rFonts w:ascii="Times New Roman" w:hAnsi="Times New Roman"/>
                  <w:bCs/>
                  <w:color w:val="auto"/>
                </w:rPr>
                <w:t>муниципальном округе</w:t>
              </w:r>
              <w:r w:rsidR="002406E6" w:rsidRPr="002406E6">
                <w:rPr>
                  <w:rStyle w:val="a3"/>
                  <w:rFonts w:ascii="Times New Roman" w:hAnsi="Times New Roman"/>
                  <w:bCs/>
                  <w:color w:val="auto"/>
                </w:rPr>
                <w:t xml:space="preserve"> Чувашской Республики</w:t>
              </w:r>
              <w:r w:rsidR="00FB49C8">
                <w:rPr>
                  <w:rStyle w:val="a3"/>
                  <w:rFonts w:ascii="Times New Roman" w:hAnsi="Times New Roman"/>
                  <w:bCs/>
                  <w:color w:val="auto"/>
                </w:rPr>
                <w:t>»</w:t>
              </w:r>
            </w:hyperlink>
            <w:r w:rsidR="002406E6" w:rsidRPr="002406E6">
              <w:rPr>
                <w:rFonts w:ascii="Times New Roman" w:hAnsi="Times New Roman" w:cs="Times New Roman"/>
              </w:rPr>
              <w:t>;</w:t>
            </w:r>
          </w:p>
          <w:p w:rsidR="002406E6" w:rsidRPr="002406E6" w:rsidRDefault="00415A0F" w:rsidP="00342701">
            <w:pPr>
              <w:pStyle w:val="afb"/>
              <w:tabs>
                <w:tab w:val="left" w:pos="0"/>
              </w:tabs>
              <w:ind w:right="142"/>
              <w:jc w:val="both"/>
              <w:rPr>
                <w:rFonts w:ascii="Times New Roman" w:hAnsi="Times New Roman" w:cs="Times New Roman"/>
              </w:rPr>
            </w:pPr>
            <w:hyperlink w:anchor="sub_5000" w:history="1">
              <w:r w:rsidR="00FB49C8">
                <w:rPr>
                  <w:rStyle w:val="a3"/>
                  <w:rFonts w:ascii="Times New Roman" w:hAnsi="Times New Roman"/>
                  <w:bCs/>
                  <w:color w:val="auto"/>
                </w:rPr>
                <w:t>«</w:t>
              </w:r>
              <w:r w:rsidR="002406E6" w:rsidRPr="002406E6">
                <w:rPr>
                  <w:rStyle w:val="a3"/>
                  <w:rFonts w:ascii="Times New Roman" w:hAnsi="Times New Roman"/>
                  <w:bCs/>
                  <w:color w:val="auto"/>
                </w:rPr>
                <w:t>Совершенствование потребительского рынка и системы защиты прав потребителей</w:t>
              </w:r>
              <w:r w:rsidR="00FB49C8">
                <w:rPr>
                  <w:rStyle w:val="a3"/>
                  <w:rFonts w:ascii="Times New Roman" w:hAnsi="Times New Roman"/>
                  <w:bCs/>
                  <w:color w:val="auto"/>
                </w:rPr>
                <w:t>»</w:t>
              </w:r>
            </w:hyperlink>
            <w:r w:rsidR="002406E6" w:rsidRPr="002406E6">
              <w:rPr>
                <w:rFonts w:ascii="Times New Roman" w:hAnsi="Times New Roman" w:cs="Times New Roman"/>
              </w:rPr>
              <w:t>;</w:t>
            </w:r>
          </w:p>
          <w:p w:rsidR="002406E6" w:rsidRPr="002406E6" w:rsidRDefault="00415A0F" w:rsidP="00342701">
            <w:pPr>
              <w:pStyle w:val="afb"/>
              <w:tabs>
                <w:tab w:val="left" w:pos="0"/>
              </w:tabs>
              <w:ind w:right="142"/>
              <w:jc w:val="both"/>
              <w:rPr>
                <w:rFonts w:ascii="Times New Roman" w:hAnsi="Times New Roman" w:cs="Times New Roman"/>
              </w:rPr>
            </w:pPr>
            <w:hyperlink w:anchor="sub_7000" w:history="1">
              <w:r w:rsidR="00FB49C8">
                <w:rPr>
                  <w:rStyle w:val="a3"/>
                  <w:rFonts w:ascii="Times New Roman" w:hAnsi="Times New Roman"/>
                  <w:bCs/>
                  <w:color w:val="auto"/>
                </w:rPr>
                <w:t>«</w:t>
              </w:r>
              <w:r w:rsidR="002406E6" w:rsidRPr="002406E6">
                <w:rPr>
                  <w:rStyle w:val="a3"/>
                  <w:rFonts w:ascii="Times New Roman" w:hAnsi="Times New Roman"/>
                  <w:bCs/>
                  <w:color w:val="auto"/>
                </w:rPr>
                <w:t>Повышение качества предоставления государственных и муниципальных услуг</w:t>
              </w:r>
              <w:r w:rsidR="00FB49C8">
                <w:rPr>
                  <w:rStyle w:val="a3"/>
                  <w:rFonts w:ascii="Times New Roman" w:hAnsi="Times New Roman"/>
                  <w:bCs/>
                  <w:color w:val="auto"/>
                </w:rPr>
                <w:t>»</w:t>
              </w:r>
            </w:hyperlink>
            <w:r w:rsidR="002406E6" w:rsidRPr="002406E6">
              <w:rPr>
                <w:rFonts w:ascii="Times New Roman" w:hAnsi="Times New Roman" w:cs="Times New Roman"/>
              </w:rPr>
              <w:t>;</w:t>
            </w:r>
          </w:p>
          <w:p w:rsidR="002406E6" w:rsidRPr="002406E6" w:rsidRDefault="00415A0F" w:rsidP="00342701">
            <w:pPr>
              <w:pStyle w:val="afb"/>
              <w:tabs>
                <w:tab w:val="left" w:pos="0"/>
              </w:tabs>
              <w:ind w:right="142"/>
              <w:jc w:val="both"/>
              <w:rPr>
                <w:rFonts w:ascii="Times New Roman" w:hAnsi="Times New Roman" w:cs="Times New Roman"/>
              </w:rPr>
            </w:pPr>
            <w:hyperlink w:anchor="sub_8000" w:history="1">
              <w:r w:rsidR="00FB49C8">
                <w:rPr>
                  <w:rStyle w:val="a3"/>
                  <w:rFonts w:ascii="Times New Roman" w:hAnsi="Times New Roman"/>
                  <w:bCs/>
                  <w:color w:val="auto"/>
                </w:rPr>
                <w:t>«</w:t>
              </w:r>
              <w:r w:rsidR="002406E6" w:rsidRPr="002406E6">
                <w:rPr>
                  <w:rStyle w:val="a3"/>
                  <w:rFonts w:ascii="Times New Roman" w:hAnsi="Times New Roman"/>
                  <w:bCs/>
                  <w:color w:val="auto"/>
                </w:rPr>
                <w:t>Инвестиционный климат</w:t>
              </w:r>
              <w:r w:rsidR="00FB49C8">
                <w:rPr>
                  <w:rStyle w:val="a3"/>
                  <w:rFonts w:ascii="Times New Roman" w:hAnsi="Times New Roman"/>
                  <w:bCs/>
                  <w:color w:val="auto"/>
                </w:rPr>
                <w:t>»</w:t>
              </w:r>
            </w:hyperlink>
          </w:p>
          <w:p w:rsidR="002406E6" w:rsidRPr="002406E6" w:rsidRDefault="002406E6" w:rsidP="00342701">
            <w:pPr>
              <w:pStyle w:val="afb"/>
              <w:tabs>
                <w:tab w:val="left" w:pos="0"/>
              </w:tabs>
              <w:ind w:right="142"/>
              <w:jc w:val="both"/>
              <w:rPr>
                <w:rFonts w:ascii="Times New Roman" w:hAnsi="Times New Roman" w:cs="Times New Roman"/>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Цель Муниципальной 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Ибресинском </w:t>
            </w:r>
            <w:r w:rsidR="006F6CCB" w:rsidRPr="006F6CCB">
              <w:rPr>
                <w:rFonts w:ascii="Times New Roman" w:hAnsi="Times New Roman" w:cs="Times New Roman"/>
              </w:rPr>
              <w:t>муниципальном округе</w:t>
            </w:r>
            <w:r w:rsidRPr="002406E6">
              <w:rPr>
                <w:rFonts w:ascii="Times New Roman" w:hAnsi="Times New Roman" w:cs="Times New Roman"/>
              </w:rPr>
              <w:t xml:space="preserve"> Чувашской Республики</w:t>
            </w:r>
          </w:p>
          <w:p w:rsidR="002406E6" w:rsidRPr="002406E6" w:rsidRDefault="002406E6" w:rsidP="00342701">
            <w:pPr>
              <w:tabs>
                <w:tab w:val="left" w:pos="0"/>
              </w:tabs>
              <w:spacing w:after="0"/>
              <w:ind w:right="142"/>
              <w:rPr>
                <w:rFonts w:ascii="Times New Roman" w:hAnsi="Times New Roman"/>
                <w:sz w:val="24"/>
                <w:szCs w:val="24"/>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Задачи Муниципальной 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формирование эффективно функционирующей системы муниципального стратегического управления;</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создание условий для устойчивого развития малого и среднего предпринимательства в Ибресинском </w:t>
            </w:r>
            <w:r w:rsidR="006F6CCB" w:rsidRPr="006F6CCB">
              <w:rPr>
                <w:rFonts w:ascii="Times New Roman" w:hAnsi="Times New Roman" w:cs="Times New Roman"/>
              </w:rPr>
              <w:t>муниципальном округе</w:t>
            </w:r>
            <w:r w:rsidRPr="002406E6">
              <w:rPr>
                <w:rFonts w:ascii="Times New Roman" w:hAnsi="Times New Roman" w:cs="Times New Roman"/>
              </w:rPr>
              <w:t xml:space="preserve"> Чувашской Республики на </w:t>
            </w:r>
            <w:r w:rsidRPr="002406E6">
              <w:rPr>
                <w:rFonts w:ascii="Times New Roman" w:hAnsi="Times New Roman" w:cs="Times New Roman"/>
              </w:rPr>
              <w:lastRenderedPageBreak/>
              <w:t>основе формирования эффективных механизмов его государственной поддержки;</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повышение социально-экономической эффективности потребительского рынка и системы защиты прав потребителей;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снижение административных барьеров в сферах деятельности органов исполнительной власти Чувашской Республики и органов местного самоуправления;</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повышение качества и доступности государственных и муниципальных услуг в Ибресинском </w:t>
            </w:r>
            <w:r w:rsidR="006F6CCB" w:rsidRPr="006F6CCB">
              <w:rPr>
                <w:rFonts w:ascii="Times New Roman" w:hAnsi="Times New Roman" w:cs="Times New Roman"/>
              </w:rPr>
              <w:t>муниципальном округе</w:t>
            </w:r>
            <w:r w:rsidRPr="002406E6">
              <w:rPr>
                <w:rFonts w:ascii="Times New Roman" w:hAnsi="Times New Roman" w:cs="Times New Roman"/>
              </w:rPr>
              <w:t xml:space="preserve"> Чувашской Республики;</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создание благоприятного инвестиционного и делового климата в Ибресинском </w:t>
            </w:r>
            <w:r w:rsidR="006F6CCB" w:rsidRPr="006F6CCB">
              <w:rPr>
                <w:rFonts w:ascii="Times New Roman" w:hAnsi="Times New Roman" w:cs="Times New Roman"/>
              </w:rPr>
              <w:t xml:space="preserve">муниципальном округе </w:t>
            </w:r>
            <w:r w:rsidRPr="002406E6">
              <w:rPr>
                <w:rFonts w:ascii="Times New Roman" w:hAnsi="Times New Roman" w:cs="Times New Roman"/>
              </w:rPr>
              <w:t>Чувашской Республики</w:t>
            </w:r>
          </w:p>
          <w:p w:rsidR="002406E6" w:rsidRPr="002406E6" w:rsidRDefault="002406E6" w:rsidP="00342701">
            <w:pPr>
              <w:tabs>
                <w:tab w:val="left" w:pos="0"/>
              </w:tabs>
              <w:spacing w:after="0"/>
              <w:ind w:right="142"/>
              <w:rPr>
                <w:rFonts w:ascii="Times New Roman" w:hAnsi="Times New Roman"/>
                <w:sz w:val="24"/>
                <w:szCs w:val="24"/>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lastRenderedPageBreak/>
              <w:t>Целевые индикаторы и показатели Муниципальной 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16687E" w:rsidRPr="001E4075" w:rsidRDefault="001E4075" w:rsidP="0016687E">
            <w:pPr>
              <w:pStyle w:val="afb"/>
              <w:tabs>
                <w:tab w:val="left" w:pos="0"/>
              </w:tabs>
              <w:ind w:right="142"/>
              <w:jc w:val="both"/>
              <w:rPr>
                <w:rFonts w:ascii="Times New Roman" w:hAnsi="Times New Roman" w:cs="Times New Roman"/>
              </w:rPr>
            </w:pPr>
            <w:r w:rsidRPr="001E4075">
              <w:rPr>
                <w:rFonts w:ascii="Times New Roman" w:hAnsi="Times New Roman" w:cs="Times New Roman"/>
              </w:rPr>
              <w:t xml:space="preserve">Полный перечень целевых индикаторов и показателей приведен в приложении № 1 к Муниципальной программе </w:t>
            </w:r>
          </w:p>
          <w:p w:rsidR="001E4075" w:rsidRPr="001E4075" w:rsidRDefault="001E4075" w:rsidP="001E4075">
            <w:pPr>
              <w:rPr>
                <w:rFonts w:ascii="Times New Roman" w:hAnsi="Times New Roman"/>
                <w:sz w:val="24"/>
                <w:szCs w:val="24"/>
                <w:lang w:eastAsia="ru-RU"/>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Срок и этапы реализации Муниципальной 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20</w:t>
            </w:r>
            <w:r w:rsidR="00405086">
              <w:rPr>
                <w:rFonts w:ascii="Times New Roman" w:hAnsi="Times New Roman" w:cs="Times New Roman"/>
              </w:rPr>
              <w:t>23</w:t>
            </w:r>
            <w:r w:rsidRPr="002406E6">
              <w:rPr>
                <w:rFonts w:ascii="Times New Roman" w:hAnsi="Times New Roman" w:cs="Times New Roman"/>
              </w:rPr>
              <w:t> - 2035 годы:</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1 этап - 20</w:t>
            </w:r>
            <w:r w:rsidR="00405086">
              <w:rPr>
                <w:rFonts w:ascii="Times New Roman" w:hAnsi="Times New Roman" w:cs="Times New Roman"/>
              </w:rPr>
              <w:t>23</w:t>
            </w:r>
            <w:r w:rsidRPr="002406E6">
              <w:rPr>
                <w:rFonts w:ascii="Times New Roman" w:hAnsi="Times New Roman" w:cs="Times New Roman"/>
              </w:rPr>
              <w:t> - 2025 годы;</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2 этап - 2026 - 2030 годы;</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3 этап - 2031 - 2035 годы</w:t>
            </w:r>
          </w:p>
          <w:p w:rsidR="002406E6" w:rsidRPr="002406E6" w:rsidRDefault="002406E6" w:rsidP="00342701">
            <w:pPr>
              <w:tabs>
                <w:tab w:val="left" w:pos="0"/>
              </w:tabs>
              <w:spacing w:after="0"/>
              <w:ind w:right="142"/>
              <w:rPr>
                <w:rFonts w:ascii="Times New Roman" w:hAnsi="Times New Roman"/>
                <w:sz w:val="24"/>
                <w:szCs w:val="24"/>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Объемы финансирования Муниципальной программы с разбивкой по годам реализации</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1C34E4"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прогнозируемые объемы финансирования мероприятий Муниципальной </w:t>
            </w:r>
            <w:r w:rsidR="00C77B9D">
              <w:rPr>
                <w:rFonts w:ascii="Times New Roman" w:hAnsi="Times New Roman" w:cs="Times New Roman"/>
              </w:rPr>
              <w:t>программы в 2023 -</w:t>
            </w:r>
            <w:r w:rsidRPr="002406E6">
              <w:rPr>
                <w:rFonts w:ascii="Times New Roman" w:hAnsi="Times New Roman" w:cs="Times New Roman"/>
              </w:rPr>
              <w:t xml:space="preserve">2035 годах составляют </w:t>
            </w:r>
            <w:r w:rsidR="00B31970">
              <w:rPr>
                <w:rFonts w:ascii="Times New Roman" w:hAnsi="Times New Roman" w:cs="Times New Roman"/>
              </w:rPr>
              <w:t>36</w:t>
            </w:r>
            <w:r w:rsidR="001C34E4" w:rsidRPr="001C34E4">
              <w:rPr>
                <w:rFonts w:ascii="Times New Roman" w:hAnsi="Times New Roman" w:cs="Times New Roman"/>
              </w:rPr>
              <w:t>00</w:t>
            </w:r>
            <w:r w:rsidRPr="001C34E4">
              <w:rPr>
                <w:rFonts w:ascii="Times New Roman" w:hAnsi="Times New Roman" w:cs="Times New Roman"/>
              </w:rPr>
              <w:t>,0 тыс. рублей, в том числе:</w:t>
            </w:r>
          </w:p>
          <w:p w:rsidR="002406E6" w:rsidRPr="001C34E4" w:rsidRDefault="002406E6" w:rsidP="00342701">
            <w:pPr>
              <w:pStyle w:val="afb"/>
              <w:tabs>
                <w:tab w:val="left" w:pos="0"/>
              </w:tabs>
              <w:ind w:right="142"/>
              <w:jc w:val="both"/>
              <w:rPr>
                <w:rFonts w:ascii="Times New Roman" w:hAnsi="Times New Roman" w:cs="Times New Roman"/>
              </w:rPr>
            </w:pPr>
            <w:r w:rsidRPr="001C34E4">
              <w:rPr>
                <w:rFonts w:ascii="Times New Roman" w:hAnsi="Times New Roman" w:cs="Times New Roman"/>
              </w:rPr>
              <w:t xml:space="preserve">в 2023 году - </w:t>
            </w:r>
            <w:r w:rsidR="0016687E">
              <w:rPr>
                <w:rFonts w:ascii="Times New Roman" w:hAnsi="Times New Roman" w:cs="Times New Roman"/>
              </w:rPr>
              <w:t>0</w:t>
            </w:r>
            <w:r w:rsidRPr="001C34E4">
              <w:rPr>
                <w:rFonts w:ascii="Times New Roman" w:hAnsi="Times New Roman" w:cs="Times New Roman"/>
              </w:rPr>
              <w:t>,0 тыс. рублей;</w:t>
            </w:r>
          </w:p>
          <w:p w:rsidR="002406E6" w:rsidRPr="001C34E4" w:rsidRDefault="002406E6" w:rsidP="00342701">
            <w:pPr>
              <w:pStyle w:val="afb"/>
              <w:tabs>
                <w:tab w:val="left" w:pos="0"/>
              </w:tabs>
              <w:ind w:right="142"/>
              <w:jc w:val="both"/>
              <w:rPr>
                <w:rFonts w:ascii="Times New Roman" w:hAnsi="Times New Roman" w:cs="Times New Roman"/>
              </w:rPr>
            </w:pPr>
            <w:r w:rsidRPr="001C34E4">
              <w:rPr>
                <w:rFonts w:ascii="Times New Roman" w:hAnsi="Times New Roman" w:cs="Times New Roman"/>
              </w:rPr>
              <w:t xml:space="preserve">в 2024 году - </w:t>
            </w:r>
            <w:r w:rsidR="0016687E">
              <w:rPr>
                <w:rFonts w:ascii="Times New Roman" w:hAnsi="Times New Roman" w:cs="Times New Roman"/>
              </w:rPr>
              <w:t>300</w:t>
            </w:r>
            <w:r w:rsidRPr="001C34E4">
              <w:rPr>
                <w:rFonts w:ascii="Times New Roman" w:hAnsi="Times New Roman" w:cs="Times New Roman"/>
              </w:rPr>
              <w:t>,0 тыс. рублей;</w:t>
            </w:r>
          </w:p>
          <w:p w:rsidR="002406E6" w:rsidRPr="001C34E4" w:rsidRDefault="002406E6" w:rsidP="00342701">
            <w:pPr>
              <w:pStyle w:val="afb"/>
              <w:tabs>
                <w:tab w:val="left" w:pos="0"/>
              </w:tabs>
              <w:ind w:right="142"/>
              <w:jc w:val="both"/>
              <w:rPr>
                <w:rFonts w:ascii="Times New Roman" w:hAnsi="Times New Roman" w:cs="Times New Roman"/>
              </w:rPr>
            </w:pPr>
            <w:r w:rsidRPr="001C34E4">
              <w:rPr>
                <w:rFonts w:ascii="Times New Roman" w:hAnsi="Times New Roman" w:cs="Times New Roman"/>
              </w:rPr>
              <w:t xml:space="preserve">в 2025 году - </w:t>
            </w:r>
            <w:r w:rsidR="0016687E">
              <w:rPr>
                <w:rFonts w:ascii="Times New Roman" w:hAnsi="Times New Roman" w:cs="Times New Roman"/>
              </w:rPr>
              <w:t>300</w:t>
            </w:r>
            <w:r w:rsidRPr="001C34E4">
              <w:rPr>
                <w:rFonts w:ascii="Times New Roman" w:hAnsi="Times New Roman" w:cs="Times New Roman"/>
              </w:rPr>
              <w:t>,0 тыс. рублей;</w:t>
            </w:r>
          </w:p>
          <w:p w:rsidR="002406E6" w:rsidRPr="001C34E4" w:rsidRDefault="002406E6" w:rsidP="00342701">
            <w:pPr>
              <w:pStyle w:val="afb"/>
              <w:tabs>
                <w:tab w:val="left" w:pos="0"/>
              </w:tabs>
              <w:ind w:right="142"/>
              <w:jc w:val="both"/>
              <w:rPr>
                <w:rFonts w:ascii="Times New Roman" w:hAnsi="Times New Roman" w:cs="Times New Roman"/>
              </w:rPr>
            </w:pPr>
            <w:r w:rsidRPr="001C34E4">
              <w:rPr>
                <w:rFonts w:ascii="Times New Roman" w:hAnsi="Times New Roman" w:cs="Times New Roman"/>
              </w:rPr>
              <w:t xml:space="preserve">в 2026 - 2030 годах </w:t>
            </w:r>
            <w:r w:rsidR="00B31970">
              <w:rPr>
                <w:rFonts w:ascii="Times New Roman" w:hAnsi="Times New Roman" w:cs="Times New Roman"/>
              </w:rPr>
              <w:t>-</w:t>
            </w:r>
            <w:r w:rsidRPr="001C34E4">
              <w:rPr>
                <w:rFonts w:ascii="Times New Roman" w:hAnsi="Times New Roman" w:cs="Times New Roman"/>
              </w:rPr>
              <w:t xml:space="preserve"> </w:t>
            </w:r>
            <w:r w:rsidR="00B31970">
              <w:rPr>
                <w:rFonts w:ascii="Times New Roman" w:hAnsi="Times New Roman" w:cs="Times New Roman"/>
              </w:rPr>
              <w:t>15</w:t>
            </w:r>
            <w:r w:rsidR="0016687E">
              <w:rPr>
                <w:rFonts w:ascii="Times New Roman" w:hAnsi="Times New Roman" w:cs="Times New Roman"/>
              </w:rPr>
              <w:t>00</w:t>
            </w:r>
            <w:r w:rsidRPr="001C34E4">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1C34E4">
              <w:rPr>
                <w:rFonts w:ascii="Times New Roman" w:hAnsi="Times New Roman" w:cs="Times New Roman"/>
              </w:rPr>
              <w:t xml:space="preserve">в 2031 - 2035 годах - </w:t>
            </w:r>
            <w:r w:rsidR="00B31970">
              <w:rPr>
                <w:rFonts w:ascii="Times New Roman" w:hAnsi="Times New Roman" w:cs="Times New Roman"/>
              </w:rPr>
              <w:t>1500</w:t>
            </w:r>
            <w:r w:rsidRPr="001C34E4">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из них средства:</w:t>
            </w:r>
          </w:p>
          <w:p w:rsidR="002406E6" w:rsidRPr="002406E6" w:rsidRDefault="00C77B9D" w:rsidP="00342701">
            <w:pPr>
              <w:pStyle w:val="afb"/>
              <w:tabs>
                <w:tab w:val="left" w:pos="0"/>
              </w:tabs>
              <w:ind w:right="142"/>
              <w:jc w:val="both"/>
              <w:rPr>
                <w:rFonts w:ascii="Times New Roman" w:hAnsi="Times New Roman" w:cs="Times New Roman"/>
              </w:rPr>
            </w:pPr>
            <w:r>
              <w:rPr>
                <w:rFonts w:ascii="Times New Roman" w:hAnsi="Times New Roman" w:cs="Times New Roman"/>
              </w:rPr>
              <w:t xml:space="preserve">бюджета Ибресинского муниципального округа Чувашской Республики (далее - </w:t>
            </w:r>
            <w:r w:rsidR="002406E6" w:rsidRPr="002406E6">
              <w:rPr>
                <w:rFonts w:ascii="Times New Roman" w:hAnsi="Times New Roman" w:cs="Times New Roman"/>
              </w:rPr>
              <w:t>местн</w:t>
            </w:r>
            <w:r>
              <w:rPr>
                <w:rFonts w:ascii="Times New Roman" w:hAnsi="Times New Roman" w:cs="Times New Roman"/>
              </w:rPr>
              <w:t>ого</w:t>
            </w:r>
            <w:r w:rsidR="002406E6" w:rsidRPr="002406E6">
              <w:rPr>
                <w:rFonts w:ascii="Times New Roman" w:hAnsi="Times New Roman" w:cs="Times New Roman"/>
              </w:rPr>
              <w:t xml:space="preserve"> бюджет</w:t>
            </w:r>
            <w:r>
              <w:rPr>
                <w:rFonts w:ascii="Times New Roman" w:hAnsi="Times New Roman" w:cs="Times New Roman"/>
              </w:rPr>
              <w:t xml:space="preserve">а) - </w:t>
            </w:r>
            <w:r w:rsidR="002406E6" w:rsidRPr="002406E6">
              <w:rPr>
                <w:rFonts w:ascii="Times New Roman" w:hAnsi="Times New Roman" w:cs="Times New Roman"/>
              </w:rPr>
              <w:t xml:space="preserve"> </w:t>
            </w:r>
            <w:r w:rsidR="00B31970">
              <w:rPr>
                <w:rFonts w:ascii="Times New Roman" w:hAnsi="Times New Roman" w:cs="Times New Roman"/>
              </w:rPr>
              <w:t>36</w:t>
            </w:r>
            <w:r w:rsidR="0016687E">
              <w:rPr>
                <w:rFonts w:ascii="Times New Roman" w:hAnsi="Times New Roman" w:cs="Times New Roman"/>
              </w:rPr>
              <w:t>00</w:t>
            </w:r>
            <w:r>
              <w:rPr>
                <w:rFonts w:ascii="Times New Roman" w:hAnsi="Times New Roman" w:cs="Times New Roman"/>
              </w:rPr>
              <w:t xml:space="preserve">,0 </w:t>
            </w:r>
            <w:r w:rsidR="002406E6" w:rsidRPr="002406E6">
              <w:rPr>
                <w:rFonts w:ascii="Times New Roman" w:hAnsi="Times New Roman" w:cs="Times New Roman"/>
              </w:rPr>
              <w:t xml:space="preserve">тыс. рублей </w:t>
            </w:r>
            <w:r>
              <w:rPr>
                <w:rFonts w:ascii="Times New Roman" w:hAnsi="Times New Roman" w:cs="Times New Roman"/>
              </w:rPr>
              <w:t>(</w:t>
            </w:r>
            <w:r w:rsidR="0016687E">
              <w:rPr>
                <w:rFonts w:ascii="Times New Roman" w:hAnsi="Times New Roman" w:cs="Times New Roman"/>
              </w:rPr>
              <w:t>100</w:t>
            </w:r>
            <w:r>
              <w:rPr>
                <w:rFonts w:ascii="Times New Roman" w:hAnsi="Times New Roman" w:cs="Times New Roman"/>
              </w:rPr>
              <w:t xml:space="preserve"> процент</w:t>
            </w:r>
            <w:r w:rsidR="00152FF4">
              <w:rPr>
                <w:rFonts w:ascii="Times New Roman" w:hAnsi="Times New Roman" w:cs="Times New Roman"/>
              </w:rPr>
              <w:t>ов</w:t>
            </w:r>
            <w:r>
              <w:rPr>
                <w:rFonts w:ascii="Times New Roman" w:hAnsi="Times New Roman" w:cs="Times New Roman"/>
              </w:rPr>
              <w:t>)</w:t>
            </w:r>
            <w:r w:rsidR="002406E6" w:rsidRPr="002406E6">
              <w:rPr>
                <w:rFonts w:ascii="Times New Roman" w:hAnsi="Times New Roman" w:cs="Times New Roman"/>
              </w:rPr>
              <w:t>, в том числе:</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в 2023 году - </w:t>
            </w:r>
            <w:r w:rsidR="00C77B9D">
              <w:rPr>
                <w:rFonts w:ascii="Times New Roman" w:hAnsi="Times New Roman" w:cs="Times New Roman"/>
              </w:rPr>
              <w:t>0</w:t>
            </w:r>
            <w:r w:rsidRPr="002406E6">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в 2024 году - </w:t>
            </w:r>
            <w:r w:rsidR="00684FF1">
              <w:rPr>
                <w:rFonts w:ascii="Times New Roman" w:hAnsi="Times New Roman" w:cs="Times New Roman"/>
              </w:rPr>
              <w:t>300</w:t>
            </w:r>
            <w:r w:rsidRPr="002406E6">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в 2025 году - </w:t>
            </w:r>
            <w:r w:rsidR="00684FF1">
              <w:rPr>
                <w:rFonts w:ascii="Times New Roman" w:hAnsi="Times New Roman" w:cs="Times New Roman"/>
              </w:rPr>
              <w:t>300</w:t>
            </w:r>
            <w:r w:rsidRPr="002406E6">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в 2026 - 2030 годах - </w:t>
            </w:r>
            <w:r w:rsidR="00B31970">
              <w:rPr>
                <w:rFonts w:ascii="Times New Roman" w:hAnsi="Times New Roman" w:cs="Times New Roman"/>
              </w:rPr>
              <w:t>15</w:t>
            </w:r>
            <w:r w:rsidR="00684FF1">
              <w:rPr>
                <w:rFonts w:ascii="Times New Roman" w:hAnsi="Times New Roman" w:cs="Times New Roman"/>
              </w:rPr>
              <w:t>00</w:t>
            </w:r>
            <w:r w:rsidRPr="002406E6">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в 2031 - 2035 годах - </w:t>
            </w:r>
            <w:r w:rsidR="00B31970">
              <w:rPr>
                <w:rFonts w:ascii="Times New Roman" w:hAnsi="Times New Roman" w:cs="Times New Roman"/>
              </w:rPr>
              <w:t>1500</w:t>
            </w:r>
            <w:r w:rsidRPr="002406E6">
              <w:rPr>
                <w:rFonts w:ascii="Times New Roman" w:hAnsi="Times New Roman" w:cs="Times New Roman"/>
              </w:rPr>
              <w:t>,0 тыс. рублей;</w:t>
            </w:r>
          </w:p>
          <w:p w:rsidR="002406E6" w:rsidRPr="00684FF1" w:rsidRDefault="002406E6" w:rsidP="00342701">
            <w:pPr>
              <w:pStyle w:val="afb"/>
              <w:tabs>
                <w:tab w:val="left" w:pos="0"/>
              </w:tabs>
              <w:ind w:right="142"/>
              <w:rPr>
                <w:rFonts w:ascii="Times New Roman" w:hAnsi="Times New Roman" w:cs="Times New Roman"/>
              </w:rPr>
            </w:pPr>
            <w:r w:rsidRPr="002406E6">
              <w:rPr>
                <w:rFonts w:ascii="Times New Roman" w:hAnsi="Times New Roman" w:cs="Times New Roman"/>
              </w:rPr>
              <w:t xml:space="preserve">внебюджетных источников - </w:t>
            </w:r>
            <w:r w:rsidR="00684FF1" w:rsidRPr="00684FF1">
              <w:rPr>
                <w:rFonts w:ascii="Times New Roman" w:hAnsi="Times New Roman" w:cs="Times New Roman"/>
              </w:rPr>
              <w:t>0</w:t>
            </w:r>
            <w:r w:rsidRPr="00684FF1">
              <w:rPr>
                <w:rFonts w:ascii="Times New Roman" w:hAnsi="Times New Roman" w:cs="Times New Roman"/>
              </w:rPr>
              <w:t xml:space="preserve">,0 тыс. рублей </w:t>
            </w:r>
            <w:r w:rsidR="00C77B9D" w:rsidRPr="00684FF1">
              <w:rPr>
                <w:rFonts w:ascii="Times New Roman" w:hAnsi="Times New Roman" w:cs="Times New Roman"/>
              </w:rPr>
              <w:t>(</w:t>
            </w:r>
            <w:r w:rsidR="00684FF1" w:rsidRPr="00684FF1">
              <w:rPr>
                <w:rFonts w:ascii="Times New Roman" w:hAnsi="Times New Roman" w:cs="Times New Roman"/>
              </w:rPr>
              <w:t>0</w:t>
            </w:r>
            <w:r w:rsidR="00152FF4">
              <w:rPr>
                <w:rFonts w:ascii="Times New Roman" w:hAnsi="Times New Roman" w:cs="Times New Roman"/>
              </w:rPr>
              <w:t xml:space="preserve"> </w:t>
            </w:r>
            <w:r w:rsidR="00C77B9D" w:rsidRPr="00684FF1">
              <w:rPr>
                <w:rFonts w:ascii="Times New Roman" w:hAnsi="Times New Roman" w:cs="Times New Roman"/>
              </w:rPr>
              <w:t xml:space="preserve">процента) </w:t>
            </w:r>
            <w:r w:rsidRPr="00684FF1">
              <w:rPr>
                <w:rFonts w:ascii="Times New Roman" w:hAnsi="Times New Roman" w:cs="Times New Roman"/>
              </w:rPr>
              <w:t>в том числе:</w:t>
            </w:r>
          </w:p>
          <w:p w:rsidR="002406E6" w:rsidRPr="00684FF1" w:rsidRDefault="002406E6" w:rsidP="00342701">
            <w:pPr>
              <w:pStyle w:val="afb"/>
              <w:tabs>
                <w:tab w:val="left" w:pos="0"/>
              </w:tabs>
              <w:ind w:right="142"/>
              <w:jc w:val="both"/>
              <w:rPr>
                <w:rFonts w:ascii="Times New Roman" w:hAnsi="Times New Roman" w:cs="Times New Roman"/>
              </w:rPr>
            </w:pPr>
            <w:r w:rsidRPr="00684FF1">
              <w:rPr>
                <w:rFonts w:ascii="Times New Roman" w:hAnsi="Times New Roman" w:cs="Times New Roman"/>
              </w:rPr>
              <w:t xml:space="preserve">в 2023 году - </w:t>
            </w:r>
            <w:r w:rsidR="00684FF1" w:rsidRPr="00684FF1">
              <w:rPr>
                <w:rFonts w:ascii="Times New Roman" w:hAnsi="Times New Roman" w:cs="Times New Roman"/>
              </w:rPr>
              <w:t>0</w:t>
            </w:r>
            <w:r w:rsidRPr="00684FF1">
              <w:rPr>
                <w:rFonts w:ascii="Times New Roman" w:hAnsi="Times New Roman" w:cs="Times New Roman"/>
              </w:rPr>
              <w:t>,0 тыс. рублей;</w:t>
            </w:r>
          </w:p>
          <w:p w:rsidR="002406E6" w:rsidRPr="00684FF1" w:rsidRDefault="002406E6" w:rsidP="00342701">
            <w:pPr>
              <w:pStyle w:val="afb"/>
              <w:tabs>
                <w:tab w:val="left" w:pos="0"/>
              </w:tabs>
              <w:ind w:right="142"/>
              <w:jc w:val="both"/>
              <w:rPr>
                <w:rFonts w:ascii="Times New Roman" w:hAnsi="Times New Roman" w:cs="Times New Roman"/>
              </w:rPr>
            </w:pPr>
            <w:r w:rsidRPr="00684FF1">
              <w:rPr>
                <w:rFonts w:ascii="Times New Roman" w:hAnsi="Times New Roman" w:cs="Times New Roman"/>
              </w:rPr>
              <w:t xml:space="preserve">в 2024 году - </w:t>
            </w:r>
            <w:r w:rsidR="00684FF1" w:rsidRPr="00684FF1">
              <w:rPr>
                <w:rFonts w:ascii="Times New Roman" w:hAnsi="Times New Roman" w:cs="Times New Roman"/>
              </w:rPr>
              <w:t>0</w:t>
            </w:r>
            <w:r w:rsidRPr="00684FF1">
              <w:rPr>
                <w:rFonts w:ascii="Times New Roman" w:hAnsi="Times New Roman" w:cs="Times New Roman"/>
              </w:rPr>
              <w:t>,0 тыс. рублей;</w:t>
            </w:r>
          </w:p>
          <w:p w:rsidR="002406E6" w:rsidRPr="00684FF1" w:rsidRDefault="002406E6" w:rsidP="00342701">
            <w:pPr>
              <w:pStyle w:val="afb"/>
              <w:tabs>
                <w:tab w:val="left" w:pos="0"/>
              </w:tabs>
              <w:ind w:right="142"/>
              <w:jc w:val="both"/>
              <w:rPr>
                <w:rFonts w:ascii="Times New Roman" w:hAnsi="Times New Roman" w:cs="Times New Roman"/>
              </w:rPr>
            </w:pPr>
            <w:r w:rsidRPr="00684FF1">
              <w:rPr>
                <w:rFonts w:ascii="Times New Roman" w:hAnsi="Times New Roman" w:cs="Times New Roman"/>
              </w:rPr>
              <w:t xml:space="preserve">в 2025 году - </w:t>
            </w:r>
            <w:r w:rsidR="00684FF1" w:rsidRPr="00684FF1">
              <w:rPr>
                <w:rFonts w:ascii="Times New Roman" w:hAnsi="Times New Roman" w:cs="Times New Roman"/>
              </w:rPr>
              <w:t>0</w:t>
            </w:r>
            <w:r w:rsidRPr="00684FF1">
              <w:rPr>
                <w:rFonts w:ascii="Times New Roman" w:hAnsi="Times New Roman" w:cs="Times New Roman"/>
              </w:rPr>
              <w:t>,0 тыс. рублей;</w:t>
            </w:r>
          </w:p>
          <w:p w:rsidR="002406E6" w:rsidRPr="00684FF1" w:rsidRDefault="002406E6" w:rsidP="00342701">
            <w:pPr>
              <w:pStyle w:val="afb"/>
              <w:tabs>
                <w:tab w:val="left" w:pos="0"/>
              </w:tabs>
              <w:ind w:right="142"/>
              <w:jc w:val="both"/>
              <w:rPr>
                <w:rFonts w:ascii="Times New Roman" w:hAnsi="Times New Roman" w:cs="Times New Roman"/>
              </w:rPr>
            </w:pPr>
            <w:r w:rsidRPr="00684FF1">
              <w:rPr>
                <w:rFonts w:ascii="Times New Roman" w:hAnsi="Times New Roman" w:cs="Times New Roman"/>
              </w:rPr>
              <w:t xml:space="preserve">в 2026 - 2030 годах - </w:t>
            </w:r>
            <w:r w:rsidR="00684FF1" w:rsidRPr="00684FF1">
              <w:rPr>
                <w:rFonts w:ascii="Times New Roman" w:hAnsi="Times New Roman" w:cs="Times New Roman"/>
              </w:rPr>
              <w:t>0</w:t>
            </w:r>
            <w:r w:rsidRPr="00684FF1">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684FF1">
              <w:rPr>
                <w:rFonts w:ascii="Times New Roman" w:hAnsi="Times New Roman" w:cs="Times New Roman"/>
              </w:rPr>
              <w:t xml:space="preserve">в 2031 - 2035 годах - </w:t>
            </w:r>
            <w:r w:rsidR="00684FF1" w:rsidRPr="00684FF1">
              <w:rPr>
                <w:rFonts w:ascii="Times New Roman" w:hAnsi="Times New Roman" w:cs="Times New Roman"/>
              </w:rPr>
              <w:t>0</w:t>
            </w:r>
            <w:r w:rsidRPr="00684FF1">
              <w:rPr>
                <w:rFonts w:ascii="Times New Roman" w:hAnsi="Times New Roman" w:cs="Times New Roman"/>
              </w:rPr>
              <w:t>,0 тыс. рублей.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Объемы финансирования Муниципальной  </w:t>
            </w:r>
            <w:r w:rsidRPr="002406E6">
              <w:rPr>
                <w:rFonts w:ascii="Times New Roman" w:hAnsi="Times New Roman" w:cs="Times New Roman"/>
              </w:rPr>
              <w:lastRenderedPageBreak/>
              <w:t xml:space="preserve">программы уточняются при формировании бюджета Ибресинского </w:t>
            </w:r>
            <w:r w:rsidR="00C77B9D" w:rsidRPr="00C77B9D">
              <w:rPr>
                <w:rFonts w:ascii="Times New Roman" w:hAnsi="Times New Roman" w:cs="Times New Roman"/>
              </w:rPr>
              <w:t>муниципально</w:t>
            </w:r>
            <w:r w:rsidR="00C77B9D">
              <w:rPr>
                <w:rFonts w:ascii="Times New Roman" w:hAnsi="Times New Roman" w:cs="Times New Roman"/>
              </w:rPr>
              <w:t>го</w:t>
            </w:r>
            <w:r w:rsidR="00C77B9D" w:rsidRPr="00C77B9D">
              <w:rPr>
                <w:rFonts w:ascii="Times New Roman" w:hAnsi="Times New Roman" w:cs="Times New Roman"/>
              </w:rPr>
              <w:t xml:space="preserve"> округ</w:t>
            </w:r>
            <w:r w:rsidR="00C77B9D">
              <w:rPr>
                <w:rFonts w:ascii="Times New Roman" w:hAnsi="Times New Roman" w:cs="Times New Roman"/>
              </w:rPr>
              <w:t>а</w:t>
            </w:r>
            <w:r w:rsidRPr="002406E6">
              <w:rPr>
                <w:rFonts w:ascii="Times New Roman" w:hAnsi="Times New Roman" w:cs="Times New Roman"/>
              </w:rPr>
              <w:t xml:space="preserve"> Чувашской Республики на очередной финансовый год и плановый период</w:t>
            </w:r>
          </w:p>
          <w:p w:rsidR="002406E6" w:rsidRPr="002406E6" w:rsidRDefault="002406E6" w:rsidP="00342701">
            <w:pPr>
              <w:tabs>
                <w:tab w:val="left" w:pos="0"/>
              </w:tabs>
              <w:spacing w:after="0"/>
              <w:ind w:right="142"/>
              <w:rPr>
                <w:rFonts w:ascii="Times New Roman" w:hAnsi="Times New Roman"/>
                <w:sz w:val="24"/>
                <w:szCs w:val="24"/>
              </w:rPr>
            </w:pPr>
          </w:p>
        </w:tc>
      </w:tr>
      <w:tr w:rsidR="002406E6" w:rsidRPr="002406E6" w:rsidTr="00342701">
        <w:tc>
          <w:tcPr>
            <w:tcW w:w="3544"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lastRenderedPageBreak/>
              <w:t>Ожидаемые результаты реализации Муниципальной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программы</w:t>
            </w:r>
          </w:p>
        </w:tc>
        <w:tc>
          <w:tcPr>
            <w:tcW w:w="280"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w:t>
            </w:r>
          </w:p>
        </w:tc>
        <w:tc>
          <w:tcPr>
            <w:tcW w:w="5957" w:type="dxa"/>
            <w:tcBorders>
              <w:top w:val="nil"/>
              <w:left w:val="nil"/>
              <w:bottom w:val="nil"/>
              <w:right w:val="nil"/>
            </w:tcBorders>
          </w:tcPr>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реализация Муниципальной программы позволит:</w:t>
            </w:r>
          </w:p>
          <w:p w:rsid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повысить качество жизни населения Ибресинского </w:t>
            </w:r>
            <w:r w:rsidR="00C77B9D" w:rsidRPr="00C77B9D">
              <w:rPr>
                <w:rFonts w:ascii="Times New Roman" w:hAnsi="Times New Roman" w:cs="Times New Roman"/>
              </w:rPr>
              <w:t>муниципально</w:t>
            </w:r>
            <w:r w:rsidR="00C77B9D">
              <w:rPr>
                <w:rFonts w:ascii="Times New Roman" w:hAnsi="Times New Roman" w:cs="Times New Roman"/>
              </w:rPr>
              <w:t>го</w:t>
            </w:r>
            <w:r w:rsidR="00C77B9D" w:rsidRPr="00C77B9D">
              <w:rPr>
                <w:rFonts w:ascii="Times New Roman" w:hAnsi="Times New Roman" w:cs="Times New Roman"/>
              </w:rPr>
              <w:t xml:space="preserve"> округ</w:t>
            </w:r>
            <w:r w:rsidR="00C77B9D">
              <w:rPr>
                <w:rFonts w:ascii="Times New Roman" w:hAnsi="Times New Roman" w:cs="Times New Roman"/>
              </w:rPr>
              <w:t>а</w:t>
            </w:r>
            <w:r w:rsidRPr="002406E6">
              <w:rPr>
                <w:rFonts w:ascii="Times New Roman" w:hAnsi="Times New Roman" w:cs="Times New Roman"/>
              </w:rPr>
              <w:t xml:space="preserve"> Чувашской Республики путем повышения качества реализуемых товаров и оказываемых услуг;</w:t>
            </w:r>
          </w:p>
          <w:p w:rsidR="008F2DFA" w:rsidRPr="008F2DFA" w:rsidRDefault="008F2DFA" w:rsidP="00342701">
            <w:pPr>
              <w:pStyle w:val="ConsPlusNormal"/>
              <w:ind w:right="142"/>
              <w:jc w:val="both"/>
              <w:rPr>
                <w:sz w:val="24"/>
                <w:szCs w:val="24"/>
              </w:rPr>
            </w:pPr>
            <w:r w:rsidRPr="008F2DFA">
              <w:rPr>
                <w:sz w:val="24"/>
                <w:szCs w:val="24"/>
              </w:rPr>
              <w:t>преодоление административных барьеров;</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сформировать благоприятный инвестиционный климат для привлечения инвестиций;</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 xml:space="preserve">улучшить условия ведения бизнеса субъектами малого и среднего предпринимательства в Ибресинском </w:t>
            </w:r>
            <w:r w:rsidR="00C77B9D" w:rsidRPr="00C77B9D">
              <w:rPr>
                <w:rFonts w:ascii="Times New Roman" w:hAnsi="Times New Roman" w:cs="Times New Roman"/>
              </w:rPr>
              <w:t>муниципально</w:t>
            </w:r>
            <w:r w:rsidR="00C77B9D">
              <w:rPr>
                <w:rFonts w:ascii="Times New Roman" w:hAnsi="Times New Roman" w:cs="Times New Roman"/>
              </w:rPr>
              <w:t>м</w:t>
            </w:r>
            <w:r w:rsidR="00C77B9D" w:rsidRPr="00C77B9D">
              <w:rPr>
                <w:rFonts w:ascii="Times New Roman" w:hAnsi="Times New Roman" w:cs="Times New Roman"/>
              </w:rPr>
              <w:t xml:space="preserve"> округ</w:t>
            </w:r>
            <w:r w:rsidR="00C77B9D">
              <w:rPr>
                <w:rFonts w:ascii="Times New Roman" w:hAnsi="Times New Roman" w:cs="Times New Roman"/>
              </w:rPr>
              <w:t>е</w:t>
            </w:r>
            <w:r w:rsidRPr="002406E6">
              <w:rPr>
                <w:rFonts w:ascii="Times New Roman" w:hAnsi="Times New Roman" w:cs="Times New Roman"/>
              </w:rPr>
              <w:t xml:space="preserve"> Чувашской Республики;</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создать благоприятные условия для прогрессивных структурных сдвигов в сфере торговли и для расширения присутствия продукции организаций в Ибресинско</w:t>
            </w:r>
            <w:r w:rsidR="008F2DFA">
              <w:rPr>
                <w:rFonts w:ascii="Times New Roman" w:hAnsi="Times New Roman" w:cs="Times New Roman"/>
              </w:rPr>
              <w:t>м</w:t>
            </w:r>
            <w:r w:rsidRPr="002406E6">
              <w:rPr>
                <w:rFonts w:ascii="Times New Roman" w:hAnsi="Times New Roman" w:cs="Times New Roman"/>
              </w:rPr>
              <w:t xml:space="preserve"> </w:t>
            </w:r>
            <w:r w:rsidR="008F2DFA" w:rsidRPr="00C77B9D">
              <w:rPr>
                <w:rFonts w:ascii="Times New Roman" w:hAnsi="Times New Roman" w:cs="Times New Roman"/>
              </w:rPr>
              <w:t>муниципально</w:t>
            </w:r>
            <w:r w:rsidR="008F2DFA">
              <w:rPr>
                <w:rFonts w:ascii="Times New Roman" w:hAnsi="Times New Roman" w:cs="Times New Roman"/>
              </w:rPr>
              <w:t>м</w:t>
            </w:r>
            <w:r w:rsidR="008F2DFA" w:rsidRPr="00C77B9D">
              <w:rPr>
                <w:rFonts w:ascii="Times New Roman" w:hAnsi="Times New Roman" w:cs="Times New Roman"/>
              </w:rPr>
              <w:t xml:space="preserve"> округ</w:t>
            </w:r>
            <w:r w:rsidR="008F2DFA">
              <w:rPr>
                <w:rFonts w:ascii="Times New Roman" w:hAnsi="Times New Roman" w:cs="Times New Roman"/>
              </w:rPr>
              <w:t>е</w:t>
            </w:r>
            <w:r w:rsidRPr="002406E6">
              <w:rPr>
                <w:rFonts w:ascii="Times New Roman" w:hAnsi="Times New Roman" w:cs="Times New Roman"/>
              </w:rPr>
              <w:t xml:space="preserve"> Чувашской Республики на внешних рынках;</w:t>
            </w:r>
          </w:p>
          <w:p w:rsidR="002406E6" w:rsidRPr="002406E6" w:rsidRDefault="002406E6" w:rsidP="00342701">
            <w:pPr>
              <w:pStyle w:val="afb"/>
              <w:tabs>
                <w:tab w:val="left" w:pos="0"/>
              </w:tabs>
              <w:ind w:right="142"/>
              <w:jc w:val="both"/>
              <w:rPr>
                <w:rFonts w:ascii="Times New Roman" w:hAnsi="Times New Roman" w:cs="Times New Roman"/>
              </w:rPr>
            </w:pPr>
            <w:r w:rsidRPr="002406E6">
              <w:rPr>
                <w:rFonts w:ascii="Times New Roman" w:hAnsi="Times New Roman" w:cs="Times New Roman"/>
              </w:rPr>
              <w:t>повысить ответственность органов местного самоуправления за целевое и эффективное использование бюджетных средств.</w:t>
            </w:r>
          </w:p>
        </w:tc>
      </w:tr>
    </w:tbl>
    <w:p w:rsidR="002406E6" w:rsidRDefault="002406E6" w:rsidP="00342701">
      <w:pPr>
        <w:ind w:right="142"/>
        <w:rPr>
          <w:rFonts w:ascii="Times New Roman" w:hAnsi="Times New Roman"/>
          <w:sz w:val="24"/>
          <w:szCs w:val="24"/>
          <w:lang w:eastAsia="ru-RU"/>
        </w:rPr>
      </w:pPr>
    </w:p>
    <w:p w:rsidR="002406E6" w:rsidRPr="002406E6" w:rsidRDefault="002406E6" w:rsidP="00342701">
      <w:pPr>
        <w:ind w:right="142"/>
        <w:rPr>
          <w:rFonts w:ascii="Times New Roman" w:hAnsi="Times New Roman"/>
          <w:sz w:val="24"/>
          <w:szCs w:val="24"/>
          <w:lang w:eastAsia="ru-RU"/>
        </w:rPr>
      </w:pPr>
    </w:p>
    <w:p w:rsidR="002406E6" w:rsidRPr="000758D4" w:rsidRDefault="002406E6" w:rsidP="002406E6">
      <w:pPr>
        <w:rPr>
          <w:rFonts w:ascii="Times New Roman" w:hAnsi="Times New Roman"/>
          <w:sz w:val="24"/>
          <w:szCs w:val="24"/>
          <w:lang w:eastAsia="ru-RU"/>
        </w:rPr>
      </w:pPr>
    </w:p>
    <w:p w:rsidR="002406E6" w:rsidRPr="000758D4" w:rsidRDefault="002406E6" w:rsidP="002406E6">
      <w:pPr>
        <w:rPr>
          <w:rFonts w:ascii="Times New Roman" w:hAnsi="Times New Roman"/>
          <w:sz w:val="24"/>
          <w:szCs w:val="24"/>
          <w:lang w:eastAsia="ru-RU"/>
        </w:rPr>
      </w:pPr>
    </w:p>
    <w:p w:rsidR="002406E6" w:rsidRPr="000758D4" w:rsidRDefault="002406E6" w:rsidP="002406E6">
      <w:pPr>
        <w:rPr>
          <w:rFonts w:ascii="Times New Roman" w:hAnsi="Times New Roman"/>
          <w:sz w:val="24"/>
          <w:szCs w:val="24"/>
          <w:lang w:eastAsia="ru-RU"/>
        </w:rPr>
      </w:pPr>
    </w:p>
    <w:p w:rsidR="002406E6" w:rsidRPr="000758D4" w:rsidRDefault="002406E6" w:rsidP="002406E6">
      <w:pPr>
        <w:rPr>
          <w:rFonts w:ascii="Times New Roman" w:hAnsi="Times New Roman"/>
          <w:sz w:val="24"/>
          <w:szCs w:val="24"/>
          <w:lang w:eastAsia="ru-RU"/>
        </w:rPr>
      </w:pPr>
    </w:p>
    <w:p w:rsidR="002406E6" w:rsidRDefault="002406E6" w:rsidP="002406E6">
      <w:pPr>
        <w:rPr>
          <w:rFonts w:ascii="Times New Roman" w:hAnsi="Times New Roman"/>
          <w:sz w:val="24"/>
          <w:szCs w:val="24"/>
          <w:lang w:eastAsia="ru-RU"/>
        </w:rPr>
      </w:pPr>
    </w:p>
    <w:p w:rsidR="00975965" w:rsidRDefault="00975965" w:rsidP="002406E6">
      <w:pPr>
        <w:rPr>
          <w:rFonts w:ascii="Times New Roman" w:hAnsi="Times New Roman"/>
          <w:sz w:val="24"/>
          <w:szCs w:val="24"/>
          <w:lang w:eastAsia="ru-RU"/>
        </w:rPr>
      </w:pPr>
    </w:p>
    <w:p w:rsidR="00975965" w:rsidRDefault="00975965" w:rsidP="002406E6">
      <w:pPr>
        <w:rPr>
          <w:rFonts w:ascii="Times New Roman" w:hAnsi="Times New Roman"/>
          <w:sz w:val="24"/>
          <w:szCs w:val="24"/>
          <w:lang w:eastAsia="ru-RU"/>
        </w:rPr>
      </w:pPr>
    </w:p>
    <w:p w:rsidR="00684FF1" w:rsidRDefault="00684FF1" w:rsidP="002406E6">
      <w:pPr>
        <w:rPr>
          <w:rFonts w:ascii="Times New Roman" w:hAnsi="Times New Roman"/>
          <w:sz w:val="24"/>
          <w:szCs w:val="24"/>
          <w:lang w:eastAsia="ru-RU"/>
        </w:rPr>
      </w:pPr>
    </w:p>
    <w:p w:rsidR="00684FF1" w:rsidRDefault="00684FF1" w:rsidP="002406E6">
      <w:pPr>
        <w:rPr>
          <w:rFonts w:ascii="Times New Roman" w:hAnsi="Times New Roman"/>
          <w:sz w:val="24"/>
          <w:szCs w:val="24"/>
          <w:lang w:eastAsia="ru-RU"/>
        </w:rPr>
      </w:pPr>
    </w:p>
    <w:p w:rsidR="001E4075" w:rsidRDefault="001E4075" w:rsidP="002406E6">
      <w:pPr>
        <w:rPr>
          <w:rFonts w:ascii="Times New Roman" w:hAnsi="Times New Roman"/>
          <w:sz w:val="24"/>
          <w:szCs w:val="24"/>
          <w:lang w:eastAsia="ru-RU"/>
        </w:rPr>
      </w:pPr>
    </w:p>
    <w:p w:rsidR="00684FF1" w:rsidRDefault="00684FF1" w:rsidP="002406E6">
      <w:pPr>
        <w:rPr>
          <w:rFonts w:ascii="Times New Roman" w:hAnsi="Times New Roman"/>
          <w:sz w:val="24"/>
          <w:szCs w:val="24"/>
          <w:lang w:eastAsia="ru-RU"/>
        </w:rPr>
      </w:pPr>
    </w:p>
    <w:p w:rsidR="000758D4" w:rsidRDefault="000758D4" w:rsidP="008F2DFA">
      <w:pPr>
        <w:pStyle w:val="1"/>
        <w:spacing w:before="0" w:after="0"/>
        <w:rPr>
          <w:rFonts w:ascii="Times New Roman" w:hAnsi="Times New Roman" w:cs="Times New Roman"/>
          <w:b/>
          <w:color w:val="auto"/>
          <w:sz w:val="24"/>
          <w:szCs w:val="24"/>
        </w:rPr>
      </w:pPr>
      <w:bookmarkStart w:id="4" w:name="sub_1001"/>
    </w:p>
    <w:p w:rsidR="000758D4" w:rsidRDefault="000758D4" w:rsidP="008F2DFA">
      <w:pPr>
        <w:pStyle w:val="1"/>
        <w:spacing w:before="0" w:after="0"/>
        <w:rPr>
          <w:rFonts w:ascii="Times New Roman" w:hAnsi="Times New Roman" w:cs="Times New Roman"/>
          <w:b/>
          <w:color w:val="auto"/>
          <w:sz w:val="24"/>
          <w:szCs w:val="24"/>
        </w:rPr>
      </w:pPr>
    </w:p>
    <w:p w:rsidR="000758D4" w:rsidRDefault="000758D4" w:rsidP="008F2DFA">
      <w:pPr>
        <w:pStyle w:val="1"/>
        <w:spacing w:before="0" w:after="0"/>
        <w:rPr>
          <w:rFonts w:ascii="Times New Roman" w:hAnsi="Times New Roman" w:cs="Times New Roman"/>
          <w:b/>
          <w:color w:val="auto"/>
          <w:sz w:val="24"/>
          <w:szCs w:val="24"/>
        </w:rPr>
      </w:pPr>
    </w:p>
    <w:p w:rsidR="000758D4" w:rsidRDefault="000758D4" w:rsidP="008F2DFA">
      <w:pPr>
        <w:pStyle w:val="1"/>
        <w:spacing w:before="0" w:after="0"/>
        <w:rPr>
          <w:rFonts w:ascii="Times New Roman" w:hAnsi="Times New Roman" w:cs="Times New Roman"/>
          <w:b/>
          <w:color w:val="auto"/>
          <w:sz w:val="24"/>
          <w:szCs w:val="24"/>
        </w:rPr>
      </w:pPr>
    </w:p>
    <w:p w:rsidR="0046155D" w:rsidRDefault="008F2DFA" w:rsidP="008F2DFA">
      <w:pPr>
        <w:pStyle w:val="1"/>
        <w:spacing w:before="0" w:after="0"/>
        <w:rPr>
          <w:rFonts w:ascii="Times New Roman" w:hAnsi="Times New Roman" w:cs="Times New Roman"/>
          <w:b/>
          <w:color w:val="auto"/>
          <w:sz w:val="24"/>
          <w:szCs w:val="24"/>
        </w:rPr>
      </w:pPr>
      <w:r w:rsidRPr="008F2DFA">
        <w:rPr>
          <w:rFonts w:ascii="Times New Roman" w:hAnsi="Times New Roman" w:cs="Times New Roman"/>
          <w:b/>
          <w:color w:val="auto"/>
          <w:sz w:val="24"/>
          <w:szCs w:val="24"/>
        </w:rPr>
        <w:t xml:space="preserve">Раздел I. Приоритеты муниципальной политики в сфере реализации муниципальной программы Ибресинского </w:t>
      </w:r>
      <w:r w:rsidR="0046155D">
        <w:rPr>
          <w:rFonts w:ascii="Times New Roman" w:hAnsi="Times New Roman" w:cs="Times New Roman"/>
          <w:b/>
          <w:color w:val="auto"/>
          <w:sz w:val="24"/>
          <w:szCs w:val="24"/>
        </w:rPr>
        <w:t>муниципального округа</w:t>
      </w:r>
      <w:r w:rsidRPr="008F2DFA">
        <w:rPr>
          <w:rFonts w:ascii="Times New Roman" w:hAnsi="Times New Roman" w:cs="Times New Roman"/>
          <w:b/>
          <w:color w:val="auto"/>
          <w:sz w:val="24"/>
          <w:szCs w:val="24"/>
        </w:rPr>
        <w:t xml:space="preserve"> Чувашской Республики "Экономическое развитие Ибресинского </w:t>
      </w:r>
      <w:r w:rsidR="0046155D">
        <w:rPr>
          <w:rFonts w:ascii="Times New Roman" w:hAnsi="Times New Roman" w:cs="Times New Roman"/>
          <w:b/>
          <w:color w:val="auto"/>
          <w:sz w:val="24"/>
          <w:szCs w:val="24"/>
        </w:rPr>
        <w:t>муниципального округа</w:t>
      </w:r>
      <w:r w:rsidRPr="008F2DFA">
        <w:rPr>
          <w:rFonts w:ascii="Times New Roman" w:hAnsi="Times New Roman" w:cs="Times New Roman"/>
          <w:b/>
          <w:color w:val="auto"/>
          <w:sz w:val="24"/>
          <w:szCs w:val="24"/>
        </w:rPr>
        <w:t xml:space="preserve"> Чувашской Республики", цель, задачи, описание сроков</w:t>
      </w:r>
      <w:r w:rsidR="0046155D">
        <w:rPr>
          <w:rFonts w:ascii="Times New Roman" w:hAnsi="Times New Roman" w:cs="Times New Roman"/>
          <w:b/>
          <w:color w:val="auto"/>
          <w:sz w:val="24"/>
          <w:szCs w:val="24"/>
        </w:rPr>
        <w:t xml:space="preserve"> </w:t>
      </w:r>
      <w:r w:rsidRPr="008F2DFA">
        <w:rPr>
          <w:rFonts w:ascii="Times New Roman" w:hAnsi="Times New Roman" w:cs="Times New Roman"/>
          <w:b/>
          <w:color w:val="auto"/>
          <w:sz w:val="24"/>
          <w:szCs w:val="24"/>
        </w:rPr>
        <w:t xml:space="preserve">и этапов реализации </w:t>
      </w:r>
    </w:p>
    <w:p w:rsidR="008F2DFA" w:rsidRDefault="008F2DFA" w:rsidP="008F2DFA">
      <w:pPr>
        <w:pStyle w:val="1"/>
        <w:spacing w:before="0" w:after="0"/>
        <w:rPr>
          <w:rFonts w:ascii="Times New Roman" w:hAnsi="Times New Roman" w:cs="Times New Roman"/>
          <w:b/>
          <w:color w:val="auto"/>
          <w:sz w:val="24"/>
          <w:szCs w:val="24"/>
        </w:rPr>
      </w:pPr>
      <w:r w:rsidRPr="008F2DFA">
        <w:rPr>
          <w:rFonts w:ascii="Times New Roman" w:hAnsi="Times New Roman" w:cs="Times New Roman"/>
          <w:b/>
          <w:color w:val="auto"/>
          <w:sz w:val="24"/>
          <w:szCs w:val="24"/>
        </w:rPr>
        <w:t>Муниципальной программы</w:t>
      </w:r>
      <w:bookmarkEnd w:id="4"/>
    </w:p>
    <w:p w:rsidR="008F2DFA" w:rsidRDefault="008F2DFA" w:rsidP="008F2DFA">
      <w:pPr>
        <w:pStyle w:val="1"/>
        <w:spacing w:before="0" w:after="0"/>
        <w:ind w:firstLine="709"/>
        <w:rPr>
          <w:rFonts w:ascii="Times New Roman" w:hAnsi="Times New Roman" w:cs="Times New Roman"/>
          <w:b/>
          <w:color w:val="auto"/>
          <w:sz w:val="24"/>
          <w:szCs w:val="24"/>
        </w:rPr>
      </w:pPr>
    </w:p>
    <w:p w:rsidR="008F2DFA" w:rsidRPr="008F2DFA" w:rsidRDefault="008F2DFA" w:rsidP="00342701">
      <w:pPr>
        <w:pStyle w:val="1"/>
        <w:spacing w:before="0" w:after="0"/>
        <w:ind w:right="142" w:firstLine="709"/>
        <w:jc w:val="both"/>
        <w:rPr>
          <w:rFonts w:ascii="Times New Roman" w:hAnsi="Times New Roman" w:cs="Times New Roman"/>
          <w:color w:val="auto"/>
          <w:sz w:val="24"/>
          <w:szCs w:val="24"/>
        </w:rPr>
      </w:pPr>
      <w:proofErr w:type="gramStart"/>
      <w:r w:rsidRPr="008F2DFA">
        <w:rPr>
          <w:rFonts w:ascii="Times New Roman" w:hAnsi="Times New Roman" w:cs="Times New Roman"/>
          <w:color w:val="auto"/>
          <w:sz w:val="24"/>
          <w:szCs w:val="24"/>
        </w:rPr>
        <w:t xml:space="preserve">Приоритеты муниципальной политики в сфере экономического развития Ибресинского </w:t>
      </w:r>
      <w:r w:rsidR="0046155D">
        <w:rPr>
          <w:rFonts w:ascii="Times New Roman" w:hAnsi="Times New Roman" w:cs="Times New Roman"/>
          <w:color w:val="auto"/>
          <w:sz w:val="24"/>
          <w:szCs w:val="24"/>
        </w:rPr>
        <w:t>муниципального округа</w:t>
      </w:r>
      <w:r w:rsidRPr="008F2DFA">
        <w:rPr>
          <w:rFonts w:ascii="Times New Roman" w:hAnsi="Times New Roman" w:cs="Times New Roman"/>
          <w:color w:val="auto"/>
          <w:sz w:val="24"/>
          <w:szCs w:val="24"/>
        </w:rPr>
        <w:t xml:space="preserve"> Чувашской Республики определены </w:t>
      </w:r>
      <w:hyperlink r:id="rId10" w:history="1">
        <w:r w:rsidRPr="008F2DFA">
          <w:rPr>
            <w:rStyle w:val="a3"/>
            <w:rFonts w:ascii="Times New Roman" w:hAnsi="Times New Roman"/>
            <w:color w:val="auto"/>
            <w:sz w:val="24"/>
            <w:szCs w:val="24"/>
          </w:rPr>
          <w:t>Стратегией</w:t>
        </w:r>
      </w:hyperlink>
      <w:r w:rsidRPr="008F2DFA">
        <w:rPr>
          <w:rFonts w:ascii="Times New Roman" w:hAnsi="Times New Roman" w:cs="Times New Roman"/>
          <w:color w:val="auto"/>
          <w:sz w:val="24"/>
          <w:szCs w:val="24"/>
        </w:rPr>
        <w:t xml:space="preserve"> социально-экономического развития Ибресинского </w:t>
      </w:r>
      <w:r w:rsidR="0046155D">
        <w:rPr>
          <w:rFonts w:ascii="Times New Roman" w:hAnsi="Times New Roman" w:cs="Times New Roman"/>
          <w:color w:val="auto"/>
          <w:sz w:val="24"/>
          <w:szCs w:val="24"/>
        </w:rPr>
        <w:t>муниципального округа</w:t>
      </w:r>
      <w:r w:rsidRPr="008F2DFA">
        <w:rPr>
          <w:rFonts w:ascii="Times New Roman" w:hAnsi="Times New Roman" w:cs="Times New Roman"/>
          <w:color w:val="auto"/>
          <w:sz w:val="24"/>
          <w:szCs w:val="24"/>
        </w:rPr>
        <w:t xml:space="preserve"> Чувашской Республики до 20</w:t>
      </w:r>
      <w:r w:rsidR="0046155D">
        <w:rPr>
          <w:rFonts w:ascii="Times New Roman" w:hAnsi="Times New Roman" w:cs="Times New Roman"/>
          <w:color w:val="auto"/>
          <w:sz w:val="24"/>
          <w:szCs w:val="24"/>
        </w:rPr>
        <w:t>35</w:t>
      </w:r>
      <w:r w:rsidRPr="008F2DFA">
        <w:rPr>
          <w:rFonts w:ascii="Times New Roman" w:hAnsi="Times New Roman" w:cs="Times New Roman"/>
          <w:color w:val="auto"/>
          <w:sz w:val="24"/>
          <w:szCs w:val="24"/>
        </w:rPr>
        <w:t xml:space="preserve"> года, ежегодными посланиями Главы Чувашской Республики Государственному Совету Чувашской Республики.</w:t>
      </w:r>
      <w:proofErr w:type="gramEnd"/>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Целью муниципальной программы Ибресинского </w:t>
      </w:r>
      <w:r w:rsidR="0046155D">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 </w:t>
      </w:r>
      <w:r w:rsidR="00FB49C8">
        <w:rPr>
          <w:rFonts w:ascii="Times New Roman" w:hAnsi="Times New Roman"/>
          <w:sz w:val="24"/>
          <w:szCs w:val="24"/>
        </w:rPr>
        <w:t>«</w:t>
      </w:r>
      <w:r w:rsidRPr="008F2DFA">
        <w:rPr>
          <w:rFonts w:ascii="Times New Roman" w:hAnsi="Times New Roman"/>
          <w:sz w:val="24"/>
          <w:szCs w:val="24"/>
        </w:rPr>
        <w:t xml:space="preserve">Экономическое развитие Ибресинского </w:t>
      </w:r>
      <w:r w:rsidR="0046155D">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w:t>
      </w:r>
      <w:r w:rsidR="00FB49C8">
        <w:rPr>
          <w:rFonts w:ascii="Times New Roman" w:hAnsi="Times New Roman"/>
          <w:sz w:val="24"/>
          <w:szCs w:val="24"/>
        </w:rPr>
        <w:t>»</w:t>
      </w:r>
      <w:r w:rsidRPr="008F2DFA">
        <w:rPr>
          <w:rFonts w:ascii="Times New Roman" w:hAnsi="Times New Roman"/>
          <w:sz w:val="24"/>
          <w:szCs w:val="24"/>
        </w:rPr>
        <w:t xml:space="preserve"> (далее - Муниципальная программа) являются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Ибресинском </w:t>
      </w:r>
      <w:r w:rsidR="0046155D">
        <w:rPr>
          <w:rFonts w:ascii="Times New Roman" w:hAnsi="Times New Roman"/>
          <w:sz w:val="24"/>
          <w:szCs w:val="24"/>
        </w:rPr>
        <w:t>муниципальном округе</w:t>
      </w:r>
      <w:r w:rsidRPr="008F2DFA">
        <w:rPr>
          <w:rFonts w:ascii="Times New Roman" w:hAnsi="Times New Roman"/>
          <w:sz w:val="24"/>
          <w:szCs w:val="24"/>
        </w:rPr>
        <w:t xml:space="preserve"> Чувашской Республики.</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Для достижения поставленной цели необходимо решение следующих задач:</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формирование эффективно функционирующей системы муниципального стратегического управления;</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создание условий для устойчивого развития малого и среднего предпринимательства в Ибресинском </w:t>
      </w:r>
      <w:r w:rsidR="0046155D">
        <w:rPr>
          <w:rFonts w:ascii="Times New Roman" w:hAnsi="Times New Roman"/>
          <w:sz w:val="24"/>
          <w:szCs w:val="24"/>
        </w:rPr>
        <w:t>муниципальном округе</w:t>
      </w:r>
      <w:r w:rsidRPr="008F2DFA">
        <w:rPr>
          <w:rFonts w:ascii="Times New Roman" w:hAnsi="Times New Roman"/>
          <w:sz w:val="24"/>
          <w:szCs w:val="24"/>
        </w:rPr>
        <w:t xml:space="preserve"> Чувашской Республики на основе формирования эффективных механизмов его государственной и муниципальной поддержки;</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повышение социально-экономической эффективности потребительского рынка и системы защиты прав потребителей;</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снижение административных барьеров в сферах деятельности органов исполнительной власти Чувашской Республики и органов местного самоуправления;</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повышение качества и доступности государственных и муниципа</w:t>
      </w:r>
      <w:r w:rsidR="00436BDA">
        <w:rPr>
          <w:rFonts w:ascii="Times New Roman" w:hAnsi="Times New Roman"/>
          <w:sz w:val="24"/>
          <w:szCs w:val="24"/>
        </w:rPr>
        <w:t xml:space="preserve">льных услуг в </w:t>
      </w:r>
      <w:proofErr w:type="spellStart"/>
      <w:r w:rsidR="00436BDA">
        <w:rPr>
          <w:rFonts w:ascii="Times New Roman" w:hAnsi="Times New Roman"/>
          <w:sz w:val="24"/>
          <w:szCs w:val="24"/>
        </w:rPr>
        <w:t>Ибресинском</w:t>
      </w:r>
      <w:proofErr w:type="spellEnd"/>
      <w:r w:rsidR="00436BDA">
        <w:rPr>
          <w:rFonts w:ascii="Times New Roman" w:hAnsi="Times New Roman"/>
          <w:sz w:val="24"/>
          <w:szCs w:val="24"/>
        </w:rPr>
        <w:t xml:space="preserve"> муниципальном округе</w:t>
      </w:r>
      <w:r w:rsidRPr="008F2DFA">
        <w:rPr>
          <w:rFonts w:ascii="Times New Roman" w:hAnsi="Times New Roman"/>
          <w:sz w:val="24"/>
          <w:szCs w:val="24"/>
        </w:rPr>
        <w:t xml:space="preserve"> Чувашской Республики;</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создание благоприятного инвестиционного и делового климата в Ибресинском </w:t>
      </w:r>
      <w:r w:rsidR="0046155D">
        <w:rPr>
          <w:rFonts w:ascii="Times New Roman" w:hAnsi="Times New Roman"/>
          <w:sz w:val="24"/>
          <w:szCs w:val="24"/>
        </w:rPr>
        <w:t>муниципальном округе</w:t>
      </w:r>
      <w:r w:rsidR="0046155D" w:rsidRPr="008F2DFA">
        <w:rPr>
          <w:rFonts w:ascii="Times New Roman" w:hAnsi="Times New Roman"/>
          <w:sz w:val="24"/>
          <w:szCs w:val="24"/>
        </w:rPr>
        <w:t xml:space="preserve"> </w:t>
      </w:r>
      <w:r w:rsidRPr="008F2DFA">
        <w:rPr>
          <w:rFonts w:ascii="Times New Roman" w:hAnsi="Times New Roman"/>
          <w:sz w:val="24"/>
          <w:szCs w:val="24"/>
        </w:rPr>
        <w:t>Чувашской Республики.</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Муниципальная программа будет реализовываться в 20</w:t>
      </w:r>
      <w:r w:rsidR="0046155D">
        <w:rPr>
          <w:rFonts w:ascii="Times New Roman" w:hAnsi="Times New Roman"/>
          <w:sz w:val="24"/>
          <w:szCs w:val="24"/>
        </w:rPr>
        <w:t>23</w:t>
      </w:r>
      <w:r w:rsidRPr="008F2DFA">
        <w:rPr>
          <w:rFonts w:ascii="Times New Roman" w:hAnsi="Times New Roman"/>
          <w:sz w:val="24"/>
          <w:szCs w:val="24"/>
        </w:rPr>
        <w:t> - 2035 годах в три этапа:</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1 этап - 20</w:t>
      </w:r>
      <w:r w:rsidR="0046155D">
        <w:rPr>
          <w:rFonts w:ascii="Times New Roman" w:hAnsi="Times New Roman"/>
          <w:sz w:val="24"/>
          <w:szCs w:val="24"/>
        </w:rPr>
        <w:t>23</w:t>
      </w:r>
      <w:r w:rsidRPr="008F2DFA">
        <w:rPr>
          <w:rFonts w:ascii="Times New Roman" w:hAnsi="Times New Roman"/>
          <w:sz w:val="24"/>
          <w:szCs w:val="24"/>
        </w:rPr>
        <w:t> - 2025 годы;</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2 этап - 2026 - 2030 годы;</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3 этап - 2031 - 2035 годы.</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Каждый из этапов отличается условиями и факторами социально-экономического развития, а также приоритетами государственной политики на республиканском уровне с учетом региональных особенностей Ибресинского </w:t>
      </w:r>
      <w:r w:rsidR="0046155D">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w:t>
      </w:r>
    </w:p>
    <w:p w:rsidR="0046155D"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В рамках 1 этапа будет продолжена реализация ранее начатых мероприятий, направленных на развитие экономического и инвестиционного потенциала Ибресинского </w:t>
      </w:r>
      <w:r w:rsidR="0046155D">
        <w:rPr>
          <w:rFonts w:ascii="Times New Roman" w:hAnsi="Times New Roman"/>
          <w:sz w:val="24"/>
          <w:szCs w:val="24"/>
        </w:rPr>
        <w:t>муниципального округа</w:t>
      </w:r>
      <w:r w:rsidRPr="008F2DFA">
        <w:rPr>
          <w:rFonts w:ascii="Times New Roman" w:hAnsi="Times New Roman"/>
          <w:sz w:val="24"/>
          <w:szCs w:val="24"/>
        </w:rPr>
        <w:t xml:space="preserve"> </w:t>
      </w:r>
      <w:r w:rsidR="0046155D">
        <w:rPr>
          <w:rFonts w:ascii="Times New Roman" w:hAnsi="Times New Roman"/>
          <w:sz w:val="24"/>
          <w:szCs w:val="24"/>
        </w:rPr>
        <w:t>Чувашской Республики.</w:t>
      </w:r>
      <w:r w:rsidRPr="008F2DFA">
        <w:rPr>
          <w:rFonts w:ascii="Times New Roman" w:hAnsi="Times New Roman"/>
          <w:sz w:val="24"/>
          <w:szCs w:val="24"/>
        </w:rPr>
        <w:t xml:space="preserve"> </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На 2 и 3 этапах планируется достичь активного развития экономики Ибресинского </w:t>
      </w:r>
      <w:r w:rsidR="0046155D">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 за счет формирования благоприятной инвестиционной среды, расшивки инфраструктурных ограничений, сдерживающих привлечение инвестиций, активизации </w:t>
      </w:r>
      <w:proofErr w:type="gramStart"/>
      <w:r w:rsidRPr="008F2DFA">
        <w:rPr>
          <w:rFonts w:ascii="Times New Roman" w:hAnsi="Times New Roman"/>
          <w:sz w:val="24"/>
          <w:szCs w:val="24"/>
        </w:rPr>
        <w:t>бизнес-сообществ</w:t>
      </w:r>
      <w:proofErr w:type="gramEnd"/>
      <w:r w:rsidRPr="008F2DFA">
        <w:rPr>
          <w:rFonts w:ascii="Times New Roman" w:hAnsi="Times New Roman"/>
          <w:sz w:val="24"/>
          <w:szCs w:val="24"/>
        </w:rPr>
        <w:t>, освоения новых рынков и увеличения объема и географии экспорта продукции.</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r w:rsidRPr="008F2DFA">
        <w:rPr>
          <w:rStyle w:val="a3"/>
          <w:rFonts w:ascii="Times New Roman" w:hAnsi="Times New Roman"/>
          <w:color w:val="auto"/>
          <w:sz w:val="24"/>
          <w:szCs w:val="24"/>
        </w:rPr>
        <w:t>приложении № 1</w:t>
      </w:r>
      <w:r w:rsidRPr="008F2DFA">
        <w:rPr>
          <w:rFonts w:ascii="Times New Roman" w:hAnsi="Times New Roman"/>
          <w:sz w:val="24"/>
          <w:szCs w:val="24"/>
        </w:rPr>
        <w:t xml:space="preserve"> к Муниципальной программе.</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lastRenderedPageBreak/>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сфере экономического развития Ибресинского </w:t>
      </w:r>
      <w:r w:rsidR="0046155D">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w:t>
      </w:r>
    </w:p>
    <w:p w:rsidR="008F2DFA" w:rsidRPr="008F2DFA" w:rsidRDefault="008F2DFA" w:rsidP="00342701">
      <w:pPr>
        <w:spacing w:after="0" w:line="240" w:lineRule="auto"/>
        <w:ind w:right="142" w:firstLine="709"/>
        <w:jc w:val="both"/>
        <w:rPr>
          <w:rFonts w:ascii="Times New Roman" w:hAnsi="Times New Roman"/>
          <w:sz w:val="24"/>
          <w:szCs w:val="24"/>
        </w:rPr>
      </w:pPr>
    </w:p>
    <w:p w:rsidR="008F2DFA" w:rsidRPr="0046155D" w:rsidRDefault="008F2DFA" w:rsidP="00342701">
      <w:pPr>
        <w:pStyle w:val="1"/>
        <w:spacing w:before="0" w:after="0"/>
        <w:ind w:right="142" w:firstLine="142"/>
        <w:rPr>
          <w:rFonts w:ascii="Times New Roman" w:hAnsi="Times New Roman" w:cs="Times New Roman"/>
          <w:b/>
          <w:color w:val="auto"/>
          <w:sz w:val="24"/>
          <w:szCs w:val="24"/>
        </w:rPr>
      </w:pPr>
      <w:bookmarkStart w:id="5" w:name="sub_1002"/>
      <w:r w:rsidRPr="0046155D">
        <w:rPr>
          <w:rFonts w:ascii="Times New Roman" w:hAnsi="Times New Roman" w:cs="Times New Roman"/>
          <w:b/>
          <w:color w:val="auto"/>
          <w:sz w:val="24"/>
          <w:szCs w:val="24"/>
        </w:rPr>
        <w:t>Раздел II. Обобщенная характеристика основных мероприятий</w:t>
      </w:r>
    </w:p>
    <w:p w:rsidR="008F2DFA" w:rsidRPr="0046155D" w:rsidRDefault="008F2DFA" w:rsidP="00342701">
      <w:pPr>
        <w:pStyle w:val="1"/>
        <w:spacing w:before="0"/>
        <w:ind w:right="142" w:firstLine="142"/>
        <w:rPr>
          <w:rFonts w:ascii="Times New Roman" w:hAnsi="Times New Roman" w:cs="Times New Roman"/>
          <w:b/>
          <w:color w:val="auto"/>
          <w:sz w:val="24"/>
          <w:szCs w:val="24"/>
        </w:rPr>
      </w:pPr>
      <w:r w:rsidRPr="0046155D">
        <w:rPr>
          <w:rFonts w:ascii="Times New Roman" w:hAnsi="Times New Roman" w:cs="Times New Roman"/>
          <w:b/>
          <w:color w:val="auto"/>
          <w:sz w:val="24"/>
          <w:szCs w:val="24"/>
        </w:rPr>
        <w:t>подпрограмм Муниципальной  программы</w:t>
      </w:r>
    </w:p>
    <w:bookmarkEnd w:id="5"/>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Задачи Муниципальной программы будут решаться в рамках пяти подпрограмм.</w:t>
      </w:r>
    </w:p>
    <w:p w:rsidR="008F2DFA" w:rsidRPr="008F2DFA" w:rsidRDefault="008F2DFA" w:rsidP="00342701">
      <w:pPr>
        <w:pStyle w:val="ConsPlusNormal"/>
        <w:ind w:right="142" w:firstLine="709"/>
        <w:jc w:val="both"/>
        <w:rPr>
          <w:sz w:val="24"/>
          <w:szCs w:val="24"/>
        </w:rPr>
      </w:pPr>
      <w:r w:rsidRPr="00FF4FDD">
        <w:rPr>
          <w:b/>
          <w:sz w:val="24"/>
          <w:szCs w:val="24"/>
          <w:u w:val="single"/>
        </w:rPr>
        <w:t>Подпрограмма «Совершенствование системы муниципального стратегического управления»</w:t>
      </w:r>
      <w:r w:rsidRPr="008F2DFA">
        <w:rPr>
          <w:sz w:val="24"/>
          <w:szCs w:val="24"/>
        </w:rPr>
        <w:t xml:space="preserve"> объединяет </w:t>
      </w:r>
      <w:r w:rsidR="006B7ACB">
        <w:rPr>
          <w:sz w:val="24"/>
          <w:szCs w:val="24"/>
        </w:rPr>
        <w:t>пять</w:t>
      </w:r>
      <w:r w:rsidRPr="008F2DFA">
        <w:rPr>
          <w:sz w:val="24"/>
          <w:szCs w:val="24"/>
        </w:rPr>
        <w:t xml:space="preserve"> основных мероприяти</w:t>
      </w:r>
      <w:r w:rsidR="006B7ACB">
        <w:rPr>
          <w:sz w:val="24"/>
          <w:szCs w:val="24"/>
        </w:rPr>
        <w:t>й</w:t>
      </w:r>
      <w:r w:rsidRPr="008F2DFA">
        <w:rPr>
          <w:sz w:val="24"/>
          <w:szCs w:val="24"/>
        </w:rPr>
        <w:t>.</w:t>
      </w:r>
    </w:p>
    <w:p w:rsidR="008F2DFA" w:rsidRPr="008F2DFA" w:rsidRDefault="008F2DFA" w:rsidP="00342701">
      <w:pPr>
        <w:pStyle w:val="ConsPlusNormal"/>
        <w:ind w:right="142" w:firstLine="709"/>
        <w:jc w:val="both"/>
        <w:rPr>
          <w:sz w:val="24"/>
          <w:szCs w:val="24"/>
        </w:rPr>
      </w:pPr>
      <w:r w:rsidRPr="006B7ACB">
        <w:rPr>
          <w:i/>
          <w:sz w:val="24"/>
          <w:szCs w:val="24"/>
          <w:u w:val="single"/>
        </w:rPr>
        <w:t>Основное мероприятие 1</w:t>
      </w:r>
      <w:r w:rsidRPr="008F2DFA">
        <w:rPr>
          <w:sz w:val="24"/>
          <w:szCs w:val="24"/>
        </w:rPr>
        <w:tab/>
        <w:t xml:space="preserve">«Анализ и прогнозирование социально-экономического развития  Ибресинского </w:t>
      </w:r>
      <w:r w:rsidR="006B7ACB">
        <w:rPr>
          <w:sz w:val="24"/>
          <w:szCs w:val="24"/>
        </w:rPr>
        <w:t>муниципального округа</w:t>
      </w:r>
      <w:r w:rsidRPr="008F2DFA">
        <w:rPr>
          <w:sz w:val="24"/>
          <w:szCs w:val="24"/>
        </w:rPr>
        <w:t xml:space="preserve"> Чувашской Республики» включает мероприятия по анализу и прогнозированию социально-экономического развития Ибресинского </w:t>
      </w:r>
      <w:r w:rsidR="006B7ACB">
        <w:rPr>
          <w:sz w:val="24"/>
          <w:szCs w:val="24"/>
        </w:rPr>
        <w:t>муниципального округа</w:t>
      </w:r>
      <w:r w:rsidRPr="008F2DFA">
        <w:rPr>
          <w:sz w:val="24"/>
          <w:szCs w:val="24"/>
        </w:rPr>
        <w:t xml:space="preserve"> Чувашской Республики. </w:t>
      </w:r>
    </w:p>
    <w:p w:rsidR="008F2DFA" w:rsidRPr="008F2DFA" w:rsidRDefault="008F2DFA" w:rsidP="00342701">
      <w:pPr>
        <w:pStyle w:val="ConsPlusNormal"/>
        <w:ind w:right="142" w:firstLine="709"/>
        <w:jc w:val="both"/>
        <w:rPr>
          <w:sz w:val="24"/>
          <w:szCs w:val="24"/>
        </w:rPr>
      </w:pPr>
      <w:proofErr w:type="gramStart"/>
      <w:r w:rsidRPr="006B7ACB">
        <w:rPr>
          <w:i/>
          <w:sz w:val="24"/>
          <w:szCs w:val="24"/>
          <w:u w:val="single"/>
        </w:rPr>
        <w:t>Основное мероприятие 2</w:t>
      </w:r>
      <w:r w:rsidRPr="008F2DFA">
        <w:rPr>
          <w:sz w:val="24"/>
          <w:szCs w:val="24"/>
        </w:rPr>
        <w:t xml:space="preserve"> «Развитие контрактной системы в сфере закупок товаров, работ, услуг для обеспечения нужд Ибресинского </w:t>
      </w:r>
      <w:r w:rsidR="006B7ACB">
        <w:rPr>
          <w:sz w:val="24"/>
          <w:szCs w:val="24"/>
        </w:rPr>
        <w:t>муниципального округа</w:t>
      </w:r>
      <w:r w:rsidRPr="008F2DFA">
        <w:rPr>
          <w:sz w:val="24"/>
          <w:szCs w:val="24"/>
        </w:rPr>
        <w:t xml:space="preserve"> Чувашской Республики» включает мероприятия по разработке нормативных правовых актов Ибресинского </w:t>
      </w:r>
      <w:r w:rsidR="006B7ACB">
        <w:rPr>
          <w:sz w:val="24"/>
          <w:szCs w:val="24"/>
        </w:rPr>
        <w:t>муниципального округа</w:t>
      </w:r>
      <w:r w:rsidRPr="008F2DFA">
        <w:rPr>
          <w:sz w:val="24"/>
          <w:szCs w:val="24"/>
        </w:rPr>
        <w:t xml:space="preserve"> Чувашской Республики в целях реализации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переводу</w:t>
      </w:r>
      <w:proofErr w:type="gramEnd"/>
      <w:r w:rsidRPr="008F2DFA">
        <w:rPr>
          <w:sz w:val="24"/>
          <w:szCs w:val="24"/>
        </w:rPr>
        <w:t xml:space="preserve"> закупок товаров, работ, услуг для обеспечения муниципальных нужд Ибресинского </w:t>
      </w:r>
      <w:r w:rsidR="006B7ACB">
        <w:rPr>
          <w:sz w:val="24"/>
          <w:szCs w:val="24"/>
        </w:rPr>
        <w:t>муниципального округа</w:t>
      </w:r>
      <w:r w:rsidRPr="008F2DFA">
        <w:rPr>
          <w:sz w:val="24"/>
          <w:szCs w:val="24"/>
        </w:rPr>
        <w:t xml:space="preserve"> Чувашской Республики (далее - закупка) в электронный вид, централизации закупок и проведению совместных конкурсов и аукционов, унификации и стандартизации документов в сфере осуществления закупок, созданию условий для расширения доступа субъектов малого предпринимательства к закупкам и проведению мониторинга закупок.</w:t>
      </w:r>
    </w:p>
    <w:p w:rsidR="008F2DFA" w:rsidRPr="008F2DFA" w:rsidRDefault="008F2DFA" w:rsidP="00342701">
      <w:pPr>
        <w:pStyle w:val="ConsPlusNormal"/>
        <w:ind w:right="142" w:firstLine="709"/>
        <w:jc w:val="both"/>
        <w:rPr>
          <w:sz w:val="24"/>
          <w:szCs w:val="24"/>
        </w:rPr>
      </w:pPr>
      <w:r w:rsidRPr="006B7ACB">
        <w:rPr>
          <w:i/>
          <w:sz w:val="24"/>
          <w:szCs w:val="24"/>
          <w:u w:val="single"/>
        </w:rPr>
        <w:t>Основное мероприятие 3</w:t>
      </w:r>
      <w:r w:rsidRPr="008F2DFA">
        <w:rPr>
          <w:sz w:val="24"/>
          <w:szCs w:val="24"/>
        </w:rPr>
        <w:tab/>
        <w:t xml:space="preserve">«Проектная деятельность и программно-целевое управление» включает мероприятия по методическому руководству проектной деятельностью, а также разработкой муниципальных программ Ибресинского </w:t>
      </w:r>
      <w:r w:rsidR="006B7ACB">
        <w:rPr>
          <w:sz w:val="24"/>
          <w:szCs w:val="24"/>
        </w:rPr>
        <w:t>муниципального округа</w:t>
      </w:r>
      <w:r w:rsidRPr="008F2DFA">
        <w:rPr>
          <w:sz w:val="24"/>
          <w:szCs w:val="24"/>
        </w:rPr>
        <w:t xml:space="preserve"> Чувашской Республики, по оценке эффективности их реализации и повышению компетенций проектных команд.</w:t>
      </w:r>
    </w:p>
    <w:p w:rsidR="008F2DFA" w:rsidRDefault="008F2DFA" w:rsidP="00342701">
      <w:pPr>
        <w:pStyle w:val="ConsPlusNormal"/>
        <w:ind w:right="142" w:firstLine="709"/>
        <w:jc w:val="both"/>
        <w:rPr>
          <w:sz w:val="24"/>
          <w:szCs w:val="24"/>
        </w:rPr>
      </w:pPr>
      <w:r w:rsidRPr="006B7ACB">
        <w:rPr>
          <w:i/>
          <w:sz w:val="24"/>
          <w:szCs w:val="24"/>
          <w:u w:val="single"/>
        </w:rPr>
        <w:t>Основное мероприятие 4</w:t>
      </w:r>
      <w:r w:rsidRPr="008F2DFA">
        <w:rPr>
          <w:sz w:val="24"/>
          <w:szCs w:val="24"/>
        </w:rPr>
        <w:tab/>
        <w:t xml:space="preserve">«Разработка Стратегии социально-экономического развития  Ибресинского </w:t>
      </w:r>
      <w:r w:rsidR="006B7ACB">
        <w:rPr>
          <w:sz w:val="24"/>
          <w:szCs w:val="24"/>
        </w:rPr>
        <w:t>муниципального округа</w:t>
      </w:r>
      <w:r w:rsidRPr="008F2DFA">
        <w:rPr>
          <w:sz w:val="24"/>
          <w:szCs w:val="24"/>
        </w:rPr>
        <w:t xml:space="preserve"> Чувашской Республики до 2035 года» предусматривает мероприятия по формированию и утверждению Стратегии социально-экономического развития Ибресинского </w:t>
      </w:r>
      <w:r w:rsidR="00485DD5">
        <w:rPr>
          <w:sz w:val="24"/>
          <w:szCs w:val="24"/>
        </w:rPr>
        <w:t>муниципального округа</w:t>
      </w:r>
      <w:r w:rsidRPr="008F2DFA">
        <w:rPr>
          <w:sz w:val="24"/>
          <w:szCs w:val="24"/>
        </w:rPr>
        <w:t xml:space="preserve"> Чувашской Республики на долгосрочную перспективу, которая обеспечит эффективное развитие экономики </w:t>
      </w:r>
      <w:r w:rsidR="00485DD5">
        <w:rPr>
          <w:sz w:val="24"/>
          <w:szCs w:val="24"/>
        </w:rPr>
        <w:t>Ибресинского муниципального округа</w:t>
      </w:r>
      <w:r w:rsidRPr="008F2DFA">
        <w:rPr>
          <w:sz w:val="24"/>
          <w:szCs w:val="24"/>
        </w:rPr>
        <w:t xml:space="preserve"> </w:t>
      </w:r>
      <w:r w:rsidR="00485DD5">
        <w:rPr>
          <w:sz w:val="24"/>
          <w:szCs w:val="24"/>
        </w:rPr>
        <w:t xml:space="preserve">Чувашской Республики. </w:t>
      </w:r>
    </w:p>
    <w:p w:rsidR="00485DD5" w:rsidRPr="00485DD5" w:rsidRDefault="00485DD5" w:rsidP="00342701">
      <w:pPr>
        <w:pStyle w:val="ConsPlusNormal"/>
        <w:ind w:right="142" w:firstLine="709"/>
        <w:jc w:val="both"/>
        <w:rPr>
          <w:sz w:val="24"/>
          <w:szCs w:val="24"/>
        </w:rPr>
      </w:pPr>
      <w:proofErr w:type="gramStart"/>
      <w:r>
        <w:rPr>
          <w:i/>
          <w:sz w:val="24"/>
          <w:szCs w:val="24"/>
          <w:u w:val="single"/>
        </w:rPr>
        <w:t xml:space="preserve">Основное мероприятие 5 </w:t>
      </w:r>
      <w:r>
        <w:rPr>
          <w:sz w:val="24"/>
          <w:szCs w:val="24"/>
        </w:rPr>
        <w:t>«Реализация проектов по оптимизации процессов муниципального управления» предусматривает создание и Ибресинском муниципальном округе Чувашской Республики системы постоянного улучшения  и оптимизации процессов муниципального управления в целях успешной реализации проекта «Эффективный регион».</w:t>
      </w:r>
      <w:proofErr w:type="gramEnd"/>
    </w:p>
    <w:p w:rsidR="008F2DFA" w:rsidRPr="008F2DFA" w:rsidRDefault="00415A0F" w:rsidP="00342701">
      <w:pPr>
        <w:spacing w:after="0" w:line="240" w:lineRule="auto"/>
        <w:ind w:right="142" w:firstLine="709"/>
        <w:jc w:val="both"/>
        <w:rPr>
          <w:rFonts w:ascii="Times New Roman" w:hAnsi="Times New Roman"/>
          <w:sz w:val="24"/>
          <w:szCs w:val="24"/>
        </w:rPr>
      </w:pPr>
      <w:hyperlink w:anchor="sub_4000" w:history="1">
        <w:r w:rsidR="008F2DFA" w:rsidRPr="00485DD5">
          <w:rPr>
            <w:rStyle w:val="a3"/>
            <w:rFonts w:ascii="Times New Roman" w:hAnsi="Times New Roman"/>
            <w:b/>
            <w:color w:val="auto"/>
            <w:sz w:val="24"/>
            <w:szCs w:val="24"/>
            <w:u w:val="single"/>
          </w:rPr>
          <w:t>Подпрограмма</w:t>
        </w:r>
      </w:hyperlink>
      <w:r w:rsidR="008F2DFA" w:rsidRPr="00485DD5">
        <w:rPr>
          <w:rFonts w:ascii="Times New Roman" w:hAnsi="Times New Roman"/>
          <w:b/>
          <w:sz w:val="24"/>
          <w:szCs w:val="24"/>
          <w:u w:val="single"/>
        </w:rPr>
        <w:t xml:space="preserve"> </w:t>
      </w:r>
      <w:r w:rsidR="00FB49C8">
        <w:rPr>
          <w:rFonts w:ascii="Times New Roman" w:hAnsi="Times New Roman"/>
          <w:b/>
          <w:sz w:val="24"/>
          <w:szCs w:val="24"/>
          <w:u w:val="single"/>
        </w:rPr>
        <w:t>«</w:t>
      </w:r>
      <w:r w:rsidR="008F2DFA" w:rsidRPr="00485DD5">
        <w:rPr>
          <w:rFonts w:ascii="Times New Roman" w:hAnsi="Times New Roman"/>
          <w:b/>
          <w:sz w:val="24"/>
          <w:szCs w:val="24"/>
          <w:u w:val="single"/>
        </w:rPr>
        <w:t xml:space="preserve">Развитие субъектов малого и среднего предпринимательства в Ибресинском </w:t>
      </w:r>
      <w:r w:rsidR="009021F2">
        <w:rPr>
          <w:rFonts w:ascii="Times New Roman" w:hAnsi="Times New Roman"/>
          <w:b/>
          <w:sz w:val="24"/>
          <w:szCs w:val="24"/>
          <w:u w:val="single"/>
        </w:rPr>
        <w:t>муниципальном округе</w:t>
      </w:r>
      <w:r w:rsidR="008F2DFA" w:rsidRPr="00485DD5">
        <w:rPr>
          <w:rFonts w:ascii="Times New Roman" w:hAnsi="Times New Roman"/>
          <w:b/>
          <w:sz w:val="24"/>
          <w:szCs w:val="24"/>
          <w:u w:val="single"/>
        </w:rPr>
        <w:t xml:space="preserve"> Чувашской Республики</w:t>
      </w:r>
      <w:r w:rsidR="00FB49C8">
        <w:rPr>
          <w:rFonts w:ascii="Times New Roman" w:hAnsi="Times New Roman"/>
          <w:b/>
          <w:sz w:val="24"/>
          <w:szCs w:val="24"/>
          <w:u w:val="single"/>
        </w:rPr>
        <w:t>»</w:t>
      </w:r>
      <w:r w:rsidR="008F2DFA" w:rsidRPr="00485DD5">
        <w:rPr>
          <w:rFonts w:ascii="Times New Roman" w:hAnsi="Times New Roman"/>
          <w:b/>
          <w:sz w:val="24"/>
          <w:szCs w:val="24"/>
        </w:rPr>
        <w:t xml:space="preserve"> </w:t>
      </w:r>
      <w:r w:rsidR="008F2DFA" w:rsidRPr="008F2DFA">
        <w:rPr>
          <w:rFonts w:ascii="Times New Roman" w:hAnsi="Times New Roman"/>
          <w:sz w:val="24"/>
          <w:szCs w:val="24"/>
        </w:rPr>
        <w:t>объединяет четыре основны</w:t>
      </w:r>
      <w:r w:rsidR="00BE5761">
        <w:rPr>
          <w:rFonts w:ascii="Times New Roman" w:hAnsi="Times New Roman"/>
          <w:sz w:val="24"/>
          <w:szCs w:val="24"/>
        </w:rPr>
        <w:t>х</w:t>
      </w:r>
      <w:r w:rsidR="008F2DFA" w:rsidRPr="008F2DFA">
        <w:rPr>
          <w:rFonts w:ascii="Times New Roman" w:hAnsi="Times New Roman"/>
          <w:sz w:val="24"/>
          <w:szCs w:val="24"/>
        </w:rPr>
        <w:t xml:space="preserve"> мероприятия.</w:t>
      </w:r>
    </w:p>
    <w:p w:rsidR="008F2DFA" w:rsidRPr="008F2DFA" w:rsidRDefault="008F2DFA" w:rsidP="00342701">
      <w:pPr>
        <w:spacing w:after="0" w:line="240" w:lineRule="auto"/>
        <w:ind w:right="142" w:firstLine="709"/>
        <w:jc w:val="both"/>
        <w:rPr>
          <w:rFonts w:ascii="Times New Roman" w:hAnsi="Times New Roman"/>
          <w:sz w:val="24"/>
          <w:szCs w:val="24"/>
        </w:rPr>
      </w:pPr>
      <w:proofErr w:type="gramStart"/>
      <w:r w:rsidRPr="00BE5761">
        <w:rPr>
          <w:rFonts w:ascii="Times New Roman" w:hAnsi="Times New Roman"/>
          <w:i/>
          <w:sz w:val="24"/>
          <w:szCs w:val="24"/>
          <w:u w:val="single"/>
        </w:rPr>
        <w:t xml:space="preserve">Основное мероприятие 1 </w:t>
      </w:r>
      <w:r w:rsidR="00FB49C8">
        <w:rPr>
          <w:rFonts w:ascii="Times New Roman" w:hAnsi="Times New Roman"/>
          <w:sz w:val="24"/>
          <w:szCs w:val="24"/>
        </w:rPr>
        <w:t>«</w:t>
      </w:r>
      <w:r w:rsidRPr="008F2DFA">
        <w:rPr>
          <w:rFonts w:ascii="Times New Roman" w:hAnsi="Times New Roman"/>
          <w:sz w:val="24"/>
          <w:szCs w:val="24"/>
        </w:rPr>
        <w:t>Реализация мероприятий регионального проекта "Акселерация субъектов малого и среднего предпринимательства</w:t>
      </w:r>
      <w:r w:rsidR="00FB49C8">
        <w:rPr>
          <w:rFonts w:ascii="Times New Roman" w:hAnsi="Times New Roman"/>
          <w:sz w:val="24"/>
          <w:szCs w:val="24"/>
        </w:rPr>
        <w:t>»</w:t>
      </w:r>
      <w:r w:rsidR="00BE5761">
        <w:rPr>
          <w:rFonts w:ascii="Times New Roman" w:hAnsi="Times New Roman"/>
          <w:sz w:val="24"/>
          <w:szCs w:val="24"/>
        </w:rPr>
        <w:t xml:space="preserve"> включает мероприятия по организации и проведении конкурсов среди субъектов малого и среднего </w:t>
      </w:r>
      <w:r w:rsidR="00BE5761">
        <w:rPr>
          <w:rFonts w:ascii="Times New Roman" w:hAnsi="Times New Roman"/>
          <w:sz w:val="24"/>
          <w:szCs w:val="24"/>
        </w:rPr>
        <w:lastRenderedPageBreak/>
        <w:t>предпринимательства, проведение дней малого и среднего предпринимательства в муниципальном округе, проведение консультаций для субъектов малого и среднего предпринимательства, граждан, желающих создать собственный бизнес, по различным аспектам пре</w:t>
      </w:r>
      <w:r w:rsidR="00B70744">
        <w:rPr>
          <w:rFonts w:ascii="Times New Roman" w:hAnsi="Times New Roman"/>
          <w:sz w:val="24"/>
          <w:szCs w:val="24"/>
        </w:rPr>
        <w:t>дпринимательской деятельности</w:t>
      </w:r>
      <w:r w:rsidR="00BE5761">
        <w:rPr>
          <w:rFonts w:ascii="Times New Roman" w:hAnsi="Times New Roman"/>
          <w:sz w:val="24"/>
          <w:szCs w:val="24"/>
        </w:rPr>
        <w:t>, рабочих встреч, круглых столов, тренингов</w:t>
      </w:r>
      <w:r w:rsidRPr="008F2DFA">
        <w:rPr>
          <w:rFonts w:ascii="Times New Roman" w:hAnsi="Times New Roman"/>
          <w:sz w:val="24"/>
          <w:szCs w:val="24"/>
        </w:rPr>
        <w:t>.</w:t>
      </w:r>
      <w:proofErr w:type="gramEnd"/>
    </w:p>
    <w:p w:rsidR="00481A50" w:rsidRPr="00C42C8F" w:rsidRDefault="008F2DFA" w:rsidP="00342701">
      <w:pPr>
        <w:spacing w:after="0" w:line="240" w:lineRule="auto"/>
        <w:ind w:right="142" w:firstLine="709"/>
        <w:jc w:val="both"/>
        <w:rPr>
          <w:rFonts w:ascii="Times New Roman" w:hAnsi="Times New Roman"/>
          <w:sz w:val="24"/>
          <w:szCs w:val="24"/>
        </w:rPr>
      </w:pPr>
      <w:proofErr w:type="gramStart"/>
      <w:r w:rsidRPr="00B70744">
        <w:rPr>
          <w:rFonts w:ascii="Times New Roman" w:hAnsi="Times New Roman"/>
          <w:i/>
          <w:sz w:val="24"/>
          <w:szCs w:val="24"/>
          <w:u w:val="single"/>
        </w:rPr>
        <w:t>Основное мероприятие 2</w:t>
      </w:r>
      <w:r w:rsidRPr="008F2DFA">
        <w:rPr>
          <w:rFonts w:ascii="Times New Roman" w:hAnsi="Times New Roman"/>
          <w:sz w:val="24"/>
          <w:szCs w:val="24"/>
        </w:rPr>
        <w:t xml:space="preserve"> </w:t>
      </w:r>
      <w:r w:rsidR="00B70744" w:rsidRPr="00B70744">
        <w:rPr>
          <w:rFonts w:ascii="Times New Roman" w:hAnsi="Times New Roman"/>
          <w:sz w:val="24"/>
          <w:szCs w:val="24"/>
        </w:rPr>
        <w:t xml:space="preserve">«Совершенствование внешней среды </w:t>
      </w:r>
      <w:r w:rsidR="00842240">
        <w:rPr>
          <w:rFonts w:ascii="Times New Roman" w:hAnsi="Times New Roman"/>
          <w:sz w:val="24"/>
          <w:szCs w:val="24"/>
        </w:rPr>
        <w:t xml:space="preserve">и механизмов </w:t>
      </w:r>
      <w:r w:rsidR="00E65FA3">
        <w:rPr>
          <w:rFonts w:ascii="Times New Roman" w:hAnsi="Times New Roman"/>
          <w:sz w:val="24"/>
          <w:szCs w:val="24"/>
        </w:rPr>
        <w:t>использования муниципального имущества для развития малого и среднего</w:t>
      </w:r>
      <w:r w:rsidR="00C42C8F">
        <w:rPr>
          <w:rFonts w:ascii="Times New Roman" w:hAnsi="Times New Roman"/>
          <w:sz w:val="24"/>
          <w:szCs w:val="24"/>
        </w:rPr>
        <w:t xml:space="preserve"> предпринимательства</w:t>
      </w:r>
      <w:r w:rsidR="00B70744" w:rsidRPr="00B70744">
        <w:rPr>
          <w:rFonts w:ascii="Times New Roman" w:hAnsi="Times New Roman"/>
          <w:sz w:val="24"/>
          <w:szCs w:val="24"/>
        </w:rPr>
        <w:t xml:space="preserve">» включает мероприятия </w:t>
      </w:r>
      <w:r w:rsidR="00481A50">
        <w:rPr>
          <w:rFonts w:ascii="Times New Roman" w:hAnsi="Times New Roman"/>
          <w:sz w:val="24"/>
          <w:szCs w:val="24"/>
        </w:rPr>
        <w:t xml:space="preserve">по </w:t>
      </w:r>
      <w:r w:rsidR="00481A50" w:rsidRPr="00481A50">
        <w:rPr>
          <w:rFonts w:ascii="Times New Roman" w:hAnsi="Times New Roman"/>
          <w:sz w:val="24"/>
          <w:szCs w:val="24"/>
        </w:rPr>
        <w:t>анализ</w:t>
      </w:r>
      <w:r w:rsidR="00481A50">
        <w:rPr>
          <w:rFonts w:ascii="Times New Roman" w:hAnsi="Times New Roman"/>
          <w:sz w:val="24"/>
          <w:szCs w:val="24"/>
        </w:rPr>
        <w:t>у</w:t>
      </w:r>
      <w:r w:rsidR="00481A50" w:rsidRPr="00481A50">
        <w:rPr>
          <w:rFonts w:ascii="Times New Roman" w:hAnsi="Times New Roman"/>
          <w:sz w:val="24"/>
          <w:szCs w:val="24"/>
        </w:rPr>
        <w:t xml:space="preserve"> и прогнозировани</w:t>
      </w:r>
      <w:r w:rsidR="00481A50">
        <w:rPr>
          <w:rFonts w:ascii="Times New Roman" w:hAnsi="Times New Roman"/>
          <w:sz w:val="24"/>
          <w:szCs w:val="24"/>
        </w:rPr>
        <w:t>я</w:t>
      </w:r>
      <w:r w:rsidR="00481A50" w:rsidRPr="00481A50">
        <w:rPr>
          <w:rFonts w:ascii="Times New Roman" w:hAnsi="Times New Roman"/>
          <w:sz w:val="24"/>
          <w:szCs w:val="24"/>
        </w:rPr>
        <w:t xml:space="preserve"> социально-экономического развития предпринимательства, выявление затруднений возникающих у предпринимателей при осуществлении предпринимательской деятельности</w:t>
      </w:r>
      <w:r w:rsidR="00C42C8F">
        <w:rPr>
          <w:rFonts w:ascii="Times New Roman" w:hAnsi="Times New Roman"/>
          <w:sz w:val="24"/>
          <w:szCs w:val="24"/>
        </w:rPr>
        <w:t xml:space="preserve"> и </w:t>
      </w:r>
      <w:r w:rsidR="00C42C8F" w:rsidRPr="00C42C8F">
        <w:rPr>
          <w:rFonts w:ascii="Times New Roman" w:hAnsi="Times New Roman"/>
          <w:sz w:val="24"/>
          <w:szCs w:val="24"/>
        </w:rPr>
        <w:t xml:space="preserve">формированию и ведению перечня муниципального имущества, для </w:t>
      </w:r>
      <w:r w:rsidR="00AC719C">
        <w:rPr>
          <w:rFonts w:ascii="Times New Roman" w:hAnsi="Times New Roman"/>
          <w:sz w:val="24"/>
          <w:szCs w:val="24"/>
        </w:rPr>
        <w:t xml:space="preserve">предоставления его во владение </w:t>
      </w:r>
      <w:r w:rsidR="00C42C8F" w:rsidRPr="00C42C8F">
        <w:rPr>
          <w:rFonts w:ascii="Times New Roman" w:hAnsi="Times New Roman"/>
          <w:sz w:val="24"/>
          <w:szCs w:val="24"/>
        </w:rPr>
        <w:t xml:space="preserve">и (или) </w:t>
      </w:r>
      <w:r w:rsidR="00AC719C">
        <w:rPr>
          <w:rFonts w:ascii="Times New Roman" w:hAnsi="Times New Roman"/>
          <w:sz w:val="24"/>
          <w:szCs w:val="24"/>
        </w:rPr>
        <w:t xml:space="preserve">в  </w:t>
      </w:r>
      <w:r w:rsidR="00C42C8F" w:rsidRPr="00C42C8F">
        <w:rPr>
          <w:rFonts w:ascii="Times New Roman" w:hAnsi="Times New Roman"/>
          <w:sz w:val="24"/>
          <w:szCs w:val="24"/>
        </w:rPr>
        <w:t xml:space="preserve">пользование </w:t>
      </w:r>
      <w:r w:rsidR="00AC719C">
        <w:rPr>
          <w:rFonts w:ascii="Times New Roman" w:hAnsi="Times New Roman"/>
          <w:sz w:val="24"/>
          <w:szCs w:val="24"/>
        </w:rPr>
        <w:t>на долгосрочной основе (в том числе по льготным ставкам</w:t>
      </w:r>
      <w:proofErr w:type="gramEnd"/>
      <w:r w:rsidR="00AC719C">
        <w:rPr>
          <w:rFonts w:ascii="Times New Roman" w:hAnsi="Times New Roman"/>
          <w:sz w:val="24"/>
          <w:szCs w:val="24"/>
        </w:rPr>
        <w:t xml:space="preserve"> арендной платы) субъектам </w:t>
      </w:r>
      <w:r w:rsidR="00C42C8F" w:rsidRPr="00C42C8F">
        <w:rPr>
          <w:rFonts w:ascii="Times New Roman" w:hAnsi="Times New Roman"/>
          <w:sz w:val="24"/>
          <w:szCs w:val="24"/>
        </w:rPr>
        <w:t>малого и среднего предпринимательства</w:t>
      </w:r>
      <w:r w:rsidR="00AC719C">
        <w:rPr>
          <w:rFonts w:ascii="Times New Roman" w:hAnsi="Times New Roman"/>
          <w:sz w:val="24"/>
          <w:szCs w:val="24"/>
        </w:rPr>
        <w:t xml:space="preserve"> и организациям, образующим инфраструктуру поддержки малого и среднего предпринимательства (далее - Перечень)</w:t>
      </w:r>
      <w:r w:rsidR="00C42C8F">
        <w:rPr>
          <w:rFonts w:ascii="Times New Roman" w:hAnsi="Times New Roman"/>
          <w:sz w:val="24"/>
          <w:szCs w:val="24"/>
        </w:rPr>
        <w:t>.</w:t>
      </w:r>
    </w:p>
    <w:p w:rsidR="008F2DFA" w:rsidRPr="008F2DFA" w:rsidRDefault="00481A50" w:rsidP="00342701">
      <w:pPr>
        <w:spacing w:after="0" w:line="240" w:lineRule="auto"/>
        <w:ind w:right="142" w:firstLine="709"/>
        <w:jc w:val="both"/>
        <w:rPr>
          <w:rFonts w:ascii="Times New Roman" w:hAnsi="Times New Roman"/>
          <w:sz w:val="24"/>
          <w:szCs w:val="24"/>
        </w:rPr>
      </w:pPr>
      <w:r w:rsidRPr="00B70744">
        <w:rPr>
          <w:rFonts w:ascii="Times New Roman" w:hAnsi="Times New Roman"/>
          <w:i/>
          <w:sz w:val="24"/>
          <w:szCs w:val="24"/>
          <w:u w:val="single"/>
        </w:rPr>
        <w:t xml:space="preserve"> </w:t>
      </w:r>
      <w:r w:rsidR="008F2DFA" w:rsidRPr="00B70744">
        <w:rPr>
          <w:rFonts w:ascii="Times New Roman" w:hAnsi="Times New Roman"/>
          <w:i/>
          <w:sz w:val="24"/>
          <w:szCs w:val="24"/>
          <w:u w:val="single"/>
        </w:rPr>
        <w:t>Основное мероприятие 3</w:t>
      </w:r>
      <w:r w:rsidR="008F2DFA" w:rsidRPr="008F2DFA">
        <w:rPr>
          <w:rFonts w:ascii="Times New Roman" w:hAnsi="Times New Roman"/>
          <w:sz w:val="24"/>
          <w:szCs w:val="24"/>
        </w:rPr>
        <w:t xml:space="preserve"> </w:t>
      </w:r>
      <w:r w:rsidR="00FB49C8">
        <w:rPr>
          <w:rFonts w:ascii="Times New Roman" w:hAnsi="Times New Roman"/>
          <w:sz w:val="24"/>
          <w:szCs w:val="24"/>
        </w:rPr>
        <w:t>«</w:t>
      </w:r>
      <w:r w:rsidR="00B70744">
        <w:rPr>
          <w:rFonts w:ascii="Times New Roman" w:hAnsi="Times New Roman"/>
          <w:sz w:val="24"/>
          <w:szCs w:val="24"/>
        </w:rPr>
        <w:t xml:space="preserve">Реализация мероприятий регионального проекта «Создание благоприятных условий для осуществления деятельности </w:t>
      </w:r>
      <w:proofErr w:type="spellStart"/>
      <w:r w:rsidR="00B70744">
        <w:rPr>
          <w:rFonts w:ascii="Times New Roman" w:hAnsi="Times New Roman"/>
          <w:sz w:val="24"/>
          <w:szCs w:val="24"/>
        </w:rPr>
        <w:t>самозанятыми</w:t>
      </w:r>
      <w:proofErr w:type="spellEnd"/>
      <w:r w:rsidR="00B70744">
        <w:rPr>
          <w:rFonts w:ascii="Times New Roman" w:hAnsi="Times New Roman"/>
          <w:sz w:val="24"/>
          <w:szCs w:val="24"/>
        </w:rPr>
        <w:t xml:space="preserve"> гражданами» предусматривает предоставление </w:t>
      </w:r>
      <w:proofErr w:type="spellStart"/>
      <w:r w:rsidR="00B70744">
        <w:rPr>
          <w:rFonts w:ascii="Times New Roman" w:hAnsi="Times New Roman"/>
          <w:sz w:val="24"/>
          <w:szCs w:val="24"/>
        </w:rPr>
        <w:t>самозанятым</w:t>
      </w:r>
      <w:proofErr w:type="spellEnd"/>
      <w:r w:rsidR="00B70744">
        <w:rPr>
          <w:rFonts w:ascii="Times New Roman" w:hAnsi="Times New Roman"/>
          <w:sz w:val="24"/>
          <w:szCs w:val="24"/>
        </w:rPr>
        <w:t xml:space="preserve"> гражданам сотрудниками отдела экономики и управления имуществом администрации Ибресинского муниципального округа Чувашской республики информационно-консультационных услуг</w:t>
      </w:r>
    </w:p>
    <w:p w:rsidR="008F2DFA" w:rsidRPr="008F2DFA" w:rsidRDefault="008F2DFA" w:rsidP="00342701">
      <w:pPr>
        <w:spacing w:after="0" w:line="240" w:lineRule="auto"/>
        <w:ind w:right="142" w:firstLine="709"/>
        <w:jc w:val="both"/>
        <w:rPr>
          <w:rFonts w:ascii="Times New Roman" w:hAnsi="Times New Roman"/>
          <w:sz w:val="24"/>
          <w:szCs w:val="24"/>
        </w:rPr>
      </w:pPr>
      <w:r w:rsidRPr="00B70744">
        <w:rPr>
          <w:rFonts w:ascii="Times New Roman" w:hAnsi="Times New Roman"/>
          <w:i/>
          <w:sz w:val="24"/>
          <w:szCs w:val="24"/>
          <w:u w:val="single"/>
        </w:rPr>
        <w:t>Основное мероприятие 4</w:t>
      </w:r>
      <w:r w:rsidRPr="008F2DFA">
        <w:rPr>
          <w:rFonts w:ascii="Times New Roman" w:hAnsi="Times New Roman"/>
          <w:sz w:val="24"/>
          <w:szCs w:val="24"/>
        </w:rPr>
        <w:t xml:space="preserve"> "Развитие предпринимательства в области народных художественных промыслов, ремесел и производства сувенирной продукции в Ибресинском </w:t>
      </w:r>
      <w:r w:rsidR="00B70744">
        <w:rPr>
          <w:rFonts w:ascii="Times New Roman" w:hAnsi="Times New Roman"/>
          <w:sz w:val="24"/>
          <w:szCs w:val="24"/>
        </w:rPr>
        <w:t>муниципальном округе</w:t>
      </w:r>
      <w:r w:rsidRPr="008F2DFA">
        <w:rPr>
          <w:rFonts w:ascii="Times New Roman" w:hAnsi="Times New Roman"/>
          <w:sz w:val="24"/>
          <w:szCs w:val="24"/>
        </w:rPr>
        <w:t xml:space="preserve"> Чувашской Республики" включает мероприятие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p w:rsidR="008F2DFA" w:rsidRPr="008F2DFA" w:rsidRDefault="00415A0F" w:rsidP="00342701">
      <w:pPr>
        <w:spacing w:after="0" w:line="240" w:lineRule="auto"/>
        <w:ind w:right="142" w:firstLine="709"/>
        <w:jc w:val="both"/>
        <w:rPr>
          <w:rFonts w:ascii="Times New Roman" w:hAnsi="Times New Roman"/>
          <w:sz w:val="24"/>
          <w:szCs w:val="24"/>
        </w:rPr>
      </w:pPr>
      <w:hyperlink w:anchor="sub_5000" w:history="1">
        <w:r w:rsidR="008F2DFA" w:rsidRPr="00B70744">
          <w:rPr>
            <w:rStyle w:val="a3"/>
            <w:rFonts w:ascii="Times New Roman" w:hAnsi="Times New Roman"/>
            <w:b/>
            <w:color w:val="auto"/>
            <w:sz w:val="24"/>
            <w:szCs w:val="24"/>
            <w:u w:val="single"/>
          </w:rPr>
          <w:t>Подпрограмма</w:t>
        </w:r>
      </w:hyperlink>
      <w:r w:rsidR="008F2DFA" w:rsidRPr="00B70744">
        <w:rPr>
          <w:rFonts w:ascii="Times New Roman" w:hAnsi="Times New Roman"/>
          <w:b/>
          <w:sz w:val="24"/>
          <w:szCs w:val="24"/>
          <w:u w:val="single"/>
        </w:rPr>
        <w:t xml:space="preserve"> </w:t>
      </w:r>
      <w:r w:rsidR="00FB49C8">
        <w:rPr>
          <w:rFonts w:ascii="Times New Roman" w:hAnsi="Times New Roman"/>
          <w:b/>
          <w:sz w:val="24"/>
          <w:szCs w:val="24"/>
          <w:u w:val="single"/>
        </w:rPr>
        <w:t>«</w:t>
      </w:r>
      <w:r w:rsidR="008F2DFA" w:rsidRPr="00B70744">
        <w:rPr>
          <w:rFonts w:ascii="Times New Roman" w:hAnsi="Times New Roman"/>
          <w:b/>
          <w:sz w:val="24"/>
          <w:szCs w:val="24"/>
          <w:u w:val="single"/>
        </w:rPr>
        <w:t>Совершенствование потребительского рынка и системы защиты прав потребителей</w:t>
      </w:r>
      <w:r w:rsidR="00FB49C8">
        <w:rPr>
          <w:rFonts w:ascii="Times New Roman" w:hAnsi="Times New Roman"/>
          <w:b/>
          <w:sz w:val="24"/>
          <w:szCs w:val="24"/>
          <w:u w:val="single"/>
        </w:rPr>
        <w:t>»</w:t>
      </w:r>
      <w:r w:rsidR="008F2DFA" w:rsidRPr="008F2DFA">
        <w:rPr>
          <w:rFonts w:ascii="Times New Roman" w:hAnsi="Times New Roman"/>
          <w:sz w:val="24"/>
          <w:szCs w:val="24"/>
        </w:rPr>
        <w:t xml:space="preserve"> объединяет пять основных мероприятий.</w:t>
      </w:r>
    </w:p>
    <w:p w:rsidR="008F2DFA" w:rsidRPr="008F2DFA" w:rsidRDefault="008F2DFA" w:rsidP="00342701">
      <w:pPr>
        <w:spacing w:after="0" w:line="240" w:lineRule="auto"/>
        <w:ind w:right="142" w:firstLine="709"/>
        <w:jc w:val="both"/>
        <w:rPr>
          <w:rFonts w:ascii="Times New Roman" w:hAnsi="Times New Roman"/>
          <w:sz w:val="24"/>
          <w:szCs w:val="24"/>
        </w:rPr>
      </w:pPr>
      <w:proofErr w:type="gramStart"/>
      <w:r w:rsidRPr="008538A2">
        <w:rPr>
          <w:rFonts w:ascii="Times New Roman" w:hAnsi="Times New Roman"/>
          <w:i/>
          <w:sz w:val="24"/>
          <w:szCs w:val="24"/>
          <w:u w:val="single"/>
        </w:rPr>
        <w:t>Основное мероприятие 1</w:t>
      </w:r>
      <w:r w:rsidRPr="008F2DFA">
        <w:rPr>
          <w:rFonts w:ascii="Times New Roman" w:hAnsi="Times New Roman"/>
          <w:sz w:val="24"/>
          <w:szCs w:val="24"/>
        </w:rPr>
        <w:t xml:space="preserve"> </w:t>
      </w:r>
      <w:r w:rsidR="00FB49C8">
        <w:rPr>
          <w:rFonts w:ascii="Times New Roman" w:hAnsi="Times New Roman"/>
          <w:sz w:val="24"/>
          <w:szCs w:val="24"/>
        </w:rPr>
        <w:t>«</w:t>
      </w:r>
      <w:r w:rsidRPr="008F2DFA">
        <w:rPr>
          <w:rFonts w:ascii="Times New Roman" w:hAnsi="Times New Roman"/>
          <w:sz w:val="24"/>
          <w:szCs w:val="24"/>
        </w:rPr>
        <w:t>Совершенствование государственной координации и правового регулирования в сфере потребительского рынка и услуг</w:t>
      </w:r>
      <w:r w:rsidR="00FB49C8">
        <w:rPr>
          <w:rFonts w:ascii="Times New Roman" w:hAnsi="Times New Roman"/>
          <w:sz w:val="24"/>
          <w:szCs w:val="24"/>
        </w:rPr>
        <w:t>»</w:t>
      </w:r>
      <w:r w:rsidRPr="008F2DFA">
        <w:rPr>
          <w:rFonts w:ascii="Times New Roman" w:hAnsi="Times New Roman"/>
          <w:sz w:val="24"/>
          <w:szCs w:val="24"/>
        </w:rPr>
        <w:t xml:space="preserve"> включает мероприятия по совершенствованию нормативно-правового обеспечения в сфере потребительского рынка, внесению необходимых изменений в нормативные правовые акты Ибресинского </w:t>
      </w:r>
      <w:r w:rsidR="008538A2">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 организации мониторинга розничных цен и представленности социально значимых продовольственных товаров, организации информационно-аналитического наблюдения за состоянием рынка товаров и услуг на территории Ибресинского </w:t>
      </w:r>
      <w:r w:rsidR="008538A2">
        <w:rPr>
          <w:rFonts w:ascii="Times New Roman" w:hAnsi="Times New Roman"/>
          <w:sz w:val="24"/>
          <w:szCs w:val="24"/>
        </w:rPr>
        <w:t>муниципального</w:t>
      </w:r>
      <w:proofErr w:type="gramEnd"/>
      <w:r w:rsidR="008538A2">
        <w:rPr>
          <w:rFonts w:ascii="Times New Roman" w:hAnsi="Times New Roman"/>
          <w:sz w:val="24"/>
          <w:szCs w:val="24"/>
        </w:rPr>
        <w:t xml:space="preserve"> округа </w:t>
      </w:r>
      <w:r w:rsidRPr="008F2DFA">
        <w:rPr>
          <w:rFonts w:ascii="Times New Roman" w:hAnsi="Times New Roman"/>
          <w:sz w:val="24"/>
          <w:szCs w:val="24"/>
        </w:rPr>
        <w:t xml:space="preserve">Чувашской Республики, обновлению информации о состоянии и перспективах развития потребительского рынка на официальном сайте Ибресинского </w:t>
      </w:r>
      <w:r w:rsidR="008538A2">
        <w:rPr>
          <w:rFonts w:ascii="Times New Roman" w:hAnsi="Times New Roman"/>
          <w:sz w:val="24"/>
          <w:szCs w:val="24"/>
        </w:rPr>
        <w:t>муниципального округа</w:t>
      </w:r>
      <w:r w:rsidRPr="008F2DFA">
        <w:rPr>
          <w:rFonts w:ascii="Times New Roman" w:hAnsi="Times New Roman"/>
          <w:sz w:val="24"/>
          <w:szCs w:val="24"/>
        </w:rPr>
        <w:t xml:space="preserve"> </w:t>
      </w:r>
      <w:r w:rsidR="00B25D72">
        <w:rPr>
          <w:rFonts w:ascii="Times New Roman" w:hAnsi="Times New Roman"/>
          <w:sz w:val="24"/>
          <w:szCs w:val="24"/>
        </w:rPr>
        <w:t xml:space="preserve">Чувашской Республики на Портале органов власти Чувашской Республики </w:t>
      </w:r>
      <w:r w:rsidRPr="008F2DFA">
        <w:rPr>
          <w:rFonts w:ascii="Times New Roman" w:hAnsi="Times New Roman"/>
          <w:sz w:val="24"/>
          <w:szCs w:val="24"/>
        </w:rPr>
        <w:t>в информационно-телекоммуникационной сети "Интернет" (далее - сеть "Интернет").</w:t>
      </w:r>
    </w:p>
    <w:p w:rsidR="008F2DFA" w:rsidRPr="008F2DFA" w:rsidRDefault="008F2DFA" w:rsidP="00342701">
      <w:pPr>
        <w:spacing w:after="0" w:line="240" w:lineRule="auto"/>
        <w:ind w:right="142" w:firstLine="709"/>
        <w:jc w:val="both"/>
        <w:rPr>
          <w:rFonts w:ascii="Times New Roman" w:hAnsi="Times New Roman"/>
          <w:sz w:val="24"/>
          <w:szCs w:val="24"/>
        </w:rPr>
      </w:pPr>
      <w:proofErr w:type="gramStart"/>
      <w:r w:rsidRPr="008538A2">
        <w:rPr>
          <w:rFonts w:ascii="Times New Roman" w:hAnsi="Times New Roman"/>
          <w:i/>
          <w:sz w:val="24"/>
          <w:szCs w:val="24"/>
          <w:u w:val="single"/>
        </w:rPr>
        <w:t>Основное мероприятие 2</w:t>
      </w:r>
      <w:r w:rsidRPr="008F2DFA">
        <w:rPr>
          <w:rFonts w:ascii="Times New Roman" w:hAnsi="Times New Roman"/>
          <w:sz w:val="24"/>
          <w:szCs w:val="24"/>
        </w:rPr>
        <w:t xml:space="preserve"> </w:t>
      </w:r>
      <w:r w:rsidR="00FB49C8">
        <w:rPr>
          <w:rFonts w:ascii="Times New Roman" w:hAnsi="Times New Roman"/>
          <w:sz w:val="24"/>
          <w:szCs w:val="24"/>
        </w:rPr>
        <w:t>«</w:t>
      </w:r>
      <w:r w:rsidRPr="008F2DFA">
        <w:rPr>
          <w:rFonts w:ascii="Times New Roman" w:hAnsi="Times New Roman"/>
          <w:sz w:val="24"/>
          <w:szCs w:val="24"/>
        </w:rPr>
        <w:t>Развитие инфраструктуры и оптимальное размещение объектов потребительского рынка и сферы услуг</w:t>
      </w:r>
      <w:r w:rsidR="00FB49C8">
        <w:rPr>
          <w:rFonts w:ascii="Times New Roman" w:hAnsi="Times New Roman"/>
          <w:sz w:val="24"/>
          <w:szCs w:val="24"/>
        </w:rPr>
        <w:t>»</w:t>
      </w:r>
      <w:r w:rsidRPr="008F2DFA">
        <w:rPr>
          <w:rFonts w:ascii="Times New Roman" w:hAnsi="Times New Roman"/>
          <w:sz w:val="24"/>
          <w:szCs w:val="24"/>
        </w:rPr>
        <w:t xml:space="preserve"> включает мероприятия по формированию и ведению реестров организаций потребительского рынка, проведению мониторинга обеспеченности населения </w:t>
      </w:r>
      <w:proofErr w:type="spellStart"/>
      <w:r w:rsidRPr="008F2DFA">
        <w:rPr>
          <w:rFonts w:ascii="Times New Roman" w:hAnsi="Times New Roman"/>
          <w:sz w:val="24"/>
          <w:szCs w:val="24"/>
        </w:rPr>
        <w:t>Ибресинского</w:t>
      </w:r>
      <w:proofErr w:type="spellEnd"/>
      <w:r w:rsidRPr="008F2DFA">
        <w:rPr>
          <w:rFonts w:ascii="Times New Roman" w:hAnsi="Times New Roman"/>
          <w:sz w:val="24"/>
          <w:szCs w:val="24"/>
        </w:rPr>
        <w:t xml:space="preserve"> </w:t>
      </w:r>
      <w:r w:rsidR="00BB45D7">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 площадью торговых объектов, разработке и утверждению схем размещения нестационарных торговых объектов с учетом нормативов минимальной обеспеченности населения площадью торговых объектов, открытию, реконструкции и модернизации объектов потребительского рынка</w:t>
      </w:r>
      <w:proofErr w:type="gramEnd"/>
      <w:r w:rsidRPr="008F2DFA">
        <w:rPr>
          <w:rFonts w:ascii="Times New Roman" w:hAnsi="Times New Roman"/>
          <w:sz w:val="24"/>
          <w:szCs w:val="24"/>
        </w:rPr>
        <w:t>, в том числе оснащению их электронными терминалами для безналичного расчета.</w:t>
      </w:r>
    </w:p>
    <w:p w:rsidR="008F2DFA" w:rsidRPr="008F2DFA" w:rsidRDefault="008F2DFA" w:rsidP="00342701">
      <w:pPr>
        <w:spacing w:after="0" w:line="240" w:lineRule="auto"/>
        <w:ind w:right="142" w:firstLine="709"/>
        <w:jc w:val="both"/>
        <w:rPr>
          <w:rFonts w:ascii="Times New Roman" w:hAnsi="Times New Roman"/>
          <w:sz w:val="24"/>
          <w:szCs w:val="24"/>
        </w:rPr>
      </w:pPr>
      <w:r w:rsidRPr="008538A2">
        <w:rPr>
          <w:rFonts w:ascii="Times New Roman" w:hAnsi="Times New Roman"/>
          <w:i/>
          <w:sz w:val="24"/>
          <w:szCs w:val="24"/>
          <w:u w:val="single"/>
        </w:rPr>
        <w:t>Основное мероприятие 3</w:t>
      </w:r>
      <w:r w:rsidRPr="008F2DFA">
        <w:rPr>
          <w:rFonts w:ascii="Times New Roman" w:hAnsi="Times New Roman"/>
          <w:sz w:val="24"/>
          <w:szCs w:val="24"/>
        </w:rPr>
        <w:t xml:space="preserve"> </w:t>
      </w:r>
      <w:r w:rsidR="00FB49C8">
        <w:rPr>
          <w:rFonts w:ascii="Times New Roman" w:hAnsi="Times New Roman"/>
          <w:sz w:val="24"/>
          <w:szCs w:val="24"/>
        </w:rPr>
        <w:t>«</w:t>
      </w:r>
      <w:r w:rsidRPr="008F2DFA">
        <w:rPr>
          <w:rFonts w:ascii="Times New Roman" w:hAnsi="Times New Roman"/>
          <w:sz w:val="24"/>
          <w:szCs w:val="24"/>
        </w:rPr>
        <w:t>Развитие конкуренции в сфере потребительского рынка</w:t>
      </w:r>
      <w:r w:rsidR="00FB49C8">
        <w:rPr>
          <w:rFonts w:ascii="Times New Roman" w:hAnsi="Times New Roman"/>
          <w:sz w:val="24"/>
          <w:szCs w:val="24"/>
        </w:rPr>
        <w:t>»</w:t>
      </w:r>
      <w:r w:rsidRPr="008F2DFA">
        <w:rPr>
          <w:rFonts w:ascii="Times New Roman" w:hAnsi="Times New Roman"/>
          <w:sz w:val="24"/>
          <w:szCs w:val="24"/>
        </w:rPr>
        <w:t xml:space="preserve"> включает мероприятия по организации и проведению выставок, ярмарок товаров и услуг,  расширению сети объектов потребительского рынка с экологически чистой и безопасной продукцией.</w:t>
      </w:r>
    </w:p>
    <w:p w:rsidR="008F2DFA" w:rsidRPr="008F2DFA" w:rsidRDefault="008F2DFA" w:rsidP="00342701">
      <w:pPr>
        <w:spacing w:after="0" w:line="240" w:lineRule="auto"/>
        <w:ind w:right="142" w:firstLine="709"/>
        <w:jc w:val="both"/>
        <w:rPr>
          <w:rFonts w:ascii="Times New Roman" w:hAnsi="Times New Roman"/>
          <w:sz w:val="24"/>
          <w:szCs w:val="24"/>
        </w:rPr>
      </w:pPr>
      <w:proofErr w:type="gramStart"/>
      <w:r w:rsidRPr="008538A2">
        <w:rPr>
          <w:rFonts w:ascii="Times New Roman" w:hAnsi="Times New Roman"/>
          <w:i/>
          <w:sz w:val="24"/>
          <w:szCs w:val="24"/>
          <w:u w:val="single"/>
        </w:rPr>
        <w:t>Основное мероприятие 4</w:t>
      </w:r>
      <w:r w:rsidRPr="008F2DFA">
        <w:rPr>
          <w:rFonts w:ascii="Times New Roman" w:hAnsi="Times New Roman"/>
          <w:sz w:val="24"/>
          <w:szCs w:val="24"/>
        </w:rPr>
        <w:t xml:space="preserve"> </w:t>
      </w:r>
      <w:r w:rsidR="00FB49C8">
        <w:rPr>
          <w:rFonts w:ascii="Times New Roman" w:hAnsi="Times New Roman"/>
          <w:sz w:val="24"/>
          <w:szCs w:val="24"/>
        </w:rPr>
        <w:t>«</w:t>
      </w:r>
      <w:r w:rsidRPr="008F2DFA">
        <w:rPr>
          <w:rFonts w:ascii="Times New Roman" w:hAnsi="Times New Roman"/>
          <w:sz w:val="24"/>
          <w:szCs w:val="24"/>
        </w:rPr>
        <w:t>Развитие кадрового потенциала</w:t>
      </w:r>
      <w:r w:rsidR="00FB49C8">
        <w:rPr>
          <w:rFonts w:ascii="Times New Roman" w:hAnsi="Times New Roman"/>
          <w:sz w:val="24"/>
          <w:szCs w:val="24"/>
        </w:rPr>
        <w:t>»</w:t>
      </w:r>
      <w:r w:rsidRPr="008F2DFA">
        <w:rPr>
          <w:rFonts w:ascii="Times New Roman" w:hAnsi="Times New Roman"/>
          <w:sz w:val="24"/>
          <w:szCs w:val="24"/>
        </w:rPr>
        <w:t xml:space="preserve"> включает мероприятия по организации семинаров, круглых столов, совещаний, форумов и иных мероприятий, направленных на повышение профессионализма работников сферы потребительского рынка, </w:t>
      </w:r>
      <w:r w:rsidRPr="008F2DFA">
        <w:rPr>
          <w:rFonts w:ascii="Times New Roman" w:hAnsi="Times New Roman"/>
          <w:sz w:val="24"/>
          <w:szCs w:val="24"/>
        </w:rPr>
        <w:lastRenderedPageBreak/>
        <w:t>организации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 организации межрегиональных, республиканских фестивалей и конкурсов среди работников и организаций сферы потребительского рынка и</w:t>
      </w:r>
      <w:proofErr w:type="gramEnd"/>
      <w:r w:rsidRPr="008F2DFA">
        <w:rPr>
          <w:rFonts w:ascii="Times New Roman" w:hAnsi="Times New Roman"/>
          <w:sz w:val="24"/>
          <w:szCs w:val="24"/>
        </w:rPr>
        <w:t xml:space="preserve"> услуг. </w:t>
      </w:r>
    </w:p>
    <w:p w:rsidR="004150BD" w:rsidRPr="004150BD" w:rsidRDefault="008F2DFA" w:rsidP="00342701">
      <w:pPr>
        <w:spacing w:after="0" w:line="240" w:lineRule="auto"/>
        <w:ind w:right="142" w:firstLine="709"/>
        <w:jc w:val="both"/>
        <w:rPr>
          <w:rFonts w:ascii="Times New Roman" w:hAnsi="Times New Roman"/>
          <w:color w:val="22272F"/>
          <w:sz w:val="24"/>
          <w:szCs w:val="24"/>
          <w:shd w:val="clear" w:color="auto" w:fill="F3F1E9"/>
        </w:rPr>
      </w:pPr>
      <w:r w:rsidRPr="008538A2">
        <w:rPr>
          <w:rFonts w:ascii="Times New Roman" w:hAnsi="Times New Roman"/>
          <w:i/>
          <w:sz w:val="24"/>
          <w:szCs w:val="24"/>
          <w:u w:val="single"/>
        </w:rPr>
        <w:t>Основное мероприятие 5</w:t>
      </w:r>
      <w:r w:rsidRPr="008F2DFA">
        <w:rPr>
          <w:rFonts w:ascii="Times New Roman" w:hAnsi="Times New Roman"/>
          <w:sz w:val="24"/>
          <w:szCs w:val="24"/>
        </w:rPr>
        <w:t xml:space="preserve"> </w:t>
      </w:r>
      <w:r w:rsidR="00FB49C8">
        <w:rPr>
          <w:rFonts w:ascii="Times New Roman" w:hAnsi="Times New Roman"/>
          <w:sz w:val="24"/>
          <w:szCs w:val="24"/>
        </w:rPr>
        <w:t>«</w:t>
      </w:r>
      <w:r w:rsidRPr="008F2DFA">
        <w:rPr>
          <w:rFonts w:ascii="Times New Roman" w:hAnsi="Times New Roman"/>
          <w:sz w:val="24"/>
          <w:szCs w:val="24"/>
        </w:rPr>
        <w:t>Развитие эффективной и доступной системы защиты прав потребителей</w:t>
      </w:r>
      <w:r w:rsidR="00FB49C8">
        <w:rPr>
          <w:rFonts w:ascii="Times New Roman" w:hAnsi="Times New Roman"/>
          <w:sz w:val="24"/>
          <w:szCs w:val="24"/>
        </w:rPr>
        <w:t>»</w:t>
      </w:r>
      <w:r w:rsidRPr="008F2DFA">
        <w:rPr>
          <w:rFonts w:ascii="Times New Roman" w:hAnsi="Times New Roman"/>
          <w:sz w:val="24"/>
          <w:szCs w:val="24"/>
        </w:rPr>
        <w:t xml:space="preserve"> включает мероприятия по организации информационно-просветительской деятельности в области защиты прав потребителей в средствах массовой информации и сети "Интернет"; </w:t>
      </w:r>
      <w:proofErr w:type="gramStart"/>
      <w:r w:rsidRPr="008F2DFA">
        <w:rPr>
          <w:rFonts w:ascii="Times New Roman" w:hAnsi="Times New Roman"/>
          <w:sz w:val="24"/>
          <w:szCs w:val="24"/>
        </w:rPr>
        <w:t xml:space="preserve">организации правовой помощи гражданам в сфере защиты прав потребителей в администрации Ибресинского </w:t>
      </w:r>
      <w:r w:rsidR="008538A2">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 обществ</w:t>
      </w:r>
      <w:r w:rsidR="00B25D72">
        <w:rPr>
          <w:rFonts w:ascii="Times New Roman" w:hAnsi="Times New Roman"/>
          <w:sz w:val="24"/>
          <w:szCs w:val="24"/>
        </w:rPr>
        <w:t xml:space="preserve">енных объединениях потребителей, а также по </w:t>
      </w:r>
      <w:r w:rsidRPr="008F2DFA">
        <w:rPr>
          <w:rFonts w:ascii="Times New Roman" w:hAnsi="Times New Roman"/>
          <w:sz w:val="24"/>
          <w:szCs w:val="24"/>
        </w:rPr>
        <w:t xml:space="preserve"> организации и проведении совещаний, круглых столов и иных мероприятий по во</w:t>
      </w:r>
      <w:r w:rsidR="00B25D72">
        <w:rPr>
          <w:rFonts w:ascii="Times New Roman" w:hAnsi="Times New Roman"/>
          <w:sz w:val="24"/>
          <w:szCs w:val="24"/>
        </w:rPr>
        <w:t>просам защиты прав потребителей,</w:t>
      </w:r>
      <w:r w:rsidRPr="008F2DFA">
        <w:rPr>
          <w:rFonts w:ascii="Times New Roman" w:hAnsi="Times New Roman"/>
          <w:sz w:val="24"/>
          <w:szCs w:val="24"/>
        </w:rPr>
        <w:t xml:space="preserve"> проведению образовательно-организационных мероприятий, направленных на повышение правовой грамотности населения в </w:t>
      </w:r>
      <w:r w:rsidR="00B25D72">
        <w:rPr>
          <w:rFonts w:ascii="Times New Roman" w:hAnsi="Times New Roman"/>
          <w:sz w:val="24"/>
          <w:szCs w:val="24"/>
        </w:rPr>
        <w:t xml:space="preserve">сфере защиты прав потребителей, </w:t>
      </w:r>
      <w:r w:rsidR="00B25D72" w:rsidRPr="00B25D72">
        <w:rPr>
          <w:rFonts w:ascii="Times New Roman" w:hAnsi="Times New Roman"/>
          <w:sz w:val="24"/>
          <w:szCs w:val="24"/>
        </w:rPr>
        <w:t xml:space="preserve">созданию специального раздела "Защита прав потребителей" </w:t>
      </w:r>
      <w:r w:rsidR="004150BD">
        <w:rPr>
          <w:rFonts w:ascii="Times New Roman" w:hAnsi="Times New Roman"/>
          <w:sz w:val="24"/>
          <w:szCs w:val="24"/>
        </w:rPr>
        <w:t xml:space="preserve">в сети «Интернет», </w:t>
      </w:r>
      <w:r w:rsidRPr="008F2DFA">
        <w:rPr>
          <w:rFonts w:ascii="Times New Roman" w:hAnsi="Times New Roman"/>
          <w:sz w:val="24"/>
          <w:szCs w:val="24"/>
        </w:rPr>
        <w:t>проведению</w:t>
      </w:r>
      <w:proofErr w:type="gramEnd"/>
      <w:r w:rsidRPr="008F2DFA">
        <w:rPr>
          <w:rFonts w:ascii="Times New Roman" w:hAnsi="Times New Roman"/>
          <w:sz w:val="24"/>
          <w:szCs w:val="24"/>
        </w:rPr>
        <w:t xml:space="preserve"> "горячих линий" по вопросам защиты прав потребителей</w:t>
      </w:r>
      <w:r w:rsidR="004150BD" w:rsidRPr="004150BD">
        <w:rPr>
          <w:rFonts w:ascii="Times New Roman" w:hAnsi="Times New Roman"/>
          <w:sz w:val="24"/>
          <w:szCs w:val="24"/>
        </w:rPr>
        <w:t xml:space="preserve"> </w:t>
      </w:r>
      <w:r w:rsidR="004150BD">
        <w:rPr>
          <w:rFonts w:ascii="Times New Roman" w:hAnsi="Times New Roman"/>
          <w:sz w:val="24"/>
          <w:szCs w:val="24"/>
        </w:rPr>
        <w:t xml:space="preserve">и </w:t>
      </w:r>
      <w:r w:rsidR="004150BD" w:rsidRPr="008F2DFA">
        <w:rPr>
          <w:rFonts w:ascii="Times New Roman" w:hAnsi="Times New Roman"/>
          <w:sz w:val="24"/>
          <w:szCs w:val="24"/>
        </w:rPr>
        <w:t>адресной работы с недобросовестными изготовителями (продавцами, исполнителями)</w:t>
      </w:r>
      <w:r w:rsidR="004150BD">
        <w:rPr>
          <w:rFonts w:ascii="Times New Roman" w:hAnsi="Times New Roman"/>
          <w:sz w:val="24"/>
          <w:szCs w:val="24"/>
        </w:rPr>
        <w:t xml:space="preserve">, </w:t>
      </w:r>
      <w:r w:rsidR="004150BD" w:rsidRPr="004150BD">
        <w:rPr>
          <w:rFonts w:ascii="Times New Roman" w:hAnsi="Times New Roman"/>
          <w:sz w:val="24"/>
          <w:szCs w:val="24"/>
        </w:rPr>
        <w:t>содействию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а также иные мероприятия по вопросам защиты прав потребителей.</w:t>
      </w:r>
    </w:p>
    <w:p w:rsidR="008F2DFA" w:rsidRPr="008F2DFA" w:rsidRDefault="00415A0F" w:rsidP="00342701">
      <w:pPr>
        <w:spacing w:after="0" w:line="240" w:lineRule="auto"/>
        <w:ind w:right="142" w:firstLine="709"/>
        <w:jc w:val="both"/>
        <w:rPr>
          <w:rFonts w:ascii="Times New Roman" w:hAnsi="Times New Roman"/>
          <w:sz w:val="24"/>
          <w:szCs w:val="24"/>
        </w:rPr>
      </w:pPr>
      <w:hyperlink w:anchor="sub_7000" w:history="1">
        <w:r w:rsidR="008F2DFA" w:rsidRPr="00DF0FF9">
          <w:rPr>
            <w:rStyle w:val="a3"/>
            <w:rFonts w:ascii="Times New Roman" w:hAnsi="Times New Roman"/>
            <w:b/>
            <w:color w:val="auto"/>
            <w:sz w:val="24"/>
            <w:szCs w:val="24"/>
            <w:u w:val="single"/>
          </w:rPr>
          <w:t>Подпрограмма</w:t>
        </w:r>
      </w:hyperlink>
      <w:r w:rsidR="008F2DFA" w:rsidRPr="00DF0FF9">
        <w:rPr>
          <w:rFonts w:ascii="Times New Roman" w:hAnsi="Times New Roman"/>
          <w:b/>
          <w:sz w:val="24"/>
          <w:szCs w:val="24"/>
          <w:u w:val="single"/>
        </w:rPr>
        <w:t xml:space="preserve"> </w:t>
      </w:r>
      <w:r w:rsidR="00FB49C8">
        <w:rPr>
          <w:rFonts w:ascii="Times New Roman" w:hAnsi="Times New Roman"/>
          <w:b/>
          <w:sz w:val="24"/>
          <w:szCs w:val="24"/>
          <w:u w:val="single"/>
        </w:rPr>
        <w:t>«</w:t>
      </w:r>
      <w:r w:rsidR="008F2DFA" w:rsidRPr="00DF0FF9">
        <w:rPr>
          <w:rFonts w:ascii="Times New Roman" w:hAnsi="Times New Roman"/>
          <w:b/>
          <w:sz w:val="24"/>
          <w:szCs w:val="24"/>
          <w:u w:val="single"/>
        </w:rPr>
        <w:t>Повышение качества предоставления государственных и муниципальных услуг</w:t>
      </w:r>
      <w:r w:rsidR="00FB49C8">
        <w:rPr>
          <w:rFonts w:ascii="Times New Roman" w:hAnsi="Times New Roman"/>
          <w:b/>
          <w:sz w:val="24"/>
          <w:szCs w:val="24"/>
          <w:u w:val="single"/>
        </w:rPr>
        <w:t>»</w:t>
      </w:r>
      <w:r w:rsidR="008F2DFA" w:rsidRPr="008F2DFA">
        <w:rPr>
          <w:rFonts w:ascii="Times New Roman" w:hAnsi="Times New Roman"/>
          <w:sz w:val="24"/>
          <w:szCs w:val="24"/>
        </w:rPr>
        <w:t xml:space="preserve"> объединяет </w:t>
      </w:r>
      <w:r w:rsidR="00D87CFC">
        <w:rPr>
          <w:rFonts w:ascii="Times New Roman" w:hAnsi="Times New Roman"/>
          <w:sz w:val="24"/>
          <w:szCs w:val="24"/>
        </w:rPr>
        <w:t xml:space="preserve">одно </w:t>
      </w:r>
      <w:r w:rsidR="008F2DFA" w:rsidRPr="008F2DFA">
        <w:rPr>
          <w:rFonts w:ascii="Times New Roman" w:hAnsi="Times New Roman"/>
          <w:sz w:val="24"/>
          <w:szCs w:val="24"/>
        </w:rPr>
        <w:t>основн</w:t>
      </w:r>
      <w:r w:rsidR="00D87CFC">
        <w:rPr>
          <w:rFonts w:ascii="Times New Roman" w:hAnsi="Times New Roman"/>
          <w:sz w:val="24"/>
          <w:szCs w:val="24"/>
        </w:rPr>
        <w:t>ое</w:t>
      </w:r>
      <w:r w:rsidR="008F2DFA" w:rsidRPr="008F2DFA">
        <w:rPr>
          <w:rFonts w:ascii="Times New Roman" w:hAnsi="Times New Roman"/>
          <w:sz w:val="24"/>
          <w:szCs w:val="24"/>
        </w:rPr>
        <w:t xml:space="preserve"> мероприяти</w:t>
      </w:r>
      <w:r w:rsidR="00D87CFC">
        <w:rPr>
          <w:rFonts w:ascii="Times New Roman" w:hAnsi="Times New Roman"/>
          <w:sz w:val="24"/>
          <w:szCs w:val="24"/>
        </w:rPr>
        <w:t>е</w:t>
      </w:r>
      <w:r w:rsidR="008F2DFA" w:rsidRPr="008F2DFA">
        <w:rPr>
          <w:rFonts w:ascii="Times New Roman" w:hAnsi="Times New Roman"/>
          <w:sz w:val="24"/>
          <w:szCs w:val="24"/>
        </w:rPr>
        <w:t>.</w:t>
      </w:r>
    </w:p>
    <w:p w:rsidR="008F2DFA" w:rsidRPr="008F2DFA" w:rsidRDefault="008F2DFA" w:rsidP="00342701">
      <w:pPr>
        <w:spacing w:after="0" w:line="240" w:lineRule="auto"/>
        <w:ind w:right="142" w:firstLine="709"/>
        <w:jc w:val="both"/>
        <w:rPr>
          <w:rFonts w:ascii="Times New Roman" w:hAnsi="Times New Roman"/>
          <w:sz w:val="24"/>
          <w:szCs w:val="24"/>
        </w:rPr>
      </w:pPr>
      <w:r w:rsidRPr="00D87CFC">
        <w:rPr>
          <w:rFonts w:ascii="Times New Roman" w:hAnsi="Times New Roman"/>
          <w:i/>
          <w:sz w:val="24"/>
          <w:szCs w:val="24"/>
          <w:u w:val="single"/>
        </w:rPr>
        <w:t>Основное мероприятие 1</w:t>
      </w:r>
      <w:r w:rsidRPr="008F2DFA">
        <w:rPr>
          <w:rFonts w:ascii="Times New Roman" w:hAnsi="Times New Roman"/>
          <w:sz w:val="24"/>
          <w:szCs w:val="24"/>
        </w:rPr>
        <w:t xml:space="preserve"> </w:t>
      </w:r>
      <w:r w:rsidR="00E46A50">
        <w:rPr>
          <w:rFonts w:ascii="Times New Roman" w:hAnsi="Times New Roman"/>
          <w:sz w:val="24"/>
          <w:szCs w:val="24"/>
        </w:rPr>
        <w:t>«</w:t>
      </w:r>
      <w:r w:rsidRPr="008F2DFA">
        <w:rPr>
          <w:rFonts w:ascii="Times New Roman" w:hAnsi="Times New Roman"/>
          <w:sz w:val="24"/>
          <w:szCs w:val="24"/>
        </w:rPr>
        <w:t>Совершенствование предоставления государственных и муниципальных услуг</w:t>
      </w:r>
      <w:r w:rsidR="00E46A50">
        <w:rPr>
          <w:rFonts w:ascii="Times New Roman" w:hAnsi="Times New Roman"/>
          <w:sz w:val="24"/>
          <w:szCs w:val="24"/>
        </w:rPr>
        <w:t>»</w:t>
      </w:r>
      <w:r w:rsidRPr="008F2DFA">
        <w:rPr>
          <w:rFonts w:ascii="Times New Roman" w:hAnsi="Times New Roman"/>
          <w:sz w:val="24"/>
          <w:szCs w:val="24"/>
        </w:rPr>
        <w:t xml:space="preserve"> включает мероприятия по улучшению качества и регламентации предоставления </w:t>
      </w:r>
      <w:r w:rsidR="00D87CFC">
        <w:rPr>
          <w:rFonts w:ascii="Times New Roman" w:hAnsi="Times New Roman"/>
          <w:sz w:val="24"/>
          <w:szCs w:val="24"/>
        </w:rPr>
        <w:t xml:space="preserve">отдельных </w:t>
      </w:r>
      <w:r w:rsidRPr="008F2DFA">
        <w:rPr>
          <w:rFonts w:ascii="Times New Roman" w:hAnsi="Times New Roman"/>
          <w:sz w:val="24"/>
          <w:szCs w:val="24"/>
        </w:rPr>
        <w:t>государственных и муниципальных услуг</w:t>
      </w:r>
      <w:r w:rsidR="00D87CFC">
        <w:rPr>
          <w:rFonts w:ascii="Times New Roman" w:hAnsi="Times New Roman"/>
          <w:sz w:val="24"/>
          <w:szCs w:val="24"/>
        </w:rPr>
        <w:t xml:space="preserve"> по запросу о предоставлении нескольких государственных и (или) муниципальных услуг в многофункциональных центрах предоставлени</w:t>
      </w:r>
      <w:r w:rsidR="00DF0FF9">
        <w:rPr>
          <w:rFonts w:ascii="Times New Roman" w:hAnsi="Times New Roman"/>
          <w:sz w:val="24"/>
          <w:szCs w:val="24"/>
        </w:rPr>
        <w:t>я</w:t>
      </w:r>
      <w:r w:rsidRPr="008F2DFA">
        <w:rPr>
          <w:rFonts w:ascii="Times New Roman" w:hAnsi="Times New Roman"/>
          <w:sz w:val="24"/>
          <w:szCs w:val="24"/>
        </w:rPr>
        <w:t xml:space="preserve"> государственных и муниципальных услуг</w:t>
      </w:r>
    </w:p>
    <w:p w:rsidR="008F2DFA" w:rsidRPr="00342701" w:rsidRDefault="00415A0F" w:rsidP="00342701">
      <w:pPr>
        <w:spacing w:after="0" w:line="240" w:lineRule="auto"/>
        <w:ind w:right="142" w:firstLine="709"/>
        <w:jc w:val="both"/>
        <w:rPr>
          <w:rFonts w:ascii="Times New Roman" w:hAnsi="Times New Roman"/>
          <w:sz w:val="24"/>
          <w:szCs w:val="24"/>
        </w:rPr>
      </w:pPr>
      <w:hyperlink w:anchor="sub_8000" w:history="1">
        <w:r w:rsidR="008F2DFA" w:rsidRPr="00342701">
          <w:rPr>
            <w:rStyle w:val="a3"/>
            <w:rFonts w:ascii="Times New Roman" w:hAnsi="Times New Roman"/>
            <w:b/>
            <w:color w:val="auto"/>
            <w:sz w:val="24"/>
            <w:szCs w:val="24"/>
            <w:u w:val="single"/>
          </w:rPr>
          <w:t>Подпрограмма</w:t>
        </w:r>
      </w:hyperlink>
      <w:r w:rsidR="008F2DFA" w:rsidRPr="00342701">
        <w:rPr>
          <w:rFonts w:ascii="Times New Roman" w:hAnsi="Times New Roman"/>
          <w:b/>
          <w:sz w:val="24"/>
          <w:szCs w:val="24"/>
          <w:u w:val="single"/>
        </w:rPr>
        <w:t xml:space="preserve"> </w:t>
      </w:r>
      <w:r w:rsidR="00AB777D">
        <w:rPr>
          <w:rFonts w:ascii="Times New Roman" w:hAnsi="Times New Roman"/>
          <w:b/>
          <w:sz w:val="24"/>
          <w:szCs w:val="24"/>
          <w:u w:val="single"/>
        </w:rPr>
        <w:t>«</w:t>
      </w:r>
      <w:r w:rsidR="008F2DFA" w:rsidRPr="00342701">
        <w:rPr>
          <w:rFonts w:ascii="Times New Roman" w:hAnsi="Times New Roman"/>
          <w:b/>
          <w:sz w:val="24"/>
          <w:szCs w:val="24"/>
          <w:u w:val="single"/>
        </w:rPr>
        <w:t>Инвестиционный климат</w:t>
      </w:r>
      <w:r w:rsidR="00AB777D">
        <w:rPr>
          <w:rFonts w:ascii="Times New Roman" w:hAnsi="Times New Roman"/>
          <w:b/>
          <w:sz w:val="24"/>
          <w:szCs w:val="24"/>
          <w:u w:val="single"/>
        </w:rPr>
        <w:t>»</w:t>
      </w:r>
      <w:r w:rsidR="008F2DFA" w:rsidRPr="00342701">
        <w:rPr>
          <w:rFonts w:ascii="Times New Roman" w:hAnsi="Times New Roman"/>
          <w:sz w:val="24"/>
          <w:szCs w:val="24"/>
        </w:rPr>
        <w:t xml:space="preserve"> объединяет </w:t>
      </w:r>
      <w:r w:rsidR="00404781">
        <w:rPr>
          <w:rFonts w:ascii="Times New Roman" w:hAnsi="Times New Roman"/>
          <w:sz w:val="24"/>
          <w:szCs w:val="24"/>
        </w:rPr>
        <w:t>пять</w:t>
      </w:r>
      <w:r w:rsidR="008F2DFA" w:rsidRPr="00342701">
        <w:rPr>
          <w:rFonts w:ascii="Times New Roman" w:hAnsi="Times New Roman"/>
          <w:sz w:val="24"/>
          <w:szCs w:val="24"/>
        </w:rPr>
        <w:t xml:space="preserve"> основных мероприятий.</w:t>
      </w:r>
    </w:p>
    <w:p w:rsidR="008F2DFA" w:rsidRPr="008F2DFA" w:rsidRDefault="008F2DFA" w:rsidP="00342701">
      <w:pPr>
        <w:spacing w:after="0" w:line="240" w:lineRule="auto"/>
        <w:ind w:right="142" w:firstLine="709"/>
        <w:jc w:val="both"/>
        <w:rPr>
          <w:rFonts w:ascii="Times New Roman" w:hAnsi="Times New Roman"/>
          <w:sz w:val="24"/>
          <w:szCs w:val="24"/>
        </w:rPr>
      </w:pPr>
      <w:proofErr w:type="gramStart"/>
      <w:r w:rsidRPr="000971EA">
        <w:rPr>
          <w:rFonts w:ascii="Times New Roman" w:hAnsi="Times New Roman"/>
          <w:i/>
          <w:sz w:val="24"/>
          <w:szCs w:val="24"/>
          <w:u w:val="single"/>
        </w:rPr>
        <w:t>Основное мероприятие 1</w:t>
      </w:r>
      <w:r w:rsidRPr="008F2DFA">
        <w:rPr>
          <w:rFonts w:ascii="Times New Roman" w:hAnsi="Times New Roman"/>
          <w:sz w:val="24"/>
          <w:szCs w:val="24"/>
        </w:rPr>
        <w:t xml:space="preserve"> </w:t>
      </w:r>
      <w:r w:rsidR="00AB777D">
        <w:rPr>
          <w:rFonts w:ascii="Times New Roman" w:hAnsi="Times New Roman"/>
          <w:sz w:val="24"/>
          <w:szCs w:val="24"/>
        </w:rPr>
        <w:t>«</w:t>
      </w:r>
      <w:r w:rsidRPr="008F2DFA">
        <w:rPr>
          <w:rFonts w:ascii="Times New Roman" w:hAnsi="Times New Roman"/>
          <w:sz w:val="24"/>
          <w:szCs w:val="24"/>
        </w:rPr>
        <w:t xml:space="preserve">Создание благоприятных условий для привлечения инвестиций в экономику Ибресинского </w:t>
      </w:r>
      <w:r w:rsidR="000971EA">
        <w:rPr>
          <w:rFonts w:ascii="Times New Roman" w:hAnsi="Times New Roman"/>
          <w:sz w:val="24"/>
          <w:szCs w:val="24"/>
        </w:rPr>
        <w:t>муниципального</w:t>
      </w:r>
      <w:r w:rsidRPr="008F2DFA">
        <w:rPr>
          <w:rFonts w:ascii="Times New Roman" w:hAnsi="Times New Roman"/>
          <w:sz w:val="24"/>
          <w:szCs w:val="24"/>
        </w:rPr>
        <w:t xml:space="preserve"> </w:t>
      </w:r>
      <w:r w:rsidR="000971EA">
        <w:rPr>
          <w:rFonts w:ascii="Times New Roman" w:hAnsi="Times New Roman"/>
          <w:sz w:val="24"/>
          <w:szCs w:val="24"/>
        </w:rPr>
        <w:t xml:space="preserve">округа </w:t>
      </w:r>
      <w:r w:rsidRPr="008F2DFA">
        <w:rPr>
          <w:rFonts w:ascii="Times New Roman" w:hAnsi="Times New Roman"/>
          <w:sz w:val="24"/>
          <w:szCs w:val="24"/>
        </w:rPr>
        <w:t>Чувашской Республики</w:t>
      </w:r>
      <w:r w:rsidR="00AB777D">
        <w:rPr>
          <w:rFonts w:ascii="Times New Roman" w:hAnsi="Times New Roman"/>
          <w:sz w:val="24"/>
          <w:szCs w:val="24"/>
        </w:rPr>
        <w:t>»</w:t>
      </w:r>
      <w:r w:rsidRPr="008F2DFA">
        <w:rPr>
          <w:rFonts w:ascii="Times New Roman" w:hAnsi="Times New Roman"/>
          <w:sz w:val="24"/>
          <w:szCs w:val="24"/>
        </w:rPr>
        <w:t xml:space="preserve"> включает мероприятия по совершенствованию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 сопровождению приоритетных инвестиционных проектов со стороны администрации Ибресинского </w:t>
      </w:r>
      <w:r w:rsidR="000971EA">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 до окончания их реализации, мониторингу и оценке эффективности предоставленных форм государственной (финансовой) поддержки, мониторингу</w:t>
      </w:r>
      <w:proofErr w:type="gramEnd"/>
      <w:r w:rsidRPr="008F2DFA">
        <w:rPr>
          <w:rFonts w:ascii="Times New Roman" w:hAnsi="Times New Roman"/>
          <w:sz w:val="24"/>
          <w:szCs w:val="24"/>
        </w:rPr>
        <w:t xml:space="preserve"> и анализу эффективности действующих соглашений (договоров, протоколов) в облас</w:t>
      </w:r>
      <w:r w:rsidR="00817272">
        <w:rPr>
          <w:rFonts w:ascii="Times New Roman" w:hAnsi="Times New Roman"/>
          <w:sz w:val="24"/>
          <w:szCs w:val="24"/>
        </w:rPr>
        <w:t>ти инвестиционной деятельности,</w:t>
      </w:r>
      <w:r w:rsidR="000971EA">
        <w:rPr>
          <w:rFonts w:ascii="Times New Roman" w:hAnsi="Times New Roman"/>
          <w:sz w:val="24"/>
          <w:szCs w:val="24"/>
        </w:rPr>
        <w:t xml:space="preserve"> </w:t>
      </w:r>
      <w:r w:rsidRPr="008F2DFA">
        <w:rPr>
          <w:rFonts w:ascii="Times New Roman" w:hAnsi="Times New Roman"/>
          <w:sz w:val="24"/>
          <w:szCs w:val="24"/>
        </w:rPr>
        <w:t>внесению предложений об их перезаключении, формированию и мониторингу реализации республиканской адресной инвестиционной программы на очередной финансовый год и плановый период, мониторингу Национального рейтинга состояния инвестиционного климата в субъектах Российской Федерации, повышению компетенций участников инвестиционной деятельности в государственном секторе.</w:t>
      </w:r>
    </w:p>
    <w:p w:rsidR="008F2DFA" w:rsidRPr="008F2DFA" w:rsidRDefault="008F2DFA" w:rsidP="00342701">
      <w:pPr>
        <w:spacing w:after="0" w:line="240" w:lineRule="auto"/>
        <w:ind w:right="142" w:firstLine="709"/>
        <w:jc w:val="both"/>
        <w:rPr>
          <w:rFonts w:ascii="Times New Roman" w:hAnsi="Times New Roman"/>
          <w:sz w:val="24"/>
          <w:szCs w:val="24"/>
        </w:rPr>
      </w:pPr>
      <w:proofErr w:type="gramStart"/>
      <w:r w:rsidRPr="000971EA">
        <w:rPr>
          <w:rFonts w:ascii="Times New Roman" w:hAnsi="Times New Roman"/>
          <w:i/>
          <w:sz w:val="24"/>
          <w:szCs w:val="24"/>
          <w:u w:val="single"/>
        </w:rPr>
        <w:t>Основное мероприятие 2</w:t>
      </w:r>
      <w:r w:rsidRPr="008F2DFA">
        <w:rPr>
          <w:rFonts w:ascii="Times New Roman" w:hAnsi="Times New Roman"/>
          <w:sz w:val="24"/>
          <w:szCs w:val="24"/>
        </w:rPr>
        <w:t xml:space="preserve"> </w:t>
      </w:r>
      <w:r w:rsidR="00AB777D">
        <w:rPr>
          <w:rFonts w:ascii="Times New Roman" w:hAnsi="Times New Roman"/>
          <w:sz w:val="24"/>
          <w:szCs w:val="24"/>
        </w:rPr>
        <w:t>«</w:t>
      </w:r>
      <w:r w:rsidRPr="008F2DFA">
        <w:rPr>
          <w:rFonts w:ascii="Times New Roman" w:hAnsi="Times New Roman"/>
          <w:sz w:val="24"/>
          <w:szCs w:val="24"/>
        </w:rPr>
        <w:t xml:space="preserve">Формирование </w:t>
      </w:r>
      <w:r w:rsidR="000971EA">
        <w:rPr>
          <w:rFonts w:ascii="Times New Roman" w:hAnsi="Times New Roman"/>
          <w:sz w:val="24"/>
          <w:szCs w:val="24"/>
        </w:rPr>
        <w:t xml:space="preserve">особых экономических зон, </w:t>
      </w:r>
      <w:r w:rsidRPr="008F2DFA">
        <w:rPr>
          <w:rFonts w:ascii="Times New Roman" w:hAnsi="Times New Roman"/>
          <w:sz w:val="24"/>
          <w:szCs w:val="24"/>
        </w:rPr>
        <w:t>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r w:rsidR="00AB777D">
        <w:rPr>
          <w:rFonts w:ascii="Times New Roman" w:hAnsi="Times New Roman"/>
          <w:sz w:val="24"/>
          <w:szCs w:val="24"/>
        </w:rPr>
        <w:t>»</w:t>
      </w:r>
      <w:r w:rsidRPr="008F2DFA">
        <w:rPr>
          <w:rFonts w:ascii="Times New Roman" w:hAnsi="Times New Roman"/>
          <w:sz w:val="24"/>
          <w:szCs w:val="24"/>
        </w:rPr>
        <w:t xml:space="preserve"> включает мероприятия по выявлению свободных и неэффективно используемых земельных участков, оценке участков для создания инвестиционных площадок, </w:t>
      </w:r>
      <w:r w:rsidR="001A4D9A">
        <w:rPr>
          <w:rFonts w:ascii="Times New Roman" w:hAnsi="Times New Roman"/>
          <w:sz w:val="24"/>
          <w:szCs w:val="24"/>
        </w:rPr>
        <w:t xml:space="preserve">формированию особых экономических зон, </w:t>
      </w:r>
      <w:r w:rsidRPr="008F2DFA">
        <w:rPr>
          <w:rFonts w:ascii="Times New Roman" w:hAnsi="Times New Roman"/>
          <w:sz w:val="24"/>
          <w:szCs w:val="24"/>
        </w:rPr>
        <w:t xml:space="preserve">созданию территорий опережающего развития (строительство инженерной инфраструктуры), реализации новых инвестиционных проектов на территории </w:t>
      </w:r>
      <w:r w:rsidR="001A4D9A">
        <w:rPr>
          <w:rFonts w:ascii="Times New Roman" w:hAnsi="Times New Roman"/>
          <w:sz w:val="24"/>
          <w:szCs w:val="24"/>
        </w:rPr>
        <w:lastRenderedPageBreak/>
        <w:t>Ибресинского муниципального округа</w:t>
      </w:r>
      <w:r w:rsidRPr="008F2DFA">
        <w:rPr>
          <w:rFonts w:ascii="Times New Roman" w:hAnsi="Times New Roman"/>
          <w:sz w:val="24"/>
          <w:szCs w:val="24"/>
        </w:rPr>
        <w:t xml:space="preserve"> Чувашской Республики, созданию</w:t>
      </w:r>
      <w:proofErr w:type="gramEnd"/>
      <w:r w:rsidRPr="008F2DFA">
        <w:rPr>
          <w:rFonts w:ascii="Times New Roman" w:hAnsi="Times New Roman"/>
          <w:sz w:val="24"/>
          <w:szCs w:val="24"/>
        </w:rPr>
        <w:t xml:space="preserve"> новых рабочих мест.</w:t>
      </w:r>
    </w:p>
    <w:p w:rsidR="008F2DFA" w:rsidRPr="008F2DFA" w:rsidRDefault="008F2DFA" w:rsidP="00342701">
      <w:pPr>
        <w:spacing w:after="0" w:line="240" w:lineRule="auto"/>
        <w:ind w:right="142" w:firstLine="709"/>
        <w:jc w:val="both"/>
        <w:rPr>
          <w:rFonts w:ascii="Times New Roman" w:hAnsi="Times New Roman"/>
          <w:sz w:val="24"/>
          <w:szCs w:val="24"/>
        </w:rPr>
      </w:pPr>
      <w:r w:rsidRPr="00EB0C4C">
        <w:rPr>
          <w:rFonts w:ascii="Times New Roman" w:hAnsi="Times New Roman"/>
          <w:i/>
          <w:sz w:val="24"/>
          <w:szCs w:val="24"/>
          <w:u w:val="single"/>
        </w:rPr>
        <w:t>Основное мероприятие 3</w:t>
      </w:r>
      <w:r w:rsidR="00EB0C4C">
        <w:rPr>
          <w:rFonts w:ascii="Times New Roman" w:hAnsi="Times New Roman"/>
          <w:sz w:val="24"/>
          <w:szCs w:val="24"/>
        </w:rPr>
        <w:t xml:space="preserve"> </w:t>
      </w:r>
      <w:r w:rsidR="00AB777D">
        <w:rPr>
          <w:rFonts w:ascii="Times New Roman" w:hAnsi="Times New Roman"/>
          <w:sz w:val="24"/>
          <w:szCs w:val="24"/>
        </w:rPr>
        <w:t>«</w:t>
      </w:r>
      <w:r w:rsidRPr="008F2DFA">
        <w:rPr>
          <w:rFonts w:ascii="Times New Roman" w:hAnsi="Times New Roman"/>
          <w:sz w:val="24"/>
          <w:szCs w:val="24"/>
        </w:rPr>
        <w:t xml:space="preserve">Проведение </w:t>
      </w:r>
      <w:proofErr w:type="gramStart"/>
      <w:r w:rsidRPr="008F2DFA">
        <w:rPr>
          <w:rFonts w:ascii="Times New Roman" w:hAnsi="Times New Roman"/>
          <w:sz w:val="24"/>
          <w:szCs w:val="24"/>
        </w:rPr>
        <w:t>процедуры оценки регулирующего воздействия проектов нормативных правовых актов</w:t>
      </w:r>
      <w:proofErr w:type="gramEnd"/>
      <w:r w:rsidRPr="008F2DFA">
        <w:rPr>
          <w:rFonts w:ascii="Times New Roman" w:hAnsi="Times New Roman"/>
          <w:sz w:val="24"/>
          <w:szCs w:val="24"/>
        </w:rPr>
        <w:t xml:space="preserve"> Ибресинского </w:t>
      </w:r>
      <w:r w:rsidR="00EB0C4C">
        <w:rPr>
          <w:rFonts w:ascii="Times New Roman" w:hAnsi="Times New Roman"/>
          <w:sz w:val="24"/>
          <w:szCs w:val="24"/>
        </w:rPr>
        <w:t xml:space="preserve">муниципального округа </w:t>
      </w:r>
      <w:r w:rsidRPr="008F2DFA">
        <w:rPr>
          <w:rFonts w:ascii="Times New Roman" w:hAnsi="Times New Roman"/>
          <w:sz w:val="24"/>
          <w:szCs w:val="24"/>
        </w:rPr>
        <w:t>Чувашской Республики</w:t>
      </w:r>
      <w:r w:rsidR="00AB777D">
        <w:rPr>
          <w:rFonts w:ascii="Times New Roman" w:hAnsi="Times New Roman"/>
          <w:sz w:val="24"/>
          <w:szCs w:val="24"/>
        </w:rPr>
        <w:t>»</w:t>
      </w:r>
      <w:r w:rsidRPr="008F2DFA">
        <w:rPr>
          <w:rFonts w:ascii="Times New Roman" w:hAnsi="Times New Roman"/>
          <w:sz w:val="24"/>
          <w:szCs w:val="24"/>
        </w:rPr>
        <w:t xml:space="preserve"> включает мероприятия по повышению качества оценки регулирующего воздействия (далее - ОРВ) нормативных правовых актов Ибресинского </w:t>
      </w:r>
      <w:r w:rsidR="00EB0C4C">
        <w:rPr>
          <w:rFonts w:ascii="Times New Roman" w:hAnsi="Times New Roman"/>
          <w:sz w:val="24"/>
          <w:szCs w:val="24"/>
        </w:rPr>
        <w:t>муниципального округа</w:t>
      </w:r>
      <w:r w:rsidRPr="008F2DFA">
        <w:rPr>
          <w:rFonts w:ascii="Times New Roman" w:hAnsi="Times New Roman"/>
          <w:sz w:val="24"/>
          <w:szCs w:val="24"/>
        </w:rPr>
        <w:t xml:space="preserve"> Чувашской Республики и их проектов</w:t>
      </w:r>
      <w:r w:rsidR="00EB0C4C">
        <w:rPr>
          <w:rFonts w:ascii="Times New Roman" w:hAnsi="Times New Roman"/>
          <w:sz w:val="24"/>
          <w:szCs w:val="24"/>
        </w:rPr>
        <w:t xml:space="preserve">, </w:t>
      </w:r>
      <w:r w:rsidRPr="008F2DFA">
        <w:rPr>
          <w:rFonts w:ascii="Times New Roman" w:hAnsi="Times New Roman"/>
          <w:sz w:val="24"/>
          <w:szCs w:val="24"/>
        </w:rPr>
        <w:t>затрагивающих вопросы осуществления предпринимательской и инвестиционной деятельности.</w:t>
      </w:r>
    </w:p>
    <w:p w:rsidR="008F2DFA" w:rsidRDefault="008F2DFA" w:rsidP="00342701">
      <w:pPr>
        <w:pStyle w:val="ConsPlusNormal"/>
        <w:ind w:right="142" w:firstLine="709"/>
        <w:jc w:val="both"/>
        <w:rPr>
          <w:sz w:val="24"/>
          <w:szCs w:val="24"/>
        </w:rPr>
      </w:pPr>
      <w:r w:rsidRPr="00EB0C4C">
        <w:rPr>
          <w:i/>
          <w:sz w:val="24"/>
          <w:szCs w:val="24"/>
          <w:u w:val="single"/>
        </w:rPr>
        <w:t>Основное мероприятие 4</w:t>
      </w:r>
      <w:r w:rsidRPr="008F2DFA">
        <w:rPr>
          <w:sz w:val="24"/>
          <w:szCs w:val="24"/>
        </w:rPr>
        <w:tab/>
        <w:t xml:space="preserve">«Создание благоприятной конкурентной среды в Ибресинском </w:t>
      </w:r>
      <w:r w:rsidR="00EB0C4C">
        <w:rPr>
          <w:sz w:val="24"/>
          <w:szCs w:val="24"/>
        </w:rPr>
        <w:t xml:space="preserve">муниципальном округе </w:t>
      </w:r>
      <w:r w:rsidRPr="008F2DFA">
        <w:rPr>
          <w:sz w:val="24"/>
          <w:szCs w:val="24"/>
        </w:rPr>
        <w:t>Чувашской Республики» включает мероприятия по развитию конкуренции, предусмотренные стандартом развития конкуренции в Чувашской Республике, проведению оценки деятельности по содействию развитию конкуренции, по мониторингу административных барьеров и оценке состояния конкурентной среды на приоритетных и социально значимых рынках товаров и услуг.</w:t>
      </w:r>
    </w:p>
    <w:p w:rsidR="00404781" w:rsidRPr="00404781" w:rsidRDefault="00404781" w:rsidP="00342701">
      <w:pPr>
        <w:pStyle w:val="ConsPlusNormal"/>
        <w:ind w:right="142" w:firstLine="709"/>
        <w:jc w:val="both"/>
        <w:rPr>
          <w:sz w:val="24"/>
          <w:szCs w:val="24"/>
        </w:rPr>
      </w:pPr>
      <w:r>
        <w:rPr>
          <w:i/>
          <w:sz w:val="24"/>
          <w:szCs w:val="24"/>
          <w:u w:val="single"/>
        </w:rPr>
        <w:t xml:space="preserve">Основное мероприятие 5 </w:t>
      </w:r>
      <w:r>
        <w:rPr>
          <w:sz w:val="24"/>
          <w:szCs w:val="24"/>
        </w:rPr>
        <w:t>«Совершенствование нормативно-правового регулирования в сфере муниципального контроля (надзора)</w:t>
      </w:r>
      <w:r w:rsidR="00AB777D">
        <w:rPr>
          <w:sz w:val="24"/>
          <w:szCs w:val="24"/>
        </w:rPr>
        <w:t>»</w:t>
      </w:r>
      <w:r>
        <w:rPr>
          <w:sz w:val="24"/>
          <w:szCs w:val="24"/>
        </w:rPr>
        <w:t>. Реализация мероприятия предполагает регламентацию всех видов муниципального контроля (надзора).</w:t>
      </w:r>
    </w:p>
    <w:p w:rsidR="00EB0C4C" w:rsidRPr="008F2DFA" w:rsidRDefault="00EB0C4C" w:rsidP="00342701">
      <w:pPr>
        <w:pStyle w:val="ConsPlusNormal"/>
        <w:ind w:right="142" w:firstLine="709"/>
        <w:jc w:val="both"/>
        <w:rPr>
          <w:sz w:val="24"/>
          <w:szCs w:val="24"/>
        </w:rPr>
      </w:pPr>
    </w:p>
    <w:p w:rsidR="008F2DFA" w:rsidRPr="00EB0C4C" w:rsidRDefault="008F2DFA" w:rsidP="00EB0C4C">
      <w:pPr>
        <w:pStyle w:val="1"/>
        <w:spacing w:before="0" w:after="0"/>
        <w:ind w:right="142" w:firstLine="709"/>
        <w:rPr>
          <w:rFonts w:ascii="Times New Roman" w:hAnsi="Times New Roman" w:cs="Times New Roman"/>
          <w:b/>
          <w:color w:val="auto"/>
          <w:sz w:val="24"/>
          <w:szCs w:val="24"/>
        </w:rPr>
      </w:pPr>
      <w:bookmarkStart w:id="6" w:name="sub_1003"/>
      <w:r w:rsidRPr="00EB0C4C">
        <w:rPr>
          <w:rFonts w:ascii="Times New Roman" w:hAnsi="Times New Roman" w:cs="Times New Roman"/>
          <w:b/>
          <w:color w:val="auto"/>
          <w:sz w:val="24"/>
          <w:szCs w:val="24"/>
        </w:rPr>
        <w:t>Раздел III. Обоснование объема финансовых ресурсов, необходимых для реализации Муниципальной программы (с расшифровкой по источникам финансирования,</w:t>
      </w:r>
      <w:r w:rsidR="00EB0C4C">
        <w:rPr>
          <w:rFonts w:ascii="Times New Roman" w:hAnsi="Times New Roman" w:cs="Times New Roman"/>
          <w:b/>
          <w:color w:val="auto"/>
          <w:sz w:val="24"/>
          <w:szCs w:val="24"/>
        </w:rPr>
        <w:t xml:space="preserve"> </w:t>
      </w:r>
      <w:r w:rsidRPr="00EB0C4C">
        <w:rPr>
          <w:rFonts w:ascii="Times New Roman" w:hAnsi="Times New Roman" w:cs="Times New Roman"/>
          <w:b/>
          <w:color w:val="auto"/>
          <w:sz w:val="24"/>
          <w:szCs w:val="24"/>
        </w:rPr>
        <w:t>по этапам и годам реализации Муниципальной программы)</w:t>
      </w:r>
    </w:p>
    <w:p w:rsidR="008F2DFA" w:rsidRPr="008F2DFA" w:rsidRDefault="008F2DFA" w:rsidP="00342701">
      <w:pPr>
        <w:spacing w:after="0" w:line="240" w:lineRule="auto"/>
        <w:ind w:right="142" w:firstLine="709"/>
        <w:jc w:val="both"/>
        <w:rPr>
          <w:rFonts w:ascii="Times New Roman" w:hAnsi="Times New Roman"/>
          <w:sz w:val="24"/>
          <w:szCs w:val="24"/>
        </w:rPr>
      </w:pPr>
    </w:p>
    <w:bookmarkEnd w:id="6"/>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Расходы Муниципальной программы формируются за счет средств </w:t>
      </w:r>
      <w:r w:rsidR="00684FF1">
        <w:rPr>
          <w:rFonts w:ascii="Times New Roman" w:hAnsi="Times New Roman"/>
          <w:sz w:val="24"/>
          <w:szCs w:val="24"/>
        </w:rPr>
        <w:t>местного</w:t>
      </w:r>
      <w:r w:rsidRPr="008F2DFA">
        <w:rPr>
          <w:rFonts w:ascii="Times New Roman" w:hAnsi="Times New Roman"/>
          <w:sz w:val="24"/>
          <w:szCs w:val="24"/>
        </w:rPr>
        <w:t xml:space="preserve"> бюджета, средств внебюджетных источников.</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При реализации Муниципальной программы используются различные инструменты государственно-частного партнерства, в том числе </w:t>
      </w:r>
      <w:proofErr w:type="spellStart"/>
      <w:r w:rsidRPr="008F2DFA">
        <w:rPr>
          <w:rFonts w:ascii="Times New Roman" w:hAnsi="Times New Roman"/>
          <w:sz w:val="24"/>
          <w:szCs w:val="24"/>
        </w:rPr>
        <w:t>софинансирование</w:t>
      </w:r>
      <w:proofErr w:type="spellEnd"/>
      <w:r w:rsidRPr="008F2DFA">
        <w:rPr>
          <w:rFonts w:ascii="Times New Roman" w:hAnsi="Times New Roman"/>
          <w:sz w:val="24"/>
          <w:szCs w:val="24"/>
        </w:rPr>
        <w:t xml:space="preserve"> за счет собственных средств юридических лиц и привлеченных ими заемных средств.</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Общий объем финансирования Муниципальной программы в 20</w:t>
      </w:r>
      <w:r w:rsidR="00684FF1">
        <w:rPr>
          <w:rFonts w:ascii="Times New Roman" w:hAnsi="Times New Roman"/>
          <w:sz w:val="24"/>
          <w:szCs w:val="24"/>
        </w:rPr>
        <w:t>23</w:t>
      </w:r>
      <w:r w:rsidRPr="008F2DFA">
        <w:rPr>
          <w:rFonts w:ascii="Times New Roman" w:hAnsi="Times New Roman"/>
          <w:sz w:val="24"/>
          <w:szCs w:val="24"/>
        </w:rPr>
        <w:t xml:space="preserve"> - 2035 годах составит </w:t>
      </w:r>
      <w:r w:rsidR="00B31970">
        <w:rPr>
          <w:rFonts w:ascii="Times New Roman" w:hAnsi="Times New Roman"/>
          <w:sz w:val="24"/>
          <w:szCs w:val="24"/>
        </w:rPr>
        <w:t>36</w:t>
      </w:r>
      <w:r w:rsidR="00684FF1">
        <w:rPr>
          <w:rFonts w:ascii="Times New Roman" w:hAnsi="Times New Roman"/>
          <w:sz w:val="24"/>
          <w:szCs w:val="24"/>
        </w:rPr>
        <w:t>00</w:t>
      </w:r>
      <w:r w:rsidRPr="008F2DFA">
        <w:rPr>
          <w:rFonts w:ascii="Times New Roman" w:hAnsi="Times New Roman"/>
          <w:sz w:val="24"/>
          <w:szCs w:val="24"/>
        </w:rPr>
        <w:t>,0 тыс. рублей, в том числе за счет средств:</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местных бюджетов </w:t>
      </w:r>
      <w:r w:rsidR="00684FF1">
        <w:rPr>
          <w:rFonts w:ascii="Times New Roman" w:hAnsi="Times New Roman"/>
          <w:sz w:val="24"/>
          <w:szCs w:val="24"/>
        </w:rPr>
        <w:t>-</w:t>
      </w:r>
      <w:r w:rsidRPr="008F2DFA">
        <w:rPr>
          <w:rFonts w:ascii="Times New Roman" w:hAnsi="Times New Roman"/>
          <w:sz w:val="24"/>
          <w:szCs w:val="24"/>
        </w:rPr>
        <w:t xml:space="preserve"> </w:t>
      </w:r>
      <w:r w:rsidR="00B31970">
        <w:rPr>
          <w:rFonts w:ascii="Times New Roman" w:hAnsi="Times New Roman"/>
          <w:sz w:val="24"/>
          <w:szCs w:val="24"/>
        </w:rPr>
        <w:t>36</w:t>
      </w:r>
      <w:r w:rsidR="00684FF1">
        <w:rPr>
          <w:rFonts w:ascii="Times New Roman" w:hAnsi="Times New Roman"/>
          <w:sz w:val="24"/>
          <w:szCs w:val="24"/>
        </w:rPr>
        <w:t>00,0</w:t>
      </w:r>
      <w:r w:rsidRPr="008F2DFA">
        <w:rPr>
          <w:rFonts w:ascii="Times New Roman" w:hAnsi="Times New Roman"/>
          <w:sz w:val="24"/>
          <w:szCs w:val="24"/>
        </w:rPr>
        <w:t xml:space="preserve"> тыс. рублей (</w:t>
      </w:r>
      <w:r w:rsidR="00684FF1">
        <w:rPr>
          <w:rFonts w:ascii="Times New Roman" w:hAnsi="Times New Roman"/>
          <w:sz w:val="24"/>
          <w:szCs w:val="24"/>
        </w:rPr>
        <w:t>100</w:t>
      </w:r>
      <w:r w:rsidRPr="008F2DFA">
        <w:rPr>
          <w:rFonts w:ascii="Times New Roman" w:hAnsi="Times New Roman"/>
          <w:sz w:val="24"/>
          <w:szCs w:val="24"/>
        </w:rPr>
        <w:t xml:space="preserve"> процентов);</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внебюджетных источников </w:t>
      </w:r>
      <w:r w:rsidR="00684FF1">
        <w:rPr>
          <w:rFonts w:ascii="Times New Roman" w:hAnsi="Times New Roman"/>
          <w:sz w:val="24"/>
          <w:szCs w:val="24"/>
        </w:rPr>
        <w:t>-</w:t>
      </w:r>
      <w:r w:rsidRPr="008F2DFA">
        <w:rPr>
          <w:rFonts w:ascii="Times New Roman" w:hAnsi="Times New Roman"/>
          <w:sz w:val="24"/>
          <w:szCs w:val="24"/>
        </w:rPr>
        <w:t xml:space="preserve"> </w:t>
      </w:r>
      <w:r w:rsidR="00684FF1">
        <w:rPr>
          <w:rFonts w:ascii="Times New Roman" w:hAnsi="Times New Roman"/>
          <w:sz w:val="24"/>
          <w:szCs w:val="24"/>
        </w:rPr>
        <w:t>0,0</w:t>
      </w:r>
      <w:r w:rsidRPr="008F2DFA">
        <w:rPr>
          <w:rFonts w:ascii="Times New Roman" w:hAnsi="Times New Roman"/>
          <w:sz w:val="24"/>
          <w:szCs w:val="24"/>
        </w:rPr>
        <w:t> тыс. рублей (</w:t>
      </w:r>
      <w:r w:rsidR="00684FF1">
        <w:rPr>
          <w:rFonts w:ascii="Times New Roman" w:hAnsi="Times New Roman"/>
          <w:sz w:val="24"/>
          <w:szCs w:val="24"/>
        </w:rPr>
        <w:t>0</w:t>
      </w:r>
      <w:r w:rsidRPr="008F2DFA">
        <w:rPr>
          <w:rFonts w:ascii="Times New Roman" w:hAnsi="Times New Roman"/>
          <w:sz w:val="24"/>
          <w:szCs w:val="24"/>
        </w:rPr>
        <w:t xml:space="preserve"> процент</w:t>
      </w:r>
      <w:r w:rsidR="00152FF4">
        <w:rPr>
          <w:rFonts w:ascii="Times New Roman" w:hAnsi="Times New Roman"/>
          <w:sz w:val="24"/>
          <w:szCs w:val="24"/>
        </w:rPr>
        <w:t>а</w:t>
      </w:r>
      <w:r w:rsidRPr="008F2DFA">
        <w:rPr>
          <w:rFonts w:ascii="Times New Roman" w:hAnsi="Times New Roman"/>
          <w:sz w:val="24"/>
          <w:szCs w:val="24"/>
        </w:rPr>
        <w:t>).</w:t>
      </w:r>
    </w:p>
    <w:p w:rsidR="00152FF4" w:rsidRPr="00152FF4" w:rsidRDefault="00152FF4" w:rsidP="00152FF4">
      <w:pPr>
        <w:pStyle w:val="ConsPlusNormal"/>
        <w:ind w:firstLine="539"/>
        <w:jc w:val="both"/>
        <w:rPr>
          <w:sz w:val="24"/>
          <w:szCs w:val="24"/>
        </w:rPr>
      </w:pPr>
      <w:r w:rsidRPr="00152FF4">
        <w:rPr>
          <w:sz w:val="24"/>
          <w:szCs w:val="24"/>
        </w:rPr>
        <w:t xml:space="preserve">Прогнозируемый объем финансирования муниципальной программы на 1 этапе (в 2023 - 2025 годах) составляет </w:t>
      </w:r>
      <w:r>
        <w:rPr>
          <w:sz w:val="24"/>
          <w:szCs w:val="24"/>
        </w:rPr>
        <w:t>600</w:t>
      </w:r>
      <w:r w:rsidRPr="00152FF4">
        <w:rPr>
          <w:sz w:val="24"/>
          <w:szCs w:val="24"/>
        </w:rPr>
        <w:t>,0 тыс. рублей, в том числе:</w:t>
      </w:r>
    </w:p>
    <w:p w:rsidR="00152FF4" w:rsidRPr="00152FF4" w:rsidRDefault="00152FF4" w:rsidP="00152FF4">
      <w:pPr>
        <w:pStyle w:val="ConsPlusNormal"/>
        <w:ind w:firstLine="539"/>
        <w:jc w:val="both"/>
        <w:rPr>
          <w:sz w:val="24"/>
          <w:szCs w:val="24"/>
        </w:rPr>
      </w:pPr>
      <w:r w:rsidRPr="00152FF4">
        <w:rPr>
          <w:sz w:val="24"/>
          <w:szCs w:val="24"/>
        </w:rPr>
        <w:t xml:space="preserve">в 2023 году </w:t>
      </w:r>
      <w:r>
        <w:rPr>
          <w:sz w:val="24"/>
          <w:szCs w:val="24"/>
        </w:rPr>
        <w:t>-</w:t>
      </w:r>
      <w:r w:rsidRPr="00152FF4">
        <w:rPr>
          <w:sz w:val="24"/>
          <w:szCs w:val="24"/>
        </w:rPr>
        <w:t xml:space="preserve"> 0,0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 2024 году </w:t>
      </w:r>
      <w:r>
        <w:rPr>
          <w:sz w:val="24"/>
          <w:szCs w:val="24"/>
        </w:rPr>
        <w:t>-</w:t>
      </w:r>
      <w:r w:rsidRPr="00152FF4">
        <w:rPr>
          <w:sz w:val="24"/>
          <w:szCs w:val="24"/>
        </w:rPr>
        <w:t xml:space="preserve"> </w:t>
      </w:r>
      <w:r>
        <w:rPr>
          <w:sz w:val="24"/>
          <w:szCs w:val="24"/>
        </w:rPr>
        <w:t>300</w:t>
      </w:r>
      <w:r w:rsidRPr="00152FF4">
        <w:rPr>
          <w:sz w:val="24"/>
          <w:szCs w:val="24"/>
        </w:rPr>
        <w:t>,0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 2025 году </w:t>
      </w:r>
      <w:r>
        <w:rPr>
          <w:sz w:val="24"/>
          <w:szCs w:val="24"/>
        </w:rPr>
        <w:t>-</w:t>
      </w:r>
      <w:r w:rsidRPr="00152FF4">
        <w:rPr>
          <w:sz w:val="24"/>
          <w:szCs w:val="24"/>
        </w:rPr>
        <w:t xml:space="preserve"> </w:t>
      </w:r>
      <w:r>
        <w:rPr>
          <w:sz w:val="24"/>
          <w:szCs w:val="24"/>
        </w:rPr>
        <w:t>30</w:t>
      </w:r>
      <w:r w:rsidRPr="00152FF4">
        <w:rPr>
          <w:sz w:val="24"/>
          <w:szCs w:val="24"/>
        </w:rPr>
        <w:t>0,0 тыс. рублей;</w:t>
      </w:r>
    </w:p>
    <w:p w:rsidR="00152FF4" w:rsidRPr="00152FF4" w:rsidRDefault="00152FF4" w:rsidP="00152FF4">
      <w:pPr>
        <w:pStyle w:val="ConsPlusNormal"/>
        <w:ind w:firstLine="539"/>
        <w:jc w:val="both"/>
        <w:rPr>
          <w:sz w:val="24"/>
          <w:szCs w:val="24"/>
        </w:rPr>
      </w:pPr>
      <w:r w:rsidRPr="00152FF4">
        <w:rPr>
          <w:sz w:val="24"/>
          <w:szCs w:val="24"/>
        </w:rPr>
        <w:t>из них средства:</w:t>
      </w:r>
    </w:p>
    <w:p w:rsidR="00152FF4" w:rsidRPr="00152FF4" w:rsidRDefault="00152FF4" w:rsidP="00152FF4">
      <w:pPr>
        <w:pStyle w:val="ConsPlusNormal"/>
        <w:ind w:firstLine="539"/>
        <w:jc w:val="both"/>
        <w:rPr>
          <w:sz w:val="24"/>
          <w:szCs w:val="24"/>
        </w:rPr>
      </w:pPr>
      <w:r>
        <w:rPr>
          <w:sz w:val="24"/>
          <w:szCs w:val="24"/>
        </w:rPr>
        <w:t>местного бюджета</w:t>
      </w:r>
      <w:r w:rsidRPr="00152FF4">
        <w:rPr>
          <w:sz w:val="24"/>
          <w:szCs w:val="24"/>
        </w:rPr>
        <w:t xml:space="preserve"> </w:t>
      </w:r>
      <w:r>
        <w:rPr>
          <w:sz w:val="24"/>
          <w:szCs w:val="24"/>
        </w:rPr>
        <w:t>-</w:t>
      </w:r>
      <w:r w:rsidRPr="00152FF4">
        <w:rPr>
          <w:sz w:val="24"/>
          <w:szCs w:val="24"/>
        </w:rPr>
        <w:t xml:space="preserve"> </w:t>
      </w:r>
      <w:r>
        <w:rPr>
          <w:sz w:val="24"/>
          <w:szCs w:val="24"/>
        </w:rPr>
        <w:t>600</w:t>
      </w:r>
      <w:r w:rsidRPr="00152FF4">
        <w:rPr>
          <w:sz w:val="24"/>
          <w:szCs w:val="24"/>
        </w:rPr>
        <w:t>,0 тыс. рублей, в том числе:</w:t>
      </w:r>
    </w:p>
    <w:p w:rsidR="00152FF4" w:rsidRPr="00152FF4" w:rsidRDefault="00152FF4" w:rsidP="00152FF4">
      <w:pPr>
        <w:pStyle w:val="ConsPlusNormal"/>
        <w:ind w:firstLine="539"/>
        <w:jc w:val="both"/>
        <w:rPr>
          <w:sz w:val="24"/>
          <w:szCs w:val="24"/>
        </w:rPr>
      </w:pPr>
      <w:r w:rsidRPr="00152FF4">
        <w:rPr>
          <w:sz w:val="24"/>
          <w:szCs w:val="24"/>
        </w:rPr>
        <w:t xml:space="preserve">в 2023 году </w:t>
      </w:r>
      <w:r>
        <w:rPr>
          <w:sz w:val="24"/>
          <w:szCs w:val="24"/>
        </w:rPr>
        <w:t>-</w:t>
      </w:r>
      <w:r w:rsidRPr="00152FF4">
        <w:rPr>
          <w:sz w:val="24"/>
          <w:szCs w:val="24"/>
        </w:rPr>
        <w:t xml:space="preserve"> </w:t>
      </w:r>
      <w:r>
        <w:rPr>
          <w:sz w:val="24"/>
          <w:szCs w:val="24"/>
        </w:rPr>
        <w:t>0</w:t>
      </w:r>
      <w:r w:rsidRPr="00152FF4">
        <w:rPr>
          <w:sz w:val="24"/>
          <w:szCs w:val="24"/>
        </w:rPr>
        <w:t>,0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 2024 году </w:t>
      </w:r>
      <w:r>
        <w:rPr>
          <w:sz w:val="24"/>
          <w:szCs w:val="24"/>
        </w:rPr>
        <w:t>-</w:t>
      </w:r>
      <w:r w:rsidRPr="00152FF4">
        <w:rPr>
          <w:sz w:val="24"/>
          <w:szCs w:val="24"/>
        </w:rPr>
        <w:t xml:space="preserve"> </w:t>
      </w:r>
      <w:r>
        <w:rPr>
          <w:sz w:val="24"/>
          <w:szCs w:val="24"/>
        </w:rPr>
        <w:t>300</w:t>
      </w:r>
      <w:r w:rsidRPr="00152FF4">
        <w:rPr>
          <w:sz w:val="24"/>
          <w:szCs w:val="24"/>
        </w:rPr>
        <w:t>,0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 2025 году </w:t>
      </w:r>
      <w:r>
        <w:rPr>
          <w:sz w:val="24"/>
          <w:szCs w:val="24"/>
        </w:rPr>
        <w:t>-</w:t>
      </w:r>
      <w:r w:rsidRPr="00152FF4">
        <w:rPr>
          <w:sz w:val="24"/>
          <w:szCs w:val="24"/>
        </w:rPr>
        <w:t xml:space="preserve"> </w:t>
      </w:r>
      <w:r>
        <w:rPr>
          <w:sz w:val="24"/>
          <w:szCs w:val="24"/>
        </w:rPr>
        <w:t>30</w:t>
      </w:r>
      <w:r w:rsidRPr="00152FF4">
        <w:rPr>
          <w:sz w:val="24"/>
          <w:szCs w:val="24"/>
        </w:rPr>
        <w:t>0,0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внебюджетных источников </w:t>
      </w:r>
      <w:r>
        <w:rPr>
          <w:sz w:val="24"/>
          <w:szCs w:val="24"/>
        </w:rPr>
        <w:t>-</w:t>
      </w:r>
      <w:r w:rsidRPr="00152FF4">
        <w:rPr>
          <w:sz w:val="24"/>
          <w:szCs w:val="24"/>
        </w:rPr>
        <w:t xml:space="preserve"> 0,0 тыс. рублей, в том числе:</w:t>
      </w:r>
    </w:p>
    <w:p w:rsidR="00152FF4" w:rsidRPr="00152FF4" w:rsidRDefault="00152FF4" w:rsidP="00152FF4">
      <w:pPr>
        <w:pStyle w:val="ConsPlusNormal"/>
        <w:ind w:firstLine="539"/>
        <w:jc w:val="both"/>
        <w:rPr>
          <w:sz w:val="24"/>
          <w:szCs w:val="24"/>
        </w:rPr>
      </w:pPr>
      <w:r w:rsidRPr="00152FF4">
        <w:rPr>
          <w:sz w:val="24"/>
          <w:szCs w:val="24"/>
        </w:rPr>
        <w:t xml:space="preserve">в 2023 году </w:t>
      </w:r>
      <w:r>
        <w:rPr>
          <w:sz w:val="24"/>
          <w:szCs w:val="24"/>
        </w:rPr>
        <w:t>-</w:t>
      </w:r>
      <w:r w:rsidRPr="00152FF4">
        <w:rPr>
          <w:sz w:val="24"/>
          <w:szCs w:val="24"/>
        </w:rPr>
        <w:t xml:space="preserve"> 0,0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 2024 году </w:t>
      </w:r>
      <w:r>
        <w:rPr>
          <w:sz w:val="24"/>
          <w:szCs w:val="24"/>
        </w:rPr>
        <w:t>-</w:t>
      </w:r>
      <w:r w:rsidRPr="00152FF4">
        <w:rPr>
          <w:sz w:val="24"/>
          <w:szCs w:val="24"/>
        </w:rPr>
        <w:t xml:space="preserve"> 0,0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 2025 году </w:t>
      </w:r>
      <w:r>
        <w:rPr>
          <w:sz w:val="24"/>
          <w:szCs w:val="24"/>
        </w:rPr>
        <w:t>-</w:t>
      </w:r>
      <w:r w:rsidRPr="00152FF4">
        <w:rPr>
          <w:sz w:val="24"/>
          <w:szCs w:val="24"/>
        </w:rPr>
        <w:t xml:space="preserve"> 0,0 тыс. рублей.</w:t>
      </w:r>
    </w:p>
    <w:p w:rsidR="00152FF4" w:rsidRPr="00152FF4" w:rsidRDefault="00152FF4" w:rsidP="00152FF4">
      <w:pPr>
        <w:pStyle w:val="ConsPlusNormal"/>
        <w:ind w:firstLine="539"/>
        <w:jc w:val="both"/>
        <w:rPr>
          <w:sz w:val="24"/>
          <w:szCs w:val="24"/>
        </w:rPr>
      </w:pPr>
      <w:r w:rsidRPr="00152FF4">
        <w:rPr>
          <w:sz w:val="24"/>
          <w:szCs w:val="24"/>
        </w:rPr>
        <w:t xml:space="preserve">На 2 этапе (в 2026 - 2030 годах) объем финансирования муниципальной программы составит </w:t>
      </w:r>
      <w:r w:rsidR="00B31970">
        <w:rPr>
          <w:sz w:val="24"/>
          <w:szCs w:val="24"/>
        </w:rPr>
        <w:t>1500</w:t>
      </w:r>
      <w:r w:rsidRPr="00152FF4">
        <w:rPr>
          <w:sz w:val="24"/>
          <w:szCs w:val="24"/>
        </w:rPr>
        <w:t>,0 рублей, из них средства:</w:t>
      </w:r>
    </w:p>
    <w:p w:rsidR="00152FF4" w:rsidRPr="00152FF4" w:rsidRDefault="00152FF4" w:rsidP="00152FF4">
      <w:pPr>
        <w:pStyle w:val="ConsPlusNormal"/>
        <w:ind w:firstLine="539"/>
        <w:jc w:val="both"/>
        <w:rPr>
          <w:sz w:val="24"/>
          <w:szCs w:val="24"/>
        </w:rPr>
      </w:pPr>
      <w:r>
        <w:rPr>
          <w:sz w:val="24"/>
          <w:szCs w:val="24"/>
        </w:rPr>
        <w:t>местного бюджета -</w:t>
      </w:r>
      <w:r w:rsidRPr="00152FF4">
        <w:rPr>
          <w:sz w:val="24"/>
          <w:szCs w:val="24"/>
        </w:rPr>
        <w:t xml:space="preserve"> </w:t>
      </w:r>
      <w:r w:rsidR="00B31970">
        <w:rPr>
          <w:sz w:val="24"/>
          <w:szCs w:val="24"/>
        </w:rPr>
        <w:t>15</w:t>
      </w:r>
      <w:r>
        <w:rPr>
          <w:sz w:val="24"/>
          <w:szCs w:val="24"/>
        </w:rPr>
        <w:t>00</w:t>
      </w:r>
      <w:r w:rsidRPr="00152FF4">
        <w:rPr>
          <w:sz w:val="24"/>
          <w:szCs w:val="24"/>
        </w:rPr>
        <w:t>,0 тыс. рублей;</w:t>
      </w:r>
    </w:p>
    <w:p w:rsidR="00152FF4" w:rsidRPr="00152FF4" w:rsidRDefault="00152FF4" w:rsidP="00152FF4">
      <w:pPr>
        <w:pStyle w:val="ConsPlusNormal"/>
        <w:ind w:firstLine="539"/>
        <w:jc w:val="both"/>
        <w:rPr>
          <w:sz w:val="24"/>
          <w:szCs w:val="24"/>
        </w:rPr>
      </w:pPr>
      <w:r w:rsidRPr="00152FF4">
        <w:rPr>
          <w:sz w:val="24"/>
          <w:szCs w:val="24"/>
        </w:rPr>
        <w:t xml:space="preserve">внебюджетных источников </w:t>
      </w:r>
      <w:r>
        <w:rPr>
          <w:sz w:val="24"/>
          <w:szCs w:val="24"/>
        </w:rPr>
        <w:t>-</w:t>
      </w:r>
      <w:r w:rsidRPr="00152FF4">
        <w:rPr>
          <w:sz w:val="24"/>
          <w:szCs w:val="24"/>
        </w:rPr>
        <w:t xml:space="preserve"> 0</w:t>
      </w:r>
      <w:r>
        <w:rPr>
          <w:sz w:val="24"/>
          <w:szCs w:val="24"/>
        </w:rPr>
        <w:t>,0</w:t>
      </w:r>
      <w:r w:rsidRPr="00152FF4">
        <w:rPr>
          <w:sz w:val="24"/>
          <w:szCs w:val="24"/>
        </w:rPr>
        <w:t xml:space="preserve"> тыс. рублей.</w:t>
      </w:r>
    </w:p>
    <w:p w:rsidR="00152FF4" w:rsidRPr="00152FF4" w:rsidRDefault="00152FF4" w:rsidP="00152FF4">
      <w:pPr>
        <w:pStyle w:val="ConsPlusNormal"/>
        <w:ind w:firstLine="539"/>
        <w:jc w:val="both"/>
        <w:rPr>
          <w:sz w:val="24"/>
          <w:szCs w:val="24"/>
        </w:rPr>
      </w:pPr>
      <w:r w:rsidRPr="00152FF4">
        <w:rPr>
          <w:sz w:val="24"/>
          <w:szCs w:val="24"/>
        </w:rPr>
        <w:t xml:space="preserve">На 3 этапе (в 2031 - 2035 годах) объем финансирования муниципальной программы составит </w:t>
      </w:r>
      <w:r w:rsidR="00B31970">
        <w:rPr>
          <w:sz w:val="24"/>
          <w:szCs w:val="24"/>
        </w:rPr>
        <w:t>1500</w:t>
      </w:r>
      <w:r w:rsidRPr="00152FF4">
        <w:rPr>
          <w:sz w:val="24"/>
          <w:szCs w:val="24"/>
        </w:rPr>
        <w:t>,0 тыс. рублей, из них средства:</w:t>
      </w:r>
    </w:p>
    <w:p w:rsidR="00152FF4" w:rsidRPr="00152FF4" w:rsidRDefault="00152FF4" w:rsidP="00152FF4">
      <w:pPr>
        <w:pStyle w:val="ConsPlusNormal"/>
        <w:ind w:firstLine="539"/>
        <w:jc w:val="both"/>
        <w:rPr>
          <w:sz w:val="24"/>
          <w:szCs w:val="24"/>
        </w:rPr>
      </w:pPr>
      <w:r>
        <w:rPr>
          <w:sz w:val="24"/>
          <w:szCs w:val="24"/>
        </w:rPr>
        <w:t>местного бюджета</w:t>
      </w:r>
      <w:r w:rsidRPr="00152FF4">
        <w:rPr>
          <w:sz w:val="24"/>
          <w:szCs w:val="24"/>
        </w:rPr>
        <w:t xml:space="preserve"> - </w:t>
      </w:r>
      <w:r w:rsidR="00B31970">
        <w:rPr>
          <w:sz w:val="24"/>
          <w:szCs w:val="24"/>
        </w:rPr>
        <w:t>1500</w:t>
      </w:r>
      <w:r w:rsidRPr="00152FF4">
        <w:rPr>
          <w:sz w:val="24"/>
          <w:szCs w:val="24"/>
        </w:rPr>
        <w:t>,0 тыс. рублей;</w:t>
      </w:r>
    </w:p>
    <w:p w:rsidR="00152FF4" w:rsidRPr="00152FF4" w:rsidRDefault="00152FF4" w:rsidP="00152FF4">
      <w:pPr>
        <w:pStyle w:val="ConsPlusNormal"/>
        <w:ind w:firstLine="539"/>
        <w:jc w:val="both"/>
        <w:rPr>
          <w:sz w:val="24"/>
          <w:szCs w:val="24"/>
        </w:rPr>
      </w:pPr>
      <w:r w:rsidRPr="00152FF4">
        <w:rPr>
          <w:sz w:val="24"/>
          <w:szCs w:val="24"/>
        </w:rPr>
        <w:lastRenderedPageBreak/>
        <w:t xml:space="preserve">внебюджетных источников </w:t>
      </w:r>
      <w:r>
        <w:rPr>
          <w:sz w:val="24"/>
          <w:szCs w:val="24"/>
        </w:rPr>
        <w:t>-</w:t>
      </w:r>
      <w:r w:rsidRPr="00152FF4">
        <w:rPr>
          <w:sz w:val="24"/>
          <w:szCs w:val="24"/>
        </w:rPr>
        <w:t xml:space="preserve"> 0</w:t>
      </w:r>
      <w:r>
        <w:rPr>
          <w:sz w:val="24"/>
          <w:szCs w:val="24"/>
        </w:rPr>
        <w:t>,0</w:t>
      </w:r>
      <w:r w:rsidRPr="00152FF4">
        <w:rPr>
          <w:sz w:val="24"/>
          <w:szCs w:val="24"/>
        </w:rPr>
        <w:t xml:space="preserve"> тыс. рублей.</w:t>
      </w:r>
    </w:p>
    <w:p w:rsidR="00152FF4" w:rsidRPr="00152FF4" w:rsidRDefault="00152FF4" w:rsidP="00152FF4">
      <w:pPr>
        <w:pStyle w:val="ConsPlusNormal"/>
        <w:ind w:firstLine="539"/>
        <w:jc w:val="both"/>
        <w:rPr>
          <w:sz w:val="24"/>
          <w:szCs w:val="24"/>
        </w:rPr>
      </w:pPr>
      <w:r w:rsidRPr="00152FF4">
        <w:rPr>
          <w:sz w:val="24"/>
          <w:szCs w:val="24"/>
        </w:rPr>
        <w:t xml:space="preserve">Объемы финансирования </w:t>
      </w:r>
      <w:r>
        <w:rPr>
          <w:sz w:val="24"/>
          <w:szCs w:val="24"/>
        </w:rPr>
        <w:t>М</w:t>
      </w:r>
      <w:r w:rsidRPr="00152FF4">
        <w:rPr>
          <w:sz w:val="24"/>
          <w:szCs w:val="24"/>
        </w:rPr>
        <w:t>униципальной программы подлежат ежегодному уточнению исходя из реальных возможностей бюджетов всех уровней.</w:t>
      </w:r>
    </w:p>
    <w:p w:rsidR="00152FF4" w:rsidRPr="00152FF4" w:rsidRDefault="00152FF4" w:rsidP="00152FF4">
      <w:pPr>
        <w:pStyle w:val="ConsPlusNormal"/>
        <w:ind w:firstLine="540"/>
        <w:jc w:val="both"/>
        <w:rPr>
          <w:sz w:val="24"/>
          <w:szCs w:val="24"/>
        </w:rPr>
      </w:pPr>
      <w:r w:rsidRPr="00152FF4">
        <w:rPr>
          <w:sz w:val="24"/>
          <w:szCs w:val="24"/>
        </w:rPr>
        <w:t xml:space="preserve">Ресурсное обеспечение и прогнозная (справочная) оценка расходов за счет всех источников финансирования реализации </w:t>
      </w:r>
      <w:r>
        <w:rPr>
          <w:sz w:val="24"/>
          <w:szCs w:val="24"/>
        </w:rPr>
        <w:t>М</w:t>
      </w:r>
      <w:r w:rsidRPr="00152FF4">
        <w:rPr>
          <w:sz w:val="24"/>
          <w:szCs w:val="24"/>
        </w:rPr>
        <w:t xml:space="preserve">униципальной программы приведены в приложении № 2 к </w:t>
      </w:r>
      <w:r w:rsidR="00467765">
        <w:rPr>
          <w:sz w:val="24"/>
          <w:szCs w:val="24"/>
        </w:rPr>
        <w:t>М</w:t>
      </w:r>
      <w:r w:rsidRPr="00152FF4">
        <w:rPr>
          <w:sz w:val="24"/>
          <w:szCs w:val="24"/>
        </w:rPr>
        <w:t>униципальной программе.</w:t>
      </w:r>
    </w:p>
    <w:p w:rsidR="008F2DFA" w:rsidRPr="008F2DFA" w:rsidRDefault="008F2DFA" w:rsidP="00342701">
      <w:pPr>
        <w:spacing w:after="0" w:line="240" w:lineRule="auto"/>
        <w:ind w:right="142" w:firstLine="709"/>
        <w:jc w:val="both"/>
        <w:rPr>
          <w:rFonts w:ascii="Times New Roman" w:hAnsi="Times New Roman"/>
          <w:sz w:val="24"/>
          <w:szCs w:val="24"/>
        </w:rPr>
      </w:pPr>
      <w:r w:rsidRPr="008F2DFA">
        <w:rPr>
          <w:rFonts w:ascii="Times New Roman" w:hAnsi="Times New Roman"/>
          <w:sz w:val="24"/>
          <w:szCs w:val="24"/>
        </w:rPr>
        <w:t xml:space="preserve">Подпрограммы Муниципальной программы приведены в </w:t>
      </w:r>
      <w:r w:rsidRPr="008F2DFA">
        <w:rPr>
          <w:rStyle w:val="a3"/>
          <w:rFonts w:ascii="Times New Roman" w:hAnsi="Times New Roman"/>
          <w:color w:val="auto"/>
          <w:sz w:val="24"/>
          <w:szCs w:val="24"/>
        </w:rPr>
        <w:t>приложениях № 3-7</w:t>
      </w:r>
      <w:r w:rsidRPr="008F2DFA">
        <w:rPr>
          <w:rFonts w:ascii="Times New Roman" w:hAnsi="Times New Roman"/>
          <w:sz w:val="24"/>
          <w:szCs w:val="24"/>
        </w:rPr>
        <w:t xml:space="preserve"> к Муниципальной программе.</w:t>
      </w:r>
    </w:p>
    <w:p w:rsidR="008F2DFA" w:rsidRPr="004D38F2" w:rsidRDefault="008F2DFA" w:rsidP="00342701">
      <w:pPr>
        <w:spacing w:after="0"/>
        <w:ind w:left="709" w:right="142"/>
        <w:rPr>
          <w:rFonts w:ascii="Times New Roman" w:hAnsi="Times New Roman"/>
          <w:sz w:val="24"/>
          <w:szCs w:val="24"/>
        </w:rPr>
      </w:pPr>
    </w:p>
    <w:p w:rsidR="002406E6" w:rsidRPr="004D38F2" w:rsidRDefault="002406E6" w:rsidP="00342701">
      <w:pPr>
        <w:spacing w:after="0"/>
        <w:ind w:right="142"/>
        <w:rPr>
          <w:rFonts w:ascii="Times New Roman" w:hAnsi="Times New Roman"/>
          <w:sz w:val="24"/>
          <w:szCs w:val="24"/>
          <w:lang w:eastAsia="ru-RU"/>
        </w:rPr>
      </w:pPr>
    </w:p>
    <w:p w:rsidR="002406E6" w:rsidRPr="004D38F2" w:rsidRDefault="002406E6" w:rsidP="00342701">
      <w:pPr>
        <w:ind w:right="142"/>
        <w:rPr>
          <w:rFonts w:ascii="Times New Roman" w:hAnsi="Times New Roman"/>
          <w:sz w:val="24"/>
          <w:szCs w:val="24"/>
          <w:lang w:eastAsia="ru-RU"/>
        </w:rPr>
      </w:pPr>
    </w:p>
    <w:p w:rsidR="007153FF" w:rsidRDefault="007153FF" w:rsidP="00342701">
      <w:pPr>
        <w:ind w:right="142"/>
        <w:rPr>
          <w:rFonts w:ascii="Times New Roman" w:hAnsi="Times New Roman"/>
          <w:sz w:val="24"/>
          <w:szCs w:val="24"/>
          <w:lang w:eastAsia="ru-RU"/>
        </w:rPr>
        <w:sectPr w:rsidR="007153FF" w:rsidSect="003C6E2A">
          <w:pgSz w:w="11906" w:h="16838"/>
          <w:pgMar w:top="1134" w:right="424" w:bottom="1135" w:left="1701" w:header="709" w:footer="709" w:gutter="0"/>
          <w:cols w:space="708"/>
          <w:docGrid w:linePitch="360"/>
        </w:sectPr>
      </w:pPr>
    </w:p>
    <w:p w:rsidR="007153FF" w:rsidRPr="007153FF" w:rsidRDefault="007153FF" w:rsidP="007153FF">
      <w:pPr>
        <w:spacing w:after="0" w:line="240" w:lineRule="auto"/>
        <w:jc w:val="right"/>
        <w:rPr>
          <w:rStyle w:val="ae"/>
          <w:rFonts w:ascii="Times New Roman" w:hAnsi="Times New Roman"/>
          <w:color w:val="auto"/>
          <w:sz w:val="24"/>
          <w:szCs w:val="24"/>
        </w:rPr>
      </w:pPr>
      <w:bookmarkStart w:id="7" w:name="sub_10000"/>
      <w:r w:rsidRPr="007153FF">
        <w:rPr>
          <w:rStyle w:val="ae"/>
          <w:rFonts w:ascii="Times New Roman" w:hAnsi="Times New Roman"/>
          <w:b w:val="0"/>
          <w:color w:val="auto"/>
          <w:sz w:val="24"/>
          <w:szCs w:val="24"/>
        </w:rPr>
        <w:lastRenderedPageBreak/>
        <w:t>Приложение № 1</w:t>
      </w:r>
      <w:r w:rsidRPr="007153FF">
        <w:rPr>
          <w:rStyle w:val="ae"/>
          <w:rFonts w:ascii="Times New Roman" w:hAnsi="Times New Roman"/>
          <w:b w:val="0"/>
          <w:color w:val="auto"/>
          <w:sz w:val="24"/>
          <w:szCs w:val="24"/>
        </w:rPr>
        <w:br/>
        <w:t xml:space="preserve">к </w:t>
      </w:r>
      <w:hyperlink w:anchor="sub_1000" w:history="1">
        <w:r w:rsidR="003C6E2A">
          <w:rPr>
            <w:rStyle w:val="a3"/>
            <w:rFonts w:ascii="Times New Roman" w:hAnsi="Times New Roman"/>
            <w:color w:val="auto"/>
            <w:sz w:val="24"/>
            <w:szCs w:val="24"/>
          </w:rPr>
          <w:t>М</w:t>
        </w:r>
        <w:r w:rsidRPr="007153FF">
          <w:rPr>
            <w:rStyle w:val="a3"/>
            <w:rFonts w:ascii="Times New Roman" w:hAnsi="Times New Roman"/>
            <w:color w:val="auto"/>
            <w:sz w:val="24"/>
            <w:szCs w:val="24"/>
          </w:rPr>
          <w:t>униципальной программе</w:t>
        </w:r>
      </w:hyperlink>
    </w:p>
    <w:p w:rsidR="00261AB2" w:rsidRDefault="007153FF" w:rsidP="007153FF">
      <w:pPr>
        <w:spacing w:after="0" w:line="240" w:lineRule="auto"/>
        <w:jc w:val="right"/>
        <w:rPr>
          <w:rStyle w:val="ae"/>
          <w:rFonts w:ascii="Times New Roman" w:hAnsi="Times New Roman"/>
          <w:b w:val="0"/>
          <w:color w:val="auto"/>
          <w:sz w:val="24"/>
          <w:szCs w:val="24"/>
        </w:rPr>
      </w:pPr>
      <w:r w:rsidRPr="007153FF">
        <w:rPr>
          <w:rStyle w:val="ae"/>
          <w:rFonts w:ascii="Times New Roman" w:hAnsi="Times New Roman"/>
          <w:b w:val="0"/>
          <w:color w:val="auto"/>
          <w:sz w:val="24"/>
          <w:szCs w:val="24"/>
        </w:rPr>
        <w:t xml:space="preserve">Ибресинского </w:t>
      </w:r>
      <w:r w:rsidR="003C6E2A">
        <w:rPr>
          <w:rStyle w:val="ae"/>
          <w:rFonts w:ascii="Times New Roman" w:hAnsi="Times New Roman"/>
          <w:b w:val="0"/>
          <w:color w:val="auto"/>
          <w:sz w:val="24"/>
          <w:szCs w:val="24"/>
        </w:rPr>
        <w:t>муниципального</w:t>
      </w:r>
    </w:p>
    <w:p w:rsidR="00261AB2" w:rsidRDefault="003C6E2A" w:rsidP="007153FF">
      <w:pPr>
        <w:spacing w:after="0" w:line="240" w:lineRule="auto"/>
        <w:jc w:val="right"/>
        <w:rPr>
          <w:rStyle w:val="ae"/>
          <w:rFonts w:ascii="Times New Roman" w:hAnsi="Times New Roman"/>
          <w:b w:val="0"/>
          <w:color w:val="auto"/>
          <w:sz w:val="24"/>
          <w:szCs w:val="24"/>
        </w:rPr>
      </w:pPr>
      <w:r>
        <w:rPr>
          <w:rStyle w:val="ae"/>
          <w:rFonts w:ascii="Times New Roman" w:hAnsi="Times New Roman"/>
          <w:b w:val="0"/>
          <w:color w:val="auto"/>
          <w:sz w:val="24"/>
          <w:szCs w:val="24"/>
        </w:rPr>
        <w:t xml:space="preserve"> </w:t>
      </w:r>
      <w:r w:rsidR="00261AB2">
        <w:rPr>
          <w:rStyle w:val="ae"/>
          <w:rFonts w:ascii="Times New Roman" w:hAnsi="Times New Roman"/>
          <w:b w:val="0"/>
          <w:color w:val="auto"/>
          <w:sz w:val="24"/>
          <w:szCs w:val="24"/>
        </w:rPr>
        <w:t>о</w:t>
      </w:r>
      <w:r>
        <w:rPr>
          <w:rStyle w:val="ae"/>
          <w:rFonts w:ascii="Times New Roman" w:hAnsi="Times New Roman"/>
          <w:b w:val="0"/>
          <w:color w:val="auto"/>
          <w:sz w:val="24"/>
          <w:szCs w:val="24"/>
        </w:rPr>
        <w:t>круга</w:t>
      </w:r>
      <w:r w:rsidR="00261AB2">
        <w:rPr>
          <w:rStyle w:val="ae"/>
          <w:rFonts w:ascii="Times New Roman" w:hAnsi="Times New Roman"/>
          <w:b w:val="0"/>
          <w:color w:val="auto"/>
          <w:sz w:val="24"/>
          <w:szCs w:val="24"/>
        </w:rPr>
        <w:t xml:space="preserve"> </w:t>
      </w:r>
      <w:r w:rsidR="007153FF" w:rsidRPr="007153FF">
        <w:rPr>
          <w:rStyle w:val="ae"/>
          <w:rFonts w:ascii="Times New Roman" w:hAnsi="Times New Roman"/>
          <w:b w:val="0"/>
          <w:color w:val="auto"/>
          <w:sz w:val="24"/>
          <w:szCs w:val="24"/>
        </w:rPr>
        <w:t>Чувашской Республики</w:t>
      </w:r>
      <w:r w:rsidR="007153FF" w:rsidRPr="007153FF">
        <w:rPr>
          <w:rStyle w:val="ae"/>
          <w:rFonts w:ascii="Times New Roman" w:hAnsi="Times New Roman"/>
          <w:b w:val="0"/>
          <w:color w:val="auto"/>
          <w:sz w:val="24"/>
          <w:szCs w:val="24"/>
        </w:rPr>
        <w:br/>
      </w:r>
      <w:r w:rsidR="00AB777D">
        <w:rPr>
          <w:rStyle w:val="ae"/>
          <w:rFonts w:ascii="Times New Roman" w:hAnsi="Times New Roman"/>
          <w:b w:val="0"/>
          <w:color w:val="auto"/>
          <w:sz w:val="24"/>
          <w:szCs w:val="24"/>
        </w:rPr>
        <w:t>«</w:t>
      </w:r>
      <w:r w:rsidR="007153FF" w:rsidRPr="007153FF">
        <w:rPr>
          <w:rStyle w:val="ae"/>
          <w:rFonts w:ascii="Times New Roman" w:hAnsi="Times New Roman"/>
          <w:b w:val="0"/>
          <w:color w:val="auto"/>
          <w:sz w:val="24"/>
          <w:szCs w:val="24"/>
        </w:rPr>
        <w:t>Экономическое развитие</w:t>
      </w:r>
      <w:r w:rsidR="007153FF" w:rsidRPr="007153FF">
        <w:rPr>
          <w:rStyle w:val="ae"/>
          <w:rFonts w:ascii="Times New Roman" w:hAnsi="Times New Roman"/>
          <w:b w:val="0"/>
          <w:color w:val="auto"/>
          <w:sz w:val="24"/>
          <w:szCs w:val="24"/>
        </w:rPr>
        <w:br/>
        <w:t xml:space="preserve">Ибресинского </w:t>
      </w:r>
      <w:r>
        <w:rPr>
          <w:rStyle w:val="ae"/>
          <w:rFonts w:ascii="Times New Roman" w:hAnsi="Times New Roman"/>
          <w:b w:val="0"/>
          <w:color w:val="auto"/>
          <w:sz w:val="24"/>
          <w:szCs w:val="24"/>
        </w:rPr>
        <w:t>муниципального</w:t>
      </w:r>
      <w:r w:rsidR="00261AB2">
        <w:rPr>
          <w:rStyle w:val="ae"/>
          <w:rFonts w:ascii="Times New Roman" w:hAnsi="Times New Roman"/>
          <w:b w:val="0"/>
          <w:color w:val="auto"/>
          <w:sz w:val="24"/>
          <w:szCs w:val="24"/>
        </w:rPr>
        <w:t xml:space="preserve"> </w:t>
      </w:r>
    </w:p>
    <w:p w:rsidR="007153FF" w:rsidRPr="007153FF" w:rsidRDefault="003C6E2A" w:rsidP="007153FF">
      <w:pPr>
        <w:spacing w:after="0" w:line="240" w:lineRule="auto"/>
        <w:jc w:val="right"/>
        <w:rPr>
          <w:rFonts w:ascii="Times New Roman" w:hAnsi="Times New Roman"/>
          <w:b/>
          <w:sz w:val="24"/>
          <w:szCs w:val="24"/>
        </w:rPr>
      </w:pPr>
      <w:r>
        <w:rPr>
          <w:rStyle w:val="ae"/>
          <w:rFonts w:ascii="Times New Roman" w:hAnsi="Times New Roman"/>
          <w:b w:val="0"/>
          <w:color w:val="auto"/>
          <w:sz w:val="24"/>
          <w:szCs w:val="24"/>
        </w:rPr>
        <w:t>округа</w:t>
      </w:r>
      <w:r w:rsidR="00261AB2">
        <w:rPr>
          <w:rStyle w:val="ae"/>
          <w:rFonts w:ascii="Times New Roman" w:hAnsi="Times New Roman"/>
          <w:b w:val="0"/>
          <w:color w:val="auto"/>
          <w:sz w:val="24"/>
          <w:szCs w:val="24"/>
        </w:rPr>
        <w:t xml:space="preserve"> </w:t>
      </w:r>
      <w:r w:rsidR="007153FF" w:rsidRPr="007153FF">
        <w:rPr>
          <w:rStyle w:val="ae"/>
          <w:rFonts w:ascii="Times New Roman" w:hAnsi="Times New Roman"/>
          <w:b w:val="0"/>
          <w:color w:val="auto"/>
          <w:sz w:val="24"/>
          <w:szCs w:val="24"/>
        </w:rPr>
        <w:t>Чувашской Республики</w:t>
      </w:r>
      <w:r w:rsidR="00AB777D">
        <w:rPr>
          <w:rStyle w:val="ae"/>
          <w:rFonts w:ascii="Times New Roman" w:hAnsi="Times New Roman"/>
          <w:b w:val="0"/>
          <w:color w:val="auto"/>
          <w:sz w:val="24"/>
          <w:szCs w:val="24"/>
        </w:rPr>
        <w:t>»</w:t>
      </w:r>
    </w:p>
    <w:bookmarkEnd w:id="7"/>
    <w:p w:rsidR="007153FF" w:rsidRPr="007153FF" w:rsidRDefault="007153FF" w:rsidP="007153FF">
      <w:pPr>
        <w:rPr>
          <w:rFonts w:ascii="Times New Roman" w:hAnsi="Times New Roman"/>
          <w:sz w:val="21"/>
          <w:szCs w:val="21"/>
        </w:rPr>
      </w:pPr>
    </w:p>
    <w:p w:rsidR="007153FF" w:rsidRPr="007153FF" w:rsidRDefault="007153FF" w:rsidP="007153FF">
      <w:pPr>
        <w:pStyle w:val="1"/>
        <w:spacing w:before="0" w:after="0"/>
        <w:rPr>
          <w:rFonts w:ascii="Times New Roman" w:hAnsi="Times New Roman" w:cs="Times New Roman"/>
          <w:b/>
          <w:color w:val="auto"/>
          <w:sz w:val="21"/>
          <w:szCs w:val="21"/>
        </w:rPr>
      </w:pPr>
      <w:r w:rsidRPr="007153FF">
        <w:rPr>
          <w:rFonts w:ascii="Times New Roman" w:hAnsi="Times New Roman" w:cs="Times New Roman"/>
          <w:b/>
          <w:color w:val="auto"/>
          <w:sz w:val="21"/>
          <w:szCs w:val="21"/>
        </w:rPr>
        <w:t>Сведения</w:t>
      </w:r>
      <w:r w:rsidRPr="007153FF">
        <w:rPr>
          <w:rFonts w:ascii="Times New Roman" w:hAnsi="Times New Roman" w:cs="Times New Roman"/>
          <w:b/>
          <w:color w:val="auto"/>
          <w:sz w:val="21"/>
          <w:szCs w:val="21"/>
        </w:rPr>
        <w:br/>
        <w:t xml:space="preserve">о целевых индикаторах и показателях муниципальной программы Ибресинского </w:t>
      </w:r>
      <w:r w:rsidR="003C6E2A">
        <w:rPr>
          <w:rFonts w:ascii="Times New Roman" w:hAnsi="Times New Roman" w:cs="Times New Roman"/>
          <w:b/>
          <w:color w:val="auto"/>
          <w:sz w:val="21"/>
          <w:szCs w:val="21"/>
        </w:rPr>
        <w:t>муниципального округа</w:t>
      </w:r>
      <w:r w:rsidRPr="007153FF">
        <w:rPr>
          <w:rFonts w:ascii="Times New Roman" w:hAnsi="Times New Roman" w:cs="Times New Roman"/>
          <w:b/>
          <w:color w:val="auto"/>
          <w:sz w:val="21"/>
          <w:szCs w:val="21"/>
        </w:rPr>
        <w:t xml:space="preserve"> Чувашской Республики </w:t>
      </w:r>
    </w:p>
    <w:p w:rsidR="007153FF" w:rsidRPr="007153FF" w:rsidRDefault="007153FF" w:rsidP="007153FF">
      <w:pPr>
        <w:pStyle w:val="1"/>
        <w:spacing w:before="0" w:after="0"/>
        <w:rPr>
          <w:rFonts w:ascii="Times New Roman" w:hAnsi="Times New Roman" w:cs="Times New Roman"/>
          <w:b/>
          <w:color w:val="auto"/>
          <w:sz w:val="21"/>
          <w:szCs w:val="21"/>
        </w:rPr>
      </w:pPr>
      <w:r w:rsidRPr="007153FF">
        <w:rPr>
          <w:rFonts w:ascii="Times New Roman" w:hAnsi="Times New Roman" w:cs="Times New Roman"/>
          <w:b/>
          <w:color w:val="auto"/>
          <w:sz w:val="21"/>
          <w:szCs w:val="21"/>
        </w:rPr>
        <w:t xml:space="preserve">"Экономическое развитие Ибресинского </w:t>
      </w:r>
      <w:r w:rsidR="003C6E2A">
        <w:rPr>
          <w:rFonts w:ascii="Times New Roman" w:hAnsi="Times New Roman" w:cs="Times New Roman"/>
          <w:b/>
          <w:color w:val="auto"/>
          <w:sz w:val="21"/>
          <w:szCs w:val="21"/>
        </w:rPr>
        <w:t>муниципального округа</w:t>
      </w:r>
      <w:r w:rsidRPr="007153FF">
        <w:rPr>
          <w:rFonts w:ascii="Times New Roman" w:hAnsi="Times New Roman" w:cs="Times New Roman"/>
          <w:b/>
          <w:color w:val="auto"/>
          <w:sz w:val="21"/>
          <w:szCs w:val="21"/>
        </w:rPr>
        <w:t xml:space="preserve"> Чувашской Республики", подпрограмм муниципальной программы</w:t>
      </w:r>
    </w:p>
    <w:p w:rsidR="007153FF" w:rsidRPr="007153FF" w:rsidRDefault="007153FF" w:rsidP="007153FF">
      <w:pPr>
        <w:pStyle w:val="1"/>
        <w:spacing w:before="0" w:after="0"/>
        <w:rPr>
          <w:rFonts w:ascii="Times New Roman" w:hAnsi="Times New Roman" w:cs="Times New Roman"/>
          <w:b/>
          <w:color w:val="auto"/>
          <w:sz w:val="21"/>
          <w:szCs w:val="21"/>
        </w:rPr>
      </w:pPr>
      <w:r w:rsidRPr="007153FF">
        <w:rPr>
          <w:rFonts w:ascii="Times New Roman" w:hAnsi="Times New Roman" w:cs="Times New Roman"/>
          <w:b/>
          <w:color w:val="auto"/>
          <w:sz w:val="21"/>
          <w:szCs w:val="21"/>
        </w:rPr>
        <w:t xml:space="preserve">Ибресинского  </w:t>
      </w:r>
      <w:r w:rsidR="003C6E2A">
        <w:rPr>
          <w:rFonts w:ascii="Times New Roman" w:hAnsi="Times New Roman" w:cs="Times New Roman"/>
          <w:b/>
          <w:color w:val="auto"/>
          <w:sz w:val="21"/>
          <w:szCs w:val="21"/>
        </w:rPr>
        <w:t>муниципального округа</w:t>
      </w:r>
      <w:r w:rsidRPr="007153FF">
        <w:rPr>
          <w:rFonts w:ascii="Times New Roman" w:hAnsi="Times New Roman" w:cs="Times New Roman"/>
          <w:b/>
          <w:color w:val="auto"/>
          <w:sz w:val="21"/>
          <w:szCs w:val="21"/>
        </w:rPr>
        <w:t xml:space="preserve"> Чувашской Республики </w:t>
      </w:r>
      <w:r w:rsidR="00AB777D">
        <w:rPr>
          <w:rFonts w:ascii="Times New Roman" w:hAnsi="Times New Roman" w:cs="Times New Roman"/>
          <w:b/>
          <w:color w:val="auto"/>
          <w:sz w:val="21"/>
          <w:szCs w:val="21"/>
        </w:rPr>
        <w:t>«</w:t>
      </w:r>
      <w:r w:rsidRPr="007153FF">
        <w:rPr>
          <w:rFonts w:ascii="Times New Roman" w:hAnsi="Times New Roman" w:cs="Times New Roman"/>
          <w:b/>
          <w:color w:val="auto"/>
          <w:sz w:val="21"/>
          <w:szCs w:val="21"/>
        </w:rPr>
        <w:t xml:space="preserve">Экономическое развитие Ибресинского </w:t>
      </w:r>
      <w:r w:rsidR="003C6E2A">
        <w:rPr>
          <w:rFonts w:ascii="Times New Roman" w:hAnsi="Times New Roman" w:cs="Times New Roman"/>
          <w:b/>
          <w:color w:val="auto"/>
          <w:sz w:val="21"/>
          <w:szCs w:val="21"/>
        </w:rPr>
        <w:t xml:space="preserve">муниципального округа </w:t>
      </w:r>
      <w:r w:rsidRPr="007153FF">
        <w:rPr>
          <w:rFonts w:ascii="Times New Roman" w:hAnsi="Times New Roman" w:cs="Times New Roman"/>
          <w:b/>
          <w:color w:val="auto"/>
          <w:sz w:val="21"/>
          <w:szCs w:val="21"/>
        </w:rPr>
        <w:t>Чувашской Республики</w:t>
      </w:r>
      <w:r w:rsidR="00AB777D">
        <w:rPr>
          <w:rFonts w:ascii="Times New Roman" w:hAnsi="Times New Roman" w:cs="Times New Roman"/>
          <w:b/>
          <w:color w:val="auto"/>
          <w:sz w:val="21"/>
          <w:szCs w:val="21"/>
        </w:rPr>
        <w:t>»</w:t>
      </w:r>
    </w:p>
    <w:p w:rsidR="007153FF" w:rsidRDefault="007153FF" w:rsidP="007153FF">
      <w:pPr>
        <w:pStyle w:val="1"/>
        <w:spacing w:before="0" w:after="0"/>
        <w:rPr>
          <w:rFonts w:ascii="Times New Roman" w:hAnsi="Times New Roman" w:cs="Times New Roman"/>
          <w:b/>
          <w:color w:val="auto"/>
          <w:sz w:val="21"/>
          <w:szCs w:val="21"/>
        </w:rPr>
      </w:pPr>
      <w:r w:rsidRPr="007153FF">
        <w:rPr>
          <w:rFonts w:ascii="Times New Roman" w:hAnsi="Times New Roman" w:cs="Times New Roman"/>
          <w:b/>
          <w:color w:val="auto"/>
          <w:sz w:val="21"/>
          <w:szCs w:val="21"/>
        </w:rPr>
        <w:t xml:space="preserve"> и их </w:t>
      </w:r>
      <w:proofErr w:type="gramStart"/>
      <w:r w:rsidRPr="007153FF">
        <w:rPr>
          <w:rFonts w:ascii="Times New Roman" w:hAnsi="Times New Roman" w:cs="Times New Roman"/>
          <w:b/>
          <w:color w:val="auto"/>
          <w:sz w:val="21"/>
          <w:szCs w:val="21"/>
        </w:rPr>
        <w:t>значениях</w:t>
      </w:r>
      <w:proofErr w:type="gramEnd"/>
    </w:p>
    <w:p w:rsidR="003C6E2A" w:rsidRPr="003C6E2A" w:rsidRDefault="003C6E2A" w:rsidP="003C6E2A">
      <w:pPr>
        <w:rPr>
          <w:rFonts w:ascii="Times New Roman" w:hAnsi="Times New Roman"/>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230"/>
        <w:gridCol w:w="1384"/>
        <w:gridCol w:w="1168"/>
        <w:gridCol w:w="1134"/>
        <w:gridCol w:w="1275"/>
        <w:gridCol w:w="1134"/>
        <w:gridCol w:w="1134"/>
      </w:tblGrid>
      <w:tr w:rsidR="004658E5" w:rsidRPr="007153FF" w:rsidTr="00261AB2">
        <w:tc>
          <w:tcPr>
            <w:tcW w:w="567" w:type="dxa"/>
            <w:vMerge w:val="restart"/>
            <w:tcBorders>
              <w:top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 xml:space="preserve">N </w:t>
            </w:r>
            <w:proofErr w:type="spellStart"/>
            <w:r w:rsidRPr="007153FF">
              <w:rPr>
                <w:rFonts w:ascii="Times New Roman" w:hAnsi="Times New Roman" w:cs="Times New Roman"/>
                <w:sz w:val="21"/>
                <w:szCs w:val="21"/>
              </w:rPr>
              <w:t>пп</w:t>
            </w:r>
            <w:proofErr w:type="spellEnd"/>
          </w:p>
        </w:tc>
        <w:tc>
          <w:tcPr>
            <w:tcW w:w="7230" w:type="dxa"/>
            <w:vMerge w:val="restart"/>
            <w:tcBorders>
              <w:top w:val="single" w:sz="4" w:space="0" w:color="auto"/>
              <w:left w:val="single" w:sz="4" w:space="0" w:color="auto"/>
              <w:right w:val="single" w:sz="4" w:space="0" w:color="auto"/>
            </w:tcBorders>
          </w:tcPr>
          <w:p w:rsidR="004658E5" w:rsidRPr="007153FF" w:rsidRDefault="004658E5" w:rsidP="004658E5">
            <w:pPr>
              <w:pStyle w:val="afa"/>
              <w:jc w:val="center"/>
              <w:rPr>
                <w:rFonts w:ascii="Times New Roman" w:hAnsi="Times New Roman" w:cs="Times New Roman"/>
                <w:sz w:val="21"/>
                <w:szCs w:val="21"/>
              </w:rPr>
            </w:pPr>
            <w:r w:rsidRPr="004658E5">
              <w:rPr>
                <w:rFonts w:ascii="Times New Roman" w:hAnsi="Times New Roman" w:cs="Times New Roman" w:hint="eastAsia"/>
                <w:sz w:val="21"/>
                <w:szCs w:val="21"/>
              </w:rPr>
              <w:t>Целевой</w:t>
            </w:r>
            <w:r w:rsidRPr="004658E5">
              <w:rPr>
                <w:rFonts w:ascii="Times New Roman" w:hAnsi="Times New Roman" w:cs="Times New Roman"/>
                <w:sz w:val="21"/>
                <w:szCs w:val="21"/>
              </w:rPr>
              <w:t xml:space="preserve"> </w:t>
            </w:r>
            <w:r w:rsidRPr="004658E5">
              <w:rPr>
                <w:rFonts w:ascii="Times New Roman" w:hAnsi="Times New Roman" w:cs="Times New Roman" w:hint="eastAsia"/>
                <w:sz w:val="21"/>
                <w:szCs w:val="21"/>
              </w:rPr>
              <w:t>индикатор</w:t>
            </w:r>
            <w:r w:rsidRPr="004658E5">
              <w:rPr>
                <w:rFonts w:ascii="Times New Roman" w:hAnsi="Times New Roman" w:cs="Times New Roman"/>
                <w:sz w:val="21"/>
                <w:szCs w:val="21"/>
              </w:rPr>
              <w:t xml:space="preserve"> </w:t>
            </w:r>
            <w:r w:rsidRPr="004658E5">
              <w:rPr>
                <w:rFonts w:ascii="Times New Roman" w:hAnsi="Times New Roman" w:cs="Times New Roman" w:hint="eastAsia"/>
                <w:sz w:val="21"/>
                <w:szCs w:val="21"/>
              </w:rPr>
              <w:t>и</w:t>
            </w:r>
            <w:r w:rsidRPr="004658E5">
              <w:rPr>
                <w:rFonts w:ascii="Times New Roman" w:hAnsi="Times New Roman" w:cs="Times New Roman"/>
                <w:sz w:val="21"/>
                <w:szCs w:val="21"/>
              </w:rPr>
              <w:t xml:space="preserve"> </w:t>
            </w:r>
            <w:r w:rsidRPr="004658E5">
              <w:rPr>
                <w:rFonts w:ascii="Times New Roman" w:hAnsi="Times New Roman" w:cs="Times New Roman" w:hint="eastAsia"/>
                <w:sz w:val="21"/>
                <w:szCs w:val="21"/>
              </w:rPr>
              <w:t>показатель</w:t>
            </w:r>
            <w:r w:rsidRPr="004658E5">
              <w:rPr>
                <w:rFonts w:ascii="Times New Roman" w:hAnsi="Times New Roman" w:cs="Times New Roman"/>
                <w:sz w:val="21"/>
                <w:szCs w:val="21"/>
              </w:rPr>
              <w:t xml:space="preserve"> (</w:t>
            </w:r>
            <w:r w:rsidRPr="004658E5">
              <w:rPr>
                <w:rFonts w:ascii="Times New Roman" w:hAnsi="Times New Roman" w:cs="Times New Roman" w:hint="eastAsia"/>
                <w:sz w:val="21"/>
                <w:szCs w:val="21"/>
              </w:rPr>
              <w:t>наименование</w:t>
            </w:r>
            <w:r w:rsidRPr="004658E5">
              <w:rPr>
                <w:rFonts w:ascii="Times New Roman" w:hAnsi="Times New Roman" w:cs="Times New Roman"/>
                <w:sz w:val="21"/>
                <w:szCs w:val="21"/>
              </w:rPr>
              <w:t>)</w:t>
            </w:r>
          </w:p>
        </w:tc>
        <w:tc>
          <w:tcPr>
            <w:tcW w:w="1384" w:type="dxa"/>
            <w:vMerge w:val="restart"/>
            <w:tcBorders>
              <w:top w:val="single" w:sz="4" w:space="0" w:color="auto"/>
              <w:left w:val="single" w:sz="4" w:space="0" w:color="auto"/>
              <w:right w:val="single" w:sz="4" w:space="0" w:color="auto"/>
            </w:tcBorders>
          </w:tcPr>
          <w:p w:rsidR="004658E5" w:rsidRPr="007153FF" w:rsidRDefault="004658E5" w:rsidP="004658E5">
            <w:pPr>
              <w:pStyle w:val="afa"/>
              <w:jc w:val="center"/>
              <w:rPr>
                <w:rFonts w:ascii="Times New Roman" w:hAnsi="Times New Roman" w:cs="Times New Roman"/>
                <w:sz w:val="21"/>
                <w:szCs w:val="21"/>
              </w:rPr>
            </w:pPr>
            <w:r w:rsidRPr="007153FF">
              <w:rPr>
                <w:rFonts w:ascii="Times New Roman" w:hAnsi="Times New Roman" w:cs="Times New Roman"/>
                <w:sz w:val="21"/>
                <w:szCs w:val="21"/>
              </w:rPr>
              <w:t>Единица измерения</w:t>
            </w:r>
          </w:p>
        </w:tc>
        <w:tc>
          <w:tcPr>
            <w:tcW w:w="5845" w:type="dxa"/>
            <w:gridSpan w:val="5"/>
            <w:tcBorders>
              <w:top w:val="single" w:sz="4" w:space="0" w:color="auto"/>
              <w:left w:val="single" w:sz="4" w:space="0" w:color="auto"/>
              <w:bottom w:val="single" w:sz="4" w:space="0" w:color="auto"/>
            </w:tcBorders>
          </w:tcPr>
          <w:p w:rsidR="004658E5" w:rsidRPr="004658E5" w:rsidRDefault="004658E5" w:rsidP="004658E5">
            <w:pPr>
              <w:pStyle w:val="afa"/>
              <w:tabs>
                <w:tab w:val="left" w:pos="630"/>
              </w:tabs>
              <w:jc w:val="left"/>
              <w:rPr>
                <w:rFonts w:ascii="Times New Roman" w:hAnsi="Times New Roman" w:cs="Times New Roman"/>
                <w:sz w:val="21"/>
                <w:szCs w:val="21"/>
              </w:rPr>
            </w:pPr>
            <w:r>
              <w:rPr>
                <w:rFonts w:ascii="Times New Roman" w:hAnsi="Times New Roman" w:cs="Times New Roman"/>
                <w:sz w:val="21"/>
                <w:szCs w:val="21"/>
              </w:rPr>
              <w:tab/>
            </w:r>
            <w:r w:rsidRPr="004658E5">
              <w:rPr>
                <w:rFonts w:ascii="Times New Roman" w:hAnsi="Times New Roman" w:cs="Times New Roman"/>
                <w:sz w:val="23"/>
                <w:szCs w:val="23"/>
              </w:rPr>
              <w:t>Значения целевых индикаторов и показателей</w:t>
            </w:r>
          </w:p>
        </w:tc>
      </w:tr>
      <w:tr w:rsidR="004658E5" w:rsidRPr="007153FF" w:rsidTr="00261AB2">
        <w:tc>
          <w:tcPr>
            <w:tcW w:w="567" w:type="dxa"/>
            <w:vMerge/>
            <w:tcBorders>
              <w:bottom w:val="single" w:sz="4" w:space="0" w:color="auto"/>
              <w:right w:val="single" w:sz="4" w:space="0" w:color="auto"/>
            </w:tcBorders>
          </w:tcPr>
          <w:p w:rsidR="004658E5" w:rsidRPr="007153FF" w:rsidRDefault="004658E5" w:rsidP="00261AB2">
            <w:pPr>
              <w:pStyle w:val="afa"/>
              <w:rPr>
                <w:rFonts w:ascii="Times New Roman" w:hAnsi="Times New Roman" w:cs="Times New Roman"/>
                <w:sz w:val="21"/>
                <w:szCs w:val="21"/>
              </w:rPr>
            </w:pPr>
          </w:p>
        </w:tc>
        <w:tc>
          <w:tcPr>
            <w:tcW w:w="7230" w:type="dxa"/>
            <w:vMerge/>
            <w:tcBorders>
              <w:left w:val="single" w:sz="4" w:space="0" w:color="auto"/>
              <w:bottom w:val="single" w:sz="4" w:space="0" w:color="auto"/>
              <w:right w:val="single" w:sz="4" w:space="0" w:color="auto"/>
            </w:tcBorders>
          </w:tcPr>
          <w:p w:rsidR="004658E5" w:rsidRPr="007153FF" w:rsidRDefault="004658E5" w:rsidP="00261AB2">
            <w:pPr>
              <w:pStyle w:val="afa"/>
              <w:rPr>
                <w:rFonts w:ascii="Times New Roman" w:hAnsi="Times New Roman" w:cs="Times New Roman"/>
                <w:sz w:val="21"/>
                <w:szCs w:val="21"/>
              </w:rPr>
            </w:pPr>
          </w:p>
        </w:tc>
        <w:tc>
          <w:tcPr>
            <w:tcW w:w="1384" w:type="dxa"/>
            <w:vMerge/>
            <w:tcBorders>
              <w:left w:val="single" w:sz="4" w:space="0" w:color="auto"/>
              <w:bottom w:val="single" w:sz="4" w:space="0" w:color="auto"/>
              <w:right w:val="single" w:sz="4" w:space="0" w:color="auto"/>
            </w:tcBorders>
          </w:tcPr>
          <w:p w:rsidR="004658E5" w:rsidRPr="007153FF" w:rsidRDefault="004658E5" w:rsidP="00261AB2">
            <w:pPr>
              <w:pStyle w:val="afa"/>
              <w:rPr>
                <w:rFonts w:ascii="Times New Roman" w:hAnsi="Times New Roman" w:cs="Times New Roman"/>
                <w:sz w:val="21"/>
                <w:szCs w:val="21"/>
              </w:rPr>
            </w:pP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2023 г.</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2024 г.</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2025 г.</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2030 г.</w:t>
            </w:r>
          </w:p>
        </w:tc>
        <w:tc>
          <w:tcPr>
            <w:tcW w:w="1134" w:type="dxa"/>
            <w:tcBorders>
              <w:top w:val="single" w:sz="4" w:space="0" w:color="auto"/>
              <w:left w:val="single" w:sz="4" w:space="0" w:color="auto"/>
              <w:bottom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2035 г.</w:t>
            </w:r>
          </w:p>
        </w:tc>
      </w:tr>
      <w:tr w:rsidR="004658E5" w:rsidRPr="007153FF" w:rsidTr="004658E5">
        <w:tc>
          <w:tcPr>
            <w:tcW w:w="567" w:type="dxa"/>
            <w:tcBorders>
              <w:top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w:t>
            </w:r>
          </w:p>
        </w:tc>
        <w:tc>
          <w:tcPr>
            <w:tcW w:w="7230"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w:t>
            </w:r>
          </w:p>
        </w:tc>
        <w:tc>
          <w:tcPr>
            <w:tcW w:w="138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3</w:t>
            </w: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Pr>
                <w:rFonts w:ascii="Times New Roman" w:hAnsi="Times New Roman" w:cs="Times New Roman"/>
                <w:sz w:val="21"/>
                <w:szCs w:val="21"/>
              </w:rPr>
              <w:t>5</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Pr>
                <w:rFonts w:ascii="Times New Roman" w:hAnsi="Times New Roman" w:cs="Times New Roman"/>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Pr>
                <w:rFonts w:ascii="Times New Roman" w:hAnsi="Times New Roman" w:cs="Times New Roman"/>
                <w:sz w:val="21"/>
                <w:szCs w:val="21"/>
              </w:rPr>
              <w:t>7</w:t>
            </w:r>
          </w:p>
        </w:tc>
        <w:tc>
          <w:tcPr>
            <w:tcW w:w="1134" w:type="dxa"/>
            <w:tcBorders>
              <w:top w:val="single" w:sz="4" w:space="0" w:color="auto"/>
              <w:left w:val="single" w:sz="4" w:space="0" w:color="auto"/>
              <w:bottom w:val="single" w:sz="4" w:space="0" w:color="auto"/>
            </w:tcBorders>
          </w:tcPr>
          <w:p w:rsidR="004658E5" w:rsidRPr="007153FF" w:rsidRDefault="004658E5" w:rsidP="00261AB2">
            <w:pPr>
              <w:pStyle w:val="afa"/>
              <w:jc w:val="center"/>
              <w:rPr>
                <w:rFonts w:ascii="Times New Roman" w:hAnsi="Times New Roman" w:cs="Times New Roman"/>
                <w:sz w:val="21"/>
                <w:szCs w:val="21"/>
              </w:rPr>
            </w:pPr>
            <w:r>
              <w:rPr>
                <w:rFonts w:ascii="Times New Roman" w:hAnsi="Times New Roman" w:cs="Times New Roman"/>
                <w:sz w:val="21"/>
                <w:szCs w:val="21"/>
              </w:rPr>
              <w:t>8</w:t>
            </w:r>
          </w:p>
        </w:tc>
      </w:tr>
      <w:tr w:rsidR="004658E5" w:rsidRPr="007153FF" w:rsidTr="00261AB2">
        <w:tc>
          <w:tcPr>
            <w:tcW w:w="15026" w:type="dxa"/>
            <w:gridSpan w:val="8"/>
            <w:tcBorders>
              <w:top w:val="single" w:sz="4" w:space="0" w:color="auto"/>
              <w:bottom w:val="single" w:sz="4" w:space="0" w:color="auto"/>
            </w:tcBorders>
          </w:tcPr>
          <w:p w:rsidR="004658E5" w:rsidRPr="00F94B27" w:rsidRDefault="004658E5" w:rsidP="004658E5">
            <w:pPr>
              <w:pStyle w:val="1"/>
              <w:spacing w:before="0" w:after="0"/>
              <w:rPr>
                <w:rFonts w:ascii="Times New Roman" w:hAnsi="Times New Roman" w:cs="Times New Roman"/>
                <w:b/>
                <w:color w:val="auto"/>
                <w:sz w:val="21"/>
                <w:szCs w:val="21"/>
              </w:rPr>
            </w:pPr>
            <w:r w:rsidRPr="00F94B27">
              <w:rPr>
                <w:rFonts w:ascii="Times New Roman" w:hAnsi="Times New Roman" w:cs="Times New Roman"/>
                <w:b/>
                <w:color w:val="auto"/>
                <w:sz w:val="21"/>
                <w:szCs w:val="21"/>
              </w:rPr>
              <w:t xml:space="preserve">Муниципальная программа Ибресинского муниципального округа Чувашской Республики </w:t>
            </w:r>
          </w:p>
          <w:p w:rsidR="004658E5" w:rsidRDefault="00AB777D" w:rsidP="00AB777D">
            <w:pPr>
              <w:pStyle w:val="afa"/>
              <w:jc w:val="center"/>
              <w:rPr>
                <w:rFonts w:ascii="Times New Roman" w:hAnsi="Times New Roman" w:cs="Times New Roman"/>
                <w:sz w:val="21"/>
                <w:szCs w:val="21"/>
              </w:rPr>
            </w:pPr>
            <w:r>
              <w:rPr>
                <w:rFonts w:ascii="Times New Roman" w:hAnsi="Times New Roman" w:cs="Times New Roman"/>
                <w:b/>
                <w:sz w:val="21"/>
                <w:szCs w:val="21"/>
              </w:rPr>
              <w:t>«</w:t>
            </w:r>
            <w:r w:rsidR="004658E5" w:rsidRPr="00F94B27">
              <w:rPr>
                <w:rFonts w:ascii="Times New Roman" w:hAnsi="Times New Roman" w:cs="Times New Roman"/>
                <w:b/>
                <w:sz w:val="21"/>
                <w:szCs w:val="21"/>
              </w:rPr>
              <w:t>Экономическое развитие Ибресинского муниципального округа Чувашской Республики</w:t>
            </w:r>
            <w:r>
              <w:rPr>
                <w:rFonts w:ascii="Times New Roman" w:hAnsi="Times New Roman" w:cs="Times New Roman"/>
                <w:b/>
                <w:sz w:val="21"/>
                <w:szCs w:val="21"/>
              </w:rPr>
              <w:t>»</w:t>
            </w:r>
          </w:p>
        </w:tc>
      </w:tr>
      <w:tr w:rsidR="004658E5" w:rsidRPr="007153FF" w:rsidTr="004658E5">
        <w:tc>
          <w:tcPr>
            <w:tcW w:w="567" w:type="dxa"/>
            <w:tcBorders>
              <w:top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w:t>
            </w:r>
          </w:p>
        </w:tc>
        <w:tc>
          <w:tcPr>
            <w:tcW w:w="7230" w:type="dxa"/>
            <w:tcBorders>
              <w:top w:val="single" w:sz="4" w:space="0" w:color="auto"/>
              <w:left w:val="single" w:sz="4" w:space="0" w:color="auto"/>
              <w:bottom w:val="single" w:sz="4" w:space="0" w:color="auto"/>
              <w:right w:val="single" w:sz="4" w:space="0" w:color="auto"/>
            </w:tcBorders>
          </w:tcPr>
          <w:p w:rsidR="004658E5" w:rsidRPr="001E4075" w:rsidRDefault="001E4075" w:rsidP="00261AB2">
            <w:pPr>
              <w:pStyle w:val="afb"/>
              <w:jc w:val="both"/>
              <w:rPr>
                <w:rFonts w:ascii="Times New Roman" w:hAnsi="Times New Roman" w:cs="Times New Roman"/>
                <w:sz w:val="21"/>
                <w:szCs w:val="21"/>
              </w:rPr>
            </w:pPr>
            <w:r w:rsidRPr="001E4075">
              <w:rPr>
                <w:rFonts w:ascii="Times New Roman" w:hAnsi="Times New Roman" w:cs="Times New Roman"/>
                <w:sz w:val="21"/>
                <w:szCs w:val="21"/>
              </w:rPr>
              <w:t>Увеличение объема инвестиций</w:t>
            </w:r>
          </w:p>
        </w:tc>
        <w:tc>
          <w:tcPr>
            <w:tcW w:w="138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w:t>
            </w: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17,5</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17,8</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18,2</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24,2</w:t>
            </w:r>
          </w:p>
        </w:tc>
        <w:tc>
          <w:tcPr>
            <w:tcW w:w="1134" w:type="dxa"/>
            <w:tcBorders>
              <w:top w:val="single" w:sz="4" w:space="0" w:color="auto"/>
              <w:left w:val="single" w:sz="4" w:space="0" w:color="auto"/>
              <w:bottom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25,5</w:t>
            </w:r>
          </w:p>
        </w:tc>
      </w:tr>
      <w:tr w:rsidR="004658E5" w:rsidRPr="007153FF" w:rsidTr="004658E5">
        <w:tc>
          <w:tcPr>
            <w:tcW w:w="567" w:type="dxa"/>
            <w:tcBorders>
              <w:top w:val="single" w:sz="4" w:space="0" w:color="auto"/>
              <w:bottom w:val="single" w:sz="4" w:space="0" w:color="auto"/>
              <w:right w:val="single" w:sz="4" w:space="0" w:color="auto"/>
            </w:tcBorders>
          </w:tcPr>
          <w:p w:rsidR="004658E5" w:rsidRPr="007153FF" w:rsidRDefault="004658E5"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w:t>
            </w:r>
          </w:p>
        </w:tc>
        <w:tc>
          <w:tcPr>
            <w:tcW w:w="7230"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Среднемесячная заработная плата одного работника</w:t>
            </w:r>
          </w:p>
        </w:tc>
        <w:tc>
          <w:tcPr>
            <w:tcW w:w="138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рублей</w:t>
            </w: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34500</w:t>
            </w:r>
            <w:r w:rsidR="004658E5" w:rsidRPr="007153FF">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36225</w:t>
            </w:r>
            <w:r w:rsidR="004658E5" w:rsidRPr="007153FF">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3175CE" w:rsidP="00261AB2">
            <w:pPr>
              <w:pStyle w:val="afa"/>
              <w:jc w:val="center"/>
              <w:rPr>
                <w:rFonts w:ascii="Times New Roman" w:hAnsi="Times New Roman" w:cs="Times New Roman"/>
                <w:sz w:val="21"/>
                <w:szCs w:val="21"/>
              </w:rPr>
            </w:pPr>
            <w:r>
              <w:rPr>
                <w:rFonts w:ascii="Times New Roman" w:hAnsi="Times New Roman" w:cs="Times New Roman"/>
                <w:sz w:val="21"/>
                <w:szCs w:val="21"/>
              </w:rPr>
              <w:t>38050</w:t>
            </w:r>
            <w:r w:rsidR="004658E5" w:rsidRPr="007153FF">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3175CE" w:rsidP="003175CE">
            <w:pPr>
              <w:pStyle w:val="afa"/>
              <w:jc w:val="center"/>
              <w:rPr>
                <w:rFonts w:ascii="Times New Roman" w:hAnsi="Times New Roman" w:cs="Times New Roman"/>
                <w:sz w:val="21"/>
                <w:szCs w:val="21"/>
              </w:rPr>
            </w:pPr>
            <w:r>
              <w:rPr>
                <w:rFonts w:ascii="Times New Roman" w:hAnsi="Times New Roman" w:cs="Times New Roman"/>
                <w:sz w:val="21"/>
                <w:szCs w:val="21"/>
              </w:rPr>
              <w:t>47550</w:t>
            </w:r>
            <w:r w:rsidR="004658E5" w:rsidRPr="007153FF">
              <w:rPr>
                <w:rFonts w:ascii="Times New Roman" w:hAnsi="Times New Roman" w:cs="Times New Roman"/>
                <w:sz w:val="21"/>
                <w:szCs w:val="21"/>
              </w:rPr>
              <w:t>,0</w:t>
            </w:r>
          </w:p>
        </w:tc>
        <w:tc>
          <w:tcPr>
            <w:tcW w:w="1134" w:type="dxa"/>
            <w:tcBorders>
              <w:top w:val="single" w:sz="4" w:space="0" w:color="auto"/>
              <w:left w:val="single" w:sz="4" w:space="0" w:color="auto"/>
              <w:bottom w:val="single" w:sz="4" w:space="0" w:color="auto"/>
            </w:tcBorders>
          </w:tcPr>
          <w:p w:rsidR="004658E5" w:rsidRPr="007153FF" w:rsidRDefault="003175CE" w:rsidP="003175CE">
            <w:pPr>
              <w:pStyle w:val="afa"/>
              <w:jc w:val="center"/>
              <w:rPr>
                <w:rFonts w:ascii="Times New Roman" w:hAnsi="Times New Roman" w:cs="Times New Roman"/>
                <w:sz w:val="21"/>
                <w:szCs w:val="21"/>
              </w:rPr>
            </w:pPr>
            <w:r>
              <w:rPr>
                <w:rFonts w:ascii="Times New Roman" w:hAnsi="Times New Roman" w:cs="Times New Roman"/>
                <w:sz w:val="21"/>
                <w:szCs w:val="21"/>
              </w:rPr>
              <w:t>59500</w:t>
            </w:r>
            <w:r w:rsidR="004658E5" w:rsidRPr="007153FF">
              <w:rPr>
                <w:rFonts w:ascii="Times New Roman" w:hAnsi="Times New Roman" w:cs="Times New Roman"/>
                <w:sz w:val="21"/>
                <w:szCs w:val="21"/>
              </w:rPr>
              <w:t>,0</w:t>
            </w:r>
          </w:p>
        </w:tc>
      </w:tr>
      <w:tr w:rsidR="00353FA8" w:rsidRPr="007153FF" w:rsidTr="00261AB2">
        <w:tc>
          <w:tcPr>
            <w:tcW w:w="15026" w:type="dxa"/>
            <w:gridSpan w:val="8"/>
            <w:tcBorders>
              <w:top w:val="single" w:sz="4" w:space="0" w:color="auto"/>
              <w:bottom w:val="single" w:sz="4" w:space="0" w:color="auto"/>
            </w:tcBorders>
          </w:tcPr>
          <w:p w:rsidR="00353FA8" w:rsidRPr="00F94B27" w:rsidRDefault="00353FA8" w:rsidP="00261AB2">
            <w:pPr>
              <w:pStyle w:val="afa"/>
              <w:jc w:val="center"/>
              <w:rPr>
                <w:rFonts w:ascii="Times New Roman" w:hAnsi="Times New Roman" w:cs="Times New Roman"/>
                <w:sz w:val="21"/>
                <w:szCs w:val="21"/>
              </w:rPr>
            </w:pPr>
            <w:r w:rsidRPr="00F94B27">
              <w:rPr>
                <w:rFonts w:ascii="Times New Roman" w:hAnsi="Times New Roman" w:cs="Times New Roman"/>
                <w:b/>
                <w:sz w:val="21"/>
                <w:szCs w:val="21"/>
              </w:rPr>
              <w:t>Подпрограмма «Совершенствование системы муниципального стратегического управления»</w:t>
            </w:r>
          </w:p>
        </w:tc>
      </w:tr>
      <w:tr w:rsidR="004658E5" w:rsidRPr="007153FF" w:rsidTr="004658E5">
        <w:tc>
          <w:tcPr>
            <w:tcW w:w="567" w:type="dxa"/>
            <w:tcBorders>
              <w:top w:val="single" w:sz="4" w:space="0" w:color="auto"/>
              <w:bottom w:val="single" w:sz="4" w:space="0" w:color="auto"/>
              <w:right w:val="single" w:sz="4" w:space="0" w:color="auto"/>
            </w:tcBorders>
          </w:tcPr>
          <w:p w:rsidR="004658E5" w:rsidRPr="007153FF" w:rsidRDefault="004658E5" w:rsidP="00261AB2">
            <w:pPr>
              <w:pStyle w:val="ConsPlusNormal"/>
              <w:jc w:val="center"/>
              <w:rPr>
                <w:sz w:val="21"/>
                <w:szCs w:val="21"/>
              </w:rPr>
            </w:pPr>
            <w:r w:rsidRPr="007153FF">
              <w:rPr>
                <w:sz w:val="21"/>
                <w:szCs w:val="21"/>
              </w:rPr>
              <w:t>1.</w:t>
            </w:r>
          </w:p>
        </w:tc>
        <w:tc>
          <w:tcPr>
            <w:tcW w:w="7230" w:type="dxa"/>
            <w:tcBorders>
              <w:top w:val="single" w:sz="4" w:space="0" w:color="auto"/>
              <w:left w:val="single" w:sz="4" w:space="0" w:color="auto"/>
              <w:bottom w:val="single" w:sz="4" w:space="0" w:color="auto"/>
              <w:right w:val="single" w:sz="4" w:space="0" w:color="auto"/>
            </w:tcBorders>
          </w:tcPr>
          <w:p w:rsidR="004658E5" w:rsidRPr="00A47EC4" w:rsidRDefault="00FF7C8F" w:rsidP="00A47EC4">
            <w:pPr>
              <w:pStyle w:val="ConsPlusNormal"/>
              <w:jc w:val="both"/>
              <w:rPr>
                <w:sz w:val="21"/>
                <w:szCs w:val="21"/>
              </w:rPr>
            </w:pPr>
            <w:r>
              <w:rPr>
                <w:sz w:val="21"/>
                <w:szCs w:val="21"/>
              </w:rPr>
              <w:t xml:space="preserve">Периодичность </w:t>
            </w:r>
            <w:r w:rsidR="00A47EC4">
              <w:rPr>
                <w:sz w:val="21"/>
                <w:szCs w:val="21"/>
              </w:rPr>
              <w:t>одобрения Прогноза социально-экономического развития Ибресинского муниципального округа  Чувашской Республики на 3 года</w:t>
            </w:r>
          </w:p>
        </w:tc>
        <w:tc>
          <w:tcPr>
            <w:tcW w:w="1384" w:type="dxa"/>
            <w:tcBorders>
              <w:top w:val="single" w:sz="4" w:space="0" w:color="auto"/>
              <w:left w:val="single" w:sz="4" w:space="0" w:color="auto"/>
              <w:bottom w:val="single" w:sz="4" w:space="0" w:color="auto"/>
              <w:right w:val="single" w:sz="4" w:space="0" w:color="auto"/>
            </w:tcBorders>
          </w:tcPr>
          <w:p w:rsidR="004658E5" w:rsidRPr="007153FF" w:rsidRDefault="00A47EC4" w:rsidP="00261AB2">
            <w:pPr>
              <w:pStyle w:val="ConsPlusNormal"/>
              <w:jc w:val="center"/>
              <w:rPr>
                <w:sz w:val="21"/>
                <w:szCs w:val="21"/>
              </w:rPr>
            </w:pPr>
            <w:r w:rsidRPr="007153FF">
              <w:rPr>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A47EC4" w:rsidP="00261AB2">
            <w:pPr>
              <w:pStyle w:val="ConsPlusNormal"/>
              <w:jc w:val="center"/>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A47EC4" w:rsidP="00261AB2">
            <w:pPr>
              <w:pStyle w:val="ConsPlusNormal"/>
              <w:jc w:val="center"/>
              <w:rPr>
                <w:sz w:val="21"/>
                <w:szCs w:val="21"/>
              </w:rPr>
            </w:pPr>
            <w:r>
              <w:rPr>
                <w:sz w:val="21"/>
                <w:szCs w:val="21"/>
              </w:rPr>
              <w:t>2</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A47EC4" w:rsidP="00261AB2">
            <w:pPr>
              <w:pStyle w:val="ConsPlusNormal"/>
              <w:jc w:val="center"/>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A47EC4" w:rsidP="00261AB2">
            <w:pPr>
              <w:pStyle w:val="ConsPlusNormal"/>
              <w:jc w:val="center"/>
              <w:rPr>
                <w:sz w:val="21"/>
                <w:szCs w:val="21"/>
              </w:rPr>
            </w:pPr>
            <w:r>
              <w:rPr>
                <w:sz w:val="21"/>
                <w:szCs w:val="21"/>
              </w:rPr>
              <w:t>2</w:t>
            </w:r>
          </w:p>
        </w:tc>
        <w:tc>
          <w:tcPr>
            <w:tcW w:w="1134" w:type="dxa"/>
            <w:tcBorders>
              <w:top w:val="single" w:sz="4" w:space="0" w:color="auto"/>
              <w:left w:val="single" w:sz="4" w:space="0" w:color="auto"/>
              <w:bottom w:val="single" w:sz="4" w:space="0" w:color="auto"/>
            </w:tcBorders>
          </w:tcPr>
          <w:p w:rsidR="004658E5" w:rsidRPr="007153FF" w:rsidRDefault="00A47EC4" w:rsidP="00261AB2">
            <w:pPr>
              <w:pStyle w:val="ConsPlusNormal"/>
              <w:jc w:val="center"/>
              <w:rPr>
                <w:sz w:val="21"/>
                <w:szCs w:val="21"/>
              </w:rPr>
            </w:pPr>
            <w:r>
              <w:rPr>
                <w:sz w:val="21"/>
                <w:szCs w:val="21"/>
              </w:rPr>
              <w:t>2</w:t>
            </w:r>
          </w:p>
        </w:tc>
      </w:tr>
      <w:tr w:rsidR="00FF7C8F" w:rsidRPr="007153FF" w:rsidTr="004658E5">
        <w:tc>
          <w:tcPr>
            <w:tcW w:w="567" w:type="dxa"/>
            <w:tcBorders>
              <w:top w:val="single" w:sz="4" w:space="0" w:color="auto"/>
              <w:bottom w:val="single" w:sz="4" w:space="0" w:color="auto"/>
              <w:right w:val="single" w:sz="4" w:space="0" w:color="auto"/>
            </w:tcBorders>
          </w:tcPr>
          <w:p w:rsidR="00FF7C8F" w:rsidRPr="007153FF" w:rsidRDefault="00A47EC4" w:rsidP="00261AB2">
            <w:pPr>
              <w:pStyle w:val="ConsPlusNormal"/>
              <w:jc w:val="center"/>
              <w:rPr>
                <w:sz w:val="21"/>
                <w:szCs w:val="21"/>
              </w:rPr>
            </w:pPr>
            <w:r>
              <w:rPr>
                <w:sz w:val="21"/>
                <w:szCs w:val="21"/>
              </w:rPr>
              <w:t>2</w:t>
            </w:r>
            <w:r w:rsidR="00FF7C8F" w:rsidRPr="007153FF">
              <w:rPr>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FF7C8F" w:rsidRPr="007153FF" w:rsidRDefault="00FF7C8F" w:rsidP="001C1350">
            <w:pPr>
              <w:pStyle w:val="ConsPlusNormal"/>
              <w:jc w:val="both"/>
              <w:rPr>
                <w:sz w:val="21"/>
                <w:szCs w:val="21"/>
              </w:rPr>
            </w:pPr>
            <w:r w:rsidRPr="007153FF">
              <w:rPr>
                <w:sz w:val="21"/>
                <w:szCs w:val="21"/>
              </w:rPr>
              <w:t xml:space="preserve">Бюджетная эффективность закупок товаров, работ, услуг для обеспечения нужд Ибресинского </w:t>
            </w:r>
            <w:r w:rsidR="001C1350">
              <w:rPr>
                <w:sz w:val="21"/>
                <w:szCs w:val="21"/>
              </w:rPr>
              <w:t>муниципального округа</w:t>
            </w:r>
            <w:r w:rsidRPr="007153FF">
              <w:rPr>
                <w:sz w:val="21"/>
                <w:szCs w:val="21"/>
              </w:rPr>
              <w:t xml:space="preserve"> Чувашской Республики</w:t>
            </w:r>
          </w:p>
        </w:tc>
        <w:tc>
          <w:tcPr>
            <w:tcW w:w="1384" w:type="dxa"/>
            <w:tcBorders>
              <w:top w:val="single" w:sz="4" w:space="0" w:color="auto"/>
              <w:left w:val="single" w:sz="4" w:space="0" w:color="auto"/>
              <w:bottom w:val="single" w:sz="4" w:space="0" w:color="auto"/>
              <w:right w:val="single" w:sz="4" w:space="0" w:color="auto"/>
            </w:tcBorders>
          </w:tcPr>
          <w:p w:rsidR="00FF7C8F" w:rsidRPr="007153FF" w:rsidRDefault="00FF7C8F" w:rsidP="00261AB2">
            <w:pPr>
              <w:pStyle w:val="ConsPlusNormal"/>
              <w:jc w:val="center"/>
              <w:rPr>
                <w:sz w:val="21"/>
                <w:szCs w:val="21"/>
              </w:rPr>
            </w:pPr>
            <w:r w:rsidRPr="007153FF">
              <w:rPr>
                <w:sz w:val="21"/>
                <w:szCs w:val="21"/>
              </w:rPr>
              <w:t>%</w:t>
            </w:r>
          </w:p>
        </w:tc>
        <w:tc>
          <w:tcPr>
            <w:tcW w:w="1168" w:type="dxa"/>
            <w:tcBorders>
              <w:top w:val="single" w:sz="4" w:space="0" w:color="auto"/>
              <w:left w:val="single" w:sz="4" w:space="0" w:color="auto"/>
              <w:bottom w:val="single" w:sz="4" w:space="0" w:color="auto"/>
              <w:right w:val="single" w:sz="4" w:space="0" w:color="auto"/>
            </w:tcBorders>
          </w:tcPr>
          <w:p w:rsidR="00FF7C8F" w:rsidRPr="007153FF" w:rsidRDefault="00FF7C8F" w:rsidP="00261AB2">
            <w:pPr>
              <w:pStyle w:val="ConsPlusNormal"/>
              <w:jc w:val="center"/>
              <w:rPr>
                <w:sz w:val="21"/>
                <w:szCs w:val="21"/>
              </w:rPr>
            </w:pPr>
            <w:r w:rsidRPr="007153FF">
              <w:rPr>
                <w:sz w:val="21"/>
                <w:szCs w:val="21"/>
              </w:rPr>
              <w:t>5,0</w:t>
            </w:r>
          </w:p>
        </w:tc>
        <w:tc>
          <w:tcPr>
            <w:tcW w:w="1134" w:type="dxa"/>
            <w:tcBorders>
              <w:top w:val="single" w:sz="4" w:space="0" w:color="auto"/>
              <w:left w:val="single" w:sz="4" w:space="0" w:color="auto"/>
              <w:bottom w:val="single" w:sz="4" w:space="0" w:color="auto"/>
              <w:right w:val="single" w:sz="4" w:space="0" w:color="auto"/>
            </w:tcBorders>
          </w:tcPr>
          <w:p w:rsidR="00FF7C8F" w:rsidRPr="007153FF" w:rsidRDefault="00FF7C8F" w:rsidP="00261AB2">
            <w:pPr>
              <w:pStyle w:val="ConsPlusNormal"/>
              <w:jc w:val="center"/>
              <w:rPr>
                <w:sz w:val="21"/>
                <w:szCs w:val="21"/>
              </w:rPr>
            </w:pPr>
            <w:r w:rsidRPr="007153FF">
              <w:rPr>
                <w:sz w:val="21"/>
                <w:szCs w:val="21"/>
              </w:rPr>
              <w:t>5,0</w:t>
            </w:r>
          </w:p>
        </w:tc>
        <w:tc>
          <w:tcPr>
            <w:tcW w:w="1275" w:type="dxa"/>
            <w:tcBorders>
              <w:top w:val="single" w:sz="4" w:space="0" w:color="auto"/>
              <w:left w:val="single" w:sz="4" w:space="0" w:color="auto"/>
              <w:bottom w:val="single" w:sz="4" w:space="0" w:color="auto"/>
              <w:right w:val="single" w:sz="4" w:space="0" w:color="auto"/>
            </w:tcBorders>
          </w:tcPr>
          <w:p w:rsidR="00FF7C8F" w:rsidRPr="007153FF" w:rsidRDefault="00FF7C8F" w:rsidP="00261AB2">
            <w:pPr>
              <w:pStyle w:val="ConsPlusNormal"/>
              <w:jc w:val="center"/>
              <w:rPr>
                <w:sz w:val="21"/>
                <w:szCs w:val="21"/>
              </w:rPr>
            </w:pPr>
            <w:r w:rsidRPr="007153FF">
              <w:rPr>
                <w:sz w:val="21"/>
                <w:szCs w:val="21"/>
              </w:rPr>
              <w:t>5,0</w:t>
            </w:r>
          </w:p>
        </w:tc>
        <w:tc>
          <w:tcPr>
            <w:tcW w:w="1134" w:type="dxa"/>
            <w:tcBorders>
              <w:top w:val="single" w:sz="4" w:space="0" w:color="auto"/>
              <w:left w:val="single" w:sz="4" w:space="0" w:color="auto"/>
              <w:bottom w:val="single" w:sz="4" w:space="0" w:color="auto"/>
              <w:right w:val="single" w:sz="4" w:space="0" w:color="auto"/>
            </w:tcBorders>
          </w:tcPr>
          <w:p w:rsidR="00FF7C8F" w:rsidRPr="007153FF" w:rsidRDefault="00C83595" w:rsidP="00261AB2">
            <w:pPr>
              <w:pStyle w:val="ConsPlusNormal"/>
              <w:jc w:val="center"/>
              <w:rPr>
                <w:sz w:val="21"/>
                <w:szCs w:val="21"/>
              </w:rPr>
            </w:pPr>
            <w:r>
              <w:rPr>
                <w:sz w:val="21"/>
                <w:szCs w:val="21"/>
              </w:rPr>
              <w:t>5</w:t>
            </w:r>
            <w:r w:rsidR="00FF7C8F" w:rsidRPr="007153FF">
              <w:rPr>
                <w:sz w:val="21"/>
                <w:szCs w:val="21"/>
              </w:rPr>
              <w:t>,0</w:t>
            </w:r>
          </w:p>
        </w:tc>
        <w:tc>
          <w:tcPr>
            <w:tcW w:w="1134" w:type="dxa"/>
            <w:tcBorders>
              <w:top w:val="single" w:sz="4" w:space="0" w:color="auto"/>
              <w:left w:val="single" w:sz="4" w:space="0" w:color="auto"/>
              <w:bottom w:val="single" w:sz="4" w:space="0" w:color="auto"/>
            </w:tcBorders>
          </w:tcPr>
          <w:p w:rsidR="00FF7C8F" w:rsidRPr="007153FF" w:rsidRDefault="00C83595" w:rsidP="00261AB2">
            <w:pPr>
              <w:pStyle w:val="ConsPlusNormal"/>
              <w:jc w:val="center"/>
              <w:rPr>
                <w:sz w:val="21"/>
                <w:szCs w:val="21"/>
              </w:rPr>
            </w:pPr>
            <w:r>
              <w:rPr>
                <w:sz w:val="21"/>
                <w:szCs w:val="21"/>
              </w:rPr>
              <w:t>5</w:t>
            </w:r>
            <w:r w:rsidR="00FF7C8F" w:rsidRPr="007153FF">
              <w:rPr>
                <w:sz w:val="21"/>
                <w:szCs w:val="21"/>
              </w:rPr>
              <w:t>,0</w:t>
            </w:r>
          </w:p>
        </w:tc>
      </w:tr>
      <w:tr w:rsidR="004658E5" w:rsidRPr="007153FF" w:rsidTr="004658E5">
        <w:tc>
          <w:tcPr>
            <w:tcW w:w="567" w:type="dxa"/>
            <w:tcBorders>
              <w:top w:val="single" w:sz="4" w:space="0" w:color="auto"/>
              <w:bottom w:val="single" w:sz="4" w:space="0" w:color="auto"/>
              <w:right w:val="single" w:sz="4" w:space="0" w:color="auto"/>
            </w:tcBorders>
          </w:tcPr>
          <w:p w:rsidR="004658E5" w:rsidRPr="007153FF" w:rsidRDefault="00A47EC4" w:rsidP="00261AB2">
            <w:pPr>
              <w:pStyle w:val="ConsPlusNormal"/>
              <w:jc w:val="center"/>
              <w:rPr>
                <w:sz w:val="21"/>
                <w:szCs w:val="21"/>
              </w:rPr>
            </w:pPr>
            <w:r>
              <w:rPr>
                <w:sz w:val="21"/>
                <w:szCs w:val="21"/>
              </w:rPr>
              <w:t>3</w:t>
            </w:r>
            <w:r w:rsidR="004658E5" w:rsidRPr="007153FF">
              <w:rPr>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4658E5" w:rsidRPr="007153FF" w:rsidRDefault="004658E5" w:rsidP="00D025ED">
            <w:pPr>
              <w:pStyle w:val="ConsPlusNormal"/>
              <w:jc w:val="both"/>
              <w:rPr>
                <w:sz w:val="21"/>
                <w:szCs w:val="21"/>
              </w:rPr>
            </w:pPr>
            <w:r w:rsidRPr="007153FF">
              <w:rPr>
                <w:sz w:val="21"/>
                <w:szCs w:val="21"/>
              </w:rPr>
              <w:t xml:space="preserve">Количество  разработанной Стратегии социально-экономического развития </w:t>
            </w:r>
            <w:proofErr w:type="spellStart"/>
            <w:r w:rsidRPr="007153FF">
              <w:rPr>
                <w:sz w:val="21"/>
                <w:szCs w:val="21"/>
              </w:rPr>
              <w:t>Ибресинского</w:t>
            </w:r>
            <w:proofErr w:type="spellEnd"/>
            <w:r w:rsidRPr="007153FF">
              <w:rPr>
                <w:sz w:val="21"/>
                <w:szCs w:val="21"/>
              </w:rPr>
              <w:t xml:space="preserve"> </w:t>
            </w:r>
            <w:r w:rsidR="00BB45D7">
              <w:rPr>
                <w:sz w:val="21"/>
                <w:szCs w:val="21"/>
              </w:rPr>
              <w:t>муниципального округа</w:t>
            </w:r>
            <w:r w:rsidRPr="007153FF">
              <w:rPr>
                <w:sz w:val="21"/>
                <w:szCs w:val="21"/>
              </w:rPr>
              <w:t xml:space="preserve"> Чувашской Республики</w:t>
            </w:r>
          </w:p>
        </w:tc>
        <w:tc>
          <w:tcPr>
            <w:tcW w:w="138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ConsPlusNormal"/>
              <w:jc w:val="center"/>
              <w:rPr>
                <w:sz w:val="21"/>
                <w:szCs w:val="21"/>
              </w:rPr>
            </w:pPr>
            <w:r w:rsidRPr="007153FF">
              <w:rPr>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D025ED" w:rsidP="00261AB2">
            <w:pPr>
              <w:pStyle w:val="ConsPlusNormal"/>
              <w:jc w:val="center"/>
              <w:rPr>
                <w:sz w:val="21"/>
                <w:szCs w:val="21"/>
              </w:rPr>
            </w:pPr>
            <w:r>
              <w:rPr>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ConsPlusNormal"/>
              <w:jc w:val="center"/>
              <w:rPr>
                <w:sz w:val="21"/>
                <w:szCs w:val="21"/>
              </w:rPr>
            </w:pPr>
            <w:r w:rsidRPr="007153FF">
              <w:rPr>
                <w:sz w:val="21"/>
                <w:szCs w:val="21"/>
              </w:rPr>
              <w:t>х</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ConsPlusNormal"/>
              <w:jc w:val="center"/>
              <w:rPr>
                <w:sz w:val="21"/>
                <w:szCs w:val="21"/>
              </w:rPr>
            </w:pPr>
            <w:r w:rsidRPr="007153FF">
              <w:rPr>
                <w:sz w:val="21"/>
                <w:szCs w:val="21"/>
              </w:rPr>
              <w:t>х</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ConsPlusNormal"/>
              <w:jc w:val="center"/>
              <w:rPr>
                <w:sz w:val="21"/>
                <w:szCs w:val="21"/>
              </w:rPr>
            </w:pPr>
            <w:r w:rsidRPr="007153FF">
              <w:rPr>
                <w:sz w:val="21"/>
                <w:szCs w:val="21"/>
              </w:rPr>
              <w:t>х</w:t>
            </w:r>
          </w:p>
        </w:tc>
        <w:tc>
          <w:tcPr>
            <w:tcW w:w="1134" w:type="dxa"/>
            <w:tcBorders>
              <w:top w:val="single" w:sz="4" w:space="0" w:color="auto"/>
              <w:left w:val="single" w:sz="4" w:space="0" w:color="auto"/>
              <w:bottom w:val="single" w:sz="4" w:space="0" w:color="auto"/>
            </w:tcBorders>
          </w:tcPr>
          <w:p w:rsidR="004658E5" w:rsidRPr="007153FF" w:rsidRDefault="004658E5" w:rsidP="00261AB2">
            <w:pPr>
              <w:pStyle w:val="ConsPlusNormal"/>
              <w:jc w:val="center"/>
              <w:rPr>
                <w:sz w:val="21"/>
                <w:szCs w:val="21"/>
              </w:rPr>
            </w:pPr>
            <w:r w:rsidRPr="007153FF">
              <w:rPr>
                <w:sz w:val="21"/>
                <w:szCs w:val="21"/>
              </w:rPr>
              <w:t>х</w:t>
            </w:r>
          </w:p>
        </w:tc>
      </w:tr>
      <w:tr w:rsidR="00FF7C8F" w:rsidRPr="007153FF" w:rsidTr="004658E5">
        <w:tc>
          <w:tcPr>
            <w:tcW w:w="567" w:type="dxa"/>
            <w:tcBorders>
              <w:top w:val="single" w:sz="4" w:space="0" w:color="auto"/>
              <w:bottom w:val="single" w:sz="4" w:space="0" w:color="auto"/>
              <w:right w:val="single" w:sz="4" w:space="0" w:color="auto"/>
            </w:tcBorders>
          </w:tcPr>
          <w:p w:rsidR="00FF7C8F" w:rsidRPr="007153FF" w:rsidRDefault="00F94B27" w:rsidP="00261AB2">
            <w:pPr>
              <w:pStyle w:val="ConsPlusNormal"/>
              <w:jc w:val="center"/>
              <w:rPr>
                <w:sz w:val="21"/>
                <w:szCs w:val="21"/>
              </w:rPr>
            </w:pPr>
            <w:r>
              <w:rPr>
                <w:sz w:val="21"/>
                <w:szCs w:val="21"/>
              </w:rPr>
              <w:t>4.</w:t>
            </w:r>
          </w:p>
        </w:tc>
        <w:tc>
          <w:tcPr>
            <w:tcW w:w="7230"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b"/>
              <w:rPr>
                <w:rFonts w:ascii="Times New Roman" w:hAnsi="Times New Roman" w:cs="Times New Roman"/>
                <w:sz w:val="21"/>
                <w:szCs w:val="21"/>
              </w:rPr>
            </w:pPr>
            <w:r w:rsidRPr="00F94B27">
              <w:rPr>
                <w:rFonts w:ascii="Times New Roman" w:hAnsi="Times New Roman" w:cs="Times New Roman"/>
                <w:sz w:val="21"/>
                <w:szCs w:val="21"/>
              </w:rPr>
              <w:t>Количество проведенных мероприятий по совершенствованию проектной деятельности</w:t>
            </w:r>
          </w:p>
        </w:tc>
        <w:tc>
          <w:tcPr>
            <w:tcW w:w="1384" w:type="dxa"/>
            <w:tcBorders>
              <w:top w:val="single" w:sz="4" w:space="0" w:color="auto"/>
              <w:left w:val="single" w:sz="4" w:space="0" w:color="auto"/>
              <w:bottom w:val="single" w:sz="4" w:space="0" w:color="auto"/>
              <w:right w:val="single" w:sz="4" w:space="0" w:color="auto"/>
            </w:tcBorders>
          </w:tcPr>
          <w:p w:rsidR="00FF7C8F" w:rsidRPr="00F94B27" w:rsidRDefault="00FF7C8F" w:rsidP="00F94B27">
            <w:pPr>
              <w:pStyle w:val="afb"/>
              <w:jc w:val="center"/>
              <w:rPr>
                <w:rFonts w:ascii="Times New Roman" w:hAnsi="Times New Roman" w:cs="Times New Roman"/>
                <w:sz w:val="21"/>
                <w:szCs w:val="21"/>
              </w:rPr>
            </w:pPr>
            <w:r w:rsidRPr="00F94B27">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275"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134" w:type="dxa"/>
            <w:tcBorders>
              <w:top w:val="single" w:sz="4" w:space="0" w:color="auto"/>
              <w:left w:val="single" w:sz="4" w:space="0" w:color="auto"/>
              <w:bottom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r>
      <w:tr w:rsidR="00FF7C8F" w:rsidRPr="007153FF" w:rsidTr="004658E5">
        <w:tc>
          <w:tcPr>
            <w:tcW w:w="567" w:type="dxa"/>
            <w:tcBorders>
              <w:top w:val="single" w:sz="4" w:space="0" w:color="auto"/>
              <w:bottom w:val="single" w:sz="4" w:space="0" w:color="auto"/>
              <w:right w:val="single" w:sz="4" w:space="0" w:color="auto"/>
            </w:tcBorders>
          </w:tcPr>
          <w:p w:rsidR="00FF7C8F" w:rsidRPr="007153FF" w:rsidRDefault="00F94B27" w:rsidP="00261AB2">
            <w:pPr>
              <w:pStyle w:val="ConsPlusNormal"/>
              <w:jc w:val="center"/>
              <w:rPr>
                <w:sz w:val="21"/>
                <w:szCs w:val="21"/>
              </w:rPr>
            </w:pPr>
            <w:r>
              <w:rPr>
                <w:sz w:val="21"/>
                <w:szCs w:val="21"/>
              </w:rPr>
              <w:t>5.</w:t>
            </w:r>
          </w:p>
        </w:tc>
        <w:tc>
          <w:tcPr>
            <w:tcW w:w="7230" w:type="dxa"/>
            <w:tcBorders>
              <w:top w:val="single" w:sz="4" w:space="0" w:color="auto"/>
              <w:left w:val="single" w:sz="4" w:space="0" w:color="auto"/>
              <w:bottom w:val="single" w:sz="4" w:space="0" w:color="auto"/>
              <w:right w:val="single" w:sz="4" w:space="0" w:color="auto"/>
            </w:tcBorders>
          </w:tcPr>
          <w:p w:rsidR="00FF7C8F" w:rsidRPr="00F94B27" w:rsidRDefault="00FF7C8F" w:rsidP="009F3A92">
            <w:pPr>
              <w:pStyle w:val="afb"/>
              <w:rPr>
                <w:rFonts w:ascii="Times New Roman" w:hAnsi="Times New Roman" w:cs="Times New Roman"/>
                <w:sz w:val="21"/>
                <w:szCs w:val="21"/>
              </w:rPr>
            </w:pPr>
            <w:r w:rsidRPr="00F94B27">
              <w:rPr>
                <w:rFonts w:ascii="Times New Roman" w:hAnsi="Times New Roman" w:cs="Times New Roman"/>
                <w:sz w:val="21"/>
                <w:szCs w:val="21"/>
              </w:rPr>
              <w:t>Количество реализованных проектов «Эффективный регион»</w:t>
            </w:r>
          </w:p>
        </w:tc>
        <w:tc>
          <w:tcPr>
            <w:tcW w:w="1384" w:type="dxa"/>
            <w:tcBorders>
              <w:top w:val="single" w:sz="4" w:space="0" w:color="auto"/>
              <w:left w:val="single" w:sz="4" w:space="0" w:color="auto"/>
              <w:bottom w:val="single" w:sz="4" w:space="0" w:color="auto"/>
              <w:right w:val="single" w:sz="4" w:space="0" w:color="auto"/>
            </w:tcBorders>
          </w:tcPr>
          <w:p w:rsidR="00FF7C8F" w:rsidRPr="00F94B27" w:rsidRDefault="00FF7C8F" w:rsidP="00F94B27">
            <w:pPr>
              <w:pStyle w:val="afb"/>
              <w:jc w:val="center"/>
              <w:rPr>
                <w:rFonts w:ascii="Times New Roman" w:hAnsi="Times New Roman" w:cs="Times New Roman"/>
                <w:sz w:val="21"/>
                <w:szCs w:val="21"/>
              </w:rPr>
            </w:pPr>
            <w:r w:rsidRPr="00F94B27">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275"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c>
          <w:tcPr>
            <w:tcW w:w="1134" w:type="dxa"/>
            <w:tcBorders>
              <w:top w:val="single" w:sz="4" w:space="0" w:color="auto"/>
              <w:left w:val="single" w:sz="4" w:space="0" w:color="auto"/>
              <w:bottom w:val="single" w:sz="4" w:space="0" w:color="auto"/>
            </w:tcBorders>
          </w:tcPr>
          <w:p w:rsidR="00FF7C8F" w:rsidRPr="00F94B27" w:rsidRDefault="00FF7C8F" w:rsidP="00261AB2">
            <w:pPr>
              <w:pStyle w:val="afa"/>
              <w:jc w:val="center"/>
              <w:rPr>
                <w:rFonts w:ascii="Times New Roman" w:hAnsi="Times New Roman" w:cs="Times New Roman"/>
                <w:sz w:val="21"/>
                <w:szCs w:val="21"/>
              </w:rPr>
            </w:pPr>
            <w:r w:rsidRPr="00F94B27">
              <w:rPr>
                <w:rFonts w:ascii="Times New Roman" w:hAnsi="Times New Roman" w:cs="Times New Roman"/>
                <w:sz w:val="21"/>
                <w:szCs w:val="21"/>
              </w:rPr>
              <w:t>1</w:t>
            </w:r>
          </w:p>
        </w:tc>
      </w:tr>
      <w:tr w:rsidR="00F94B27" w:rsidRPr="007153FF" w:rsidTr="00261AB2">
        <w:tc>
          <w:tcPr>
            <w:tcW w:w="15026" w:type="dxa"/>
            <w:gridSpan w:val="8"/>
            <w:tcBorders>
              <w:top w:val="single" w:sz="4" w:space="0" w:color="auto"/>
              <w:bottom w:val="single" w:sz="4" w:space="0" w:color="auto"/>
            </w:tcBorders>
          </w:tcPr>
          <w:p w:rsidR="00F94B27" w:rsidRPr="00F94B27" w:rsidRDefault="00415A0F" w:rsidP="00AB777D">
            <w:pPr>
              <w:pStyle w:val="ConsPlusNormal"/>
              <w:jc w:val="center"/>
              <w:rPr>
                <w:b/>
                <w:sz w:val="21"/>
                <w:szCs w:val="21"/>
              </w:rPr>
            </w:pPr>
            <w:hyperlink w:anchor="sub_4000" w:history="1">
              <w:r w:rsidR="00F94B27" w:rsidRPr="00F94B27">
                <w:rPr>
                  <w:rStyle w:val="a3"/>
                  <w:b/>
                  <w:color w:val="auto"/>
                  <w:sz w:val="21"/>
                  <w:szCs w:val="21"/>
                </w:rPr>
                <w:t>Подпрограмма</w:t>
              </w:r>
            </w:hyperlink>
            <w:r w:rsidR="00F94B27" w:rsidRPr="00F94B27">
              <w:rPr>
                <w:b/>
                <w:sz w:val="21"/>
                <w:szCs w:val="21"/>
              </w:rPr>
              <w:t xml:space="preserve"> </w:t>
            </w:r>
            <w:r w:rsidR="00AB777D">
              <w:rPr>
                <w:b/>
                <w:sz w:val="21"/>
                <w:szCs w:val="21"/>
              </w:rPr>
              <w:t>«</w:t>
            </w:r>
            <w:r w:rsidR="00F94B27" w:rsidRPr="00F94B27">
              <w:rPr>
                <w:b/>
                <w:sz w:val="21"/>
                <w:szCs w:val="21"/>
              </w:rPr>
              <w:t xml:space="preserve">Развитие субъектов малого и среднего предпринимательства в Ибресинском </w:t>
            </w:r>
            <w:r w:rsidR="00F94B27">
              <w:rPr>
                <w:b/>
                <w:sz w:val="21"/>
                <w:szCs w:val="21"/>
              </w:rPr>
              <w:t>муниципальном округе</w:t>
            </w:r>
            <w:r w:rsidR="00F94B27" w:rsidRPr="00F94B27">
              <w:rPr>
                <w:b/>
                <w:sz w:val="21"/>
                <w:szCs w:val="21"/>
              </w:rPr>
              <w:t xml:space="preserve"> Чувашской Республики</w:t>
            </w:r>
            <w:r w:rsidR="00AB777D">
              <w:rPr>
                <w:b/>
                <w:sz w:val="21"/>
                <w:szCs w:val="21"/>
              </w:rPr>
              <w:t>»</w:t>
            </w:r>
          </w:p>
        </w:tc>
      </w:tr>
      <w:tr w:rsidR="004658E5" w:rsidRPr="007153FF" w:rsidTr="004658E5">
        <w:tc>
          <w:tcPr>
            <w:tcW w:w="567" w:type="dxa"/>
            <w:tcBorders>
              <w:top w:val="single" w:sz="4" w:space="0" w:color="auto"/>
              <w:bottom w:val="single" w:sz="4" w:space="0" w:color="auto"/>
              <w:right w:val="single" w:sz="4" w:space="0" w:color="auto"/>
            </w:tcBorders>
          </w:tcPr>
          <w:p w:rsidR="004658E5" w:rsidRPr="007153FF" w:rsidRDefault="00EE6AFD" w:rsidP="00261AB2">
            <w:pPr>
              <w:pStyle w:val="afa"/>
              <w:jc w:val="center"/>
              <w:rPr>
                <w:rFonts w:ascii="Times New Roman" w:hAnsi="Times New Roman" w:cs="Times New Roman"/>
                <w:sz w:val="21"/>
                <w:szCs w:val="21"/>
              </w:rPr>
            </w:pPr>
            <w:r>
              <w:rPr>
                <w:rFonts w:ascii="Times New Roman" w:hAnsi="Times New Roman" w:cs="Times New Roman"/>
                <w:sz w:val="21"/>
                <w:szCs w:val="21"/>
              </w:rPr>
              <w:t>1</w:t>
            </w:r>
            <w:r w:rsidR="004658E5" w:rsidRPr="007153FF">
              <w:rPr>
                <w:rFonts w:ascii="Times New Roman" w:hAnsi="Times New Roman" w:cs="Times New Roman"/>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4658E5" w:rsidRPr="007153FF" w:rsidRDefault="00E11953" w:rsidP="00E11953">
            <w:pPr>
              <w:pStyle w:val="afb"/>
              <w:jc w:val="both"/>
              <w:rPr>
                <w:rFonts w:ascii="Times New Roman" w:hAnsi="Times New Roman" w:cs="Times New Roman"/>
                <w:sz w:val="21"/>
                <w:szCs w:val="21"/>
              </w:rPr>
            </w:pPr>
            <w:r>
              <w:rPr>
                <w:rFonts w:ascii="Times New Roman" w:hAnsi="Times New Roman" w:cs="Times New Roman"/>
                <w:sz w:val="21"/>
                <w:szCs w:val="21"/>
              </w:rPr>
              <w:t>Рост числа</w:t>
            </w:r>
            <w:r w:rsidR="004658E5" w:rsidRPr="007153FF">
              <w:rPr>
                <w:rFonts w:ascii="Times New Roman" w:hAnsi="Times New Roman" w:cs="Times New Roman"/>
                <w:sz w:val="21"/>
                <w:szCs w:val="21"/>
              </w:rPr>
              <w:t xml:space="preserve"> субъектов малого</w:t>
            </w:r>
            <w:r>
              <w:rPr>
                <w:rFonts w:ascii="Times New Roman" w:hAnsi="Times New Roman" w:cs="Times New Roman"/>
                <w:sz w:val="21"/>
                <w:szCs w:val="21"/>
              </w:rPr>
              <w:t xml:space="preserve"> и среднего предпринимательства</w:t>
            </w:r>
            <w:r w:rsidR="004658E5" w:rsidRPr="007153FF">
              <w:rPr>
                <w:rFonts w:ascii="Times New Roman" w:hAnsi="Times New Roman" w:cs="Times New Roman"/>
                <w:sz w:val="21"/>
                <w:szCs w:val="21"/>
              </w:rPr>
              <w:t xml:space="preserve"> </w:t>
            </w:r>
          </w:p>
        </w:tc>
        <w:tc>
          <w:tcPr>
            <w:tcW w:w="1384" w:type="dxa"/>
            <w:tcBorders>
              <w:top w:val="single" w:sz="4" w:space="0" w:color="auto"/>
              <w:left w:val="single" w:sz="4" w:space="0" w:color="auto"/>
              <w:bottom w:val="single" w:sz="4" w:space="0" w:color="auto"/>
              <w:right w:val="single" w:sz="4" w:space="0" w:color="auto"/>
            </w:tcBorders>
          </w:tcPr>
          <w:p w:rsidR="004658E5" w:rsidRPr="007153FF" w:rsidRDefault="004658E5"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 к предыдущему году</w:t>
            </w: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E11953" w:rsidP="00261AB2">
            <w:pPr>
              <w:pStyle w:val="afa"/>
              <w:jc w:val="center"/>
              <w:rPr>
                <w:rFonts w:ascii="Times New Roman" w:hAnsi="Times New Roman" w:cs="Times New Roman"/>
                <w:sz w:val="21"/>
                <w:szCs w:val="21"/>
              </w:rPr>
            </w:pPr>
            <w:r>
              <w:rPr>
                <w:rFonts w:ascii="Times New Roman" w:hAnsi="Times New Roman" w:cs="Times New Roman"/>
                <w:sz w:val="21"/>
                <w:szCs w:val="21"/>
              </w:rPr>
              <w:t>100,2</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E11953" w:rsidP="00261AB2">
            <w:pPr>
              <w:pStyle w:val="afa"/>
              <w:jc w:val="center"/>
              <w:rPr>
                <w:rFonts w:ascii="Times New Roman" w:hAnsi="Times New Roman" w:cs="Times New Roman"/>
                <w:sz w:val="21"/>
                <w:szCs w:val="21"/>
              </w:rPr>
            </w:pPr>
            <w:r>
              <w:rPr>
                <w:rFonts w:ascii="Times New Roman" w:hAnsi="Times New Roman" w:cs="Times New Roman"/>
                <w:sz w:val="21"/>
                <w:szCs w:val="21"/>
              </w:rPr>
              <w:t>100,25</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E11953" w:rsidP="00261AB2">
            <w:pPr>
              <w:pStyle w:val="afa"/>
              <w:jc w:val="center"/>
              <w:rPr>
                <w:rFonts w:ascii="Times New Roman" w:hAnsi="Times New Roman" w:cs="Times New Roman"/>
                <w:sz w:val="21"/>
                <w:szCs w:val="21"/>
              </w:rPr>
            </w:pPr>
            <w:r>
              <w:rPr>
                <w:rFonts w:ascii="Times New Roman" w:hAnsi="Times New Roman" w:cs="Times New Roman"/>
                <w:sz w:val="21"/>
                <w:szCs w:val="21"/>
              </w:rPr>
              <w:t>100,3</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E11953" w:rsidP="00261AB2">
            <w:pPr>
              <w:pStyle w:val="afa"/>
              <w:jc w:val="center"/>
              <w:rPr>
                <w:rFonts w:ascii="Times New Roman" w:hAnsi="Times New Roman" w:cs="Times New Roman"/>
                <w:sz w:val="21"/>
                <w:szCs w:val="21"/>
              </w:rPr>
            </w:pPr>
            <w:r>
              <w:rPr>
                <w:rFonts w:ascii="Times New Roman" w:hAnsi="Times New Roman" w:cs="Times New Roman"/>
                <w:sz w:val="21"/>
                <w:szCs w:val="21"/>
              </w:rPr>
              <w:t>100,35</w:t>
            </w:r>
          </w:p>
        </w:tc>
        <w:tc>
          <w:tcPr>
            <w:tcW w:w="1134" w:type="dxa"/>
            <w:tcBorders>
              <w:top w:val="single" w:sz="4" w:space="0" w:color="auto"/>
              <w:left w:val="single" w:sz="4" w:space="0" w:color="auto"/>
              <w:bottom w:val="single" w:sz="4" w:space="0" w:color="auto"/>
            </w:tcBorders>
          </w:tcPr>
          <w:p w:rsidR="004658E5" w:rsidRPr="007153FF" w:rsidRDefault="00E11953" w:rsidP="00261AB2">
            <w:pPr>
              <w:pStyle w:val="afa"/>
              <w:jc w:val="center"/>
              <w:rPr>
                <w:rFonts w:ascii="Times New Roman" w:hAnsi="Times New Roman" w:cs="Times New Roman"/>
                <w:sz w:val="21"/>
                <w:szCs w:val="21"/>
              </w:rPr>
            </w:pPr>
            <w:r>
              <w:rPr>
                <w:rFonts w:ascii="Times New Roman" w:hAnsi="Times New Roman" w:cs="Times New Roman"/>
                <w:sz w:val="21"/>
                <w:szCs w:val="21"/>
              </w:rPr>
              <w:t>100,4</w:t>
            </w:r>
          </w:p>
        </w:tc>
      </w:tr>
      <w:tr w:rsidR="004658E5" w:rsidRPr="007153FF" w:rsidTr="004658E5">
        <w:tc>
          <w:tcPr>
            <w:tcW w:w="567" w:type="dxa"/>
            <w:tcBorders>
              <w:top w:val="single" w:sz="4" w:space="0" w:color="auto"/>
              <w:bottom w:val="single" w:sz="4" w:space="0" w:color="auto"/>
              <w:right w:val="single" w:sz="4" w:space="0" w:color="auto"/>
            </w:tcBorders>
          </w:tcPr>
          <w:p w:rsidR="004658E5" w:rsidRPr="007153FF" w:rsidRDefault="00152091"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r w:rsidR="004658E5" w:rsidRPr="007153FF">
              <w:rPr>
                <w:rFonts w:ascii="Times New Roman" w:hAnsi="Times New Roman" w:cs="Times New Roman"/>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4658E5" w:rsidRPr="00E11953" w:rsidRDefault="00E11953" w:rsidP="00261AB2">
            <w:pPr>
              <w:pStyle w:val="afb"/>
              <w:jc w:val="both"/>
              <w:rPr>
                <w:rFonts w:ascii="Times New Roman" w:hAnsi="Times New Roman" w:cs="Times New Roman"/>
                <w:sz w:val="21"/>
                <w:szCs w:val="21"/>
              </w:rPr>
            </w:pPr>
            <w:r w:rsidRPr="00E11953">
              <w:rPr>
                <w:rFonts w:ascii="Times New Roman" w:hAnsi="Times New Roman" w:cs="Times New Roman"/>
                <w:sz w:val="21"/>
                <w:szCs w:val="21"/>
              </w:rPr>
              <w:t xml:space="preserve">Количество субъектов малого и среднего предпринимательства (включая </w:t>
            </w:r>
            <w:r w:rsidRPr="00E11953">
              <w:rPr>
                <w:rFonts w:ascii="Times New Roman" w:hAnsi="Times New Roman" w:cs="Times New Roman"/>
                <w:sz w:val="21"/>
                <w:szCs w:val="21"/>
              </w:rPr>
              <w:lastRenderedPageBreak/>
              <w:t>индивидуальных предпринимателей) в расчете на 10 тыс. человек населения</w:t>
            </w:r>
          </w:p>
        </w:tc>
        <w:tc>
          <w:tcPr>
            <w:tcW w:w="1384" w:type="dxa"/>
            <w:tcBorders>
              <w:top w:val="single" w:sz="4" w:space="0" w:color="auto"/>
              <w:left w:val="single" w:sz="4" w:space="0" w:color="auto"/>
              <w:bottom w:val="single" w:sz="4" w:space="0" w:color="auto"/>
              <w:right w:val="single" w:sz="4" w:space="0" w:color="auto"/>
            </w:tcBorders>
          </w:tcPr>
          <w:p w:rsidR="004658E5" w:rsidRPr="007153FF" w:rsidRDefault="00E11953" w:rsidP="00261AB2">
            <w:pPr>
              <w:pStyle w:val="afb"/>
              <w:jc w:val="center"/>
              <w:rPr>
                <w:rFonts w:ascii="Times New Roman" w:hAnsi="Times New Roman" w:cs="Times New Roman"/>
                <w:sz w:val="21"/>
                <w:szCs w:val="21"/>
              </w:rPr>
            </w:pPr>
            <w:r>
              <w:rPr>
                <w:rFonts w:ascii="Times New Roman" w:hAnsi="Times New Roman" w:cs="Times New Roman"/>
                <w:sz w:val="21"/>
                <w:szCs w:val="21"/>
              </w:rPr>
              <w:lastRenderedPageBreak/>
              <w:t>единиц</w:t>
            </w:r>
          </w:p>
        </w:tc>
        <w:tc>
          <w:tcPr>
            <w:tcW w:w="1168" w:type="dxa"/>
            <w:tcBorders>
              <w:top w:val="single" w:sz="4" w:space="0" w:color="auto"/>
              <w:left w:val="single" w:sz="4" w:space="0" w:color="auto"/>
              <w:bottom w:val="single" w:sz="4" w:space="0" w:color="auto"/>
              <w:right w:val="single" w:sz="4" w:space="0" w:color="auto"/>
            </w:tcBorders>
          </w:tcPr>
          <w:p w:rsidR="004658E5" w:rsidRPr="007153FF" w:rsidRDefault="00E11953" w:rsidP="00261AB2">
            <w:pPr>
              <w:pStyle w:val="afa"/>
              <w:jc w:val="center"/>
              <w:rPr>
                <w:rFonts w:ascii="Times New Roman" w:hAnsi="Times New Roman" w:cs="Times New Roman"/>
                <w:sz w:val="21"/>
                <w:szCs w:val="21"/>
              </w:rPr>
            </w:pPr>
            <w:r>
              <w:rPr>
                <w:rFonts w:ascii="Times New Roman" w:hAnsi="Times New Roman" w:cs="Times New Roman"/>
                <w:sz w:val="21"/>
                <w:szCs w:val="21"/>
              </w:rPr>
              <w:t>219,0</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E11953" w:rsidP="00152091">
            <w:pPr>
              <w:pStyle w:val="afa"/>
              <w:jc w:val="center"/>
              <w:rPr>
                <w:rFonts w:ascii="Times New Roman" w:hAnsi="Times New Roman" w:cs="Times New Roman"/>
                <w:sz w:val="21"/>
                <w:szCs w:val="21"/>
              </w:rPr>
            </w:pPr>
            <w:r>
              <w:rPr>
                <w:rFonts w:ascii="Times New Roman" w:hAnsi="Times New Roman" w:cs="Times New Roman"/>
                <w:sz w:val="21"/>
                <w:szCs w:val="21"/>
              </w:rPr>
              <w:t>22</w:t>
            </w:r>
            <w:r w:rsidR="00152091">
              <w:rPr>
                <w:rFonts w:ascii="Times New Roman" w:hAnsi="Times New Roman" w:cs="Times New Roman"/>
                <w:sz w:val="21"/>
                <w:szCs w:val="21"/>
              </w:rPr>
              <w:t>0</w:t>
            </w:r>
            <w:r>
              <w:rPr>
                <w:rFonts w:ascii="Times New Roman" w:hAnsi="Times New Roman" w:cs="Times New Roman"/>
                <w:sz w:val="21"/>
                <w:szCs w:val="21"/>
              </w:rPr>
              <w:t>,0</w:t>
            </w:r>
          </w:p>
        </w:tc>
        <w:tc>
          <w:tcPr>
            <w:tcW w:w="1275" w:type="dxa"/>
            <w:tcBorders>
              <w:top w:val="single" w:sz="4" w:space="0" w:color="auto"/>
              <w:left w:val="single" w:sz="4" w:space="0" w:color="auto"/>
              <w:bottom w:val="single" w:sz="4" w:space="0" w:color="auto"/>
              <w:right w:val="single" w:sz="4" w:space="0" w:color="auto"/>
            </w:tcBorders>
          </w:tcPr>
          <w:p w:rsidR="004658E5" w:rsidRPr="007153FF" w:rsidRDefault="00152091" w:rsidP="00152091">
            <w:pPr>
              <w:pStyle w:val="afa"/>
              <w:jc w:val="center"/>
              <w:rPr>
                <w:rFonts w:ascii="Times New Roman" w:hAnsi="Times New Roman" w:cs="Times New Roman"/>
                <w:sz w:val="21"/>
                <w:szCs w:val="21"/>
              </w:rPr>
            </w:pPr>
            <w:r>
              <w:rPr>
                <w:rFonts w:ascii="Times New Roman" w:hAnsi="Times New Roman" w:cs="Times New Roman"/>
                <w:sz w:val="21"/>
                <w:szCs w:val="21"/>
              </w:rPr>
              <w:t>221,0</w:t>
            </w:r>
          </w:p>
        </w:tc>
        <w:tc>
          <w:tcPr>
            <w:tcW w:w="1134" w:type="dxa"/>
            <w:tcBorders>
              <w:top w:val="single" w:sz="4" w:space="0" w:color="auto"/>
              <w:left w:val="single" w:sz="4" w:space="0" w:color="auto"/>
              <w:bottom w:val="single" w:sz="4" w:space="0" w:color="auto"/>
              <w:right w:val="single" w:sz="4" w:space="0" w:color="auto"/>
            </w:tcBorders>
          </w:tcPr>
          <w:p w:rsidR="004658E5" w:rsidRPr="007153FF" w:rsidRDefault="00152091" w:rsidP="00261AB2">
            <w:pPr>
              <w:pStyle w:val="afa"/>
              <w:jc w:val="center"/>
              <w:rPr>
                <w:rFonts w:ascii="Times New Roman" w:hAnsi="Times New Roman" w:cs="Times New Roman"/>
                <w:sz w:val="21"/>
                <w:szCs w:val="21"/>
              </w:rPr>
            </w:pPr>
            <w:r>
              <w:rPr>
                <w:rFonts w:ascii="Times New Roman" w:hAnsi="Times New Roman" w:cs="Times New Roman"/>
                <w:sz w:val="21"/>
                <w:szCs w:val="21"/>
              </w:rPr>
              <w:t>224,0</w:t>
            </w:r>
          </w:p>
        </w:tc>
        <w:tc>
          <w:tcPr>
            <w:tcW w:w="1134" w:type="dxa"/>
            <w:tcBorders>
              <w:top w:val="single" w:sz="4" w:space="0" w:color="auto"/>
              <w:left w:val="single" w:sz="4" w:space="0" w:color="auto"/>
              <w:bottom w:val="single" w:sz="4" w:space="0" w:color="auto"/>
            </w:tcBorders>
          </w:tcPr>
          <w:p w:rsidR="004658E5" w:rsidRPr="007153FF" w:rsidRDefault="00152091" w:rsidP="00261AB2">
            <w:pPr>
              <w:pStyle w:val="afa"/>
              <w:jc w:val="center"/>
              <w:rPr>
                <w:rFonts w:ascii="Times New Roman" w:hAnsi="Times New Roman" w:cs="Times New Roman"/>
                <w:sz w:val="21"/>
                <w:szCs w:val="21"/>
              </w:rPr>
            </w:pPr>
            <w:r>
              <w:rPr>
                <w:rFonts w:ascii="Times New Roman" w:hAnsi="Times New Roman" w:cs="Times New Roman"/>
                <w:sz w:val="21"/>
                <w:szCs w:val="21"/>
              </w:rPr>
              <w:t>228,0</w:t>
            </w:r>
          </w:p>
        </w:tc>
      </w:tr>
      <w:tr w:rsidR="00152091" w:rsidRPr="007153FF" w:rsidTr="004658E5">
        <w:tc>
          <w:tcPr>
            <w:tcW w:w="567" w:type="dxa"/>
            <w:tcBorders>
              <w:top w:val="single" w:sz="4" w:space="0" w:color="auto"/>
              <w:bottom w:val="single" w:sz="4" w:space="0" w:color="auto"/>
              <w:right w:val="single" w:sz="4" w:space="0" w:color="auto"/>
            </w:tcBorders>
          </w:tcPr>
          <w:p w:rsidR="00152091" w:rsidRDefault="00152091" w:rsidP="00261AB2">
            <w:pPr>
              <w:pStyle w:val="afa"/>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7230" w:type="dxa"/>
            <w:tcBorders>
              <w:top w:val="single" w:sz="4" w:space="0" w:color="auto"/>
              <w:left w:val="single" w:sz="4" w:space="0" w:color="auto"/>
              <w:bottom w:val="single" w:sz="4" w:space="0" w:color="auto"/>
              <w:right w:val="single" w:sz="4" w:space="0" w:color="auto"/>
            </w:tcBorders>
          </w:tcPr>
          <w:p w:rsidR="00152091" w:rsidRPr="00D360A7" w:rsidRDefault="00AC719C" w:rsidP="00D360A7">
            <w:pPr>
              <w:pStyle w:val="ConsPlusNormal"/>
              <w:jc w:val="both"/>
              <w:rPr>
                <w:sz w:val="21"/>
                <w:szCs w:val="21"/>
              </w:rPr>
            </w:pPr>
            <w:r>
              <w:rPr>
                <w:sz w:val="21"/>
                <w:szCs w:val="21"/>
              </w:rPr>
              <w:t>Дополнение Перечня</w:t>
            </w:r>
            <w:r w:rsidR="00B862CF">
              <w:rPr>
                <w:sz w:val="21"/>
                <w:szCs w:val="21"/>
              </w:rPr>
              <w:t xml:space="preserve"> имущества для предоставления субъектам </w:t>
            </w:r>
            <w:r w:rsidR="00B862CF" w:rsidRPr="00E11953">
              <w:rPr>
                <w:sz w:val="21"/>
                <w:szCs w:val="21"/>
              </w:rPr>
              <w:t>малого и среднего предпринимательства</w:t>
            </w:r>
          </w:p>
        </w:tc>
        <w:tc>
          <w:tcPr>
            <w:tcW w:w="1384" w:type="dxa"/>
            <w:tcBorders>
              <w:top w:val="single" w:sz="4" w:space="0" w:color="auto"/>
              <w:left w:val="single" w:sz="4" w:space="0" w:color="auto"/>
              <w:bottom w:val="single" w:sz="4" w:space="0" w:color="auto"/>
              <w:right w:val="single" w:sz="4" w:space="0" w:color="auto"/>
            </w:tcBorders>
          </w:tcPr>
          <w:p w:rsidR="00152091" w:rsidRDefault="00B862CF" w:rsidP="00261AB2">
            <w:pPr>
              <w:pStyle w:val="afb"/>
              <w:jc w:val="center"/>
              <w:rPr>
                <w:rFonts w:ascii="Times New Roman" w:hAnsi="Times New Roman" w:cs="Times New Roman"/>
                <w:sz w:val="21"/>
                <w:szCs w:val="21"/>
              </w:rPr>
            </w:pPr>
            <w:r>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152091" w:rsidRDefault="00CA0D32"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152091" w:rsidRDefault="00CA0D32" w:rsidP="00152091">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275" w:type="dxa"/>
            <w:tcBorders>
              <w:top w:val="single" w:sz="4" w:space="0" w:color="auto"/>
              <w:left w:val="single" w:sz="4" w:space="0" w:color="auto"/>
              <w:bottom w:val="single" w:sz="4" w:space="0" w:color="auto"/>
              <w:right w:val="single" w:sz="4" w:space="0" w:color="auto"/>
            </w:tcBorders>
          </w:tcPr>
          <w:p w:rsidR="00152091" w:rsidRDefault="00CA0D32" w:rsidP="00152091">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152091" w:rsidRDefault="00CA0D32"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tcBorders>
          </w:tcPr>
          <w:p w:rsidR="00152091" w:rsidRDefault="00CA0D32"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r>
      <w:tr w:rsidR="00B862CF" w:rsidRPr="007153FF" w:rsidTr="004658E5">
        <w:tc>
          <w:tcPr>
            <w:tcW w:w="567" w:type="dxa"/>
            <w:tcBorders>
              <w:top w:val="single" w:sz="4" w:space="0" w:color="auto"/>
              <w:bottom w:val="single" w:sz="4" w:space="0" w:color="auto"/>
              <w:right w:val="single" w:sz="4" w:space="0" w:color="auto"/>
            </w:tcBorders>
          </w:tcPr>
          <w:p w:rsidR="00B862C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p>
        </w:tc>
        <w:tc>
          <w:tcPr>
            <w:tcW w:w="7230" w:type="dxa"/>
            <w:tcBorders>
              <w:top w:val="single" w:sz="4" w:space="0" w:color="auto"/>
              <w:left w:val="single" w:sz="4" w:space="0" w:color="auto"/>
              <w:bottom w:val="single" w:sz="4" w:space="0" w:color="auto"/>
              <w:right w:val="single" w:sz="4" w:space="0" w:color="auto"/>
            </w:tcBorders>
          </w:tcPr>
          <w:p w:rsidR="00B862CF" w:rsidRPr="00D360A7" w:rsidRDefault="00B862CF" w:rsidP="00E97861">
            <w:pPr>
              <w:pStyle w:val="ConsPlusNormal"/>
              <w:jc w:val="both"/>
              <w:rPr>
                <w:sz w:val="21"/>
                <w:szCs w:val="21"/>
              </w:rPr>
            </w:pPr>
            <w:r>
              <w:rPr>
                <w:sz w:val="21"/>
                <w:szCs w:val="21"/>
              </w:rPr>
              <w:t>Предоставлени</w:t>
            </w:r>
            <w:r w:rsidR="00E97861">
              <w:rPr>
                <w:sz w:val="21"/>
                <w:szCs w:val="21"/>
              </w:rPr>
              <w:t>е</w:t>
            </w:r>
            <w:r>
              <w:rPr>
                <w:sz w:val="21"/>
                <w:szCs w:val="21"/>
              </w:rPr>
              <w:t xml:space="preserve"> имущества из Перечня субъектам </w:t>
            </w:r>
            <w:r w:rsidRPr="00E11953">
              <w:rPr>
                <w:sz w:val="21"/>
                <w:szCs w:val="21"/>
              </w:rPr>
              <w:t>малого и среднего предпринимательства</w:t>
            </w:r>
            <w:r w:rsidR="00CA0D32">
              <w:rPr>
                <w:sz w:val="21"/>
                <w:szCs w:val="21"/>
              </w:rPr>
              <w:t xml:space="preserve"> в аренду или </w:t>
            </w:r>
            <w:proofErr w:type="gramStart"/>
            <w:r w:rsidR="00CA0D32">
              <w:rPr>
                <w:sz w:val="21"/>
                <w:szCs w:val="21"/>
              </w:rPr>
              <w:t>ином</w:t>
            </w:r>
            <w:proofErr w:type="gramEnd"/>
            <w:r w:rsidR="00CA0D32">
              <w:rPr>
                <w:sz w:val="21"/>
                <w:szCs w:val="21"/>
              </w:rPr>
              <w:t xml:space="preserve"> праве</w:t>
            </w:r>
          </w:p>
        </w:tc>
        <w:tc>
          <w:tcPr>
            <w:tcW w:w="1384" w:type="dxa"/>
            <w:tcBorders>
              <w:top w:val="single" w:sz="4" w:space="0" w:color="auto"/>
              <w:left w:val="single" w:sz="4" w:space="0" w:color="auto"/>
              <w:bottom w:val="single" w:sz="4" w:space="0" w:color="auto"/>
              <w:right w:val="single" w:sz="4" w:space="0" w:color="auto"/>
            </w:tcBorders>
          </w:tcPr>
          <w:p w:rsidR="00B862CF" w:rsidRDefault="00B862CF" w:rsidP="00261AB2">
            <w:pPr>
              <w:pStyle w:val="afb"/>
              <w:jc w:val="center"/>
              <w:rPr>
                <w:rFonts w:ascii="Times New Roman" w:hAnsi="Times New Roman" w:cs="Times New Roman"/>
                <w:sz w:val="21"/>
                <w:szCs w:val="21"/>
              </w:rPr>
            </w:pPr>
            <w:r>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B862CF" w:rsidRDefault="00CA0D32"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B862CF" w:rsidRDefault="00CA0D32" w:rsidP="00152091">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275" w:type="dxa"/>
            <w:tcBorders>
              <w:top w:val="single" w:sz="4" w:space="0" w:color="auto"/>
              <w:left w:val="single" w:sz="4" w:space="0" w:color="auto"/>
              <w:bottom w:val="single" w:sz="4" w:space="0" w:color="auto"/>
              <w:right w:val="single" w:sz="4" w:space="0" w:color="auto"/>
            </w:tcBorders>
          </w:tcPr>
          <w:p w:rsidR="00B862CF" w:rsidRDefault="00CA0D32" w:rsidP="00152091">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B862CF" w:rsidRDefault="00CA0D32"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tcBorders>
          </w:tcPr>
          <w:p w:rsidR="00B862CF" w:rsidRDefault="00CA0D32"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5</w:t>
            </w:r>
            <w:r w:rsidRPr="007153FF">
              <w:rPr>
                <w:rFonts w:ascii="Times New Roman" w:hAnsi="Times New Roman" w:cs="Times New Roman"/>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B862CF" w:rsidRPr="00677686" w:rsidRDefault="00B862CF" w:rsidP="00EE6AFD">
            <w:pPr>
              <w:pStyle w:val="afb"/>
              <w:jc w:val="both"/>
              <w:rPr>
                <w:rFonts w:ascii="Times New Roman" w:hAnsi="Times New Roman" w:cs="Times New Roman"/>
                <w:sz w:val="21"/>
                <w:szCs w:val="21"/>
              </w:rPr>
            </w:pPr>
            <w:r w:rsidRPr="00677686">
              <w:rPr>
                <w:rFonts w:ascii="Times New Roman" w:hAnsi="Times New Roman" w:cs="Times New Roman"/>
                <w:sz w:val="21"/>
                <w:szCs w:val="21"/>
              </w:rPr>
              <w:t>Количество проведенных консультаций для субъектов малого и среднего предпринимательства, граждан, желающих создать собственный бизнес, по различным вопросам предпринимательской деятельности, рабочих встреч, круглых столов, тренингов</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12</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12</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12</w:t>
            </w:r>
          </w:p>
        </w:tc>
        <w:tc>
          <w:tcPr>
            <w:tcW w:w="1134" w:type="dxa"/>
            <w:tcBorders>
              <w:top w:val="single" w:sz="4" w:space="0" w:color="auto"/>
              <w:left w:val="single" w:sz="4" w:space="0" w:color="auto"/>
              <w:bottom w:val="single" w:sz="4" w:space="0" w:color="auto"/>
            </w:tcBorders>
          </w:tcPr>
          <w:p w:rsidR="00B862CF" w:rsidRPr="007153FF" w:rsidRDefault="00B862CF" w:rsidP="004A5E78">
            <w:pPr>
              <w:pStyle w:val="afa"/>
              <w:jc w:val="center"/>
              <w:rPr>
                <w:rFonts w:ascii="Times New Roman" w:hAnsi="Times New Roman" w:cs="Times New Roman"/>
                <w:sz w:val="21"/>
                <w:szCs w:val="21"/>
              </w:rPr>
            </w:pPr>
            <w:r>
              <w:rPr>
                <w:rFonts w:ascii="Times New Roman" w:hAnsi="Times New Roman" w:cs="Times New Roman"/>
                <w:sz w:val="21"/>
                <w:szCs w:val="21"/>
              </w:rPr>
              <w:t>12</w:t>
            </w:r>
          </w:p>
        </w:tc>
      </w:tr>
      <w:tr w:rsidR="0007568E" w:rsidRPr="007153FF" w:rsidTr="004658E5">
        <w:tc>
          <w:tcPr>
            <w:tcW w:w="567" w:type="dxa"/>
            <w:tcBorders>
              <w:top w:val="single" w:sz="4" w:space="0" w:color="auto"/>
              <w:bottom w:val="single" w:sz="4" w:space="0" w:color="auto"/>
              <w:right w:val="single" w:sz="4" w:space="0" w:color="auto"/>
            </w:tcBorders>
          </w:tcPr>
          <w:p w:rsidR="0007568E" w:rsidRDefault="0007568E" w:rsidP="00261AB2">
            <w:pPr>
              <w:pStyle w:val="afa"/>
              <w:jc w:val="center"/>
              <w:rPr>
                <w:rFonts w:ascii="Times New Roman" w:hAnsi="Times New Roman" w:cs="Times New Roman"/>
                <w:sz w:val="21"/>
                <w:szCs w:val="21"/>
              </w:rPr>
            </w:pPr>
            <w:r>
              <w:rPr>
                <w:rFonts w:ascii="Times New Roman" w:hAnsi="Times New Roman" w:cs="Times New Roman"/>
                <w:sz w:val="21"/>
                <w:szCs w:val="21"/>
              </w:rPr>
              <w:t>6.</w:t>
            </w:r>
          </w:p>
        </w:tc>
        <w:tc>
          <w:tcPr>
            <w:tcW w:w="7230" w:type="dxa"/>
            <w:tcBorders>
              <w:top w:val="single" w:sz="4" w:space="0" w:color="auto"/>
              <w:left w:val="single" w:sz="4" w:space="0" w:color="auto"/>
              <w:bottom w:val="single" w:sz="4" w:space="0" w:color="auto"/>
              <w:right w:val="single" w:sz="4" w:space="0" w:color="auto"/>
            </w:tcBorders>
          </w:tcPr>
          <w:p w:rsidR="0007568E" w:rsidRPr="00677686" w:rsidRDefault="0007568E" w:rsidP="000C373C">
            <w:pPr>
              <w:spacing w:after="0" w:line="240" w:lineRule="auto"/>
              <w:rPr>
                <w:rFonts w:ascii="Times New Roman" w:hAnsi="Times New Roman"/>
                <w:sz w:val="21"/>
                <w:szCs w:val="21"/>
              </w:rPr>
            </w:pPr>
            <w:r>
              <w:rPr>
                <w:rFonts w:ascii="Times New Roman" w:hAnsi="Times New Roman"/>
                <w:sz w:val="21"/>
                <w:szCs w:val="21"/>
              </w:rPr>
              <w:t>Количество о</w:t>
            </w:r>
            <w:r w:rsidRPr="0007568E">
              <w:rPr>
                <w:rFonts w:ascii="Times New Roman" w:hAnsi="Times New Roman"/>
                <w:sz w:val="21"/>
                <w:szCs w:val="21"/>
              </w:rPr>
              <w:t>рганиз</w:t>
            </w:r>
            <w:r>
              <w:rPr>
                <w:rFonts w:ascii="Times New Roman" w:hAnsi="Times New Roman"/>
                <w:sz w:val="21"/>
                <w:szCs w:val="21"/>
              </w:rPr>
              <w:t>ованных</w:t>
            </w:r>
            <w:r w:rsidRPr="0007568E">
              <w:rPr>
                <w:rFonts w:ascii="Times New Roman" w:hAnsi="Times New Roman"/>
                <w:sz w:val="21"/>
                <w:szCs w:val="21"/>
              </w:rPr>
              <w:t xml:space="preserve"> </w:t>
            </w:r>
            <w:r w:rsidRPr="00050AF1">
              <w:rPr>
                <w:sz w:val="22"/>
                <w:szCs w:val="22"/>
              </w:rPr>
              <w:t>выставок, передвижных выставок и выставок-продаж изделий ремесленников и мастеров народных художественных промыслов, прои</w:t>
            </w:r>
            <w:r>
              <w:rPr>
                <w:sz w:val="22"/>
                <w:szCs w:val="22"/>
              </w:rPr>
              <w:t>зводителей сувенирной продукции</w:t>
            </w:r>
          </w:p>
        </w:tc>
        <w:tc>
          <w:tcPr>
            <w:tcW w:w="1384" w:type="dxa"/>
            <w:tcBorders>
              <w:top w:val="single" w:sz="4" w:space="0" w:color="auto"/>
              <w:left w:val="single" w:sz="4" w:space="0" w:color="auto"/>
              <w:bottom w:val="single" w:sz="4" w:space="0" w:color="auto"/>
              <w:right w:val="single" w:sz="4" w:space="0" w:color="auto"/>
            </w:tcBorders>
          </w:tcPr>
          <w:p w:rsidR="0007568E" w:rsidRDefault="0007568E" w:rsidP="00261AB2">
            <w:pPr>
              <w:pStyle w:val="afb"/>
              <w:jc w:val="center"/>
              <w:rPr>
                <w:rFonts w:ascii="Times New Roman" w:hAnsi="Times New Roman" w:cs="Times New Roman"/>
                <w:sz w:val="21"/>
                <w:szCs w:val="21"/>
              </w:rPr>
            </w:pPr>
            <w:r>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07568E" w:rsidRDefault="0007568E"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07568E" w:rsidRDefault="000C373C"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p>
        </w:tc>
        <w:tc>
          <w:tcPr>
            <w:tcW w:w="1275" w:type="dxa"/>
            <w:tcBorders>
              <w:top w:val="single" w:sz="4" w:space="0" w:color="auto"/>
              <w:left w:val="single" w:sz="4" w:space="0" w:color="auto"/>
              <w:bottom w:val="single" w:sz="4" w:space="0" w:color="auto"/>
              <w:right w:val="single" w:sz="4" w:space="0" w:color="auto"/>
            </w:tcBorders>
          </w:tcPr>
          <w:p w:rsidR="0007568E" w:rsidRDefault="000C373C"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07568E" w:rsidRDefault="000C373C" w:rsidP="00261AB2">
            <w:pPr>
              <w:pStyle w:val="afa"/>
              <w:jc w:val="center"/>
              <w:rPr>
                <w:rFonts w:ascii="Times New Roman" w:hAnsi="Times New Roman" w:cs="Times New Roman"/>
                <w:sz w:val="21"/>
                <w:szCs w:val="21"/>
              </w:rPr>
            </w:pPr>
            <w:r>
              <w:rPr>
                <w:rFonts w:ascii="Times New Roman" w:hAnsi="Times New Roman" w:cs="Times New Roman"/>
                <w:sz w:val="21"/>
                <w:szCs w:val="21"/>
              </w:rPr>
              <w:t>10</w:t>
            </w:r>
          </w:p>
        </w:tc>
        <w:tc>
          <w:tcPr>
            <w:tcW w:w="1134" w:type="dxa"/>
            <w:tcBorders>
              <w:top w:val="single" w:sz="4" w:space="0" w:color="auto"/>
              <w:left w:val="single" w:sz="4" w:space="0" w:color="auto"/>
              <w:bottom w:val="single" w:sz="4" w:space="0" w:color="auto"/>
            </w:tcBorders>
          </w:tcPr>
          <w:p w:rsidR="0007568E" w:rsidRDefault="000C373C" w:rsidP="000C373C">
            <w:pPr>
              <w:pStyle w:val="afa"/>
              <w:jc w:val="center"/>
              <w:rPr>
                <w:rFonts w:ascii="Times New Roman" w:hAnsi="Times New Roman" w:cs="Times New Roman"/>
                <w:sz w:val="21"/>
                <w:szCs w:val="21"/>
              </w:rPr>
            </w:pPr>
            <w:r>
              <w:rPr>
                <w:rFonts w:ascii="Times New Roman" w:hAnsi="Times New Roman" w:cs="Times New Roman"/>
                <w:sz w:val="21"/>
                <w:szCs w:val="21"/>
              </w:rPr>
              <w:t>12</w:t>
            </w:r>
          </w:p>
        </w:tc>
      </w:tr>
      <w:tr w:rsidR="00B862CF" w:rsidRPr="007153FF" w:rsidTr="00261AB2">
        <w:tc>
          <w:tcPr>
            <w:tcW w:w="15026" w:type="dxa"/>
            <w:gridSpan w:val="8"/>
            <w:tcBorders>
              <w:top w:val="single" w:sz="4" w:space="0" w:color="auto"/>
              <w:bottom w:val="single" w:sz="4" w:space="0" w:color="auto"/>
            </w:tcBorders>
          </w:tcPr>
          <w:p w:rsidR="00B862CF" w:rsidRPr="00126EDD" w:rsidRDefault="00B862CF" w:rsidP="00AB777D">
            <w:pPr>
              <w:pStyle w:val="afa"/>
              <w:jc w:val="center"/>
              <w:rPr>
                <w:rFonts w:ascii="Times New Roman" w:hAnsi="Times New Roman" w:cs="Times New Roman"/>
                <w:b/>
                <w:sz w:val="21"/>
                <w:szCs w:val="21"/>
              </w:rPr>
            </w:pPr>
            <w:r w:rsidRPr="00126EDD">
              <w:rPr>
                <w:rFonts w:ascii="Times New Roman" w:hAnsi="Times New Roman" w:cs="Times New Roman" w:hint="eastAsia"/>
                <w:b/>
                <w:sz w:val="21"/>
                <w:szCs w:val="21"/>
              </w:rPr>
              <w:t>Подпрограмма</w:t>
            </w:r>
            <w:r w:rsidRPr="00126EDD">
              <w:rPr>
                <w:rFonts w:ascii="Times New Roman" w:hAnsi="Times New Roman" w:cs="Times New Roman"/>
                <w:b/>
                <w:sz w:val="21"/>
                <w:szCs w:val="21"/>
              </w:rPr>
              <w:t xml:space="preserve"> </w:t>
            </w:r>
            <w:r>
              <w:rPr>
                <w:rFonts w:ascii="Times New Roman" w:hAnsi="Times New Roman" w:cs="Times New Roman"/>
                <w:b/>
                <w:sz w:val="21"/>
                <w:szCs w:val="21"/>
              </w:rPr>
              <w:t>«</w:t>
            </w:r>
            <w:r w:rsidRPr="00126EDD">
              <w:rPr>
                <w:rFonts w:ascii="Times New Roman" w:hAnsi="Times New Roman" w:cs="Times New Roman" w:hint="eastAsia"/>
                <w:b/>
                <w:sz w:val="21"/>
                <w:szCs w:val="21"/>
              </w:rPr>
              <w:t>Совершенствование</w:t>
            </w:r>
            <w:r w:rsidRPr="00126EDD">
              <w:rPr>
                <w:rFonts w:ascii="Times New Roman" w:hAnsi="Times New Roman" w:cs="Times New Roman"/>
                <w:b/>
                <w:sz w:val="21"/>
                <w:szCs w:val="21"/>
              </w:rPr>
              <w:t xml:space="preserve"> </w:t>
            </w:r>
            <w:r w:rsidRPr="00126EDD">
              <w:rPr>
                <w:rFonts w:ascii="Times New Roman" w:hAnsi="Times New Roman" w:cs="Times New Roman" w:hint="eastAsia"/>
                <w:b/>
                <w:sz w:val="21"/>
                <w:szCs w:val="21"/>
              </w:rPr>
              <w:t>потребительского</w:t>
            </w:r>
            <w:r w:rsidRPr="00126EDD">
              <w:rPr>
                <w:rFonts w:ascii="Times New Roman" w:hAnsi="Times New Roman" w:cs="Times New Roman"/>
                <w:b/>
                <w:sz w:val="21"/>
                <w:szCs w:val="21"/>
              </w:rPr>
              <w:t xml:space="preserve"> </w:t>
            </w:r>
            <w:r w:rsidRPr="00126EDD">
              <w:rPr>
                <w:rFonts w:ascii="Times New Roman" w:hAnsi="Times New Roman" w:cs="Times New Roman" w:hint="eastAsia"/>
                <w:b/>
                <w:sz w:val="21"/>
                <w:szCs w:val="21"/>
              </w:rPr>
              <w:t>рынка</w:t>
            </w:r>
            <w:r w:rsidRPr="00126EDD">
              <w:rPr>
                <w:rFonts w:ascii="Times New Roman" w:hAnsi="Times New Roman" w:cs="Times New Roman"/>
                <w:b/>
                <w:sz w:val="21"/>
                <w:szCs w:val="21"/>
              </w:rPr>
              <w:t xml:space="preserve"> </w:t>
            </w:r>
            <w:r w:rsidRPr="00126EDD">
              <w:rPr>
                <w:rFonts w:ascii="Times New Roman" w:hAnsi="Times New Roman" w:cs="Times New Roman" w:hint="eastAsia"/>
                <w:b/>
                <w:sz w:val="21"/>
                <w:szCs w:val="21"/>
              </w:rPr>
              <w:t>и</w:t>
            </w:r>
            <w:r w:rsidRPr="00126EDD">
              <w:rPr>
                <w:rFonts w:ascii="Times New Roman" w:hAnsi="Times New Roman" w:cs="Times New Roman"/>
                <w:b/>
                <w:sz w:val="21"/>
                <w:szCs w:val="21"/>
              </w:rPr>
              <w:t xml:space="preserve"> </w:t>
            </w:r>
            <w:r w:rsidRPr="00126EDD">
              <w:rPr>
                <w:rFonts w:ascii="Times New Roman" w:hAnsi="Times New Roman" w:cs="Times New Roman" w:hint="eastAsia"/>
                <w:b/>
                <w:sz w:val="21"/>
                <w:szCs w:val="21"/>
              </w:rPr>
              <w:t>системы</w:t>
            </w:r>
            <w:r w:rsidRPr="00126EDD">
              <w:rPr>
                <w:rFonts w:ascii="Times New Roman" w:hAnsi="Times New Roman" w:cs="Times New Roman"/>
                <w:b/>
                <w:sz w:val="21"/>
                <w:szCs w:val="21"/>
              </w:rPr>
              <w:t xml:space="preserve"> </w:t>
            </w:r>
            <w:r w:rsidRPr="00126EDD">
              <w:rPr>
                <w:rFonts w:ascii="Times New Roman" w:hAnsi="Times New Roman" w:cs="Times New Roman" w:hint="eastAsia"/>
                <w:b/>
                <w:sz w:val="21"/>
                <w:szCs w:val="21"/>
              </w:rPr>
              <w:t>защиты</w:t>
            </w:r>
            <w:r w:rsidRPr="00126EDD">
              <w:rPr>
                <w:rFonts w:ascii="Times New Roman" w:hAnsi="Times New Roman" w:cs="Times New Roman"/>
                <w:b/>
                <w:sz w:val="21"/>
                <w:szCs w:val="21"/>
              </w:rPr>
              <w:t xml:space="preserve"> </w:t>
            </w:r>
            <w:r w:rsidRPr="00126EDD">
              <w:rPr>
                <w:rFonts w:ascii="Times New Roman" w:hAnsi="Times New Roman" w:cs="Times New Roman" w:hint="eastAsia"/>
                <w:b/>
                <w:sz w:val="21"/>
                <w:szCs w:val="21"/>
              </w:rPr>
              <w:t>прав</w:t>
            </w:r>
            <w:r w:rsidRPr="00126EDD">
              <w:rPr>
                <w:rFonts w:ascii="Times New Roman" w:hAnsi="Times New Roman" w:cs="Times New Roman"/>
                <w:b/>
                <w:sz w:val="21"/>
                <w:szCs w:val="21"/>
              </w:rPr>
              <w:t xml:space="preserve"> </w:t>
            </w:r>
            <w:r w:rsidRPr="00126EDD">
              <w:rPr>
                <w:rFonts w:ascii="Times New Roman" w:hAnsi="Times New Roman" w:cs="Times New Roman" w:hint="eastAsia"/>
                <w:b/>
                <w:sz w:val="21"/>
                <w:szCs w:val="21"/>
              </w:rPr>
              <w:t>потребителей</w:t>
            </w:r>
            <w:r>
              <w:rPr>
                <w:rFonts w:ascii="Times New Roman" w:hAnsi="Times New Roman" w:cs="Times New Roman"/>
                <w:b/>
                <w:sz w:val="21"/>
                <w:szCs w:val="21"/>
              </w:rPr>
              <w:t>»</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Оборот розничной торговли на душу населения</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тыс. рублей</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44,0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44,3</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44,7</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45,5</w:t>
            </w:r>
          </w:p>
        </w:tc>
        <w:tc>
          <w:tcPr>
            <w:tcW w:w="1134" w:type="dxa"/>
            <w:tcBorders>
              <w:top w:val="single" w:sz="4" w:space="0" w:color="auto"/>
              <w:left w:val="single" w:sz="4" w:space="0" w:color="auto"/>
              <w:bottom w:val="single" w:sz="4" w:space="0" w:color="auto"/>
            </w:tcBorders>
          </w:tcPr>
          <w:p w:rsidR="00B862CF" w:rsidRPr="007153FF" w:rsidRDefault="00B862CF" w:rsidP="00511B79">
            <w:pPr>
              <w:pStyle w:val="afa"/>
              <w:jc w:val="center"/>
              <w:rPr>
                <w:rFonts w:ascii="Times New Roman" w:hAnsi="Times New Roman" w:cs="Times New Roman"/>
                <w:sz w:val="21"/>
                <w:szCs w:val="21"/>
              </w:rPr>
            </w:pPr>
            <w:r>
              <w:rPr>
                <w:rFonts w:ascii="Times New Roman" w:hAnsi="Times New Roman" w:cs="Times New Roman"/>
                <w:sz w:val="21"/>
                <w:szCs w:val="21"/>
              </w:rPr>
              <w:t>46,7</w:t>
            </w:r>
          </w:p>
        </w:tc>
      </w:tr>
      <w:tr w:rsidR="00B862CF" w:rsidRPr="007153FF" w:rsidTr="004658E5">
        <w:tc>
          <w:tcPr>
            <w:tcW w:w="567" w:type="dxa"/>
            <w:vMerge w:val="restart"/>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Обеспеченность населения:</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rPr>
                <w:rFonts w:ascii="Times New Roman" w:hAnsi="Times New Roman" w:cs="Times New Roman"/>
                <w:color w:val="FF0000"/>
                <w:sz w:val="21"/>
                <w:szCs w:val="21"/>
              </w:rPr>
            </w:pP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rPr>
                <w:rFonts w:ascii="Times New Roman" w:hAnsi="Times New Roman" w:cs="Times New Roman"/>
                <w:color w:val="FF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rPr>
                <w:rFonts w:ascii="Times New Roman" w:hAnsi="Times New Roman" w:cs="Times New Roman"/>
                <w:color w:val="FF0000"/>
                <w:sz w:val="21"/>
                <w:szCs w:val="21"/>
              </w:rPr>
            </w:pP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rPr>
                <w:rFonts w:ascii="Times New Roman" w:hAnsi="Times New Roman" w:cs="Times New Roman"/>
                <w:color w:val="FF0000"/>
                <w:sz w:val="21"/>
                <w:szCs w:val="21"/>
              </w:rPr>
            </w:pP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rPr>
                <w:rFonts w:ascii="Times New Roman" w:hAnsi="Times New Roman" w:cs="Times New Roman"/>
                <w:color w:val="FF0000"/>
                <w:sz w:val="21"/>
                <w:szCs w:val="21"/>
              </w:rPr>
            </w:pPr>
          </w:p>
        </w:tc>
      </w:tr>
      <w:tr w:rsidR="00B862CF" w:rsidRPr="007153FF" w:rsidTr="004658E5">
        <w:tc>
          <w:tcPr>
            <w:tcW w:w="567" w:type="dxa"/>
            <w:vMerge/>
            <w:tcBorders>
              <w:top w:val="single" w:sz="4" w:space="0" w:color="auto"/>
              <w:bottom w:val="single" w:sz="4" w:space="0" w:color="auto"/>
              <w:right w:val="single" w:sz="4" w:space="0" w:color="auto"/>
            </w:tcBorders>
          </w:tcPr>
          <w:p w:rsidR="00B862CF" w:rsidRPr="007153FF" w:rsidRDefault="00B862CF" w:rsidP="00261AB2">
            <w:pPr>
              <w:pStyle w:val="afa"/>
              <w:rPr>
                <w:rFonts w:ascii="Times New Roman" w:hAnsi="Times New Roman" w:cs="Times New Roman"/>
                <w:sz w:val="21"/>
                <w:szCs w:val="21"/>
              </w:rPr>
            </w:pP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площадью стационарных торговых объектов на 1000 жителей</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кв. метров</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515,3</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517,3</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520,1</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673C25">
            <w:pPr>
              <w:pStyle w:val="afa"/>
              <w:jc w:val="center"/>
              <w:rPr>
                <w:rFonts w:ascii="Times New Roman" w:hAnsi="Times New Roman" w:cs="Times New Roman"/>
                <w:sz w:val="21"/>
                <w:szCs w:val="21"/>
              </w:rPr>
            </w:pPr>
            <w:r w:rsidRPr="007153FF">
              <w:rPr>
                <w:rFonts w:ascii="Times New Roman" w:hAnsi="Times New Roman" w:cs="Times New Roman"/>
                <w:sz w:val="21"/>
                <w:szCs w:val="21"/>
              </w:rPr>
              <w:t>5</w:t>
            </w:r>
            <w:r>
              <w:rPr>
                <w:rFonts w:ascii="Times New Roman" w:hAnsi="Times New Roman" w:cs="Times New Roman"/>
                <w:sz w:val="21"/>
                <w:szCs w:val="21"/>
              </w:rPr>
              <w:t>3</w:t>
            </w:r>
            <w:r w:rsidRPr="007153FF">
              <w:rPr>
                <w:rFonts w:ascii="Times New Roman" w:hAnsi="Times New Roman" w:cs="Times New Roman"/>
                <w:sz w:val="21"/>
                <w:szCs w:val="21"/>
              </w:rPr>
              <w:t>5,5</w:t>
            </w:r>
          </w:p>
        </w:tc>
        <w:tc>
          <w:tcPr>
            <w:tcW w:w="1134" w:type="dxa"/>
            <w:tcBorders>
              <w:top w:val="single" w:sz="4" w:space="0" w:color="auto"/>
              <w:left w:val="single" w:sz="4" w:space="0" w:color="auto"/>
              <w:bottom w:val="single" w:sz="4" w:space="0" w:color="auto"/>
            </w:tcBorders>
          </w:tcPr>
          <w:p w:rsidR="00B862CF" w:rsidRPr="007153FF" w:rsidRDefault="00B862CF" w:rsidP="00673C25">
            <w:pPr>
              <w:pStyle w:val="afa"/>
              <w:jc w:val="center"/>
              <w:rPr>
                <w:rFonts w:ascii="Times New Roman" w:hAnsi="Times New Roman" w:cs="Times New Roman"/>
                <w:sz w:val="21"/>
                <w:szCs w:val="21"/>
              </w:rPr>
            </w:pPr>
            <w:r>
              <w:rPr>
                <w:rFonts w:ascii="Times New Roman" w:hAnsi="Times New Roman" w:cs="Times New Roman"/>
                <w:sz w:val="21"/>
                <w:szCs w:val="21"/>
              </w:rPr>
              <w:t>550,</w:t>
            </w:r>
            <w:r w:rsidRPr="007153FF">
              <w:rPr>
                <w:rFonts w:ascii="Times New Roman" w:hAnsi="Times New Roman" w:cs="Times New Roman"/>
                <w:sz w:val="21"/>
                <w:szCs w:val="21"/>
              </w:rPr>
              <w:t>2</w:t>
            </w:r>
          </w:p>
        </w:tc>
      </w:tr>
      <w:tr w:rsidR="00B862CF" w:rsidRPr="007153FF" w:rsidTr="004658E5">
        <w:tc>
          <w:tcPr>
            <w:tcW w:w="567" w:type="dxa"/>
            <w:vMerge/>
            <w:tcBorders>
              <w:top w:val="single" w:sz="4" w:space="0" w:color="auto"/>
              <w:bottom w:val="single" w:sz="4" w:space="0" w:color="auto"/>
              <w:right w:val="single" w:sz="4" w:space="0" w:color="auto"/>
            </w:tcBorders>
          </w:tcPr>
          <w:p w:rsidR="00B862CF" w:rsidRPr="007153FF" w:rsidRDefault="00B862CF" w:rsidP="00261AB2">
            <w:pPr>
              <w:pStyle w:val="afa"/>
              <w:rPr>
                <w:rFonts w:ascii="Times New Roman" w:hAnsi="Times New Roman" w:cs="Times New Roman"/>
                <w:sz w:val="21"/>
                <w:szCs w:val="21"/>
              </w:rPr>
            </w:pP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площадью нестационарных торговых объектов на 10000 жителей</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673C25">
            <w:pPr>
              <w:pStyle w:val="afa"/>
              <w:jc w:val="center"/>
              <w:rPr>
                <w:rFonts w:ascii="Times New Roman" w:hAnsi="Times New Roman" w:cs="Times New Roman"/>
                <w:sz w:val="21"/>
                <w:szCs w:val="21"/>
              </w:rPr>
            </w:pPr>
            <w:r w:rsidRPr="007153FF">
              <w:rPr>
                <w:rFonts w:ascii="Times New Roman" w:hAnsi="Times New Roman" w:cs="Times New Roman"/>
                <w:sz w:val="21"/>
                <w:szCs w:val="21"/>
              </w:rPr>
              <w:t>3,</w:t>
            </w:r>
            <w:r>
              <w:rPr>
                <w:rFonts w:ascii="Times New Roman" w:hAnsi="Times New Roman" w:cs="Times New Roman"/>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673C25">
            <w:pPr>
              <w:pStyle w:val="afa"/>
              <w:jc w:val="center"/>
              <w:rPr>
                <w:rFonts w:ascii="Times New Roman" w:hAnsi="Times New Roman" w:cs="Times New Roman"/>
                <w:sz w:val="21"/>
                <w:szCs w:val="21"/>
              </w:rPr>
            </w:pPr>
            <w:r w:rsidRPr="007153FF">
              <w:rPr>
                <w:rFonts w:ascii="Times New Roman" w:hAnsi="Times New Roman" w:cs="Times New Roman"/>
                <w:sz w:val="21"/>
                <w:szCs w:val="21"/>
              </w:rPr>
              <w:t>3,</w:t>
            </w:r>
            <w:r>
              <w:rPr>
                <w:rFonts w:ascii="Times New Roman" w:hAnsi="Times New Roman" w:cs="Times New Roman"/>
                <w:sz w:val="21"/>
                <w:szCs w:val="21"/>
              </w:rPr>
              <w:t>8</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5,5</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7,3</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3.</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Создание новых рабочих мест на объектах потребительского рынка</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8</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15</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r w:rsidRPr="007153FF">
              <w:rPr>
                <w:rFonts w:ascii="Times New Roman" w:hAnsi="Times New Roman" w:cs="Times New Roman"/>
                <w:sz w:val="21"/>
                <w:szCs w:val="21"/>
              </w:rPr>
              <w:t>5</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r w:rsidRPr="007153FF">
              <w:rPr>
                <w:rFonts w:ascii="Times New Roman" w:hAnsi="Times New Roman" w:cs="Times New Roman"/>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Введение новых объектов потребительского рынка</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8</w:t>
            </w:r>
          </w:p>
        </w:tc>
      </w:tr>
      <w:tr w:rsidR="00B862CF" w:rsidRPr="007153FF" w:rsidTr="004658E5">
        <w:tc>
          <w:tcPr>
            <w:tcW w:w="567" w:type="dxa"/>
            <w:tcBorders>
              <w:top w:val="single" w:sz="4" w:space="0" w:color="auto"/>
              <w:bottom w:val="single" w:sz="4" w:space="0" w:color="auto"/>
              <w:right w:val="single" w:sz="4" w:space="0" w:color="auto"/>
            </w:tcBorders>
          </w:tcPr>
          <w:p w:rsidR="00B862C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5.</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Pr>
                <w:rFonts w:ascii="Times New Roman" w:hAnsi="Times New Roman" w:cs="Times New Roman"/>
                <w:sz w:val="21"/>
                <w:szCs w:val="21"/>
              </w:rPr>
              <w:t>Количество проведенных семинаров, круглых столов, совещаний, форумов и иных мероприятий, направленных на повышение профессионализма работников сферы потребительского рынка</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3</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6</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10</w:t>
            </w:r>
          </w:p>
        </w:tc>
      </w:tr>
      <w:tr w:rsidR="00B862CF" w:rsidRPr="007153FF" w:rsidTr="004658E5">
        <w:tc>
          <w:tcPr>
            <w:tcW w:w="567" w:type="dxa"/>
            <w:tcBorders>
              <w:top w:val="single" w:sz="4" w:space="0" w:color="auto"/>
              <w:bottom w:val="single" w:sz="4" w:space="0" w:color="auto"/>
              <w:right w:val="single" w:sz="4" w:space="0" w:color="auto"/>
            </w:tcBorders>
          </w:tcPr>
          <w:p w:rsidR="00B862C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6.</w:t>
            </w:r>
          </w:p>
        </w:tc>
        <w:tc>
          <w:tcPr>
            <w:tcW w:w="7230" w:type="dxa"/>
            <w:tcBorders>
              <w:top w:val="single" w:sz="4" w:space="0" w:color="auto"/>
              <w:left w:val="single" w:sz="4" w:space="0" w:color="auto"/>
              <w:bottom w:val="single" w:sz="4" w:space="0" w:color="auto"/>
              <w:right w:val="single" w:sz="4" w:space="0" w:color="auto"/>
            </w:tcBorders>
          </w:tcPr>
          <w:p w:rsidR="00B862CF" w:rsidRPr="00443211" w:rsidRDefault="00B862CF" w:rsidP="00443211">
            <w:pPr>
              <w:pStyle w:val="afb"/>
              <w:jc w:val="both"/>
              <w:rPr>
                <w:rFonts w:ascii="Times New Roman" w:hAnsi="Times New Roman" w:cs="Times New Roman"/>
                <w:sz w:val="21"/>
                <w:szCs w:val="21"/>
              </w:rPr>
            </w:pPr>
            <w:r w:rsidRPr="00443211">
              <w:rPr>
                <w:rFonts w:ascii="Times New Roman" w:hAnsi="Times New Roman" w:cs="Times New Roman"/>
                <w:sz w:val="21"/>
                <w:szCs w:val="21"/>
              </w:rPr>
              <w:t xml:space="preserve">Представленность продуктов питания местного производства в </w:t>
            </w:r>
            <w:r>
              <w:rPr>
                <w:rFonts w:ascii="Times New Roman" w:hAnsi="Times New Roman" w:cs="Times New Roman"/>
                <w:sz w:val="21"/>
                <w:szCs w:val="21"/>
              </w:rPr>
              <w:t>розничной торговой сети</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w:t>
            </w:r>
          </w:p>
        </w:tc>
        <w:tc>
          <w:tcPr>
            <w:tcW w:w="1168" w:type="dxa"/>
            <w:tcBorders>
              <w:top w:val="single" w:sz="4" w:space="0" w:color="auto"/>
              <w:left w:val="single" w:sz="4" w:space="0" w:color="auto"/>
              <w:bottom w:val="single" w:sz="4" w:space="0" w:color="auto"/>
              <w:right w:val="single" w:sz="4" w:space="0" w:color="auto"/>
            </w:tcBorders>
          </w:tcPr>
          <w:p w:rsidR="00B862C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66,2</w:t>
            </w:r>
          </w:p>
        </w:tc>
        <w:tc>
          <w:tcPr>
            <w:tcW w:w="1134" w:type="dxa"/>
            <w:tcBorders>
              <w:top w:val="single" w:sz="4" w:space="0" w:color="auto"/>
              <w:left w:val="single" w:sz="4" w:space="0" w:color="auto"/>
              <w:bottom w:val="single" w:sz="4" w:space="0" w:color="auto"/>
              <w:right w:val="single" w:sz="4" w:space="0" w:color="auto"/>
            </w:tcBorders>
          </w:tcPr>
          <w:p w:rsidR="00B862CF" w:rsidRDefault="00B862CF" w:rsidP="00443211">
            <w:pPr>
              <w:pStyle w:val="afa"/>
              <w:jc w:val="center"/>
              <w:rPr>
                <w:rFonts w:ascii="Times New Roman" w:hAnsi="Times New Roman" w:cs="Times New Roman"/>
                <w:sz w:val="21"/>
                <w:szCs w:val="21"/>
              </w:rPr>
            </w:pPr>
            <w:r>
              <w:rPr>
                <w:rFonts w:ascii="Times New Roman" w:hAnsi="Times New Roman" w:cs="Times New Roman"/>
                <w:sz w:val="21"/>
                <w:szCs w:val="21"/>
              </w:rPr>
              <w:t>66,4</w:t>
            </w:r>
          </w:p>
        </w:tc>
        <w:tc>
          <w:tcPr>
            <w:tcW w:w="1275" w:type="dxa"/>
            <w:tcBorders>
              <w:top w:val="single" w:sz="4" w:space="0" w:color="auto"/>
              <w:left w:val="single" w:sz="4" w:space="0" w:color="auto"/>
              <w:bottom w:val="single" w:sz="4" w:space="0" w:color="auto"/>
              <w:right w:val="single" w:sz="4" w:space="0" w:color="auto"/>
            </w:tcBorders>
          </w:tcPr>
          <w:p w:rsidR="00B862CF" w:rsidRDefault="00B862CF" w:rsidP="00443211">
            <w:pPr>
              <w:pStyle w:val="afa"/>
              <w:jc w:val="center"/>
              <w:rPr>
                <w:rFonts w:ascii="Times New Roman" w:hAnsi="Times New Roman" w:cs="Times New Roman"/>
                <w:sz w:val="21"/>
                <w:szCs w:val="21"/>
              </w:rPr>
            </w:pPr>
            <w:r>
              <w:rPr>
                <w:rFonts w:ascii="Times New Roman" w:hAnsi="Times New Roman" w:cs="Times New Roman"/>
                <w:sz w:val="21"/>
                <w:szCs w:val="21"/>
              </w:rPr>
              <w:t>66,6</w:t>
            </w:r>
          </w:p>
        </w:tc>
        <w:tc>
          <w:tcPr>
            <w:tcW w:w="1134" w:type="dxa"/>
            <w:tcBorders>
              <w:top w:val="single" w:sz="4" w:space="0" w:color="auto"/>
              <w:left w:val="single" w:sz="4" w:space="0" w:color="auto"/>
              <w:bottom w:val="single" w:sz="4" w:space="0" w:color="auto"/>
              <w:right w:val="single" w:sz="4" w:space="0" w:color="auto"/>
            </w:tcBorders>
          </w:tcPr>
          <w:p w:rsidR="00B862C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68,0</w:t>
            </w:r>
          </w:p>
        </w:tc>
        <w:tc>
          <w:tcPr>
            <w:tcW w:w="1134" w:type="dxa"/>
            <w:tcBorders>
              <w:top w:val="single" w:sz="4" w:space="0" w:color="auto"/>
              <w:left w:val="single" w:sz="4" w:space="0" w:color="auto"/>
              <w:bottom w:val="single" w:sz="4" w:space="0" w:color="auto"/>
            </w:tcBorders>
          </w:tcPr>
          <w:p w:rsidR="00B862C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70,0</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7</w:t>
            </w:r>
            <w:r w:rsidRPr="007153FF">
              <w:rPr>
                <w:rFonts w:ascii="Times New Roman" w:hAnsi="Times New Roman" w:cs="Times New Roman"/>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Количество обращений населения по вопросам нарушения прав потребителей</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единиц</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5</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2</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1</w:t>
            </w:r>
          </w:p>
        </w:tc>
      </w:tr>
      <w:tr w:rsidR="00B862CF" w:rsidRPr="007153FF" w:rsidTr="00261AB2">
        <w:tc>
          <w:tcPr>
            <w:tcW w:w="15026" w:type="dxa"/>
            <w:gridSpan w:val="8"/>
            <w:tcBorders>
              <w:top w:val="single" w:sz="4" w:space="0" w:color="auto"/>
              <w:bottom w:val="single" w:sz="4" w:space="0" w:color="auto"/>
            </w:tcBorders>
          </w:tcPr>
          <w:p w:rsidR="00B862CF" w:rsidRPr="005C0AB4" w:rsidRDefault="00415A0F" w:rsidP="00AB777D">
            <w:pPr>
              <w:pStyle w:val="afa"/>
              <w:jc w:val="center"/>
              <w:rPr>
                <w:rFonts w:ascii="Times New Roman" w:hAnsi="Times New Roman" w:cs="Times New Roman"/>
                <w:b/>
                <w:sz w:val="21"/>
                <w:szCs w:val="21"/>
              </w:rPr>
            </w:pPr>
            <w:hyperlink w:anchor="sub_7000" w:history="1">
              <w:r w:rsidR="00B862CF" w:rsidRPr="005C0AB4">
                <w:rPr>
                  <w:rStyle w:val="a3"/>
                  <w:rFonts w:ascii="Times New Roman" w:hAnsi="Times New Roman"/>
                  <w:b/>
                  <w:color w:val="auto"/>
                  <w:sz w:val="21"/>
                  <w:szCs w:val="21"/>
                </w:rPr>
                <w:t>Подпрограмма</w:t>
              </w:r>
            </w:hyperlink>
            <w:r w:rsidR="00B862CF" w:rsidRPr="005C0AB4">
              <w:rPr>
                <w:rFonts w:ascii="Times New Roman" w:hAnsi="Times New Roman" w:cs="Times New Roman"/>
                <w:b/>
                <w:sz w:val="21"/>
                <w:szCs w:val="21"/>
              </w:rPr>
              <w:t xml:space="preserve"> </w:t>
            </w:r>
            <w:r w:rsidR="00B862CF">
              <w:rPr>
                <w:rFonts w:ascii="Times New Roman" w:hAnsi="Times New Roman" w:cs="Times New Roman"/>
                <w:b/>
                <w:sz w:val="21"/>
                <w:szCs w:val="21"/>
              </w:rPr>
              <w:t>«</w:t>
            </w:r>
            <w:r w:rsidR="00B862CF" w:rsidRPr="005C0AB4">
              <w:rPr>
                <w:rFonts w:ascii="Times New Roman" w:hAnsi="Times New Roman" w:cs="Times New Roman"/>
                <w:b/>
                <w:sz w:val="21"/>
                <w:szCs w:val="21"/>
              </w:rPr>
              <w:t>Повышение качества предоставления государственных и муниципальных услуг</w:t>
            </w:r>
            <w:r w:rsidR="00B862CF">
              <w:rPr>
                <w:rFonts w:ascii="Times New Roman" w:hAnsi="Times New Roman" w:cs="Times New Roman"/>
                <w:b/>
                <w:sz w:val="21"/>
                <w:szCs w:val="21"/>
              </w:rPr>
              <w:t>»</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Уровень удовлетворенности граждан качеством предоставления государственных и муниципальных услуг</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91,0</w:t>
            </w:r>
          </w:p>
        </w:tc>
        <w:tc>
          <w:tcPr>
            <w:tcW w:w="1134" w:type="dxa"/>
            <w:tcBorders>
              <w:top w:val="single" w:sz="4" w:space="0" w:color="auto"/>
              <w:left w:val="single" w:sz="4" w:space="0" w:color="auto"/>
              <w:bottom w:val="single" w:sz="4" w:space="0" w:color="auto"/>
              <w:right w:val="single" w:sz="4" w:space="0" w:color="auto"/>
            </w:tcBorders>
          </w:tcPr>
          <w:p w:rsidR="00B862CF" w:rsidRPr="005C0AB4" w:rsidRDefault="00B862CF" w:rsidP="00261AB2">
            <w:pPr>
              <w:pStyle w:val="afa"/>
              <w:jc w:val="center"/>
              <w:rPr>
                <w:rFonts w:ascii="Times New Roman" w:hAnsi="Times New Roman" w:cs="Times New Roman"/>
                <w:sz w:val="21"/>
                <w:szCs w:val="21"/>
              </w:rPr>
            </w:pPr>
            <w:r w:rsidRPr="005C0AB4">
              <w:rPr>
                <w:rFonts w:ascii="Times New Roman" w:hAnsi="Times New Roman" w:cs="Times New Roman"/>
                <w:sz w:val="21"/>
                <w:szCs w:val="21"/>
              </w:rPr>
              <w:t>91,5</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92,0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93,0</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95,0</w:t>
            </w:r>
          </w:p>
        </w:tc>
      </w:tr>
      <w:tr w:rsidR="00B862CF" w:rsidRPr="007153FF" w:rsidTr="00261AB2">
        <w:tc>
          <w:tcPr>
            <w:tcW w:w="15026" w:type="dxa"/>
            <w:gridSpan w:val="8"/>
            <w:tcBorders>
              <w:top w:val="single" w:sz="4" w:space="0" w:color="auto"/>
              <w:bottom w:val="single" w:sz="4" w:space="0" w:color="auto"/>
            </w:tcBorders>
          </w:tcPr>
          <w:p w:rsidR="00B862CF" w:rsidRPr="005C0AB4" w:rsidRDefault="00B862CF" w:rsidP="00AB777D">
            <w:pPr>
              <w:pStyle w:val="afa"/>
              <w:jc w:val="center"/>
              <w:rPr>
                <w:rFonts w:ascii="Times New Roman" w:hAnsi="Times New Roman" w:cs="Times New Roman"/>
                <w:b/>
                <w:sz w:val="21"/>
                <w:szCs w:val="21"/>
              </w:rPr>
            </w:pPr>
            <w:r w:rsidRPr="005C0AB4">
              <w:rPr>
                <w:rStyle w:val="a3"/>
                <w:rFonts w:ascii="Times New Roman" w:hAnsi="Times New Roman"/>
                <w:b/>
                <w:color w:val="auto"/>
                <w:sz w:val="21"/>
                <w:szCs w:val="21"/>
              </w:rPr>
              <w:t>Подпрограмма</w:t>
            </w:r>
            <w:r w:rsidRPr="005C0AB4">
              <w:rPr>
                <w:rFonts w:ascii="Times New Roman" w:hAnsi="Times New Roman" w:cs="Times New Roman"/>
                <w:b/>
                <w:sz w:val="21"/>
                <w:szCs w:val="21"/>
              </w:rPr>
              <w:t xml:space="preserve"> </w:t>
            </w:r>
            <w:r>
              <w:rPr>
                <w:rFonts w:ascii="Times New Roman" w:hAnsi="Times New Roman" w:cs="Times New Roman"/>
                <w:b/>
                <w:sz w:val="21"/>
                <w:szCs w:val="21"/>
              </w:rPr>
              <w:t>«</w:t>
            </w:r>
            <w:r w:rsidRPr="005C0AB4">
              <w:rPr>
                <w:rFonts w:ascii="Times New Roman" w:hAnsi="Times New Roman" w:cs="Times New Roman"/>
                <w:b/>
                <w:sz w:val="21"/>
                <w:szCs w:val="21"/>
              </w:rPr>
              <w:t>Инвестиционный климат</w:t>
            </w:r>
            <w:r>
              <w:rPr>
                <w:rFonts w:ascii="Times New Roman" w:hAnsi="Times New Roman" w:cs="Times New Roman"/>
                <w:b/>
                <w:sz w:val="21"/>
                <w:szCs w:val="21"/>
              </w:rPr>
              <w:t>»</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Темп роста объема инвестиций в основной капитал за счет всех источников финансирования</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 к предыдущему году</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5C0AB4">
            <w:pPr>
              <w:pStyle w:val="afa"/>
              <w:jc w:val="center"/>
              <w:rPr>
                <w:rFonts w:ascii="Times New Roman" w:hAnsi="Times New Roman" w:cs="Times New Roman"/>
                <w:sz w:val="21"/>
                <w:szCs w:val="21"/>
              </w:rPr>
            </w:pPr>
            <w:r w:rsidRPr="007153FF">
              <w:rPr>
                <w:rFonts w:ascii="Times New Roman" w:hAnsi="Times New Roman" w:cs="Times New Roman"/>
                <w:sz w:val="21"/>
                <w:szCs w:val="21"/>
              </w:rPr>
              <w:t>10</w:t>
            </w:r>
            <w:r>
              <w:rPr>
                <w:rFonts w:ascii="Times New Roman" w:hAnsi="Times New Roman" w:cs="Times New Roman"/>
                <w:sz w:val="21"/>
                <w:szCs w:val="21"/>
              </w:rPr>
              <w:t>3</w:t>
            </w:r>
            <w:r w:rsidRPr="007153FF">
              <w:rPr>
                <w:rFonts w:ascii="Times New Roman" w:hAnsi="Times New Roman" w:cs="Times New Roman"/>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105,4</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5C0AB4">
            <w:pPr>
              <w:pStyle w:val="afa"/>
              <w:jc w:val="center"/>
              <w:rPr>
                <w:rFonts w:ascii="Times New Roman" w:hAnsi="Times New Roman" w:cs="Times New Roman"/>
                <w:sz w:val="21"/>
                <w:szCs w:val="21"/>
              </w:rPr>
            </w:pPr>
            <w:r w:rsidRPr="007153FF">
              <w:rPr>
                <w:rFonts w:ascii="Times New Roman" w:hAnsi="Times New Roman" w:cs="Times New Roman"/>
                <w:sz w:val="21"/>
                <w:szCs w:val="21"/>
              </w:rPr>
              <w:t>105,</w:t>
            </w:r>
            <w:r>
              <w:rPr>
                <w:rFonts w:ascii="Times New Roman" w:hAnsi="Times New Roman" w:cs="Times New Roman"/>
                <w:sz w:val="21"/>
                <w:szCs w:val="21"/>
              </w:rPr>
              <w:t>7</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104,6</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104,5</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2.</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5C0AB4">
            <w:pPr>
              <w:pStyle w:val="afb"/>
              <w:jc w:val="both"/>
              <w:rPr>
                <w:rFonts w:ascii="Times New Roman" w:hAnsi="Times New Roman" w:cs="Times New Roman"/>
                <w:sz w:val="21"/>
                <w:szCs w:val="21"/>
              </w:rPr>
            </w:pPr>
            <w:proofErr w:type="gramStart"/>
            <w:r w:rsidRPr="007153FF">
              <w:rPr>
                <w:rFonts w:ascii="Times New Roman" w:hAnsi="Times New Roman" w:cs="Times New Roman"/>
                <w:sz w:val="21"/>
                <w:szCs w:val="21"/>
              </w:rPr>
              <w:t xml:space="preserve">Доля нормативных правовых актов Ибресинского </w:t>
            </w:r>
            <w:r>
              <w:rPr>
                <w:rFonts w:ascii="Times New Roman" w:hAnsi="Times New Roman" w:cs="Times New Roman"/>
                <w:sz w:val="21"/>
                <w:szCs w:val="21"/>
              </w:rPr>
              <w:t>муниципального округа</w:t>
            </w:r>
            <w:r w:rsidRPr="007153FF">
              <w:rPr>
                <w:rFonts w:ascii="Times New Roman" w:hAnsi="Times New Roman" w:cs="Times New Roman"/>
                <w:sz w:val="21"/>
                <w:szCs w:val="21"/>
              </w:rPr>
              <w:t xml:space="preserve"> Чувашской Республики, устанавливающих новые или изменяющих ранее предусмотренные нормативными правовыми актами Ибресинского </w:t>
            </w:r>
            <w:r>
              <w:rPr>
                <w:rFonts w:ascii="Times New Roman" w:hAnsi="Times New Roman" w:cs="Times New Roman"/>
                <w:sz w:val="21"/>
                <w:szCs w:val="21"/>
              </w:rPr>
              <w:t>муниципального округа</w:t>
            </w:r>
            <w:r w:rsidRPr="007153FF">
              <w:rPr>
                <w:rFonts w:ascii="Times New Roman" w:hAnsi="Times New Roman" w:cs="Times New Roman"/>
                <w:sz w:val="21"/>
                <w:szCs w:val="21"/>
              </w:rPr>
              <w:t xml:space="preserve">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w:t>
            </w:r>
            <w:r w:rsidRPr="007153FF">
              <w:rPr>
                <w:rFonts w:ascii="Times New Roman" w:hAnsi="Times New Roman" w:cs="Times New Roman"/>
                <w:sz w:val="21"/>
                <w:szCs w:val="21"/>
              </w:rPr>
              <w:lastRenderedPageBreak/>
              <w:t>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roofErr w:type="gramEnd"/>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lastRenderedPageBreak/>
              <w:t>%</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lastRenderedPageBreak/>
              <w:t>3.</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both"/>
              <w:rPr>
                <w:rFonts w:ascii="Times New Roman" w:hAnsi="Times New Roman" w:cs="Times New Roman"/>
                <w:sz w:val="21"/>
                <w:szCs w:val="21"/>
              </w:rPr>
            </w:pPr>
            <w:r w:rsidRPr="007153FF">
              <w:rPr>
                <w:rFonts w:ascii="Times New Roman" w:hAnsi="Times New Roman" w:cs="Times New Roman"/>
                <w:sz w:val="21"/>
                <w:szCs w:val="21"/>
              </w:rPr>
              <w:t>Доля выполненных требований стандарта развития к</w:t>
            </w:r>
            <w:r w:rsidR="00436BDA">
              <w:rPr>
                <w:rFonts w:ascii="Times New Roman" w:hAnsi="Times New Roman" w:cs="Times New Roman"/>
                <w:sz w:val="21"/>
                <w:szCs w:val="21"/>
              </w:rPr>
              <w:t xml:space="preserve">онкуренции в </w:t>
            </w:r>
            <w:proofErr w:type="spellStart"/>
            <w:r w:rsidR="00436BDA">
              <w:rPr>
                <w:rFonts w:ascii="Times New Roman" w:hAnsi="Times New Roman" w:cs="Times New Roman"/>
                <w:sz w:val="21"/>
                <w:szCs w:val="21"/>
              </w:rPr>
              <w:t>Ибресинском</w:t>
            </w:r>
            <w:proofErr w:type="spellEnd"/>
            <w:r w:rsidR="00436BDA">
              <w:rPr>
                <w:rFonts w:ascii="Times New Roman" w:hAnsi="Times New Roman" w:cs="Times New Roman"/>
                <w:sz w:val="21"/>
                <w:szCs w:val="21"/>
              </w:rPr>
              <w:t xml:space="preserve"> муниципальном округе </w:t>
            </w:r>
            <w:r w:rsidRPr="007153FF">
              <w:rPr>
                <w:rFonts w:ascii="Times New Roman" w:hAnsi="Times New Roman" w:cs="Times New Roman"/>
                <w:sz w:val="21"/>
                <w:szCs w:val="21"/>
              </w:rPr>
              <w:t>Чувашской Республики</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r>
      <w:tr w:rsidR="00B862CF" w:rsidRPr="007153FF" w:rsidTr="004658E5">
        <w:tc>
          <w:tcPr>
            <w:tcW w:w="567" w:type="dxa"/>
            <w:tcBorders>
              <w:top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Pr>
                <w:rFonts w:ascii="Times New Roman" w:hAnsi="Times New Roman" w:cs="Times New Roman"/>
                <w:sz w:val="21"/>
                <w:szCs w:val="21"/>
              </w:rPr>
              <w:t>4</w:t>
            </w:r>
            <w:r w:rsidRPr="007153FF">
              <w:rPr>
                <w:rFonts w:ascii="Times New Roman" w:hAnsi="Times New Roman" w:cs="Times New Roman"/>
                <w:sz w:val="21"/>
                <w:szCs w:val="21"/>
              </w:rPr>
              <w:t>.</w:t>
            </w:r>
          </w:p>
        </w:tc>
        <w:tc>
          <w:tcPr>
            <w:tcW w:w="7230" w:type="dxa"/>
            <w:tcBorders>
              <w:top w:val="single" w:sz="4" w:space="0" w:color="auto"/>
              <w:left w:val="single" w:sz="4" w:space="0" w:color="auto"/>
              <w:bottom w:val="single" w:sz="4" w:space="0" w:color="auto"/>
              <w:right w:val="single" w:sz="4" w:space="0" w:color="auto"/>
            </w:tcBorders>
          </w:tcPr>
          <w:p w:rsidR="00B862CF" w:rsidRPr="007153FF" w:rsidRDefault="00B862CF" w:rsidP="00470C10">
            <w:pPr>
              <w:pStyle w:val="afb"/>
              <w:jc w:val="both"/>
              <w:rPr>
                <w:rFonts w:ascii="Times New Roman" w:hAnsi="Times New Roman" w:cs="Times New Roman"/>
                <w:sz w:val="21"/>
                <w:szCs w:val="21"/>
              </w:rPr>
            </w:pPr>
            <w:r w:rsidRPr="007153FF">
              <w:rPr>
                <w:rFonts w:ascii="Times New Roman" w:hAnsi="Times New Roman" w:cs="Times New Roman"/>
                <w:sz w:val="21"/>
                <w:szCs w:val="21"/>
              </w:rPr>
              <w:t xml:space="preserve">Доля видов </w:t>
            </w:r>
            <w:r>
              <w:rPr>
                <w:rFonts w:ascii="Times New Roman" w:hAnsi="Times New Roman" w:cs="Times New Roman"/>
                <w:sz w:val="21"/>
                <w:szCs w:val="21"/>
              </w:rPr>
              <w:t xml:space="preserve">муниципального </w:t>
            </w:r>
            <w:r w:rsidRPr="007153FF">
              <w:rPr>
                <w:rFonts w:ascii="Times New Roman" w:hAnsi="Times New Roman" w:cs="Times New Roman"/>
                <w:sz w:val="21"/>
                <w:szCs w:val="21"/>
              </w:rPr>
              <w:t xml:space="preserve">контроля (надзора), в отношении которых приняты </w:t>
            </w:r>
            <w:r>
              <w:rPr>
                <w:rFonts w:ascii="Times New Roman" w:hAnsi="Times New Roman" w:cs="Times New Roman"/>
                <w:sz w:val="21"/>
                <w:szCs w:val="21"/>
              </w:rPr>
              <w:t>положения</w:t>
            </w:r>
            <w:r w:rsidRPr="007153FF">
              <w:rPr>
                <w:rFonts w:ascii="Times New Roman" w:hAnsi="Times New Roman" w:cs="Times New Roman"/>
                <w:sz w:val="21"/>
                <w:szCs w:val="21"/>
              </w:rPr>
              <w:t xml:space="preserve"> их осуществления, а также административные регламенты</w:t>
            </w:r>
            <w:r>
              <w:rPr>
                <w:rFonts w:ascii="Times New Roman" w:hAnsi="Times New Roman" w:cs="Times New Roman"/>
                <w:sz w:val="21"/>
                <w:szCs w:val="21"/>
              </w:rPr>
              <w:t xml:space="preserve"> их осуществления</w:t>
            </w:r>
          </w:p>
        </w:tc>
        <w:tc>
          <w:tcPr>
            <w:tcW w:w="138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b"/>
              <w:jc w:val="center"/>
              <w:rPr>
                <w:rFonts w:ascii="Times New Roman" w:hAnsi="Times New Roman" w:cs="Times New Roman"/>
                <w:sz w:val="21"/>
                <w:szCs w:val="21"/>
              </w:rPr>
            </w:pPr>
            <w:r w:rsidRPr="007153FF">
              <w:rPr>
                <w:rFonts w:ascii="Times New Roman" w:hAnsi="Times New Roman" w:cs="Times New Roman"/>
                <w:sz w:val="21"/>
                <w:szCs w:val="21"/>
              </w:rPr>
              <w:t>%</w:t>
            </w:r>
          </w:p>
        </w:tc>
        <w:tc>
          <w:tcPr>
            <w:tcW w:w="1168"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275"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right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c>
          <w:tcPr>
            <w:tcW w:w="1134" w:type="dxa"/>
            <w:tcBorders>
              <w:top w:val="single" w:sz="4" w:space="0" w:color="auto"/>
              <w:left w:val="single" w:sz="4" w:space="0" w:color="auto"/>
              <w:bottom w:val="single" w:sz="4" w:space="0" w:color="auto"/>
            </w:tcBorders>
          </w:tcPr>
          <w:p w:rsidR="00B862CF" w:rsidRPr="007153FF" w:rsidRDefault="00B862CF" w:rsidP="00261AB2">
            <w:pPr>
              <w:pStyle w:val="afa"/>
              <w:jc w:val="center"/>
              <w:rPr>
                <w:rFonts w:ascii="Times New Roman" w:hAnsi="Times New Roman" w:cs="Times New Roman"/>
                <w:sz w:val="21"/>
                <w:szCs w:val="21"/>
              </w:rPr>
            </w:pPr>
            <w:r w:rsidRPr="007153FF">
              <w:rPr>
                <w:rFonts w:ascii="Times New Roman" w:hAnsi="Times New Roman" w:cs="Times New Roman"/>
                <w:sz w:val="21"/>
                <w:szCs w:val="21"/>
              </w:rPr>
              <w:t>100,0</w:t>
            </w:r>
          </w:p>
        </w:tc>
      </w:tr>
    </w:tbl>
    <w:p w:rsidR="007153FF" w:rsidRPr="007153FF" w:rsidRDefault="007153FF" w:rsidP="007153FF">
      <w:pPr>
        <w:jc w:val="right"/>
        <w:rPr>
          <w:rStyle w:val="ae"/>
          <w:rFonts w:ascii="Times New Roman" w:hAnsi="Times New Roman"/>
          <w:sz w:val="21"/>
          <w:szCs w:val="21"/>
        </w:rPr>
      </w:pPr>
      <w:bookmarkStart w:id="8" w:name="sub_2000"/>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center"/>
        <w:rPr>
          <w:rStyle w:val="ae"/>
          <w:rFonts w:ascii="Times New Roman" w:hAnsi="Times New Roman"/>
          <w:color w:val="auto"/>
          <w:sz w:val="24"/>
          <w:szCs w:val="24"/>
        </w:rPr>
      </w:pPr>
      <w:r w:rsidRPr="00A66BF9">
        <w:rPr>
          <w:rStyle w:val="ae"/>
          <w:rFonts w:ascii="Times New Roman" w:hAnsi="Times New Roman"/>
          <w:color w:val="auto"/>
          <w:sz w:val="24"/>
          <w:szCs w:val="24"/>
        </w:rPr>
        <w:t>_______________________________</w:t>
      </w: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7153FF" w:rsidRPr="00A66BF9" w:rsidRDefault="007153FF" w:rsidP="007153FF">
      <w:pPr>
        <w:jc w:val="right"/>
        <w:rPr>
          <w:rStyle w:val="ae"/>
          <w:rFonts w:ascii="Times New Roman" w:hAnsi="Times New Roman"/>
          <w:sz w:val="24"/>
          <w:szCs w:val="24"/>
        </w:rPr>
      </w:pPr>
    </w:p>
    <w:p w:rsidR="00261AB2" w:rsidRPr="00261AB2" w:rsidRDefault="00261AB2" w:rsidP="00261AB2">
      <w:pPr>
        <w:spacing w:after="0" w:line="240" w:lineRule="auto"/>
        <w:jc w:val="right"/>
        <w:rPr>
          <w:rStyle w:val="ae"/>
          <w:rFonts w:ascii="Times New Roman" w:hAnsi="Times New Roman"/>
          <w:color w:val="auto"/>
          <w:sz w:val="24"/>
          <w:szCs w:val="24"/>
        </w:rPr>
      </w:pPr>
      <w:r w:rsidRPr="00261AB2">
        <w:rPr>
          <w:rStyle w:val="ae"/>
          <w:rFonts w:ascii="Times New Roman" w:hAnsi="Times New Roman"/>
          <w:b w:val="0"/>
          <w:color w:val="auto"/>
          <w:sz w:val="24"/>
          <w:szCs w:val="24"/>
        </w:rPr>
        <w:lastRenderedPageBreak/>
        <w:t>Приложение № 2</w:t>
      </w:r>
      <w:r w:rsidRPr="00261AB2">
        <w:rPr>
          <w:rStyle w:val="ae"/>
          <w:rFonts w:ascii="Times New Roman" w:hAnsi="Times New Roman"/>
          <w:b w:val="0"/>
          <w:color w:val="auto"/>
          <w:sz w:val="24"/>
          <w:szCs w:val="24"/>
        </w:rPr>
        <w:br/>
        <w:t xml:space="preserve">к </w:t>
      </w:r>
      <w:hyperlink w:anchor="sub_1000" w:history="1">
        <w:r>
          <w:rPr>
            <w:rStyle w:val="a3"/>
            <w:rFonts w:ascii="Times New Roman" w:hAnsi="Times New Roman"/>
            <w:color w:val="auto"/>
            <w:sz w:val="24"/>
            <w:szCs w:val="24"/>
          </w:rPr>
          <w:t>М</w:t>
        </w:r>
        <w:r w:rsidRPr="00261AB2">
          <w:rPr>
            <w:rStyle w:val="a3"/>
            <w:rFonts w:ascii="Times New Roman" w:hAnsi="Times New Roman"/>
            <w:color w:val="auto"/>
            <w:sz w:val="24"/>
            <w:szCs w:val="24"/>
          </w:rPr>
          <w:t>униципальной программе</w:t>
        </w:r>
      </w:hyperlink>
    </w:p>
    <w:p w:rsidR="00261AB2" w:rsidRDefault="00261AB2" w:rsidP="00261AB2">
      <w:pPr>
        <w:spacing w:after="0" w:line="240" w:lineRule="auto"/>
        <w:jc w:val="right"/>
        <w:rPr>
          <w:rStyle w:val="ae"/>
          <w:rFonts w:ascii="Times New Roman" w:hAnsi="Times New Roman"/>
          <w:b w:val="0"/>
          <w:color w:val="auto"/>
          <w:sz w:val="24"/>
          <w:szCs w:val="24"/>
        </w:rPr>
      </w:pPr>
      <w:r w:rsidRPr="00261AB2">
        <w:rPr>
          <w:rStyle w:val="ae"/>
          <w:rFonts w:ascii="Times New Roman" w:hAnsi="Times New Roman"/>
          <w:b w:val="0"/>
          <w:color w:val="auto"/>
          <w:sz w:val="24"/>
          <w:szCs w:val="24"/>
        </w:rPr>
        <w:t xml:space="preserve">Ибресинского </w:t>
      </w:r>
      <w:r>
        <w:rPr>
          <w:rStyle w:val="ae"/>
          <w:rFonts w:ascii="Times New Roman" w:hAnsi="Times New Roman"/>
          <w:b w:val="0"/>
          <w:color w:val="auto"/>
          <w:sz w:val="24"/>
          <w:szCs w:val="24"/>
        </w:rPr>
        <w:t xml:space="preserve">муниципального </w:t>
      </w:r>
    </w:p>
    <w:p w:rsidR="00261AB2" w:rsidRDefault="00261AB2" w:rsidP="00261AB2">
      <w:pPr>
        <w:spacing w:after="0" w:line="240" w:lineRule="auto"/>
        <w:jc w:val="right"/>
        <w:rPr>
          <w:rStyle w:val="ae"/>
          <w:rFonts w:ascii="Times New Roman" w:hAnsi="Times New Roman"/>
          <w:b w:val="0"/>
          <w:color w:val="auto"/>
          <w:sz w:val="24"/>
          <w:szCs w:val="24"/>
        </w:rPr>
      </w:pPr>
      <w:r>
        <w:rPr>
          <w:rStyle w:val="ae"/>
          <w:rFonts w:ascii="Times New Roman" w:hAnsi="Times New Roman"/>
          <w:b w:val="0"/>
          <w:color w:val="auto"/>
          <w:sz w:val="24"/>
          <w:szCs w:val="24"/>
        </w:rPr>
        <w:t xml:space="preserve">округа </w:t>
      </w:r>
      <w:r w:rsidRPr="00261AB2">
        <w:rPr>
          <w:rStyle w:val="ae"/>
          <w:rFonts w:ascii="Times New Roman" w:hAnsi="Times New Roman"/>
          <w:b w:val="0"/>
          <w:color w:val="auto"/>
          <w:sz w:val="24"/>
          <w:szCs w:val="24"/>
        </w:rPr>
        <w:t>Чувашской Республики</w:t>
      </w:r>
      <w:r w:rsidRPr="00261AB2">
        <w:rPr>
          <w:rStyle w:val="ae"/>
          <w:rFonts w:ascii="Times New Roman" w:hAnsi="Times New Roman"/>
          <w:b w:val="0"/>
          <w:color w:val="auto"/>
          <w:sz w:val="24"/>
          <w:szCs w:val="24"/>
        </w:rPr>
        <w:br/>
        <w:t>"Экономическое развитие</w:t>
      </w:r>
      <w:r w:rsidRPr="00261AB2">
        <w:rPr>
          <w:rStyle w:val="ae"/>
          <w:rFonts w:ascii="Times New Roman" w:hAnsi="Times New Roman"/>
          <w:b w:val="0"/>
          <w:color w:val="auto"/>
          <w:sz w:val="24"/>
          <w:szCs w:val="24"/>
        </w:rPr>
        <w:br/>
        <w:t xml:space="preserve">Ибресинского </w:t>
      </w:r>
      <w:r>
        <w:rPr>
          <w:rStyle w:val="ae"/>
          <w:rFonts w:ascii="Times New Roman" w:hAnsi="Times New Roman"/>
          <w:b w:val="0"/>
          <w:color w:val="auto"/>
          <w:sz w:val="24"/>
          <w:szCs w:val="24"/>
        </w:rPr>
        <w:t>муниципального</w:t>
      </w:r>
    </w:p>
    <w:p w:rsidR="00261AB2" w:rsidRPr="00261AB2" w:rsidRDefault="00261AB2" w:rsidP="00261AB2">
      <w:pPr>
        <w:spacing w:after="0" w:line="240" w:lineRule="auto"/>
        <w:jc w:val="right"/>
        <w:rPr>
          <w:rFonts w:ascii="Times New Roman" w:hAnsi="Times New Roman"/>
          <w:b/>
          <w:sz w:val="24"/>
          <w:szCs w:val="24"/>
        </w:rPr>
      </w:pPr>
      <w:r>
        <w:rPr>
          <w:rStyle w:val="ae"/>
          <w:rFonts w:ascii="Times New Roman" w:hAnsi="Times New Roman"/>
          <w:b w:val="0"/>
          <w:color w:val="auto"/>
          <w:sz w:val="24"/>
          <w:szCs w:val="24"/>
        </w:rPr>
        <w:t xml:space="preserve">округа </w:t>
      </w:r>
      <w:r w:rsidRPr="00261AB2">
        <w:rPr>
          <w:rStyle w:val="ae"/>
          <w:rFonts w:ascii="Times New Roman" w:hAnsi="Times New Roman"/>
          <w:b w:val="0"/>
          <w:color w:val="auto"/>
          <w:sz w:val="24"/>
          <w:szCs w:val="24"/>
        </w:rPr>
        <w:t>Чувашской Республики"</w:t>
      </w:r>
    </w:p>
    <w:p w:rsidR="00261AB2" w:rsidRPr="00261AB2" w:rsidRDefault="00261AB2" w:rsidP="00261AB2">
      <w:pPr>
        <w:spacing w:after="0"/>
        <w:jc w:val="right"/>
        <w:rPr>
          <w:rStyle w:val="ae"/>
          <w:rFonts w:ascii="Times New Roman" w:hAnsi="Times New Roman"/>
          <w:b w:val="0"/>
          <w:color w:val="auto"/>
          <w:sz w:val="24"/>
          <w:szCs w:val="24"/>
        </w:rPr>
      </w:pPr>
    </w:p>
    <w:p w:rsidR="00261AB2" w:rsidRPr="00261AB2" w:rsidRDefault="00261AB2" w:rsidP="00261AB2">
      <w:pPr>
        <w:spacing w:after="0"/>
        <w:jc w:val="right"/>
        <w:rPr>
          <w:rStyle w:val="ae"/>
          <w:rFonts w:ascii="Times New Roman" w:hAnsi="Times New Roman"/>
          <w:b w:val="0"/>
          <w:color w:val="auto"/>
          <w:sz w:val="24"/>
          <w:szCs w:val="24"/>
        </w:rPr>
      </w:pPr>
    </w:p>
    <w:p w:rsidR="00261AB2" w:rsidRPr="00261AB2" w:rsidRDefault="00261AB2" w:rsidP="00261AB2">
      <w:pPr>
        <w:pStyle w:val="1"/>
        <w:spacing w:before="0" w:after="0"/>
        <w:rPr>
          <w:rFonts w:ascii="Times New Roman" w:hAnsi="Times New Roman" w:cs="Times New Roman"/>
          <w:b/>
          <w:color w:val="auto"/>
          <w:sz w:val="24"/>
          <w:szCs w:val="24"/>
        </w:rPr>
      </w:pPr>
      <w:r w:rsidRPr="00261AB2">
        <w:rPr>
          <w:rFonts w:ascii="Times New Roman" w:hAnsi="Times New Roman" w:cs="Times New Roman"/>
          <w:b/>
          <w:color w:val="auto"/>
          <w:sz w:val="24"/>
          <w:szCs w:val="24"/>
        </w:rPr>
        <w:t xml:space="preserve">Ресурсное обеспечение и прогнозная (справочная) оценка расходов </w:t>
      </w:r>
    </w:p>
    <w:p w:rsidR="00510F29" w:rsidRDefault="00261AB2" w:rsidP="00261AB2">
      <w:pPr>
        <w:pStyle w:val="1"/>
        <w:spacing w:before="0" w:after="0"/>
        <w:rPr>
          <w:rFonts w:ascii="Times New Roman" w:hAnsi="Times New Roman" w:cs="Times New Roman"/>
          <w:b/>
          <w:color w:val="auto"/>
          <w:sz w:val="24"/>
          <w:szCs w:val="24"/>
        </w:rPr>
      </w:pPr>
      <w:r w:rsidRPr="00261AB2">
        <w:rPr>
          <w:rFonts w:ascii="Times New Roman" w:hAnsi="Times New Roman" w:cs="Times New Roman"/>
          <w:b/>
          <w:color w:val="auto"/>
          <w:sz w:val="24"/>
          <w:szCs w:val="24"/>
        </w:rPr>
        <w:t xml:space="preserve">за счет всех источников финансирования реализации муниципальной программы Ибресинского </w:t>
      </w:r>
      <w:r w:rsidR="00510F29">
        <w:rPr>
          <w:rFonts w:ascii="Times New Roman" w:hAnsi="Times New Roman" w:cs="Times New Roman"/>
          <w:b/>
          <w:color w:val="auto"/>
          <w:sz w:val="24"/>
          <w:szCs w:val="24"/>
        </w:rPr>
        <w:t xml:space="preserve">муниципального округа </w:t>
      </w:r>
    </w:p>
    <w:p w:rsidR="00261AB2" w:rsidRDefault="00261AB2" w:rsidP="00A704EC">
      <w:pPr>
        <w:pStyle w:val="1"/>
        <w:spacing w:before="0" w:after="0"/>
        <w:rPr>
          <w:rFonts w:ascii="Times New Roman" w:hAnsi="Times New Roman" w:cs="Times New Roman"/>
          <w:b/>
          <w:color w:val="auto"/>
          <w:sz w:val="24"/>
          <w:szCs w:val="24"/>
        </w:rPr>
      </w:pPr>
      <w:r w:rsidRPr="00261AB2">
        <w:rPr>
          <w:rFonts w:ascii="Times New Roman" w:hAnsi="Times New Roman" w:cs="Times New Roman"/>
          <w:b/>
          <w:color w:val="auto"/>
          <w:sz w:val="24"/>
          <w:szCs w:val="24"/>
        </w:rPr>
        <w:t xml:space="preserve">Чувашской Республики </w:t>
      </w:r>
      <w:r w:rsidR="00AB777D">
        <w:rPr>
          <w:rFonts w:ascii="Times New Roman" w:hAnsi="Times New Roman" w:cs="Times New Roman"/>
          <w:b/>
          <w:color w:val="auto"/>
          <w:sz w:val="24"/>
          <w:szCs w:val="24"/>
        </w:rPr>
        <w:t>«</w:t>
      </w:r>
      <w:r w:rsidRPr="00261AB2">
        <w:rPr>
          <w:rFonts w:ascii="Times New Roman" w:hAnsi="Times New Roman" w:cs="Times New Roman"/>
          <w:b/>
          <w:color w:val="auto"/>
          <w:sz w:val="24"/>
          <w:szCs w:val="24"/>
        </w:rPr>
        <w:t xml:space="preserve">Экономическое развитие Ибресинского </w:t>
      </w:r>
      <w:r w:rsidR="00510F29">
        <w:rPr>
          <w:rFonts w:ascii="Times New Roman" w:hAnsi="Times New Roman" w:cs="Times New Roman"/>
          <w:b/>
          <w:color w:val="auto"/>
          <w:sz w:val="24"/>
          <w:szCs w:val="24"/>
        </w:rPr>
        <w:t>муниципального округа</w:t>
      </w:r>
      <w:r w:rsidRPr="00261AB2">
        <w:rPr>
          <w:rFonts w:ascii="Times New Roman" w:hAnsi="Times New Roman" w:cs="Times New Roman"/>
          <w:b/>
          <w:color w:val="auto"/>
          <w:sz w:val="24"/>
          <w:szCs w:val="24"/>
        </w:rPr>
        <w:t xml:space="preserve"> Чувашской Республики</w:t>
      </w:r>
      <w:r w:rsidR="00AB777D">
        <w:rPr>
          <w:rFonts w:ascii="Times New Roman" w:hAnsi="Times New Roman" w:cs="Times New Roman"/>
          <w:b/>
          <w:color w:val="auto"/>
          <w:sz w:val="24"/>
          <w:szCs w:val="24"/>
        </w:rPr>
        <w:t>»</w:t>
      </w:r>
    </w:p>
    <w:p w:rsidR="00A704EC" w:rsidRPr="00A704EC" w:rsidRDefault="00A704EC" w:rsidP="00D108A9">
      <w:pPr>
        <w:spacing w:after="0"/>
        <w:rPr>
          <w:rFonts w:ascii="Times New Roman" w:hAnsi="Times New Roman"/>
          <w:sz w:val="24"/>
          <w:szCs w:val="24"/>
          <w:lang w:eastAsia="ru-RU"/>
        </w:rPr>
      </w:pPr>
    </w:p>
    <w:tbl>
      <w:tblPr>
        <w:tblpPr w:leftFromText="180" w:rightFromText="180" w:vertAnchor="text" w:tblpY="1"/>
        <w:tblOverlap w:val="never"/>
        <w:tblW w:w="151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410"/>
        <w:gridCol w:w="1843"/>
        <w:gridCol w:w="1701"/>
        <w:gridCol w:w="1910"/>
        <w:gridCol w:w="1067"/>
        <w:gridCol w:w="851"/>
        <w:gridCol w:w="863"/>
        <w:gridCol w:w="993"/>
        <w:gridCol w:w="967"/>
      </w:tblGrid>
      <w:tr w:rsidR="00A704EC" w:rsidRPr="00261AB2" w:rsidTr="0011086D">
        <w:tc>
          <w:tcPr>
            <w:tcW w:w="2552" w:type="dxa"/>
            <w:vMerge w:val="restart"/>
            <w:tcBorders>
              <w:top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Статус</w:t>
            </w:r>
          </w:p>
        </w:tc>
        <w:tc>
          <w:tcPr>
            <w:tcW w:w="2410" w:type="dxa"/>
            <w:vMerge w:val="restart"/>
            <w:tcBorders>
              <w:top w:val="single" w:sz="4" w:space="0" w:color="auto"/>
              <w:left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proofErr w:type="gramStart"/>
            <w:r w:rsidRPr="00D108A9">
              <w:rPr>
                <w:rFonts w:ascii="Times New Roman" w:hAnsi="Times New Roman" w:cs="Times New Roman"/>
                <w:sz w:val="22"/>
                <w:szCs w:val="22"/>
              </w:rPr>
              <w:t>Наименование муниципальной программы Ибресинского муниципального округа Чувашской Республики, подпрограммы муниципальной программы Ибресинского муниципального округа Чувашской Республики (основного мероприятия</w:t>
            </w:r>
            <w:proofErr w:type="gramEnd"/>
          </w:p>
        </w:tc>
        <w:tc>
          <w:tcPr>
            <w:tcW w:w="3544" w:type="dxa"/>
            <w:gridSpan w:val="2"/>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 xml:space="preserve">Код </w:t>
            </w:r>
            <w:r w:rsidRPr="00D108A9">
              <w:rPr>
                <w:rStyle w:val="a3"/>
                <w:rFonts w:ascii="Times New Roman" w:hAnsi="Times New Roman"/>
                <w:bCs/>
                <w:color w:val="auto"/>
                <w:sz w:val="22"/>
                <w:szCs w:val="22"/>
              </w:rPr>
              <w:t>бюджетной классификации</w:t>
            </w:r>
          </w:p>
        </w:tc>
        <w:tc>
          <w:tcPr>
            <w:tcW w:w="1910" w:type="dxa"/>
            <w:vMerge w:val="restart"/>
            <w:tcBorders>
              <w:top w:val="single" w:sz="4" w:space="0" w:color="auto"/>
              <w:left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Источники финансирования</w:t>
            </w:r>
          </w:p>
        </w:tc>
        <w:tc>
          <w:tcPr>
            <w:tcW w:w="4741" w:type="dxa"/>
            <w:gridSpan w:val="5"/>
            <w:tcBorders>
              <w:top w:val="single" w:sz="4" w:space="0" w:color="auto"/>
              <w:left w:val="single" w:sz="4" w:space="0" w:color="auto"/>
              <w:bottom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Расходы по годам, тыс.</w:t>
            </w:r>
            <w:r w:rsidR="00B10A1C">
              <w:rPr>
                <w:rFonts w:ascii="Times New Roman" w:hAnsi="Times New Roman" w:cs="Times New Roman"/>
                <w:sz w:val="22"/>
                <w:szCs w:val="22"/>
              </w:rPr>
              <w:t xml:space="preserve"> </w:t>
            </w:r>
            <w:r w:rsidRPr="00D108A9">
              <w:rPr>
                <w:rFonts w:ascii="Times New Roman" w:hAnsi="Times New Roman" w:cs="Times New Roman"/>
                <w:sz w:val="22"/>
                <w:szCs w:val="22"/>
              </w:rPr>
              <w:t>рублей</w:t>
            </w:r>
          </w:p>
        </w:tc>
      </w:tr>
      <w:tr w:rsidR="00A704EC" w:rsidRPr="00261AB2" w:rsidTr="0011086D">
        <w:tc>
          <w:tcPr>
            <w:tcW w:w="2552" w:type="dxa"/>
            <w:vMerge/>
            <w:tcBorders>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D108A9" w:rsidRDefault="00D108A9"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главный распорядитель бюджетных средств</w:t>
            </w:r>
          </w:p>
          <w:p w:rsidR="00A704EC" w:rsidRPr="00D108A9" w:rsidRDefault="00A704EC" w:rsidP="007B0BE7">
            <w:pPr>
              <w:pStyle w:val="afa"/>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D108A9" w:rsidRPr="00D108A9" w:rsidRDefault="00D108A9" w:rsidP="007B0BE7">
            <w:pPr>
              <w:jc w:val="center"/>
              <w:rPr>
                <w:rFonts w:ascii="Times New Roman" w:hAnsi="Times New Roman"/>
                <w:sz w:val="22"/>
                <w:szCs w:val="22"/>
                <w:lang w:eastAsia="ru-RU"/>
              </w:rPr>
            </w:pPr>
            <w:r w:rsidRPr="00D108A9">
              <w:rPr>
                <w:rStyle w:val="a3"/>
                <w:rFonts w:ascii="Times New Roman" w:hAnsi="Times New Roman"/>
                <w:bCs/>
                <w:color w:val="auto"/>
                <w:sz w:val="22"/>
                <w:szCs w:val="22"/>
              </w:rPr>
              <w:t>целевая статья расходов</w:t>
            </w:r>
          </w:p>
        </w:tc>
        <w:tc>
          <w:tcPr>
            <w:tcW w:w="1910" w:type="dxa"/>
            <w:vMerge/>
            <w:tcBorders>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2024</w:t>
            </w:r>
          </w:p>
        </w:tc>
        <w:tc>
          <w:tcPr>
            <w:tcW w:w="863"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2026-2030</w:t>
            </w:r>
          </w:p>
        </w:tc>
        <w:tc>
          <w:tcPr>
            <w:tcW w:w="967" w:type="dxa"/>
            <w:tcBorders>
              <w:top w:val="single" w:sz="4" w:space="0" w:color="auto"/>
              <w:left w:val="single" w:sz="4" w:space="0" w:color="auto"/>
              <w:bottom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2031-2035</w:t>
            </w:r>
          </w:p>
        </w:tc>
      </w:tr>
      <w:tr w:rsidR="00A704EC" w:rsidRPr="00261AB2" w:rsidTr="0011086D">
        <w:tc>
          <w:tcPr>
            <w:tcW w:w="2552" w:type="dxa"/>
            <w:tcBorders>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1</w:t>
            </w:r>
          </w:p>
        </w:tc>
        <w:tc>
          <w:tcPr>
            <w:tcW w:w="2410" w:type="dxa"/>
            <w:tcBorders>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4</w:t>
            </w:r>
          </w:p>
        </w:tc>
        <w:tc>
          <w:tcPr>
            <w:tcW w:w="1910" w:type="dxa"/>
            <w:tcBorders>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5</w:t>
            </w:r>
          </w:p>
        </w:tc>
        <w:tc>
          <w:tcPr>
            <w:tcW w:w="1067"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7</w:t>
            </w:r>
          </w:p>
        </w:tc>
        <w:tc>
          <w:tcPr>
            <w:tcW w:w="863"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9</w:t>
            </w:r>
          </w:p>
        </w:tc>
        <w:tc>
          <w:tcPr>
            <w:tcW w:w="967" w:type="dxa"/>
            <w:tcBorders>
              <w:top w:val="single" w:sz="4" w:space="0" w:color="auto"/>
              <w:left w:val="single" w:sz="4" w:space="0" w:color="auto"/>
              <w:bottom w:val="single" w:sz="4" w:space="0" w:color="auto"/>
            </w:tcBorders>
          </w:tcPr>
          <w:p w:rsidR="00A704EC" w:rsidRPr="00D108A9" w:rsidRDefault="00A704EC" w:rsidP="007B0BE7">
            <w:pPr>
              <w:pStyle w:val="afa"/>
              <w:jc w:val="center"/>
              <w:rPr>
                <w:rFonts w:ascii="Times New Roman" w:hAnsi="Times New Roman" w:cs="Times New Roman"/>
                <w:sz w:val="22"/>
                <w:szCs w:val="22"/>
              </w:rPr>
            </w:pPr>
            <w:r w:rsidRPr="00D108A9">
              <w:rPr>
                <w:rFonts w:ascii="Times New Roman" w:hAnsi="Times New Roman" w:cs="Times New Roman"/>
                <w:sz w:val="22"/>
                <w:szCs w:val="22"/>
              </w:rPr>
              <w:t>10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Style w:val="ae"/>
                <w:rFonts w:ascii="Times New Roman" w:hAnsi="Times New Roman" w:cs="Times New Roman"/>
                <w:color w:val="auto"/>
                <w:sz w:val="21"/>
                <w:szCs w:val="21"/>
              </w:rPr>
              <w:t xml:space="preserve">Муниципальная программа Ибресинского </w:t>
            </w:r>
            <w:r w:rsidR="00283C68">
              <w:rPr>
                <w:rStyle w:val="ae"/>
                <w:rFonts w:ascii="Times New Roman" w:hAnsi="Times New Roman" w:cs="Times New Roman"/>
                <w:color w:val="auto"/>
                <w:sz w:val="21"/>
                <w:szCs w:val="21"/>
              </w:rPr>
              <w:t xml:space="preserve">муниципального округа </w:t>
            </w:r>
            <w:r w:rsidRPr="00D108A9">
              <w:rPr>
                <w:rStyle w:val="ae"/>
                <w:rFonts w:ascii="Times New Roman" w:hAnsi="Times New Roman" w:cs="Times New Roman"/>
                <w:color w:val="auto"/>
                <w:sz w:val="21"/>
                <w:szCs w:val="21"/>
              </w:rPr>
              <w:t>Чувашской Республики</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D27446" w:rsidP="007B0BE7">
            <w:pPr>
              <w:pStyle w:val="afb"/>
              <w:rPr>
                <w:rFonts w:ascii="Times New Roman" w:hAnsi="Times New Roman" w:cs="Times New Roman"/>
                <w:sz w:val="21"/>
                <w:szCs w:val="21"/>
              </w:rPr>
            </w:pPr>
            <w:r>
              <w:rPr>
                <w:rStyle w:val="ae"/>
                <w:rFonts w:ascii="Times New Roman" w:hAnsi="Times New Roman" w:cs="Times New Roman"/>
                <w:color w:val="auto"/>
                <w:sz w:val="21"/>
                <w:szCs w:val="21"/>
              </w:rPr>
              <w:t>«</w:t>
            </w:r>
            <w:r w:rsidR="009960A6" w:rsidRPr="00D108A9">
              <w:rPr>
                <w:rStyle w:val="ae"/>
                <w:rFonts w:ascii="Times New Roman" w:hAnsi="Times New Roman" w:cs="Times New Roman"/>
                <w:color w:val="auto"/>
                <w:sz w:val="21"/>
                <w:szCs w:val="21"/>
              </w:rPr>
              <w:t xml:space="preserve">Экономическое развитие Ибресинского </w:t>
            </w:r>
            <w:r w:rsidR="00D108A9">
              <w:rPr>
                <w:rStyle w:val="ae"/>
                <w:rFonts w:ascii="Times New Roman" w:hAnsi="Times New Roman" w:cs="Times New Roman"/>
                <w:color w:val="auto"/>
                <w:sz w:val="21"/>
                <w:szCs w:val="21"/>
              </w:rPr>
              <w:t xml:space="preserve">муниципального округа </w:t>
            </w:r>
            <w:r>
              <w:rPr>
                <w:rStyle w:val="ae"/>
                <w:rFonts w:ascii="Times New Roman" w:hAnsi="Times New Roman" w:cs="Times New Roman"/>
                <w:color w:val="auto"/>
                <w:sz w:val="21"/>
                <w:szCs w:val="21"/>
              </w:rPr>
              <w:t>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r w:rsidRPr="00D108A9">
              <w:rPr>
                <w:rFonts w:ascii="Times New Roman" w:hAnsi="Times New Roman" w:cs="Times New Roman"/>
                <w:b/>
                <w:sz w:val="21"/>
                <w:szCs w:val="21"/>
              </w:rPr>
              <w:t xml:space="preserve">903 </w:t>
            </w: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r w:rsidRPr="00D108A9">
              <w:rPr>
                <w:rFonts w:ascii="Times New Roman" w:hAnsi="Times New Roman" w:cs="Times New Roman"/>
                <w:b/>
                <w:sz w:val="21"/>
                <w:szCs w:val="21"/>
              </w:rPr>
              <w:t>Ч10000000</w:t>
            </w: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283C68"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283C68"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009960A6" w:rsidRPr="00D108A9">
              <w:rPr>
                <w:rFonts w:ascii="Times New Roman" w:hAnsi="Times New Roman" w:cs="Times New Roman"/>
                <w:b/>
                <w:sz w:val="21"/>
                <w:szCs w:val="21"/>
              </w:rPr>
              <w:t>,0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283C68"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009960A6" w:rsidRPr="00D108A9">
              <w:rPr>
                <w:rFonts w:ascii="Times New Roman" w:hAnsi="Times New Roman" w:cs="Times New Roman"/>
                <w:b/>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B31970" w:rsidP="007B0BE7">
            <w:pPr>
              <w:pStyle w:val="afa"/>
              <w:jc w:val="right"/>
              <w:rPr>
                <w:rFonts w:ascii="Times New Roman" w:hAnsi="Times New Roman" w:cs="Times New Roman"/>
                <w:b/>
                <w:sz w:val="21"/>
                <w:szCs w:val="21"/>
              </w:rPr>
            </w:pPr>
            <w:r>
              <w:rPr>
                <w:rFonts w:ascii="Times New Roman" w:hAnsi="Times New Roman" w:cs="Times New Roman"/>
                <w:b/>
                <w:sz w:val="21"/>
                <w:szCs w:val="21"/>
              </w:rPr>
              <w:t>15</w:t>
            </w:r>
            <w:r w:rsidR="0011086D">
              <w:rPr>
                <w:rFonts w:ascii="Times New Roman" w:hAnsi="Times New Roman" w:cs="Times New Roman"/>
                <w:b/>
                <w:sz w:val="21"/>
                <w:szCs w:val="21"/>
              </w:rPr>
              <w:t>00</w:t>
            </w:r>
            <w:r w:rsidR="009960A6" w:rsidRPr="00D108A9">
              <w:rPr>
                <w:rFonts w:ascii="Times New Roman" w:hAnsi="Times New Roman" w:cs="Times New Roman"/>
                <w:b/>
                <w:sz w:val="21"/>
                <w:szCs w:val="21"/>
              </w:rPr>
              <w:t>,0</w:t>
            </w:r>
          </w:p>
        </w:tc>
        <w:tc>
          <w:tcPr>
            <w:tcW w:w="967" w:type="dxa"/>
            <w:tcBorders>
              <w:top w:val="single" w:sz="4" w:space="0" w:color="auto"/>
              <w:left w:val="single" w:sz="4" w:space="0" w:color="auto"/>
              <w:bottom w:val="single" w:sz="4" w:space="0" w:color="auto"/>
            </w:tcBorders>
          </w:tcPr>
          <w:p w:rsidR="009960A6" w:rsidRPr="00D108A9" w:rsidRDefault="00B31970" w:rsidP="007B0BE7">
            <w:pPr>
              <w:pStyle w:val="afa"/>
              <w:jc w:val="right"/>
              <w:rPr>
                <w:rFonts w:ascii="Times New Roman" w:hAnsi="Times New Roman" w:cs="Times New Roman"/>
                <w:b/>
                <w:sz w:val="21"/>
                <w:szCs w:val="21"/>
              </w:rPr>
            </w:pPr>
            <w:r>
              <w:rPr>
                <w:rFonts w:ascii="Times New Roman" w:hAnsi="Times New Roman" w:cs="Times New Roman"/>
                <w:b/>
                <w:sz w:val="21"/>
                <w:szCs w:val="21"/>
              </w:rPr>
              <w:t>150</w:t>
            </w:r>
            <w:r w:rsidR="00283C68">
              <w:rPr>
                <w:rFonts w:ascii="Times New Roman" w:hAnsi="Times New Roman" w:cs="Times New Roman"/>
                <w:b/>
                <w:sz w:val="21"/>
                <w:szCs w:val="21"/>
              </w:rPr>
              <w:t>0</w:t>
            </w:r>
            <w:r w:rsidR="009960A6" w:rsidRPr="00D108A9">
              <w:rPr>
                <w:rFonts w:ascii="Times New Roman" w:hAnsi="Times New Roman" w:cs="Times New Roman"/>
                <w:b/>
                <w:sz w:val="21"/>
                <w:szCs w:val="21"/>
              </w:rPr>
              <w:t>,0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b/>
                <w:sz w:val="21"/>
                <w:szCs w:val="21"/>
              </w:rPr>
            </w:pPr>
            <w:r w:rsidRPr="00D108A9">
              <w:rPr>
                <w:rFonts w:ascii="Times New Roman" w:hAnsi="Times New Roman" w:cs="Times New Roman"/>
                <w:b/>
                <w:sz w:val="21"/>
                <w:szCs w:val="21"/>
              </w:rPr>
              <w:t>местны</w:t>
            </w:r>
            <w:r w:rsidR="0004424A">
              <w:rPr>
                <w:rFonts w:ascii="Times New Roman" w:hAnsi="Times New Roman" w:cs="Times New Roman"/>
                <w:b/>
                <w:sz w:val="21"/>
                <w:szCs w:val="21"/>
              </w:rPr>
              <w:t>й</w:t>
            </w:r>
            <w:r w:rsidRPr="00D108A9">
              <w:rPr>
                <w:rFonts w:ascii="Times New Roman" w:hAnsi="Times New Roman" w:cs="Times New Roman"/>
                <w:b/>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283C68"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283C68"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009960A6" w:rsidRPr="00D108A9">
              <w:rPr>
                <w:rFonts w:ascii="Times New Roman" w:hAnsi="Times New Roman" w:cs="Times New Roman"/>
                <w:b/>
                <w:sz w:val="21"/>
                <w:szCs w:val="21"/>
              </w:rPr>
              <w:t>,0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283C68"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009960A6" w:rsidRPr="00D108A9">
              <w:rPr>
                <w:rFonts w:ascii="Times New Roman" w:hAnsi="Times New Roman" w:cs="Times New Roman"/>
                <w:b/>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B31970" w:rsidP="007B0BE7">
            <w:pPr>
              <w:pStyle w:val="afa"/>
              <w:jc w:val="right"/>
              <w:rPr>
                <w:rFonts w:ascii="Times New Roman" w:hAnsi="Times New Roman" w:cs="Times New Roman"/>
                <w:b/>
                <w:sz w:val="21"/>
                <w:szCs w:val="21"/>
              </w:rPr>
            </w:pPr>
            <w:r>
              <w:rPr>
                <w:rFonts w:ascii="Times New Roman" w:hAnsi="Times New Roman" w:cs="Times New Roman"/>
                <w:b/>
                <w:sz w:val="21"/>
                <w:szCs w:val="21"/>
              </w:rPr>
              <w:t>15</w:t>
            </w:r>
            <w:r w:rsidR="0011086D">
              <w:rPr>
                <w:rFonts w:ascii="Times New Roman" w:hAnsi="Times New Roman" w:cs="Times New Roman"/>
                <w:b/>
                <w:sz w:val="21"/>
                <w:szCs w:val="21"/>
              </w:rPr>
              <w:t>00</w:t>
            </w:r>
            <w:r w:rsidR="009960A6" w:rsidRPr="00D108A9">
              <w:rPr>
                <w:rFonts w:ascii="Times New Roman" w:hAnsi="Times New Roman" w:cs="Times New Roman"/>
                <w:b/>
                <w:sz w:val="21"/>
                <w:szCs w:val="21"/>
              </w:rPr>
              <w:t>,0</w:t>
            </w:r>
          </w:p>
        </w:tc>
        <w:tc>
          <w:tcPr>
            <w:tcW w:w="967" w:type="dxa"/>
            <w:tcBorders>
              <w:top w:val="single" w:sz="4" w:space="0" w:color="auto"/>
              <w:left w:val="single" w:sz="4" w:space="0" w:color="auto"/>
              <w:bottom w:val="single" w:sz="4" w:space="0" w:color="auto"/>
            </w:tcBorders>
          </w:tcPr>
          <w:p w:rsidR="009960A6" w:rsidRPr="00D108A9" w:rsidRDefault="00B31970" w:rsidP="007B0BE7">
            <w:pPr>
              <w:pStyle w:val="afa"/>
              <w:jc w:val="right"/>
              <w:rPr>
                <w:rFonts w:ascii="Times New Roman" w:hAnsi="Times New Roman" w:cs="Times New Roman"/>
                <w:b/>
                <w:sz w:val="21"/>
                <w:szCs w:val="21"/>
              </w:rPr>
            </w:pPr>
            <w:r>
              <w:rPr>
                <w:rFonts w:ascii="Times New Roman" w:hAnsi="Times New Roman" w:cs="Times New Roman"/>
                <w:b/>
                <w:sz w:val="21"/>
                <w:szCs w:val="21"/>
              </w:rPr>
              <w:t>150</w:t>
            </w:r>
            <w:r w:rsidR="00283C68">
              <w:rPr>
                <w:rFonts w:ascii="Times New Roman" w:hAnsi="Times New Roman" w:cs="Times New Roman"/>
                <w:b/>
                <w:sz w:val="21"/>
                <w:szCs w:val="21"/>
              </w:rPr>
              <w:t>0</w:t>
            </w:r>
            <w:r w:rsidR="009960A6" w:rsidRPr="00D108A9">
              <w:rPr>
                <w:rFonts w:ascii="Times New Roman" w:hAnsi="Times New Roman" w:cs="Times New Roman"/>
                <w:b/>
                <w:sz w:val="21"/>
                <w:szCs w:val="21"/>
              </w:rPr>
              <w:t>,0</w:t>
            </w:r>
          </w:p>
        </w:tc>
      </w:tr>
      <w:tr w:rsidR="00283C68" w:rsidRPr="00D108A9" w:rsidTr="0011086D">
        <w:tc>
          <w:tcPr>
            <w:tcW w:w="2552" w:type="dxa"/>
            <w:vMerge/>
            <w:tcBorders>
              <w:top w:val="single" w:sz="4" w:space="0" w:color="auto"/>
              <w:bottom w:val="single" w:sz="4" w:space="0" w:color="auto"/>
              <w:right w:val="single" w:sz="4" w:space="0" w:color="auto"/>
            </w:tcBorders>
          </w:tcPr>
          <w:p w:rsidR="00283C68" w:rsidRPr="00D108A9" w:rsidRDefault="00283C68"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a"/>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a"/>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b"/>
              <w:rPr>
                <w:rFonts w:ascii="Times New Roman" w:hAnsi="Times New Roman" w:cs="Times New Roman"/>
                <w:b/>
                <w:sz w:val="21"/>
                <w:szCs w:val="21"/>
              </w:rPr>
            </w:pPr>
            <w:r w:rsidRPr="00D108A9">
              <w:rPr>
                <w:rFonts w:ascii="Times New Roman" w:hAnsi="Times New Roman" w:cs="Times New Roman"/>
                <w:b/>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83C68" w:rsidRPr="00D108A9" w:rsidRDefault="00283C68"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83C68" w:rsidRPr="00D108A9" w:rsidRDefault="00283C68"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val="restart"/>
            <w:tcBorders>
              <w:top w:val="single" w:sz="4" w:space="0" w:color="auto"/>
              <w:right w:val="single" w:sz="4" w:space="0" w:color="auto"/>
            </w:tcBorders>
          </w:tcPr>
          <w:p w:rsidR="009960A6" w:rsidRPr="00283C68" w:rsidRDefault="009960A6" w:rsidP="007B0BE7">
            <w:pPr>
              <w:pStyle w:val="afb"/>
              <w:rPr>
                <w:rFonts w:ascii="Times New Roman" w:hAnsi="Times New Roman" w:cs="Times New Roman"/>
                <w:b/>
                <w:sz w:val="21"/>
                <w:szCs w:val="21"/>
              </w:rPr>
            </w:pPr>
            <w:r w:rsidRPr="00283C68">
              <w:rPr>
                <w:rStyle w:val="a3"/>
                <w:rFonts w:ascii="Times New Roman" w:hAnsi="Times New Roman"/>
                <w:b/>
                <w:bCs/>
                <w:color w:val="auto"/>
                <w:sz w:val="21"/>
                <w:szCs w:val="21"/>
              </w:rPr>
              <w:t>Подпрограмма 1</w:t>
            </w:r>
          </w:p>
        </w:tc>
        <w:tc>
          <w:tcPr>
            <w:tcW w:w="2410" w:type="dxa"/>
            <w:vMerge w:val="restart"/>
            <w:tcBorders>
              <w:top w:val="single" w:sz="4" w:space="0" w:color="auto"/>
              <w:left w:val="single" w:sz="4" w:space="0" w:color="auto"/>
              <w:right w:val="single" w:sz="4" w:space="0" w:color="auto"/>
            </w:tcBorders>
          </w:tcPr>
          <w:p w:rsidR="009960A6" w:rsidRPr="00D108A9" w:rsidRDefault="009960A6" w:rsidP="007B0BE7">
            <w:pPr>
              <w:pStyle w:val="ConsPlusNormal"/>
              <w:jc w:val="both"/>
              <w:rPr>
                <w:b/>
                <w:sz w:val="21"/>
                <w:szCs w:val="21"/>
              </w:rPr>
            </w:pPr>
            <w:r w:rsidRPr="00D108A9">
              <w:rPr>
                <w:b/>
                <w:sz w:val="21"/>
                <w:szCs w:val="21"/>
              </w:rPr>
              <w:t>«Совершенствование системы муниципального стратегического управления"</w:t>
            </w:r>
          </w:p>
        </w:tc>
        <w:tc>
          <w:tcPr>
            <w:tcW w:w="1843"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b/>
                <w:sz w:val="21"/>
                <w:szCs w:val="21"/>
              </w:rPr>
            </w:pPr>
            <w:r w:rsidRPr="00D108A9">
              <w:rPr>
                <w:rFonts w:ascii="Times New Roman" w:hAnsi="Times New Roman" w:cs="Times New Roman"/>
                <w:b/>
                <w:sz w:val="21"/>
                <w:szCs w:val="21"/>
              </w:rPr>
              <w:t>местны</w:t>
            </w:r>
            <w:r w:rsidR="0004424A">
              <w:rPr>
                <w:rFonts w:ascii="Times New Roman" w:hAnsi="Times New Roman" w:cs="Times New Roman"/>
                <w:b/>
                <w:sz w:val="21"/>
                <w:szCs w:val="21"/>
              </w:rPr>
              <w:t>й</w:t>
            </w:r>
            <w:r w:rsidRPr="00D108A9">
              <w:rPr>
                <w:rFonts w:ascii="Times New Roman" w:hAnsi="Times New Roman" w:cs="Times New Roman"/>
                <w:b/>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Fonts w:ascii="Times New Roman" w:hAnsi="Times New Roman" w:cs="Times New Roman"/>
                <w:b/>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val="restart"/>
            <w:tcBorders>
              <w:top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1</w:t>
            </w:r>
          </w:p>
        </w:tc>
        <w:tc>
          <w:tcPr>
            <w:tcW w:w="2410" w:type="dxa"/>
            <w:vMerge w:val="restart"/>
            <w:tcBorders>
              <w:top w:val="single" w:sz="4" w:space="0" w:color="auto"/>
              <w:left w:val="single" w:sz="4" w:space="0" w:color="auto"/>
              <w:right w:val="single" w:sz="4" w:space="0" w:color="auto"/>
            </w:tcBorders>
          </w:tcPr>
          <w:p w:rsidR="009960A6" w:rsidRPr="00D108A9" w:rsidRDefault="009960A6" w:rsidP="007B0BE7">
            <w:pPr>
              <w:pStyle w:val="ConsPlusNormal"/>
              <w:rPr>
                <w:sz w:val="21"/>
                <w:szCs w:val="21"/>
              </w:rPr>
            </w:pPr>
            <w:r w:rsidRPr="00D108A9">
              <w:rPr>
                <w:sz w:val="21"/>
                <w:szCs w:val="21"/>
              </w:rPr>
              <w:t xml:space="preserve">«Анализ и прогнозирование социально-экономического развития Ибресинского </w:t>
            </w:r>
            <w:r w:rsidR="00283C68">
              <w:rPr>
                <w:sz w:val="21"/>
                <w:szCs w:val="21"/>
              </w:rPr>
              <w:t>муниципального округа</w:t>
            </w:r>
            <w:r w:rsidRPr="00D108A9">
              <w:rPr>
                <w:sz w:val="21"/>
                <w:szCs w:val="21"/>
              </w:rPr>
              <w:t xml:space="preserve"> Чувашской Республики»</w:t>
            </w:r>
          </w:p>
        </w:tc>
        <w:tc>
          <w:tcPr>
            <w:tcW w:w="1843"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2</w:t>
            </w:r>
          </w:p>
        </w:tc>
        <w:tc>
          <w:tcPr>
            <w:tcW w:w="2410" w:type="dxa"/>
            <w:vMerge w:val="restart"/>
            <w:tcBorders>
              <w:top w:val="single" w:sz="4" w:space="0" w:color="auto"/>
              <w:left w:val="single" w:sz="4" w:space="0" w:color="auto"/>
              <w:right w:val="single" w:sz="4" w:space="0" w:color="auto"/>
            </w:tcBorders>
          </w:tcPr>
          <w:p w:rsidR="009960A6" w:rsidRPr="00D108A9" w:rsidRDefault="009960A6" w:rsidP="007B0BE7">
            <w:pPr>
              <w:pStyle w:val="ConsPlusNormal"/>
              <w:rPr>
                <w:sz w:val="21"/>
                <w:szCs w:val="21"/>
              </w:rPr>
            </w:pPr>
            <w:r w:rsidRPr="00D108A9">
              <w:rPr>
                <w:sz w:val="21"/>
                <w:szCs w:val="21"/>
              </w:rPr>
              <w:t xml:space="preserve">«Развитие контрактной системы в сфере закупок товаров, работ, услуг для обеспечения нужд Ибресинского </w:t>
            </w:r>
            <w:r w:rsidR="00283C68">
              <w:rPr>
                <w:sz w:val="21"/>
                <w:szCs w:val="21"/>
              </w:rPr>
              <w:t>муниципального округа</w:t>
            </w:r>
            <w:r w:rsidRPr="00D108A9">
              <w:rPr>
                <w:sz w:val="21"/>
                <w:szCs w:val="21"/>
              </w:rPr>
              <w:t xml:space="preserve"> Чувашской Республики»</w:t>
            </w:r>
          </w:p>
        </w:tc>
        <w:tc>
          <w:tcPr>
            <w:tcW w:w="1843"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3</w:t>
            </w:r>
          </w:p>
        </w:tc>
        <w:tc>
          <w:tcPr>
            <w:tcW w:w="2410" w:type="dxa"/>
            <w:vMerge w:val="restart"/>
            <w:tcBorders>
              <w:top w:val="single" w:sz="4" w:space="0" w:color="auto"/>
              <w:left w:val="single" w:sz="4" w:space="0" w:color="auto"/>
              <w:right w:val="single" w:sz="4" w:space="0" w:color="auto"/>
            </w:tcBorders>
          </w:tcPr>
          <w:p w:rsidR="009960A6" w:rsidRPr="00D108A9" w:rsidRDefault="009960A6" w:rsidP="007B0BE7">
            <w:pPr>
              <w:pStyle w:val="ConsPlusNormal"/>
              <w:rPr>
                <w:sz w:val="21"/>
                <w:szCs w:val="21"/>
              </w:rPr>
            </w:pPr>
            <w:r w:rsidRPr="00D108A9">
              <w:rPr>
                <w:sz w:val="21"/>
                <w:szCs w:val="21"/>
              </w:rPr>
              <w:t>«Проектная деятельность и программно-целевое управление»</w:t>
            </w:r>
          </w:p>
        </w:tc>
        <w:tc>
          <w:tcPr>
            <w:tcW w:w="1843"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w:t>
            </w:r>
            <w:r w:rsidRPr="00D108A9">
              <w:rPr>
                <w:rStyle w:val="ae"/>
                <w:rFonts w:ascii="Times New Roman" w:hAnsi="Times New Roman" w:cs="Times New Roman"/>
                <w:b w:val="0"/>
                <w:color w:val="auto"/>
                <w:sz w:val="21"/>
                <w:szCs w:val="21"/>
              </w:rPr>
              <w:lastRenderedPageBreak/>
              <w:t xml:space="preserve">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4</w:t>
            </w:r>
          </w:p>
        </w:tc>
        <w:tc>
          <w:tcPr>
            <w:tcW w:w="2410" w:type="dxa"/>
            <w:vMerge w:val="restart"/>
            <w:tcBorders>
              <w:top w:val="single" w:sz="4" w:space="0" w:color="auto"/>
              <w:left w:val="single" w:sz="4" w:space="0" w:color="auto"/>
              <w:right w:val="single" w:sz="4" w:space="0" w:color="auto"/>
            </w:tcBorders>
          </w:tcPr>
          <w:p w:rsidR="009960A6" w:rsidRPr="00D108A9" w:rsidRDefault="009960A6" w:rsidP="007B0BE7">
            <w:pPr>
              <w:pStyle w:val="ConsPlusNormal"/>
              <w:jc w:val="both"/>
              <w:rPr>
                <w:sz w:val="21"/>
                <w:szCs w:val="21"/>
              </w:rPr>
            </w:pPr>
            <w:r w:rsidRPr="00D108A9">
              <w:rPr>
                <w:sz w:val="21"/>
                <w:szCs w:val="21"/>
              </w:rPr>
              <w:t xml:space="preserve">«Разработка Стратегии социально-экономического развития Ибресинского </w:t>
            </w:r>
            <w:r w:rsidR="00283C68">
              <w:rPr>
                <w:sz w:val="21"/>
                <w:szCs w:val="21"/>
              </w:rPr>
              <w:t>муниципального округа</w:t>
            </w:r>
            <w:r w:rsidRPr="00D108A9">
              <w:rPr>
                <w:sz w:val="21"/>
                <w:szCs w:val="21"/>
              </w:rPr>
              <w:t xml:space="preserve"> Чувашской Республики до 2035 года»</w:t>
            </w:r>
          </w:p>
        </w:tc>
        <w:tc>
          <w:tcPr>
            <w:tcW w:w="1843"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val="restart"/>
            <w:tcBorders>
              <w:top w:val="single" w:sz="4" w:space="0" w:color="auto"/>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A2284" w:rsidRPr="00D108A9" w:rsidTr="0011086D">
        <w:tc>
          <w:tcPr>
            <w:tcW w:w="2552" w:type="dxa"/>
            <w:vMerge w:val="restart"/>
            <w:tcBorders>
              <w:right w:val="single" w:sz="4" w:space="0" w:color="auto"/>
            </w:tcBorders>
          </w:tcPr>
          <w:p w:rsidR="002A2284" w:rsidRPr="00D108A9" w:rsidRDefault="002A2284" w:rsidP="007B0BE7">
            <w:pPr>
              <w:pStyle w:val="afa"/>
              <w:rPr>
                <w:rFonts w:ascii="Times New Roman" w:hAnsi="Times New Roman" w:cs="Times New Roman"/>
                <w:sz w:val="21"/>
                <w:szCs w:val="21"/>
              </w:rPr>
            </w:pPr>
            <w:r w:rsidRPr="00D108A9">
              <w:rPr>
                <w:rFonts w:ascii="Times New Roman" w:hAnsi="Times New Roman" w:cs="Times New Roman"/>
                <w:sz w:val="21"/>
                <w:szCs w:val="21"/>
              </w:rPr>
              <w:t xml:space="preserve">Основное мероприятие </w:t>
            </w:r>
            <w:r>
              <w:rPr>
                <w:rFonts w:ascii="Times New Roman" w:hAnsi="Times New Roman" w:cs="Times New Roman"/>
                <w:sz w:val="21"/>
                <w:szCs w:val="21"/>
              </w:rPr>
              <w:t>5</w:t>
            </w:r>
          </w:p>
        </w:tc>
        <w:tc>
          <w:tcPr>
            <w:tcW w:w="2410" w:type="dxa"/>
            <w:vMerge w:val="restart"/>
            <w:tcBorders>
              <w:left w:val="single" w:sz="4" w:space="0" w:color="auto"/>
              <w:right w:val="single" w:sz="4" w:space="0" w:color="auto"/>
            </w:tcBorders>
          </w:tcPr>
          <w:p w:rsidR="002A2284" w:rsidRPr="00D108A9" w:rsidRDefault="00C535AE" w:rsidP="007B0BE7">
            <w:pPr>
              <w:pStyle w:val="afa"/>
              <w:rPr>
                <w:rFonts w:ascii="Times New Roman" w:hAnsi="Times New Roman" w:cs="Times New Roman"/>
                <w:sz w:val="21"/>
                <w:szCs w:val="21"/>
              </w:rPr>
            </w:pPr>
            <w:r>
              <w:rPr>
                <w:rFonts w:ascii="Times New Roman" w:hAnsi="Times New Roman" w:cs="Times New Roman"/>
                <w:sz w:val="21"/>
                <w:szCs w:val="21"/>
              </w:rPr>
              <w:t>«</w:t>
            </w:r>
            <w:r w:rsidR="002A2284">
              <w:rPr>
                <w:rFonts w:ascii="Times New Roman" w:hAnsi="Times New Roman" w:cs="Times New Roman"/>
                <w:sz w:val="21"/>
                <w:szCs w:val="21"/>
              </w:rPr>
              <w:t>Реализация проектов по оптимизации процессов муниципального управления</w:t>
            </w:r>
            <w:r>
              <w:rPr>
                <w:rFonts w:ascii="Times New Roman" w:hAnsi="Times New Roman" w:cs="Times New Roman"/>
                <w:sz w:val="21"/>
                <w:szCs w:val="21"/>
              </w:rPr>
              <w:t>»</w:t>
            </w:r>
          </w:p>
        </w:tc>
        <w:tc>
          <w:tcPr>
            <w:tcW w:w="1843" w:type="dxa"/>
            <w:vMerge w:val="restart"/>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701" w:type="dxa"/>
            <w:vMerge w:val="restart"/>
            <w:tcBorders>
              <w:top w:val="single" w:sz="4" w:space="0" w:color="auto"/>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A2284" w:rsidRPr="00D108A9" w:rsidRDefault="002A2284"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2A2284" w:rsidRPr="00D108A9" w:rsidTr="0011086D">
        <w:tc>
          <w:tcPr>
            <w:tcW w:w="2552" w:type="dxa"/>
            <w:vMerge/>
            <w:tcBorders>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A2284" w:rsidRPr="00D108A9" w:rsidTr="0011086D">
        <w:tc>
          <w:tcPr>
            <w:tcW w:w="2552" w:type="dxa"/>
            <w:vMerge/>
            <w:tcBorders>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A2284" w:rsidRPr="00D108A9" w:rsidTr="0011086D">
        <w:tc>
          <w:tcPr>
            <w:tcW w:w="2552" w:type="dxa"/>
            <w:vMerge/>
            <w:tcBorders>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A2284" w:rsidRPr="00D108A9" w:rsidRDefault="002A2284"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местные бюджет</w:t>
            </w:r>
          </w:p>
        </w:tc>
        <w:tc>
          <w:tcPr>
            <w:tcW w:w="1067"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A2284" w:rsidRPr="00D108A9" w:rsidTr="0011086D">
        <w:tc>
          <w:tcPr>
            <w:tcW w:w="2552" w:type="dxa"/>
            <w:vMerge/>
            <w:tcBorders>
              <w:bottom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2410" w:type="dxa"/>
            <w:vMerge/>
            <w:tcBorders>
              <w:left w:val="single" w:sz="4" w:space="0" w:color="auto"/>
              <w:bottom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701" w:type="dxa"/>
            <w:vMerge/>
            <w:tcBorders>
              <w:left w:val="single" w:sz="4" w:space="0" w:color="auto"/>
              <w:bottom w:val="single" w:sz="4" w:space="0" w:color="auto"/>
              <w:right w:val="single" w:sz="4" w:space="0" w:color="auto"/>
            </w:tcBorders>
          </w:tcPr>
          <w:p w:rsidR="002A2284" w:rsidRPr="00D108A9" w:rsidRDefault="002A2284"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2A2284" w:rsidRPr="00D108A9" w:rsidRDefault="002A2284"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F3469" w:rsidRPr="00D108A9" w:rsidTr="0011086D">
        <w:tc>
          <w:tcPr>
            <w:tcW w:w="2552" w:type="dxa"/>
            <w:vMerge w:val="restart"/>
            <w:tcBorders>
              <w:top w:val="single" w:sz="4" w:space="0" w:color="auto"/>
              <w:bottom w:val="single" w:sz="4" w:space="0" w:color="auto"/>
              <w:right w:val="single" w:sz="4" w:space="0" w:color="auto"/>
            </w:tcBorders>
          </w:tcPr>
          <w:p w:rsidR="002F3469" w:rsidRPr="002A2284" w:rsidRDefault="002F3469" w:rsidP="007B0BE7">
            <w:pPr>
              <w:pStyle w:val="afb"/>
              <w:rPr>
                <w:rFonts w:ascii="Times New Roman" w:hAnsi="Times New Roman" w:cs="Times New Roman"/>
                <w:b/>
                <w:sz w:val="21"/>
                <w:szCs w:val="21"/>
              </w:rPr>
            </w:pPr>
            <w:r w:rsidRPr="002A2284">
              <w:rPr>
                <w:rStyle w:val="a3"/>
                <w:rFonts w:ascii="Times New Roman" w:hAnsi="Times New Roman"/>
                <w:b/>
                <w:bCs/>
                <w:color w:val="auto"/>
                <w:sz w:val="21"/>
                <w:szCs w:val="21"/>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2F3469" w:rsidRPr="00D108A9" w:rsidRDefault="00C535AE" w:rsidP="00C535AE">
            <w:pPr>
              <w:pStyle w:val="afb"/>
              <w:rPr>
                <w:rFonts w:ascii="Times New Roman" w:hAnsi="Times New Roman" w:cs="Times New Roman"/>
                <w:sz w:val="21"/>
                <w:szCs w:val="21"/>
              </w:rPr>
            </w:pPr>
            <w:r>
              <w:rPr>
                <w:rStyle w:val="ae"/>
                <w:rFonts w:ascii="Times New Roman" w:hAnsi="Times New Roman" w:cs="Times New Roman"/>
                <w:color w:val="auto"/>
                <w:sz w:val="21"/>
                <w:szCs w:val="21"/>
              </w:rPr>
              <w:t>«</w:t>
            </w:r>
            <w:r w:rsidR="002F3469" w:rsidRPr="00D108A9">
              <w:rPr>
                <w:rStyle w:val="ae"/>
                <w:rFonts w:ascii="Times New Roman" w:hAnsi="Times New Roman" w:cs="Times New Roman"/>
                <w:color w:val="auto"/>
                <w:sz w:val="21"/>
                <w:szCs w:val="21"/>
              </w:rPr>
              <w:t xml:space="preserve">Развитие субъектов малого и среднего предпринимательства в Ибресинском </w:t>
            </w:r>
            <w:r w:rsidR="002F3469">
              <w:rPr>
                <w:rStyle w:val="ae"/>
                <w:rFonts w:ascii="Times New Roman" w:hAnsi="Times New Roman" w:cs="Times New Roman"/>
                <w:color w:val="auto"/>
                <w:sz w:val="21"/>
                <w:szCs w:val="21"/>
              </w:rPr>
              <w:t>муниципальном округе</w:t>
            </w:r>
            <w:r w:rsidR="002F3469" w:rsidRPr="00D108A9">
              <w:rPr>
                <w:rStyle w:val="ae"/>
                <w:rFonts w:ascii="Times New Roman" w:hAnsi="Times New Roman" w:cs="Times New Roman"/>
                <w:color w:val="auto"/>
                <w:sz w:val="21"/>
                <w:szCs w:val="21"/>
              </w:rPr>
              <w:t xml:space="preserve"> Чувашской Республики</w:t>
            </w:r>
            <w:r>
              <w:rPr>
                <w:rStyle w:val="ae"/>
                <w:rFonts w:ascii="Times New Roman" w:hAnsi="Times New Roman" w:cs="Times New Roman"/>
                <w:color w:val="auto"/>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2F3469" w:rsidRPr="00D27446" w:rsidRDefault="002F3469" w:rsidP="007B0BE7">
            <w:pPr>
              <w:pStyle w:val="afa"/>
              <w:jc w:val="center"/>
              <w:rPr>
                <w:rFonts w:ascii="Times New Roman" w:hAnsi="Times New Roman" w:cs="Times New Roman"/>
                <w:b/>
                <w:sz w:val="21"/>
                <w:szCs w:val="21"/>
              </w:rPr>
            </w:pPr>
            <w:r w:rsidRPr="00D27446">
              <w:rPr>
                <w:rFonts w:ascii="Times New Roman" w:hAnsi="Times New Roman" w:cs="Times New Roman"/>
                <w:b/>
                <w:sz w:val="21"/>
                <w:szCs w:val="21"/>
              </w:rPr>
              <w:t xml:space="preserve">903 </w:t>
            </w:r>
          </w:p>
        </w:tc>
        <w:tc>
          <w:tcPr>
            <w:tcW w:w="1701" w:type="dxa"/>
            <w:vMerge w:val="restart"/>
            <w:tcBorders>
              <w:top w:val="single" w:sz="4" w:space="0" w:color="auto"/>
              <w:left w:val="single" w:sz="4" w:space="0" w:color="auto"/>
              <w:bottom w:val="single" w:sz="4" w:space="0" w:color="auto"/>
              <w:right w:val="single" w:sz="4" w:space="0" w:color="auto"/>
            </w:tcBorders>
          </w:tcPr>
          <w:p w:rsidR="002F3469" w:rsidRPr="00D27446" w:rsidRDefault="002F3469" w:rsidP="007B0BE7">
            <w:pPr>
              <w:pStyle w:val="afa"/>
              <w:jc w:val="center"/>
              <w:rPr>
                <w:rFonts w:ascii="Times New Roman" w:hAnsi="Times New Roman" w:cs="Times New Roman"/>
                <w:b/>
                <w:sz w:val="21"/>
                <w:szCs w:val="21"/>
              </w:rPr>
            </w:pPr>
            <w:r w:rsidRPr="00D27446">
              <w:rPr>
                <w:rFonts w:ascii="Times New Roman" w:hAnsi="Times New Roman" w:cs="Times New Roman"/>
                <w:b/>
                <w:sz w:val="21"/>
                <w:szCs w:val="21"/>
              </w:rPr>
              <w:t>Ч10000000</w:t>
            </w: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Pr="00D108A9">
              <w:rPr>
                <w:rFonts w:ascii="Times New Roman" w:hAnsi="Times New Roman" w:cs="Times New Roman"/>
                <w:b/>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Pr="00D108A9">
              <w:rPr>
                <w:rFonts w:ascii="Times New Roman" w:hAnsi="Times New Roman" w:cs="Times New Roman"/>
                <w:b/>
                <w:sz w:val="21"/>
                <w:szCs w:val="21"/>
              </w:rPr>
              <w:t>,0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Pr="00D108A9">
              <w:rPr>
                <w:rFonts w:ascii="Times New Roman" w:hAnsi="Times New Roman" w:cs="Times New Roman"/>
                <w:b/>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B31970" w:rsidP="007B0BE7">
            <w:pPr>
              <w:pStyle w:val="afa"/>
              <w:jc w:val="right"/>
              <w:rPr>
                <w:rFonts w:ascii="Times New Roman" w:hAnsi="Times New Roman" w:cs="Times New Roman"/>
                <w:b/>
                <w:sz w:val="21"/>
                <w:szCs w:val="21"/>
              </w:rPr>
            </w:pPr>
            <w:r>
              <w:rPr>
                <w:rFonts w:ascii="Times New Roman" w:hAnsi="Times New Roman" w:cs="Times New Roman"/>
                <w:b/>
                <w:sz w:val="21"/>
                <w:szCs w:val="21"/>
              </w:rPr>
              <w:t>15</w:t>
            </w:r>
            <w:r w:rsidR="0011086D">
              <w:rPr>
                <w:rFonts w:ascii="Times New Roman" w:hAnsi="Times New Roman" w:cs="Times New Roman"/>
                <w:b/>
                <w:sz w:val="21"/>
                <w:szCs w:val="21"/>
              </w:rPr>
              <w:t>00</w:t>
            </w:r>
            <w:r w:rsidR="002F3469" w:rsidRPr="00D108A9">
              <w:rPr>
                <w:rFonts w:ascii="Times New Roman" w:hAnsi="Times New Roman" w:cs="Times New Roman"/>
                <w:b/>
                <w:sz w:val="21"/>
                <w:szCs w:val="21"/>
              </w:rPr>
              <w:t>,0</w:t>
            </w:r>
          </w:p>
        </w:tc>
        <w:tc>
          <w:tcPr>
            <w:tcW w:w="967" w:type="dxa"/>
            <w:tcBorders>
              <w:top w:val="single" w:sz="4" w:space="0" w:color="auto"/>
              <w:left w:val="single" w:sz="4" w:space="0" w:color="auto"/>
              <w:bottom w:val="single" w:sz="4" w:space="0" w:color="auto"/>
            </w:tcBorders>
          </w:tcPr>
          <w:p w:rsidR="002F3469" w:rsidRPr="00D108A9" w:rsidRDefault="00B31970" w:rsidP="00B31970">
            <w:pPr>
              <w:pStyle w:val="afa"/>
              <w:jc w:val="right"/>
              <w:rPr>
                <w:rFonts w:ascii="Times New Roman" w:hAnsi="Times New Roman" w:cs="Times New Roman"/>
                <w:b/>
                <w:sz w:val="21"/>
                <w:szCs w:val="21"/>
              </w:rPr>
            </w:pPr>
            <w:r>
              <w:rPr>
                <w:rFonts w:ascii="Times New Roman" w:hAnsi="Times New Roman" w:cs="Times New Roman"/>
                <w:b/>
                <w:sz w:val="21"/>
                <w:szCs w:val="21"/>
              </w:rPr>
              <w:t>150</w:t>
            </w:r>
            <w:r w:rsidR="002F3469">
              <w:rPr>
                <w:rFonts w:ascii="Times New Roman" w:hAnsi="Times New Roman" w:cs="Times New Roman"/>
                <w:b/>
                <w:sz w:val="21"/>
                <w:szCs w:val="21"/>
              </w:rPr>
              <w:t>0</w:t>
            </w:r>
            <w:r w:rsidR="002F3469" w:rsidRPr="00D108A9">
              <w:rPr>
                <w:rFonts w:ascii="Times New Roman" w:hAnsi="Times New Roman" w:cs="Times New Roman"/>
                <w:b/>
                <w:sz w:val="21"/>
                <w:szCs w:val="21"/>
              </w:rPr>
              <w:t>,0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b/>
                <w:sz w:val="21"/>
                <w:szCs w:val="21"/>
              </w:rPr>
            </w:pPr>
            <w:r w:rsidRPr="00D108A9">
              <w:rPr>
                <w:rFonts w:ascii="Times New Roman" w:hAnsi="Times New Roman" w:cs="Times New Roman"/>
                <w:b/>
                <w:sz w:val="21"/>
                <w:szCs w:val="21"/>
              </w:rPr>
              <w:t>местны</w:t>
            </w:r>
            <w:r w:rsidR="0004424A">
              <w:rPr>
                <w:rFonts w:ascii="Times New Roman" w:hAnsi="Times New Roman" w:cs="Times New Roman"/>
                <w:b/>
                <w:sz w:val="21"/>
                <w:szCs w:val="21"/>
              </w:rPr>
              <w:t>й</w:t>
            </w:r>
            <w:r w:rsidRPr="00D108A9">
              <w:rPr>
                <w:rFonts w:ascii="Times New Roman" w:hAnsi="Times New Roman" w:cs="Times New Roman"/>
                <w:b/>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009960A6" w:rsidRPr="00D108A9">
              <w:rPr>
                <w:rFonts w:ascii="Times New Roman" w:hAnsi="Times New Roman" w:cs="Times New Roman"/>
                <w:b/>
                <w:sz w:val="21"/>
                <w:szCs w:val="21"/>
              </w:rPr>
              <w:t>,0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3</w:t>
            </w:r>
            <w:r w:rsidR="002A2284">
              <w:rPr>
                <w:rFonts w:ascii="Times New Roman" w:hAnsi="Times New Roman" w:cs="Times New Roman"/>
                <w:b/>
                <w:sz w:val="21"/>
                <w:szCs w:val="21"/>
              </w:rPr>
              <w:t>00</w:t>
            </w:r>
            <w:r w:rsidRPr="00D108A9">
              <w:rPr>
                <w:rFonts w:ascii="Times New Roman" w:hAnsi="Times New Roman" w:cs="Times New Roman"/>
                <w:b/>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967" w:type="dxa"/>
            <w:tcBorders>
              <w:top w:val="single" w:sz="4" w:space="0" w:color="auto"/>
              <w:left w:val="single" w:sz="4" w:space="0" w:color="auto"/>
              <w:bottom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Fonts w:ascii="Times New Roman" w:hAnsi="Times New Roman" w:cs="Times New Roman"/>
                <w:b/>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967" w:type="dxa"/>
            <w:tcBorders>
              <w:top w:val="single" w:sz="4" w:space="0" w:color="auto"/>
              <w:left w:val="single" w:sz="4" w:space="0" w:color="auto"/>
              <w:bottom w:val="single" w:sz="4" w:space="0" w:color="auto"/>
            </w:tcBorders>
          </w:tcPr>
          <w:p w:rsidR="009960A6" w:rsidRPr="00D108A9" w:rsidRDefault="002A2284"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,00</w:t>
            </w:r>
          </w:p>
        </w:tc>
      </w:tr>
      <w:tr w:rsidR="009960A6" w:rsidRPr="00D108A9" w:rsidTr="0011086D">
        <w:trPr>
          <w:trHeight w:val="556"/>
        </w:trPr>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1</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C535AE" w:rsidP="00C535AE">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 xml:space="preserve">Реализация мероприятий регионального проекта "Акселерация субъектов малого и </w:t>
            </w:r>
            <w:r w:rsidR="009960A6" w:rsidRPr="00D108A9">
              <w:rPr>
                <w:rFonts w:ascii="Times New Roman" w:hAnsi="Times New Roman" w:cs="Times New Roman"/>
                <w:sz w:val="21"/>
                <w:szCs w:val="21"/>
              </w:rPr>
              <w:lastRenderedPageBreak/>
              <w:t>среднего предпринимательства</w:t>
            </w:r>
            <w:r>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r w:rsidRPr="00D108A9">
              <w:rPr>
                <w:rFonts w:ascii="Times New Roman" w:hAnsi="Times New Roman" w:cs="Times New Roman"/>
                <w:sz w:val="21"/>
                <w:szCs w:val="21"/>
              </w:rPr>
              <w:lastRenderedPageBreak/>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009960A6" w:rsidRPr="00D108A9">
              <w:rPr>
                <w:rFonts w:ascii="Times New Roman" w:hAnsi="Times New Roman" w:cs="Times New Roman"/>
                <w:b/>
                <w:sz w:val="21"/>
                <w:szCs w:val="21"/>
              </w:rPr>
              <w:t>,0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300</w:t>
            </w:r>
            <w:r w:rsidR="009960A6" w:rsidRPr="00D108A9">
              <w:rPr>
                <w:rFonts w:ascii="Times New Roman" w:hAnsi="Times New Roman" w:cs="Times New Roman"/>
                <w:b/>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967" w:type="dxa"/>
            <w:tcBorders>
              <w:top w:val="single" w:sz="4" w:space="0" w:color="auto"/>
              <w:left w:val="single" w:sz="4" w:space="0" w:color="auto"/>
              <w:bottom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w:t>
            </w:r>
            <w:r w:rsidRPr="00D108A9">
              <w:rPr>
                <w:rStyle w:val="ae"/>
                <w:rFonts w:ascii="Times New Roman" w:hAnsi="Times New Roman" w:cs="Times New Roman"/>
                <w:b w:val="0"/>
                <w:color w:val="auto"/>
                <w:sz w:val="21"/>
                <w:szCs w:val="21"/>
              </w:rPr>
              <w:lastRenderedPageBreak/>
              <w:t xml:space="preserve">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sz w:val="21"/>
                <w:szCs w:val="21"/>
              </w:rPr>
            </w:pPr>
            <w:r>
              <w:rPr>
                <w:rFonts w:ascii="Times New Roman" w:hAnsi="Times New Roman" w:cs="Times New Roman"/>
                <w:sz w:val="21"/>
                <w:szCs w:val="21"/>
              </w:rPr>
              <w:t>0</w:t>
            </w:r>
            <w:r w:rsidR="009960A6" w:rsidRPr="00D108A9">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sz w:val="21"/>
                <w:szCs w:val="21"/>
              </w:rPr>
            </w:pPr>
            <w:r>
              <w:rPr>
                <w:rFonts w:ascii="Times New Roman" w:hAnsi="Times New Roman" w:cs="Times New Roman"/>
                <w:sz w:val="21"/>
                <w:szCs w:val="21"/>
              </w:rPr>
              <w:t>300</w:t>
            </w:r>
            <w:r w:rsidR="009960A6" w:rsidRPr="00D108A9">
              <w:rPr>
                <w:rFonts w:ascii="Times New Roman" w:hAnsi="Times New Roman" w:cs="Times New Roman"/>
                <w:sz w:val="21"/>
                <w:szCs w:val="21"/>
              </w:rPr>
              <w:t>,0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sz w:val="21"/>
                <w:szCs w:val="21"/>
              </w:rPr>
            </w:pPr>
            <w:r>
              <w:rPr>
                <w:rFonts w:ascii="Times New Roman" w:hAnsi="Times New Roman" w:cs="Times New Roman"/>
                <w:sz w:val="21"/>
                <w:szCs w:val="21"/>
              </w:rPr>
              <w:t>300</w:t>
            </w:r>
            <w:r w:rsidR="009960A6" w:rsidRPr="00D108A9">
              <w:rPr>
                <w:rFonts w:ascii="Times New Roman" w:hAnsi="Times New Roman" w:cs="Times New Roman"/>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B31970" w:rsidP="007B0BE7">
            <w:pPr>
              <w:pStyle w:val="afa"/>
              <w:jc w:val="right"/>
              <w:rPr>
                <w:rFonts w:ascii="Times New Roman" w:hAnsi="Times New Roman" w:cs="Times New Roman"/>
                <w:sz w:val="21"/>
                <w:szCs w:val="21"/>
              </w:rPr>
            </w:pPr>
            <w:r>
              <w:rPr>
                <w:rFonts w:ascii="Times New Roman" w:hAnsi="Times New Roman" w:cs="Times New Roman"/>
                <w:sz w:val="21"/>
                <w:szCs w:val="21"/>
              </w:rPr>
              <w:t>15</w:t>
            </w:r>
            <w:r w:rsidR="0011086D">
              <w:rPr>
                <w:rFonts w:ascii="Times New Roman" w:hAnsi="Times New Roman" w:cs="Times New Roman"/>
                <w:sz w:val="21"/>
                <w:szCs w:val="21"/>
              </w:rPr>
              <w:t>00</w:t>
            </w:r>
            <w:r w:rsidR="009960A6" w:rsidRPr="00D108A9">
              <w:rPr>
                <w:rFonts w:ascii="Times New Roman" w:hAnsi="Times New Roman" w:cs="Times New Roman"/>
                <w:sz w:val="21"/>
                <w:szCs w:val="21"/>
              </w:rPr>
              <w:t>,0</w:t>
            </w:r>
          </w:p>
        </w:tc>
        <w:tc>
          <w:tcPr>
            <w:tcW w:w="967" w:type="dxa"/>
            <w:tcBorders>
              <w:top w:val="single" w:sz="4" w:space="0" w:color="auto"/>
              <w:left w:val="single" w:sz="4" w:space="0" w:color="auto"/>
              <w:bottom w:val="single" w:sz="4" w:space="0" w:color="auto"/>
            </w:tcBorders>
          </w:tcPr>
          <w:p w:rsidR="009960A6" w:rsidRPr="00D108A9" w:rsidRDefault="00B31970" w:rsidP="007B0BE7">
            <w:pPr>
              <w:pStyle w:val="afa"/>
              <w:jc w:val="right"/>
              <w:rPr>
                <w:rFonts w:ascii="Times New Roman" w:hAnsi="Times New Roman" w:cs="Times New Roman"/>
                <w:sz w:val="21"/>
                <w:szCs w:val="21"/>
              </w:rPr>
            </w:pPr>
            <w:r>
              <w:rPr>
                <w:rFonts w:ascii="Times New Roman" w:hAnsi="Times New Roman" w:cs="Times New Roman"/>
                <w:sz w:val="21"/>
                <w:szCs w:val="21"/>
              </w:rPr>
              <w:t>150</w:t>
            </w:r>
            <w:r w:rsidR="002F3469">
              <w:rPr>
                <w:rFonts w:ascii="Times New Roman" w:hAnsi="Times New Roman" w:cs="Times New Roman"/>
                <w:sz w:val="21"/>
                <w:szCs w:val="21"/>
              </w:rPr>
              <w:t>0</w:t>
            </w:r>
            <w:r w:rsidR="009960A6" w:rsidRPr="00D108A9">
              <w:rPr>
                <w:rFonts w:ascii="Times New Roman" w:hAnsi="Times New Roman" w:cs="Times New Roman"/>
                <w:sz w:val="21"/>
                <w:szCs w:val="21"/>
              </w:rPr>
              <w:t>,0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2</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F24603" w:rsidRDefault="00C535AE" w:rsidP="00F24603">
            <w:pPr>
              <w:pStyle w:val="afb"/>
              <w:rPr>
                <w:rFonts w:ascii="Times New Roman" w:hAnsi="Times New Roman" w:cs="Times New Roman"/>
                <w:sz w:val="21"/>
                <w:szCs w:val="21"/>
              </w:rPr>
            </w:pPr>
            <w:r w:rsidRPr="00F24603">
              <w:rPr>
                <w:rFonts w:ascii="Times New Roman" w:hAnsi="Times New Roman" w:cs="Times New Roman"/>
                <w:sz w:val="21"/>
                <w:szCs w:val="21"/>
              </w:rPr>
              <w:t>«</w:t>
            </w:r>
            <w:r w:rsidR="00F24603" w:rsidRPr="00F24603">
              <w:rPr>
                <w:rFonts w:ascii="Times New Roman" w:hAnsi="Times New Roman"/>
                <w:sz w:val="21"/>
                <w:szCs w:val="21"/>
              </w:rPr>
              <w:t>Совершенствование внешней среды и механизмов использования муниципального имущества для развития малого и среднего предпринимательства</w:t>
            </w:r>
            <w:r w:rsidRPr="00F24603">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r w:rsidRPr="00D108A9">
              <w:rPr>
                <w:rFonts w:ascii="Times New Roman" w:hAnsi="Times New Roman" w:cs="Times New Roman"/>
                <w:sz w:val="21"/>
                <w:szCs w:val="21"/>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F3469" w:rsidRPr="00D108A9" w:rsidTr="0011086D">
        <w:tc>
          <w:tcPr>
            <w:tcW w:w="2552" w:type="dxa"/>
            <w:vMerge w:val="restart"/>
            <w:tcBorders>
              <w:top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3</w:t>
            </w:r>
          </w:p>
        </w:tc>
        <w:tc>
          <w:tcPr>
            <w:tcW w:w="2410" w:type="dxa"/>
            <w:vMerge w:val="restart"/>
            <w:tcBorders>
              <w:top w:val="single" w:sz="4" w:space="0" w:color="auto"/>
              <w:left w:val="single" w:sz="4" w:space="0" w:color="auto"/>
              <w:bottom w:val="single" w:sz="4" w:space="0" w:color="auto"/>
              <w:right w:val="single" w:sz="4" w:space="0" w:color="auto"/>
            </w:tcBorders>
          </w:tcPr>
          <w:p w:rsidR="002F3469" w:rsidRPr="00D108A9" w:rsidRDefault="00C535AE" w:rsidP="00C535AE">
            <w:pPr>
              <w:pStyle w:val="afb"/>
              <w:rPr>
                <w:rFonts w:ascii="Times New Roman" w:hAnsi="Times New Roman" w:cs="Times New Roman"/>
                <w:sz w:val="21"/>
                <w:szCs w:val="21"/>
              </w:rPr>
            </w:pPr>
            <w:r>
              <w:rPr>
                <w:rFonts w:ascii="Times New Roman" w:hAnsi="Times New Roman" w:cs="Times New Roman"/>
                <w:sz w:val="21"/>
                <w:szCs w:val="21"/>
              </w:rPr>
              <w:t>«</w:t>
            </w:r>
            <w:r w:rsidR="002F3469">
              <w:rPr>
                <w:rFonts w:ascii="Times New Roman" w:hAnsi="Times New Roman" w:cs="Times New Roman"/>
                <w:sz w:val="21"/>
                <w:szCs w:val="21"/>
              </w:rPr>
              <w:t xml:space="preserve">Реализация мероприятий регионального проекта «Создание благоприятных условий для осуществления деятельности </w:t>
            </w:r>
            <w:proofErr w:type="spellStart"/>
            <w:r w:rsidR="002F3469">
              <w:rPr>
                <w:rFonts w:ascii="Times New Roman" w:hAnsi="Times New Roman" w:cs="Times New Roman"/>
                <w:sz w:val="21"/>
                <w:szCs w:val="21"/>
              </w:rPr>
              <w:t>самозанятыми</w:t>
            </w:r>
            <w:proofErr w:type="spellEnd"/>
            <w:r w:rsidR="002F3469">
              <w:rPr>
                <w:rFonts w:ascii="Times New Roman" w:hAnsi="Times New Roman" w:cs="Times New Roman"/>
                <w:sz w:val="21"/>
                <w:szCs w:val="21"/>
              </w:rPr>
              <w:t xml:space="preserve"> гражданами»</w:t>
            </w:r>
          </w:p>
        </w:tc>
        <w:tc>
          <w:tcPr>
            <w:tcW w:w="1843"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center"/>
              <w:rPr>
                <w:rFonts w:ascii="Times New Roman" w:hAnsi="Times New Roman" w:cs="Times New Roman"/>
                <w:sz w:val="21"/>
                <w:szCs w:val="21"/>
              </w:rPr>
            </w:pPr>
            <w:r w:rsidRPr="00D108A9">
              <w:rPr>
                <w:rFonts w:ascii="Times New Roman" w:hAnsi="Times New Roman" w:cs="Times New Roman"/>
                <w:sz w:val="21"/>
                <w:szCs w:val="21"/>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F3469" w:rsidRPr="00D108A9" w:rsidTr="0011086D">
        <w:tc>
          <w:tcPr>
            <w:tcW w:w="2552" w:type="dxa"/>
            <w:vMerge/>
            <w:tcBorders>
              <w:top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F3469" w:rsidRPr="00D108A9" w:rsidTr="0011086D">
        <w:tc>
          <w:tcPr>
            <w:tcW w:w="2552" w:type="dxa"/>
            <w:vMerge w:val="restart"/>
            <w:tcBorders>
              <w:top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4</w:t>
            </w:r>
          </w:p>
        </w:tc>
        <w:tc>
          <w:tcPr>
            <w:tcW w:w="2410" w:type="dxa"/>
            <w:vMerge w:val="restart"/>
            <w:tcBorders>
              <w:top w:val="single" w:sz="4" w:space="0" w:color="auto"/>
              <w:left w:val="single" w:sz="4" w:space="0" w:color="auto"/>
              <w:bottom w:val="single" w:sz="4" w:space="0" w:color="auto"/>
              <w:right w:val="single" w:sz="4" w:space="0" w:color="auto"/>
            </w:tcBorders>
          </w:tcPr>
          <w:p w:rsidR="002F3469" w:rsidRPr="00D108A9" w:rsidRDefault="00C535AE" w:rsidP="00C535AE">
            <w:pPr>
              <w:pStyle w:val="afb"/>
              <w:rPr>
                <w:rFonts w:ascii="Times New Roman" w:hAnsi="Times New Roman" w:cs="Times New Roman"/>
                <w:sz w:val="21"/>
                <w:szCs w:val="21"/>
              </w:rPr>
            </w:pPr>
            <w:r>
              <w:rPr>
                <w:rFonts w:ascii="Times New Roman" w:hAnsi="Times New Roman" w:cs="Times New Roman"/>
                <w:sz w:val="21"/>
                <w:szCs w:val="21"/>
              </w:rPr>
              <w:t>«</w:t>
            </w:r>
            <w:r w:rsidR="002F3469" w:rsidRPr="00D108A9">
              <w:rPr>
                <w:rFonts w:ascii="Times New Roman" w:hAnsi="Times New Roman" w:cs="Times New Roman"/>
                <w:sz w:val="21"/>
                <w:szCs w:val="21"/>
              </w:rPr>
              <w:t xml:space="preserve">Развитие предпринимательства в области народных художественных промыслов, ремесел и производства сувенирной продукции в Ибресинском </w:t>
            </w:r>
            <w:r w:rsidR="002F3469">
              <w:rPr>
                <w:rFonts w:ascii="Times New Roman" w:hAnsi="Times New Roman" w:cs="Times New Roman"/>
                <w:sz w:val="21"/>
                <w:szCs w:val="21"/>
              </w:rPr>
              <w:t xml:space="preserve">муниципальном округе </w:t>
            </w:r>
            <w:r w:rsidR="002F3469" w:rsidRPr="00D108A9">
              <w:rPr>
                <w:rFonts w:ascii="Times New Roman" w:hAnsi="Times New Roman" w:cs="Times New Roman"/>
                <w:sz w:val="21"/>
                <w:szCs w:val="21"/>
              </w:rPr>
              <w:t>Чувашской Республике</w:t>
            </w:r>
            <w:r>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2F3469" w:rsidRDefault="009960A6" w:rsidP="007B0BE7">
            <w:pPr>
              <w:pStyle w:val="afb"/>
              <w:rPr>
                <w:rFonts w:ascii="Times New Roman" w:hAnsi="Times New Roman" w:cs="Times New Roman"/>
                <w:b/>
                <w:sz w:val="21"/>
                <w:szCs w:val="21"/>
              </w:rPr>
            </w:pPr>
            <w:r w:rsidRPr="002F3469">
              <w:rPr>
                <w:rStyle w:val="a3"/>
                <w:rFonts w:ascii="Times New Roman" w:hAnsi="Times New Roman"/>
                <w:b/>
                <w:bCs/>
                <w:color w:val="auto"/>
                <w:sz w:val="21"/>
                <w:szCs w:val="21"/>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C535AE" w:rsidP="00C535AE">
            <w:pPr>
              <w:pStyle w:val="afb"/>
              <w:rPr>
                <w:rFonts w:ascii="Times New Roman" w:hAnsi="Times New Roman" w:cs="Times New Roman"/>
                <w:b/>
                <w:sz w:val="21"/>
                <w:szCs w:val="21"/>
              </w:rPr>
            </w:pPr>
            <w:r>
              <w:rPr>
                <w:rStyle w:val="ae"/>
                <w:rFonts w:ascii="Times New Roman" w:hAnsi="Times New Roman" w:cs="Times New Roman"/>
                <w:color w:val="auto"/>
                <w:sz w:val="21"/>
                <w:szCs w:val="21"/>
              </w:rPr>
              <w:t>«</w:t>
            </w:r>
            <w:r w:rsidR="009960A6" w:rsidRPr="00D108A9">
              <w:rPr>
                <w:rStyle w:val="ae"/>
                <w:rFonts w:ascii="Times New Roman" w:hAnsi="Times New Roman" w:cs="Times New Roman"/>
                <w:color w:val="auto"/>
                <w:sz w:val="21"/>
                <w:szCs w:val="21"/>
              </w:rPr>
              <w:t xml:space="preserve">Совершенствование потребительского </w:t>
            </w:r>
            <w:r w:rsidR="009960A6" w:rsidRPr="00D108A9">
              <w:rPr>
                <w:rStyle w:val="ae"/>
                <w:rFonts w:ascii="Times New Roman" w:hAnsi="Times New Roman" w:cs="Times New Roman"/>
                <w:color w:val="auto"/>
                <w:sz w:val="21"/>
                <w:szCs w:val="21"/>
              </w:rPr>
              <w:lastRenderedPageBreak/>
              <w:t>рынка и системы защиты прав потребителей</w:t>
            </w:r>
            <w:r>
              <w:rPr>
                <w:rStyle w:val="ae"/>
                <w:rFonts w:ascii="Times New Roman" w:hAnsi="Times New Roman" w:cs="Times New Roman"/>
                <w:color w:val="auto"/>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c>
          <w:tcPr>
            <w:tcW w:w="967" w:type="dxa"/>
            <w:tcBorders>
              <w:top w:val="single" w:sz="4" w:space="0" w:color="auto"/>
              <w:left w:val="single" w:sz="4" w:space="0" w:color="auto"/>
              <w:bottom w:val="single" w:sz="4" w:space="0" w:color="auto"/>
            </w:tcBorders>
          </w:tcPr>
          <w:p w:rsidR="009960A6" w:rsidRPr="00D108A9" w:rsidRDefault="002F3469" w:rsidP="007B0BE7">
            <w:pPr>
              <w:pStyle w:val="afa"/>
              <w:jc w:val="right"/>
              <w:rPr>
                <w:rFonts w:ascii="Times New Roman" w:hAnsi="Times New Roman" w:cs="Times New Roman"/>
                <w:b/>
                <w:sz w:val="21"/>
                <w:szCs w:val="21"/>
              </w:rPr>
            </w:pPr>
            <w:r>
              <w:rPr>
                <w:rFonts w:ascii="Times New Roman" w:hAnsi="Times New Roman" w:cs="Times New Roman"/>
                <w:b/>
                <w:sz w:val="21"/>
                <w:szCs w:val="21"/>
              </w:rPr>
              <w:t>0</w:t>
            </w:r>
            <w:r w:rsidR="009960A6" w:rsidRPr="00D108A9">
              <w:rPr>
                <w:rFonts w:ascii="Times New Roman" w:hAnsi="Times New Roman" w:cs="Times New Roman"/>
                <w:b/>
                <w:sz w:val="21"/>
                <w:szCs w:val="21"/>
              </w:rPr>
              <w:t>,0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 xml:space="preserve">федеральный </w:t>
            </w:r>
            <w:r w:rsidRPr="00D108A9">
              <w:rPr>
                <w:rStyle w:val="ae"/>
                <w:rFonts w:ascii="Times New Roman" w:hAnsi="Times New Roman" w:cs="Times New Roman"/>
                <w:color w:val="auto"/>
                <w:sz w:val="21"/>
                <w:szCs w:val="21"/>
              </w:rPr>
              <w:lastRenderedPageBreak/>
              <w:t>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b/>
                <w:sz w:val="21"/>
                <w:szCs w:val="21"/>
              </w:rPr>
            </w:pPr>
            <w:r w:rsidRPr="00D108A9">
              <w:rPr>
                <w:rFonts w:ascii="Times New Roman" w:hAnsi="Times New Roman" w:cs="Times New Roman"/>
                <w:b/>
                <w:sz w:val="21"/>
                <w:szCs w:val="21"/>
              </w:rPr>
              <w:t>местны</w:t>
            </w:r>
            <w:r w:rsidR="0004424A">
              <w:rPr>
                <w:rFonts w:ascii="Times New Roman" w:hAnsi="Times New Roman" w:cs="Times New Roman"/>
                <w:b/>
                <w:sz w:val="21"/>
                <w:szCs w:val="21"/>
              </w:rPr>
              <w:t>й</w:t>
            </w:r>
            <w:r w:rsidRPr="00D108A9">
              <w:rPr>
                <w:rFonts w:ascii="Times New Roman" w:hAnsi="Times New Roman" w:cs="Times New Roman"/>
                <w:b/>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2F3469" w:rsidRPr="00D108A9" w:rsidTr="0011086D">
        <w:tc>
          <w:tcPr>
            <w:tcW w:w="2552" w:type="dxa"/>
            <w:vMerge/>
            <w:tcBorders>
              <w:top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b/>
                <w:sz w:val="21"/>
                <w:szCs w:val="21"/>
              </w:rPr>
            </w:pPr>
            <w:r w:rsidRPr="00D108A9">
              <w:rPr>
                <w:rFonts w:ascii="Times New Roman" w:hAnsi="Times New Roman" w:cs="Times New Roman"/>
                <w:b/>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1</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C535AE" w:rsidP="00C535AE">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Совершенствование государственной координации и правового регулирования в сфере потребительского рынка и услуг</w:t>
            </w:r>
            <w:r>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F3469" w:rsidRPr="00D108A9" w:rsidTr="0011086D">
        <w:tc>
          <w:tcPr>
            <w:tcW w:w="2552" w:type="dxa"/>
            <w:vMerge w:val="restart"/>
            <w:tcBorders>
              <w:top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2</w:t>
            </w:r>
          </w:p>
        </w:tc>
        <w:tc>
          <w:tcPr>
            <w:tcW w:w="2410" w:type="dxa"/>
            <w:vMerge w:val="restart"/>
            <w:tcBorders>
              <w:top w:val="single" w:sz="4" w:space="0" w:color="auto"/>
              <w:left w:val="single" w:sz="4" w:space="0" w:color="auto"/>
              <w:bottom w:val="single" w:sz="4" w:space="0" w:color="auto"/>
              <w:right w:val="single" w:sz="4" w:space="0" w:color="auto"/>
            </w:tcBorders>
          </w:tcPr>
          <w:p w:rsidR="002F3469"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2F3469" w:rsidRPr="00D108A9">
              <w:rPr>
                <w:rFonts w:ascii="Times New Roman" w:hAnsi="Times New Roman" w:cs="Times New Roman"/>
                <w:sz w:val="21"/>
                <w:szCs w:val="21"/>
              </w:rPr>
              <w:t>Развитие инфраструктуры и оптимальное размещение объектов потребительского рынка и сферы услуг</w:t>
            </w:r>
            <w:r>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F3469" w:rsidRPr="00D108A9" w:rsidTr="0011086D">
        <w:tc>
          <w:tcPr>
            <w:tcW w:w="2552" w:type="dxa"/>
            <w:vMerge/>
            <w:tcBorders>
              <w:top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3</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Развитие конкуренции в сфере потребительского рынка</w:t>
            </w:r>
            <w:r>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4</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 xml:space="preserve">Развитие кадрового </w:t>
            </w:r>
            <w:r w:rsidR="009960A6" w:rsidRPr="00D108A9">
              <w:rPr>
                <w:rFonts w:ascii="Times New Roman" w:hAnsi="Times New Roman" w:cs="Times New Roman"/>
                <w:sz w:val="21"/>
                <w:szCs w:val="21"/>
              </w:rPr>
              <w:lastRenderedPageBreak/>
              <w:t>потенциала</w:t>
            </w:r>
            <w:r>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5</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Развитие эффективной и доступной системы защиты прав потребителей</w:t>
            </w:r>
            <w:r>
              <w:rPr>
                <w:rFonts w:ascii="Times New Roman" w:hAnsi="Times New Roman" w:cs="Times New Roman"/>
                <w:sz w:val="21"/>
                <w:szCs w:val="21"/>
              </w:rPr>
              <w:t>»</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2F3469" w:rsidRPr="00D108A9" w:rsidTr="0011086D">
        <w:tc>
          <w:tcPr>
            <w:tcW w:w="2552" w:type="dxa"/>
            <w:vMerge w:val="restart"/>
            <w:tcBorders>
              <w:top w:val="single" w:sz="4" w:space="0" w:color="auto"/>
              <w:bottom w:val="single" w:sz="4" w:space="0" w:color="auto"/>
              <w:right w:val="single" w:sz="4" w:space="0" w:color="auto"/>
            </w:tcBorders>
          </w:tcPr>
          <w:p w:rsidR="002F3469" w:rsidRPr="002F3469" w:rsidRDefault="002F3469" w:rsidP="007B0BE7">
            <w:pPr>
              <w:pStyle w:val="afb"/>
              <w:rPr>
                <w:rFonts w:ascii="Times New Roman" w:hAnsi="Times New Roman" w:cs="Times New Roman"/>
                <w:b/>
                <w:sz w:val="21"/>
                <w:szCs w:val="21"/>
              </w:rPr>
            </w:pPr>
            <w:r w:rsidRPr="002F3469">
              <w:rPr>
                <w:rStyle w:val="a3"/>
                <w:rFonts w:ascii="Times New Roman" w:hAnsi="Times New Roman"/>
                <w:b/>
                <w:bCs/>
                <w:color w:val="auto"/>
                <w:sz w:val="21"/>
                <w:szCs w:val="21"/>
              </w:rPr>
              <w:t>Подпрограмма 4</w:t>
            </w:r>
          </w:p>
        </w:tc>
        <w:tc>
          <w:tcPr>
            <w:tcW w:w="2410" w:type="dxa"/>
            <w:vMerge w:val="restart"/>
            <w:tcBorders>
              <w:top w:val="single" w:sz="4" w:space="0" w:color="auto"/>
              <w:left w:val="single" w:sz="4" w:space="0" w:color="auto"/>
              <w:bottom w:val="single" w:sz="4" w:space="0" w:color="auto"/>
              <w:right w:val="single" w:sz="4" w:space="0" w:color="auto"/>
            </w:tcBorders>
          </w:tcPr>
          <w:p w:rsidR="002F3469" w:rsidRPr="00D108A9" w:rsidRDefault="007B0BE7" w:rsidP="007B0BE7">
            <w:pPr>
              <w:pStyle w:val="afb"/>
              <w:rPr>
                <w:rFonts w:ascii="Times New Roman" w:hAnsi="Times New Roman" w:cs="Times New Roman"/>
                <w:b/>
                <w:sz w:val="21"/>
                <w:szCs w:val="21"/>
              </w:rPr>
            </w:pPr>
            <w:r>
              <w:rPr>
                <w:rStyle w:val="ae"/>
                <w:rFonts w:ascii="Times New Roman" w:hAnsi="Times New Roman" w:cs="Times New Roman"/>
                <w:color w:val="auto"/>
                <w:sz w:val="21"/>
                <w:szCs w:val="21"/>
              </w:rPr>
              <w:t>«</w:t>
            </w:r>
            <w:r w:rsidR="002F3469" w:rsidRPr="00D108A9">
              <w:rPr>
                <w:rStyle w:val="ae"/>
                <w:rFonts w:ascii="Times New Roman" w:hAnsi="Times New Roman" w:cs="Times New Roman"/>
                <w:color w:val="auto"/>
                <w:sz w:val="21"/>
                <w:szCs w:val="21"/>
              </w:rPr>
              <w:t>Повышение качества предоставления госуда</w:t>
            </w:r>
            <w:r>
              <w:rPr>
                <w:rStyle w:val="ae"/>
                <w:rFonts w:ascii="Times New Roman" w:hAnsi="Times New Roman" w:cs="Times New Roman"/>
                <w:color w:val="auto"/>
                <w:sz w:val="21"/>
                <w:szCs w:val="21"/>
              </w:rPr>
              <w:t>рственных и муниципальных услуг»</w:t>
            </w:r>
          </w:p>
        </w:tc>
        <w:tc>
          <w:tcPr>
            <w:tcW w:w="1843"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center"/>
              <w:rPr>
                <w:rFonts w:ascii="Times New Roman" w:hAnsi="Times New Roman" w:cs="Times New Roman"/>
                <w:b/>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2F3469" w:rsidRPr="00D108A9" w:rsidTr="0011086D">
        <w:tc>
          <w:tcPr>
            <w:tcW w:w="2552" w:type="dxa"/>
            <w:vMerge/>
            <w:tcBorders>
              <w:top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2F3469" w:rsidRPr="00D108A9" w:rsidRDefault="002F3469" w:rsidP="008A4796">
            <w:pPr>
              <w:pStyle w:val="afb"/>
              <w:rPr>
                <w:rFonts w:ascii="Times New Roman" w:hAnsi="Times New Roman" w:cs="Times New Roman"/>
                <w:b/>
                <w:sz w:val="21"/>
                <w:szCs w:val="21"/>
              </w:rPr>
            </w:pPr>
            <w:r w:rsidRPr="00D108A9">
              <w:rPr>
                <w:rFonts w:ascii="Times New Roman" w:hAnsi="Times New Roman" w:cs="Times New Roman"/>
                <w:b/>
                <w:sz w:val="21"/>
                <w:szCs w:val="21"/>
              </w:rPr>
              <w:t>местны</w:t>
            </w:r>
            <w:r w:rsidR="0004424A">
              <w:rPr>
                <w:rFonts w:ascii="Times New Roman" w:hAnsi="Times New Roman" w:cs="Times New Roman"/>
                <w:b/>
                <w:sz w:val="21"/>
                <w:szCs w:val="21"/>
              </w:rPr>
              <w:t>й</w:t>
            </w:r>
            <w:r w:rsidRPr="00D108A9">
              <w:rPr>
                <w:rFonts w:ascii="Times New Roman" w:hAnsi="Times New Roman" w:cs="Times New Roman"/>
                <w:b/>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2F3469" w:rsidRPr="00D108A9" w:rsidRDefault="002F3469"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b/>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Fonts w:ascii="Times New Roman" w:hAnsi="Times New Roman" w:cs="Times New Roman"/>
                <w:b/>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1</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Совершенствование предоставления госуда</w:t>
            </w:r>
            <w:r>
              <w:rPr>
                <w:rFonts w:ascii="Times New Roman" w:hAnsi="Times New Roman" w:cs="Times New Roman"/>
                <w:sz w:val="21"/>
                <w:szCs w:val="21"/>
              </w:rPr>
              <w:t>рственных и муниципальных услуг»</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7B0BE7" w:rsidRDefault="009960A6" w:rsidP="007B0BE7">
            <w:pPr>
              <w:pStyle w:val="afb"/>
              <w:rPr>
                <w:rFonts w:ascii="Times New Roman" w:hAnsi="Times New Roman" w:cs="Times New Roman"/>
                <w:b/>
                <w:sz w:val="21"/>
                <w:szCs w:val="21"/>
              </w:rPr>
            </w:pPr>
            <w:r w:rsidRPr="007B0BE7">
              <w:rPr>
                <w:rStyle w:val="a3"/>
                <w:rFonts w:ascii="Times New Roman" w:hAnsi="Times New Roman"/>
                <w:b/>
                <w:bCs/>
                <w:color w:val="auto"/>
                <w:sz w:val="21"/>
                <w:szCs w:val="21"/>
              </w:rPr>
              <w:t>Подпрограмма 5</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Style w:val="ae"/>
                <w:rFonts w:ascii="Times New Roman" w:hAnsi="Times New Roman" w:cs="Times New Roman"/>
                <w:color w:val="auto"/>
                <w:sz w:val="21"/>
                <w:szCs w:val="21"/>
              </w:rPr>
              <w:t>«Инвестиционный климат»</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Style w:val="a3"/>
                <w:rFonts w:ascii="Times New Roman" w:hAnsi="Times New Roman"/>
                <w:bCs/>
                <w:color w:val="auto"/>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color w:val="auto"/>
                <w:sz w:val="21"/>
                <w:szCs w:val="21"/>
              </w:rPr>
            </w:pPr>
            <w:r w:rsidRPr="00D108A9">
              <w:rPr>
                <w:rStyle w:val="ae"/>
                <w:rFonts w:ascii="Times New Roman" w:hAnsi="Times New Roman" w:cs="Times New Roman"/>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b/>
                <w:sz w:val="21"/>
                <w:szCs w:val="21"/>
              </w:rPr>
            </w:pPr>
            <w:r w:rsidRPr="00D108A9">
              <w:rPr>
                <w:rFonts w:ascii="Times New Roman" w:hAnsi="Times New Roman" w:cs="Times New Roman"/>
                <w:b/>
                <w:sz w:val="21"/>
                <w:szCs w:val="21"/>
              </w:rPr>
              <w:t>местны</w:t>
            </w:r>
            <w:r w:rsidR="0004424A">
              <w:rPr>
                <w:rFonts w:ascii="Times New Roman" w:hAnsi="Times New Roman" w:cs="Times New Roman"/>
                <w:b/>
                <w:sz w:val="21"/>
                <w:szCs w:val="21"/>
              </w:rPr>
              <w:t>й</w:t>
            </w:r>
            <w:r w:rsidRPr="00D108A9">
              <w:rPr>
                <w:rFonts w:ascii="Times New Roman" w:hAnsi="Times New Roman" w:cs="Times New Roman"/>
                <w:b/>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Fonts w:ascii="Times New Roman" w:hAnsi="Times New Roman" w:cs="Times New Roman"/>
                <w:b/>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1</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 xml:space="preserve">Создание благоприятных условий для привлечения инвестиций в экономику Ибресинского </w:t>
            </w:r>
            <w:r>
              <w:rPr>
                <w:rFonts w:ascii="Times New Roman" w:hAnsi="Times New Roman" w:cs="Times New Roman"/>
                <w:sz w:val="21"/>
                <w:szCs w:val="21"/>
              </w:rPr>
              <w:t>муниципального округа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2</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 xml:space="preserve">Формирование </w:t>
            </w:r>
            <w:r>
              <w:rPr>
                <w:rFonts w:ascii="Times New Roman" w:hAnsi="Times New Roman" w:cs="Times New Roman"/>
                <w:sz w:val="21"/>
                <w:szCs w:val="21"/>
              </w:rPr>
              <w:t>особых экономических зон, территорий опережающего развития</w:t>
            </w:r>
            <w:r w:rsidR="009960A6" w:rsidRPr="00D108A9">
              <w:rPr>
                <w:rFonts w:ascii="Times New Roman" w:hAnsi="Times New Roman" w:cs="Times New Roman"/>
                <w:sz w:val="21"/>
                <w:szCs w:val="21"/>
              </w:rPr>
              <w:t xml:space="preserve"> (инвестиционных площадок, оборудованных необходимой инженерной инфраструктурой) и реализация приор</w:t>
            </w:r>
            <w:r>
              <w:rPr>
                <w:rFonts w:ascii="Times New Roman" w:hAnsi="Times New Roman" w:cs="Times New Roman"/>
                <w:sz w:val="21"/>
                <w:szCs w:val="21"/>
              </w:rPr>
              <w:t>итетных инвестиционных проектов»</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3</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 xml:space="preserve">"Проведение </w:t>
            </w:r>
            <w:proofErr w:type="gramStart"/>
            <w:r w:rsidRPr="00D108A9">
              <w:rPr>
                <w:rFonts w:ascii="Times New Roman" w:hAnsi="Times New Roman" w:cs="Times New Roman"/>
                <w:sz w:val="21"/>
                <w:szCs w:val="21"/>
              </w:rPr>
              <w:t xml:space="preserve">процедуры оценки </w:t>
            </w:r>
            <w:r w:rsidRPr="00D108A9">
              <w:rPr>
                <w:rFonts w:ascii="Times New Roman" w:hAnsi="Times New Roman" w:cs="Times New Roman"/>
                <w:sz w:val="21"/>
                <w:szCs w:val="21"/>
              </w:rPr>
              <w:lastRenderedPageBreak/>
              <w:t>регулирующего воздействия проектов нормативных правовых актов</w:t>
            </w:r>
            <w:proofErr w:type="gramEnd"/>
            <w:r w:rsidRPr="00D108A9">
              <w:rPr>
                <w:rFonts w:ascii="Times New Roman" w:hAnsi="Times New Roman" w:cs="Times New Roman"/>
                <w:sz w:val="21"/>
                <w:szCs w:val="21"/>
              </w:rPr>
              <w:t xml:space="preserve"> Ибресинского </w:t>
            </w:r>
            <w:r w:rsidR="007B0BE7">
              <w:rPr>
                <w:rFonts w:ascii="Times New Roman" w:hAnsi="Times New Roman" w:cs="Times New Roman"/>
                <w:sz w:val="21"/>
                <w:szCs w:val="21"/>
              </w:rPr>
              <w:t>муниципального округа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федеральный </w:t>
            </w:r>
            <w:r w:rsidRPr="00D108A9">
              <w:rPr>
                <w:rStyle w:val="ae"/>
                <w:rFonts w:ascii="Times New Roman" w:hAnsi="Times New Roman" w:cs="Times New Roman"/>
                <w:b w:val="0"/>
                <w:color w:val="auto"/>
                <w:sz w:val="21"/>
                <w:szCs w:val="21"/>
              </w:rPr>
              <w:lastRenderedPageBreak/>
              <w:t>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val="restart"/>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Основное мероприятие 4</w:t>
            </w:r>
          </w:p>
        </w:tc>
        <w:tc>
          <w:tcPr>
            <w:tcW w:w="2410" w:type="dxa"/>
            <w:vMerge w:val="restart"/>
            <w:tcBorders>
              <w:top w:val="single" w:sz="4" w:space="0" w:color="auto"/>
              <w:left w:val="single" w:sz="4" w:space="0" w:color="auto"/>
              <w:bottom w:val="single" w:sz="4" w:space="0" w:color="auto"/>
              <w:right w:val="single" w:sz="4" w:space="0" w:color="auto"/>
            </w:tcBorders>
          </w:tcPr>
          <w:p w:rsidR="009960A6" w:rsidRPr="00D108A9" w:rsidRDefault="007B0BE7" w:rsidP="007B0BE7">
            <w:pPr>
              <w:pStyle w:val="afb"/>
              <w:rPr>
                <w:rFonts w:ascii="Times New Roman" w:hAnsi="Times New Roman" w:cs="Times New Roman"/>
                <w:sz w:val="21"/>
                <w:szCs w:val="21"/>
              </w:rPr>
            </w:pPr>
            <w:r>
              <w:rPr>
                <w:rFonts w:ascii="Times New Roman" w:hAnsi="Times New Roman" w:cs="Times New Roman"/>
                <w:sz w:val="21"/>
                <w:szCs w:val="21"/>
              </w:rPr>
              <w:t>«</w:t>
            </w:r>
            <w:r w:rsidR="009960A6" w:rsidRPr="00D108A9">
              <w:rPr>
                <w:rFonts w:ascii="Times New Roman" w:hAnsi="Times New Roman" w:cs="Times New Roman"/>
                <w:sz w:val="21"/>
                <w:szCs w:val="21"/>
              </w:rPr>
              <w:t xml:space="preserve">Создание благоприятной конкурентной среды в Ибресинском </w:t>
            </w:r>
            <w:r>
              <w:rPr>
                <w:rFonts w:ascii="Times New Roman" w:hAnsi="Times New Roman" w:cs="Times New Roman"/>
                <w:sz w:val="21"/>
                <w:szCs w:val="21"/>
              </w:rPr>
              <w:t>муниципальном округе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center"/>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9960A6" w:rsidRPr="00D108A9" w:rsidTr="0011086D">
        <w:tc>
          <w:tcPr>
            <w:tcW w:w="2552" w:type="dxa"/>
            <w:vMerge/>
            <w:tcBorders>
              <w:top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2410"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843"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9960A6" w:rsidRPr="00D108A9" w:rsidRDefault="009960A6"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7B0BE7" w:rsidRPr="00D108A9" w:rsidTr="0011086D">
        <w:tc>
          <w:tcPr>
            <w:tcW w:w="2552" w:type="dxa"/>
            <w:vMerge w:val="restart"/>
            <w:tcBorders>
              <w:top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r>
              <w:rPr>
                <w:rFonts w:ascii="Times New Roman" w:hAnsi="Times New Roman" w:cs="Times New Roman"/>
                <w:sz w:val="21"/>
                <w:szCs w:val="21"/>
              </w:rPr>
              <w:t>Основное мероприятие 5</w:t>
            </w:r>
          </w:p>
        </w:tc>
        <w:tc>
          <w:tcPr>
            <w:tcW w:w="2410" w:type="dxa"/>
            <w:vMerge w:val="restart"/>
            <w:tcBorders>
              <w:top w:val="single" w:sz="4" w:space="0" w:color="auto"/>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r>
              <w:rPr>
                <w:rFonts w:ascii="Times New Roman" w:hAnsi="Times New Roman" w:cs="Times New Roman"/>
                <w:sz w:val="21"/>
                <w:szCs w:val="21"/>
              </w:rPr>
              <w:t>«Совершенствование нормативно-правового регулирования в сфере муниципального контроля (надзора)»</w:t>
            </w:r>
          </w:p>
        </w:tc>
        <w:tc>
          <w:tcPr>
            <w:tcW w:w="1843" w:type="dxa"/>
            <w:vMerge w:val="restart"/>
            <w:tcBorders>
              <w:top w:val="single" w:sz="4" w:space="0" w:color="auto"/>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701" w:type="dxa"/>
            <w:vMerge w:val="restart"/>
            <w:tcBorders>
              <w:top w:val="single" w:sz="4" w:space="0" w:color="auto"/>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b"/>
              <w:rPr>
                <w:rFonts w:ascii="Times New Roman" w:hAnsi="Times New Roman" w:cs="Times New Roman"/>
                <w:b/>
                <w:sz w:val="21"/>
                <w:szCs w:val="21"/>
              </w:rPr>
            </w:pPr>
            <w:r w:rsidRPr="00D108A9">
              <w:rPr>
                <w:rStyle w:val="ae"/>
                <w:rFonts w:ascii="Times New Roman" w:hAnsi="Times New Roman" w:cs="Times New Roman"/>
                <w:color w:val="auto"/>
                <w:sz w:val="21"/>
                <w:szCs w:val="21"/>
              </w:rPr>
              <w:t>всего</w:t>
            </w:r>
          </w:p>
        </w:tc>
        <w:tc>
          <w:tcPr>
            <w:tcW w:w="1067"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c>
          <w:tcPr>
            <w:tcW w:w="967" w:type="dxa"/>
            <w:tcBorders>
              <w:top w:val="single" w:sz="4" w:space="0" w:color="auto"/>
              <w:left w:val="single" w:sz="4" w:space="0" w:color="auto"/>
              <w:bottom w:val="single" w:sz="4" w:space="0" w:color="auto"/>
            </w:tcBorders>
          </w:tcPr>
          <w:p w:rsidR="007B0BE7" w:rsidRPr="00D108A9" w:rsidRDefault="007B0BE7" w:rsidP="007B0BE7">
            <w:pPr>
              <w:pStyle w:val="afa"/>
              <w:jc w:val="right"/>
              <w:rPr>
                <w:rFonts w:ascii="Times New Roman" w:hAnsi="Times New Roman" w:cs="Times New Roman"/>
                <w:b/>
                <w:sz w:val="21"/>
                <w:szCs w:val="21"/>
              </w:rPr>
            </w:pPr>
            <w:r w:rsidRPr="00D108A9">
              <w:rPr>
                <w:rFonts w:ascii="Times New Roman" w:hAnsi="Times New Roman" w:cs="Times New Roman"/>
                <w:b/>
                <w:sz w:val="21"/>
                <w:szCs w:val="21"/>
              </w:rPr>
              <w:t>0,0</w:t>
            </w:r>
          </w:p>
        </w:tc>
      </w:tr>
      <w:tr w:rsidR="007B0BE7" w:rsidRPr="00D108A9" w:rsidTr="0011086D">
        <w:tc>
          <w:tcPr>
            <w:tcW w:w="2552" w:type="dxa"/>
            <w:vMerge/>
            <w:tcBorders>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7B0BE7" w:rsidRPr="00D108A9" w:rsidTr="0011086D">
        <w:tc>
          <w:tcPr>
            <w:tcW w:w="2552" w:type="dxa"/>
            <w:vMerge/>
            <w:tcBorders>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b"/>
              <w:rPr>
                <w:rStyle w:val="ae"/>
                <w:rFonts w:ascii="Times New Roman" w:hAnsi="Times New Roman" w:cs="Times New Roman"/>
                <w:b w:val="0"/>
                <w:color w:val="auto"/>
                <w:sz w:val="21"/>
                <w:szCs w:val="21"/>
              </w:rPr>
            </w:pPr>
            <w:r w:rsidRPr="00D108A9">
              <w:rPr>
                <w:rStyle w:val="ae"/>
                <w:rFonts w:ascii="Times New Roman" w:hAnsi="Times New Roman" w:cs="Times New Roman"/>
                <w:b w:val="0"/>
                <w:color w:val="auto"/>
                <w:sz w:val="21"/>
                <w:szCs w:val="21"/>
              </w:rPr>
              <w:t xml:space="preserve">республиканский бюджет Чувашской Республики </w:t>
            </w:r>
          </w:p>
        </w:tc>
        <w:tc>
          <w:tcPr>
            <w:tcW w:w="1067"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7B0BE7" w:rsidRPr="00D108A9" w:rsidTr="0011086D">
        <w:tc>
          <w:tcPr>
            <w:tcW w:w="2552" w:type="dxa"/>
            <w:vMerge/>
            <w:tcBorders>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2410"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843"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701" w:type="dxa"/>
            <w:vMerge/>
            <w:tcBorders>
              <w:left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7B0BE7" w:rsidRPr="00D108A9" w:rsidRDefault="007B0BE7" w:rsidP="008A4796">
            <w:pPr>
              <w:pStyle w:val="afb"/>
              <w:rPr>
                <w:rFonts w:ascii="Times New Roman" w:hAnsi="Times New Roman" w:cs="Times New Roman"/>
                <w:sz w:val="21"/>
                <w:szCs w:val="21"/>
              </w:rPr>
            </w:pPr>
            <w:r w:rsidRPr="00D108A9">
              <w:rPr>
                <w:rFonts w:ascii="Times New Roman" w:hAnsi="Times New Roman" w:cs="Times New Roman"/>
                <w:sz w:val="21"/>
                <w:szCs w:val="21"/>
              </w:rPr>
              <w:t>местны</w:t>
            </w:r>
            <w:r w:rsidR="0004424A">
              <w:rPr>
                <w:rFonts w:ascii="Times New Roman" w:hAnsi="Times New Roman" w:cs="Times New Roman"/>
                <w:sz w:val="21"/>
                <w:szCs w:val="21"/>
              </w:rPr>
              <w:t>й</w:t>
            </w:r>
            <w:r w:rsidRPr="00D108A9">
              <w:rPr>
                <w:rFonts w:ascii="Times New Roman" w:hAnsi="Times New Roman" w:cs="Times New Roman"/>
                <w:sz w:val="21"/>
                <w:szCs w:val="21"/>
              </w:rPr>
              <w:t xml:space="preserve"> бюджет</w:t>
            </w:r>
          </w:p>
        </w:tc>
        <w:tc>
          <w:tcPr>
            <w:tcW w:w="1067"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r w:rsidR="007B0BE7" w:rsidRPr="00D108A9" w:rsidTr="0011086D">
        <w:tc>
          <w:tcPr>
            <w:tcW w:w="2552" w:type="dxa"/>
            <w:vMerge/>
            <w:tcBorders>
              <w:bottom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2410" w:type="dxa"/>
            <w:vMerge/>
            <w:tcBorders>
              <w:left w:val="single" w:sz="4" w:space="0" w:color="auto"/>
              <w:bottom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843" w:type="dxa"/>
            <w:vMerge/>
            <w:tcBorders>
              <w:left w:val="single" w:sz="4" w:space="0" w:color="auto"/>
              <w:bottom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701" w:type="dxa"/>
            <w:vMerge/>
            <w:tcBorders>
              <w:left w:val="single" w:sz="4" w:space="0" w:color="auto"/>
              <w:bottom w:val="single" w:sz="4" w:space="0" w:color="auto"/>
              <w:right w:val="single" w:sz="4" w:space="0" w:color="auto"/>
            </w:tcBorders>
          </w:tcPr>
          <w:p w:rsidR="007B0BE7" w:rsidRPr="00D108A9" w:rsidRDefault="007B0BE7" w:rsidP="007B0BE7">
            <w:pPr>
              <w:pStyle w:val="afa"/>
              <w:rPr>
                <w:rFonts w:ascii="Times New Roman" w:hAnsi="Times New Roman" w:cs="Times New Roman"/>
                <w:sz w:val="21"/>
                <w:szCs w:val="21"/>
              </w:rPr>
            </w:pPr>
          </w:p>
        </w:tc>
        <w:tc>
          <w:tcPr>
            <w:tcW w:w="1910"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b"/>
              <w:rPr>
                <w:rFonts w:ascii="Times New Roman" w:hAnsi="Times New Roman" w:cs="Times New Roman"/>
                <w:sz w:val="21"/>
                <w:szCs w:val="21"/>
              </w:rPr>
            </w:pPr>
            <w:r w:rsidRPr="00D108A9">
              <w:rPr>
                <w:rFonts w:ascii="Times New Roman" w:hAnsi="Times New Roman" w:cs="Times New Roman"/>
                <w:sz w:val="21"/>
                <w:szCs w:val="21"/>
              </w:rPr>
              <w:t>внебюджетные источники</w:t>
            </w:r>
          </w:p>
        </w:tc>
        <w:tc>
          <w:tcPr>
            <w:tcW w:w="1067"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51"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86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93" w:type="dxa"/>
            <w:tcBorders>
              <w:top w:val="single" w:sz="4" w:space="0" w:color="auto"/>
              <w:left w:val="single" w:sz="4" w:space="0" w:color="auto"/>
              <w:bottom w:val="single" w:sz="4" w:space="0" w:color="auto"/>
              <w:right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c>
          <w:tcPr>
            <w:tcW w:w="967" w:type="dxa"/>
            <w:tcBorders>
              <w:top w:val="single" w:sz="4" w:space="0" w:color="auto"/>
              <w:left w:val="single" w:sz="4" w:space="0" w:color="auto"/>
              <w:bottom w:val="single" w:sz="4" w:space="0" w:color="auto"/>
            </w:tcBorders>
          </w:tcPr>
          <w:p w:rsidR="007B0BE7" w:rsidRPr="00D108A9" w:rsidRDefault="007B0BE7" w:rsidP="007B0BE7">
            <w:pPr>
              <w:pStyle w:val="afa"/>
              <w:jc w:val="right"/>
              <w:rPr>
                <w:rFonts w:ascii="Times New Roman" w:hAnsi="Times New Roman" w:cs="Times New Roman"/>
                <w:sz w:val="21"/>
                <w:szCs w:val="21"/>
              </w:rPr>
            </w:pPr>
            <w:r w:rsidRPr="00D108A9">
              <w:rPr>
                <w:rFonts w:ascii="Times New Roman" w:hAnsi="Times New Roman" w:cs="Times New Roman"/>
                <w:sz w:val="21"/>
                <w:szCs w:val="21"/>
              </w:rPr>
              <w:t>0,0</w:t>
            </w:r>
          </w:p>
        </w:tc>
      </w:tr>
    </w:tbl>
    <w:bookmarkEnd w:id="8"/>
    <w:p w:rsidR="00B676E6" w:rsidRDefault="00B676E6" w:rsidP="00B676E6">
      <w:pPr>
        <w:jc w:val="center"/>
        <w:rPr>
          <w:rStyle w:val="ae"/>
          <w:rFonts w:ascii="Times New Roman" w:hAnsi="Times New Roman"/>
          <w:color w:val="auto"/>
          <w:sz w:val="24"/>
          <w:szCs w:val="24"/>
        </w:rPr>
      </w:pPr>
      <w:r w:rsidRPr="00A66BF9">
        <w:rPr>
          <w:rStyle w:val="ae"/>
          <w:rFonts w:ascii="Times New Roman" w:hAnsi="Times New Roman"/>
          <w:color w:val="auto"/>
          <w:sz w:val="24"/>
          <w:szCs w:val="24"/>
        </w:rPr>
        <w:t>_________________________</w:t>
      </w:r>
    </w:p>
    <w:p w:rsidR="00D27446" w:rsidRPr="00A66BF9" w:rsidRDefault="00D27446" w:rsidP="00B676E6">
      <w:pPr>
        <w:jc w:val="center"/>
        <w:rPr>
          <w:rStyle w:val="ae"/>
          <w:rFonts w:ascii="Times New Roman" w:hAnsi="Times New Roman"/>
          <w:color w:val="auto"/>
          <w:sz w:val="24"/>
          <w:szCs w:val="24"/>
        </w:rPr>
      </w:pPr>
    </w:p>
    <w:p w:rsidR="00B676E6" w:rsidRDefault="00B676E6" w:rsidP="00B676E6">
      <w:pPr>
        <w:jc w:val="center"/>
        <w:rPr>
          <w:rFonts w:ascii="Times New Roman" w:hAnsi="Times New Roman"/>
          <w:sz w:val="24"/>
          <w:szCs w:val="24"/>
          <w:lang w:eastAsia="ru-RU"/>
        </w:rPr>
        <w:sectPr w:rsidR="00B676E6" w:rsidSect="007153FF">
          <w:pgSz w:w="16838" w:h="11906" w:orient="landscape"/>
          <w:pgMar w:top="1701" w:right="709" w:bottom="425" w:left="1134" w:header="709" w:footer="709" w:gutter="0"/>
          <w:cols w:space="708"/>
          <w:docGrid w:linePitch="360"/>
        </w:sectPr>
      </w:pPr>
    </w:p>
    <w:p w:rsidR="00E46A50" w:rsidRPr="00E46A50" w:rsidRDefault="00E46A50" w:rsidP="00E46A50">
      <w:pPr>
        <w:spacing w:after="0" w:line="240" w:lineRule="auto"/>
        <w:jc w:val="right"/>
        <w:rPr>
          <w:rStyle w:val="ae"/>
          <w:rFonts w:ascii="Times New Roman" w:hAnsi="Times New Roman"/>
          <w:color w:val="auto"/>
          <w:sz w:val="24"/>
          <w:szCs w:val="24"/>
        </w:rPr>
      </w:pPr>
      <w:r w:rsidRPr="00E46A50">
        <w:rPr>
          <w:rStyle w:val="ae"/>
          <w:rFonts w:ascii="Times New Roman" w:hAnsi="Times New Roman"/>
          <w:b w:val="0"/>
          <w:color w:val="auto"/>
          <w:sz w:val="24"/>
          <w:szCs w:val="24"/>
        </w:rPr>
        <w:lastRenderedPageBreak/>
        <w:t>Приложение № 3</w:t>
      </w:r>
      <w:r w:rsidRPr="00E46A50">
        <w:rPr>
          <w:rStyle w:val="ae"/>
          <w:rFonts w:ascii="Times New Roman" w:hAnsi="Times New Roman"/>
          <w:b w:val="0"/>
          <w:color w:val="auto"/>
          <w:sz w:val="24"/>
          <w:szCs w:val="24"/>
        </w:rPr>
        <w:br/>
        <w:t xml:space="preserve">к </w:t>
      </w:r>
      <w:hyperlink w:anchor="sub_1000" w:history="1">
        <w:r>
          <w:rPr>
            <w:rStyle w:val="a3"/>
            <w:rFonts w:ascii="Times New Roman" w:hAnsi="Times New Roman"/>
            <w:color w:val="auto"/>
            <w:sz w:val="24"/>
            <w:szCs w:val="24"/>
          </w:rPr>
          <w:t>М</w:t>
        </w:r>
        <w:r w:rsidRPr="00E46A50">
          <w:rPr>
            <w:rStyle w:val="a3"/>
            <w:rFonts w:ascii="Times New Roman" w:hAnsi="Times New Roman"/>
            <w:color w:val="auto"/>
            <w:sz w:val="24"/>
            <w:szCs w:val="24"/>
          </w:rPr>
          <w:t>униципальной программе</w:t>
        </w:r>
      </w:hyperlink>
    </w:p>
    <w:p w:rsidR="00E46A50" w:rsidRDefault="00E46A50" w:rsidP="00E46A50">
      <w:pPr>
        <w:spacing w:after="0" w:line="240" w:lineRule="auto"/>
        <w:jc w:val="right"/>
        <w:rPr>
          <w:rStyle w:val="ae"/>
          <w:rFonts w:ascii="Times New Roman" w:hAnsi="Times New Roman"/>
          <w:b w:val="0"/>
          <w:color w:val="auto"/>
          <w:sz w:val="24"/>
          <w:szCs w:val="24"/>
        </w:rPr>
      </w:pPr>
      <w:r w:rsidRPr="00E46A50">
        <w:rPr>
          <w:rStyle w:val="ae"/>
          <w:rFonts w:ascii="Times New Roman" w:hAnsi="Times New Roman"/>
          <w:b w:val="0"/>
          <w:color w:val="auto"/>
          <w:sz w:val="24"/>
          <w:szCs w:val="24"/>
        </w:rPr>
        <w:t xml:space="preserve">Ибресинского </w:t>
      </w:r>
      <w:r>
        <w:rPr>
          <w:rStyle w:val="ae"/>
          <w:rFonts w:ascii="Times New Roman" w:hAnsi="Times New Roman"/>
          <w:b w:val="0"/>
          <w:color w:val="auto"/>
          <w:sz w:val="24"/>
          <w:szCs w:val="24"/>
        </w:rPr>
        <w:t xml:space="preserve">муниципального </w:t>
      </w:r>
    </w:p>
    <w:p w:rsidR="00E46A50" w:rsidRDefault="00E46A50" w:rsidP="00E46A50">
      <w:pPr>
        <w:spacing w:after="0" w:line="240" w:lineRule="auto"/>
        <w:jc w:val="right"/>
        <w:rPr>
          <w:rStyle w:val="ae"/>
          <w:rFonts w:ascii="Times New Roman" w:hAnsi="Times New Roman"/>
          <w:b w:val="0"/>
          <w:color w:val="auto"/>
          <w:sz w:val="24"/>
          <w:szCs w:val="24"/>
        </w:rPr>
      </w:pPr>
      <w:r>
        <w:rPr>
          <w:rStyle w:val="ae"/>
          <w:rFonts w:ascii="Times New Roman" w:hAnsi="Times New Roman"/>
          <w:b w:val="0"/>
          <w:color w:val="auto"/>
          <w:sz w:val="24"/>
          <w:szCs w:val="24"/>
        </w:rPr>
        <w:t xml:space="preserve">округа </w:t>
      </w:r>
      <w:r w:rsidRPr="00E46A50">
        <w:rPr>
          <w:rStyle w:val="ae"/>
          <w:rFonts w:ascii="Times New Roman" w:hAnsi="Times New Roman"/>
          <w:b w:val="0"/>
          <w:color w:val="auto"/>
          <w:sz w:val="24"/>
          <w:szCs w:val="24"/>
        </w:rPr>
        <w:t>Чувашской Республики</w:t>
      </w:r>
      <w:r w:rsidRPr="00E46A50">
        <w:rPr>
          <w:rStyle w:val="ae"/>
          <w:rFonts w:ascii="Times New Roman" w:hAnsi="Times New Roman"/>
          <w:b w:val="0"/>
          <w:color w:val="auto"/>
          <w:sz w:val="24"/>
          <w:szCs w:val="24"/>
        </w:rPr>
        <w:br/>
      </w:r>
      <w:r>
        <w:rPr>
          <w:rStyle w:val="ae"/>
          <w:rFonts w:ascii="Times New Roman" w:hAnsi="Times New Roman"/>
          <w:b w:val="0"/>
          <w:color w:val="auto"/>
          <w:sz w:val="24"/>
          <w:szCs w:val="24"/>
        </w:rPr>
        <w:t>«</w:t>
      </w:r>
      <w:r w:rsidRPr="00E46A50">
        <w:rPr>
          <w:rStyle w:val="ae"/>
          <w:rFonts w:ascii="Times New Roman" w:hAnsi="Times New Roman"/>
          <w:b w:val="0"/>
          <w:color w:val="auto"/>
          <w:sz w:val="24"/>
          <w:szCs w:val="24"/>
        </w:rPr>
        <w:t>Экономическое развитие</w:t>
      </w:r>
      <w:r w:rsidRPr="00E46A50">
        <w:rPr>
          <w:rStyle w:val="ae"/>
          <w:rFonts w:ascii="Times New Roman" w:hAnsi="Times New Roman"/>
          <w:b w:val="0"/>
          <w:color w:val="auto"/>
          <w:sz w:val="24"/>
          <w:szCs w:val="24"/>
        </w:rPr>
        <w:br/>
        <w:t xml:space="preserve">Ибресинского </w:t>
      </w:r>
      <w:r>
        <w:rPr>
          <w:rStyle w:val="ae"/>
          <w:rFonts w:ascii="Times New Roman" w:hAnsi="Times New Roman"/>
          <w:b w:val="0"/>
          <w:color w:val="auto"/>
          <w:sz w:val="24"/>
          <w:szCs w:val="24"/>
        </w:rPr>
        <w:t>муниципального</w:t>
      </w:r>
    </w:p>
    <w:p w:rsidR="00E46A50" w:rsidRPr="00E46A50" w:rsidRDefault="00E46A50" w:rsidP="00E46A50">
      <w:pPr>
        <w:spacing w:after="0" w:line="240" w:lineRule="auto"/>
        <w:jc w:val="right"/>
        <w:rPr>
          <w:rFonts w:ascii="Times New Roman" w:hAnsi="Times New Roman"/>
          <w:b/>
          <w:sz w:val="24"/>
          <w:szCs w:val="24"/>
        </w:rPr>
      </w:pPr>
      <w:r>
        <w:rPr>
          <w:rStyle w:val="ae"/>
          <w:rFonts w:ascii="Times New Roman" w:hAnsi="Times New Roman"/>
          <w:b w:val="0"/>
          <w:color w:val="auto"/>
          <w:sz w:val="24"/>
          <w:szCs w:val="24"/>
        </w:rPr>
        <w:t xml:space="preserve">округа </w:t>
      </w:r>
      <w:r w:rsidRPr="00E46A50">
        <w:rPr>
          <w:rStyle w:val="ae"/>
          <w:rFonts w:ascii="Times New Roman" w:hAnsi="Times New Roman"/>
          <w:b w:val="0"/>
          <w:color w:val="auto"/>
          <w:sz w:val="24"/>
          <w:szCs w:val="24"/>
        </w:rPr>
        <w:t>Чувашской Республики</w:t>
      </w:r>
      <w:r>
        <w:rPr>
          <w:rStyle w:val="ae"/>
          <w:rFonts w:ascii="Times New Roman" w:hAnsi="Times New Roman"/>
          <w:b w:val="0"/>
          <w:color w:val="auto"/>
          <w:sz w:val="24"/>
          <w:szCs w:val="24"/>
        </w:rPr>
        <w:t>»</w:t>
      </w:r>
    </w:p>
    <w:p w:rsidR="00E46A50" w:rsidRPr="00E46A50" w:rsidRDefault="00E46A50" w:rsidP="00D27446">
      <w:pPr>
        <w:ind w:left="1134"/>
        <w:jc w:val="right"/>
        <w:rPr>
          <w:rFonts w:ascii="Times New Roman" w:hAnsi="Times New Roman"/>
          <w:sz w:val="24"/>
          <w:szCs w:val="24"/>
        </w:rPr>
      </w:pPr>
    </w:p>
    <w:p w:rsidR="00E46A50" w:rsidRPr="00E46A50" w:rsidRDefault="00E46A50" w:rsidP="00D27446">
      <w:pPr>
        <w:pStyle w:val="ConsPlusTitle"/>
        <w:ind w:left="1134"/>
        <w:jc w:val="center"/>
        <w:rPr>
          <w:rFonts w:ascii="Times New Roman" w:hAnsi="Times New Roman" w:cs="Times New Roman"/>
          <w:sz w:val="24"/>
          <w:szCs w:val="24"/>
        </w:rPr>
      </w:pPr>
      <w:r w:rsidRPr="00E46A50">
        <w:rPr>
          <w:rFonts w:ascii="Times New Roman" w:hAnsi="Times New Roman" w:cs="Times New Roman"/>
          <w:sz w:val="24"/>
          <w:szCs w:val="24"/>
        </w:rPr>
        <w:t>П</w:t>
      </w:r>
      <w:r w:rsidR="00C9719C">
        <w:rPr>
          <w:rFonts w:ascii="Times New Roman" w:hAnsi="Times New Roman" w:cs="Times New Roman"/>
          <w:sz w:val="24"/>
          <w:szCs w:val="24"/>
        </w:rPr>
        <w:t>ОДПРОГРАММА</w:t>
      </w:r>
    </w:p>
    <w:p w:rsidR="00D27446" w:rsidRDefault="00E46A50" w:rsidP="00D27446">
      <w:pPr>
        <w:pStyle w:val="ConsPlusTitle"/>
        <w:ind w:left="1134"/>
        <w:jc w:val="center"/>
        <w:rPr>
          <w:rFonts w:ascii="Times New Roman" w:hAnsi="Times New Roman" w:cs="Times New Roman"/>
          <w:sz w:val="24"/>
          <w:szCs w:val="24"/>
        </w:rPr>
      </w:pPr>
      <w:r w:rsidRPr="00E46A50">
        <w:rPr>
          <w:rFonts w:ascii="Times New Roman" w:hAnsi="Times New Roman" w:cs="Times New Roman"/>
          <w:sz w:val="24"/>
          <w:szCs w:val="24"/>
        </w:rPr>
        <w:t xml:space="preserve">«Совершенствование системы муниципального стратегического управления» муниципальной программы Ибресинского </w:t>
      </w:r>
      <w:r>
        <w:rPr>
          <w:rFonts w:ascii="Times New Roman" w:hAnsi="Times New Roman" w:cs="Times New Roman"/>
          <w:sz w:val="24"/>
          <w:szCs w:val="24"/>
        </w:rPr>
        <w:t>муниципального округа</w:t>
      </w:r>
    </w:p>
    <w:p w:rsidR="00D27446" w:rsidRDefault="00E46A50" w:rsidP="00D27446">
      <w:pPr>
        <w:pStyle w:val="ConsPlusTitle"/>
        <w:ind w:left="1134"/>
        <w:jc w:val="center"/>
        <w:rPr>
          <w:rFonts w:ascii="Times New Roman" w:hAnsi="Times New Roman" w:cs="Times New Roman"/>
          <w:sz w:val="24"/>
          <w:szCs w:val="24"/>
        </w:rPr>
      </w:pPr>
      <w:r w:rsidRPr="00E46A50">
        <w:rPr>
          <w:rFonts w:ascii="Times New Roman" w:hAnsi="Times New Roman" w:cs="Times New Roman"/>
          <w:sz w:val="24"/>
          <w:szCs w:val="24"/>
        </w:rPr>
        <w:t xml:space="preserve"> Чувашской Республики «Экономическое развитие Ибресинского</w:t>
      </w:r>
    </w:p>
    <w:p w:rsidR="00E46A50" w:rsidRPr="00E46A50" w:rsidRDefault="00E46A50" w:rsidP="00D27446">
      <w:pPr>
        <w:pStyle w:val="ConsPlusTitle"/>
        <w:ind w:left="1134"/>
        <w:jc w:val="center"/>
        <w:rPr>
          <w:rFonts w:ascii="Times New Roman" w:hAnsi="Times New Roman" w:cs="Times New Roman"/>
          <w:sz w:val="24"/>
          <w:szCs w:val="24"/>
        </w:rPr>
      </w:pPr>
      <w:r w:rsidRPr="00E46A50">
        <w:rPr>
          <w:rFonts w:ascii="Times New Roman" w:hAnsi="Times New Roman" w:cs="Times New Roman"/>
          <w:sz w:val="24"/>
          <w:szCs w:val="24"/>
        </w:rPr>
        <w:t xml:space="preserve"> </w:t>
      </w:r>
      <w:r w:rsidR="00D27446">
        <w:rPr>
          <w:rFonts w:ascii="Times New Roman" w:hAnsi="Times New Roman" w:cs="Times New Roman"/>
          <w:sz w:val="24"/>
          <w:szCs w:val="24"/>
        </w:rPr>
        <w:t>м</w:t>
      </w:r>
      <w:r>
        <w:rPr>
          <w:rFonts w:ascii="Times New Roman" w:hAnsi="Times New Roman" w:cs="Times New Roman"/>
          <w:sz w:val="24"/>
          <w:szCs w:val="24"/>
        </w:rPr>
        <w:t>униципального округа</w:t>
      </w:r>
      <w:r w:rsidRPr="00E46A50">
        <w:rPr>
          <w:rFonts w:ascii="Times New Roman" w:hAnsi="Times New Roman" w:cs="Times New Roman"/>
          <w:sz w:val="24"/>
          <w:szCs w:val="24"/>
        </w:rPr>
        <w:t xml:space="preserve"> Чувашской Республики»</w:t>
      </w:r>
    </w:p>
    <w:p w:rsidR="00E46A50" w:rsidRPr="00E46A50" w:rsidRDefault="00E46A50" w:rsidP="00D27446">
      <w:pPr>
        <w:pStyle w:val="ConsPlusNormal"/>
        <w:ind w:left="1134"/>
        <w:jc w:val="both"/>
        <w:rPr>
          <w:sz w:val="24"/>
          <w:szCs w:val="24"/>
        </w:rPr>
      </w:pPr>
    </w:p>
    <w:p w:rsidR="00E46A50" w:rsidRPr="00E46A50" w:rsidRDefault="00C9719C" w:rsidP="00D27446">
      <w:pPr>
        <w:pStyle w:val="ConsPlusTitle"/>
        <w:ind w:left="1134"/>
        <w:jc w:val="center"/>
        <w:outlineLvl w:val="2"/>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E46A50" w:rsidRPr="00E46A50" w:rsidRDefault="00E46A50" w:rsidP="00D27446">
      <w:pPr>
        <w:pStyle w:val="ConsPlusNormal"/>
        <w:ind w:left="1134"/>
        <w:jc w:val="both"/>
        <w:rPr>
          <w:sz w:val="24"/>
          <w:szCs w:val="24"/>
        </w:rPr>
      </w:pPr>
    </w:p>
    <w:tbl>
      <w:tblPr>
        <w:tblW w:w="11544" w:type="dxa"/>
        <w:tblLayout w:type="fixed"/>
        <w:tblCellMar>
          <w:top w:w="102" w:type="dxa"/>
          <w:left w:w="62" w:type="dxa"/>
          <w:bottom w:w="102" w:type="dxa"/>
          <w:right w:w="62" w:type="dxa"/>
        </w:tblCellMar>
        <w:tblLook w:val="0000" w:firstRow="0" w:lastRow="0" w:firstColumn="0" w:lastColumn="0" w:noHBand="0" w:noVBand="0"/>
      </w:tblPr>
      <w:tblGrid>
        <w:gridCol w:w="4598"/>
        <w:gridCol w:w="709"/>
        <w:gridCol w:w="6237"/>
      </w:tblGrid>
      <w:tr w:rsidR="00E46A50" w:rsidRPr="00E46A50" w:rsidTr="003F6AB6">
        <w:trPr>
          <w:trHeight w:val="655"/>
        </w:trPr>
        <w:tc>
          <w:tcPr>
            <w:tcW w:w="4598" w:type="dxa"/>
          </w:tcPr>
          <w:p w:rsidR="00E46A50" w:rsidRPr="00E46A50" w:rsidRDefault="00E46A50" w:rsidP="003F6AB6">
            <w:pPr>
              <w:pStyle w:val="ConsPlusNormal"/>
              <w:ind w:left="1134"/>
              <w:jc w:val="both"/>
              <w:rPr>
                <w:sz w:val="24"/>
                <w:szCs w:val="24"/>
              </w:rPr>
            </w:pPr>
            <w:r w:rsidRPr="00E46A50">
              <w:rPr>
                <w:sz w:val="24"/>
                <w:szCs w:val="24"/>
              </w:rPr>
              <w:t>Ответственный исполнитель подпрограммы</w:t>
            </w:r>
          </w:p>
          <w:p w:rsidR="00E46A50" w:rsidRPr="00E46A50" w:rsidRDefault="00E46A50" w:rsidP="003F6AB6">
            <w:pPr>
              <w:pStyle w:val="ConsPlusNormal"/>
              <w:ind w:left="1134"/>
              <w:jc w:val="both"/>
              <w:rPr>
                <w:sz w:val="24"/>
                <w:szCs w:val="24"/>
              </w:rPr>
            </w:pPr>
          </w:p>
          <w:p w:rsidR="00E46A50" w:rsidRPr="00E46A50" w:rsidRDefault="00E46A50" w:rsidP="003F6AB6">
            <w:pPr>
              <w:pStyle w:val="ConsPlusNormal"/>
              <w:ind w:left="1134"/>
              <w:jc w:val="both"/>
              <w:rPr>
                <w:sz w:val="24"/>
                <w:szCs w:val="24"/>
              </w:rPr>
            </w:pPr>
          </w:p>
          <w:p w:rsidR="00E46A50" w:rsidRDefault="00E46A50" w:rsidP="003F6AB6">
            <w:pPr>
              <w:pStyle w:val="ConsPlusNormal"/>
              <w:ind w:left="1134"/>
              <w:jc w:val="both"/>
              <w:rPr>
                <w:sz w:val="24"/>
                <w:szCs w:val="24"/>
              </w:rPr>
            </w:pPr>
            <w:r w:rsidRPr="00E46A50">
              <w:rPr>
                <w:sz w:val="24"/>
                <w:szCs w:val="24"/>
              </w:rPr>
              <w:t>Соисполнители подпрограммы</w:t>
            </w:r>
          </w:p>
          <w:p w:rsidR="000A29FB" w:rsidRDefault="000A29FB" w:rsidP="003F6AB6">
            <w:pPr>
              <w:pStyle w:val="ConsPlusNormal"/>
              <w:ind w:left="1134"/>
              <w:jc w:val="both"/>
              <w:rPr>
                <w:sz w:val="24"/>
                <w:szCs w:val="24"/>
              </w:rPr>
            </w:pPr>
          </w:p>
          <w:p w:rsidR="000A29FB" w:rsidRDefault="000A29FB" w:rsidP="003F6AB6">
            <w:pPr>
              <w:pStyle w:val="ConsPlusNormal"/>
              <w:ind w:left="1134"/>
              <w:jc w:val="both"/>
              <w:rPr>
                <w:sz w:val="24"/>
                <w:szCs w:val="24"/>
              </w:rPr>
            </w:pPr>
          </w:p>
          <w:p w:rsidR="003F6AB6" w:rsidRDefault="003F6AB6" w:rsidP="003F6AB6">
            <w:pPr>
              <w:pStyle w:val="ConsPlusNormal"/>
              <w:ind w:left="1134"/>
              <w:jc w:val="both"/>
              <w:rPr>
                <w:sz w:val="24"/>
                <w:szCs w:val="24"/>
              </w:rPr>
            </w:pPr>
          </w:p>
          <w:p w:rsidR="000A29FB" w:rsidRDefault="000A29FB" w:rsidP="003F6AB6">
            <w:pPr>
              <w:pStyle w:val="ConsPlusNormal"/>
              <w:ind w:left="1134"/>
              <w:jc w:val="both"/>
              <w:rPr>
                <w:sz w:val="24"/>
                <w:szCs w:val="24"/>
              </w:rPr>
            </w:pPr>
            <w:r w:rsidRPr="00E46A50">
              <w:rPr>
                <w:sz w:val="24"/>
                <w:szCs w:val="24"/>
              </w:rPr>
              <w:t>Цель подпрограммы</w:t>
            </w:r>
          </w:p>
          <w:p w:rsidR="00D54BA7" w:rsidRDefault="00D54BA7" w:rsidP="003F6AB6">
            <w:pPr>
              <w:pStyle w:val="ConsPlusNormal"/>
              <w:ind w:left="1134"/>
              <w:jc w:val="both"/>
              <w:rPr>
                <w:sz w:val="24"/>
                <w:szCs w:val="24"/>
              </w:rPr>
            </w:pPr>
          </w:p>
          <w:p w:rsidR="00D54BA7" w:rsidRDefault="00D54BA7" w:rsidP="003F6AB6">
            <w:pPr>
              <w:pStyle w:val="ConsPlusNormal"/>
              <w:ind w:left="1134"/>
              <w:jc w:val="both"/>
              <w:rPr>
                <w:sz w:val="24"/>
                <w:szCs w:val="24"/>
              </w:rPr>
            </w:pPr>
          </w:p>
          <w:p w:rsidR="00D54BA7" w:rsidRDefault="00D54BA7" w:rsidP="003F6AB6">
            <w:pPr>
              <w:pStyle w:val="ConsPlusNormal"/>
              <w:ind w:left="1134"/>
              <w:jc w:val="both"/>
              <w:rPr>
                <w:sz w:val="24"/>
                <w:szCs w:val="24"/>
              </w:rPr>
            </w:pPr>
          </w:p>
          <w:p w:rsidR="00D54BA7" w:rsidRPr="000E7582" w:rsidRDefault="00D54BA7" w:rsidP="003F6AB6">
            <w:pPr>
              <w:pStyle w:val="ConsPlusNormal"/>
              <w:ind w:left="1134"/>
              <w:jc w:val="both"/>
              <w:rPr>
                <w:sz w:val="24"/>
                <w:szCs w:val="24"/>
              </w:rPr>
            </w:pPr>
            <w:r w:rsidRPr="00E46A50">
              <w:rPr>
                <w:sz w:val="24"/>
                <w:szCs w:val="24"/>
              </w:rPr>
              <w:t>Задачи подпрограммы</w:t>
            </w:r>
          </w:p>
        </w:tc>
        <w:tc>
          <w:tcPr>
            <w:tcW w:w="709" w:type="dxa"/>
          </w:tcPr>
          <w:p w:rsidR="00E46A50" w:rsidRPr="00E46A50" w:rsidRDefault="00E46A50" w:rsidP="003F6AB6">
            <w:pPr>
              <w:pStyle w:val="ConsPlusNormal"/>
              <w:ind w:left="1134"/>
              <w:jc w:val="center"/>
              <w:rPr>
                <w:sz w:val="24"/>
                <w:szCs w:val="24"/>
              </w:rPr>
            </w:pPr>
            <w:r w:rsidRPr="00E46A50">
              <w:rPr>
                <w:sz w:val="24"/>
                <w:szCs w:val="24"/>
              </w:rPr>
              <w:t>-</w:t>
            </w:r>
          </w:p>
        </w:tc>
        <w:tc>
          <w:tcPr>
            <w:tcW w:w="6237" w:type="dxa"/>
          </w:tcPr>
          <w:p w:rsidR="00E46A50" w:rsidRPr="00E46A50" w:rsidRDefault="00E46A50" w:rsidP="003F6AB6">
            <w:pPr>
              <w:pStyle w:val="ConsPlusNormal"/>
              <w:ind w:left="222" w:right="930"/>
              <w:jc w:val="both"/>
              <w:rPr>
                <w:sz w:val="24"/>
                <w:szCs w:val="24"/>
              </w:rPr>
            </w:pPr>
            <w:r w:rsidRPr="00E46A50">
              <w:rPr>
                <w:sz w:val="24"/>
                <w:szCs w:val="24"/>
              </w:rPr>
              <w:t xml:space="preserve">Отдел экономики и управления имуществом администрации Ибресинского </w:t>
            </w:r>
            <w:r w:rsidR="00B4626D">
              <w:rPr>
                <w:sz w:val="24"/>
                <w:szCs w:val="24"/>
              </w:rPr>
              <w:t>муниципального округа</w:t>
            </w:r>
            <w:r w:rsidRPr="00E46A50">
              <w:rPr>
                <w:sz w:val="24"/>
                <w:szCs w:val="24"/>
              </w:rPr>
              <w:t xml:space="preserve"> Чувашской Республики</w:t>
            </w:r>
          </w:p>
          <w:p w:rsidR="00E46A50" w:rsidRPr="00E46A50" w:rsidRDefault="00E46A50" w:rsidP="003F6AB6">
            <w:pPr>
              <w:pStyle w:val="afb"/>
              <w:ind w:left="222" w:right="930"/>
              <w:jc w:val="both"/>
              <w:rPr>
                <w:rFonts w:ascii="Times New Roman" w:hAnsi="Times New Roman" w:cs="Times New Roman"/>
              </w:rPr>
            </w:pPr>
          </w:p>
          <w:p w:rsidR="00E46A50" w:rsidRDefault="00E46A50" w:rsidP="003F6AB6">
            <w:pPr>
              <w:pStyle w:val="afb"/>
              <w:ind w:left="222" w:right="930"/>
              <w:jc w:val="both"/>
              <w:rPr>
                <w:rFonts w:ascii="Times New Roman" w:hAnsi="Times New Roman" w:cs="Times New Roman"/>
              </w:rPr>
            </w:pPr>
            <w:r w:rsidRPr="00E46A50">
              <w:rPr>
                <w:rFonts w:ascii="Times New Roman" w:hAnsi="Times New Roman" w:cs="Times New Roman"/>
              </w:rPr>
              <w:t xml:space="preserve">финансовый отдел администрации Ибресинского </w:t>
            </w:r>
            <w:r w:rsidR="00B4626D" w:rsidRPr="00B4626D">
              <w:rPr>
                <w:rFonts w:ascii="Times New Roman" w:hAnsi="Times New Roman" w:cs="Times New Roman"/>
              </w:rPr>
              <w:t>муниципального округа</w:t>
            </w:r>
            <w:r w:rsidRPr="00E46A50">
              <w:rPr>
                <w:rFonts w:ascii="Times New Roman" w:hAnsi="Times New Roman" w:cs="Times New Roman"/>
              </w:rPr>
              <w:t xml:space="preserve"> Чувашской Республики;</w:t>
            </w:r>
          </w:p>
          <w:p w:rsidR="000A29FB" w:rsidRDefault="000A29FB" w:rsidP="003F6AB6">
            <w:pPr>
              <w:spacing w:after="0" w:line="240" w:lineRule="auto"/>
              <w:ind w:left="222" w:right="930"/>
              <w:rPr>
                <w:rFonts w:ascii="Times New Roman" w:hAnsi="Times New Roman"/>
                <w:sz w:val="24"/>
                <w:szCs w:val="24"/>
              </w:rPr>
            </w:pPr>
          </w:p>
          <w:p w:rsidR="000A29FB" w:rsidRDefault="000A29FB" w:rsidP="003F6AB6">
            <w:pPr>
              <w:spacing w:after="0" w:line="240" w:lineRule="auto"/>
              <w:ind w:left="222" w:right="930"/>
              <w:rPr>
                <w:rFonts w:ascii="Times New Roman" w:hAnsi="Times New Roman"/>
                <w:sz w:val="24"/>
                <w:szCs w:val="24"/>
                <w:lang w:eastAsia="ru-RU"/>
              </w:rPr>
            </w:pPr>
            <w:r w:rsidRPr="00E46A50">
              <w:rPr>
                <w:rFonts w:ascii="Times New Roman" w:hAnsi="Times New Roman"/>
                <w:sz w:val="24"/>
                <w:szCs w:val="24"/>
              </w:rPr>
              <w:t>формирование эффективно функционирующей системы муниципального стратегического управления</w:t>
            </w:r>
          </w:p>
          <w:p w:rsidR="00D54BA7" w:rsidRDefault="00D54BA7" w:rsidP="003F6AB6">
            <w:pPr>
              <w:pStyle w:val="ConsPlusNormal"/>
              <w:ind w:left="222" w:right="930"/>
              <w:jc w:val="both"/>
              <w:rPr>
                <w:sz w:val="24"/>
                <w:szCs w:val="24"/>
              </w:rPr>
            </w:pPr>
          </w:p>
          <w:p w:rsidR="00D54BA7" w:rsidRPr="00E46A50" w:rsidRDefault="00D54BA7" w:rsidP="003F6AB6">
            <w:pPr>
              <w:pStyle w:val="ConsPlusNormal"/>
              <w:ind w:left="222" w:right="930"/>
              <w:jc w:val="both"/>
              <w:rPr>
                <w:sz w:val="24"/>
                <w:szCs w:val="24"/>
              </w:rPr>
            </w:pPr>
            <w:r w:rsidRPr="00E46A50">
              <w:rPr>
                <w:sz w:val="24"/>
                <w:szCs w:val="24"/>
              </w:rPr>
              <w:t xml:space="preserve">разработка и реализация государственной политики, направленной на обеспечение устойчивого развития Ибресинского </w:t>
            </w:r>
            <w:r w:rsidR="004D38F2">
              <w:rPr>
                <w:sz w:val="24"/>
                <w:szCs w:val="24"/>
              </w:rPr>
              <w:t>муниципального округа</w:t>
            </w:r>
            <w:r w:rsidRPr="00E46A50">
              <w:rPr>
                <w:sz w:val="24"/>
                <w:szCs w:val="24"/>
              </w:rPr>
              <w:t xml:space="preserve"> Чувашской Республики;</w:t>
            </w:r>
          </w:p>
          <w:p w:rsidR="00D54BA7" w:rsidRPr="00E46A50" w:rsidRDefault="00D54BA7" w:rsidP="003F6AB6">
            <w:pPr>
              <w:pStyle w:val="ConsPlusNormal"/>
              <w:ind w:left="222" w:right="930"/>
              <w:jc w:val="both"/>
              <w:rPr>
                <w:sz w:val="24"/>
                <w:szCs w:val="24"/>
              </w:rPr>
            </w:pPr>
            <w:r w:rsidRPr="00E46A50">
              <w:rPr>
                <w:sz w:val="24"/>
                <w:szCs w:val="24"/>
              </w:rPr>
              <w:t xml:space="preserve">совершенствование нормативно-правового регулирования в сфере муниципального стратегического управления, включая прогнозирование социально-экономического развития Ибресинского </w:t>
            </w:r>
            <w:r w:rsidR="004D38F2">
              <w:rPr>
                <w:sz w:val="24"/>
                <w:szCs w:val="24"/>
              </w:rPr>
              <w:t>муниципального округа</w:t>
            </w:r>
            <w:r w:rsidRPr="00E46A50">
              <w:rPr>
                <w:sz w:val="24"/>
                <w:szCs w:val="24"/>
              </w:rPr>
              <w:t xml:space="preserve"> Чувашской Республики;</w:t>
            </w:r>
          </w:p>
          <w:p w:rsidR="00D54BA7" w:rsidRPr="00E46A50" w:rsidRDefault="00D54BA7" w:rsidP="003F6AB6">
            <w:pPr>
              <w:pStyle w:val="ConsPlusNormal"/>
              <w:ind w:left="222" w:right="930"/>
              <w:jc w:val="both"/>
              <w:rPr>
                <w:sz w:val="24"/>
                <w:szCs w:val="24"/>
              </w:rPr>
            </w:pPr>
            <w:r w:rsidRPr="00E46A50">
              <w:rPr>
                <w:sz w:val="24"/>
                <w:szCs w:val="24"/>
              </w:rPr>
              <w:t xml:space="preserve">повышение бюджетной эффективности закупок товаров, работ, услуг для обеспечения муниципальных нужд Ибресинского </w:t>
            </w:r>
            <w:r w:rsidR="004D38F2">
              <w:rPr>
                <w:sz w:val="24"/>
                <w:szCs w:val="24"/>
              </w:rPr>
              <w:t xml:space="preserve">муниципального округа </w:t>
            </w:r>
            <w:r w:rsidRPr="00E46A50">
              <w:rPr>
                <w:sz w:val="24"/>
                <w:szCs w:val="24"/>
              </w:rPr>
              <w:t>Чувашской Республики;</w:t>
            </w:r>
          </w:p>
          <w:p w:rsidR="00D54BA7" w:rsidRPr="00E46A50" w:rsidRDefault="00D54BA7" w:rsidP="003F6AB6">
            <w:pPr>
              <w:pStyle w:val="ConsPlusNormal"/>
              <w:ind w:left="222" w:right="930"/>
              <w:jc w:val="both"/>
              <w:rPr>
                <w:sz w:val="24"/>
                <w:szCs w:val="24"/>
              </w:rPr>
            </w:pPr>
            <w:r w:rsidRPr="00E46A50">
              <w:rPr>
                <w:sz w:val="24"/>
                <w:szCs w:val="24"/>
              </w:rPr>
              <w:t>повышение эффективности расходования бюджетных средств, в том числе направляемых на реализацию программных мероприятий;</w:t>
            </w:r>
          </w:p>
          <w:p w:rsidR="000A29FB" w:rsidRPr="003F6AB6" w:rsidRDefault="00D54BA7" w:rsidP="003F6AB6">
            <w:pPr>
              <w:spacing w:after="0" w:line="240" w:lineRule="auto"/>
              <w:ind w:left="222" w:right="930"/>
              <w:jc w:val="both"/>
              <w:rPr>
                <w:rFonts w:ascii="Times New Roman" w:hAnsi="Times New Roman"/>
                <w:sz w:val="24"/>
                <w:szCs w:val="24"/>
                <w:lang w:eastAsia="ru-RU"/>
              </w:rPr>
            </w:pPr>
            <w:r w:rsidRPr="00E46A50">
              <w:rPr>
                <w:rFonts w:ascii="Times New Roman" w:hAnsi="Times New Roman"/>
                <w:sz w:val="24"/>
                <w:szCs w:val="24"/>
              </w:rPr>
              <w:t xml:space="preserve">формирование управленческого потенциала, способного обеспечить развитие организаций всех секторов экономики Ибресинского </w:t>
            </w:r>
            <w:r w:rsidR="00A8299D">
              <w:rPr>
                <w:rFonts w:ascii="Times New Roman" w:hAnsi="Times New Roman"/>
                <w:sz w:val="24"/>
                <w:szCs w:val="24"/>
              </w:rPr>
              <w:lastRenderedPageBreak/>
              <w:t>муниципального округа</w:t>
            </w:r>
            <w:r w:rsidRPr="00E46A50">
              <w:rPr>
                <w:rFonts w:ascii="Times New Roman" w:hAnsi="Times New Roman"/>
                <w:sz w:val="24"/>
                <w:szCs w:val="24"/>
              </w:rPr>
              <w:t xml:space="preserve"> Чувашской Республики;</w:t>
            </w:r>
          </w:p>
        </w:tc>
      </w:tr>
      <w:tr w:rsidR="00E46A50" w:rsidRPr="00E46A50" w:rsidTr="003F6AB6">
        <w:trPr>
          <w:trHeight w:val="5883"/>
        </w:trPr>
        <w:tc>
          <w:tcPr>
            <w:tcW w:w="4598" w:type="dxa"/>
          </w:tcPr>
          <w:p w:rsidR="00E46A50" w:rsidRPr="00E46A50" w:rsidRDefault="00E46A50" w:rsidP="003F6AB6">
            <w:pPr>
              <w:pStyle w:val="ConsPlusNormal"/>
              <w:ind w:left="1134"/>
              <w:jc w:val="both"/>
              <w:rPr>
                <w:sz w:val="24"/>
                <w:szCs w:val="24"/>
              </w:rPr>
            </w:pPr>
            <w:r w:rsidRPr="00E46A50">
              <w:rPr>
                <w:sz w:val="24"/>
                <w:szCs w:val="24"/>
              </w:rPr>
              <w:lastRenderedPageBreak/>
              <w:t>Целевые индикаторы и показатели подпрограммы</w:t>
            </w:r>
          </w:p>
        </w:tc>
        <w:tc>
          <w:tcPr>
            <w:tcW w:w="709" w:type="dxa"/>
          </w:tcPr>
          <w:p w:rsidR="00E46A50" w:rsidRPr="00E46A50" w:rsidRDefault="003F6AB6" w:rsidP="003F6AB6">
            <w:pPr>
              <w:pStyle w:val="ConsPlusNormal"/>
              <w:ind w:left="1134"/>
              <w:jc w:val="center"/>
              <w:rPr>
                <w:sz w:val="24"/>
                <w:szCs w:val="24"/>
              </w:rPr>
            </w:pPr>
            <w:r>
              <w:rPr>
                <w:sz w:val="24"/>
                <w:szCs w:val="24"/>
              </w:rPr>
              <w:t>-</w:t>
            </w:r>
          </w:p>
        </w:tc>
        <w:tc>
          <w:tcPr>
            <w:tcW w:w="6237" w:type="dxa"/>
          </w:tcPr>
          <w:p w:rsidR="00E46A50" w:rsidRDefault="00E46A50" w:rsidP="003F6AB6">
            <w:pPr>
              <w:pStyle w:val="ConsPlusNormal"/>
              <w:ind w:left="222" w:right="930"/>
              <w:jc w:val="both"/>
              <w:rPr>
                <w:sz w:val="24"/>
                <w:szCs w:val="24"/>
              </w:rPr>
            </w:pPr>
            <w:r w:rsidRPr="00E46A50">
              <w:rPr>
                <w:sz w:val="24"/>
                <w:szCs w:val="24"/>
              </w:rPr>
              <w:t>достижение к 2036 году следующих целевых индикаторов и показателей:</w:t>
            </w:r>
          </w:p>
          <w:p w:rsidR="00251D99" w:rsidRPr="00E46A50" w:rsidRDefault="00251D99" w:rsidP="003F6AB6">
            <w:pPr>
              <w:pStyle w:val="ConsPlusNormal"/>
              <w:ind w:left="222" w:right="930"/>
              <w:jc w:val="both"/>
              <w:rPr>
                <w:sz w:val="24"/>
                <w:szCs w:val="24"/>
              </w:rPr>
            </w:pPr>
            <w:r>
              <w:rPr>
                <w:sz w:val="24"/>
                <w:szCs w:val="24"/>
              </w:rPr>
              <w:t>периодичность одобрения Прогноза социально-экономического развития Ибресинского муниципального округа Чувашской Республики на три года - 2 раза в год</w:t>
            </w:r>
            <w:r w:rsidR="009B0486">
              <w:rPr>
                <w:sz w:val="24"/>
                <w:szCs w:val="24"/>
              </w:rPr>
              <w:t>;</w:t>
            </w:r>
          </w:p>
          <w:p w:rsidR="00E46A50" w:rsidRPr="00E46A50" w:rsidRDefault="00E46A50" w:rsidP="003F6AB6">
            <w:pPr>
              <w:pStyle w:val="ConsPlusNormal"/>
              <w:ind w:left="222" w:right="930"/>
              <w:jc w:val="both"/>
              <w:rPr>
                <w:sz w:val="24"/>
                <w:szCs w:val="24"/>
              </w:rPr>
            </w:pPr>
            <w:r w:rsidRPr="00E46A50">
              <w:rPr>
                <w:sz w:val="24"/>
                <w:szCs w:val="24"/>
              </w:rPr>
              <w:t xml:space="preserve">бюджетная эффективность закупок товаров, работ, услуг для обеспечения нужд Ибресинского </w:t>
            </w:r>
            <w:r w:rsidR="009B0486">
              <w:rPr>
                <w:sz w:val="24"/>
                <w:szCs w:val="24"/>
              </w:rPr>
              <w:t>муниципального округа</w:t>
            </w:r>
            <w:r w:rsidRPr="00E46A50">
              <w:rPr>
                <w:sz w:val="24"/>
                <w:szCs w:val="24"/>
              </w:rPr>
              <w:t xml:space="preserve"> Чувашской Республики - </w:t>
            </w:r>
            <w:r w:rsidR="00C83595">
              <w:rPr>
                <w:sz w:val="24"/>
                <w:szCs w:val="24"/>
              </w:rPr>
              <w:t>5</w:t>
            </w:r>
            <w:r w:rsidRPr="00E46A50">
              <w:rPr>
                <w:sz w:val="24"/>
                <w:szCs w:val="24"/>
              </w:rPr>
              <w:t>,0 процентов ежегодно;</w:t>
            </w:r>
          </w:p>
          <w:p w:rsidR="00E46A50" w:rsidRDefault="00E46A50" w:rsidP="003F6AB6">
            <w:pPr>
              <w:pStyle w:val="ConsPlusNormal"/>
              <w:ind w:left="222" w:right="930"/>
              <w:jc w:val="both"/>
              <w:rPr>
                <w:sz w:val="24"/>
                <w:szCs w:val="24"/>
              </w:rPr>
            </w:pPr>
            <w:r w:rsidRPr="00E46A50">
              <w:rPr>
                <w:sz w:val="24"/>
                <w:szCs w:val="24"/>
              </w:rPr>
              <w:t xml:space="preserve">наличие разработанной Стратегии социально-экономического развития Ибресинского </w:t>
            </w:r>
            <w:r w:rsidR="009B0486">
              <w:rPr>
                <w:sz w:val="24"/>
                <w:szCs w:val="24"/>
              </w:rPr>
              <w:t>муниципального округа</w:t>
            </w:r>
            <w:r w:rsidRPr="00E46A50">
              <w:rPr>
                <w:sz w:val="24"/>
                <w:szCs w:val="24"/>
              </w:rPr>
              <w:t xml:space="preserve"> Чувашской Республики до 2035 года (в 20</w:t>
            </w:r>
            <w:r w:rsidR="00A8299D">
              <w:rPr>
                <w:sz w:val="24"/>
                <w:szCs w:val="24"/>
              </w:rPr>
              <w:t>23</w:t>
            </w:r>
            <w:r w:rsidRPr="00E46A50">
              <w:rPr>
                <w:sz w:val="24"/>
                <w:szCs w:val="24"/>
              </w:rPr>
              <w:t xml:space="preserve"> году)</w:t>
            </w:r>
            <w:r w:rsidR="00A8299D">
              <w:rPr>
                <w:sz w:val="24"/>
                <w:szCs w:val="24"/>
              </w:rPr>
              <w:t>;</w:t>
            </w:r>
          </w:p>
          <w:p w:rsidR="00A8299D" w:rsidRDefault="00A8299D" w:rsidP="003F6AB6">
            <w:pPr>
              <w:spacing w:after="0" w:line="240" w:lineRule="auto"/>
              <w:ind w:left="222" w:right="930"/>
              <w:jc w:val="both"/>
              <w:rPr>
                <w:rFonts w:ascii="Times New Roman" w:hAnsi="Times New Roman"/>
                <w:sz w:val="24"/>
                <w:szCs w:val="24"/>
              </w:rPr>
            </w:pPr>
            <w:r w:rsidRPr="00A8299D">
              <w:rPr>
                <w:rFonts w:ascii="Times New Roman" w:hAnsi="Times New Roman"/>
                <w:sz w:val="24"/>
                <w:szCs w:val="24"/>
              </w:rPr>
              <w:t>количество проведенных мероприятий по совершенствованию проектной деятельности</w:t>
            </w:r>
            <w:r>
              <w:rPr>
                <w:rFonts w:ascii="Times New Roman" w:hAnsi="Times New Roman"/>
                <w:sz w:val="24"/>
                <w:szCs w:val="24"/>
              </w:rPr>
              <w:t xml:space="preserve"> </w:t>
            </w:r>
            <w:r w:rsidRPr="00A8299D">
              <w:rPr>
                <w:rFonts w:ascii="Times New Roman" w:hAnsi="Times New Roman"/>
                <w:sz w:val="24"/>
                <w:szCs w:val="24"/>
              </w:rPr>
              <w:t>- не менее 1 мероприятия в год;</w:t>
            </w:r>
          </w:p>
          <w:p w:rsidR="00A8299D" w:rsidRPr="00A8299D" w:rsidRDefault="00A8299D" w:rsidP="003F6AB6">
            <w:pPr>
              <w:spacing w:after="0" w:line="240" w:lineRule="auto"/>
              <w:ind w:left="222" w:right="930"/>
              <w:jc w:val="both"/>
              <w:rPr>
                <w:rFonts w:ascii="Times New Roman" w:hAnsi="Times New Roman"/>
                <w:sz w:val="24"/>
                <w:szCs w:val="24"/>
              </w:rPr>
            </w:pPr>
            <w:r w:rsidRPr="00A8299D">
              <w:rPr>
                <w:rFonts w:ascii="Times New Roman" w:hAnsi="Times New Roman"/>
                <w:sz w:val="24"/>
                <w:szCs w:val="24"/>
              </w:rPr>
              <w:t>количество реализованных проектов в рамках участия в проекте «Эффективный регион</w:t>
            </w:r>
            <w:proofErr w:type="gramStart"/>
            <w:r w:rsidRPr="00A8299D">
              <w:rPr>
                <w:rFonts w:ascii="Times New Roman" w:hAnsi="Times New Roman"/>
                <w:sz w:val="24"/>
                <w:szCs w:val="24"/>
              </w:rPr>
              <w:t>»-</w:t>
            </w:r>
            <w:proofErr w:type="gramEnd"/>
            <w:r w:rsidRPr="00A8299D">
              <w:rPr>
                <w:rFonts w:ascii="Times New Roman" w:hAnsi="Times New Roman"/>
                <w:sz w:val="24"/>
                <w:szCs w:val="24"/>
              </w:rPr>
              <w:t>не менее 1 проекта в год.</w:t>
            </w:r>
          </w:p>
          <w:p w:rsidR="00A8299D" w:rsidRPr="00E46A50" w:rsidRDefault="00A8299D" w:rsidP="003F6AB6">
            <w:pPr>
              <w:pStyle w:val="ConsPlusNormal"/>
              <w:ind w:left="222" w:right="930"/>
              <w:jc w:val="both"/>
              <w:rPr>
                <w:sz w:val="24"/>
                <w:szCs w:val="24"/>
              </w:rPr>
            </w:pPr>
          </w:p>
        </w:tc>
      </w:tr>
      <w:tr w:rsidR="00E46A50" w:rsidRPr="00E46A50" w:rsidTr="003F6AB6">
        <w:tc>
          <w:tcPr>
            <w:tcW w:w="4598" w:type="dxa"/>
          </w:tcPr>
          <w:p w:rsidR="00E46A50" w:rsidRPr="00E46A50" w:rsidRDefault="00E46A50" w:rsidP="003F6AB6">
            <w:pPr>
              <w:pStyle w:val="ConsPlusNormal"/>
              <w:ind w:left="1134"/>
              <w:jc w:val="both"/>
              <w:rPr>
                <w:sz w:val="24"/>
                <w:szCs w:val="24"/>
              </w:rPr>
            </w:pPr>
            <w:r w:rsidRPr="00E46A50">
              <w:rPr>
                <w:sz w:val="24"/>
                <w:szCs w:val="24"/>
              </w:rPr>
              <w:t>Этапы и сроки реализации подпрограммы</w:t>
            </w:r>
          </w:p>
        </w:tc>
        <w:tc>
          <w:tcPr>
            <w:tcW w:w="709" w:type="dxa"/>
          </w:tcPr>
          <w:p w:rsidR="00E46A50" w:rsidRPr="00E46A50" w:rsidRDefault="00E46A50" w:rsidP="003F6AB6">
            <w:pPr>
              <w:pStyle w:val="ConsPlusNormal"/>
              <w:ind w:left="1134"/>
              <w:jc w:val="center"/>
              <w:rPr>
                <w:sz w:val="24"/>
                <w:szCs w:val="24"/>
              </w:rPr>
            </w:pPr>
            <w:r w:rsidRPr="00E46A50">
              <w:rPr>
                <w:sz w:val="24"/>
                <w:szCs w:val="24"/>
              </w:rPr>
              <w:t>-</w:t>
            </w:r>
          </w:p>
        </w:tc>
        <w:tc>
          <w:tcPr>
            <w:tcW w:w="6237" w:type="dxa"/>
          </w:tcPr>
          <w:p w:rsidR="00E46A50" w:rsidRPr="00E46A50" w:rsidRDefault="00E46A50" w:rsidP="003F6AB6">
            <w:pPr>
              <w:pStyle w:val="ConsPlusNormal"/>
              <w:ind w:left="222" w:right="930"/>
              <w:jc w:val="both"/>
              <w:rPr>
                <w:sz w:val="24"/>
                <w:szCs w:val="24"/>
              </w:rPr>
            </w:pPr>
            <w:r w:rsidRPr="00E46A50">
              <w:rPr>
                <w:sz w:val="24"/>
                <w:szCs w:val="24"/>
              </w:rPr>
              <w:t>20</w:t>
            </w:r>
            <w:r w:rsidR="00A8299D">
              <w:rPr>
                <w:sz w:val="24"/>
                <w:szCs w:val="24"/>
              </w:rPr>
              <w:t>23</w:t>
            </w:r>
            <w:r w:rsidRPr="00E46A50">
              <w:rPr>
                <w:sz w:val="24"/>
                <w:szCs w:val="24"/>
              </w:rPr>
              <w:t xml:space="preserve"> - 2035 годы:</w:t>
            </w:r>
          </w:p>
          <w:p w:rsidR="00E46A50" w:rsidRPr="00E46A50" w:rsidRDefault="00E46A50" w:rsidP="003F6AB6">
            <w:pPr>
              <w:pStyle w:val="ConsPlusNormal"/>
              <w:ind w:left="222" w:right="930"/>
              <w:jc w:val="both"/>
              <w:rPr>
                <w:sz w:val="24"/>
                <w:szCs w:val="24"/>
              </w:rPr>
            </w:pPr>
            <w:r w:rsidRPr="00E46A50">
              <w:rPr>
                <w:sz w:val="24"/>
                <w:szCs w:val="24"/>
              </w:rPr>
              <w:t>1 этап - 20</w:t>
            </w:r>
            <w:r w:rsidR="00A8299D">
              <w:rPr>
                <w:sz w:val="24"/>
                <w:szCs w:val="24"/>
              </w:rPr>
              <w:t>23</w:t>
            </w:r>
            <w:r w:rsidRPr="00E46A50">
              <w:rPr>
                <w:sz w:val="24"/>
                <w:szCs w:val="24"/>
              </w:rPr>
              <w:t xml:space="preserve"> - 2025 годы;</w:t>
            </w:r>
          </w:p>
          <w:p w:rsidR="00E46A50" w:rsidRPr="00E46A50" w:rsidRDefault="00E46A50" w:rsidP="003F6AB6">
            <w:pPr>
              <w:pStyle w:val="ConsPlusNormal"/>
              <w:ind w:left="222" w:right="930"/>
              <w:jc w:val="both"/>
              <w:rPr>
                <w:sz w:val="24"/>
                <w:szCs w:val="24"/>
              </w:rPr>
            </w:pPr>
            <w:r w:rsidRPr="00E46A50">
              <w:rPr>
                <w:sz w:val="24"/>
                <w:szCs w:val="24"/>
              </w:rPr>
              <w:t>2 этап - 2026 - 2030 годы;</w:t>
            </w:r>
          </w:p>
          <w:p w:rsidR="00E46A50" w:rsidRPr="00E46A50" w:rsidRDefault="00E46A50" w:rsidP="003F6AB6">
            <w:pPr>
              <w:pStyle w:val="ConsPlusNormal"/>
              <w:ind w:left="222" w:right="930"/>
              <w:jc w:val="both"/>
              <w:rPr>
                <w:sz w:val="24"/>
                <w:szCs w:val="24"/>
              </w:rPr>
            </w:pPr>
            <w:r w:rsidRPr="00E46A50">
              <w:rPr>
                <w:sz w:val="24"/>
                <w:szCs w:val="24"/>
              </w:rPr>
              <w:t>3 этап - 2031 - 2035 годы</w:t>
            </w:r>
          </w:p>
        </w:tc>
      </w:tr>
      <w:tr w:rsidR="00E46A50" w:rsidRPr="00E46A50" w:rsidTr="003F6AB6">
        <w:tc>
          <w:tcPr>
            <w:tcW w:w="4598" w:type="dxa"/>
          </w:tcPr>
          <w:p w:rsidR="00E46A50" w:rsidRPr="00E46A50" w:rsidRDefault="00E46A50" w:rsidP="003F6AB6">
            <w:pPr>
              <w:pStyle w:val="ConsPlusNormal"/>
              <w:ind w:left="1134"/>
              <w:jc w:val="both"/>
              <w:rPr>
                <w:sz w:val="24"/>
                <w:szCs w:val="24"/>
              </w:rPr>
            </w:pPr>
            <w:r w:rsidRPr="00E46A50">
              <w:rPr>
                <w:sz w:val="24"/>
                <w:szCs w:val="24"/>
              </w:rPr>
              <w:t>Объемы финансирования подпрограммы с разбивкой по годам реализации подпрограммы</w:t>
            </w:r>
          </w:p>
        </w:tc>
        <w:tc>
          <w:tcPr>
            <w:tcW w:w="709" w:type="dxa"/>
          </w:tcPr>
          <w:p w:rsidR="00E46A50" w:rsidRPr="00E46A50" w:rsidRDefault="00E46A50" w:rsidP="003F6AB6">
            <w:pPr>
              <w:pStyle w:val="ConsPlusNormal"/>
              <w:ind w:left="1134"/>
              <w:jc w:val="center"/>
              <w:rPr>
                <w:sz w:val="24"/>
                <w:szCs w:val="24"/>
              </w:rPr>
            </w:pPr>
            <w:r w:rsidRPr="00E46A50">
              <w:rPr>
                <w:sz w:val="24"/>
                <w:szCs w:val="24"/>
              </w:rPr>
              <w:t>-</w:t>
            </w:r>
          </w:p>
        </w:tc>
        <w:tc>
          <w:tcPr>
            <w:tcW w:w="6237" w:type="dxa"/>
          </w:tcPr>
          <w:p w:rsidR="00E46A50" w:rsidRPr="00E46A50" w:rsidRDefault="00E46A50" w:rsidP="003F6AB6">
            <w:pPr>
              <w:pStyle w:val="ConsPlusNormal"/>
              <w:ind w:left="222" w:right="930"/>
              <w:jc w:val="both"/>
              <w:rPr>
                <w:sz w:val="24"/>
                <w:szCs w:val="24"/>
              </w:rPr>
            </w:pPr>
            <w:r w:rsidRPr="00E46A50">
              <w:rPr>
                <w:sz w:val="24"/>
                <w:szCs w:val="24"/>
              </w:rPr>
              <w:t>Прогнозируемые объемы реализации  мероприятий подпрограммы на 20</w:t>
            </w:r>
            <w:r w:rsidR="00A8299D">
              <w:rPr>
                <w:sz w:val="24"/>
                <w:szCs w:val="24"/>
              </w:rPr>
              <w:t>23</w:t>
            </w:r>
            <w:r w:rsidRPr="00E46A50">
              <w:rPr>
                <w:sz w:val="24"/>
                <w:szCs w:val="24"/>
              </w:rPr>
              <w:t xml:space="preserve"> - 2035 годах составят 0,0 тыс. рублей, в том числе:</w:t>
            </w:r>
          </w:p>
          <w:p w:rsidR="00E46A50" w:rsidRPr="00E46A50" w:rsidRDefault="00E46A50" w:rsidP="003F6AB6">
            <w:pPr>
              <w:pStyle w:val="ConsPlusNormal"/>
              <w:ind w:left="222" w:right="930"/>
              <w:jc w:val="both"/>
              <w:rPr>
                <w:sz w:val="24"/>
                <w:szCs w:val="24"/>
              </w:rPr>
            </w:pPr>
            <w:r w:rsidRPr="00E46A50">
              <w:rPr>
                <w:sz w:val="24"/>
                <w:szCs w:val="24"/>
              </w:rPr>
              <w:t>в 2023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2024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2025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2026 - 2030 годах - 0,0 тыс. рублей;</w:t>
            </w:r>
          </w:p>
          <w:p w:rsidR="00E46A50" w:rsidRPr="00E46A50" w:rsidRDefault="00E46A50" w:rsidP="003F6AB6">
            <w:pPr>
              <w:pStyle w:val="ConsPlusNormal"/>
              <w:ind w:left="222" w:right="930"/>
              <w:jc w:val="both"/>
              <w:rPr>
                <w:sz w:val="24"/>
                <w:szCs w:val="24"/>
              </w:rPr>
            </w:pPr>
            <w:r w:rsidRPr="00E46A50">
              <w:rPr>
                <w:sz w:val="24"/>
                <w:szCs w:val="24"/>
              </w:rPr>
              <w:t>в 2030 - 2035 годах - 0,0 тыс. рублей;</w:t>
            </w:r>
          </w:p>
          <w:p w:rsidR="00E46A50" w:rsidRPr="00E46A50" w:rsidRDefault="00E46A50" w:rsidP="003F6AB6">
            <w:pPr>
              <w:pStyle w:val="ConsPlusNormal"/>
              <w:ind w:left="222" w:right="930"/>
              <w:jc w:val="both"/>
              <w:rPr>
                <w:sz w:val="24"/>
                <w:szCs w:val="24"/>
              </w:rPr>
            </w:pPr>
            <w:r w:rsidRPr="00E46A50">
              <w:rPr>
                <w:sz w:val="24"/>
                <w:szCs w:val="24"/>
              </w:rPr>
              <w:t>из них средства:</w:t>
            </w:r>
          </w:p>
          <w:p w:rsidR="00E46A50" w:rsidRPr="00E46A50" w:rsidRDefault="00E46A50" w:rsidP="003F6AB6">
            <w:pPr>
              <w:pStyle w:val="ConsPlusNormal"/>
              <w:ind w:left="222" w:right="930"/>
              <w:jc w:val="both"/>
              <w:rPr>
                <w:sz w:val="24"/>
                <w:szCs w:val="24"/>
              </w:rPr>
            </w:pPr>
            <w:r w:rsidRPr="00E46A50">
              <w:rPr>
                <w:sz w:val="24"/>
                <w:szCs w:val="24"/>
              </w:rPr>
              <w:t>местного бюджета - 0,0  тыс. рублей, в том числе:</w:t>
            </w:r>
          </w:p>
          <w:p w:rsidR="00E46A50" w:rsidRPr="00E46A50" w:rsidRDefault="00E46A50" w:rsidP="003F6AB6">
            <w:pPr>
              <w:pStyle w:val="ConsPlusNormal"/>
              <w:ind w:left="222" w:right="930"/>
              <w:jc w:val="both"/>
              <w:rPr>
                <w:sz w:val="24"/>
                <w:szCs w:val="24"/>
              </w:rPr>
            </w:pPr>
            <w:r w:rsidRPr="00E46A50">
              <w:rPr>
                <w:sz w:val="24"/>
                <w:szCs w:val="24"/>
              </w:rPr>
              <w:t>в 2023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2024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2025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2026 - 2030 годах - 0,0 тыс. рублей;</w:t>
            </w:r>
          </w:p>
          <w:p w:rsidR="00E46A50" w:rsidRPr="00E46A50" w:rsidRDefault="00E46A50" w:rsidP="003F6AB6">
            <w:pPr>
              <w:pStyle w:val="ConsPlusNormal"/>
              <w:ind w:left="222" w:right="930"/>
              <w:jc w:val="both"/>
              <w:rPr>
                <w:sz w:val="24"/>
                <w:szCs w:val="24"/>
              </w:rPr>
            </w:pPr>
            <w:r w:rsidRPr="00E46A50">
              <w:rPr>
                <w:sz w:val="24"/>
                <w:szCs w:val="24"/>
              </w:rPr>
              <w:t>в 2030 - 2035 годах - 0,0тыс. рублей.</w:t>
            </w:r>
          </w:p>
          <w:p w:rsidR="00E46A50" w:rsidRPr="00E46A50" w:rsidRDefault="00E46A50" w:rsidP="003F6AB6">
            <w:pPr>
              <w:pStyle w:val="ConsPlusNormal"/>
              <w:ind w:left="222" w:right="930"/>
              <w:jc w:val="both"/>
              <w:rPr>
                <w:sz w:val="24"/>
                <w:szCs w:val="24"/>
              </w:rPr>
            </w:pPr>
            <w:r w:rsidRPr="00E46A50">
              <w:rPr>
                <w:sz w:val="24"/>
                <w:szCs w:val="24"/>
              </w:rPr>
              <w:t>внебюджетные источники - 0,0 тыс. рублей, том числе:</w:t>
            </w:r>
          </w:p>
          <w:p w:rsidR="00E46A50" w:rsidRPr="00E46A50" w:rsidRDefault="00E46A50" w:rsidP="003F6AB6">
            <w:pPr>
              <w:pStyle w:val="ConsPlusNormal"/>
              <w:ind w:left="222" w:right="930"/>
              <w:jc w:val="both"/>
              <w:rPr>
                <w:sz w:val="24"/>
                <w:szCs w:val="24"/>
              </w:rPr>
            </w:pPr>
            <w:r w:rsidRPr="00E46A50">
              <w:rPr>
                <w:sz w:val="24"/>
                <w:szCs w:val="24"/>
              </w:rPr>
              <w:t>в 2023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2024 году - 0,0 тыс. рублей;</w:t>
            </w:r>
          </w:p>
          <w:p w:rsidR="00E46A50" w:rsidRPr="00E46A50" w:rsidRDefault="00E46A50" w:rsidP="003F6AB6">
            <w:pPr>
              <w:pStyle w:val="ConsPlusNormal"/>
              <w:ind w:left="222" w:right="930"/>
              <w:jc w:val="both"/>
              <w:rPr>
                <w:sz w:val="24"/>
                <w:szCs w:val="24"/>
              </w:rPr>
            </w:pPr>
            <w:r w:rsidRPr="00E46A50">
              <w:rPr>
                <w:sz w:val="24"/>
                <w:szCs w:val="24"/>
              </w:rPr>
              <w:lastRenderedPageBreak/>
              <w:t>в 2025 году - 0,0 тыс. рублей;</w:t>
            </w:r>
          </w:p>
          <w:p w:rsidR="00E46A50" w:rsidRPr="00E46A50" w:rsidRDefault="00E46A50" w:rsidP="003F6AB6">
            <w:pPr>
              <w:pStyle w:val="ConsPlusNormal"/>
              <w:ind w:left="222" w:right="930"/>
              <w:jc w:val="both"/>
              <w:rPr>
                <w:sz w:val="24"/>
                <w:szCs w:val="24"/>
              </w:rPr>
            </w:pPr>
            <w:r w:rsidRPr="00E46A50">
              <w:rPr>
                <w:sz w:val="24"/>
                <w:szCs w:val="24"/>
              </w:rPr>
              <w:t>в 2026 - 2030 годах - 0,0 тыс. рублей;</w:t>
            </w:r>
          </w:p>
          <w:p w:rsidR="00E46A50" w:rsidRPr="00E46A50" w:rsidRDefault="00E46A50" w:rsidP="003F6AB6">
            <w:pPr>
              <w:pStyle w:val="ConsPlusNormal"/>
              <w:ind w:left="222" w:right="930"/>
              <w:jc w:val="both"/>
              <w:rPr>
                <w:sz w:val="24"/>
                <w:szCs w:val="24"/>
              </w:rPr>
            </w:pPr>
            <w:r w:rsidRPr="00E46A50">
              <w:rPr>
                <w:sz w:val="24"/>
                <w:szCs w:val="24"/>
              </w:rPr>
              <w:t>в 2030 - 2035 годах - 0,0 тыс. рублей.</w:t>
            </w:r>
          </w:p>
          <w:p w:rsidR="00E46A50" w:rsidRPr="00E46A50" w:rsidRDefault="00E46A50" w:rsidP="003F6AB6">
            <w:pPr>
              <w:pStyle w:val="ConsPlusNormal"/>
              <w:ind w:left="222" w:right="930"/>
              <w:jc w:val="both"/>
              <w:rPr>
                <w:sz w:val="24"/>
                <w:szCs w:val="24"/>
              </w:rPr>
            </w:pPr>
          </w:p>
          <w:p w:rsidR="00E46A50" w:rsidRPr="00E46A50" w:rsidRDefault="00E46A50" w:rsidP="003F6AB6">
            <w:pPr>
              <w:pStyle w:val="ConsPlusNormal"/>
              <w:ind w:left="222" w:right="930"/>
              <w:jc w:val="both"/>
              <w:rPr>
                <w:sz w:val="24"/>
                <w:szCs w:val="24"/>
              </w:rPr>
            </w:pPr>
            <w:r w:rsidRPr="00E46A50">
              <w:rPr>
                <w:sz w:val="24"/>
                <w:szCs w:val="24"/>
              </w:rPr>
              <w:t>Объем финансирования подпрограммы подлежит ежегодному уточнению исходя из реальных возможностей бюджетов всех уровней</w:t>
            </w:r>
          </w:p>
        </w:tc>
      </w:tr>
      <w:tr w:rsidR="00E46A50" w:rsidRPr="00E46A50" w:rsidTr="003F6AB6">
        <w:tc>
          <w:tcPr>
            <w:tcW w:w="4598" w:type="dxa"/>
          </w:tcPr>
          <w:p w:rsidR="00E46A50" w:rsidRPr="00E46A50" w:rsidRDefault="00E46A50" w:rsidP="003F6AB6">
            <w:pPr>
              <w:pStyle w:val="ConsPlusNormal"/>
              <w:ind w:left="1134"/>
              <w:jc w:val="both"/>
              <w:rPr>
                <w:sz w:val="24"/>
                <w:szCs w:val="24"/>
              </w:rPr>
            </w:pPr>
            <w:r w:rsidRPr="00E46A50">
              <w:rPr>
                <w:sz w:val="24"/>
                <w:szCs w:val="24"/>
              </w:rPr>
              <w:lastRenderedPageBreak/>
              <w:t>Ожидаемые результаты реализации подпрограммы</w:t>
            </w:r>
          </w:p>
        </w:tc>
        <w:tc>
          <w:tcPr>
            <w:tcW w:w="709" w:type="dxa"/>
          </w:tcPr>
          <w:p w:rsidR="00E46A50" w:rsidRPr="00E46A50" w:rsidRDefault="00E46A50" w:rsidP="003F6AB6">
            <w:pPr>
              <w:pStyle w:val="ConsPlusNormal"/>
              <w:ind w:left="1134"/>
              <w:jc w:val="center"/>
              <w:rPr>
                <w:sz w:val="24"/>
                <w:szCs w:val="24"/>
              </w:rPr>
            </w:pPr>
            <w:r w:rsidRPr="00E46A50">
              <w:rPr>
                <w:sz w:val="24"/>
                <w:szCs w:val="24"/>
              </w:rPr>
              <w:t>-</w:t>
            </w:r>
          </w:p>
        </w:tc>
        <w:tc>
          <w:tcPr>
            <w:tcW w:w="6237" w:type="dxa"/>
          </w:tcPr>
          <w:p w:rsidR="00E46A50" w:rsidRPr="00E46A50" w:rsidRDefault="00E46A50" w:rsidP="003F6AB6">
            <w:pPr>
              <w:pStyle w:val="ConsPlusNormal"/>
              <w:ind w:left="222" w:right="930"/>
              <w:jc w:val="both"/>
              <w:rPr>
                <w:sz w:val="24"/>
                <w:szCs w:val="24"/>
              </w:rPr>
            </w:pPr>
            <w:r w:rsidRPr="00E46A50">
              <w:rPr>
                <w:sz w:val="24"/>
                <w:szCs w:val="24"/>
              </w:rPr>
              <w:t>обеспечение координации стратегического управления и мер бюджетной политики;</w:t>
            </w:r>
          </w:p>
          <w:p w:rsidR="00E46A50" w:rsidRPr="00E46A50" w:rsidRDefault="00E46A50" w:rsidP="003F6AB6">
            <w:pPr>
              <w:pStyle w:val="ConsPlusNormal"/>
              <w:ind w:left="222" w:right="930"/>
              <w:jc w:val="both"/>
              <w:rPr>
                <w:sz w:val="24"/>
                <w:szCs w:val="24"/>
              </w:rPr>
            </w:pPr>
            <w:r w:rsidRPr="00E46A50">
              <w:rPr>
                <w:sz w:val="24"/>
                <w:szCs w:val="24"/>
              </w:rPr>
              <w:t>внедрение проектного управления в муниципальном секторе;</w:t>
            </w:r>
          </w:p>
          <w:p w:rsidR="00E46A50" w:rsidRPr="00E46A50" w:rsidRDefault="00E46A50" w:rsidP="003F6AB6">
            <w:pPr>
              <w:pStyle w:val="ConsPlusNormal"/>
              <w:ind w:left="222" w:right="930"/>
              <w:jc w:val="both"/>
              <w:rPr>
                <w:sz w:val="24"/>
                <w:szCs w:val="24"/>
              </w:rPr>
            </w:pPr>
            <w:r w:rsidRPr="00E46A50">
              <w:rPr>
                <w:sz w:val="24"/>
                <w:szCs w:val="24"/>
              </w:rPr>
              <w:t xml:space="preserve">повышение эффективности реализации муниципальных программ Ибресинского </w:t>
            </w:r>
            <w:r w:rsidR="003F6AB6">
              <w:rPr>
                <w:sz w:val="24"/>
                <w:szCs w:val="24"/>
              </w:rPr>
              <w:t xml:space="preserve">муниципального округа </w:t>
            </w:r>
            <w:r w:rsidRPr="00E46A50">
              <w:rPr>
                <w:sz w:val="24"/>
                <w:szCs w:val="24"/>
              </w:rPr>
              <w:t>Чувашской Республики;</w:t>
            </w:r>
          </w:p>
          <w:p w:rsidR="00E46A50" w:rsidRPr="00E46A50" w:rsidRDefault="00E46A50" w:rsidP="003F6AB6">
            <w:pPr>
              <w:pStyle w:val="ConsPlusNormal"/>
              <w:ind w:left="222" w:right="930"/>
              <w:jc w:val="both"/>
              <w:rPr>
                <w:sz w:val="24"/>
                <w:szCs w:val="24"/>
              </w:rPr>
            </w:pPr>
            <w:r w:rsidRPr="00E46A50">
              <w:rPr>
                <w:sz w:val="24"/>
                <w:szCs w:val="24"/>
              </w:rPr>
              <w:t xml:space="preserve">повышение эффективности осуществления закупок товаров, работ, услуг для обеспечения муниципальных нужд Ибресинского </w:t>
            </w:r>
            <w:r w:rsidR="003F6AB6">
              <w:rPr>
                <w:sz w:val="24"/>
                <w:szCs w:val="24"/>
              </w:rPr>
              <w:t>муниципального округа</w:t>
            </w:r>
            <w:r w:rsidRPr="00E46A50">
              <w:rPr>
                <w:sz w:val="24"/>
                <w:szCs w:val="24"/>
              </w:rPr>
              <w:t xml:space="preserve"> Чувашской Республики</w:t>
            </w:r>
          </w:p>
        </w:tc>
      </w:tr>
    </w:tbl>
    <w:p w:rsidR="00322652" w:rsidRDefault="00322652" w:rsidP="00E46A50">
      <w:pPr>
        <w:pStyle w:val="ConsPlusTitle"/>
        <w:ind w:left="709"/>
        <w:jc w:val="center"/>
        <w:outlineLvl w:val="2"/>
        <w:rPr>
          <w:rFonts w:ascii="Times New Roman" w:hAnsi="Times New Roman" w:cs="Times New Roman"/>
          <w:sz w:val="24"/>
          <w:szCs w:val="24"/>
        </w:rPr>
      </w:pPr>
    </w:p>
    <w:p w:rsidR="00E46A50" w:rsidRPr="00E46A50" w:rsidRDefault="00E46A50" w:rsidP="00E46A50">
      <w:pPr>
        <w:pStyle w:val="ConsPlusTitle"/>
        <w:ind w:left="709"/>
        <w:jc w:val="center"/>
        <w:outlineLvl w:val="2"/>
        <w:rPr>
          <w:rFonts w:ascii="Times New Roman" w:hAnsi="Times New Roman" w:cs="Times New Roman"/>
          <w:sz w:val="24"/>
          <w:szCs w:val="24"/>
        </w:rPr>
      </w:pPr>
      <w:r w:rsidRPr="00E46A50">
        <w:rPr>
          <w:rFonts w:ascii="Times New Roman" w:hAnsi="Times New Roman" w:cs="Times New Roman"/>
          <w:sz w:val="24"/>
          <w:szCs w:val="24"/>
        </w:rPr>
        <w:t>Раздел I. Приоритеты и цель подпрограммы</w:t>
      </w:r>
    </w:p>
    <w:p w:rsidR="00E46A50" w:rsidRPr="00A330FF" w:rsidRDefault="00E46A50" w:rsidP="00E46A50">
      <w:pPr>
        <w:pStyle w:val="ConsPlusTitle"/>
        <w:ind w:left="709"/>
        <w:jc w:val="center"/>
        <w:rPr>
          <w:rFonts w:ascii="Times New Roman" w:hAnsi="Times New Roman" w:cs="Times New Roman"/>
          <w:sz w:val="24"/>
          <w:szCs w:val="24"/>
        </w:rPr>
      </w:pPr>
      <w:r w:rsidRPr="00E46A50">
        <w:rPr>
          <w:rFonts w:ascii="Times New Roman" w:hAnsi="Times New Roman" w:cs="Times New Roman"/>
          <w:sz w:val="24"/>
          <w:szCs w:val="24"/>
        </w:rPr>
        <w:t xml:space="preserve">«Совершенствование системы муниципального </w:t>
      </w:r>
      <w:r w:rsidR="00A330FF">
        <w:rPr>
          <w:rFonts w:ascii="Times New Roman" w:hAnsi="Times New Roman" w:cs="Times New Roman"/>
          <w:sz w:val="24"/>
          <w:szCs w:val="24"/>
        </w:rPr>
        <w:t xml:space="preserve">стратегического управления», </w:t>
      </w:r>
      <w:r w:rsidR="00A330FF" w:rsidRPr="00A330FF">
        <w:rPr>
          <w:rFonts w:ascii="Times New Roman" w:hAnsi="Times New Roman" w:cs="Times New Roman"/>
          <w:sz w:val="24"/>
          <w:szCs w:val="24"/>
        </w:rPr>
        <w:t>показатели (индикаторы) достижения целей и задач, срок реализации подпрограммы</w:t>
      </w:r>
    </w:p>
    <w:p w:rsidR="00E46A50" w:rsidRPr="00E46A50" w:rsidRDefault="00E46A50" w:rsidP="00E46A50">
      <w:pPr>
        <w:pStyle w:val="ConsPlusNormal"/>
        <w:ind w:left="709"/>
        <w:jc w:val="both"/>
        <w:rPr>
          <w:sz w:val="24"/>
          <w:szCs w:val="24"/>
        </w:rPr>
      </w:pPr>
    </w:p>
    <w:p w:rsidR="00E46A50" w:rsidRPr="00E46A50" w:rsidRDefault="00E46A50" w:rsidP="00E46A50">
      <w:pPr>
        <w:pStyle w:val="ConsPlusNormal"/>
        <w:ind w:left="709" w:firstLine="709"/>
        <w:jc w:val="both"/>
        <w:rPr>
          <w:sz w:val="24"/>
          <w:szCs w:val="24"/>
        </w:rPr>
      </w:pPr>
      <w:r w:rsidRPr="00E46A50">
        <w:rPr>
          <w:sz w:val="24"/>
          <w:szCs w:val="24"/>
        </w:rPr>
        <w:t xml:space="preserve">Важнейшим фактором обеспечения конкурентоспособности </w:t>
      </w:r>
      <w:r w:rsidR="00A330FF">
        <w:rPr>
          <w:sz w:val="24"/>
          <w:szCs w:val="24"/>
        </w:rPr>
        <w:t xml:space="preserve">муниципального округа </w:t>
      </w:r>
      <w:r w:rsidRPr="00E46A50">
        <w:rPr>
          <w:sz w:val="24"/>
          <w:szCs w:val="24"/>
        </w:rPr>
        <w:t>в современных условиях является наличие эффективно функционирующей системы муниципального стратегического управления.</w:t>
      </w:r>
    </w:p>
    <w:p w:rsidR="00E46A50" w:rsidRPr="00E46A50" w:rsidRDefault="00E46A50" w:rsidP="00E46A50">
      <w:pPr>
        <w:pStyle w:val="ConsPlusNormal"/>
        <w:ind w:left="709" w:firstLine="709"/>
        <w:jc w:val="both"/>
        <w:rPr>
          <w:sz w:val="24"/>
          <w:szCs w:val="24"/>
        </w:rPr>
      </w:pPr>
      <w:r w:rsidRPr="00E46A50">
        <w:rPr>
          <w:sz w:val="24"/>
          <w:szCs w:val="24"/>
        </w:rPr>
        <w:t xml:space="preserve">Приоритеты системы муниципального стратегического управления Ибресинского </w:t>
      </w:r>
      <w:r w:rsidR="00A330FF">
        <w:rPr>
          <w:sz w:val="24"/>
          <w:szCs w:val="24"/>
        </w:rPr>
        <w:t xml:space="preserve">муниципального округа </w:t>
      </w:r>
      <w:r w:rsidRPr="00E46A50">
        <w:rPr>
          <w:sz w:val="24"/>
          <w:szCs w:val="24"/>
        </w:rPr>
        <w:t xml:space="preserve">Чувашской Республики определены в Стратегии социально-экономического развития Ибресинского </w:t>
      </w:r>
      <w:r w:rsidR="00A330FF">
        <w:rPr>
          <w:sz w:val="24"/>
          <w:szCs w:val="24"/>
        </w:rPr>
        <w:t xml:space="preserve">муниципального округа </w:t>
      </w:r>
      <w:r w:rsidRPr="00E46A50">
        <w:rPr>
          <w:sz w:val="24"/>
          <w:szCs w:val="24"/>
        </w:rPr>
        <w:t xml:space="preserve">Чувашской Республики до 2035 года (далее - Стратегия). В рамках стратегического планирования Стратегию дополняют муниципальные программы Ибресинского </w:t>
      </w:r>
      <w:r w:rsidR="00A330FF">
        <w:rPr>
          <w:sz w:val="24"/>
          <w:szCs w:val="24"/>
        </w:rPr>
        <w:t xml:space="preserve">муниципального округа </w:t>
      </w:r>
      <w:r w:rsidRPr="00E46A50">
        <w:rPr>
          <w:sz w:val="24"/>
          <w:szCs w:val="24"/>
        </w:rPr>
        <w:t>Чувашской Республики, содержащие комплекс обеспеченных ресурсами конкретных мероприятий.</w:t>
      </w:r>
    </w:p>
    <w:p w:rsidR="00E46A50" w:rsidRPr="00E46A50" w:rsidRDefault="00E46A50" w:rsidP="00E46A50">
      <w:pPr>
        <w:pStyle w:val="ConsPlusNormal"/>
        <w:ind w:left="709" w:firstLine="709"/>
        <w:jc w:val="both"/>
        <w:rPr>
          <w:sz w:val="24"/>
          <w:szCs w:val="24"/>
        </w:rPr>
      </w:pPr>
      <w:r w:rsidRPr="00E46A50">
        <w:rPr>
          <w:sz w:val="24"/>
          <w:szCs w:val="24"/>
        </w:rPr>
        <w:t>Основной целью подпрограммы «Совершенствование системы муниципального стратегического управления» (далее - подпрограмма) является формирование эффективно функционирующей системы муниципального стратегического управления.</w:t>
      </w:r>
    </w:p>
    <w:p w:rsidR="00E46A50" w:rsidRPr="00E46A50" w:rsidRDefault="00E46A50" w:rsidP="00E46A50">
      <w:pPr>
        <w:pStyle w:val="ConsPlusNormal"/>
        <w:ind w:left="709" w:firstLine="709"/>
        <w:jc w:val="both"/>
        <w:rPr>
          <w:sz w:val="24"/>
          <w:szCs w:val="24"/>
        </w:rPr>
      </w:pPr>
      <w:r w:rsidRPr="00E46A50">
        <w:rPr>
          <w:sz w:val="24"/>
          <w:szCs w:val="24"/>
        </w:rPr>
        <w:t>Достижению поставленной в подпрограмме цели способствует решение следующих приоритетных задач:</w:t>
      </w:r>
    </w:p>
    <w:p w:rsidR="00E46A50" w:rsidRPr="00E46A50" w:rsidRDefault="00E46A50" w:rsidP="00E46A50">
      <w:pPr>
        <w:pStyle w:val="ConsPlusNormal"/>
        <w:ind w:left="709" w:firstLine="709"/>
        <w:jc w:val="both"/>
        <w:rPr>
          <w:sz w:val="24"/>
          <w:szCs w:val="24"/>
        </w:rPr>
      </w:pPr>
      <w:r w:rsidRPr="00E46A50">
        <w:rPr>
          <w:sz w:val="24"/>
          <w:szCs w:val="24"/>
        </w:rPr>
        <w:t xml:space="preserve">совершенствование нормативно-правового регулирования в сфере муниципального стратегического управления, включая прогнозирование социально-экономического развития Ибресинского </w:t>
      </w:r>
      <w:r w:rsidR="00A330FF">
        <w:rPr>
          <w:sz w:val="24"/>
          <w:szCs w:val="24"/>
        </w:rPr>
        <w:t xml:space="preserve">муниципального округа </w:t>
      </w:r>
      <w:r w:rsidRPr="00E46A50">
        <w:rPr>
          <w:sz w:val="24"/>
          <w:szCs w:val="24"/>
        </w:rPr>
        <w:t>Чувашской Республики;</w:t>
      </w:r>
    </w:p>
    <w:p w:rsidR="00E46A50" w:rsidRPr="00E46A50" w:rsidRDefault="00E46A50" w:rsidP="00E46A50">
      <w:pPr>
        <w:pStyle w:val="ConsPlusNormal"/>
        <w:ind w:left="709" w:firstLine="709"/>
        <w:jc w:val="both"/>
        <w:rPr>
          <w:sz w:val="24"/>
          <w:szCs w:val="24"/>
        </w:rPr>
      </w:pPr>
      <w:r w:rsidRPr="00E46A50">
        <w:rPr>
          <w:sz w:val="24"/>
          <w:szCs w:val="24"/>
        </w:rPr>
        <w:t xml:space="preserve">повышение бюджетной эффективности закупок товаров, работ, услуг для обеспечения муниципальных нужд Ибресинского </w:t>
      </w:r>
      <w:r w:rsidR="00A330FF">
        <w:rPr>
          <w:sz w:val="24"/>
          <w:szCs w:val="24"/>
        </w:rPr>
        <w:t xml:space="preserve">муниципального округа </w:t>
      </w:r>
      <w:r w:rsidRPr="00E46A50">
        <w:rPr>
          <w:sz w:val="24"/>
          <w:szCs w:val="24"/>
        </w:rPr>
        <w:t>Чувашской Республики;</w:t>
      </w:r>
    </w:p>
    <w:p w:rsidR="00E46A50" w:rsidRPr="00E46A50" w:rsidRDefault="00E46A50" w:rsidP="00E46A50">
      <w:pPr>
        <w:pStyle w:val="ConsPlusNormal"/>
        <w:ind w:left="709" w:firstLine="709"/>
        <w:jc w:val="both"/>
        <w:rPr>
          <w:sz w:val="24"/>
          <w:szCs w:val="24"/>
        </w:rPr>
      </w:pPr>
      <w:r w:rsidRPr="00E46A50">
        <w:rPr>
          <w:sz w:val="24"/>
          <w:szCs w:val="24"/>
        </w:rPr>
        <w:t>повышение эффективности расходования бюджетных средств, в том числе направляемых на реализацию программных мероприятий;</w:t>
      </w:r>
    </w:p>
    <w:p w:rsidR="00E46A50" w:rsidRPr="00E46A50" w:rsidRDefault="00E46A50" w:rsidP="00E46A50">
      <w:pPr>
        <w:pStyle w:val="ConsPlusNormal"/>
        <w:ind w:left="709" w:firstLine="709"/>
        <w:jc w:val="both"/>
        <w:rPr>
          <w:sz w:val="24"/>
          <w:szCs w:val="24"/>
        </w:rPr>
      </w:pPr>
      <w:r w:rsidRPr="00E46A50">
        <w:rPr>
          <w:sz w:val="24"/>
          <w:szCs w:val="24"/>
        </w:rPr>
        <w:t xml:space="preserve">формирование управленческого потенциала, способного обеспечить развитие организаций всех секторов экономики Ибресинского </w:t>
      </w:r>
      <w:r w:rsidR="00A330FF">
        <w:rPr>
          <w:sz w:val="24"/>
          <w:szCs w:val="24"/>
        </w:rPr>
        <w:t xml:space="preserve">муниципального округа </w:t>
      </w:r>
      <w:r w:rsidRPr="00E46A50">
        <w:rPr>
          <w:sz w:val="24"/>
          <w:szCs w:val="24"/>
        </w:rPr>
        <w:t>Чувашской Республики.</w:t>
      </w:r>
    </w:p>
    <w:p w:rsidR="00E46A50" w:rsidRPr="00E46A50" w:rsidRDefault="00E46A50" w:rsidP="00E46A50">
      <w:pPr>
        <w:pStyle w:val="ConsPlusNormal"/>
        <w:ind w:left="709" w:firstLine="709"/>
        <w:jc w:val="both"/>
        <w:rPr>
          <w:sz w:val="24"/>
          <w:szCs w:val="24"/>
        </w:rPr>
      </w:pPr>
      <w:r w:rsidRPr="00E46A50">
        <w:rPr>
          <w:sz w:val="24"/>
          <w:szCs w:val="24"/>
        </w:rPr>
        <w:lastRenderedPageBreak/>
        <w:t xml:space="preserve">Совершенствование системы муниципального стратегического управления, развитие механизмов </w:t>
      </w:r>
      <w:r w:rsidR="00530635">
        <w:rPr>
          <w:sz w:val="24"/>
          <w:szCs w:val="24"/>
        </w:rPr>
        <w:t>«</w:t>
      </w:r>
      <w:r w:rsidRPr="00E46A50">
        <w:rPr>
          <w:sz w:val="24"/>
          <w:szCs w:val="24"/>
        </w:rPr>
        <w:t>управления по результатам</w:t>
      </w:r>
      <w:r w:rsidR="00530635">
        <w:rPr>
          <w:sz w:val="24"/>
          <w:szCs w:val="24"/>
        </w:rPr>
        <w:t>»</w:t>
      </w:r>
      <w:r w:rsidRPr="00E46A50">
        <w:rPr>
          <w:sz w:val="24"/>
          <w:szCs w:val="24"/>
        </w:rPr>
        <w:t xml:space="preserve"> обеспечат взаимосвязь между результатами деятельности органов исполнительной власти Чувашской Республики, и бюджетными средствами, выделенными на их достижение.</w:t>
      </w:r>
    </w:p>
    <w:p w:rsidR="00E46A50" w:rsidRDefault="00E46A50" w:rsidP="00E46A50">
      <w:pPr>
        <w:pStyle w:val="ConsPlusNormal"/>
        <w:ind w:left="709" w:firstLine="709"/>
        <w:jc w:val="both"/>
        <w:rPr>
          <w:sz w:val="24"/>
          <w:szCs w:val="24"/>
        </w:rPr>
      </w:pPr>
      <w:r w:rsidRPr="00E46A50">
        <w:rPr>
          <w:sz w:val="24"/>
          <w:szCs w:val="24"/>
        </w:rPr>
        <w:t xml:space="preserve">Подпрограмма отражает участие Ибресинского </w:t>
      </w:r>
      <w:r w:rsidR="004C350B">
        <w:rPr>
          <w:sz w:val="24"/>
          <w:szCs w:val="24"/>
        </w:rPr>
        <w:t xml:space="preserve">муниципального округа </w:t>
      </w:r>
      <w:r w:rsidRPr="00E46A50">
        <w:rPr>
          <w:sz w:val="24"/>
          <w:szCs w:val="24"/>
        </w:rPr>
        <w:t xml:space="preserve">в реализации мероприятий, предусмотренных подпрограммой, через разработку и утверждение стратегий социально-экономического развития Ибресинского </w:t>
      </w:r>
      <w:r w:rsidR="004C350B">
        <w:rPr>
          <w:sz w:val="24"/>
          <w:szCs w:val="24"/>
        </w:rPr>
        <w:t xml:space="preserve">муниципального округа </w:t>
      </w:r>
      <w:r w:rsidRPr="00E46A50">
        <w:rPr>
          <w:sz w:val="24"/>
          <w:szCs w:val="24"/>
        </w:rPr>
        <w:t>до 2035 года.</w:t>
      </w: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r w:rsidRPr="00E46A50">
        <w:rPr>
          <w:rFonts w:ascii="Times New Roman" w:hAnsi="Times New Roman" w:cs="Times New Roman"/>
          <w:sz w:val="24"/>
          <w:szCs w:val="24"/>
        </w:rPr>
        <w:t xml:space="preserve">Раздел II. Перечень и сведения о целевых </w:t>
      </w:r>
      <w:r w:rsidR="002A0F42">
        <w:rPr>
          <w:rFonts w:ascii="Times New Roman" w:hAnsi="Times New Roman" w:cs="Times New Roman"/>
          <w:sz w:val="24"/>
          <w:szCs w:val="24"/>
        </w:rPr>
        <w:t>показателях (</w:t>
      </w:r>
      <w:r w:rsidRPr="00E46A50">
        <w:rPr>
          <w:rFonts w:ascii="Times New Roman" w:hAnsi="Times New Roman" w:cs="Times New Roman"/>
          <w:sz w:val="24"/>
          <w:szCs w:val="24"/>
        </w:rPr>
        <w:t>индикаторах</w:t>
      </w:r>
      <w:r w:rsidR="002A0F42">
        <w:rPr>
          <w:rFonts w:ascii="Times New Roman" w:hAnsi="Times New Roman" w:cs="Times New Roman"/>
          <w:sz w:val="24"/>
          <w:szCs w:val="24"/>
        </w:rPr>
        <w:t>)</w:t>
      </w:r>
      <w:r w:rsidRPr="00E46A50">
        <w:rPr>
          <w:rFonts w:ascii="Times New Roman" w:hAnsi="Times New Roman" w:cs="Times New Roman"/>
          <w:sz w:val="24"/>
          <w:szCs w:val="24"/>
        </w:rPr>
        <w:t xml:space="preserve"> подпрограммы с расшифровкой плановых значений по годам ее реализации</w:t>
      </w:r>
    </w:p>
    <w:p w:rsidR="00E46A50" w:rsidRPr="00E46A50" w:rsidRDefault="00E46A50" w:rsidP="00E46A50">
      <w:pPr>
        <w:pStyle w:val="ConsPlusNormal"/>
        <w:ind w:left="709" w:firstLine="709"/>
        <w:jc w:val="both"/>
        <w:rPr>
          <w:sz w:val="24"/>
          <w:szCs w:val="24"/>
        </w:rPr>
      </w:pPr>
    </w:p>
    <w:p w:rsidR="00E46A50" w:rsidRDefault="00E46A50" w:rsidP="00E46A50">
      <w:pPr>
        <w:pStyle w:val="ConsPlusNormal"/>
        <w:ind w:left="709" w:firstLine="709"/>
        <w:jc w:val="both"/>
        <w:rPr>
          <w:sz w:val="24"/>
          <w:szCs w:val="24"/>
        </w:rPr>
      </w:pPr>
      <w:r w:rsidRPr="00E46A50">
        <w:rPr>
          <w:sz w:val="24"/>
          <w:szCs w:val="24"/>
        </w:rPr>
        <w:t xml:space="preserve">Целевыми </w:t>
      </w:r>
      <w:r w:rsidR="002A0F42">
        <w:rPr>
          <w:sz w:val="24"/>
          <w:szCs w:val="24"/>
        </w:rPr>
        <w:t>показателями (</w:t>
      </w:r>
      <w:r w:rsidRPr="00E46A50">
        <w:rPr>
          <w:sz w:val="24"/>
          <w:szCs w:val="24"/>
        </w:rPr>
        <w:t>индикаторами</w:t>
      </w:r>
      <w:r w:rsidR="002A0F42">
        <w:rPr>
          <w:sz w:val="24"/>
          <w:szCs w:val="24"/>
        </w:rPr>
        <w:t>)</w:t>
      </w:r>
      <w:r w:rsidRPr="00E46A50">
        <w:rPr>
          <w:sz w:val="24"/>
          <w:szCs w:val="24"/>
        </w:rPr>
        <w:t xml:space="preserve"> подпрограммы являются:</w:t>
      </w:r>
    </w:p>
    <w:p w:rsidR="004C350B" w:rsidRPr="00E46A50" w:rsidRDefault="004C350B" w:rsidP="00E46A50">
      <w:pPr>
        <w:pStyle w:val="ConsPlusNormal"/>
        <w:ind w:left="709" w:firstLine="709"/>
        <w:jc w:val="both"/>
        <w:rPr>
          <w:sz w:val="24"/>
          <w:szCs w:val="24"/>
        </w:rPr>
      </w:pPr>
      <w:r>
        <w:rPr>
          <w:sz w:val="24"/>
          <w:szCs w:val="24"/>
        </w:rPr>
        <w:t>периодичность одобрения Прогноза социально-экономического развития Ибресинского муниципального округа Чувашской Республики на три года, единиц;</w:t>
      </w:r>
    </w:p>
    <w:p w:rsidR="00E46A50" w:rsidRPr="00E46A50" w:rsidRDefault="00E46A50" w:rsidP="00E46A50">
      <w:pPr>
        <w:pStyle w:val="ConsPlusNormal"/>
        <w:ind w:left="709" w:firstLine="709"/>
        <w:jc w:val="both"/>
        <w:rPr>
          <w:sz w:val="24"/>
          <w:szCs w:val="24"/>
        </w:rPr>
      </w:pPr>
      <w:r w:rsidRPr="00E46A50">
        <w:rPr>
          <w:sz w:val="24"/>
          <w:szCs w:val="24"/>
        </w:rPr>
        <w:t xml:space="preserve">бюджетная эффективность закупок товаров, работ, услуг для обеспечения муниципальных нужд Ибресинского </w:t>
      </w:r>
      <w:r w:rsidR="004C350B">
        <w:rPr>
          <w:sz w:val="24"/>
          <w:szCs w:val="24"/>
        </w:rPr>
        <w:t>муниципального округа</w:t>
      </w:r>
      <w:r w:rsidRPr="00E46A50">
        <w:rPr>
          <w:sz w:val="24"/>
          <w:szCs w:val="24"/>
        </w:rPr>
        <w:t xml:space="preserve"> Чувашской Республики</w:t>
      </w:r>
      <w:r w:rsidR="004C350B">
        <w:rPr>
          <w:sz w:val="24"/>
          <w:szCs w:val="24"/>
        </w:rPr>
        <w:t>, в %</w:t>
      </w:r>
      <w:r w:rsidRPr="00E46A50">
        <w:rPr>
          <w:sz w:val="24"/>
          <w:szCs w:val="24"/>
        </w:rPr>
        <w:t>;</w:t>
      </w:r>
    </w:p>
    <w:p w:rsidR="00E46A50" w:rsidRDefault="00E46A50" w:rsidP="00E46A50">
      <w:pPr>
        <w:pStyle w:val="ConsPlusNormal"/>
        <w:ind w:left="709" w:firstLine="709"/>
        <w:jc w:val="both"/>
        <w:rPr>
          <w:sz w:val="24"/>
          <w:szCs w:val="24"/>
        </w:rPr>
      </w:pPr>
      <w:r w:rsidRPr="00E46A50">
        <w:rPr>
          <w:sz w:val="24"/>
          <w:szCs w:val="24"/>
        </w:rPr>
        <w:t xml:space="preserve">наличие разработанной Стратегии социально-экономического развития Ибресинского </w:t>
      </w:r>
      <w:r w:rsidR="004C350B">
        <w:rPr>
          <w:sz w:val="24"/>
          <w:szCs w:val="24"/>
        </w:rPr>
        <w:t>муниципального округа</w:t>
      </w:r>
      <w:r w:rsidRPr="00E46A50">
        <w:rPr>
          <w:sz w:val="24"/>
          <w:szCs w:val="24"/>
        </w:rPr>
        <w:t xml:space="preserve"> Чу</w:t>
      </w:r>
      <w:r w:rsidR="004C350B">
        <w:rPr>
          <w:sz w:val="24"/>
          <w:szCs w:val="24"/>
        </w:rPr>
        <w:t>вашской Республики до 2035 года, единиц;</w:t>
      </w:r>
    </w:p>
    <w:p w:rsidR="004C350B" w:rsidRDefault="004C350B" w:rsidP="004C350B">
      <w:pPr>
        <w:spacing w:after="0" w:line="240" w:lineRule="auto"/>
        <w:ind w:left="709" w:firstLine="709"/>
        <w:jc w:val="both"/>
        <w:rPr>
          <w:rFonts w:ascii="Times New Roman" w:hAnsi="Times New Roman"/>
          <w:sz w:val="24"/>
          <w:szCs w:val="24"/>
        </w:rPr>
      </w:pPr>
      <w:r w:rsidRPr="00A8299D">
        <w:rPr>
          <w:rFonts w:ascii="Times New Roman" w:hAnsi="Times New Roman"/>
          <w:sz w:val="24"/>
          <w:szCs w:val="24"/>
        </w:rPr>
        <w:t>количество проведенных мероприятий по совершенствованию проектной деятельности</w:t>
      </w:r>
      <w:r>
        <w:rPr>
          <w:rFonts w:ascii="Times New Roman" w:hAnsi="Times New Roman"/>
          <w:sz w:val="24"/>
          <w:szCs w:val="24"/>
        </w:rPr>
        <w:t>, единиц</w:t>
      </w:r>
      <w:r w:rsidRPr="00A8299D">
        <w:rPr>
          <w:rFonts w:ascii="Times New Roman" w:hAnsi="Times New Roman"/>
          <w:sz w:val="24"/>
          <w:szCs w:val="24"/>
        </w:rPr>
        <w:t>;</w:t>
      </w:r>
    </w:p>
    <w:p w:rsidR="004C350B" w:rsidRDefault="004C350B" w:rsidP="00E46A50">
      <w:pPr>
        <w:pStyle w:val="ConsPlusNormal"/>
        <w:ind w:left="709" w:firstLine="709"/>
        <w:jc w:val="both"/>
        <w:rPr>
          <w:sz w:val="24"/>
          <w:szCs w:val="24"/>
        </w:rPr>
      </w:pPr>
      <w:r w:rsidRPr="00A8299D">
        <w:rPr>
          <w:sz w:val="24"/>
          <w:szCs w:val="24"/>
        </w:rPr>
        <w:t>количество реализованных проектов «Эффективный регион»</w:t>
      </w:r>
      <w:r>
        <w:rPr>
          <w:sz w:val="24"/>
          <w:szCs w:val="24"/>
        </w:rPr>
        <w:t>, единиц.</w:t>
      </w:r>
    </w:p>
    <w:p w:rsidR="00E46A50" w:rsidRDefault="00E46A50" w:rsidP="00E46A50">
      <w:pPr>
        <w:pStyle w:val="ConsPlusNormal"/>
        <w:ind w:left="709" w:firstLine="709"/>
        <w:jc w:val="both"/>
        <w:rPr>
          <w:sz w:val="24"/>
          <w:szCs w:val="24"/>
        </w:rPr>
      </w:pPr>
      <w:r w:rsidRPr="00E46A50">
        <w:rPr>
          <w:sz w:val="24"/>
          <w:szCs w:val="24"/>
        </w:rPr>
        <w:t>В результате реализации мероприятий подпрограммы в течение 20</w:t>
      </w:r>
      <w:r w:rsidR="00C83595">
        <w:rPr>
          <w:sz w:val="24"/>
          <w:szCs w:val="24"/>
        </w:rPr>
        <w:t>23</w:t>
      </w:r>
      <w:r w:rsidRPr="00E46A50">
        <w:rPr>
          <w:sz w:val="24"/>
          <w:szCs w:val="24"/>
        </w:rPr>
        <w:t xml:space="preserve"> - 2035 годов ожидается достижение следующих целевых индикаторов и показателей:</w:t>
      </w:r>
    </w:p>
    <w:p w:rsidR="00C83595" w:rsidRPr="00E46A50" w:rsidRDefault="00C83595" w:rsidP="00E46A50">
      <w:pPr>
        <w:pStyle w:val="ConsPlusNormal"/>
        <w:ind w:left="709" w:firstLine="709"/>
        <w:jc w:val="both"/>
        <w:rPr>
          <w:sz w:val="24"/>
          <w:szCs w:val="24"/>
        </w:rPr>
      </w:pPr>
      <w:r>
        <w:rPr>
          <w:sz w:val="24"/>
          <w:szCs w:val="24"/>
        </w:rPr>
        <w:t>периодичность одобрения Прогноза социально-экономического развития Ибресинского муниципального округа Чувашской Республики на три года 2 раза в год;</w:t>
      </w:r>
    </w:p>
    <w:p w:rsidR="00E46A50" w:rsidRPr="00E46A50" w:rsidRDefault="00E46A50" w:rsidP="00E46A50">
      <w:pPr>
        <w:pStyle w:val="ConsPlusNormal"/>
        <w:ind w:left="709" w:firstLine="709"/>
        <w:jc w:val="both"/>
        <w:rPr>
          <w:sz w:val="24"/>
          <w:szCs w:val="24"/>
        </w:rPr>
      </w:pPr>
      <w:r w:rsidRPr="00E46A50">
        <w:rPr>
          <w:sz w:val="24"/>
          <w:szCs w:val="24"/>
        </w:rPr>
        <w:t xml:space="preserve">бюджетная эффективность закупок товаров, работ, услуг для обеспечения муниципальных нужд </w:t>
      </w:r>
      <w:proofErr w:type="spellStart"/>
      <w:r w:rsidRPr="00E46A50">
        <w:rPr>
          <w:sz w:val="24"/>
          <w:szCs w:val="24"/>
        </w:rPr>
        <w:t>Ибресинского</w:t>
      </w:r>
      <w:proofErr w:type="spellEnd"/>
      <w:r w:rsidRPr="00E46A50">
        <w:rPr>
          <w:sz w:val="24"/>
          <w:szCs w:val="24"/>
        </w:rPr>
        <w:t xml:space="preserve"> </w:t>
      </w:r>
      <w:r w:rsidR="00BB45D7">
        <w:rPr>
          <w:sz w:val="24"/>
          <w:szCs w:val="24"/>
        </w:rPr>
        <w:t>муниципального округа</w:t>
      </w:r>
      <w:r w:rsidRPr="00E46A50">
        <w:rPr>
          <w:sz w:val="24"/>
          <w:szCs w:val="24"/>
        </w:rPr>
        <w:t xml:space="preserve"> Чувашской Республики - 5,0 процент</w:t>
      </w:r>
      <w:r w:rsidR="00F27805">
        <w:rPr>
          <w:sz w:val="24"/>
          <w:szCs w:val="24"/>
        </w:rPr>
        <w:t>а</w:t>
      </w:r>
      <w:r w:rsidRPr="00E46A50">
        <w:rPr>
          <w:sz w:val="24"/>
          <w:szCs w:val="24"/>
        </w:rPr>
        <w:t xml:space="preserve"> ежегодно;</w:t>
      </w:r>
    </w:p>
    <w:p w:rsidR="00E46A50" w:rsidRDefault="00E46A50" w:rsidP="00E46A50">
      <w:pPr>
        <w:pStyle w:val="ConsPlusNormal"/>
        <w:ind w:left="709" w:firstLine="709"/>
        <w:jc w:val="both"/>
        <w:rPr>
          <w:sz w:val="24"/>
          <w:szCs w:val="24"/>
        </w:rPr>
      </w:pPr>
      <w:r w:rsidRPr="00E46A50">
        <w:rPr>
          <w:sz w:val="24"/>
          <w:szCs w:val="24"/>
        </w:rPr>
        <w:t xml:space="preserve">наличие разработанной Стратегии социально-экономического развития </w:t>
      </w:r>
      <w:proofErr w:type="spellStart"/>
      <w:r w:rsidRPr="00E46A50">
        <w:rPr>
          <w:sz w:val="24"/>
          <w:szCs w:val="24"/>
        </w:rPr>
        <w:t>Ибресинского</w:t>
      </w:r>
      <w:proofErr w:type="spellEnd"/>
      <w:r w:rsidRPr="00E46A50">
        <w:rPr>
          <w:sz w:val="24"/>
          <w:szCs w:val="24"/>
        </w:rPr>
        <w:t xml:space="preserve"> </w:t>
      </w:r>
      <w:r w:rsidR="00BB45D7">
        <w:rPr>
          <w:sz w:val="24"/>
          <w:szCs w:val="24"/>
        </w:rPr>
        <w:t>муниципального округа</w:t>
      </w:r>
      <w:r w:rsidRPr="00E46A50">
        <w:rPr>
          <w:sz w:val="24"/>
          <w:szCs w:val="24"/>
        </w:rPr>
        <w:t xml:space="preserve"> Чувашской Республики до 2035 года (в 20</w:t>
      </w:r>
      <w:r w:rsidR="00F27805">
        <w:rPr>
          <w:sz w:val="24"/>
          <w:szCs w:val="24"/>
        </w:rPr>
        <w:t>23</w:t>
      </w:r>
      <w:r w:rsidRPr="00E46A50">
        <w:rPr>
          <w:sz w:val="24"/>
          <w:szCs w:val="24"/>
        </w:rPr>
        <w:t xml:space="preserve"> году</w:t>
      </w:r>
      <w:r w:rsidR="00F27805">
        <w:rPr>
          <w:sz w:val="24"/>
          <w:szCs w:val="24"/>
        </w:rPr>
        <w:t>);</w:t>
      </w:r>
    </w:p>
    <w:p w:rsidR="00F27805" w:rsidRPr="00F27805" w:rsidRDefault="00F27805" w:rsidP="00F27805">
      <w:pPr>
        <w:spacing w:after="0" w:line="240" w:lineRule="auto"/>
        <w:ind w:left="709" w:firstLine="709"/>
        <w:jc w:val="both"/>
        <w:rPr>
          <w:rFonts w:ascii="Times New Roman" w:hAnsi="Times New Roman"/>
          <w:sz w:val="24"/>
          <w:szCs w:val="24"/>
        </w:rPr>
      </w:pPr>
      <w:r w:rsidRPr="00F27805">
        <w:rPr>
          <w:rFonts w:ascii="Times New Roman" w:hAnsi="Times New Roman"/>
          <w:sz w:val="24"/>
          <w:szCs w:val="24"/>
        </w:rPr>
        <w:t>количество проведенных мероприятий по совершенствованию проектной деятельности</w:t>
      </w:r>
      <w:r>
        <w:rPr>
          <w:rFonts w:ascii="Times New Roman" w:hAnsi="Times New Roman"/>
          <w:sz w:val="24"/>
          <w:szCs w:val="24"/>
        </w:rPr>
        <w:t xml:space="preserve"> </w:t>
      </w:r>
      <w:r w:rsidRPr="00F27805">
        <w:rPr>
          <w:rFonts w:ascii="Times New Roman" w:hAnsi="Times New Roman"/>
          <w:sz w:val="24"/>
          <w:szCs w:val="24"/>
        </w:rPr>
        <w:t>- не менее 1 мероприятия в год;</w:t>
      </w:r>
    </w:p>
    <w:p w:rsidR="00F27805" w:rsidRPr="00F27805" w:rsidRDefault="00F27805" w:rsidP="00F27805">
      <w:pPr>
        <w:spacing w:after="0" w:line="240" w:lineRule="auto"/>
        <w:ind w:left="709" w:firstLine="709"/>
        <w:jc w:val="both"/>
        <w:rPr>
          <w:rFonts w:ascii="Times New Roman" w:hAnsi="Times New Roman"/>
          <w:sz w:val="24"/>
          <w:szCs w:val="24"/>
        </w:rPr>
      </w:pPr>
      <w:r w:rsidRPr="00F27805">
        <w:rPr>
          <w:rFonts w:ascii="Times New Roman" w:hAnsi="Times New Roman"/>
          <w:sz w:val="24"/>
          <w:szCs w:val="24"/>
        </w:rPr>
        <w:t>количество реализованных проектов в рамках участия в проекте «Эффективный регион»</w:t>
      </w:r>
      <w:r>
        <w:rPr>
          <w:rFonts w:ascii="Times New Roman" w:hAnsi="Times New Roman"/>
          <w:sz w:val="24"/>
          <w:szCs w:val="24"/>
        </w:rPr>
        <w:t xml:space="preserve"> </w:t>
      </w:r>
      <w:r w:rsidRPr="00F27805">
        <w:rPr>
          <w:rFonts w:ascii="Times New Roman" w:hAnsi="Times New Roman"/>
          <w:sz w:val="24"/>
          <w:szCs w:val="24"/>
        </w:rPr>
        <w:t>-</w:t>
      </w:r>
      <w:r>
        <w:rPr>
          <w:rFonts w:ascii="Times New Roman" w:hAnsi="Times New Roman"/>
          <w:sz w:val="24"/>
          <w:szCs w:val="24"/>
        </w:rPr>
        <w:t xml:space="preserve"> </w:t>
      </w:r>
      <w:r w:rsidRPr="00F27805">
        <w:rPr>
          <w:rFonts w:ascii="Times New Roman" w:hAnsi="Times New Roman"/>
          <w:sz w:val="24"/>
          <w:szCs w:val="24"/>
        </w:rPr>
        <w:t>не менее 1 проекта в год.</w:t>
      </w:r>
    </w:p>
    <w:p w:rsidR="00F27805" w:rsidRPr="00E46A50" w:rsidRDefault="00F27805" w:rsidP="00E46A50">
      <w:pPr>
        <w:pStyle w:val="ConsPlusNormal"/>
        <w:ind w:left="709" w:firstLine="709"/>
        <w:jc w:val="both"/>
        <w:rPr>
          <w:sz w:val="24"/>
          <w:szCs w:val="24"/>
        </w:rPr>
      </w:pP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r w:rsidRPr="00E46A50">
        <w:rPr>
          <w:rFonts w:ascii="Times New Roman" w:hAnsi="Times New Roman" w:cs="Times New Roman"/>
          <w:sz w:val="24"/>
          <w:szCs w:val="24"/>
        </w:rPr>
        <w:t>Раздел III. Характеристики основных мероприятий подпрограммы</w:t>
      </w: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r w:rsidRPr="00E46A50">
        <w:rPr>
          <w:rFonts w:ascii="Times New Roman" w:hAnsi="Times New Roman" w:cs="Times New Roman"/>
          <w:sz w:val="24"/>
          <w:szCs w:val="24"/>
        </w:rPr>
        <w:t xml:space="preserve"> с указанием сроков и этапов их реализации и мер правового регулирования</w:t>
      </w:r>
    </w:p>
    <w:p w:rsidR="00E46A50" w:rsidRPr="00E46A50" w:rsidRDefault="00E46A50" w:rsidP="00E46A50">
      <w:pPr>
        <w:pStyle w:val="ConsPlusNormal"/>
        <w:ind w:left="709" w:firstLine="709"/>
        <w:jc w:val="both"/>
        <w:rPr>
          <w:sz w:val="24"/>
          <w:szCs w:val="24"/>
        </w:rPr>
      </w:pPr>
    </w:p>
    <w:p w:rsidR="00E46A50" w:rsidRPr="00E46A50" w:rsidRDefault="00E46A50" w:rsidP="00E46A50">
      <w:pPr>
        <w:pStyle w:val="ConsPlusNormal"/>
        <w:ind w:left="709" w:firstLine="709"/>
        <w:jc w:val="both"/>
        <w:rPr>
          <w:sz w:val="24"/>
          <w:szCs w:val="24"/>
        </w:rPr>
      </w:pPr>
      <w:r w:rsidRPr="00E46A50">
        <w:rPr>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и включают четыре основных мероприятий:</w:t>
      </w:r>
    </w:p>
    <w:p w:rsidR="00E46A50" w:rsidRPr="00E46A50" w:rsidRDefault="00E46A50" w:rsidP="00E46A50">
      <w:pPr>
        <w:pStyle w:val="ConsPlusNormal"/>
        <w:ind w:left="709" w:firstLine="709"/>
        <w:jc w:val="both"/>
        <w:rPr>
          <w:sz w:val="24"/>
          <w:szCs w:val="24"/>
        </w:rPr>
      </w:pPr>
      <w:r w:rsidRPr="00E46A50">
        <w:rPr>
          <w:sz w:val="24"/>
          <w:szCs w:val="24"/>
        </w:rPr>
        <w:t xml:space="preserve">Основное мероприятие 1 «Анализ и прогнозирование социально-экономического развития Ибресинского </w:t>
      </w:r>
      <w:r w:rsidR="00F27805">
        <w:rPr>
          <w:sz w:val="24"/>
          <w:szCs w:val="24"/>
        </w:rPr>
        <w:t>муниципального округа</w:t>
      </w:r>
      <w:r w:rsidRPr="00E46A50">
        <w:rPr>
          <w:sz w:val="24"/>
          <w:szCs w:val="24"/>
        </w:rPr>
        <w:t xml:space="preserve"> Чувашской Республики», предусматривающее реализацию следующих мероприятий:</w:t>
      </w:r>
    </w:p>
    <w:p w:rsidR="00E46A50" w:rsidRPr="00E46A50" w:rsidRDefault="00E46A50" w:rsidP="00E46A50">
      <w:pPr>
        <w:pStyle w:val="ConsPlusNormal"/>
        <w:ind w:left="709" w:firstLine="709"/>
        <w:jc w:val="both"/>
        <w:rPr>
          <w:sz w:val="24"/>
          <w:szCs w:val="24"/>
        </w:rPr>
      </w:pPr>
      <w:proofErr w:type="gramStart"/>
      <w:r w:rsidRPr="00E46A50">
        <w:rPr>
          <w:sz w:val="24"/>
          <w:szCs w:val="24"/>
        </w:rPr>
        <w:t xml:space="preserve">Мероприятие 1.1 «Прогнозирование социально-экономического развития Ибресинского </w:t>
      </w:r>
      <w:r w:rsidR="00F27805">
        <w:rPr>
          <w:sz w:val="24"/>
          <w:szCs w:val="24"/>
        </w:rPr>
        <w:t>муниципального округа</w:t>
      </w:r>
      <w:r w:rsidRPr="00E46A50">
        <w:rPr>
          <w:sz w:val="24"/>
          <w:szCs w:val="24"/>
        </w:rPr>
        <w:t xml:space="preserve"> Чувашской Республики» включает мероприятия по разработке прогноза социально-экономического развития Ибресинского </w:t>
      </w:r>
      <w:r w:rsidR="00F27805">
        <w:rPr>
          <w:sz w:val="24"/>
          <w:szCs w:val="24"/>
        </w:rPr>
        <w:t>муниципального округа</w:t>
      </w:r>
      <w:r w:rsidRPr="00E46A50">
        <w:rPr>
          <w:sz w:val="24"/>
          <w:szCs w:val="24"/>
        </w:rPr>
        <w:t xml:space="preserve"> Чувашской Республики на среднесрочный и долгосрочный периоды (далее - прогноз на среднесрочный и долгосрочный периоды).</w:t>
      </w:r>
      <w:proofErr w:type="gramEnd"/>
    </w:p>
    <w:p w:rsidR="00E46A50" w:rsidRPr="00E46A50" w:rsidRDefault="00E46A50" w:rsidP="00E46A50">
      <w:pPr>
        <w:pStyle w:val="ConsPlusNormal"/>
        <w:ind w:left="709" w:firstLine="709"/>
        <w:jc w:val="both"/>
        <w:rPr>
          <w:sz w:val="24"/>
          <w:szCs w:val="24"/>
        </w:rPr>
      </w:pPr>
      <w:proofErr w:type="gramStart"/>
      <w:r w:rsidRPr="00E46A50">
        <w:rPr>
          <w:sz w:val="24"/>
          <w:szCs w:val="24"/>
        </w:rPr>
        <w:t xml:space="preserve">Прогнозы на среднесрочный и долгосрочный периоды разрабатываются отделом экономики и управления имуществом администрации Ибресинского </w:t>
      </w:r>
      <w:r w:rsidR="00F27805">
        <w:rPr>
          <w:sz w:val="24"/>
          <w:szCs w:val="24"/>
        </w:rPr>
        <w:t>муниципального округа</w:t>
      </w:r>
      <w:r w:rsidRPr="00E46A50">
        <w:rPr>
          <w:sz w:val="24"/>
          <w:szCs w:val="24"/>
        </w:rPr>
        <w:t xml:space="preserve"> Чувашской Республики совместно со структурными подразделениями администрации </w:t>
      </w:r>
      <w:r w:rsidRPr="00E46A50">
        <w:rPr>
          <w:sz w:val="24"/>
          <w:szCs w:val="24"/>
        </w:rPr>
        <w:lastRenderedPageBreak/>
        <w:t xml:space="preserve">Ибресинского </w:t>
      </w:r>
      <w:r w:rsidR="00F27805">
        <w:rPr>
          <w:sz w:val="24"/>
          <w:szCs w:val="24"/>
        </w:rPr>
        <w:t>муниципального округа</w:t>
      </w:r>
      <w:r w:rsidRPr="00E46A50">
        <w:rPr>
          <w:sz w:val="24"/>
          <w:szCs w:val="24"/>
        </w:rPr>
        <w:t xml:space="preserve"> Чувашской Республики и другими участниками стратегического планирования при методическом содействии республиканского органа исполнительной власти, осуществляющего функции по выработке государственной политики и нормативно - правовому регулированию в сфере анализа и прогнозирования социально-экономического развития (далее - орган исполнительной</w:t>
      </w:r>
      <w:proofErr w:type="gramEnd"/>
      <w:r w:rsidRPr="00E46A50">
        <w:rPr>
          <w:sz w:val="24"/>
          <w:szCs w:val="24"/>
        </w:rPr>
        <w:t xml:space="preserve"> власти).</w:t>
      </w:r>
    </w:p>
    <w:p w:rsidR="00E46A50" w:rsidRPr="00E46A50" w:rsidRDefault="00E46A50" w:rsidP="00E46A50">
      <w:pPr>
        <w:pStyle w:val="ConsPlusNormal"/>
        <w:ind w:left="709" w:firstLine="709"/>
        <w:jc w:val="both"/>
        <w:rPr>
          <w:sz w:val="24"/>
          <w:szCs w:val="24"/>
        </w:rPr>
      </w:pPr>
      <w:proofErr w:type="gramStart"/>
      <w:r w:rsidRPr="00E46A50">
        <w:rPr>
          <w:sz w:val="24"/>
          <w:szCs w:val="24"/>
        </w:rPr>
        <w:t xml:space="preserve">Прогнозы на среднесрочный и долгосрочный периоды разрабатываются на основе анализа социально - экономического развития Ибресинского </w:t>
      </w:r>
      <w:r w:rsidR="00F27805">
        <w:rPr>
          <w:sz w:val="24"/>
          <w:szCs w:val="24"/>
        </w:rPr>
        <w:t>муниципального округа</w:t>
      </w:r>
      <w:r w:rsidRPr="00E46A50">
        <w:rPr>
          <w:sz w:val="24"/>
          <w:szCs w:val="24"/>
        </w:rPr>
        <w:t xml:space="preserve"> Чувашской Республики в предшествующие годы, наметившихся тенденций планового периода, материалов структурных подразделений администрации Ибресинского </w:t>
      </w:r>
      <w:r w:rsidR="00F27805">
        <w:rPr>
          <w:sz w:val="24"/>
          <w:szCs w:val="24"/>
        </w:rPr>
        <w:t>муниципального округа</w:t>
      </w:r>
      <w:r w:rsidRPr="00E46A50">
        <w:rPr>
          <w:sz w:val="24"/>
          <w:szCs w:val="24"/>
        </w:rPr>
        <w:t xml:space="preserve"> Чувашской Республики, сценарных условий функционирования экономики Чувашской Республики и основных параметров прогнозов социально - экономического развития Чувашской Республики на среднесрочный и долгосрочный периоды, полученных от органов исполнительной власти.</w:t>
      </w:r>
      <w:proofErr w:type="gramEnd"/>
    </w:p>
    <w:p w:rsidR="00E46A50" w:rsidRPr="00E46A50" w:rsidRDefault="00E46A50" w:rsidP="00E46A50">
      <w:pPr>
        <w:pStyle w:val="ConsPlusNormal"/>
        <w:ind w:left="709" w:firstLine="709"/>
        <w:jc w:val="both"/>
        <w:rPr>
          <w:sz w:val="24"/>
          <w:szCs w:val="24"/>
        </w:rPr>
      </w:pPr>
      <w:proofErr w:type="gramStart"/>
      <w:r w:rsidRPr="00E46A50">
        <w:rPr>
          <w:sz w:val="24"/>
          <w:szCs w:val="24"/>
        </w:rPr>
        <w:t xml:space="preserve">Корректировка прогноза на среднесрочный и долгосрочный период осуществляется  отделом экономики и управления имуществом администрации Ибресинского </w:t>
      </w:r>
      <w:r w:rsidR="00F27805">
        <w:rPr>
          <w:sz w:val="24"/>
          <w:szCs w:val="24"/>
        </w:rPr>
        <w:t>муниципального округа</w:t>
      </w:r>
      <w:r w:rsidR="00F27805" w:rsidRPr="00E46A50">
        <w:rPr>
          <w:sz w:val="24"/>
          <w:szCs w:val="24"/>
        </w:rPr>
        <w:t xml:space="preserve"> </w:t>
      </w:r>
      <w:r w:rsidRPr="00E46A50">
        <w:rPr>
          <w:sz w:val="24"/>
          <w:szCs w:val="24"/>
        </w:rPr>
        <w:t xml:space="preserve">Чувашской Республики совместно с участниками разработки прогноза на среднесрочный и долгосрочный период на основе итогов социально - экономического развития </w:t>
      </w:r>
      <w:proofErr w:type="spellStart"/>
      <w:r w:rsidRPr="00E46A50">
        <w:rPr>
          <w:sz w:val="24"/>
          <w:szCs w:val="24"/>
        </w:rPr>
        <w:t>Ибресинского</w:t>
      </w:r>
      <w:proofErr w:type="spellEnd"/>
      <w:r w:rsidRPr="00E46A50">
        <w:rPr>
          <w:sz w:val="24"/>
          <w:szCs w:val="24"/>
        </w:rPr>
        <w:t xml:space="preserve"> </w:t>
      </w:r>
      <w:r w:rsidR="00BB45D7">
        <w:rPr>
          <w:sz w:val="24"/>
          <w:szCs w:val="24"/>
        </w:rPr>
        <w:t>округ</w:t>
      </w:r>
      <w:r w:rsidRPr="00E46A50">
        <w:rPr>
          <w:sz w:val="24"/>
          <w:szCs w:val="24"/>
        </w:rPr>
        <w:t xml:space="preserve"> Чувашской Республики за девять месяцев текущего финансового года после получения от республиканского органа исполнительной власти уточненных параметров прогноза социально - экономического развития Чувашской Республики</w:t>
      </w:r>
      <w:proofErr w:type="gramEnd"/>
      <w:r w:rsidRPr="00E46A50">
        <w:rPr>
          <w:sz w:val="24"/>
          <w:szCs w:val="24"/>
        </w:rPr>
        <w:t xml:space="preserve"> на среднесрочный период в срок не позднее текущего финансового года.</w:t>
      </w:r>
    </w:p>
    <w:p w:rsidR="00E46A50" w:rsidRPr="00E46A50" w:rsidRDefault="00E46A50" w:rsidP="00E46A50">
      <w:pPr>
        <w:pStyle w:val="ConsPlusNormal"/>
        <w:ind w:left="709" w:firstLine="709"/>
        <w:jc w:val="both"/>
        <w:rPr>
          <w:sz w:val="24"/>
          <w:szCs w:val="24"/>
        </w:rPr>
      </w:pPr>
      <w:r w:rsidRPr="00E46A50">
        <w:rPr>
          <w:sz w:val="24"/>
          <w:szCs w:val="24"/>
        </w:rPr>
        <w:t xml:space="preserve">Основное мероприятие 2 «Развитие контрактной системы в сфере закупок товаров, работ, услуг для обеспечения нужд </w:t>
      </w:r>
      <w:proofErr w:type="spellStart"/>
      <w:r w:rsidRPr="00E46A50">
        <w:rPr>
          <w:sz w:val="24"/>
          <w:szCs w:val="24"/>
        </w:rPr>
        <w:t>Ибресинского</w:t>
      </w:r>
      <w:proofErr w:type="spellEnd"/>
      <w:r w:rsidRPr="00E46A50">
        <w:rPr>
          <w:sz w:val="24"/>
          <w:szCs w:val="24"/>
        </w:rPr>
        <w:t xml:space="preserve"> </w:t>
      </w:r>
      <w:r w:rsidR="00BB45D7">
        <w:rPr>
          <w:sz w:val="24"/>
          <w:szCs w:val="24"/>
        </w:rPr>
        <w:t>муниципального округа</w:t>
      </w:r>
      <w:r w:rsidRPr="00E46A50">
        <w:rPr>
          <w:sz w:val="24"/>
          <w:szCs w:val="24"/>
        </w:rPr>
        <w:t xml:space="preserve"> Чувашской Республики», предусматривающее реализацию следующих мероприятий:</w:t>
      </w:r>
    </w:p>
    <w:p w:rsidR="00E46A50" w:rsidRPr="00E46A50" w:rsidRDefault="00E46A50" w:rsidP="00E46A50">
      <w:pPr>
        <w:pStyle w:val="ConsPlusNormal"/>
        <w:ind w:left="709" w:firstLine="709"/>
        <w:jc w:val="both"/>
        <w:rPr>
          <w:sz w:val="24"/>
          <w:szCs w:val="24"/>
        </w:rPr>
      </w:pPr>
      <w:proofErr w:type="gramStart"/>
      <w:r w:rsidRPr="00E46A50">
        <w:rPr>
          <w:sz w:val="24"/>
          <w:szCs w:val="24"/>
        </w:rPr>
        <w:t xml:space="preserve">Мероприятие 2.1 «Разработка нормативных правовых актов Ибресинского </w:t>
      </w:r>
      <w:r w:rsidR="00F27805">
        <w:rPr>
          <w:sz w:val="24"/>
          <w:szCs w:val="24"/>
        </w:rPr>
        <w:t>муниципального округа</w:t>
      </w:r>
      <w:r w:rsidRPr="00E46A50">
        <w:rPr>
          <w:sz w:val="24"/>
          <w:szCs w:val="24"/>
        </w:rPr>
        <w:t xml:space="preserve"> Чувашской Республики в целях реализации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 предусматривает совершенствование нормативно-правовой базы Ибресинского </w:t>
      </w:r>
      <w:r w:rsidR="00F27805">
        <w:rPr>
          <w:sz w:val="24"/>
          <w:szCs w:val="24"/>
        </w:rPr>
        <w:t>муниципального округа</w:t>
      </w:r>
      <w:r w:rsidRPr="00E46A50">
        <w:rPr>
          <w:sz w:val="24"/>
          <w:szCs w:val="24"/>
        </w:rPr>
        <w:t xml:space="preserve"> Чувашской Республики в сфере осуществления закупок товаров, работ, услуг для обеспечения муниципальных нужд Ибресинского </w:t>
      </w:r>
      <w:r w:rsidR="00F27805">
        <w:rPr>
          <w:sz w:val="24"/>
          <w:szCs w:val="24"/>
        </w:rPr>
        <w:t>муниципального округа</w:t>
      </w:r>
      <w:r w:rsidRPr="00E46A50">
        <w:rPr>
          <w:sz w:val="24"/>
          <w:szCs w:val="24"/>
        </w:rPr>
        <w:t xml:space="preserve"> Чувашской</w:t>
      </w:r>
      <w:proofErr w:type="gramEnd"/>
      <w:r w:rsidRPr="00E46A50">
        <w:rPr>
          <w:sz w:val="24"/>
          <w:szCs w:val="24"/>
        </w:rPr>
        <w:t xml:space="preserve"> Республики (далее - закупка).</w:t>
      </w:r>
    </w:p>
    <w:p w:rsidR="00E46A50" w:rsidRPr="00E46A50" w:rsidRDefault="00E46A50" w:rsidP="00E46A50">
      <w:pPr>
        <w:pStyle w:val="ConsPlusNormal"/>
        <w:ind w:left="709" w:firstLine="709"/>
        <w:jc w:val="both"/>
        <w:rPr>
          <w:sz w:val="24"/>
          <w:szCs w:val="24"/>
        </w:rPr>
      </w:pPr>
      <w:proofErr w:type="gramStart"/>
      <w:r w:rsidRPr="00E46A50">
        <w:rPr>
          <w:sz w:val="24"/>
          <w:szCs w:val="24"/>
        </w:rPr>
        <w:t>Мероприятие 2.2 «Централизация закупок и проведение совместных конкурсов и аукционов» предусматривает реализацию постановлений Кабинета Министров Чувашской Республики от 30 декабря 2013 г. № 563 «Об организации взаимодействия уполномоченного органа исполнительной власти Чувашской Республики, уполномоченного учреждения Чувашской Республики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 с заказчиками», от 12</w:t>
      </w:r>
      <w:proofErr w:type="gramEnd"/>
      <w:r w:rsidRPr="00E46A50">
        <w:rPr>
          <w:sz w:val="24"/>
          <w:szCs w:val="24"/>
        </w:rPr>
        <w:t xml:space="preserve"> апреля 2018 г. № 131 «О мерах по реализации статьи 25 Федерального закона «О контрактной системе в сфере закупок товаров, работ, услуг для обеспечения государственных и муниципальных нужд».</w:t>
      </w:r>
    </w:p>
    <w:p w:rsidR="00E46A50" w:rsidRPr="00E46A50" w:rsidRDefault="00E46A50" w:rsidP="00E46A50">
      <w:pPr>
        <w:pStyle w:val="ConsPlusNormal"/>
        <w:ind w:left="709" w:firstLine="709"/>
        <w:jc w:val="both"/>
        <w:rPr>
          <w:sz w:val="24"/>
          <w:szCs w:val="24"/>
        </w:rPr>
      </w:pPr>
      <w:r w:rsidRPr="00E46A50">
        <w:rPr>
          <w:sz w:val="24"/>
          <w:szCs w:val="24"/>
        </w:rPr>
        <w:t>Мероприятие 2.3 «Унификация и стандартизация документов в сфере осуществления закупок» предусматривает разработку типовых документов (шаблонов) для их возможного применения заказчиками.</w:t>
      </w:r>
    </w:p>
    <w:p w:rsidR="00E46A50" w:rsidRPr="00E46A50" w:rsidRDefault="00E46A50" w:rsidP="00E46A50">
      <w:pPr>
        <w:pStyle w:val="ConsPlusNormal"/>
        <w:ind w:left="709" w:firstLine="709"/>
        <w:jc w:val="both"/>
        <w:rPr>
          <w:sz w:val="24"/>
          <w:szCs w:val="24"/>
        </w:rPr>
      </w:pPr>
      <w:r w:rsidRPr="00E46A50">
        <w:rPr>
          <w:sz w:val="24"/>
          <w:szCs w:val="24"/>
        </w:rPr>
        <w:t>Мероприятие 2.4 «Создание условий для расширения доступа субъектов малого предпринимательства к закупкам» предусматривает координацию работы заказчиков при осуществлении ими закупок, участниками которых являются только субъекты малого предпринимательства, социально ориентированные некоммерческие организации.</w:t>
      </w:r>
    </w:p>
    <w:p w:rsidR="00E46A50" w:rsidRPr="00E46A50" w:rsidRDefault="00E46A50" w:rsidP="00E46A50">
      <w:pPr>
        <w:pStyle w:val="ConsPlusNormal"/>
        <w:ind w:left="709" w:firstLine="709"/>
        <w:jc w:val="both"/>
        <w:rPr>
          <w:sz w:val="24"/>
          <w:szCs w:val="24"/>
        </w:rPr>
      </w:pPr>
      <w:r w:rsidRPr="00E46A50">
        <w:rPr>
          <w:sz w:val="24"/>
          <w:szCs w:val="24"/>
        </w:rPr>
        <w:t>Мероприятие 2.5 «Проведение мониторинга закупок» предполагает сбор и обработку данных по итогам осуществления заказчиками закупок.</w:t>
      </w:r>
    </w:p>
    <w:p w:rsidR="00E46A50" w:rsidRPr="00E46A50" w:rsidRDefault="00E46A50" w:rsidP="00E46A50">
      <w:pPr>
        <w:pStyle w:val="ConsPlusNormal"/>
        <w:ind w:left="709" w:firstLine="709"/>
        <w:jc w:val="both"/>
        <w:rPr>
          <w:sz w:val="24"/>
          <w:szCs w:val="24"/>
        </w:rPr>
      </w:pPr>
      <w:r w:rsidRPr="00E46A50">
        <w:rPr>
          <w:sz w:val="24"/>
          <w:szCs w:val="24"/>
        </w:rPr>
        <w:t>Основное мероприятие 3 «Проектная деятельность и программно-целевое управление», предусматривающее реализацию следующих мероприятий:</w:t>
      </w:r>
    </w:p>
    <w:p w:rsidR="00E46A50" w:rsidRPr="00E46A50" w:rsidRDefault="00E46A50" w:rsidP="00E46A50">
      <w:pPr>
        <w:pStyle w:val="ConsPlusNormal"/>
        <w:ind w:left="709" w:firstLine="709"/>
        <w:jc w:val="both"/>
        <w:rPr>
          <w:sz w:val="24"/>
          <w:szCs w:val="24"/>
        </w:rPr>
      </w:pPr>
      <w:proofErr w:type="gramStart"/>
      <w:r w:rsidRPr="00E46A50">
        <w:rPr>
          <w:sz w:val="24"/>
          <w:szCs w:val="24"/>
        </w:rPr>
        <w:lastRenderedPageBreak/>
        <w:t xml:space="preserve">Мероприятие 3.1 «Методическое руководство разработкой муниципальных программ </w:t>
      </w:r>
      <w:proofErr w:type="spellStart"/>
      <w:r w:rsidRPr="00E46A50">
        <w:rPr>
          <w:sz w:val="24"/>
          <w:szCs w:val="24"/>
        </w:rPr>
        <w:t>Ибресинского</w:t>
      </w:r>
      <w:proofErr w:type="spellEnd"/>
      <w:r w:rsidRPr="00E46A50">
        <w:rPr>
          <w:sz w:val="24"/>
          <w:szCs w:val="24"/>
        </w:rPr>
        <w:t xml:space="preserve"> </w:t>
      </w:r>
      <w:r w:rsidR="00BB45D7">
        <w:rPr>
          <w:sz w:val="24"/>
          <w:szCs w:val="24"/>
        </w:rPr>
        <w:t>округ</w:t>
      </w:r>
      <w:r w:rsidRPr="00E46A50">
        <w:rPr>
          <w:sz w:val="24"/>
          <w:szCs w:val="24"/>
        </w:rPr>
        <w:t xml:space="preserve"> Чувашской Республики и оценка эффективности их реализации» предусматривает координацию деятельности органов местного самоуправления </w:t>
      </w:r>
      <w:proofErr w:type="spellStart"/>
      <w:r w:rsidRPr="00E46A50">
        <w:rPr>
          <w:sz w:val="24"/>
          <w:szCs w:val="24"/>
        </w:rPr>
        <w:t>Ибресинского</w:t>
      </w:r>
      <w:proofErr w:type="spellEnd"/>
      <w:r w:rsidRPr="00E46A50">
        <w:rPr>
          <w:sz w:val="24"/>
          <w:szCs w:val="24"/>
        </w:rPr>
        <w:t xml:space="preserve"> </w:t>
      </w:r>
      <w:r w:rsidR="00BB45D7">
        <w:rPr>
          <w:sz w:val="24"/>
          <w:szCs w:val="24"/>
        </w:rPr>
        <w:t>муниципального округа</w:t>
      </w:r>
      <w:r w:rsidRPr="00E46A50">
        <w:rPr>
          <w:sz w:val="24"/>
          <w:szCs w:val="24"/>
        </w:rPr>
        <w:t xml:space="preserve"> Чувашской Республики по разработке и реализации муниципальных программ Ибресинского </w:t>
      </w:r>
      <w:r w:rsidR="00F27805">
        <w:rPr>
          <w:sz w:val="24"/>
          <w:szCs w:val="24"/>
        </w:rPr>
        <w:t>муниципального округа</w:t>
      </w:r>
      <w:r w:rsidRPr="00E46A50">
        <w:rPr>
          <w:sz w:val="24"/>
          <w:szCs w:val="24"/>
        </w:rPr>
        <w:t xml:space="preserve"> Чувашской Республики (подпрограмм муниципальных программ Ибресинского </w:t>
      </w:r>
      <w:r w:rsidR="00F27805">
        <w:rPr>
          <w:sz w:val="24"/>
          <w:szCs w:val="24"/>
        </w:rPr>
        <w:t>муниципального округа</w:t>
      </w:r>
      <w:r w:rsidRPr="00E46A50">
        <w:rPr>
          <w:sz w:val="24"/>
          <w:szCs w:val="24"/>
        </w:rPr>
        <w:t xml:space="preserve"> Чувашской Республики), а также по разработке ежегодного сводного годового доклада о ходе реализации и об оценке</w:t>
      </w:r>
      <w:proofErr w:type="gramEnd"/>
      <w:r w:rsidRPr="00E46A50">
        <w:rPr>
          <w:sz w:val="24"/>
          <w:szCs w:val="24"/>
        </w:rPr>
        <w:t xml:space="preserve"> эффективности муниципальных программ Ибресинского </w:t>
      </w:r>
      <w:r w:rsidR="00F27805">
        <w:rPr>
          <w:sz w:val="24"/>
          <w:szCs w:val="24"/>
        </w:rPr>
        <w:t>муниципального округа</w:t>
      </w:r>
      <w:r w:rsidRPr="00E46A50">
        <w:rPr>
          <w:sz w:val="24"/>
          <w:szCs w:val="24"/>
        </w:rPr>
        <w:t xml:space="preserve"> Чувашской Республики.</w:t>
      </w:r>
    </w:p>
    <w:p w:rsidR="00E46A50" w:rsidRPr="00E46A50" w:rsidRDefault="00E46A50" w:rsidP="00E46A50">
      <w:pPr>
        <w:pStyle w:val="ConsPlusNormal"/>
        <w:ind w:left="709" w:firstLine="709"/>
        <w:jc w:val="both"/>
        <w:rPr>
          <w:sz w:val="24"/>
          <w:szCs w:val="24"/>
        </w:rPr>
      </w:pPr>
      <w:r w:rsidRPr="00E46A50">
        <w:rPr>
          <w:sz w:val="24"/>
          <w:szCs w:val="24"/>
        </w:rPr>
        <w:t>Мероприятие 3.1 «Повышение компетенций участников проектной деятельности» предусматривает повышение квалификации участников проектной деятельности по программам дополнительного профессионального образования.</w:t>
      </w:r>
    </w:p>
    <w:p w:rsidR="00E46A50" w:rsidRPr="00E46A50" w:rsidRDefault="00E46A50" w:rsidP="00E46A50">
      <w:pPr>
        <w:pStyle w:val="ConsPlusNormal"/>
        <w:ind w:left="709" w:firstLine="709"/>
        <w:jc w:val="both"/>
        <w:rPr>
          <w:sz w:val="24"/>
          <w:szCs w:val="24"/>
        </w:rPr>
      </w:pPr>
      <w:r w:rsidRPr="00E46A50">
        <w:rPr>
          <w:sz w:val="24"/>
          <w:szCs w:val="24"/>
        </w:rPr>
        <w:t xml:space="preserve">Основное мероприятие 4 «Разработка Стратегии социально-экономического развития Ибресинского </w:t>
      </w:r>
      <w:r w:rsidR="00F27805">
        <w:rPr>
          <w:sz w:val="24"/>
          <w:szCs w:val="24"/>
        </w:rPr>
        <w:t>муниципального округа</w:t>
      </w:r>
      <w:r w:rsidRPr="00E46A50">
        <w:rPr>
          <w:sz w:val="24"/>
          <w:szCs w:val="24"/>
        </w:rPr>
        <w:t xml:space="preserve"> Чувашской Республики до 2035 года" предусматривает разработку и утверждение Стратегии социально-экономического развития Ибресинского </w:t>
      </w:r>
      <w:r w:rsidR="00F27805">
        <w:rPr>
          <w:sz w:val="24"/>
          <w:szCs w:val="24"/>
        </w:rPr>
        <w:t>муниципального округа</w:t>
      </w:r>
      <w:r w:rsidRPr="00E46A50">
        <w:rPr>
          <w:sz w:val="24"/>
          <w:szCs w:val="24"/>
        </w:rPr>
        <w:t xml:space="preserve"> Чувашской Республики до 2035 года, которая обеспечит эффективное развитие экономики Ибресинского </w:t>
      </w:r>
      <w:r w:rsidR="00F27805">
        <w:rPr>
          <w:sz w:val="24"/>
          <w:szCs w:val="24"/>
        </w:rPr>
        <w:t>муниципального округа</w:t>
      </w:r>
      <w:r w:rsidRPr="00E46A50">
        <w:rPr>
          <w:sz w:val="24"/>
          <w:szCs w:val="24"/>
        </w:rPr>
        <w:t xml:space="preserve"> Чувашской Республики. Стратегия социально-экономического развития Ибресинского </w:t>
      </w:r>
      <w:r w:rsidR="00F27805">
        <w:rPr>
          <w:sz w:val="24"/>
          <w:szCs w:val="24"/>
        </w:rPr>
        <w:t>муниципального округа</w:t>
      </w:r>
      <w:r w:rsidRPr="00E46A50">
        <w:rPr>
          <w:sz w:val="24"/>
          <w:szCs w:val="24"/>
        </w:rPr>
        <w:t xml:space="preserve"> Чувашской Республики позволит систематизировать работу по приоритетным направлениям, определенным в Стратегии.</w:t>
      </w:r>
    </w:p>
    <w:p w:rsidR="00E46A50" w:rsidRPr="00E46A50" w:rsidRDefault="00E46A50" w:rsidP="00E46A50">
      <w:pPr>
        <w:pStyle w:val="ConsPlusNormal"/>
        <w:ind w:left="709" w:firstLine="709"/>
        <w:jc w:val="both"/>
        <w:rPr>
          <w:sz w:val="24"/>
          <w:szCs w:val="24"/>
        </w:rPr>
      </w:pPr>
      <w:r w:rsidRPr="00E46A50">
        <w:rPr>
          <w:sz w:val="24"/>
          <w:szCs w:val="24"/>
        </w:rPr>
        <w:t>Подпрогр</w:t>
      </w:r>
      <w:r w:rsidR="00415A0F">
        <w:rPr>
          <w:sz w:val="24"/>
          <w:szCs w:val="24"/>
        </w:rPr>
        <w:t>амма реализуется в период с 2023</w:t>
      </w:r>
      <w:r w:rsidRPr="00E46A50">
        <w:rPr>
          <w:sz w:val="24"/>
          <w:szCs w:val="24"/>
        </w:rPr>
        <w:t xml:space="preserve"> по 2035 год в три этапа:</w:t>
      </w:r>
    </w:p>
    <w:p w:rsidR="00E46A50" w:rsidRPr="00E46A50" w:rsidRDefault="00415A0F" w:rsidP="00E46A50">
      <w:pPr>
        <w:pStyle w:val="ConsPlusNormal"/>
        <w:ind w:left="709" w:firstLine="709"/>
        <w:jc w:val="both"/>
        <w:rPr>
          <w:sz w:val="24"/>
          <w:szCs w:val="24"/>
        </w:rPr>
      </w:pPr>
      <w:r>
        <w:rPr>
          <w:sz w:val="24"/>
          <w:szCs w:val="24"/>
        </w:rPr>
        <w:t>1 этап - 2023</w:t>
      </w:r>
      <w:bookmarkStart w:id="9" w:name="_GoBack"/>
      <w:bookmarkEnd w:id="9"/>
      <w:r w:rsidR="00E46A50" w:rsidRPr="00E46A50">
        <w:rPr>
          <w:sz w:val="24"/>
          <w:szCs w:val="24"/>
        </w:rPr>
        <w:t xml:space="preserve"> - 2025 годы;</w:t>
      </w:r>
    </w:p>
    <w:p w:rsidR="00E46A50" w:rsidRPr="00E46A50" w:rsidRDefault="00E46A50" w:rsidP="00E46A50">
      <w:pPr>
        <w:pStyle w:val="ConsPlusNormal"/>
        <w:ind w:left="709" w:firstLine="709"/>
        <w:jc w:val="both"/>
        <w:rPr>
          <w:sz w:val="24"/>
          <w:szCs w:val="24"/>
        </w:rPr>
      </w:pPr>
      <w:r w:rsidRPr="00E46A50">
        <w:rPr>
          <w:sz w:val="24"/>
          <w:szCs w:val="24"/>
        </w:rPr>
        <w:t>2 этап - 2026 - 2030 годы;</w:t>
      </w:r>
    </w:p>
    <w:p w:rsidR="00E46A50" w:rsidRPr="00E46A50" w:rsidRDefault="00E46A50" w:rsidP="00E46A50">
      <w:pPr>
        <w:pStyle w:val="ConsPlusNormal"/>
        <w:ind w:left="709" w:firstLine="709"/>
        <w:jc w:val="both"/>
        <w:rPr>
          <w:sz w:val="24"/>
          <w:szCs w:val="24"/>
        </w:rPr>
      </w:pPr>
      <w:r w:rsidRPr="00E46A50">
        <w:rPr>
          <w:sz w:val="24"/>
          <w:szCs w:val="24"/>
        </w:rPr>
        <w:t>3 этап - 2031 - 2035 годы.</w:t>
      </w:r>
    </w:p>
    <w:p w:rsidR="00E46A50" w:rsidRPr="00E46A50" w:rsidRDefault="00E46A50" w:rsidP="00E46A50">
      <w:pPr>
        <w:pStyle w:val="ConsPlusNormal"/>
        <w:ind w:left="709" w:firstLine="709"/>
        <w:jc w:val="both"/>
        <w:rPr>
          <w:sz w:val="24"/>
          <w:szCs w:val="24"/>
        </w:rPr>
      </w:pPr>
      <w:r w:rsidRPr="00E46A50">
        <w:rPr>
          <w:sz w:val="24"/>
          <w:szCs w:val="24"/>
        </w:rPr>
        <w:t>Для реализации подпрограммы планируется применять меры правового регулирования Муниципальной программы.</w:t>
      </w:r>
    </w:p>
    <w:p w:rsidR="00E46A50" w:rsidRDefault="00E46A50" w:rsidP="00E46A50">
      <w:pPr>
        <w:pStyle w:val="ConsPlusNormal"/>
        <w:ind w:left="709" w:firstLine="709"/>
        <w:jc w:val="both"/>
        <w:rPr>
          <w:sz w:val="24"/>
          <w:szCs w:val="24"/>
        </w:rPr>
      </w:pPr>
      <w:proofErr w:type="gramStart"/>
      <w:r w:rsidRPr="00E46A50">
        <w:rPr>
          <w:sz w:val="24"/>
          <w:szCs w:val="24"/>
        </w:rPr>
        <w:t xml:space="preserve">Основой правового регулирования подпрограммы станет формирование нормативно - правовой базы, состоящей, в том числе из следующих документов, разрабатываемых во исполнение федеральных законов, законов Чувашской республики, указов и распоряжений Президента Российской Федерации, Главы Чувашской Республики, постановлений и распоряжений Правительства Российской Федерации, поручений Главы Чувашской республики,  нормативно - правовых актов администрации Ибресинского </w:t>
      </w:r>
      <w:r w:rsidR="00F27805">
        <w:rPr>
          <w:sz w:val="24"/>
          <w:szCs w:val="24"/>
        </w:rPr>
        <w:t>муниципального округа</w:t>
      </w:r>
      <w:r w:rsidRPr="00E46A50">
        <w:rPr>
          <w:sz w:val="24"/>
          <w:szCs w:val="24"/>
        </w:rPr>
        <w:t xml:space="preserve"> Чувашской Республики, Решения Ибресинского районного Собрания депутатов Ибресинского </w:t>
      </w:r>
      <w:r w:rsidR="00F27805">
        <w:rPr>
          <w:sz w:val="24"/>
          <w:szCs w:val="24"/>
        </w:rPr>
        <w:t>муниципального округа</w:t>
      </w:r>
      <w:proofErr w:type="gramEnd"/>
      <w:r w:rsidRPr="00E46A50">
        <w:rPr>
          <w:sz w:val="24"/>
          <w:szCs w:val="24"/>
        </w:rPr>
        <w:t xml:space="preserve"> Чувашской Республики на очередной финансовый год и на плановый период.</w:t>
      </w:r>
    </w:p>
    <w:p w:rsidR="00322652" w:rsidRPr="00E46A50" w:rsidRDefault="00322652" w:rsidP="00E46A50">
      <w:pPr>
        <w:pStyle w:val="ConsPlusNormal"/>
        <w:ind w:left="709" w:firstLine="709"/>
        <w:jc w:val="both"/>
        <w:rPr>
          <w:sz w:val="24"/>
          <w:szCs w:val="24"/>
        </w:rPr>
      </w:pP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r w:rsidRPr="00E46A50">
        <w:rPr>
          <w:rFonts w:ascii="Times New Roman" w:hAnsi="Times New Roman" w:cs="Times New Roman"/>
          <w:sz w:val="24"/>
          <w:szCs w:val="24"/>
        </w:rPr>
        <w:t xml:space="preserve">Раздел IV. </w:t>
      </w:r>
      <w:proofErr w:type="gramStart"/>
      <w:r w:rsidRPr="00E46A50">
        <w:rPr>
          <w:rFonts w:ascii="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w:t>
      </w:r>
      <w:proofErr w:type="gramEnd"/>
    </w:p>
    <w:p w:rsidR="00E46A50" w:rsidRPr="00E46A50" w:rsidRDefault="00E46A50" w:rsidP="00E46A50">
      <w:pPr>
        <w:pStyle w:val="ConsPlusTitle"/>
        <w:ind w:left="709" w:firstLine="709"/>
        <w:jc w:val="center"/>
        <w:rPr>
          <w:rFonts w:ascii="Times New Roman" w:hAnsi="Times New Roman" w:cs="Times New Roman"/>
          <w:sz w:val="24"/>
          <w:szCs w:val="24"/>
        </w:rPr>
      </w:pPr>
      <w:r w:rsidRPr="00E46A50">
        <w:rPr>
          <w:rFonts w:ascii="Times New Roman" w:hAnsi="Times New Roman" w:cs="Times New Roman"/>
          <w:sz w:val="24"/>
          <w:szCs w:val="24"/>
        </w:rPr>
        <w:t>по этапам и годам реализации подпрограммы)</w:t>
      </w:r>
    </w:p>
    <w:p w:rsidR="00E46A50" w:rsidRPr="00E46A50" w:rsidRDefault="00E46A50" w:rsidP="00E46A50">
      <w:pPr>
        <w:pStyle w:val="ConsPlusNormal"/>
        <w:ind w:left="709" w:firstLine="709"/>
        <w:jc w:val="both"/>
        <w:rPr>
          <w:sz w:val="24"/>
          <w:szCs w:val="24"/>
        </w:rPr>
      </w:pPr>
    </w:p>
    <w:p w:rsidR="00E46A50" w:rsidRPr="00E46A50" w:rsidRDefault="00E46A50" w:rsidP="00E46A50">
      <w:pPr>
        <w:pStyle w:val="ConsPlusNormal"/>
        <w:ind w:left="709" w:firstLine="709"/>
        <w:jc w:val="both"/>
        <w:rPr>
          <w:sz w:val="24"/>
          <w:szCs w:val="24"/>
        </w:rPr>
      </w:pPr>
      <w:r w:rsidRPr="00E46A50">
        <w:rPr>
          <w:sz w:val="24"/>
          <w:szCs w:val="24"/>
        </w:rPr>
        <w:t>Общий объем финансирования подпрограммы в 20</w:t>
      </w:r>
      <w:r w:rsidR="00EC5AD2">
        <w:rPr>
          <w:sz w:val="24"/>
          <w:szCs w:val="24"/>
        </w:rPr>
        <w:t>23</w:t>
      </w:r>
      <w:r w:rsidRPr="00E46A50">
        <w:rPr>
          <w:sz w:val="24"/>
          <w:szCs w:val="24"/>
        </w:rPr>
        <w:t xml:space="preserve"> - 2035 годах составит 0,0 тыс. рублей, в том числе за счет средств:</w:t>
      </w:r>
    </w:p>
    <w:p w:rsidR="00E46A50" w:rsidRPr="00E46A50" w:rsidRDefault="00E46A50" w:rsidP="00E46A50">
      <w:pPr>
        <w:pStyle w:val="ConsPlusNormal"/>
        <w:ind w:left="709" w:firstLine="709"/>
        <w:jc w:val="both"/>
        <w:rPr>
          <w:sz w:val="24"/>
          <w:szCs w:val="24"/>
        </w:rPr>
      </w:pPr>
      <w:r w:rsidRPr="00E46A50">
        <w:rPr>
          <w:sz w:val="24"/>
          <w:szCs w:val="24"/>
        </w:rPr>
        <w:t>местного бюджета - 0,0 тыс. рублей;</w:t>
      </w:r>
    </w:p>
    <w:p w:rsidR="00E46A50" w:rsidRPr="00E46A50" w:rsidRDefault="00E46A50" w:rsidP="00E46A50">
      <w:pPr>
        <w:pStyle w:val="ConsPlusNormal"/>
        <w:ind w:left="709" w:firstLine="709"/>
        <w:jc w:val="both"/>
        <w:rPr>
          <w:sz w:val="24"/>
          <w:szCs w:val="24"/>
        </w:rPr>
      </w:pPr>
      <w:r w:rsidRPr="00E46A50">
        <w:rPr>
          <w:sz w:val="24"/>
          <w:szCs w:val="24"/>
        </w:rPr>
        <w:t>внебюджетных источников - 0,0 тыс. рублей.</w:t>
      </w:r>
    </w:p>
    <w:p w:rsidR="00E46A50" w:rsidRPr="00E46A50" w:rsidRDefault="00E46A50" w:rsidP="00E46A50">
      <w:pPr>
        <w:pStyle w:val="ConsPlusNormal"/>
        <w:ind w:left="709" w:firstLine="709"/>
        <w:jc w:val="both"/>
        <w:rPr>
          <w:sz w:val="24"/>
          <w:szCs w:val="24"/>
        </w:rPr>
      </w:pPr>
      <w:r w:rsidRPr="00E46A50">
        <w:rPr>
          <w:sz w:val="24"/>
          <w:szCs w:val="24"/>
        </w:rPr>
        <w:t>Прогнозируемый объем финансирования</w:t>
      </w:r>
      <w:r w:rsidR="00415A0F">
        <w:rPr>
          <w:sz w:val="24"/>
          <w:szCs w:val="24"/>
        </w:rPr>
        <w:t xml:space="preserve"> подпрограммы на 1 этапе (в 2023</w:t>
      </w:r>
      <w:r w:rsidRPr="00E46A50">
        <w:rPr>
          <w:sz w:val="24"/>
          <w:szCs w:val="24"/>
        </w:rPr>
        <w:t xml:space="preserve"> - 2025 г</w:t>
      </w:r>
      <w:r w:rsidR="00ED5FA6">
        <w:rPr>
          <w:sz w:val="24"/>
          <w:szCs w:val="24"/>
        </w:rPr>
        <w:t>одах) составит 0,0 тыс. рублей,</w:t>
      </w:r>
      <w:r w:rsidRPr="00E46A50">
        <w:rPr>
          <w:sz w:val="24"/>
          <w:szCs w:val="24"/>
        </w:rPr>
        <w:t xml:space="preserve"> в том числе за счет средств:</w:t>
      </w:r>
    </w:p>
    <w:p w:rsidR="00E46A50" w:rsidRPr="00E46A50" w:rsidRDefault="00E46A50" w:rsidP="00E46A50">
      <w:pPr>
        <w:pStyle w:val="ConsPlusNormal"/>
        <w:ind w:left="709" w:firstLine="709"/>
        <w:jc w:val="both"/>
        <w:rPr>
          <w:sz w:val="24"/>
          <w:szCs w:val="24"/>
        </w:rPr>
      </w:pPr>
      <w:r w:rsidRPr="00E46A50">
        <w:rPr>
          <w:sz w:val="24"/>
          <w:szCs w:val="24"/>
        </w:rPr>
        <w:t>местного бюджета - 0,0 тыс. рублей;</w:t>
      </w:r>
    </w:p>
    <w:p w:rsidR="00E46A50" w:rsidRPr="00E46A50" w:rsidRDefault="00E46A50" w:rsidP="00E46A50">
      <w:pPr>
        <w:pStyle w:val="ConsPlusNormal"/>
        <w:ind w:left="709" w:firstLine="709"/>
        <w:jc w:val="both"/>
        <w:rPr>
          <w:sz w:val="24"/>
          <w:szCs w:val="24"/>
        </w:rPr>
      </w:pPr>
      <w:r w:rsidRPr="00E46A50">
        <w:rPr>
          <w:sz w:val="24"/>
          <w:szCs w:val="24"/>
        </w:rPr>
        <w:t>внебюджетных источников - 0,0 тыс. рублей.</w:t>
      </w:r>
    </w:p>
    <w:p w:rsidR="00E46A50" w:rsidRPr="00E46A50" w:rsidRDefault="00E46A50" w:rsidP="00E46A50">
      <w:pPr>
        <w:pStyle w:val="ConsPlusNormal"/>
        <w:ind w:left="709" w:firstLine="709"/>
        <w:jc w:val="both"/>
        <w:rPr>
          <w:sz w:val="24"/>
          <w:szCs w:val="24"/>
        </w:rPr>
      </w:pPr>
      <w:r w:rsidRPr="00E46A50">
        <w:rPr>
          <w:sz w:val="24"/>
          <w:szCs w:val="24"/>
        </w:rPr>
        <w:t>На 2 этапе (в 2026 - 2030 годах) объем финансирования подпрограммы составит 0,0 тыс. рублей, в том числе за счет средств:</w:t>
      </w:r>
    </w:p>
    <w:p w:rsidR="00E46A50" w:rsidRPr="00E46A50" w:rsidRDefault="00E46A50" w:rsidP="00E46A50">
      <w:pPr>
        <w:pStyle w:val="ConsPlusNormal"/>
        <w:ind w:left="709" w:firstLine="709"/>
        <w:jc w:val="both"/>
        <w:rPr>
          <w:sz w:val="24"/>
          <w:szCs w:val="24"/>
        </w:rPr>
      </w:pPr>
      <w:r w:rsidRPr="00E46A50">
        <w:rPr>
          <w:sz w:val="24"/>
          <w:szCs w:val="24"/>
        </w:rPr>
        <w:t>местного бюджета - 0,0 тыс. рублей;</w:t>
      </w:r>
    </w:p>
    <w:p w:rsidR="00E46A50" w:rsidRPr="00E46A50" w:rsidRDefault="00E46A50" w:rsidP="00E46A50">
      <w:pPr>
        <w:pStyle w:val="ConsPlusNormal"/>
        <w:ind w:left="709" w:firstLine="709"/>
        <w:jc w:val="both"/>
        <w:rPr>
          <w:sz w:val="24"/>
          <w:szCs w:val="24"/>
        </w:rPr>
      </w:pPr>
      <w:r w:rsidRPr="00E46A50">
        <w:rPr>
          <w:sz w:val="24"/>
          <w:szCs w:val="24"/>
        </w:rPr>
        <w:t>внебюджетных источников - 0,0 тыс. рублей.</w:t>
      </w:r>
    </w:p>
    <w:p w:rsidR="00E46A50" w:rsidRPr="00E46A50" w:rsidRDefault="00E46A50" w:rsidP="00E46A50">
      <w:pPr>
        <w:pStyle w:val="ConsPlusNormal"/>
        <w:ind w:left="709" w:firstLine="709"/>
        <w:jc w:val="both"/>
        <w:rPr>
          <w:sz w:val="24"/>
          <w:szCs w:val="24"/>
        </w:rPr>
      </w:pPr>
      <w:r w:rsidRPr="00E46A50">
        <w:rPr>
          <w:sz w:val="24"/>
          <w:szCs w:val="24"/>
        </w:rPr>
        <w:lastRenderedPageBreak/>
        <w:t>На 3 этапе (в 2031 - 2035 годах) объем финансирования подпрограммы составит 0,0 тыс. рублей, в том числе за счет средств:</w:t>
      </w:r>
    </w:p>
    <w:p w:rsidR="00E46A50" w:rsidRPr="00E46A50" w:rsidRDefault="00E46A50" w:rsidP="00E46A50">
      <w:pPr>
        <w:pStyle w:val="ConsPlusNormal"/>
        <w:ind w:left="709" w:firstLine="709"/>
        <w:jc w:val="both"/>
        <w:rPr>
          <w:sz w:val="24"/>
          <w:szCs w:val="24"/>
        </w:rPr>
      </w:pPr>
      <w:r w:rsidRPr="00E46A50">
        <w:rPr>
          <w:sz w:val="24"/>
          <w:szCs w:val="24"/>
        </w:rPr>
        <w:t>местного бюджета - 0,0 тыс. рублей;</w:t>
      </w:r>
    </w:p>
    <w:p w:rsidR="00E46A50" w:rsidRPr="00E46A50" w:rsidRDefault="00E46A50" w:rsidP="00E46A50">
      <w:pPr>
        <w:pStyle w:val="ConsPlusNormal"/>
        <w:ind w:left="709" w:firstLine="709"/>
        <w:jc w:val="both"/>
        <w:rPr>
          <w:sz w:val="24"/>
          <w:szCs w:val="24"/>
        </w:rPr>
      </w:pPr>
      <w:r w:rsidRPr="00E46A50">
        <w:rPr>
          <w:sz w:val="24"/>
          <w:szCs w:val="24"/>
        </w:rPr>
        <w:t>внебюджетных источников - 0,0 тыс. рублей.</w:t>
      </w:r>
    </w:p>
    <w:p w:rsidR="00E46A50" w:rsidRPr="00E46A50" w:rsidRDefault="00E46A50" w:rsidP="00E46A50">
      <w:pPr>
        <w:pStyle w:val="ConsPlusNormal"/>
        <w:ind w:left="709" w:firstLine="709"/>
        <w:jc w:val="both"/>
        <w:rPr>
          <w:sz w:val="24"/>
          <w:szCs w:val="24"/>
        </w:rPr>
      </w:pPr>
      <w:r w:rsidRPr="00E46A50">
        <w:rPr>
          <w:sz w:val="24"/>
          <w:szCs w:val="24"/>
        </w:rPr>
        <w:t>Объемы финансирования подпрограммы подлежат ежегодному уточнению исходя из реальных возможностей бюджетов всех уровней.</w:t>
      </w:r>
    </w:p>
    <w:p w:rsidR="00E46A50" w:rsidRPr="00E46A50" w:rsidRDefault="00E46A50" w:rsidP="00E46A50">
      <w:pPr>
        <w:pStyle w:val="ConsPlusNormal"/>
        <w:ind w:left="709" w:firstLine="709"/>
        <w:jc w:val="both"/>
        <w:rPr>
          <w:sz w:val="24"/>
          <w:szCs w:val="24"/>
        </w:rPr>
      </w:pPr>
      <w:r w:rsidRPr="00E46A50">
        <w:rPr>
          <w:sz w:val="24"/>
          <w:szCs w:val="24"/>
        </w:rPr>
        <w:t>Ресурсное обеспечение подпрограммы за счет всех источников финансирования приведено в приложении к подпрограмме и ежегодно будет уточняться.</w:t>
      </w:r>
    </w:p>
    <w:p w:rsidR="00E46A50" w:rsidRPr="00E46A50" w:rsidRDefault="00E46A50" w:rsidP="00E46A50">
      <w:pPr>
        <w:pStyle w:val="ConsPlusNormal"/>
        <w:ind w:left="709" w:firstLine="709"/>
        <w:jc w:val="both"/>
        <w:rPr>
          <w:sz w:val="24"/>
          <w:szCs w:val="24"/>
        </w:rPr>
      </w:pP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r w:rsidRPr="00E46A50">
        <w:rPr>
          <w:rFonts w:ascii="Times New Roman" w:hAnsi="Times New Roman" w:cs="Times New Roman"/>
          <w:sz w:val="24"/>
          <w:szCs w:val="24"/>
        </w:rPr>
        <w:t>Раздел V. Анализ рисков реализации подпрограммы</w:t>
      </w: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r w:rsidRPr="00E46A50">
        <w:rPr>
          <w:rFonts w:ascii="Times New Roman" w:hAnsi="Times New Roman" w:cs="Times New Roman"/>
          <w:sz w:val="24"/>
          <w:szCs w:val="24"/>
        </w:rPr>
        <w:t xml:space="preserve"> и описание мер управления рисками реализации подпрограммы</w:t>
      </w:r>
    </w:p>
    <w:p w:rsidR="00E46A50" w:rsidRPr="00E46A50" w:rsidRDefault="00E46A50" w:rsidP="00E46A50">
      <w:pPr>
        <w:pStyle w:val="ConsPlusTitle"/>
        <w:ind w:left="709" w:firstLine="709"/>
        <w:jc w:val="center"/>
        <w:outlineLvl w:val="2"/>
        <w:rPr>
          <w:rFonts w:ascii="Times New Roman" w:hAnsi="Times New Roman" w:cs="Times New Roman"/>
          <w:sz w:val="24"/>
          <w:szCs w:val="24"/>
        </w:rPr>
      </w:pPr>
    </w:p>
    <w:p w:rsidR="00E46A50" w:rsidRPr="00E46A50" w:rsidRDefault="00E46A50" w:rsidP="00E46A50">
      <w:pPr>
        <w:pStyle w:val="ConsPlusTitle"/>
        <w:ind w:left="709" w:firstLine="709"/>
        <w:jc w:val="both"/>
        <w:outlineLvl w:val="2"/>
        <w:rPr>
          <w:rFonts w:ascii="Times New Roman" w:hAnsi="Times New Roman" w:cs="Times New Roman"/>
          <w:b w:val="0"/>
          <w:sz w:val="24"/>
          <w:szCs w:val="24"/>
        </w:rPr>
      </w:pPr>
      <w:r w:rsidRPr="00E46A50">
        <w:rPr>
          <w:rFonts w:ascii="Times New Roman" w:hAnsi="Times New Roman" w:cs="Times New Roman"/>
          <w:b w:val="0"/>
          <w:sz w:val="24"/>
          <w:szCs w:val="24"/>
        </w:rPr>
        <w:t>К рискам реализации подпрограммы,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E46A50" w:rsidRPr="00E46A50" w:rsidRDefault="00E46A50" w:rsidP="00E46A50">
      <w:pPr>
        <w:pStyle w:val="ConsPlusTitle"/>
        <w:numPr>
          <w:ilvl w:val="0"/>
          <w:numId w:val="18"/>
        </w:numPr>
        <w:ind w:left="709" w:firstLine="709"/>
        <w:jc w:val="both"/>
        <w:outlineLvl w:val="2"/>
        <w:rPr>
          <w:rFonts w:ascii="Times New Roman" w:hAnsi="Times New Roman" w:cs="Times New Roman"/>
          <w:b w:val="0"/>
          <w:sz w:val="24"/>
          <w:szCs w:val="24"/>
        </w:rPr>
      </w:pPr>
      <w:r w:rsidRPr="00E46A50">
        <w:rPr>
          <w:rFonts w:ascii="Times New Roman" w:hAnsi="Times New Roman" w:cs="Times New Roman"/>
          <w:b w:val="0"/>
          <w:sz w:val="24"/>
          <w:szCs w:val="24"/>
        </w:rPr>
        <w:t>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будет способствовать повышению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налаживание административных процедур для снижения организационных рисков.</w:t>
      </w:r>
    </w:p>
    <w:p w:rsidR="00E46A50" w:rsidRPr="00E46A50" w:rsidRDefault="00E46A50" w:rsidP="00E46A50">
      <w:pPr>
        <w:pStyle w:val="ConsPlusTitle"/>
        <w:numPr>
          <w:ilvl w:val="0"/>
          <w:numId w:val="18"/>
        </w:numPr>
        <w:ind w:left="709" w:firstLine="709"/>
        <w:jc w:val="both"/>
        <w:outlineLvl w:val="2"/>
        <w:rPr>
          <w:rFonts w:ascii="Times New Roman" w:hAnsi="Times New Roman" w:cs="Times New Roman"/>
          <w:sz w:val="24"/>
          <w:szCs w:val="24"/>
        </w:rPr>
      </w:pPr>
      <w:r w:rsidRPr="00E46A50">
        <w:rPr>
          <w:rFonts w:ascii="Times New Roman" w:hAnsi="Times New Roman" w:cs="Times New Roman"/>
          <w:b w:val="0"/>
          <w:sz w:val="24"/>
          <w:szCs w:val="24"/>
        </w:rPr>
        <w:t>Риски финансового обеспечения, которые связаны с финансированием подпрограммы в неполном объеме. Данные риски могут возникнуть  в связи со значительной продолжительностью подпрограммы. Снижению данных рисков будет способствовать внедрению практику программного бюджетирования и своевременная корректировка объемов финансирования основных мероприятий подпрограммы.</w:t>
      </w:r>
    </w:p>
    <w:p w:rsidR="00E46A50" w:rsidRPr="00E46A50" w:rsidRDefault="00E46A50" w:rsidP="00E46A50">
      <w:pPr>
        <w:pStyle w:val="ConsPlusTitle"/>
        <w:ind w:left="709" w:firstLine="709"/>
        <w:jc w:val="both"/>
        <w:outlineLvl w:val="2"/>
        <w:rPr>
          <w:rFonts w:ascii="Times New Roman" w:hAnsi="Times New Roman" w:cs="Times New Roman"/>
          <w:b w:val="0"/>
          <w:sz w:val="24"/>
          <w:szCs w:val="24"/>
        </w:rPr>
      </w:pPr>
      <w:r w:rsidRPr="00E46A50">
        <w:rPr>
          <w:rFonts w:ascii="Times New Roman" w:hAnsi="Times New Roman" w:cs="Times New Roman"/>
          <w:b w:val="0"/>
          <w:sz w:val="24"/>
          <w:szCs w:val="24"/>
        </w:rPr>
        <w:t>Реализации подпрограммы также угрожает риск, которым сложно или невозможно управлять в рамках реализации подпрограммы,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E46A50" w:rsidRDefault="00E46A50" w:rsidP="00E46A50">
      <w:pPr>
        <w:pStyle w:val="ConsPlusTitle"/>
        <w:ind w:left="709" w:firstLine="709"/>
        <w:jc w:val="both"/>
        <w:outlineLvl w:val="2"/>
        <w:rPr>
          <w:b w:val="0"/>
        </w:rPr>
        <w:sectPr w:rsidR="00E46A50" w:rsidSect="00B10A1C">
          <w:headerReference w:type="default" r:id="rId11"/>
          <w:footerReference w:type="default" r:id="rId12"/>
          <w:pgSz w:w="11905" w:h="16837"/>
          <w:pgMar w:top="677" w:right="800" w:bottom="851" w:left="800" w:header="720" w:footer="720" w:gutter="0"/>
          <w:cols w:space="720"/>
          <w:noEndnote/>
        </w:sectPr>
      </w:pPr>
    </w:p>
    <w:p w:rsidR="007A6E13" w:rsidRPr="0018309D" w:rsidRDefault="007A6E13" w:rsidP="007A6E13">
      <w:pPr>
        <w:pStyle w:val="ConsPlusNormal"/>
        <w:jc w:val="right"/>
        <w:outlineLvl w:val="2"/>
        <w:rPr>
          <w:sz w:val="24"/>
          <w:szCs w:val="24"/>
        </w:rPr>
      </w:pPr>
      <w:r w:rsidRPr="0018309D">
        <w:rPr>
          <w:sz w:val="24"/>
          <w:szCs w:val="24"/>
        </w:rPr>
        <w:lastRenderedPageBreak/>
        <w:t>Приложение</w:t>
      </w:r>
    </w:p>
    <w:p w:rsidR="007A6E13" w:rsidRPr="0018309D" w:rsidRDefault="007A6E13" w:rsidP="007A6E13">
      <w:pPr>
        <w:pStyle w:val="ConsPlusNormal"/>
        <w:jc w:val="right"/>
        <w:rPr>
          <w:sz w:val="24"/>
          <w:szCs w:val="24"/>
        </w:rPr>
      </w:pPr>
      <w:r w:rsidRPr="0018309D">
        <w:rPr>
          <w:sz w:val="24"/>
          <w:szCs w:val="24"/>
        </w:rPr>
        <w:t>к подпрограмме «Совершенствование</w:t>
      </w:r>
    </w:p>
    <w:p w:rsidR="007A6E13" w:rsidRPr="0018309D" w:rsidRDefault="007A6E13" w:rsidP="007A6E13">
      <w:pPr>
        <w:pStyle w:val="ConsPlusNormal"/>
        <w:jc w:val="right"/>
        <w:rPr>
          <w:sz w:val="24"/>
          <w:szCs w:val="24"/>
        </w:rPr>
      </w:pPr>
      <w:r w:rsidRPr="0018309D">
        <w:rPr>
          <w:sz w:val="24"/>
          <w:szCs w:val="24"/>
        </w:rPr>
        <w:t xml:space="preserve">системы </w:t>
      </w:r>
      <w:r>
        <w:rPr>
          <w:sz w:val="24"/>
          <w:szCs w:val="24"/>
        </w:rPr>
        <w:t xml:space="preserve">муниципального </w:t>
      </w:r>
      <w:r w:rsidRPr="0018309D">
        <w:rPr>
          <w:sz w:val="24"/>
          <w:szCs w:val="24"/>
        </w:rPr>
        <w:t>стратегического управления"</w:t>
      </w:r>
    </w:p>
    <w:p w:rsidR="007A6E13" w:rsidRPr="0018309D" w:rsidRDefault="007A6E13" w:rsidP="007A6E13">
      <w:pPr>
        <w:pStyle w:val="ConsPlusNormal"/>
        <w:jc w:val="right"/>
        <w:rPr>
          <w:sz w:val="24"/>
          <w:szCs w:val="24"/>
        </w:rPr>
      </w:pPr>
      <w:r w:rsidRPr="0018309D">
        <w:rPr>
          <w:sz w:val="24"/>
          <w:szCs w:val="24"/>
        </w:rPr>
        <w:t xml:space="preserve">муниципальной программы </w:t>
      </w:r>
      <w:proofErr w:type="spellStart"/>
      <w:r>
        <w:rPr>
          <w:sz w:val="24"/>
          <w:szCs w:val="24"/>
        </w:rPr>
        <w:t>Ибресинского</w:t>
      </w:r>
      <w:proofErr w:type="spellEnd"/>
      <w:r w:rsidRPr="0018309D">
        <w:rPr>
          <w:sz w:val="24"/>
          <w:szCs w:val="24"/>
        </w:rPr>
        <w:t xml:space="preserve"> </w:t>
      </w:r>
      <w:r w:rsidR="00BB45D7">
        <w:rPr>
          <w:sz w:val="24"/>
          <w:szCs w:val="24"/>
        </w:rPr>
        <w:t>муниципального округа</w:t>
      </w:r>
    </w:p>
    <w:p w:rsidR="007A6E13" w:rsidRPr="0018309D" w:rsidRDefault="007A6E13" w:rsidP="007A6E13">
      <w:pPr>
        <w:pStyle w:val="ConsPlusNormal"/>
        <w:jc w:val="right"/>
        <w:rPr>
          <w:sz w:val="24"/>
          <w:szCs w:val="24"/>
        </w:rPr>
      </w:pPr>
      <w:r w:rsidRPr="0018309D">
        <w:rPr>
          <w:sz w:val="24"/>
          <w:szCs w:val="24"/>
        </w:rPr>
        <w:t>Чувашской Республики «Экономическое развитие</w:t>
      </w:r>
    </w:p>
    <w:p w:rsidR="007A6E13" w:rsidRPr="0018309D" w:rsidRDefault="007A6E13" w:rsidP="007A6E13">
      <w:pPr>
        <w:pStyle w:val="ConsPlusNormal"/>
        <w:jc w:val="right"/>
        <w:rPr>
          <w:sz w:val="24"/>
          <w:szCs w:val="24"/>
        </w:rPr>
      </w:pPr>
      <w:proofErr w:type="spellStart"/>
      <w:r>
        <w:rPr>
          <w:sz w:val="24"/>
          <w:szCs w:val="24"/>
        </w:rPr>
        <w:t>Ибресинского</w:t>
      </w:r>
      <w:proofErr w:type="spellEnd"/>
      <w:r w:rsidR="00BB45D7">
        <w:rPr>
          <w:sz w:val="24"/>
          <w:szCs w:val="24"/>
        </w:rPr>
        <w:t xml:space="preserve"> муниципального округа </w:t>
      </w:r>
      <w:r w:rsidRPr="0018309D">
        <w:rPr>
          <w:sz w:val="24"/>
          <w:szCs w:val="24"/>
        </w:rPr>
        <w:t>Чувашской Республики»</w:t>
      </w:r>
    </w:p>
    <w:p w:rsidR="007A6E13" w:rsidRDefault="007A6E13" w:rsidP="007A6E13">
      <w:pPr>
        <w:pStyle w:val="ConsPlusNormal"/>
        <w:jc w:val="both"/>
      </w:pPr>
    </w:p>
    <w:p w:rsidR="007A6E13" w:rsidRPr="007A6E13" w:rsidRDefault="007A6E13" w:rsidP="007A6E13">
      <w:pPr>
        <w:pStyle w:val="1"/>
        <w:spacing w:before="0" w:after="0"/>
        <w:rPr>
          <w:b/>
          <w:color w:val="auto"/>
        </w:rPr>
      </w:pPr>
    </w:p>
    <w:p w:rsidR="007A6E13" w:rsidRPr="007A6E13" w:rsidRDefault="007A6E13" w:rsidP="007A6E13">
      <w:pPr>
        <w:pStyle w:val="1"/>
        <w:spacing w:before="0" w:after="0"/>
        <w:rPr>
          <w:rFonts w:ascii="Times New Roman" w:hAnsi="Times New Roman" w:cs="Times New Roman"/>
          <w:b/>
          <w:color w:val="auto"/>
          <w:sz w:val="24"/>
          <w:szCs w:val="24"/>
        </w:rPr>
      </w:pPr>
      <w:r w:rsidRPr="007A6E13">
        <w:rPr>
          <w:rFonts w:ascii="Times New Roman" w:hAnsi="Times New Roman" w:cs="Times New Roman"/>
          <w:b/>
          <w:color w:val="auto"/>
          <w:sz w:val="24"/>
          <w:szCs w:val="24"/>
        </w:rPr>
        <w:t>РЕСУРСНОЕ ОБЕСПЕЧЕНИЕ</w:t>
      </w:r>
    </w:p>
    <w:p w:rsidR="007A6E13" w:rsidRDefault="007A6E13" w:rsidP="007A6E13">
      <w:pPr>
        <w:pStyle w:val="1"/>
        <w:spacing w:before="0" w:after="0"/>
        <w:rPr>
          <w:rFonts w:ascii="Times New Roman" w:hAnsi="Times New Roman" w:cs="Times New Roman"/>
          <w:b/>
          <w:color w:val="auto"/>
          <w:sz w:val="24"/>
          <w:szCs w:val="24"/>
        </w:rPr>
      </w:pPr>
      <w:r w:rsidRPr="007A6E13">
        <w:rPr>
          <w:rFonts w:ascii="Times New Roman" w:hAnsi="Times New Roman" w:cs="Times New Roman"/>
          <w:b/>
          <w:color w:val="auto"/>
          <w:sz w:val="24"/>
          <w:szCs w:val="24"/>
        </w:rPr>
        <w:t xml:space="preserve"> реализации подпрограммы «Совершенствование системы муниципального стратегического управления» </w:t>
      </w:r>
    </w:p>
    <w:p w:rsidR="007A6E13" w:rsidRDefault="007A6E13" w:rsidP="007A6E13">
      <w:pPr>
        <w:pStyle w:val="1"/>
        <w:spacing w:before="0" w:after="0"/>
        <w:rPr>
          <w:rFonts w:ascii="Times New Roman" w:hAnsi="Times New Roman" w:cs="Times New Roman"/>
          <w:b/>
          <w:color w:val="auto"/>
          <w:sz w:val="24"/>
          <w:szCs w:val="24"/>
        </w:rPr>
      </w:pPr>
      <w:r w:rsidRPr="007A6E13">
        <w:rPr>
          <w:rFonts w:ascii="Times New Roman" w:hAnsi="Times New Roman" w:cs="Times New Roman"/>
          <w:b/>
          <w:color w:val="auto"/>
          <w:sz w:val="24"/>
          <w:szCs w:val="24"/>
        </w:rPr>
        <w:t xml:space="preserve">муниципальной программы  Ибресинского </w:t>
      </w:r>
      <w:r>
        <w:rPr>
          <w:rFonts w:ascii="Times New Roman" w:hAnsi="Times New Roman" w:cs="Times New Roman"/>
          <w:b/>
          <w:color w:val="auto"/>
          <w:sz w:val="24"/>
          <w:szCs w:val="24"/>
        </w:rPr>
        <w:t>муниципального округа</w:t>
      </w:r>
      <w:r w:rsidRPr="007A6E13">
        <w:rPr>
          <w:rFonts w:ascii="Times New Roman" w:hAnsi="Times New Roman" w:cs="Times New Roman"/>
          <w:b/>
          <w:color w:val="auto"/>
          <w:sz w:val="24"/>
          <w:szCs w:val="24"/>
        </w:rPr>
        <w:t xml:space="preserve"> Чувашской Республики </w:t>
      </w:r>
    </w:p>
    <w:p w:rsidR="007A6E13" w:rsidRPr="007A6E13" w:rsidRDefault="007A6E13" w:rsidP="007A6E13">
      <w:pPr>
        <w:pStyle w:val="1"/>
        <w:spacing w:before="0" w:after="0"/>
        <w:rPr>
          <w:rFonts w:ascii="Times New Roman" w:hAnsi="Times New Roman" w:cs="Times New Roman"/>
          <w:b/>
          <w:color w:val="auto"/>
          <w:sz w:val="24"/>
          <w:szCs w:val="24"/>
        </w:rPr>
      </w:pPr>
      <w:r>
        <w:rPr>
          <w:rFonts w:ascii="Times New Roman" w:hAnsi="Times New Roman" w:cs="Times New Roman"/>
          <w:b/>
          <w:color w:val="auto"/>
          <w:sz w:val="24"/>
          <w:szCs w:val="24"/>
        </w:rPr>
        <w:t>«</w:t>
      </w:r>
      <w:r w:rsidRPr="007A6E13">
        <w:rPr>
          <w:rFonts w:ascii="Times New Roman" w:hAnsi="Times New Roman" w:cs="Times New Roman"/>
          <w:b/>
          <w:color w:val="auto"/>
          <w:sz w:val="24"/>
          <w:szCs w:val="24"/>
        </w:rPr>
        <w:t xml:space="preserve">Экономическое развитие Ибресинского </w:t>
      </w:r>
      <w:r>
        <w:rPr>
          <w:rFonts w:ascii="Times New Roman" w:hAnsi="Times New Roman" w:cs="Times New Roman"/>
          <w:b/>
          <w:color w:val="auto"/>
          <w:sz w:val="24"/>
          <w:szCs w:val="24"/>
        </w:rPr>
        <w:t>муниципального округа</w:t>
      </w:r>
      <w:r w:rsidRPr="007A6E13">
        <w:rPr>
          <w:rFonts w:ascii="Times New Roman" w:hAnsi="Times New Roman" w:cs="Times New Roman"/>
          <w:b/>
          <w:color w:val="auto"/>
          <w:sz w:val="24"/>
          <w:szCs w:val="24"/>
        </w:rPr>
        <w:t xml:space="preserve"> Чувашской Республики</w:t>
      </w:r>
      <w:r>
        <w:rPr>
          <w:rFonts w:ascii="Times New Roman" w:hAnsi="Times New Roman" w:cs="Times New Roman"/>
          <w:b/>
          <w:color w:val="auto"/>
          <w:sz w:val="24"/>
          <w:szCs w:val="24"/>
        </w:rPr>
        <w:t>»</w:t>
      </w:r>
      <w:r w:rsidRPr="007A6E13">
        <w:rPr>
          <w:rFonts w:ascii="Times New Roman" w:hAnsi="Times New Roman" w:cs="Times New Roman"/>
          <w:b/>
          <w:color w:val="auto"/>
          <w:sz w:val="24"/>
          <w:szCs w:val="24"/>
        </w:rPr>
        <w:t xml:space="preserve"> </w:t>
      </w:r>
    </w:p>
    <w:p w:rsidR="007A6E13" w:rsidRDefault="007A6E13" w:rsidP="007A6E13">
      <w:pPr>
        <w:pStyle w:val="1"/>
        <w:spacing w:before="0" w:after="0"/>
        <w:rPr>
          <w:rFonts w:ascii="Times New Roman" w:hAnsi="Times New Roman" w:cs="Times New Roman"/>
          <w:b/>
          <w:color w:val="auto"/>
          <w:sz w:val="24"/>
          <w:szCs w:val="24"/>
        </w:rPr>
      </w:pPr>
      <w:r w:rsidRPr="007A6E13">
        <w:rPr>
          <w:rFonts w:ascii="Times New Roman" w:hAnsi="Times New Roman" w:cs="Times New Roman"/>
          <w:b/>
          <w:color w:val="auto"/>
          <w:sz w:val="24"/>
          <w:szCs w:val="24"/>
        </w:rPr>
        <w:t>за счет всех источников финансирования</w:t>
      </w:r>
    </w:p>
    <w:p w:rsidR="004D2F02" w:rsidRPr="004D2F02" w:rsidRDefault="004D2F02" w:rsidP="004D2F02">
      <w:pPr>
        <w:rPr>
          <w:rFonts w:asciiTheme="minorHAnsi" w:hAnsiTheme="minorHAnsi"/>
          <w:sz w:val="24"/>
          <w:szCs w:val="24"/>
          <w:lang w:eastAsia="ru-RU"/>
        </w:rPr>
      </w:pPr>
    </w:p>
    <w:tbl>
      <w:tblPr>
        <w:tblW w:w="150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701"/>
        <w:gridCol w:w="6"/>
        <w:gridCol w:w="1554"/>
        <w:gridCol w:w="6"/>
        <w:gridCol w:w="1552"/>
        <w:gridCol w:w="567"/>
        <w:gridCol w:w="567"/>
        <w:gridCol w:w="567"/>
        <w:gridCol w:w="851"/>
        <w:gridCol w:w="6"/>
        <w:gridCol w:w="1978"/>
        <w:gridCol w:w="6"/>
        <w:gridCol w:w="845"/>
        <w:gridCol w:w="6"/>
        <w:gridCol w:w="844"/>
        <w:gridCol w:w="6"/>
        <w:gridCol w:w="845"/>
        <w:gridCol w:w="6"/>
        <w:gridCol w:w="844"/>
        <w:gridCol w:w="6"/>
        <w:gridCol w:w="845"/>
        <w:gridCol w:w="6"/>
      </w:tblGrid>
      <w:tr w:rsidR="002E5E7A" w:rsidRPr="007A6E13" w:rsidTr="009F3A92">
        <w:trPr>
          <w:gridAfter w:val="1"/>
          <w:wAfter w:w="6" w:type="dxa"/>
        </w:trPr>
        <w:tc>
          <w:tcPr>
            <w:tcW w:w="1418" w:type="dxa"/>
            <w:vMerge w:val="restart"/>
            <w:tcBorders>
              <w:top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971D80">
            <w:pPr>
              <w:pStyle w:val="afa"/>
              <w:jc w:val="center"/>
              <w:rPr>
                <w:rFonts w:ascii="Times New Roman" w:hAnsi="Times New Roman" w:cs="Times New Roman"/>
                <w:sz w:val="18"/>
                <w:szCs w:val="18"/>
              </w:rPr>
            </w:pPr>
            <w:r w:rsidRPr="00910B69">
              <w:rPr>
                <w:rFonts w:ascii="Times New Roman" w:hAnsi="Times New Roman" w:cs="Times New Roman"/>
                <w:sz w:val="18"/>
                <w:szCs w:val="18"/>
              </w:rPr>
              <w:t xml:space="preserve">Наименование подпрограммы муниципальной программы Ибресинского </w:t>
            </w:r>
            <w:r w:rsidR="00971D80">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 (основного мероприятия,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Задача подпрограммы государственной программы Чувашской Республики</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Ответственный исполнитель, соисполнители, участники</w:t>
            </w:r>
          </w:p>
        </w:tc>
        <w:tc>
          <w:tcPr>
            <w:tcW w:w="2552" w:type="dxa"/>
            <w:gridSpan w:val="4"/>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 xml:space="preserve">Код </w:t>
            </w:r>
            <w:r w:rsidRPr="00910B69">
              <w:rPr>
                <w:rStyle w:val="a3"/>
                <w:rFonts w:ascii="Times New Roman" w:hAnsi="Times New Roman"/>
                <w:bCs/>
                <w:color w:val="auto"/>
                <w:sz w:val="18"/>
                <w:szCs w:val="18"/>
              </w:rPr>
              <w:t>бюджетной классификации</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Источники финансирования</w:t>
            </w:r>
          </w:p>
        </w:tc>
        <w:tc>
          <w:tcPr>
            <w:tcW w:w="4253" w:type="dxa"/>
            <w:gridSpan w:val="10"/>
            <w:tcBorders>
              <w:top w:val="single" w:sz="4" w:space="0" w:color="auto"/>
              <w:left w:val="single" w:sz="4" w:space="0" w:color="auto"/>
              <w:bottom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Расходы по годам, тыс. рублей</w:t>
            </w:r>
          </w:p>
        </w:tc>
      </w:tr>
      <w:tr w:rsidR="00D3211C" w:rsidRPr="007A6E13" w:rsidTr="009F3A92">
        <w:trPr>
          <w:gridAfter w:val="1"/>
          <w:wAfter w:w="6" w:type="dxa"/>
          <w:cantSplit/>
          <w:trHeight w:val="1134"/>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701" w:type="dxa"/>
            <w:vMerge/>
            <w:tcBorders>
              <w:top w:val="single" w:sz="4" w:space="0" w:color="auto"/>
              <w:left w:val="single" w:sz="4" w:space="0" w:color="auto"/>
              <w:bottom w:val="nil"/>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nil"/>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nil"/>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btLr"/>
          </w:tcPr>
          <w:p w:rsidR="002E5E7A" w:rsidRPr="00910B69" w:rsidRDefault="002E5E7A" w:rsidP="00C27978">
            <w:pPr>
              <w:pStyle w:val="afa"/>
              <w:ind w:left="113" w:right="113"/>
              <w:jc w:val="center"/>
              <w:rPr>
                <w:rFonts w:ascii="Times New Roman" w:hAnsi="Times New Roman" w:cs="Times New Roman"/>
                <w:sz w:val="18"/>
                <w:szCs w:val="18"/>
              </w:rPr>
            </w:pPr>
            <w:r w:rsidRPr="00910B69">
              <w:rPr>
                <w:rFonts w:ascii="Times New Roman" w:hAnsi="Times New Roman" w:cs="Times New Roman"/>
                <w:sz w:val="18"/>
                <w:szCs w:val="18"/>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extDirection w:val="btLr"/>
          </w:tcPr>
          <w:p w:rsidR="002E5E7A" w:rsidRPr="00910B69" w:rsidRDefault="002E5E7A" w:rsidP="00C27978">
            <w:pPr>
              <w:pStyle w:val="afa"/>
              <w:ind w:left="113" w:right="113"/>
              <w:jc w:val="center"/>
              <w:rPr>
                <w:rFonts w:ascii="Times New Roman" w:hAnsi="Times New Roman" w:cs="Times New Roman"/>
                <w:sz w:val="18"/>
                <w:szCs w:val="18"/>
              </w:rPr>
            </w:pPr>
            <w:r w:rsidRPr="00910B69">
              <w:rPr>
                <w:rStyle w:val="a3"/>
                <w:rFonts w:ascii="Times New Roman" w:hAnsi="Times New Roman"/>
                <w:bCs/>
                <w:color w:val="auto"/>
                <w:sz w:val="18"/>
                <w:szCs w:val="18"/>
              </w:rPr>
              <w:t>раздел</w:t>
            </w:r>
            <w:r w:rsidRPr="00910B69">
              <w:rPr>
                <w:rFonts w:ascii="Times New Roman" w:hAnsi="Times New Roman" w:cs="Times New Roman"/>
                <w:sz w:val="18"/>
                <w:szCs w:val="18"/>
              </w:rPr>
              <w:t>, подраздел</w:t>
            </w:r>
          </w:p>
        </w:tc>
        <w:tc>
          <w:tcPr>
            <w:tcW w:w="567" w:type="dxa"/>
            <w:tcBorders>
              <w:top w:val="single" w:sz="4" w:space="0" w:color="auto"/>
              <w:left w:val="single" w:sz="4" w:space="0" w:color="auto"/>
              <w:bottom w:val="single" w:sz="4" w:space="0" w:color="auto"/>
              <w:right w:val="single" w:sz="4" w:space="0" w:color="auto"/>
            </w:tcBorders>
            <w:textDirection w:val="btLr"/>
          </w:tcPr>
          <w:p w:rsidR="002E5E7A" w:rsidRPr="00910B69" w:rsidRDefault="002E5E7A" w:rsidP="00C27978">
            <w:pPr>
              <w:pStyle w:val="afa"/>
              <w:ind w:left="113" w:right="113"/>
              <w:jc w:val="center"/>
              <w:rPr>
                <w:rFonts w:ascii="Times New Roman" w:hAnsi="Times New Roman" w:cs="Times New Roman"/>
                <w:sz w:val="18"/>
                <w:szCs w:val="18"/>
              </w:rPr>
            </w:pPr>
            <w:r w:rsidRPr="00910B69">
              <w:rPr>
                <w:rStyle w:val="a3"/>
                <w:rFonts w:ascii="Times New Roman" w:hAnsi="Times New Roman"/>
                <w:bCs/>
                <w:color w:val="auto"/>
                <w:sz w:val="18"/>
                <w:szCs w:val="18"/>
              </w:rPr>
              <w:t>целевая статья расходов</w:t>
            </w:r>
          </w:p>
        </w:tc>
        <w:tc>
          <w:tcPr>
            <w:tcW w:w="851" w:type="dxa"/>
            <w:tcBorders>
              <w:top w:val="single" w:sz="4" w:space="0" w:color="auto"/>
              <w:left w:val="single" w:sz="4" w:space="0" w:color="auto"/>
              <w:bottom w:val="single" w:sz="4" w:space="0" w:color="auto"/>
              <w:right w:val="single" w:sz="4" w:space="0" w:color="auto"/>
            </w:tcBorders>
            <w:textDirection w:val="btLr"/>
          </w:tcPr>
          <w:p w:rsidR="002E5E7A" w:rsidRPr="00910B69" w:rsidRDefault="002E5E7A" w:rsidP="00C27978">
            <w:pPr>
              <w:pStyle w:val="afa"/>
              <w:ind w:left="113" w:right="113"/>
              <w:jc w:val="center"/>
              <w:rPr>
                <w:rFonts w:ascii="Times New Roman" w:hAnsi="Times New Roman" w:cs="Times New Roman"/>
                <w:sz w:val="18"/>
                <w:szCs w:val="18"/>
              </w:rPr>
            </w:pPr>
            <w:r w:rsidRPr="00910B69">
              <w:rPr>
                <w:rFonts w:ascii="Times New Roman" w:hAnsi="Times New Roman" w:cs="Times New Roman"/>
                <w:sz w:val="18"/>
                <w:szCs w:val="18"/>
              </w:rPr>
              <w:t xml:space="preserve">группа (подгруппа) </w:t>
            </w:r>
            <w:r w:rsidRPr="00910B69">
              <w:rPr>
                <w:rStyle w:val="a3"/>
                <w:rFonts w:ascii="Times New Roman" w:hAnsi="Times New Roman"/>
                <w:bCs/>
                <w:color w:val="auto"/>
                <w:sz w:val="18"/>
                <w:szCs w:val="18"/>
              </w:rPr>
              <w:t>вида расходов</w:t>
            </w:r>
          </w:p>
        </w:tc>
        <w:tc>
          <w:tcPr>
            <w:tcW w:w="1984" w:type="dxa"/>
            <w:gridSpan w:val="2"/>
            <w:vMerge/>
            <w:tcBorders>
              <w:top w:val="single" w:sz="4" w:space="0" w:color="auto"/>
              <w:left w:val="single" w:sz="4" w:space="0" w:color="auto"/>
              <w:bottom w:val="nil"/>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2023</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2024</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2025</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2026-2030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center"/>
              <w:rPr>
                <w:rFonts w:ascii="Times New Roman" w:hAnsi="Times New Roman" w:cs="Times New Roman"/>
                <w:sz w:val="20"/>
                <w:szCs w:val="20"/>
              </w:rPr>
            </w:pPr>
            <w:r w:rsidRPr="007A6E13">
              <w:rPr>
                <w:rFonts w:ascii="Times New Roman" w:hAnsi="Times New Roman" w:cs="Times New Roman"/>
                <w:sz w:val="20"/>
                <w:szCs w:val="20"/>
              </w:rPr>
              <w:t>2031-2035</w:t>
            </w:r>
          </w:p>
        </w:tc>
      </w:tr>
      <w:tr w:rsidR="00D3211C" w:rsidRPr="007A6E13" w:rsidTr="009F3A92">
        <w:trPr>
          <w:gridAfter w:val="1"/>
          <w:wAfter w:w="6" w:type="dxa"/>
        </w:trPr>
        <w:tc>
          <w:tcPr>
            <w:tcW w:w="1418" w:type="dxa"/>
            <w:tcBorders>
              <w:top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2</w:t>
            </w:r>
          </w:p>
        </w:tc>
        <w:tc>
          <w:tcPr>
            <w:tcW w:w="156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3</w:t>
            </w:r>
          </w:p>
        </w:tc>
        <w:tc>
          <w:tcPr>
            <w:tcW w:w="1558"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8</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9</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910B69">
            <w:pPr>
              <w:pStyle w:val="afa"/>
              <w:jc w:val="center"/>
              <w:rPr>
                <w:rFonts w:ascii="Times New Roman" w:hAnsi="Times New Roman" w:cs="Times New Roman"/>
                <w:sz w:val="18"/>
                <w:szCs w:val="18"/>
              </w:rPr>
            </w:pPr>
            <w:r w:rsidRPr="00910B69">
              <w:rPr>
                <w:rFonts w:ascii="Times New Roman" w:hAnsi="Times New Roman" w:cs="Times New Roman"/>
                <w:sz w:val="18"/>
                <w:szCs w:val="18"/>
              </w:rPr>
              <w:t>1</w:t>
            </w:r>
            <w:r w:rsidR="00910B69" w:rsidRPr="00910B69">
              <w:rPr>
                <w:rFonts w:ascii="Times New Roman" w:hAnsi="Times New Roman" w:cs="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910B69">
            <w:pPr>
              <w:pStyle w:val="afa"/>
              <w:jc w:val="center"/>
              <w:rPr>
                <w:rFonts w:ascii="Times New Roman" w:hAnsi="Times New Roman" w:cs="Times New Roman"/>
                <w:sz w:val="18"/>
                <w:szCs w:val="18"/>
              </w:rPr>
            </w:pPr>
            <w:r w:rsidRPr="00910B69">
              <w:rPr>
                <w:rFonts w:ascii="Times New Roman" w:hAnsi="Times New Roman" w:cs="Times New Roman"/>
                <w:sz w:val="18"/>
                <w:szCs w:val="18"/>
              </w:rPr>
              <w:t>1</w:t>
            </w:r>
            <w:r w:rsidR="00910B69" w:rsidRPr="00910B69">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910B69">
            <w:pPr>
              <w:pStyle w:val="afa"/>
              <w:jc w:val="center"/>
              <w:rPr>
                <w:rFonts w:ascii="Times New Roman" w:hAnsi="Times New Roman" w:cs="Times New Roman"/>
                <w:sz w:val="18"/>
                <w:szCs w:val="18"/>
              </w:rPr>
            </w:pPr>
            <w:r w:rsidRPr="00910B69">
              <w:rPr>
                <w:rFonts w:ascii="Times New Roman" w:hAnsi="Times New Roman" w:cs="Times New Roman"/>
                <w:sz w:val="18"/>
                <w:szCs w:val="18"/>
              </w:rPr>
              <w:t>1</w:t>
            </w:r>
            <w:r w:rsidR="00910B69" w:rsidRPr="00910B69">
              <w:rPr>
                <w:rFonts w:ascii="Times New Roman" w:hAnsi="Times New Roman" w:cs="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910B69">
            <w:pPr>
              <w:pStyle w:val="afa"/>
              <w:jc w:val="center"/>
              <w:rPr>
                <w:rFonts w:ascii="Times New Roman" w:hAnsi="Times New Roman" w:cs="Times New Roman"/>
                <w:sz w:val="18"/>
                <w:szCs w:val="18"/>
              </w:rPr>
            </w:pPr>
            <w:r w:rsidRPr="00910B69">
              <w:rPr>
                <w:rFonts w:ascii="Times New Roman" w:hAnsi="Times New Roman" w:cs="Times New Roman"/>
                <w:sz w:val="18"/>
                <w:szCs w:val="18"/>
              </w:rPr>
              <w:t>1</w:t>
            </w:r>
            <w:r w:rsidR="00910B69" w:rsidRPr="00910B69">
              <w:rPr>
                <w:rFonts w:ascii="Times New Roman" w:hAnsi="Times New Roman" w:cs="Times New Roman"/>
                <w:sz w:val="18"/>
                <w:szCs w:val="18"/>
              </w:rPr>
              <w:t>3</w:t>
            </w:r>
          </w:p>
        </w:tc>
        <w:tc>
          <w:tcPr>
            <w:tcW w:w="851" w:type="dxa"/>
            <w:gridSpan w:val="2"/>
            <w:tcBorders>
              <w:top w:val="single" w:sz="4" w:space="0" w:color="auto"/>
              <w:left w:val="single" w:sz="4" w:space="0" w:color="auto"/>
              <w:bottom w:val="single" w:sz="4" w:space="0" w:color="auto"/>
            </w:tcBorders>
          </w:tcPr>
          <w:p w:rsidR="002E5E7A" w:rsidRPr="007A6E13" w:rsidRDefault="002E5E7A" w:rsidP="00910B69">
            <w:pPr>
              <w:pStyle w:val="afa"/>
              <w:jc w:val="center"/>
              <w:rPr>
                <w:rFonts w:ascii="Times New Roman" w:hAnsi="Times New Roman" w:cs="Times New Roman"/>
                <w:sz w:val="20"/>
                <w:szCs w:val="20"/>
              </w:rPr>
            </w:pPr>
            <w:r w:rsidRPr="007A6E13">
              <w:rPr>
                <w:rFonts w:ascii="Times New Roman" w:hAnsi="Times New Roman" w:cs="Times New Roman"/>
                <w:sz w:val="20"/>
                <w:szCs w:val="20"/>
              </w:rPr>
              <w:t>1</w:t>
            </w:r>
            <w:r w:rsidR="00910B69">
              <w:rPr>
                <w:rFonts w:ascii="Times New Roman" w:hAnsi="Times New Roman" w:cs="Times New Roman"/>
                <w:sz w:val="20"/>
                <w:szCs w:val="20"/>
              </w:rPr>
              <w:t>4</w:t>
            </w:r>
          </w:p>
        </w:tc>
      </w:tr>
      <w:tr w:rsidR="00D3211C" w:rsidRPr="007A6E13" w:rsidTr="009F3A92">
        <w:trPr>
          <w:gridAfter w:val="1"/>
          <w:wAfter w:w="6" w:type="dxa"/>
        </w:trPr>
        <w:tc>
          <w:tcPr>
            <w:tcW w:w="1418" w:type="dxa"/>
            <w:vMerge w:val="restart"/>
            <w:tcBorders>
              <w:top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r w:rsidRPr="00910B69">
              <w:rPr>
                <w:rFonts w:ascii="Times New Roman" w:hAnsi="Times New Roman" w:cs="Times New Roman"/>
                <w:sz w:val="18"/>
                <w:szCs w:val="18"/>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2E5E7A" w:rsidRPr="00910B69" w:rsidRDefault="00BF662D" w:rsidP="00C27978">
            <w:pPr>
              <w:pStyle w:val="afb"/>
              <w:rPr>
                <w:rFonts w:ascii="Times New Roman" w:hAnsi="Times New Roman" w:cs="Times New Roman"/>
                <w:sz w:val="18"/>
                <w:szCs w:val="18"/>
              </w:rPr>
            </w:pPr>
            <w:r>
              <w:rPr>
                <w:rFonts w:ascii="Times New Roman" w:hAnsi="Times New Roman" w:cs="Times New Roman"/>
                <w:sz w:val="18"/>
                <w:szCs w:val="18"/>
              </w:rPr>
              <w:t>«</w:t>
            </w:r>
            <w:r w:rsidR="002E5E7A" w:rsidRPr="00910B69">
              <w:rPr>
                <w:rFonts w:ascii="Times New Roman" w:hAnsi="Times New Roman" w:cs="Times New Roman"/>
                <w:sz w:val="18"/>
                <w:szCs w:val="18"/>
              </w:rPr>
              <w:t xml:space="preserve">Совершенствование системы муниципального стратегического управления» </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51407A">
            <w:pPr>
              <w:pStyle w:val="afb"/>
              <w:rPr>
                <w:rFonts w:ascii="Times New Roman" w:hAnsi="Times New Roman" w:cs="Times New Roman"/>
                <w:sz w:val="18"/>
                <w:szCs w:val="18"/>
              </w:rPr>
            </w:pPr>
            <w:r w:rsidRPr="00910B69">
              <w:rPr>
                <w:rFonts w:ascii="Times New Roman" w:hAnsi="Times New Roman" w:cs="Times New Roman"/>
                <w:sz w:val="18"/>
                <w:szCs w:val="18"/>
              </w:rPr>
              <w:t>ответственный исполнитель - администраци</w:t>
            </w:r>
            <w:r w:rsidR="0051407A">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sidR="00910B69" w:rsidRPr="00910B69">
              <w:rPr>
                <w:rFonts w:ascii="Times New Roman" w:hAnsi="Times New Roman" w:cs="Times New Roman"/>
                <w:sz w:val="18"/>
                <w:szCs w:val="18"/>
              </w:rPr>
              <w:t xml:space="preserve">муниципального округа </w:t>
            </w:r>
            <w:r w:rsidRPr="00910B69">
              <w:rPr>
                <w:rFonts w:ascii="Times New Roman" w:hAnsi="Times New Roman" w:cs="Times New Roman"/>
                <w:sz w:val="18"/>
                <w:szCs w:val="18"/>
              </w:rPr>
              <w:t>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DC3B75" w:rsidRDefault="002E5E7A" w:rsidP="00C27978">
            <w:pPr>
              <w:pStyle w:val="afa"/>
              <w:jc w:val="right"/>
              <w:rPr>
                <w:rFonts w:ascii="Times New Roman" w:hAnsi="Times New Roman" w:cs="Times New Roman"/>
                <w:sz w:val="20"/>
                <w:szCs w:val="20"/>
              </w:rPr>
            </w:pPr>
            <w:r w:rsidRPr="00DC3B75">
              <w:rPr>
                <w:rFonts w:ascii="Times New Roman" w:hAnsi="Times New Roman" w:cs="Times New Roman"/>
                <w:sz w:val="20"/>
                <w:szCs w:val="20"/>
              </w:rPr>
              <w:t>0,0</w:t>
            </w:r>
          </w:p>
        </w:tc>
      </w:tr>
      <w:tr w:rsidR="00D3211C"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466BB"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466BB"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04424A">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466BB"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2E5E7A" w:rsidRPr="007A6E13" w:rsidTr="009F3A92">
        <w:trPr>
          <w:gridAfter w:val="1"/>
          <w:wAfter w:w="6" w:type="dxa"/>
        </w:trPr>
        <w:tc>
          <w:tcPr>
            <w:tcW w:w="15026" w:type="dxa"/>
            <w:gridSpan w:val="22"/>
            <w:tcBorders>
              <w:top w:val="single" w:sz="4" w:space="0" w:color="auto"/>
              <w:bottom w:val="single" w:sz="4" w:space="0" w:color="auto"/>
            </w:tcBorders>
          </w:tcPr>
          <w:p w:rsidR="002E5E7A" w:rsidRPr="00910B69" w:rsidRDefault="002E5E7A" w:rsidP="00BF662D">
            <w:pPr>
              <w:pStyle w:val="afa"/>
              <w:jc w:val="center"/>
              <w:rPr>
                <w:rFonts w:ascii="Times New Roman" w:hAnsi="Times New Roman" w:cs="Times New Roman"/>
                <w:sz w:val="18"/>
                <w:szCs w:val="18"/>
              </w:rPr>
            </w:pPr>
            <w:r w:rsidRPr="00910B69">
              <w:rPr>
                <w:rFonts w:ascii="Times New Roman" w:hAnsi="Times New Roman" w:cs="Times New Roman"/>
                <w:sz w:val="18"/>
                <w:szCs w:val="18"/>
              </w:rPr>
              <w:t xml:space="preserve">Цель  </w:t>
            </w:r>
            <w:r w:rsidR="00BF662D">
              <w:rPr>
                <w:rFonts w:ascii="Times New Roman" w:hAnsi="Times New Roman" w:cs="Times New Roman"/>
                <w:sz w:val="18"/>
                <w:szCs w:val="18"/>
              </w:rPr>
              <w:t>«</w:t>
            </w:r>
            <w:r w:rsidRPr="00910B69">
              <w:rPr>
                <w:rFonts w:ascii="Times New Roman" w:hAnsi="Times New Roman" w:cs="Times New Roman"/>
                <w:sz w:val="18"/>
                <w:szCs w:val="18"/>
              </w:rPr>
              <w:t>Формирование эффективно функционирующей системы муниципального стратегического управления»</w:t>
            </w:r>
          </w:p>
        </w:tc>
      </w:tr>
      <w:tr w:rsidR="002E5E7A" w:rsidRPr="007A6E13" w:rsidTr="009F3A92">
        <w:trPr>
          <w:gridAfter w:val="1"/>
          <w:wAfter w:w="6" w:type="dxa"/>
        </w:trPr>
        <w:tc>
          <w:tcPr>
            <w:tcW w:w="1418" w:type="dxa"/>
            <w:vMerge w:val="restart"/>
            <w:tcBorders>
              <w:top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Основное </w:t>
            </w:r>
            <w:r w:rsidRPr="00910B69">
              <w:rPr>
                <w:rFonts w:ascii="Times New Roman" w:hAnsi="Times New Roman" w:cs="Times New Roman"/>
                <w:sz w:val="18"/>
                <w:szCs w:val="18"/>
              </w:rPr>
              <w:lastRenderedPageBreak/>
              <w:t>мероприятие 1</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DC3B75">
            <w:pPr>
              <w:pStyle w:val="afb"/>
              <w:rPr>
                <w:rFonts w:ascii="Times New Roman" w:hAnsi="Times New Roman" w:cs="Times New Roman"/>
                <w:sz w:val="18"/>
                <w:szCs w:val="18"/>
              </w:rPr>
            </w:pPr>
            <w:r w:rsidRPr="00910B69">
              <w:rPr>
                <w:rFonts w:ascii="Times New Roman" w:hAnsi="Times New Roman" w:cs="Times New Roman"/>
                <w:sz w:val="18"/>
                <w:szCs w:val="18"/>
              </w:rPr>
              <w:lastRenderedPageBreak/>
              <w:t xml:space="preserve">Анализ и </w:t>
            </w:r>
            <w:r w:rsidRPr="00910B69">
              <w:rPr>
                <w:rFonts w:ascii="Times New Roman" w:hAnsi="Times New Roman" w:cs="Times New Roman"/>
                <w:sz w:val="18"/>
                <w:szCs w:val="18"/>
              </w:rPr>
              <w:lastRenderedPageBreak/>
              <w:t xml:space="preserve">прогнозирование социально-экономического развития Ибресинского </w:t>
            </w:r>
            <w:r w:rsidR="00DC3B75">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ConsPlusNormal"/>
              <w:rPr>
                <w:sz w:val="18"/>
                <w:szCs w:val="18"/>
              </w:rPr>
            </w:pPr>
            <w:r w:rsidRPr="00910B69">
              <w:rPr>
                <w:sz w:val="18"/>
                <w:szCs w:val="18"/>
              </w:rPr>
              <w:lastRenderedPageBreak/>
              <w:t xml:space="preserve">разработка и </w:t>
            </w:r>
            <w:r w:rsidRPr="00910B69">
              <w:rPr>
                <w:sz w:val="18"/>
                <w:szCs w:val="18"/>
              </w:rPr>
              <w:lastRenderedPageBreak/>
              <w:t>реализация муниципальной</w:t>
            </w:r>
            <w:r w:rsidR="00DC3B75">
              <w:rPr>
                <w:sz w:val="18"/>
                <w:szCs w:val="18"/>
              </w:rPr>
              <w:t xml:space="preserve"> </w:t>
            </w:r>
            <w:r w:rsidRPr="00910B69">
              <w:rPr>
                <w:sz w:val="18"/>
                <w:szCs w:val="18"/>
              </w:rPr>
              <w:t xml:space="preserve">политики, направленной на обеспечение устойчивого развития Ибресинского </w:t>
            </w:r>
            <w:r w:rsidR="00DC3B75">
              <w:rPr>
                <w:sz w:val="18"/>
                <w:szCs w:val="18"/>
              </w:rPr>
              <w:t xml:space="preserve">муниципального округа </w:t>
            </w:r>
            <w:r w:rsidRPr="00910B69">
              <w:rPr>
                <w:sz w:val="18"/>
                <w:szCs w:val="18"/>
              </w:rPr>
              <w:t>Чувашской Республики;</w:t>
            </w:r>
          </w:p>
          <w:p w:rsidR="002E5E7A" w:rsidRPr="00910B69" w:rsidRDefault="002E5E7A" w:rsidP="00DC3B75">
            <w:pPr>
              <w:pStyle w:val="afb"/>
              <w:rPr>
                <w:rFonts w:ascii="Times New Roman" w:hAnsi="Times New Roman" w:cs="Times New Roman"/>
                <w:sz w:val="18"/>
                <w:szCs w:val="18"/>
              </w:rPr>
            </w:pPr>
            <w:r w:rsidRPr="00910B69">
              <w:rPr>
                <w:rFonts w:ascii="Times New Roman" w:hAnsi="Times New Roman" w:cs="Times New Roman"/>
                <w:sz w:val="18"/>
                <w:szCs w:val="18"/>
              </w:rPr>
              <w:t xml:space="preserve">совершенствование нормативно-правового регулирования в сфере муниципального стратегического управления, включая прогнозирование социально-экономического развития Ибресинского </w:t>
            </w:r>
            <w:r w:rsidR="00DC3B75">
              <w:rPr>
                <w:rFonts w:ascii="Times New Roman" w:hAnsi="Times New Roman" w:cs="Times New Roman"/>
                <w:sz w:val="18"/>
                <w:szCs w:val="18"/>
              </w:rPr>
              <w:t xml:space="preserve">муниципального округа </w:t>
            </w:r>
            <w:r w:rsidRPr="00910B69">
              <w:rPr>
                <w:rFonts w:ascii="Times New Roman" w:hAnsi="Times New Roman" w:cs="Times New Roman"/>
                <w:sz w:val="18"/>
                <w:szCs w:val="18"/>
              </w:rPr>
              <w:t>Чувашской Республики</w:t>
            </w:r>
          </w:p>
        </w:tc>
        <w:tc>
          <w:tcPr>
            <w:tcW w:w="1552" w:type="dxa"/>
            <w:vMerge w:val="restart"/>
            <w:tcBorders>
              <w:top w:val="single" w:sz="4" w:space="0" w:color="auto"/>
              <w:left w:val="single" w:sz="4" w:space="0" w:color="auto"/>
              <w:bottom w:val="single" w:sz="4" w:space="0" w:color="auto"/>
              <w:right w:val="single" w:sz="4" w:space="0" w:color="auto"/>
            </w:tcBorders>
          </w:tcPr>
          <w:p w:rsidR="002E5E7A" w:rsidRPr="00910B69" w:rsidRDefault="002E5E7A" w:rsidP="00DC3B75">
            <w:pPr>
              <w:rPr>
                <w:rFonts w:ascii="Times New Roman" w:hAnsi="Times New Roman"/>
                <w:sz w:val="18"/>
                <w:szCs w:val="18"/>
              </w:rPr>
            </w:pPr>
            <w:r w:rsidRPr="00910B69">
              <w:rPr>
                <w:rFonts w:ascii="Times New Roman" w:hAnsi="Times New Roman"/>
                <w:sz w:val="18"/>
                <w:szCs w:val="18"/>
              </w:rPr>
              <w:lastRenderedPageBreak/>
              <w:t xml:space="preserve">ответственный </w:t>
            </w:r>
            <w:r w:rsidRPr="00910B69">
              <w:rPr>
                <w:rFonts w:ascii="Times New Roman" w:hAnsi="Times New Roman"/>
                <w:sz w:val="18"/>
                <w:szCs w:val="18"/>
              </w:rPr>
              <w:lastRenderedPageBreak/>
              <w:t xml:space="preserve">исполнитель </w:t>
            </w:r>
            <w:r w:rsidR="00DC3B75">
              <w:rPr>
                <w:rFonts w:ascii="Times New Roman" w:hAnsi="Times New Roman"/>
                <w:sz w:val="18"/>
                <w:szCs w:val="18"/>
              </w:rPr>
              <w:t xml:space="preserve">- </w:t>
            </w:r>
            <w:r w:rsidRPr="00910B69">
              <w:rPr>
                <w:rFonts w:ascii="Times New Roman" w:hAnsi="Times New Roman"/>
                <w:sz w:val="18"/>
                <w:szCs w:val="18"/>
              </w:rPr>
              <w:t>администраци</w:t>
            </w:r>
            <w:r w:rsidR="00DC3B75">
              <w:rPr>
                <w:rFonts w:ascii="Times New Roman" w:hAnsi="Times New Roman"/>
                <w:sz w:val="18"/>
                <w:szCs w:val="18"/>
              </w:rPr>
              <w:t>я</w:t>
            </w:r>
            <w:r w:rsidRPr="00910B69">
              <w:rPr>
                <w:rFonts w:ascii="Times New Roman" w:hAnsi="Times New Roman"/>
                <w:sz w:val="18"/>
                <w:szCs w:val="18"/>
              </w:rPr>
              <w:t xml:space="preserve"> Ибресинского </w:t>
            </w:r>
            <w:r w:rsidR="00DC3B75">
              <w:rPr>
                <w:rFonts w:ascii="Times New Roman" w:hAnsi="Times New Roman"/>
                <w:sz w:val="18"/>
                <w:szCs w:val="18"/>
              </w:rPr>
              <w:t>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DC3B75" w:rsidRDefault="002E5E7A" w:rsidP="00C27978">
            <w:pPr>
              <w:pStyle w:val="afa"/>
              <w:jc w:val="right"/>
              <w:rPr>
                <w:rFonts w:ascii="Times New Roman" w:hAnsi="Times New Roman" w:cs="Times New Roman"/>
                <w:sz w:val="20"/>
                <w:szCs w:val="20"/>
              </w:rPr>
            </w:pPr>
            <w:r w:rsidRPr="00DC3B75">
              <w:rPr>
                <w:rFonts w:ascii="Times New Roman" w:hAnsi="Times New Roman" w:cs="Times New Roman"/>
                <w:sz w:val="20"/>
                <w:szCs w:val="20"/>
              </w:rPr>
              <w:t>0,0</w:t>
            </w:r>
          </w:p>
        </w:tc>
      </w:tr>
      <w:tr w:rsidR="002E5E7A"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2E5E7A"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2E5E7A"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04424A">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2E5E7A" w:rsidRPr="007A6E13" w:rsidTr="009F3A92">
        <w:trPr>
          <w:gridAfter w:val="1"/>
          <w:wAfter w:w="6" w:type="dxa"/>
        </w:trPr>
        <w:tc>
          <w:tcPr>
            <w:tcW w:w="1418" w:type="dxa"/>
            <w:vMerge/>
            <w:tcBorders>
              <w:top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2E5E7A" w:rsidRPr="00910B69" w:rsidRDefault="002E5E7A"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2E5E7A" w:rsidRPr="007A6E13" w:rsidRDefault="002E5E7A"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c>
          <w:tcPr>
            <w:tcW w:w="1418" w:type="dxa"/>
            <w:tcBorders>
              <w:top w:val="single" w:sz="4" w:space="0" w:color="auto"/>
              <w:bottom w:val="single" w:sz="4" w:space="0" w:color="auto"/>
              <w:right w:val="single" w:sz="4" w:space="0" w:color="auto"/>
            </w:tcBorders>
          </w:tcPr>
          <w:p w:rsidR="00FB55E1" w:rsidRPr="00910B69" w:rsidRDefault="00FB55E1" w:rsidP="00FB55E1">
            <w:pPr>
              <w:pStyle w:val="afb"/>
              <w:rPr>
                <w:rFonts w:ascii="Times New Roman" w:hAnsi="Times New Roman" w:cs="Times New Roman"/>
                <w:sz w:val="18"/>
                <w:szCs w:val="18"/>
              </w:rPr>
            </w:pPr>
            <w:r w:rsidRPr="00910B69">
              <w:rPr>
                <w:rFonts w:ascii="Times New Roman" w:hAnsi="Times New Roman" w:cs="Times New Roman"/>
                <w:sz w:val="18"/>
                <w:szCs w:val="18"/>
              </w:rPr>
              <w:t xml:space="preserve">Целевой индикатор и показатель подпрограммы, увязанные с основным мероприятием </w:t>
            </w:r>
            <w:r>
              <w:rPr>
                <w:rFonts w:ascii="Times New Roman" w:hAnsi="Times New Roman" w:cs="Times New Roman"/>
                <w:sz w:val="18"/>
                <w:szCs w:val="18"/>
              </w:rPr>
              <w:t>1</w:t>
            </w:r>
          </w:p>
        </w:tc>
        <w:tc>
          <w:tcPr>
            <w:tcW w:w="9361" w:type="dxa"/>
            <w:gridSpan w:val="12"/>
            <w:tcBorders>
              <w:top w:val="single" w:sz="4" w:space="0" w:color="auto"/>
              <w:left w:val="single" w:sz="4" w:space="0" w:color="auto"/>
              <w:bottom w:val="single" w:sz="4" w:space="0" w:color="auto"/>
              <w:right w:val="single" w:sz="4" w:space="0" w:color="auto"/>
            </w:tcBorders>
          </w:tcPr>
          <w:p w:rsidR="00FB55E1" w:rsidRPr="00910B69" w:rsidRDefault="00FB55E1" w:rsidP="00FB55E1">
            <w:pPr>
              <w:pStyle w:val="afb"/>
              <w:rPr>
                <w:rFonts w:ascii="Times New Roman" w:hAnsi="Times New Roman" w:cs="Times New Roman"/>
                <w:sz w:val="18"/>
                <w:szCs w:val="18"/>
              </w:rPr>
            </w:pPr>
            <w:r>
              <w:rPr>
                <w:rFonts w:ascii="Times New Roman" w:hAnsi="Times New Roman" w:cs="Times New Roman"/>
                <w:sz w:val="18"/>
                <w:szCs w:val="18"/>
              </w:rPr>
              <w:t>Периодичность одобрения Прогноза социально-экономического развития Ибресинского муниципального округа Чувашской Республики на 3 года, единиц</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Pr>
                <w:rFonts w:ascii="Times New Roman" w:hAnsi="Times New Roman" w:cs="Times New Roman"/>
                <w:sz w:val="20"/>
                <w:szCs w:val="20"/>
              </w:rPr>
              <w:t>2</w:t>
            </w:r>
          </w:p>
        </w:tc>
      </w:tr>
      <w:tr w:rsidR="00FB55E1" w:rsidRPr="007A6E13" w:rsidTr="009F3A92">
        <w:trPr>
          <w:gridAfter w:val="1"/>
          <w:wAfter w:w="6" w:type="dxa"/>
        </w:trPr>
        <w:tc>
          <w:tcPr>
            <w:tcW w:w="1418" w:type="dxa"/>
            <w:vMerge w:val="restart"/>
            <w:tcBorders>
              <w:top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r w:rsidRPr="00910B69">
              <w:rPr>
                <w:rFonts w:ascii="Times New Roman" w:hAnsi="Times New Roman" w:cs="Times New Roman"/>
                <w:sz w:val="18"/>
                <w:szCs w:val="18"/>
              </w:rPr>
              <w:t>Мероприятие 1.1</w:t>
            </w:r>
          </w:p>
        </w:tc>
        <w:tc>
          <w:tcPr>
            <w:tcW w:w="1707" w:type="dxa"/>
            <w:gridSpan w:val="2"/>
            <w:vMerge w:val="restart"/>
            <w:tcBorders>
              <w:top w:val="single" w:sz="4" w:space="0" w:color="auto"/>
              <w:left w:val="single" w:sz="4" w:space="0" w:color="auto"/>
              <w:right w:val="single" w:sz="4" w:space="0" w:color="auto"/>
            </w:tcBorders>
          </w:tcPr>
          <w:p w:rsidR="00FB55E1" w:rsidRPr="00910B69" w:rsidRDefault="00FB55E1" w:rsidP="00FB55E1">
            <w:pPr>
              <w:pStyle w:val="afa"/>
              <w:rPr>
                <w:rFonts w:ascii="Times New Roman" w:hAnsi="Times New Roman" w:cs="Times New Roman"/>
                <w:sz w:val="18"/>
                <w:szCs w:val="18"/>
              </w:rPr>
            </w:pPr>
            <w:r w:rsidRPr="00910B69">
              <w:rPr>
                <w:rFonts w:ascii="Times New Roman" w:hAnsi="Times New Roman" w:cs="Times New Roman"/>
                <w:sz w:val="18"/>
                <w:szCs w:val="18"/>
              </w:rPr>
              <w:t xml:space="preserve">Прогнозирование социально-экономического развития </w:t>
            </w:r>
            <w:r w:rsidRPr="00910B69">
              <w:rPr>
                <w:rFonts w:ascii="Times New Roman" w:hAnsi="Times New Roman" w:cs="Times New Roman"/>
                <w:sz w:val="18"/>
                <w:szCs w:val="18"/>
              </w:rPr>
              <w:lastRenderedPageBreak/>
              <w:t xml:space="preserve">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1560" w:type="dxa"/>
            <w:gridSpan w:val="2"/>
            <w:vMerge w:val="restart"/>
            <w:tcBorders>
              <w:top w:val="single" w:sz="4" w:space="0" w:color="auto"/>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val="restart"/>
            <w:tcBorders>
              <w:top w:val="single" w:sz="4" w:space="0" w:color="auto"/>
              <w:left w:val="single" w:sz="4" w:space="0" w:color="auto"/>
              <w:right w:val="single" w:sz="4" w:space="0" w:color="auto"/>
            </w:tcBorders>
          </w:tcPr>
          <w:p w:rsidR="00FB55E1" w:rsidRPr="00910B69" w:rsidRDefault="00FB55E1" w:rsidP="00FB55E1">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910B69">
              <w:rPr>
                <w:rFonts w:ascii="Times New Roman" w:hAnsi="Times New Roman" w:cs="Times New Roman"/>
                <w:sz w:val="18"/>
                <w:szCs w:val="18"/>
              </w:rPr>
              <w:t xml:space="preserve"> администраци</w:t>
            </w:r>
            <w:r>
              <w:rPr>
                <w:rFonts w:ascii="Times New Roman" w:hAnsi="Times New Roman" w:cs="Times New Roman"/>
                <w:sz w:val="18"/>
                <w:szCs w:val="18"/>
              </w:rPr>
              <w:t xml:space="preserve">я </w:t>
            </w:r>
            <w:r w:rsidRPr="00910B69">
              <w:rPr>
                <w:rFonts w:ascii="Times New Roman" w:hAnsi="Times New Roman" w:cs="Times New Roman"/>
                <w:sz w:val="18"/>
                <w:szCs w:val="18"/>
              </w:rPr>
              <w:t xml:space="preserve">Ибресинского </w:t>
            </w:r>
            <w:r>
              <w:rPr>
                <w:rFonts w:ascii="Times New Roman" w:hAnsi="Times New Roman" w:cs="Times New Roman"/>
                <w:sz w:val="18"/>
                <w:szCs w:val="18"/>
              </w:rPr>
              <w:lastRenderedPageBreak/>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1C1350" w:rsidRDefault="00FB55E1" w:rsidP="00C27978">
            <w:pPr>
              <w:pStyle w:val="afa"/>
              <w:jc w:val="right"/>
              <w:rPr>
                <w:rFonts w:ascii="Times New Roman" w:hAnsi="Times New Roman" w:cs="Times New Roman"/>
                <w:sz w:val="20"/>
                <w:szCs w:val="20"/>
              </w:rPr>
            </w:pPr>
            <w:r w:rsidRPr="001C1350">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 xml:space="preserve">республиканский бюджет Чувашской </w:t>
            </w:r>
            <w:r w:rsidRPr="00910B69">
              <w:rPr>
                <w:rStyle w:val="ae"/>
                <w:rFonts w:ascii="Times New Roman" w:hAnsi="Times New Roman" w:cs="Times New Roman"/>
                <w:b w:val="0"/>
                <w:color w:val="auto"/>
                <w:sz w:val="18"/>
                <w:szCs w:val="18"/>
              </w:rPr>
              <w:lastRenderedPageBreak/>
              <w:t>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lastRenderedPageBreak/>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04424A">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val="restart"/>
            <w:tcBorders>
              <w:top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Основное мероприятие 2</w:t>
            </w:r>
          </w:p>
        </w:tc>
        <w:tc>
          <w:tcPr>
            <w:tcW w:w="1707" w:type="dxa"/>
            <w:gridSpan w:val="2"/>
            <w:vMerge w:val="restart"/>
            <w:tcBorders>
              <w:top w:val="single" w:sz="4" w:space="0" w:color="auto"/>
              <w:left w:val="single" w:sz="4" w:space="0" w:color="auto"/>
              <w:right w:val="single" w:sz="4" w:space="0" w:color="auto"/>
            </w:tcBorders>
          </w:tcPr>
          <w:p w:rsidR="00FB55E1" w:rsidRPr="00910B69" w:rsidRDefault="00FB55E1" w:rsidP="001C1350">
            <w:pPr>
              <w:pStyle w:val="ConsPlusNormal"/>
              <w:rPr>
                <w:sz w:val="18"/>
                <w:szCs w:val="18"/>
              </w:rPr>
            </w:pPr>
            <w:r w:rsidRPr="00910B69">
              <w:rPr>
                <w:sz w:val="18"/>
                <w:szCs w:val="18"/>
              </w:rPr>
              <w:t xml:space="preserve">Развитие контрактной системы в сфере закупок товаров, работ, услуг для обеспечения нужд Ибресинского  </w:t>
            </w:r>
            <w:r w:rsidR="001C1350">
              <w:rPr>
                <w:sz w:val="18"/>
                <w:szCs w:val="18"/>
              </w:rPr>
              <w:t xml:space="preserve">муниципального округа </w:t>
            </w:r>
            <w:r w:rsidRPr="00910B69">
              <w:rPr>
                <w:sz w:val="18"/>
                <w:szCs w:val="18"/>
              </w:rPr>
              <w:t>Чувашской Республики</w:t>
            </w:r>
          </w:p>
        </w:tc>
        <w:tc>
          <w:tcPr>
            <w:tcW w:w="1560" w:type="dxa"/>
            <w:gridSpan w:val="2"/>
            <w:vMerge w:val="restart"/>
            <w:tcBorders>
              <w:top w:val="single" w:sz="4" w:space="0" w:color="auto"/>
              <w:left w:val="single" w:sz="4" w:space="0" w:color="auto"/>
              <w:right w:val="single" w:sz="4" w:space="0" w:color="auto"/>
            </w:tcBorders>
          </w:tcPr>
          <w:p w:rsidR="00FB55E1" w:rsidRPr="00910B69" w:rsidRDefault="00FB55E1" w:rsidP="001C1350">
            <w:pPr>
              <w:pStyle w:val="ConsPlusNormal"/>
              <w:rPr>
                <w:sz w:val="18"/>
                <w:szCs w:val="18"/>
              </w:rPr>
            </w:pPr>
            <w:r w:rsidRPr="00910B69">
              <w:rPr>
                <w:sz w:val="18"/>
                <w:szCs w:val="18"/>
              </w:rPr>
              <w:t xml:space="preserve">повышение бюджетной эффективности закупок товаров, работ, услуг для обеспечения нужд Ибресинского </w:t>
            </w:r>
            <w:r w:rsidR="001C1350">
              <w:rPr>
                <w:sz w:val="18"/>
                <w:szCs w:val="18"/>
              </w:rPr>
              <w:t xml:space="preserve">муниципального округа </w:t>
            </w:r>
            <w:r w:rsidRPr="00910B69">
              <w:rPr>
                <w:sz w:val="18"/>
                <w:szCs w:val="18"/>
              </w:rPr>
              <w:t>Чувашской Республики</w:t>
            </w:r>
          </w:p>
        </w:tc>
        <w:tc>
          <w:tcPr>
            <w:tcW w:w="1552" w:type="dxa"/>
            <w:vMerge w:val="restart"/>
            <w:tcBorders>
              <w:top w:val="single" w:sz="4" w:space="0" w:color="auto"/>
              <w:left w:val="single" w:sz="4" w:space="0" w:color="auto"/>
              <w:right w:val="single" w:sz="4" w:space="0" w:color="auto"/>
            </w:tcBorders>
          </w:tcPr>
          <w:p w:rsidR="00FB55E1" w:rsidRPr="00910B69" w:rsidRDefault="00FB55E1" w:rsidP="001C1350">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 администрации </w:t>
            </w:r>
            <w:r w:rsidR="001C1350">
              <w:rPr>
                <w:rFonts w:ascii="Times New Roman" w:hAnsi="Times New Roman" w:cs="Times New Roman"/>
                <w:sz w:val="18"/>
                <w:szCs w:val="18"/>
              </w:rPr>
              <w:t xml:space="preserve">я </w:t>
            </w:r>
            <w:r w:rsidRPr="00910B69">
              <w:rPr>
                <w:rFonts w:ascii="Times New Roman" w:hAnsi="Times New Roman" w:cs="Times New Roman"/>
                <w:sz w:val="18"/>
                <w:szCs w:val="18"/>
              </w:rPr>
              <w:t xml:space="preserve">Ибресинского </w:t>
            </w:r>
            <w:r w:rsidR="001C1350">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1C1350" w:rsidRDefault="00FB55E1" w:rsidP="00C27978">
            <w:pPr>
              <w:pStyle w:val="afa"/>
              <w:jc w:val="right"/>
              <w:rPr>
                <w:rFonts w:ascii="Times New Roman" w:hAnsi="Times New Roman" w:cs="Times New Roman"/>
                <w:sz w:val="20"/>
                <w:szCs w:val="20"/>
              </w:rPr>
            </w:pPr>
            <w:r w:rsidRPr="001C1350">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04424A">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04424A">
              <w:rPr>
                <w:rFonts w:ascii="Times New Roman" w:hAnsi="Times New Roman" w:cs="Times New Roman"/>
                <w:sz w:val="18"/>
                <w:szCs w:val="18"/>
              </w:rPr>
              <w:t>й</w:t>
            </w:r>
            <w:r w:rsidRPr="00910B69">
              <w:rPr>
                <w:rFonts w:ascii="Times New Roman" w:hAnsi="Times New Roman" w:cs="Times New Roman"/>
                <w:sz w:val="18"/>
                <w:szCs w:val="18"/>
              </w:rPr>
              <w:t xml:space="preserve"> бюджеты</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c>
          <w:tcPr>
            <w:tcW w:w="1418" w:type="dxa"/>
            <w:tcBorders>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Целевой индикатор и показатель подпрограммы, увязанные с основным мероприятием 2</w:t>
            </w:r>
          </w:p>
        </w:tc>
        <w:tc>
          <w:tcPr>
            <w:tcW w:w="7377" w:type="dxa"/>
            <w:gridSpan w:val="10"/>
            <w:tcBorders>
              <w:left w:val="single" w:sz="4" w:space="0" w:color="auto"/>
              <w:bottom w:val="single" w:sz="4" w:space="0" w:color="auto"/>
              <w:right w:val="single" w:sz="4" w:space="0" w:color="auto"/>
            </w:tcBorders>
          </w:tcPr>
          <w:p w:rsidR="00FB55E1" w:rsidRPr="00910B69" w:rsidRDefault="00FB55E1" w:rsidP="001C1350">
            <w:pPr>
              <w:pStyle w:val="ConsPlusNormal"/>
              <w:rPr>
                <w:sz w:val="18"/>
                <w:szCs w:val="18"/>
              </w:rPr>
            </w:pPr>
            <w:r w:rsidRPr="00910B69">
              <w:rPr>
                <w:sz w:val="18"/>
                <w:szCs w:val="18"/>
              </w:rPr>
              <w:t xml:space="preserve">Бюджетная эффективность закупок товаров, работ, услуг для обеспечения муниципальных нужд Ибресинского </w:t>
            </w:r>
            <w:r w:rsidR="001C1350">
              <w:rPr>
                <w:sz w:val="18"/>
                <w:szCs w:val="18"/>
              </w:rPr>
              <w:t>муниципального округа</w:t>
            </w:r>
            <w:r w:rsidRPr="00910B69">
              <w:rPr>
                <w:sz w:val="18"/>
                <w:szCs w:val="18"/>
              </w:rPr>
              <w:t xml:space="preserve"> Чувашской Республики, %</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5,0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5,0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5,0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5,0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5,0</w:t>
            </w:r>
          </w:p>
        </w:tc>
      </w:tr>
      <w:tr w:rsidR="00FB55E1" w:rsidRPr="007A6E13" w:rsidTr="009F3A92">
        <w:trPr>
          <w:gridAfter w:val="1"/>
          <w:wAfter w:w="6" w:type="dxa"/>
        </w:trPr>
        <w:tc>
          <w:tcPr>
            <w:tcW w:w="1418" w:type="dxa"/>
            <w:vMerge w:val="restart"/>
            <w:tcBorders>
              <w:right w:val="single" w:sz="4" w:space="0" w:color="auto"/>
            </w:tcBorders>
          </w:tcPr>
          <w:p w:rsidR="00FB55E1" w:rsidRPr="00910B69" w:rsidRDefault="00FB55E1" w:rsidP="00C27978">
            <w:pPr>
              <w:pStyle w:val="afa"/>
              <w:rPr>
                <w:rFonts w:ascii="Times New Roman" w:hAnsi="Times New Roman" w:cs="Times New Roman"/>
                <w:sz w:val="18"/>
                <w:szCs w:val="18"/>
              </w:rPr>
            </w:pPr>
            <w:r w:rsidRPr="00910B69">
              <w:rPr>
                <w:rFonts w:ascii="Times New Roman" w:hAnsi="Times New Roman" w:cs="Times New Roman"/>
                <w:sz w:val="18"/>
                <w:szCs w:val="18"/>
              </w:rPr>
              <w:t>Мероприятие 2.1</w:t>
            </w:r>
          </w:p>
        </w:tc>
        <w:tc>
          <w:tcPr>
            <w:tcW w:w="1707" w:type="dxa"/>
            <w:gridSpan w:val="2"/>
            <w:vMerge w:val="restart"/>
            <w:tcBorders>
              <w:left w:val="single" w:sz="4" w:space="0" w:color="auto"/>
              <w:right w:val="single" w:sz="4" w:space="0" w:color="auto"/>
            </w:tcBorders>
          </w:tcPr>
          <w:p w:rsidR="00FB55E1" w:rsidRPr="00910B69" w:rsidRDefault="00FB55E1" w:rsidP="001C1350">
            <w:pPr>
              <w:pStyle w:val="afa"/>
              <w:rPr>
                <w:rFonts w:ascii="Times New Roman" w:hAnsi="Times New Roman" w:cs="Times New Roman"/>
                <w:sz w:val="18"/>
                <w:szCs w:val="18"/>
              </w:rPr>
            </w:pPr>
            <w:r w:rsidRPr="00910B69">
              <w:rPr>
                <w:rFonts w:ascii="Times New Roman" w:hAnsi="Times New Roman" w:cs="Times New Roman"/>
                <w:sz w:val="18"/>
                <w:szCs w:val="18"/>
              </w:rPr>
              <w:t xml:space="preserve">Разработка нормативных правовых актов Ибресинского </w:t>
            </w:r>
            <w:r w:rsidR="001C1350">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 в целях реализации Федерального закона от 5 апреля 2013г. № 44-ФЗ "О контрактной системе в сфере закупок товаров, работ, услуг для обеспечения государственных и муниципальных </w:t>
            </w:r>
            <w:r w:rsidRPr="00910B69">
              <w:rPr>
                <w:rFonts w:ascii="Times New Roman" w:hAnsi="Times New Roman" w:cs="Times New Roman"/>
                <w:sz w:val="18"/>
                <w:szCs w:val="18"/>
              </w:rPr>
              <w:lastRenderedPageBreak/>
              <w:t>нужд" (далее - закупка)</w:t>
            </w:r>
          </w:p>
        </w:tc>
        <w:tc>
          <w:tcPr>
            <w:tcW w:w="1560" w:type="dxa"/>
            <w:gridSpan w:val="2"/>
            <w:vMerge w:val="restart"/>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FB55E1" w:rsidRPr="00910B69" w:rsidRDefault="00FB55E1" w:rsidP="001C1350">
            <w:pPr>
              <w:pStyle w:val="afb"/>
              <w:rPr>
                <w:rFonts w:ascii="Times New Roman" w:hAnsi="Times New Roman" w:cs="Times New Roman"/>
                <w:sz w:val="18"/>
                <w:szCs w:val="18"/>
              </w:rPr>
            </w:pPr>
            <w:r w:rsidRPr="00910B69">
              <w:rPr>
                <w:rFonts w:ascii="Times New Roman" w:hAnsi="Times New Roman" w:cs="Times New Roman"/>
                <w:sz w:val="18"/>
                <w:szCs w:val="18"/>
              </w:rPr>
              <w:t>ответственный исполнитель - администраци</w:t>
            </w:r>
            <w:r w:rsidR="001C1350">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sidR="001C1350">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1C1350" w:rsidRDefault="00FB55E1" w:rsidP="00C27978">
            <w:pPr>
              <w:pStyle w:val="afa"/>
              <w:jc w:val="right"/>
              <w:rPr>
                <w:rFonts w:ascii="Times New Roman" w:hAnsi="Times New Roman" w:cs="Times New Roman"/>
                <w:sz w:val="20"/>
                <w:szCs w:val="20"/>
              </w:rPr>
            </w:pPr>
            <w:r w:rsidRPr="001C1350">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04424A">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val="restart"/>
            <w:tcBorders>
              <w:right w:val="single" w:sz="4" w:space="0" w:color="auto"/>
            </w:tcBorders>
          </w:tcPr>
          <w:p w:rsidR="00FB55E1" w:rsidRPr="00910B69" w:rsidRDefault="00FB55E1" w:rsidP="00C27978">
            <w:pPr>
              <w:pStyle w:val="afa"/>
              <w:rPr>
                <w:rFonts w:ascii="Times New Roman" w:hAnsi="Times New Roman" w:cs="Times New Roman"/>
                <w:sz w:val="18"/>
                <w:szCs w:val="18"/>
              </w:rPr>
            </w:pPr>
            <w:r w:rsidRPr="00910B69">
              <w:rPr>
                <w:rFonts w:ascii="Times New Roman" w:hAnsi="Times New Roman" w:cs="Times New Roman"/>
                <w:sz w:val="18"/>
                <w:szCs w:val="18"/>
              </w:rPr>
              <w:lastRenderedPageBreak/>
              <w:t>Мероприятие 2.2</w:t>
            </w:r>
          </w:p>
        </w:tc>
        <w:tc>
          <w:tcPr>
            <w:tcW w:w="1707" w:type="dxa"/>
            <w:gridSpan w:val="2"/>
            <w:vMerge w:val="restart"/>
            <w:tcBorders>
              <w:left w:val="single" w:sz="4" w:space="0" w:color="auto"/>
              <w:right w:val="single" w:sz="4" w:space="0" w:color="auto"/>
            </w:tcBorders>
          </w:tcPr>
          <w:p w:rsidR="00FB55E1" w:rsidRPr="00910B69" w:rsidRDefault="003F69F9" w:rsidP="00C27978">
            <w:pPr>
              <w:pStyle w:val="afa"/>
              <w:rPr>
                <w:rFonts w:ascii="Times New Roman" w:hAnsi="Times New Roman" w:cs="Times New Roman"/>
                <w:sz w:val="18"/>
                <w:szCs w:val="18"/>
              </w:rPr>
            </w:pPr>
            <w:r>
              <w:rPr>
                <w:rFonts w:ascii="Times New Roman" w:hAnsi="Times New Roman" w:cs="Times New Roman"/>
                <w:sz w:val="18"/>
                <w:szCs w:val="18"/>
              </w:rPr>
              <w:t>Перевод закупок в электронный вид</w:t>
            </w:r>
          </w:p>
        </w:tc>
        <w:tc>
          <w:tcPr>
            <w:tcW w:w="1560" w:type="dxa"/>
            <w:gridSpan w:val="2"/>
            <w:vMerge w:val="restart"/>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FB55E1" w:rsidRPr="00910B69" w:rsidRDefault="00FB55E1" w:rsidP="003F69F9">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sidR="003F69F9">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sidR="003F69F9">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sidR="003F69F9">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3F69F9" w:rsidRDefault="00FB55E1" w:rsidP="00C2797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04424A">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302C3E" w:rsidRPr="007A6E13" w:rsidTr="009F3A92">
        <w:trPr>
          <w:gridAfter w:val="1"/>
          <w:wAfter w:w="6" w:type="dxa"/>
        </w:trPr>
        <w:tc>
          <w:tcPr>
            <w:tcW w:w="1418" w:type="dxa"/>
            <w:vMerge w:val="restart"/>
            <w:tcBorders>
              <w:right w:val="single" w:sz="4" w:space="0" w:color="auto"/>
            </w:tcBorders>
          </w:tcPr>
          <w:p w:rsidR="00302C3E" w:rsidRPr="00910B69" w:rsidRDefault="00302C3E" w:rsidP="00C27978">
            <w:pPr>
              <w:pStyle w:val="afa"/>
              <w:rPr>
                <w:rFonts w:ascii="Times New Roman" w:hAnsi="Times New Roman" w:cs="Times New Roman"/>
                <w:sz w:val="18"/>
                <w:szCs w:val="18"/>
              </w:rPr>
            </w:pPr>
            <w:r w:rsidRPr="00910B69">
              <w:rPr>
                <w:rFonts w:ascii="Times New Roman" w:hAnsi="Times New Roman" w:cs="Times New Roman"/>
                <w:sz w:val="18"/>
                <w:szCs w:val="18"/>
              </w:rPr>
              <w:t>Мероприятие 2.3</w:t>
            </w:r>
          </w:p>
        </w:tc>
        <w:tc>
          <w:tcPr>
            <w:tcW w:w="1707" w:type="dxa"/>
            <w:gridSpan w:val="2"/>
            <w:vMerge w:val="restart"/>
            <w:tcBorders>
              <w:left w:val="single" w:sz="4" w:space="0" w:color="auto"/>
              <w:right w:val="single" w:sz="4" w:space="0" w:color="auto"/>
            </w:tcBorders>
          </w:tcPr>
          <w:p w:rsidR="00302C3E" w:rsidRPr="00910B69" w:rsidRDefault="00302C3E" w:rsidP="00C27978">
            <w:pPr>
              <w:pStyle w:val="afa"/>
              <w:rPr>
                <w:rFonts w:ascii="Times New Roman" w:hAnsi="Times New Roman" w:cs="Times New Roman"/>
                <w:sz w:val="18"/>
                <w:szCs w:val="18"/>
              </w:rPr>
            </w:pPr>
            <w:r w:rsidRPr="00910B69">
              <w:rPr>
                <w:rFonts w:ascii="Times New Roman" w:hAnsi="Times New Roman" w:cs="Times New Roman"/>
                <w:sz w:val="18"/>
                <w:szCs w:val="18"/>
              </w:rPr>
              <w:t>Унификация и стандартизация документов в сфере осуществления закупок</w:t>
            </w:r>
          </w:p>
        </w:tc>
        <w:tc>
          <w:tcPr>
            <w:tcW w:w="1560" w:type="dxa"/>
            <w:gridSpan w:val="2"/>
            <w:vMerge w:val="restart"/>
            <w:tcBorders>
              <w:left w:val="single" w:sz="4" w:space="0" w:color="auto"/>
              <w:right w:val="single" w:sz="4" w:space="0" w:color="auto"/>
            </w:tcBorders>
          </w:tcPr>
          <w:p w:rsidR="00302C3E" w:rsidRPr="00910B69" w:rsidRDefault="00302C3E" w:rsidP="00C2797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302C3E" w:rsidRPr="00910B69" w:rsidRDefault="00302C3E"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302C3E" w:rsidRPr="003F69F9" w:rsidRDefault="00302C3E" w:rsidP="00C2797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04424A" w:rsidP="008A4796">
            <w:pPr>
              <w:pStyle w:val="afb"/>
              <w:rPr>
                <w:rFonts w:ascii="Times New Roman" w:hAnsi="Times New Roman" w:cs="Times New Roman"/>
                <w:sz w:val="18"/>
                <w:szCs w:val="18"/>
              </w:rPr>
            </w:pPr>
            <w:r>
              <w:rPr>
                <w:rFonts w:ascii="Times New Roman" w:hAnsi="Times New Roman" w:cs="Times New Roman"/>
                <w:sz w:val="18"/>
                <w:szCs w:val="18"/>
              </w:rPr>
              <w:t>м</w:t>
            </w:r>
            <w:r w:rsidR="00FB55E1" w:rsidRPr="00910B69">
              <w:rPr>
                <w:rFonts w:ascii="Times New Roman" w:hAnsi="Times New Roman" w:cs="Times New Roman"/>
                <w:sz w:val="18"/>
                <w:szCs w:val="18"/>
              </w:rPr>
              <w:t>естны</w:t>
            </w:r>
            <w:r>
              <w:rPr>
                <w:rFonts w:ascii="Times New Roman" w:hAnsi="Times New Roman" w:cs="Times New Roman"/>
                <w:sz w:val="18"/>
                <w:szCs w:val="18"/>
              </w:rPr>
              <w:t xml:space="preserve">й </w:t>
            </w:r>
            <w:r w:rsidR="00FB55E1" w:rsidRPr="00910B69">
              <w:rPr>
                <w:rFonts w:ascii="Times New Roman" w:hAnsi="Times New Roman" w:cs="Times New Roman"/>
                <w:sz w:val="18"/>
                <w:szCs w:val="18"/>
              </w:rPr>
              <w:t>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302C3E" w:rsidRPr="007A6E13" w:rsidTr="009F3A92">
        <w:trPr>
          <w:gridAfter w:val="1"/>
          <w:wAfter w:w="6" w:type="dxa"/>
        </w:trPr>
        <w:tc>
          <w:tcPr>
            <w:tcW w:w="1418" w:type="dxa"/>
            <w:vMerge w:val="restart"/>
            <w:tcBorders>
              <w:right w:val="single" w:sz="4" w:space="0" w:color="auto"/>
            </w:tcBorders>
          </w:tcPr>
          <w:p w:rsidR="00302C3E" w:rsidRPr="00910B69" w:rsidRDefault="00302C3E" w:rsidP="00C27978">
            <w:pPr>
              <w:pStyle w:val="afa"/>
              <w:rPr>
                <w:rFonts w:ascii="Times New Roman" w:hAnsi="Times New Roman" w:cs="Times New Roman"/>
                <w:sz w:val="18"/>
                <w:szCs w:val="18"/>
              </w:rPr>
            </w:pPr>
            <w:r w:rsidRPr="00910B69">
              <w:rPr>
                <w:rFonts w:ascii="Times New Roman" w:hAnsi="Times New Roman" w:cs="Times New Roman"/>
                <w:sz w:val="18"/>
                <w:szCs w:val="18"/>
              </w:rPr>
              <w:t>Мероприятие 2.4</w:t>
            </w:r>
          </w:p>
        </w:tc>
        <w:tc>
          <w:tcPr>
            <w:tcW w:w="1707" w:type="dxa"/>
            <w:gridSpan w:val="2"/>
            <w:vMerge w:val="restart"/>
            <w:tcBorders>
              <w:left w:val="single" w:sz="4" w:space="0" w:color="auto"/>
              <w:right w:val="single" w:sz="4" w:space="0" w:color="auto"/>
            </w:tcBorders>
          </w:tcPr>
          <w:p w:rsidR="00302C3E" w:rsidRPr="00910B69" w:rsidRDefault="00302C3E" w:rsidP="00C27978">
            <w:pPr>
              <w:pStyle w:val="afa"/>
              <w:rPr>
                <w:rFonts w:ascii="Times New Roman" w:hAnsi="Times New Roman" w:cs="Times New Roman"/>
                <w:sz w:val="18"/>
                <w:szCs w:val="18"/>
              </w:rPr>
            </w:pPr>
            <w:r w:rsidRPr="00910B69">
              <w:rPr>
                <w:rFonts w:ascii="Times New Roman" w:hAnsi="Times New Roman" w:cs="Times New Roman"/>
                <w:sz w:val="18"/>
                <w:szCs w:val="18"/>
              </w:rPr>
              <w:t>Создание условий для расширения доступа субъектов малого предпринимательства к закупкам</w:t>
            </w:r>
          </w:p>
        </w:tc>
        <w:tc>
          <w:tcPr>
            <w:tcW w:w="1560" w:type="dxa"/>
            <w:gridSpan w:val="2"/>
            <w:vMerge w:val="restart"/>
            <w:tcBorders>
              <w:left w:val="single" w:sz="4" w:space="0" w:color="auto"/>
              <w:right w:val="single" w:sz="4" w:space="0" w:color="auto"/>
            </w:tcBorders>
          </w:tcPr>
          <w:p w:rsidR="00302C3E" w:rsidRPr="00910B69" w:rsidRDefault="00302C3E" w:rsidP="00C2797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302C3E" w:rsidRPr="00910B69" w:rsidRDefault="00302C3E"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302C3E" w:rsidRPr="00910B69" w:rsidRDefault="00302C3E"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302C3E" w:rsidRPr="003F69F9" w:rsidRDefault="00302C3E" w:rsidP="00C2797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04424A">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BD7CF5" w:rsidRPr="007A6E13" w:rsidTr="009F3A92">
        <w:trPr>
          <w:gridAfter w:val="1"/>
          <w:wAfter w:w="6" w:type="dxa"/>
        </w:trPr>
        <w:tc>
          <w:tcPr>
            <w:tcW w:w="1418" w:type="dxa"/>
            <w:vMerge w:val="restart"/>
            <w:tcBorders>
              <w:right w:val="single" w:sz="4" w:space="0" w:color="auto"/>
            </w:tcBorders>
          </w:tcPr>
          <w:p w:rsidR="00BD7CF5" w:rsidRPr="00910B69" w:rsidRDefault="00BD7CF5" w:rsidP="00C27978">
            <w:pPr>
              <w:pStyle w:val="afa"/>
              <w:rPr>
                <w:rFonts w:ascii="Times New Roman" w:hAnsi="Times New Roman" w:cs="Times New Roman"/>
                <w:sz w:val="18"/>
                <w:szCs w:val="18"/>
              </w:rPr>
            </w:pPr>
            <w:r w:rsidRPr="00910B69">
              <w:rPr>
                <w:rFonts w:ascii="Times New Roman" w:hAnsi="Times New Roman" w:cs="Times New Roman"/>
                <w:sz w:val="18"/>
                <w:szCs w:val="18"/>
              </w:rPr>
              <w:t>Мероприятие 2.5</w:t>
            </w:r>
          </w:p>
        </w:tc>
        <w:tc>
          <w:tcPr>
            <w:tcW w:w="1707" w:type="dxa"/>
            <w:gridSpan w:val="2"/>
            <w:vMerge w:val="restart"/>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r w:rsidRPr="00910B69">
              <w:rPr>
                <w:rFonts w:ascii="Times New Roman" w:hAnsi="Times New Roman" w:cs="Times New Roman"/>
                <w:sz w:val="18"/>
                <w:szCs w:val="18"/>
              </w:rPr>
              <w:t>Проведение мониторинга закупок</w:t>
            </w:r>
          </w:p>
        </w:tc>
        <w:tc>
          <w:tcPr>
            <w:tcW w:w="1560" w:type="dxa"/>
            <w:gridSpan w:val="2"/>
            <w:vMerge w:val="restart"/>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3F69F9" w:rsidRDefault="00BD7CF5" w:rsidP="00C2797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2D5700">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BD7CF5" w:rsidRPr="007A6E13" w:rsidTr="009F3A92">
        <w:trPr>
          <w:gridAfter w:val="1"/>
          <w:wAfter w:w="6" w:type="dxa"/>
        </w:trPr>
        <w:tc>
          <w:tcPr>
            <w:tcW w:w="1418" w:type="dxa"/>
            <w:vMerge w:val="restart"/>
            <w:tcBorders>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Основное мероприятие 3</w:t>
            </w:r>
          </w:p>
        </w:tc>
        <w:tc>
          <w:tcPr>
            <w:tcW w:w="1707" w:type="dxa"/>
            <w:gridSpan w:val="2"/>
            <w:vMerge w:val="restart"/>
            <w:tcBorders>
              <w:left w:val="single" w:sz="4" w:space="0" w:color="auto"/>
              <w:right w:val="single" w:sz="4" w:space="0" w:color="auto"/>
            </w:tcBorders>
          </w:tcPr>
          <w:p w:rsidR="00BD7CF5" w:rsidRPr="00910B69" w:rsidRDefault="00BD7CF5" w:rsidP="00C27978">
            <w:pPr>
              <w:pStyle w:val="ConsPlusNormal"/>
              <w:rPr>
                <w:sz w:val="18"/>
                <w:szCs w:val="18"/>
              </w:rPr>
            </w:pPr>
            <w:r w:rsidRPr="00910B69">
              <w:rPr>
                <w:sz w:val="18"/>
                <w:szCs w:val="18"/>
              </w:rPr>
              <w:t>Проектная деятельность и программно-целевое управление</w:t>
            </w:r>
          </w:p>
        </w:tc>
        <w:tc>
          <w:tcPr>
            <w:tcW w:w="1560" w:type="dxa"/>
            <w:gridSpan w:val="2"/>
            <w:vMerge w:val="restart"/>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r w:rsidRPr="00910B69">
              <w:rPr>
                <w:rFonts w:ascii="Times New Roman" w:hAnsi="Times New Roman" w:cs="Times New Roman"/>
                <w:sz w:val="18"/>
                <w:szCs w:val="18"/>
              </w:rPr>
              <w:t xml:space="preserve">повышение эффективности расходования бюджетных средств, в том числе </w:t>
            </w:r>
            <w:r w:rsidRPr="00910B69">
              <w:rPr>
                <w:rFonts w:ascii="Times New Roman" w:hAnsi="Times New Roman" w:cs="Times New Roman"/>
                <w:sz w:val="18"/>
                <w:szCs w:val="18"/>
              </w:rPr>
              <w:lastRenderedPageBreak/>
              <w:t>направляемых на реализацию программных мероприятий</w:t>
            </w:r>
          </w:p>
        </w:tc>
        <w:tc>
          <w:tcPr>
            <w:tcW w:w="1552" w:type="dxa"/>
            <w:vMerge w:val="restart"/>
            <w:tcBorders>
              <w:left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lastRenderedPageBreak/>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w:t>
            </w:r>
            <w:r w:rsidRPr="00910B69">
              <w:rPr>
                <w:rFonts w:ascii="Times New Roman" w:hAnsi="Times New Roman" w:cs="Times New Roman"/>
                <w:sz w:val="18"/>
                <w:szCs w:val="18"/>
              </w:rPr>
              <w:lastRenderedPageBreak/>
              <w:t>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3F69F9" w:rsidRDefault="00BD7CF5" w:rsidP="00C2797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2D5700">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B55E1" w:rsidRPr="007A6E13" w:rsidTr="009F3A92">
        <w:trPr>
          <w:gridAfter w:val="1"/>
          <w:wAfter w:w="6" w:type="dxa"/>
        </w:trPr>
        <w:tc>
          <w:tcPr>
            <w:tcW w:w="1418" w:type="dxa"/>
            <w:vMerge/>
            <w:tcBorders>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FB55E1" w:rsidRPr="00910B69" w:rsidRDefault="00FB55E1"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FB55E1" w:rsidRPr="00910B69" w:rsidRDefault="00FB55E1"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FB55E1" w:rsidRPr="007A6E13" w:rsidRDefault="00FB55E1"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BD7CF5" w:rsidRPr="007A6E13" w:rsidTr="009F3A92">
        <w:tc>
          <w:tcPr>
            <w:tcW w:w="1418" w:type="dxa"/>
            <w:tcBorders>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lastRenderedPageBreak/>
              <w:t>Целевой индикатор и показатель подпрограммы, увязанные с основным мероприятием 2</w:t>
            </w:r>
          </w:p>
        </w:tc>
        <w:tc>
          <w:tcPr>
            <w:tcW w:w="9361" w:type="dxa"/>
            <w:gridSpan w:val="12"/>
            <w:tcBorders>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Pr>
                <w:rFonts w:ascii="Times New Roman" w:hAnsi="Times New Roman" w:cs="Times New Roman"/>
                <w:sz w:val="18"/>
                <w:szCs w:val="18"/>
              </w:rPr>
              <w:t>Количество проведенных мероприятий по совершенствованию проектной деятельности</w:t>
            </w:r>
            <w:r w:rsidR="004466BB">
              <w:rPr>
                <w:rFonts w:ascii="Times New Roman" w:hAnsi="Times New Roman" w:cs="Times New Roman"/>
                <w:sz w:val="18"/>
                <w:szCs w:val="18"/>
              </w:rPr>
              <w:t>, единиц</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tcBorders>
          </w:tcPr>
          <w:p w:rsidR="00BD7CF5" w:rsidRPr="007A6E13" w:rsidRDefault="00BD7CF5" w:rsidP="00C27978">
            <w:pPr>
              <w:pStyle w:val="afa"/>
              <w:jc w:val="right"/>
              <w:rPr>
                <w:rFonts w:ascii="Times New Roman" w:hAnsi="Times New Roman" w:cs="Times New Roman"/>
                <w:sz w:val="20"/>
                <w:szCs w:val="20"/>
              </w:rPr>
            </w:pPr>
            <w:r>
              <w:rPr>
                <w:rFonts w:ascii="Times New Roman" w:hAnsi="Times New Roman" w:cs="Times New Roman"/>
                <w:sz w:val="20"/>
                <w:szCs w:val="20"/>
              </w:rPr>
              <w:t>1</w:t>
            </w:r>
          </w:p>
        </w:tc>
      </w:tr>
      <w:tr w:rsidR="00BD7CF5" w:rsidRPr="007A6E13" w:rsidTr="009F3A92">
        <w:trPr>
          <w:gridAfter w:val="1"/>
          <w:wAfter w:w="6" w:type="dxa"/>
        </w:trPr>
        <w:tc>
          <w:tcPr>
            <w:tcW w:w="1418" w:type="dxa"/>
            <w:vMerge w:val="restart"/>
            <w:tcBorders>
              <w:right w:val="single" w:sz="4" w:space="0" w:color="auto"/>
            </w:tcBorders>
          </w:tcPr>
          <w:p w:rsidR="00BD7CF5" w:rsidRPr="00910B69" w:rsidRDefault="00BD7CF5" w:rsidP="00C27978">
            <w:pPr>
              <w:pStyle w:val="afa"/>
              <w:rPr>
                <w:rFonts w:ascii="Times New Roman" w:hAnsi="Times New Roman" w:cs="Times New Roman"/>
                <w:sz w:val="18"/>
                <w:szCs w:val="18"/>
              </w:rPr>
            </w:pPr>
            <w:r w:rsidRPr="00910B69">
              <w:rPr>
                <w:rFonts w:ascii="Times New Roman" w:hAnsi="Times New Roman" w:cs="Times New Roman"/>
                <w:sz w:val="18"/>
                <w:szCs w:val="18"/>
              </w:rPr>
              <w:t>Мероприятие 3.1</w:t>
            </w:r>
          </w:p>
        </w:tc>
        <w:tc>
          <w:tcPr>
            <w:tcW w:w="1707" w:type="dxa"/>
            <w:gridSpan w:val="2"/>
            <w:vMerge w:val="restart"/>
            <w:tcBorders>
              <w:left w:val="single" w:sz="4" w:space="0" w:color="auto"/>
              <w:right w:val="single" w:sz="4" w:space="0" w:color="auto"/>
            </w:tcBorders>
          </w:tcPr>
          <w:p w:rsidR="00BD7CF5" w:rsidRPr="00910B69" w:rsidRDefault="00BD7CF5" w:rsidP="00BD7CF5">
            <w:pPr>
              <w:pStyle w:val="afa"/>
              <w:rPr>
                <w:rFonts w:ascii="Times New Roman" w:hAnsi="Times New Roman" w:cs="Times New Roman"/>
                <w:sz w:val="18"/>
                <w:szCs w:val="18"/>
              </w:rPr>
            </w:pPr>
            <w:r w:rsidRPr="00910B69">
              <w:rPr>
                <w:rFonts w:ascii="Times New Roman" w:hAnsi="Times New Roman" w:cs="Times New Roman"/>
                <w:sz w:val="18"/>
                <w:szCs w:val="18"/>
              </w:rPr>
              <w:t xml:space="preserve">Методическое руководство разработкой муниципальных программ Ибресинского </w:t>
            </w:r>
            <w:r>
              <w:rPr>
                <w:rFonts w:ascii="Times New Roman" w:hAnsi="Times New Roman" w:cs="Times New Roman"/>
                <w:sz w:val="18"/>
                <w:szCs w:val="18"/>
              </w:rPr>
              <w:t xml:space="preserve">муниципального округа </w:t>
            </w:r>
            <w:r w:rsidRPr="00910B69">
              <w:rPr>
                <w:rFonts w:ascii="Times New Roman" w:hAnsi="Times New Roman" w:cs="Times New Roman"/>
                <w:sz w:val="18"/>
                <w:szCs w:val="18"/>
              </w:rPr>
              <w:t>Чувашской Республики и оценка эффективности их реализации</w:t>
            </w:r>
          </w:p>
        </w:tc>
        <w:tc>
          <w:tcPr>
            <w:tcW w:w="1560" w:type="dxa"/>
            <w:gridSpan w:val="2"/>
            <w:vMerge w:val="restart"/>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2D5700">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val="restart"/>
            <w:tcBorders>
              <w:right w:val="single" w:sz="4" w:space="0" w:color="auto"/>
            </w:tcBorders>
          </w:tcPr>
          <w:p w:rsidR="00BD7CF5" w:rsidRPr="00910B69" w:rsidRDefault="00BD7CF5" w:rsidP="00C27978">
            <w:pPr>
              <w:pStyle w:val="afa"/>
              <w:rPr>
                <w:rFonts w:ascii="Times New Roman" w:hAnsi="Times New Roman" w:cs="Times New Roman"/>
                <w:sz w:val="18"/>
                <w:szCs w:val="18"/>
              </w:rPr>
            </w:pPr>
            <w:r w:rsidRPr="00910B69">
              <w:rPr>
                <w:rFonts w:ascii="Times New Roman" w:hAnsi="Times New Roman" w:cs="Times New Roman"/>
                <w:sz w:val="18"/>
                <w:szCs w:val="18"/>
              </w:rPr>
              <w:t>Мероприятие 3.2</w:t>
            </w:r>
          </w:p>
        </w:tc>
        <w:tc>
          <w:tcPr>
            <w:tcW w:w="1707" w:type="dxa"/>
            <w:gridSpan w:val="2"/>
            <w:vMerge w:val="restart"/>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r w:rsidRPr="00910B69">
              <w:rPr>
                <w:rFonts w:ascii="Times New Roman" w:hAnsi="Times New Roman" w:cs="Times New Roman"/>
                <w:sz w:val="18"/>
                <w:szCs w:val="18"/>
              </w:rPr>
              <w:t>Повышение компетенций участников проектной деятельности</w:t>
            </w:r>
          </w:p>
        </w:tc>
        <w:tc>
          <w:tcPr>
            <w:tcW w:w="1560" w:type="dxa"/>
            <w:gridSpan w:val="2"/>
            <w:vMerge w:val="restart"/>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2D5700">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val="restart"/>
            <w:tcBorders>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Основное мероприятие 4</w:t>
            </w:r>
          </w:p>
        </w:tc>
        <w:tc>
          <w:tcPr>
            <w:tcW w:w="1707" w:type="dxa"/>
            <w:gridSpan w:val="2"/>
            <w:vMerge w:val="restart"/>
            <w:tcBorders>
              <w:left w:val="single" w:sz="4" w:space="0" w:color="auto"/>
              <w:right w:val="single" w:sz="4" w:space="0" w:color="auto"/>
            </w:tcBorders>
          </w:tcPr>
          <w:p w:rsidR="00BD7CF5" w:rsidRPr="00910B69" w:rsidRDefault="00BD7CF5" w:rsidP="00BD7CF5">
            <w:pPr>
              <w:pStyle w:val="ConsPlusNormal"/>
              <w:rPr>
                <w:sz w:val="18"/>
                <w:szCs w:val="18"/>
              </w:rPr>
            </w:pPr>
            <w:r w:rsidRPr="00910B69">
              <w:rPr>
                <w:sz w:val="18"/>
                <w:szCs w:val="18"/>
              </w:rPr>
              <w:t xml:space="preserve">Разработка Стратегии социально-экономического развития Ибресинского </w:t>
            </w:r>
            <w:r>
              <w:rPr>
                <w:sz w:val="18"/>
                <w:szCs w:val="18"/>
              </w:rPr>
              <w:t>муниципального округа</w:t>
            </w:r>
            <w:r w:rsidRPr="00910B69">
              <w:rPr>
                <w:sz w:val="18"/>
                <w:szCs w:val="18"/>
              </w:rPr>
              <w:t xml:space="preserve"> Чувашской Республики до 2035 года</w:t>
            </w:r>
          </w:p>
        </w:tc>
        <w:tc>
          <w:tcPr>
            <w:tcW w:w="1560" w:type="dxa"/>
            <w:gridSpan w:val="2"/>
            <w:vMerge w:val="restart"/>
            <w:tcBorders>
              <w:left w:val="single" w:sz="4" w:space="0" w:color="auto"/>
              <w:right w:val="single" w:sz="4" w:space="0" w:color="auto"/>
            </w:tcBorders>
          </w:tcPr>
          <w:p w:rsidR="00BD7CF5" w:rsidRPr="00910B69" w:rsidRDefault="00BD7CF5" w:rsidP="00BD7CF5">
            <w:pPr>
              <w:pStyle w:val="ConsPlusNormal"/>
              <w:rPr>
                <w:sz w:val="18"/>
                <w:szCs w:val="18"/>
              </w:rPr>
            </w:pPr>
            <w:r w:rsidRPr="00910B69">
              <w:rPr>
                <w:sz w:val="18"/>
                <w:szCs w:val="18"/>
              </w:rPr>
              <w:t xml:space="preserve">пространственное развитие Ибресинского </w:t>
            </w:r>
            <w:r>
              <w:rPr>
                <w:sz w:val="18"/>
                <w:szCs w:val="18"/>
              </w:rPr>
              <w:t xml:space="preserve">муниципального округа </w:t>
            </w:r>
            <w:r w:rsidRPr="00910B69">
              <w:rPr>
                <w:sz w:val="18"/>
                <w:szCs w:val="18"/>
              </w:rPr>
              <w:t>Чувашской Республики</w:t>
            </w:r>
          </w:p>
        </w:tc>
        <w:tc>
          <w:tcPr>
            <w:tcW w:w="1552" w:type="dxa"/>
            <w:vMerge w:val="restart"/>
            <w:tcBorders>
              <w:left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BD7CF5" w:rsidRDefault="00BD7CF5"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7A6E13" w:rsidRDefault="00BD7CF5"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2D5700">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7A6E13" w:rsidRDefault="00BD7CF5"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BD7CF5" w:rsidRPr="007A6E13" w:rsidTr="009F3A92">
        <w:trPr>
          <w:gridAfter w:val="1"/>
          <w:wAfter w:w="6" w:type="dxa"/>
        </w:trPr>
        <w:tc>
          <w:tcPr>
            <w:tcW w:w="1418" w:type="dxa"/>
            <w:vMerge/>
            <w:tcBorders>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BD7CF5" w:rsidRPr="00910B69" w:rsidRDefault="00BD7CF5"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BD7CF5" w:rsidRPr="00910B69" w:rsidRDefault="00BD7CF5"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BD7CF5" w:rsidRPr="007A6E13" w:rsidRDefault="00BD7CF5"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590D34" w:rsidRPr="007A6E13" w:rsidTr="009F3A92">
        <w:tc>
          <w:tcPr>
            <w:tcW w:w="1418" w:type="dxa"/>
            <w:tcBorders>
              <w:bottom w:val="single" w:sz="4" w:space="0" w:color="auto"/>
              <w:right w:val="single" w:sz="4" w:space="0" w:color="auto"/>
            </w:tcBorders>
          </w:tcPr>
          <w:p w:rsidR="00590D34" w:rsidRPr="00910B69" w:rsidRDefault="00590D34" w:rsidP="00C27978">
            <w:pPr>
              <w:pStyle w:val="afb"/>
              <w:rPr>
                <w:rFonts w:ascii="Times New Roman" w:hAnsi="Times New Roman" w:cs="Times New Roman"/>
                <w:sz w:val="18"/>
                <w:szCs w:val="18"/>
              </w:rPr>
            </w:pPr>
            <w:r w:rsidRPr="00910B69">
              <w:rPr>
                <w:rFonts w:ascii="Times New Roman" w:hAnsi="Times New Roman" w:cs="Times New Roman"/>
                <w:sz w:val="18"/>
                <w:szCs w:val="18"/>
              </w:rPr>
              <w:lastRenderedPageBreak/>
              <w:t>Целевой индикатор и показатель подпрограммы, увязанные с основным мероприятием 4</w:t>
            </w:r>
          </w:p>
        </w:tc>
        <w:tc>
          <w:tcPr>
            <w:tcW w:w="9361" w:type="dxa"/>
            <w:gridSpan w:val="12"/>
            <w:tcBorders>
              <w:left w:val="single" w:sz="4" w:space="0" w:color="auto"/>
              <w:bottom w:val="single" w:sz="4" w:space="0" w:color="auto"/>
              <w:right w:val="single" w:sz="4" w:space="0" w:color="auto"/>
            </w:tcBorders>
          </w:tcPr>
          <w:p w:rsidR="00590D34" w:rsidRPr="00910B69" w:rsidRDefault="00590D34" w:rsidP="00C27978">
            <w:pPr>
              <w:pStyle w:val="ConsPlusNormal"/>
              <w:rPr>
                <w:sz w:val="18"/>
                <w:szCs w:val="18"/>
              </w:rPr>
            </w:pPr>
            <w:r w:rsidRPr="00910B69">
              <w:rPr>
                <w:sz w:val="18"/>
                <w:szCs w:val="18"/>
              </w:rPr>
              <w:t xml:space="preserve">Количество разработанной Стратегии социально-экономического развития Ибресинского </w:t>
            </w:r>
            <w:r>
              <w:rPr>
                <w:sz w:val="18"/>
                <w:szCs w:val="18"/>
              </w:rPr>
              <w:t>муниципального округа</w:t>
            </w:r>
            <w:r w:rsidRPr="00910B69">
              <w:rPr>
                <w:sz w:val="18"/>
                <w:szCs w:val="18"/>
              </w:rPr>
              <w:t xml:space="preserve"> Чувашской Республики до 2035 года, единиц</w:t>
            </w:r>
          </w:p>
          <w:p w:rsidR="00590D34" w:rsidRPr="00910B69" w:rsidRDefault="00590D34" w:rsidP="00C27978">
            <w:pPr>
              <w:pStyle w:val="afb"/>
              <w:jc w:val="center"/>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590D34" w:rsidRPr="00910B69" w:rsidRDefault="00590D34" w:rsidP="00C27978">
            <w:pPr>
              <w:pStyle w:val="afa"/>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590D34" w:rsidRPr="00910B69" w:rsidRDefault="00590D34"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gridSpan w:val="2"/>
            <w:tcBorders>
              <w:top w:val="single" w:sz="4" w:space="0" w:color="auto"/>
              <w:left w:val="single" w:sz="4" w:space="0" w:color="auto"/>
              <w:bottom w:val="single" w:sz="4" w:space="0" w:color="auto"/>
              <w:right w:val="single" w:sz="4" w:space="0" w:color="auto"/>
            </w:tcBorders>
          </w:tcPr>
          <w:p w:rsidR="00590D34" w:rsidRPr="00910B69" w:rsidRDefault="00590D34"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0" w:type="dxa"/>
            <w:gridSpan w:val="2"/>
            <w:tcBorders>
              <w:top w:val="single" w:sz="4" w:space="0" w:color="auto"/>
              <w:left w:val="single" w:sz="4" w:space="0" w:color="auto"/>
              <w:bottom w:val="single" w:sz="4" w:space="0" w:color="auto"/>
              <w:right w:val="single" w:sz="4" w:space="0" w:color="auto"/>
            </w:tcBorders>
          </w:tcPr>
          <w:p w:rsidR="00590D34" w:rsidRPr="00910B69" w:rsidRDefault="00590D34"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gridSpan w:val="2"/>
            <w:tcBorders>
              <w:top w:val="single" w:sz="4" w:space="0" w:color="auto"/>
              <w:left w:val="single" w:sz="4" w:space="0" w:color="auto"/>
              <w:bottom w:val="single" w:sz="4" w:space="0" w:color="auto"/>
            </w:tcBorders>
          </w:tcPr>
          <w:p w:rsidR="00590D34" w:rsidRPr="007A6E13" w:rsidRDefault="00590D34" w:rsidP="00C27978">
            <w:pPr>
              <w:pStyle w:val="afa"/>
              <w:jc w:val="center"/>
              <w:rPr>
                <w:rFonts w:ascii="Times New Roman" w:hAnsi="Times New Roman" w:cs="Times New Roman"/>
                <w:sz w:val="20"/>
                <w:szCs w:val="20"/>
              </w:rPr>
            </w:pPr>
            <w:r w:rsidRPr="007A6E13">
              <w:rPr>
                <w:rFonts w:ascii="Times New Roman" w:hAnsi="Times New Roman" w:cs="Times New Roman"/>
                <w:sz w:val="20"/>
                <w:szCs w:val="20"/>
              </w:rPr>
              <w:t>х</w:t>
            </w:r>
          </w:p>
        </w:tc>
      </w:tr>
      <w:tr w:rsidR="004466BB" w:rsidRPr="007A6E13" w:rsidTr="009F3A92">
        <w:trPr>
          <w:gridAfter w:val="1"/>
          <w:wAfter w:w="6" w:type="dxa"/>
        </w:trPr>
        <w:tc>
          <w:tcPr>
            <w:tcW w:w="1418" w:type="dxa"/>
            <w:tcBorders>
              <w:bottom w:val="single" w:sz="4" w:space="0" w:color="auto"/>
              <w:right w:val="single" w:sz="4" w:space="0" w:color="auto"/>
            </w:tcBorders>
          </w:tcPr>
          <w:p w:rsidR="004466BB" w:rsidRPr="00910B69" w:rsidRDefault="004466BB" w:rsidP="00590D34">
            <w:pPr>
              <w:pStyle w:val="afb"/>
              <w:rPr>
                <w:rFonts w:ascii="Times New Roman" w:hAnsi="Times New Roman" w:cs="Times New Roman"/>
                <w:sz w:val="18"/>
                <w:szCs w:val="18"/>
              </w:rPr>
            </w:pPr>
            <w:r w:rsidRPr="00910B69">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5</w:t>
            </w:r>
          </w:p>
        </w:tc>
        <w:tc>
          <w:tcPr>
            <w:tcW w:w="1707" w:type="dxa"/>
            <w:gridSpan w:val="2"/>
            <w:tcBorders>
              <w:left w:val="single" w:sz="4" w:space="0" w:color="auto"/>
              <w:bottom w:val="single" w:sz="4" w:space="0" w:color="auto"/>
              <w:right w:val="single" w:sz="4" w:space="0" w:color="auto"/>
            </w:tcBorders>
          </w:tcPr>
          <w:p w:rsidR="004466BB" w:rsidRPr="00910B69" w:rsidRDefault="004466BB" w:rsidP="00C27978">
            <w:pPr>
              <w:pStyle w:val="ConsPlusNormal"/>
              <w:rPr>
                <w:sz w:val="18"/>
                <w:szCs w:val="18"/>
              </w:rPr>
            </w:pPr>
            <w:r>
              <w:rPr>
                <w:sz w:val="18"/>
                <w:szCs w:val="18"/>
              </w:rPr>
              <w:t>Реализация проектов по оптимизации процессов муниципального управления</w:t>
            </w:r>
          </w:p>
        </w:tc>
        <w:tc>
          <w:tcPr>
            <w:tcW w:w="1560" w:type="dxa"/>
            <w:gridSpan w:val="2"/>
            <w:tcBorders>
              <w:left w:val="single" w:sz="4" w:space="0" w:color="auto"/>
              <w:bottom w:val="single" w:sz="4" w:space="0" w:color="auto"/>
              <w:right w:val="single" w:sz="4" w:space="0" w:color="auto"/>
            </w:tcBorders>
          </w:tcPr>
          <w:p w:rsidR="004466BB" w:rsidRPr="00910B69" w:rsidRDefault="004466BB" w:rsidP="00590D34">
            <w:pPr>
              <w:pStyle w:val="ConsPlusNormal"/>
              <w:rPr>
                <w:sz w:val="18"/>
                <w:szCs w:val="18"/>
              </w:rPr>
            </w:pPr>
            <w:r>
              <w:rPr>
                <w:sz w:val="18"/>
                <w:szCs w:val="18"/>
              </w:rPr>
              <w:t xml:space="preserve">создание в </w:t>
            </w:r>
            <w:r w:rsidRPr="00910B69">
              <w:rPr>
                <w:sz w:val="18"/>
                <w:szCs w:val="18"/>
              </w:rPr>
              <w:t xml:space="preserve"> Ибресинско</w:t>
            </w:r>
            <w:r>
              <w:rPr>
                <w:sz w:val="18"/>
                <w:szCs w:val="18"/>
              </w:rPr>
              <w:t>м</w:t>
            </w:r>
            <w:r w:rsidRPr="00910B69">
              <w:rPr>
                <w:sz w:val="18"/>
                <w:szCs w:val="18"/>
              </w:rPr>
              <w:t xml:space="preserve"> </w:t>
            </w:r>
            <w:r>
              <w:rPr>
                <w:sz w:val="18"/>
                <w:szCs w:val="18"/>
              </w:rPr>
              <w:t xml:space="preserve">муниципальном округе </w:t>
            </w:r>
            <w:r w:rsidRPr="00910B69">
              <w:rPr>
                <w:sz w:val="18"/>
                <w:szCs w:val="18"/>
              </w:rPr>
              <w:t>Чувашской Республики</w:t>
            </w:r>
            <w:r>
              <w:rPr>
                <w:sz w:val="18"/>
                <w:szCs w:val="18"/>
              </w:rPr>
              <w:t xml:space="preserve"> системы постоянного улучшения и оптимизации процессов муниципального управления</w:t>
            </w:r>
          </w:p>
        </w:tc>
        <w:tc>
          <w:tcPr>
            <w:tcW w:w="1552" w:type="dxa"/>
            <w:tcBorders>
              <w:left w:val="single" w:sz="4" w:space="0" w:color="auto"/>
              <w:bottom w:val="single" w:sz="4" w:space="0" w:color="auto"/>
              <w:right w:val="single" w:sz="4" w:space="0" w:color="auto"/>
            </w:tcBorders>
          </w:tcPr>
          <w:p w:rsidR="004466BB" w:rsidRPr="00910B69" w:rsidRDefault="004466BB" w:rsidP="00C2797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4466BB" w:rsidRPr="00BD7CF5" w:rsidRDefault="004466BB"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4466BB" w:rsidRPr="007A6E13" w:rsidTr="009F3A92">
        <w:trPr>
          <w:gridAfter w:val="1"/>
          <w:wAfter w:w="6" w:type="dxa"/>
        </w:trPr>
        <w:tc>
          <w:tcPr>
            <w:tcW w:w="1418" w:type="dxa"/>
            <w:tcBorders>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707"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60"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52" w:type="dxa"/>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4466BB" w:rsidRPr="00BD7CF5" w:rsidRDefault="004466BB" w:rsidP="00C2797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4466BB" w:rsidRPr="007A6E13" w:rsidTr="009F3A92">
        <w:trPr>
          <w:gridAfter w:val="1"/>
          <w:wAfter w:w="6" w:type="dxa"/>
        </w:trPr>
        <w:tc>
          <w:tcPr>
            <w:tcW w:w="1418" w:type="dxa"/>
            <w:tcBorders>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707"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60"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52" w:type="dxa"/>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4466BB" w:rsidRPr="007A6E13" w:rsidRDefault="004466BB"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466BB" w:rsidRPr="007A6E13" w:rsidTr="009F3A92">
        <w:trPr>
          <w:gridAfter w:val="1"/>
          <w:wAfter w:w="6" w:type="dxa"/>
        </w:trPr>
        <w:tc>
          <w:tcPr>
            <w:tcW w:w="1418" w:type="dxa"/>
            <w:tcBorders>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707"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60"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52" w:type="dxa"/>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2D5700">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4466BB" w:rsidRPr="007A6E13" w:rsidRDefault="004466BB"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466BB" w:rsidRPr="007A6E13" w:rsidTr="009F3A92">
        <w:trPr>
          <w:gridAfter w:val="1"/>
          <w:wAfter w:w="6" w:type="dxa"/>
        </w:trPr>
        <w:tc>
          <w:tcPr>
            <w:tcW w:w="1418" w:type="dxa"/>
            <w:tcBorders>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707"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60" w:type="dxa"/>
            <w:gridSpan w:val="2"/>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1552" w:type="dxa"/>
            <w:tcBorders>
              <w:left w:val="single" w:sz="4" w:space="0" w:color="auto"/>
              <w:bottom w:val="single" w:sz="4" w:space="0" w:color="auto"/>
              <w:right w:val="single" w:sz="4" w:space="0" w:color="auto"/>
            </w:tcBorders>
          </w:tcPr>
          <w:p w:rsidR="004466BB" w:rsidRPr="00910B69" w:rsidRDefault="004466BB" w:rsidP="00C2797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4466BB" w:rsidRPr="007A6E13" w:rsidRDefault="004466BB" w:rsidP="00C2797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466BB" w:rsidRPr="007A6E13" w:rsidTr="009F3A92">
        <w:tc>
          <w:tcPr>
            <w:tcW w:w="1418" w:type="dxa"/>
            <w:tcBorders>
              <w:bottom w:val="single" w:sz="4" w:space="0" w:color="auto"/>
              <w:right w:val="single" w:sz="4" w:space="0" w:color="auto"/>
            </w:tcBorders>
          </w:tcPr>
          <w:p w:rsidR="004466BB" w:rsidRPr="00910B69" w:rsidRDefault="004466BB" w:rsidP="00B97D1E">
            <w:pPr>
              <w:pStyle w:val="afb"/>
              <w:rPr>
                <w:rFonts w:ascii="Times New Roman" w:hAnsi="Times New Roman" w:cs="Times New Roman"/>
                <w:sz w:val="18"/>
                <w:szCs w:val="18"/>
              </w:rPr>
            </w:pPr>
            <w:r w:rsidRPr="00910B69">
              <w:rPr>
                <w:rFonts w:ascii="Times New Roman" w:hAnsi="Times New Roman" w:cs="Times New Roman"/>
                <w:sz w:val="18"/>
                <w:szCs w:val="18"/>
              </w:rPr>
              <w:t xml:space="preserve">Целевой индикатор и показатель подпрограммы, увязанные с основным мероприятием </w:t>
            </w:r>
            <w:r w:rsidR="00B97D1E">
              <w:rPr>
                <w:rFonts w:ascii="Times New Roman" w:hAnsi="Times New Roman" w:cs="Times New Roman"/>
                <w:sz w:val="18"/>
                <w:szCs w:val="18"/>
              </w:rPr>
              <w:t>5</w:t>
            </w:r>
          </w:p>
        </w:tc>
        <w:tc>
          <w:tcPr>
            <w:tcW w:w="9361" w:type="dxa"/>
            <w:gridSpan w:val="12"/>
            <w:tcBorders>
              <w:left w:val="single" w:sz="4" w:space="0" w:color="auto"/>
              <w:bottom w:val="single" w:sz="4" w:space="0" w:color="auto"/>
              <w:right w:val="single" w:sz="4" w:space="0" w:color="auto"/>
            </w:tcBorders>
          </w:tcPr>
          <w:p w:rsidR="004466BB" w:rsidRPr="00910B69" w:rsidRDefault="004466BB" w:rsidP="00BC0D7E">
            <w:pPr>
              <w:pStyle w:val="afb"/>
              <w:rPr>
                <w:rFonts w:ascii="Times New Roman" w:hAnsi="Times New Roman" w:cs="Times New Roman"/>
                <w:sz w:val="18"/>
                <w:szCs w:val="18"/>
              </w:rPr>
            </w:pPr>
            <w:r>
              <w:rPr>
                <w:rFonts w:ascii="Times New Roman" w:hAnsi="Times New Roman" w:cs="Times New Roman"/>
                <w:sz w:val="18"/>
                <w:szCs w:val="18"/>
              </w:rPr>
              <w:t>Количество реализованных проектов «Эффективный регион», единиц</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4466BB" w:rsidRPr="00910B69" w:rsidRDefault="004466BB" w:rsidP="00C27978">
            <w:pPr>
              <w:pStyle w:val="afa"/>
              <w:jc w:val="right"/>
              <w:rPr>
                <w:rFonts w:ascii="Times New Roman" w:hAnsi="Times New Roman" w:cs="Times New Roman"/>
                <w:sz w:val="18"/>
                <w:szCs w:val="18"/>
              </w:rPr>
            </w:pPr>
            <w:r>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tcBorders>
          </w:tcPr>
          <w:p w:rsidR="004466BB" w:rsidRPr="007A6E13" w:rsidRDefault="004466BB" w:rsidP="00C27978">
            <w:pPr>
              <w:pStyle w:val="afa"/>
              <w:jc w:val="right"/>
              <w:rPr>
                <w:rFonts w:ascii="Times New Roman" w:hAnsi="Times New Roman" w:cs="Times New Roman"/>
                <w:sz w:val="20"/>
                <w:szCs w:val="20"/>
              </w:rPr>
            </w:pPr>
            <w:r>
              <w:rPr>
                <w:rFonts w:ascii="Times New Roman" w:hAnsi="Times New Roman" w:cs="Times New Roman"/>
                <w:sz w:val="20"/>
                <w:szCs w:val="20"/>
              </w:rPr>
              <w:t>1</w:t>
            </w:r>
          </w:p>
        </w:tc>
      </w:tr>
    </w:tbl>
    <w:p w:rsidR="00BC0D7E" w:rsidRDefault="00BC0D7E" w:rsidP="007A6E13">
      <w:pPr>
        <w:jc w:val="center"/>
        <w:rPr>
          <w:rFonts w:ascii="Times New Roman" w:hAnsi="Times New Roman"/>
          <w:sz w:val="20"/>
          <w:szCs w:val="20"/>
        </w:rPr>
      </w:pPr>
    </w:p>
    <w:p w:rsidR="007A6E13" w:rsidRPr="007A6E13" w:rsidRDefault="007A6E13" w:rsidP="009F3A92">
      <w:pPr>
        <w:jc w:val="center"/>
        <w:rPr>
          <w:rFonts w:ascii="Times New Roman" w:hAnsi="Times New Roman"/>
          <w:sz w:val="20"/>
          <w:szCs w:val="20"/>
        </w:rPr>
      </w:pPr>
      <w:r w:rsidRPr="007A6E13">
        <w:rPr>
          <w:rFonts w:ascii="Times New Roman" w:hAnsi="Times New Roman"/>
          <w:sz w:val="20"/>
          <w:szCs w:val="20"/>
        </w:rPr>
        <w:t>______________________________</w:t>
      </w:r>
    </w:p>
    <w:p w:rsidR="006C178C" w:rsidRDefault="006C178C" w:rsidP="00E46A50">
      <w:pPr>
        <w:spacing w:after="0" w:line="240" w:lineRule="auto"/>
        <w:rPr>
          <w:rFonts w:ascii="Times New Roman" w:hAnsi="Times New Roman"/>
          <w:sz w:val="24"/>
          <w:szCs w:val="24"/>
          <w:lang w:eastAsia="ru-RU"/>
        </w:rPr>
      </w:pPr>
    </w:p>
    <w:p w:rsidR="006C178C" w:rsidRDefault="006C178C" w:rsidP="00E46A50">
      <w:pPr>
        <w:spacing w:after="0" w:line="240" w:lineRule="auto"/>
        <w:rPr>
          <w:rFonts w:ascii="Times New Roman" w:hAnsi="Times New Roman"/>
          <w:sz w:val="24"/>
          <w:szCs w:val="24"/>
          <w:lang w:eastAsia="ru-RU"/>
        </w:rPr>
        <w:sectPr w:rsidR="006C178C" w:rsidSect="007A6E13">
          <w:pgSz w:w="16838" w:h="11906" w:orient="landscape"/>
          <w:pgMar w:top="1701" w:right="709" w:bottom="425" w:left="1134" w:header="709" w:footer="709" w:gutter="0"/>
          <w:cols w:space="708"/>
          <w:docGrid w:linePitch="360"/>
        </w:sectPr>
      </w:pPr>
    </w:p>
    <w:p w:rsidR="00C9719C" w:rsidRPr="00E46A50" w:rsidRDefault="00C9719C" w:rsidP="00C9719C">
      <w:pPr>
        <w:spacing w:after="0" w:line="240" w:lineRule="auto"/>
        <w:jc w:val="right"/>
        <w:rPr>
          <w:rStyle w:val="ae"/>
          <w:rFonts w:ascii="Times New Roman" w:hAnsi="Times New Roman"/>
          <w:color w:val="auto"/>
          <w:sz w:val="24"/>
          <w:szCs w:val="24"/>
        </w:rPr>
      </w:pPr>
      <w:r w:rsidRPr="00E46A50">
        <w:rPr>
          <w:rStyle w:val="ae"/>
          <w:rFonts w:ascii="Times New Roman" w:hAnsi="Times New Roman"/>
          <w:b w:val="0"/>
          <w:color w:val="auto"/>
          <w:sz w:val="24"/>
          <w:szCs w:val="24"/>
        </w:rPr>
        <w:lastRenderedPageBreak/>
        <w:t>Приложение № </w:t>
      </w:r>
      <w:r>
        <w:rPr>
          <w:rStyle w:val="ae"/>
          <w:rFonts w:ascii="Times New Roman" w:hAnsi="Times New Roman"/>
          <w:b w:val="0"/>
          <w:color w:val="auto"/>
          <w:sz w:val="24"/>
          <w:szCs w:val="24"/>
        </w:rPr>
        <w:t>4</w:t>
      </w:r>
      <w:r w:rsidRPr="00E46A50">
        <w:rPr>
          <w:rStyle w:val="ae"/>
          <w:rFonts w:ascii="Times New Roman" w:hAnsi="Times New Roman"/>
          <w:b w:val="0"/>
          <w:color w:val="auto"/>
          <w:sz w:val="24"/>
          <w:szCs w:val="24"/>
        </w:rPr>
        <w:br/>
        <w:t xml:space="preserve">к </w:t>
      </w:r>
      <w:hyperlink w:anchor="sub_1000" w:history="1">
        <w:r>
          <w:rPr>
            <w:rStyle w:val="a3"/>
            <w:rFonts w:ascii="Times New Roman" w:hAnsi="Times New Roman"/>
            <w:color w:val="auto"/>
            <w:sz w:val="24"/>
            <w:szCs w:val="24"/>
          </w:rPr>
          <w:t>М</w:t>
        </w:r>
        <w:r w:rsidRPr="00E46A50">
          <w:rPr>
            <w:rStyle w:val="a3"/>
            <w:rFonts w:ascii="Times New Roman" w:hAnsi="Times New Roman"/>
            <w:color w:val="auto"/>
            <w:sz w:val="24"/>
            <w:szCs w:val="24"/>
          </w:rPr>
          <w:t>униципальной программе</w:t>
        </w:r>
      </w:hyperlink>
    </w:p>
    <w:p w:rsidR="00C9719C" w:rsidRDefault="00C9719C" w:rsidP="00C9719C">
      <w:pPr>
        <w:spacing w:after="0" w:line="240" w:lineRule="auto"/>
        <w:jc w:val="right"/>
        <w:rPr>
          <w:rStyle w:val="ae"/>
          <w:rFonts w:ascii="Times New Roman" w:hAnsi="Times New Roman"/>
          <w:b w:val="0"/>
          <w:color w:val="auto"/>
          <w:sz w:val="24"/>
          <w:szCs w:val="24"/>
        </w:rPr>
      </w:pPr>
      <w:r w:rsidRPr="00E46A50">
        <w:rPr>
          <w:rStyle w:val="ae"/>
          <w:rFonts w:ascii="Times New Roman" w:hAnsi="Times New Roman"/>
          <w:b w:val="0"/>
          <w:color w:val="auto"/>
          <w:sz w:val="24"/>
          <w:szCs w:val="24"/>
        </w:rPr>
        <w:t xml:space="preserve">Ибресинского </w:t>
      </w:r>
      <w:r>
        <w:rPr>
          <w:rStyle w:val="ae"/>
          <w:rFonts w:ascii="Times New Roman" w:hAnsi="Times New Roman"/>
          <w:b w:val="0"/>
          <w:color w:val="auto"/>
          <w:sz w:val="24"/>
          <w:szCs w:val="24"/>
        </w:rPr>
        <w:t xml:space="preserve">муниципального </w:t>
      </w:r>
    </w:p>
    <w:p w:rsidR="00C9719C" w:rsidRDefault="00C9719C" w:rsidP="00C9719C">
      <w:pPr>
        <w:spacing w:after="0" w:line="240" w:lineRule="auto"/>
        <w:jc w:val="right"/>
        <w:rPr>
          <w:rStyle w:val="ae"/>
          <w:rFonts w:ascii="Times New Roman" w:hAnsi="Times New Roman"/>
          <w:b w:val="0"/>
          <w:color w:val="auto"/>
          <w:sz w:val="24"/>
          <w:szCs w:val="24"/>
        </w:rPr>
      </w:pPr>
      <w:r>
        <w:rPr>
          <w:rStyle w:val="ae"/>
          <w:rFonts w:ascii="Times New Roman" w:hAnsi="Times New Roman"/>
          <w:b w:val="0"/>
          <w:color w:val="auto"/>
          <w:sz w:val="24"/>
          <w:szCs w:val="24"/>
        </w:rPr>
        <w:t xml:space="preserve">округа </w:t>
      </w:r>
      <w:r w:rsidRPr="00E46A50">
        <w:rPr>
          <w:rStyle w:val="ae"/>
          <w:rFonts w:ascii="Times New Roman" w:hAnsi="Times New Roman"/>
          <w:b w:val="0"/>
          <w:color w:val="auto"/>
          <w:sz w:val="24"/>
          <w:szCs w:val="24"/>
        </w:rPr>
        <w:t>Чувашской Республики</w:t>
      </w:r>
      <w:r w:rsidRPr="00E46A50">
        <w:rPr>
          <w:rStyle w:val="ae"/>
          <w:rFonts w:ascii="Times New Roman" w:hAnsi="Times New Roman"/>
          <w:b w:val="0"/>
          <w:color w:val="auto"/>
          <w:sz w:val="24"/>
          <w:szCs w:val="24"/>
        </w:rPr>
        <w:br/>
      </w:r>
      <w:r>
        <w:rPr>
          <w:rStyle w:val="ae"/>
          <w:rFonts w:ascii="Times New Roman" w:hAnsi="Times New Roman"/>
          <w:b w:val="0"/>
          <w:color w:val="auto"/>
          <w:sz w:val="24"/>
          <w:szCs w:val="24"/>
        </w:rPr>
        <w:t>«</w:t>
      </w:r>
      <w:r w:rsidRPr="00E46A50">
        <w:rPr>
          <w:rStyle w:val="ae"/>
          <w:rFonts w:ascii="Times New Roman" w:hAnsi="Times New Roman"/>
          <w:b w:val="0"/>
          <w:color w:val="auto"/>
          <w:sz w:val="24"/>
          <w:szCs w:val="24"/>
        </w:rPr>
        <w:t>Экономическое развитие</w:t>
      </w:r>
      <w:r w:rsidRPr="00E46A50">
        <w:rPr>
          <w:rStyle w:val="ae"/>
          <w:rFonts w:ascii="Times New Roman" w:hAnsi="Times New Roman"/>
          <w:b w:val="0"/>
          <w:color w:val="auto"/>
          <w:sz w:val="24"/>
          <w:szCs w:val="24"/>
        </w:rPr>
        <w:br/>
        <w:t xml:space="preserve">Ибресинского </w:t>
      </w:r>
      <w:r>
        <w:rPr>
          <w:rStyle w:val="ae"/>
          <w:rFonts w:ascii="Times New Roman" w:hAnsi="Times New Roman"/>
          <w:b w:val="0"/>
          <w:color w:val="auto"/>
          <w:sz w:val="24"/>
          <w:szCs w:val="24"/>
        </w:rPr>
        <w:t>муниципального</w:t>
      </w:r>
    </w:p>
    <w:p w:rsidR="00C9719C" w:rsidRPr="00E46A50" w:rsidRDefault="00C9719C" w:rsidP="00C9719C">
      <w:pPr>
        <w:spacing w:after="0" w:line="240" w:lineRule="auto"/>
        <w:jc w:val="right"/>
        <w:rPr>
          <w:rFonts w:ascii="Times New Roman" w:hAnsi="Times New Roman"/>
          <w:b/>
          <w:sz w:val="24"/>
          <w:szCs w:val="24"/>
        </w:rPr>
      </w:pPr>
      <w:r>
        <w:rPr>
          <w:rStyle w:val="ae"/>
          <w:rFonts w:ascii="Times New Roman" w:hAnsi="Times New Roman"/>
          <w:b w:val="0"/>
          <w:color w:val="auto"/>
          <w:sz w:val="24"/>
          <w:szCs w:val="24"/>
        </w:rPr>
        <w:t xml:space="preserve">округа </w:t>
      </w:r>
      <w:r w:rsidRPr="00E46A50">
        <w:rPr>
          <w:rStyle w:val="ae"/>
          <w:rFonts w:ascii="Times New Roman" w:hAnsi="Times New Roman"/>
          <w:b w:val="0"/>
          <w:color w:val="auto"/>
          <w:sz w:val="24"/>
          <w:szCs w:val="24"/>
        </w:rPr>
        <w:t>Чувашской Республики</w:t>
      </w:r>
      <w:r>
        <w:rPr>
          <w:rStyle w:val="ae"/>
          <w:rFonts w:ascii="Times New Roman" w:hAnsi="Times New Roman"/>
          <w:b w:val="0"/>
          <w:color w:val="auto"/>
          <w:sz w:val="24"/>
          <w:szCs w:val="24"/>
        </w:rPr>
        <w:t>»</w:t>
      </w:r>
    </w:p>
    <w:p w:rsidR="006C178C" w:rsidRPr="00C9719C" w:rsidRDefault="006C178C" w:rsidP="006C178C">
      <w:pPr>
        <w:pStyle w:val="1"/>
        <w:ind w:left="709"/>
        <w:rPr>
          <w:rFonts w:ascii="Times New Roman" w:hAnsi="Times New Roman" w:cs="Times New Roman"/>
          <w:sz w:val="24"/>
          <w:szCs w:val="24"/>
        </w:rPr>
      </w:pPr>
    </w:p>
    <w:p w:rsidR="005855EC" w:rsidRDefault="00C9719C" w:rsidP="006C178C">
      <w:pPr>
        <w:pStyle w:val="1"/>
        <w:spacing w:before="0" w:after="0"/>
        <w:ind w:left="709"/>
        <w:rPr>
          <w:rFonts w:ascii="Times New Roman" w:hAnsi="Times New Roman" w:cs="Times New Roman"/>
          <w:b/>
          <w:color w:val="auto"/>
          <w:sz w:val="24"/>
          <w:szCs w:val="24"/>
        </w:rPr>
      </w:pPr>
      <w:r>
        <w:rPr>
          <w:rFonts w:ascii="Times New Roman" w:hAnsi="Times New Roman" w:cs="Times New Roman"/>
          <w:b/>
          <w:color w:val="auto"/>
          <w:sz w:val="24"/>
          <w:szCs w:val="24"/>
        </w:rPr>
        <w:t>ПОДПРОГРАММА</w:t>
      </w:r>
      <w:r w:rsidR="006C178C" w:rsidRPr="00C9719C">
        <w:rPr>
          <w:rFonts w:ascii="Times New Roman" w:hAnsi="Times New Roman" w:cs="Times New Roman"/>
          <w:b/>
          <w:color w:val="auto"/>
          <w:sz w:val="24"/>
          <w:szCs w:val="24"/>
        </w:rPr>
        <w:br/>
      </w:r>
      <w:r w:rsidR="00530635">
        <w:rPr>
          <w:rFonts w:ascii="Times New Roman" w:hAnsi="Times New Roman" w:cs="Times New Roman"/>
          <w:b/>
          <w:color w:val="auto"/>
          <w:sz w:val="24"/>
          <w:szCs w:val="24"/>
        </w:rPr>
        <w:t>«</w:t>
      </w:r>
      <w:r w:rsidR="006C178C" w:rsidRPr="00C9719C">
        <w:rPr>
          <w:rFonts w:ascii="Times New Roman" w:hAnsi="Times New Roman" w:cs="Times New Roman"/>
          <w:b/>
          <w:color w:val="auto"/>
          <w:sz w:val="24"/>
          <w:szCs w:val="24"/>
        </w:rPr>
        <w:t xml:space="preserve">Развитие субъектов малого и среднего предпринимательства </w:t>
      </w:r>
    </w:p>
    <w:p w:rsidR="006C178C" w:rsidRPr="00C9719C" w:rsidRDefault="006C178C" w:rsidP="006C178C">
      <w:pPr>
        <w:pStyle w:val="1"/>
        <w:spacing w:before="0" w:after="0"/>
        <w:ind w:left="709"/>
        <w:rPr>
          <w:rFonts w:ascii="Times New Roman" w:hAnsi="Times New Roman" w:cs="Times New Roman"/>
          <w:b/>
          <w:color w:val="auto"/>
          <w:sz w:val="24"/>
          <w:szCs w:val="24"/>
        </w:rPr>
      </w:pPr>
      <w:r w:rsidRPr="00C9719C">
        <w:rPr>
          <w:rFonts w:ascii="Times New Roman" w:hAnsi="Times New Roman" w:cs="Times New Roman"/>
          <w:b/>
          <w:color w:val="auto"/>
          <w:sz w:val="24"/>
          <w:szCs w:val="24"/>
        </w:rPr>
        <w:t xml:space="preserve">в Ибресинском </w:t>
      </w:r>
      <w:r w:rsidR="00C9719C">
        <w:rPr>
          <w:rFonts w:ascii="Times New Roman" w:hAnsi="Times New Roman" w:cs="Times New Roman"/>
          <w:b/>
          <w:color w:val="auto"/>
          <w:sz w:val="24"/>
          <w:szCs w:val="24"/>
        </w:rPr>
        <w:t>муниципальном округе</w:t>
      </w:r>
      <w:r w:rsidRPr="00C9719C">
        <w:rPr>
          <w:rFonts w:ascii="Times New Roman" w:hAnsi="Times New Roman" w:cs="Times New Roman"/>
          <w:b/>
          <w:color w:val="auto"/>
          <w:sz w:val="24"/>
          <w:szCs w:val="24"/>
        </w:rPr>
        <w:t xml:space="preserve"> Чувашской Республики</w:t>
      </w:r>
      <w:r w:rsidR="00530635">
        <w:rPr>
          <w:rFonts w:ascii="Times New Roman" w:hAnsi="Times New Roman" w:cs="Times New Roman"/>
          <w:b/>
          <w:color w:val="auto"/>
          <w:sz w:val="24"/>
          <w:szCs w:val="24"/>
        </w:rPr>
        <w:t>»</w:t>
      </w:r>
      <w:r w:rsidRPr="00C9719C">
        <w:rPr>
          <w:rFonts w:ascii="Times New Roman" w:hAnsi="Times New Roman" w:cs="Times New Roman"/>
          <w:b/>
          <w:color w:val="auto"/>
          <w:sz w:val="24"/>
          <w:szCs w:val="24"/>
        </w:rPr>
        <w:t xml:space="preserve"> муниципальной программы Ибресинского </w:t>
      </w:r>
      <w:r w:rsidR="005855EC">
        <w:rPr>
          <w:rFonts w:ascii="Times New Roman" w:hAnsi="Times New Roman" w:cs="Times New Roman"/>
          <w:b/>
          <w:color w:val="auto"/>
          <w:sz w:val="24"/>
          <w:szCs w:val="24"/>
        </w:rPr>
        <w:t xml:space="preserve">муниципального округа </w:t>
      </w:r>
      <w:r w:rsidRPr="00C9719C">
        <w:rPr>
          <w:rFonts w:ascii="Times New Roman" w:hAnsi="Times New Roman" w:cs="Times New Roman"/>
          <w:b/>
          <w:color w:val="auto"/>
          <w:sz w:val="24"/>
          <w:szCs w:val="24"/>
        </w:rPr>
        <w:t xml:space="preserve">Чувашской Республики </w:t>
      </w:r>
    </w:p>
    <w:p w:rsidR="005855EC" w:rsidRDefault="00530635" w:rsidP="006C178C">
      <w:pPr>
        <w:pStyle w:val="1"/>
        <w:spacing w:before="0" w:after="0"/>
        <w:ind w:left="709"/>
        <w:rPr>
          <w:rFonts w:ascii="Times New Roman" w:hAnsi="Times New Roman" w:cs="Times New Roman"/>
          <w:b/>
          <w:color w:val="auto"/>
          <w:sz w:val="24"/>
          <w:szCs w:val="24"/>
        </w:rPr>
      </w:pPr>
      <w:r>
        <w:rPr>
          <w:rFonts w:ascii="Times New Roman" w:hAnsi="Times New Roman" w:cs="Times New Roman"/>
          <w:b/>
          <w:color w:val="auto"/>
          <w:sz w:val="24"/>
          <w:szCs w:val="24"/>
        </w:rPr>
        <w:t>«</w:t>
      </w:r>
      <w:r w:rsidR="006C178C" w:rsidRPr="00C9719C">
        <w:rPr>
          <w:rFonts w:ascii="Times New Roman" w:hAnsi="Times New Roman" w:cs="Times New Roman"/>
          <w:b/>
          <w:color w:val="auto"/>
          <w:sz w:val="24"/>
          <w:szCs w:val="24"/>
        </w:rPr>
        <w:t xml:space="preserve">Экономическое развитие Ибресинского </w:t>
      </w:r>
      <w:r w:rsidR="005855EC">
        <w:rPr>
          <w:rFonts w:ascii="Times New Roman" w:hAnsi="Times New Roman" w:cs="Times New Roman"/>
          <w:b/>
          <w:color w:val="auto"/>
          <w:sz w:val="24"/>
          <w:szCs w:val="24"/>
        </w:rPr>
        <w:t>муниципального округа</w:t>
      </w:r>
    </w:p>
    <w:p w:rsidR="006C178C" w:rsidRPr="00C9719C" w:rsidRDefault="00530635" w:rsidP="006C178C">
      <w:pPr>
        <w:pStyle w:val="1"/>
        <w:spacing w:before="0" w:after="0"/>
        <w:ind w:left="709"/>
        <w:rPr>
          <w:rFonts w:ascii="Times New Roman" w:hAnsi="Times New Roman" w:cs="Times New Roman"/>
          <w:b/>
          <w:color w:val="auto"/>
          <w:sz w:val="24"/>
          <w:szCs w:val="24"/>
        </w:rPr>
      </w:pPr>
      <w:r>
        <w:rPr>
          <w:rFonts w:ascii="Times New Roman" w:hAnsi="Times New Roman" w:cs="Times New Roman"/>
          <w:b/>
          <w:color w:val="auto"/>
          <w:sz w:val="24"/>
          <w:szCs w:val="24"/>
        </w:rPr>
        <w:t xml:space="preserve"> Чувашской Республики»</w:t>
      </w:r>
    </w:p>
    <w:p w:rsidR="005855EC" w:rsidRDefault="005855EC" w:rsidP="006C178C">
      <w:pPr>
        <w:pStyle w:val="1"/>
        <w:ind w:left="709"/>
        <w:rPr>
          <w:rFonts w:ascii="Times New Roman" w:hAnsi="Times New Roman" w:cs="Times New Roman"/>
          <w:b/>
          <w:color w:val="auto"/>
          <w:sz w:val="24"/>
          <w:szCs w:val="24"/>
        </w:rPr>
      </w:pPr>
      <w:bookmarkStart w:id="10" w:name="sub_410"/>
    </w:p>
    <w:p w:rsidR="006C178C" w:rsidRPr="00C9719C" w:rsidRDefault="00C9719C" w:rsidP="006C178C">
      <w:pPr>
        <w:pStyle w:val="1"/>
        <w:ind w:left="709"/>
        <w:rPr>
          <w:rFonts w:ascii="Times New Roman" w:hAnsi="Times New Roman" w:cs="Times New Roman"/>
          <w:b/>
          <w:color w:val="auto"/>
          <w:sz w:val="24"/>
          <w:szCs w:val="24"/>
        </w:rPr>
      </w:pPr>
      <w:r>
        <w:rPr>
          <w:rFonts w:ascii="Times New Roman" w:hAnsi="Times New Roman" w:cs="Times New Roman"/>
          <w:b/>
          <w:color w:val="auto"/>
          <w:sz w:val="24"/>
          <w:szCs w:val="24"/>
        </w:rPr>
        <w:t>ПАСПОРТ ПОДПРОГРАММЫ</w:t>
      </w:r>
    </w:p>
    <w:bookmarkEnd w:id="10"/>
    <w:p w:rsidR="006C178C" w:rsidRPr="00C9719C" w:rsidRDefault="006C178C" w:rsidP="006C178C">
      <w:pPr>
        <w:ind w:left="709"/>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83"/>
        <w:gridCol w:w="5528"/>
      </w:tblGrid>
      <w:tr w:rsidR="006C178C" w:rsidRPr="00C9719C"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Ответственный исполнитель подпрограммы</w:t>
            </w:r>
          </w:p>
        </w:tc>
        <w:tc>
          <w:tcPr>
            <w:tcW w:w="283" w:type="dxa"/>
            <w:tcBorders>
              <w:top w:val="nil"/>
              <w:left w:val="nil"/>
              <w:bottom w:val="nil"/>
              <w:right w:val="nil"/>
            </w:tcBorders>
          </w:tcPr>
          <w:p w:rsidR="006C178C" w:rsidRPr="00C9719C" w:rsidRDefault="006C178C" w:rsidP="005855EC">
            <w:pPr>
              <w:pStyle w:val="afb"/>
              <w:tabs>
                <w:tab w:val="left" w:pos="327"/>
              </w:tabs>
              <w:ind w:left="34"/>
              <w:rPr>
                <w:rFonts w:ascii="Times New Roman" w:hAnsi="Times New Roman" w:cs="Times New Roman"/>
              </w:rPr>
            </w:pPr>
          </w:p>
        </w:tc>
        <w:tc>
          <w:tcPr>
            <w:tcW w:w="5528" w:type="dxa"/>
            <w:tcBorders>
              <w:top w:val="nil"/>
              <w:left w:val="nil"/>
              <w:bottom w:val="nil"/>
              <w:right w:val="nil"/>
            </w:tcBorders>
          </w:tcPr>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Отдел экономики и управления имуществом администрации Ибресинского </w:t>
            </w:r>
            <w:r w:rsidR="000A172A">
              <w:rPr>
                <w:rFonts w:ascii="Times New Roman" w:hAnsi="Times New Roman" w:cs="Times New Roman"/>
              </w:rPr>
              <w:t>муниципального округа</w:t>
            </w:r>
            <w:r w:rsidRPr="00C9719C">
              <w:rPr>
                <w:rFonts w:ascii="Times New Roman" w:hAnsi="Times New Roman" w:cs="Times New Roman"/>
              </w:rPr>
              <w:t xml:space="preserve"> Чувашской </w:t>
            </w:r>
            <w:r w:rsidR="000A172A">
              <w:rPr>
                <w:rFonts w:ascii="Times New Roman" w:hAnsi="Times New Roman" w:cs="Times New Roman"/>
              </w:rPr>
              <w:t>Р</w:t>
            </w:r>
            <w:r w:rsidRPr="00C9719C">
              <w:rPr>
                <w:rFonts w:ascii="Times New Roman" w:hAnsi="Times New Roman" w:cs="Times New Roman"/>
              </w:rPr>
              <w:t>еспублики</w:t>
            </w:r>
          </w:p>
          <w:p w:rsidR="006C178C" w:rsidRPr="00C9719C" w:rsidRDefault="006C178C" w:rsidP="005855EC">
            <w:pPr>
              <w:ind w:left="34"/>
              <w:rPr>
                <w:rFonts w:ascii="Times New Roman" w:hAnsi="Times New Roman"/>
                <w:sz w:val="24"/>
                <w:szCs w:val="24"/>
              </w:rPr>
            </w:pPr>
          </w:p>
        </w:tc>
      </w:tr>
      <w:tr w:rsidR="006C178C" w:rsidRPr="00C9719C"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Соисполнители подпрограммы</w:t>
            </w:r>
          </w:p>
        </w:tc>
        <w:tc>
          <w:tcPr>
            <w:tcW w:w="283"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p>
        </w:tc>
        <w:tc>
          <w:tcPr>
            <w:tcW w:w="5528" w:type="dxa"/>
            <w:tcBorders>
              <w:top w:val="nil"/>
              <w:left w:val="nil"/>
              <w:bottom w:val="nil"/>
              <w:right w:val="nil"/>
            </w:tcBorders>
          </w:tcPr>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финансовый отдел администрации Ибресинского </w:t>
            </w:r>
            <w:r w:rsidR="00CC11FE">
              <w:rPr>
                <w:rFonts w:ascii="Times New Roman" w:hAnsi="Times New Roman" w:cs="Times New Roman"/>
              </w:rPr>
              <w:t>муниципального округа</w:t>
            </w:r>
            <w:r w:rsidRPr="00C9719C">
              <w:rPr>
                <w:rFonts w:ascii="Times New Roman" w:hAnsi="Times New Roman" w:cs="Times New Roman"/>
              </w:rPr>
              <w:t xml:space="preserve"> Чувашской Республики;</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МКУ «Центр финансового и хозяйственного обеспечения» Ибресинского </w:t>
            </w:r>
            <w:r w:rsidR="00CC11FE">
              <w:rPr>
                <w:rFonts w:ascii="Times New Roman" w:hAnsi="Times New Roman" w:cs="Times New Roman"/>
              </w:rPr>
              <w:t>муниципального округа</w:t>
            </w:r>
            <w:r w:rsidRPr="00C9719C">
              <w:rPr>
                <w:rFonts w:ascii="Times New Roman" w:hAnsi="Times New Roman" w:cs="Times New Roman"/>
              </w:rPr>
              <w:t xml:space="preserve"> Чувашской Республики;</w:t>
            </w:r>
          </w:p>
          <w:p w:rsidR="006C178C" w:rsidRPr="00C9719C" w:rsidRDefault="006C178C" w:rsidP="007C79BE">
            <w:pPr>
              <w:spacing w:after="0"/>
              <w:ind w:left="34"/>
              <w:jc w:val="both"/>
              <w:rPr>
                <w:rFonts w:ascii="Times New Roman" w:hAnsi="Times New Roman"/>
                <w:sz w:val="24"/>
                <w:szCs w:val="24"/>
              </w:rPr>
            </w:pPr>
            <w:r w:rsidRPr="00C9719C">
              <w:rPr>
                <w:rFonts w:ascii="Times New Roman" w:hAnsi="Times New Roman"/>
                <w:sz w:val="24"/>
                <w:szCs w:val="24"/>
              </w:rPr>
              <w:t xml:space="preserve">субъекты малого и среднего предпринимательства Ибресинского </w:t>
            </w:r>
            <w:r w:rsidR="00CC11FE">
              <w:rPr>
                <w:rFonts w:ascii="Times New Roman" w:hAnsi="Times New Roman"/>
                <w:sz w:val="24"/>
                <w:szCs w:val="24"/>
              </w:rPr>
              <w:t>муниципального округа</w:t>
            </w:r>
            <w:r w:rsidRPr="00C9719C">
              <w:rPr>
                <w:rFonts w:ascii="Times New Roman" w:hAnsi="Times New Roman"/>
                <w:sz w:val="24"/>
                <w:szCs w:val="24"/>
              </w:rPr>
              <w:t xml:space="preserve"> Чувашской </w:t>
            </w:r>
            <w:r w:rsidR="00CC11FE">
              <w:rPr>
                <w:rFonts w:ascii="Times New Roman" w:hAnsi="Times New Roman"/>
                <w:sz w:val="24"/>
                <w:szCs w:val="24"/>
              </w:rPr>
              <w:t xml:space="preserve">Республики </w:t>
            </w:r>
            <w:r w:rsidRPr="00C9719C">
              <w:rPr>
                <w:rFonts w:ascii="Times New Roman" w:hAnsi="Times New Roman"/>
                <w:sz w:val="24"/>
                <w:szCs w:val="24"/>
              </w:rPr>
              <w:t>(по согласованию);</w:t>
            </w:r>
          </w:p>
          <w:p w:rsidR="006C178C" w:rsidRPr="00C9719C" w:rsidRDefault="00333B42" w:rsidP="007C79BE">
            <w:pPr>
              <w:spacing w:after="0"/>
              <w:ind w:left="34"/>
              <w:jc w:val="both"/>
              <w:rPr>
                <w:rFonts w:ascii="Times New Roman" w:hAnsi="Times New Roman"/>
                <w:sz w:val="24"/>
                <w:szCs w:val="24"/>
              </w:rPr>
            </w:pPr>
            <w:r>
              <w:rPr>
                <w:rFonts w:ascii="Times New Roman" w:hAnsi="Times New Roman"/>
                <w:sz w:val="24"/>
                <w:szCs w:val="24"/>
              </w:rPr>
              <w:t xml:space="preserve">территориальные отделы </w:t>
            </w:r>
            <w:r w:rsidR="006C178C" w:rsidRPr="00C9719C">
              <w:rPr>
                <w:rFonts w:ascii="Times New Roman" w:hAnsi="Times New Roman"/>
                <w:sz w:val="24"/>
                <w:szCs w:val="24"/>
              </w:rPr>
              <w:t xml:space="preserve"> Ибресинского </w:t>
            </w:r>
            <w:r>
              <w:rPr>
                <w:rFonts w:ascii="Times New Roman" w:hAnsi="Times New Roman"/>
                <w:sz w:val="24"/>
                <w:szCs w:val="24"/>
              </w:rPr>
              <w:t xml:space="preserve">муниципального округа </w:t>
            </w:r>
            <w:r w:rsidR="006C178C" w:rsidRPr="00C9719C">
              <w:rPr>
                <w:rFonts w:ascii="Times New Roman" w:hAnsi="Times New Roman"/>
                <w:sz w:val="24"/>
                <w:szCs w:val="24"/>
              </w:rPr>
              <w:t>Чувашской Республики</w:t>
            </w:r>
          </w:p>
          <w:p w:rsidR="006C178C" w:rsidRPr="00C9719C" w:rsidRDefault="006C178C" w:rsidP="005855EC">
            <w:pPr>
              <w:ind w:left="34"/>
              <w:rPr>
                <w:rFonts w:ascii="Times New Roman" w:hAnsi="Times New Roman"/>
                <w:sz w:val="24"/>
                <w:szCs w:val="24"/>
              </w:rPr>
            </w:pPr>
          </w:p>
        </w:tc>
      </w:tr>
      <w:tr w:rsidR="006C178C" w:rsidRPr="00C9719C"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Цели подпрограммы</w:t>
            </w:r>
          </w:p>
        </w:tc>
        <w:tc>
          <w:tcPr>
            <w:tcW w:w="283"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w:t>
            </w:r>
          </w:p>
        </w:tc>
        <w:tc>
          <w:tcPr>
            <w:tcW w:w="5528" w:type="dxa"/>
            <w:tcBorders>
              <w:top w:val="nil"/>
              <w:left w:val="nil"/>
              <w:bottom w:val="nil"/>
              <w:right w:val="nil"/>
            </w:tcBorders>
          </w:tcPr>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создание условий для устойчивого развития малого и среднего предпринимательства в Ибресинском </w:t>
            </w:r>
            <w:r w:rsidR="00333B42">
              <w:rPr>
                <w:rFonts w:ascii="Times New Roman" w:hAnsi="Times New Roman" w:cs="Times New Roman"/>
              </w:rPr>
              <w:t>муниципальном округе</w:t>
            </w:r>
            <w:r w:rsidRPr="00C9719C">
              <w:rPr>
                <w:rFonts w:ascii="Times New Roman" w:hAnsi="Times New Roman" w:cs="Times New Roman"/>
              </w:rPr>
              <w:t xml:space="preserve"> Чувашской Республики на основе формирования эффективных механизмов его государственной и муниципальной поддержки;</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C41F4E" w:rsidRPr="00C9719C" w:rsidRDefault="00C41F4E" w:rsidP="005855EC">
            <w:pPr>
              <w:ind w:left="34"/>
              <w:rPr>
                <w:rFonts w:ascii="Times New Roman" w:hAnsi="Times New Roman"/>
                <w:sz w:val="24"/>
                <w:szCs w:val="24"/>
              </w:rPr>
            </w:pPr>
          </w:p>
        </w:tc>
      </w:tr>
      <w:tr w:rsidR="006C178C" w:rsidRPr="00C9719C"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lastRenderedPageBreak/>
              <w:t>Задачи подпрограммы</w:t>
            </w:r>
          </w:p>
        </w:tc>
        <w:tc>
          <w:tcPr>
            <w:tcW w:w="283"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w:t>
            </w:r>
          </w:p>
        </w:tc>
        <w:tc>
          <w:tcPr>
            <w:tcW w:w="5528" w:type="dxa"/>
            <w:tcBorders>
              <w:top w:val="nil"/>
              <w:left w:val="nil"/>
              <w:bottom w:val="nil"/>
              <w:right w:val="nil"/>
            </w:tcBorders>
          </w:tcPr>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совершенствование системы государственной и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6C178C" w:rsidRDefault="006C178C" w:rsidP="005855EC">
            <w:pPr>
              <w:pStyle w:val="afb"/>
              <w:ind w:left="34"/>
              <w:jc w:val="both"/>
              <w:rPr>
                <w:rFonts w:ascii="Times New Roman" w:hAnsi="Times New Roman" w:cs="Times New Roman"/>
              </w:rPr>
            </w:pPr>
            <w:r w:rsidRPr="00C9719C">
              <w:rPr>
                <w:rFonts w:ascii="Times New Roman" w:hAnsi="Times New Roman" w:cs="Times New Roman"/>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2869D2" w:rsidRDefault="002869D2" w:rsidP="005855EC">
            <w:pPr>
              <w:pStyle w:val="afb"/>
              <w:ind w:left="34"/>
              <w:jc w:val="both"/>
              <w:rPr>
                <w:rFonts w:ascii="Times New Roman" w:hAnsi="Times New Roman" w:cs="Times New Roman"/>
              </w:rPr>
            </w:pPr>
            <w:r>
              <w:rPr>
                <w:rFonts w:ascii="Times New Roman" w:hAnsi="Times New Roman" w:cs="Times New Roman"/>
              </w:rPr>
              <w:t xml:space="preserve">развитие механизмов финансово-имущественной поддержки субъектов малого и среднего предпринимательства; </w:t>
            </w:r>
          </w:p>
          <w:p w:rsidR="0018045C" w:rsidRDefault="00F722FB" w:rsidP="0018045C">
            <w:pPr>
              <w:pStyle w:val="afb"/>
              <w:jc w:val="both"/>
              <w:rPr>
                <w:rFonts w:ascii="Times New Roman" w:hAnsi="Times New Roman" w:cs="Times New Roman"/>
              </w:rPr>
            </w:pPr>
            <w:r w:rsidRPr="00F722FB">
              <w:rPr>
                <w:rFonts w:ascii="Times New Roman" w:hAnsi="Times New Roman" w:cs="Times New Roman"/>
              </w:rPr>
              <w:t>обеспечение передачи субъектам</w:t>
            </w:r>
            <w:r w:rsidR="0018045C" w:rsidRPr="00F722FB">
              <w:rPr>
                <w:rFonts w:ascii="Times New Roman" w:hAnsi="Times New Roman" w:cs="Times New Roman"/>
              </w:rPr>
              <w:t xml:space="preserve"> малого и среднего предпринимательства</w:t>
            </w:r>
            <w:r w:rsidRPr="00F722FB">
              <w:rPr>
                <w:rFonts w:ascii="Times New Roman" w:hAnsi="Times New Roman" w:cs="Times New Roman"/>
              </w:rPr>
              <w:t xml:space="preserve"> в аренду имущества из Перечня</w:t>
            </w:r>
            <w:r w:rsidR="0018045C" w:rsidRPr="00F722FB">
              <w:rPr>
                <w:rFonts w:ascii="Times New Roman" w:hAnsi="Times New Roman" w:cs="Times New Roman"/>
              </w:rPr>
              <w:t>;</w:t>
            </w:r>
          </w:p>
          <w:p w:rsidR="002869D2" w:rsidRPr="002869D2" w:rsidRDefault="002869D2" w:rsidP="002869D2">
            <w:pPr>
              <w:spacing w:after="0" w:line="240" w:lineRule="auto"/>
              <w:jc w:val="both"/>
              <w:rPr>
                <w:rFonts w:ascii="Times New Roman" w:hAnsi="Times New Roman"/>
                <w:sz w:val="24"/>
                <w:szCs w:val="24"/>
                <w:lang w:eastAsia="ru-RU"/>
              </w:rPr>
            </w:pPr>
            <w:r w:rsidRPr="002869D2">
              <w:rPr>
                <w:rFonts w:ascii="Times New Roman" w:hAnsi="Times New Roman"/>
                <w:sz w:val="24"/>
                <w:szCs w:val="24"/>
                <w:lang w:eastAsia="ru-RU"/>
              </w:rPr>
              <w:t>обеспечение доступа представителей предпринимательского сообщества к услугам, сервисам и мерам поддержки по принципу "одного окна;</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создание благоприятной среды для развития и реализации имеющегося потенциала предприятий и мастеров народных художественных промыслов Ибресинского </w:t>
            </w:r>
            <w:r w:rsidR="0018045C">
              <w:rPr>
                <w:rFonts w:ascii="Times New Roman" w:hAnsi="Times New Roman" w:cs="Times New Roman"/>
              </w:rPr>
              <w:t>муниципального округа</w:t>
            </w:r>
            <w:r w:rsidRPr="00C9719C">
              <w:rPr>
                <w:rFonts w:ascii="Times New Roman" w:hAnsi="Times New Roman" w:cs="Times New Roman"/>
              </w:rPr>
              <w:t xml:space="preserve"> Чувашской Республики;</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содействие в формировании положительного имиджа ремесленничества и народных художественных промыслов Ибресинского </w:t>
            </w:r>
            <w:r w:rsidR="0018045C">
              <w:rPr>
                <w:rFonts w:ascii="Times New Roman" w:hAnsi="Times New Roman" w:cs="Times New Roman"/>
              </w:rPr>
              <w:t xml:space="preserve">муниципального округа </w:t>
            </w:r>
            <w:r w:rsidRPr="00C9719C">
              <w:rPr>
                <w:rFonts w:ascii="Times New Roman" w:hAnsi="Times New Roman" w:cs="Times New Roman"/>
              </w:rPr>
              <w:t>Чувашской Республики</w:t>
            </w:r>
          </w:p>
          <w:p w:rsidR="006C178C" w:rsidRPr="00C9719C" w:rsidRDefault="006C178C" w:rsidP="005855EC">
            <w:pPr>
              <w:ind w:left="34"/>
              <w:rPr>
                <w:rFonts w:ascii="Times New Roman" w:hAnsi="Times New Roman"/>
                <w:sz w:val="24"/>
                <w:szCs w:val="24"/>
              </w:rPr>
            </w:pPr>
          </w:p>
        </w:tc>
      </w:tr>
      <w:tr w:rsidR="006C178C" w:rsidRPr="00F24603"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Целевые индикаторы и показатели подпрограммы</w:t>
            </w:r>
          </w:p>
        </w:tc>
        <w:tc>
          <w:tcPr>
            <w:tcW w:w="283"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w:t>
            </w:r>
          </w:p>
        </w:tc>
        <w:tc>
          <w:tcPr>
            <w:tcW w:w="5528" w:type="dxa"/>
            <w:tcBorders>
              <w:top w:val="nil"/>
              <w:left w:val="nil"/>
              <w:bottom w:val="nil"/>
              <w:right w:val="nil"/>
            </w:tcBorders>
          </w:tcPr>
          <w:p w:rsidR="006C178C" w:rsidRPr="00F24603" w:rsidRDefault="006C178C" w:rsidP="005855EC">
            <w:pPr>
              <w:pStyle w:val="afb"/>
              <w:ind w:left="34"/>
              <w:jc w:val="both"/>
              <w:rPr>
                <w:rFonts w:ascii="Times New Roman" w:hAnsi="Times New Roman" w:cs="Times New Roman"/>
              </w:rPr>
            </w:pPr>
            <w:r w:rsidRPr="00F24603">
              <w:rPr>
                <w:rFonts w:ascii="Times New Roman" w:hAnsi="Times New Roman" w:cs="Times New Roman"/>
              </w:rPr>
              <w:t>достижение к 2036 году следующих целевых индикаторов и показателей:</w:t>
            </w:r>
          </w:p>
          <w:p w:rsidR="006C178C" w:rsidRPr="00F24603" w:rsidRDefault="0094658D" w:rsidP="005855EC">
            <w:pPr>
              <w:pStyle w:val="afb"/>
              <w:ind w:left="34"/>
              <w:jc w:val="both"/>
              <w:rPr>
                <w:rFonts w:ascii="Times New Roman" w:hAnsi="Times New Roman" w:cs="Times New Roman"/>
              </w:rPr>
            </w:pPr>
            <w:r w:rsidRPr="00F24603">
              <w:rPr>
                <w:rFonts w:ascii="Times New Roman" w:hAnsi="Times New Roman" w:cs="Times New Roman"/>
              </w:rPr>
              <w:t>рост числа субъектов малого и среднего предпринимательства</w:t>
            </w:r>
            <w:r w:rsidR="00892DFD" w:rsidRPr="00F24603">
              <w:rPr>
                <w:rFonts w:ascii="Times New Roman" w:hAnsi="Times New Roman" w:cs="Times New Roman"/>
              </w:rPr>
              <w:t xml:space="preserve">, в % </w:t>
            </w:r>
            <w:r w:rsidR="006C178C" w:rsidRPr="00F24603">
              <w:rPr>
                <w:rFonts w:ascii="Times New Roman" w:hAnsi="Times New Roman" w:cs="Times New Roman"/>
              </w:rPr>
              <w:t xml:space="preserve">- </w:t>
            </w:r>
            <w:r w:rsidR="00892DFD" w:rsidRPr="00F24603">
              <w:rPr>
                <w:rFonts w:ascii="Times New Roman" w:hAnsi="Times New Roman" w:cs="Times New Roman"/>
              </w:rPr>
              <w:t>100,4</w:t>
            </w:r>
            <w:r w:rsidR="006C178C" w:rsidRPr="00F24603">
              <w:rPr>
                <w:rFonts w:ascii="Times New Roman" w:hAnsi="Times New Roman" w:cs="Times New Roman"/>
              </w:rPr>
              <w:t>;</w:t>
            </w:r>
          </w:p>
          <w:p w:rsidR="00892DFD" w:rsidRPr="00F24603" w:rsidRDefault="006C178C" w:rsidP="005855EC">
            <w:pPr>
              <w:pStyle w:val="afb"/>
              <w:ind w:left="34"/>
              <w:jc w:val="both"/>
              <w:rPr>
                <w:rFonts w:ascii="Times New Roman" w:hAnsi="Times New Roman" w:cs="Times New Roman"/>
              </w:rPr>
            </w:pPr>
            <w:r w:rsidRPr="00F24603">
              <w:rPr>
                <w:rFonts w:ascii="Times New Roman" w:hAnsi="Times New Roman" w:cs="Times New Roman"/>
              </w:rPr>
              <w:t>количеств</w:t>
            </w:r>
            <w:r w:rsidR="00892DFD" w:rsidRPr="00F24603">
              <w:rPr>
                <w:rFonts w:ascii="Times New Roman" w:hAnsi="Times New Roman" w:cs="Times New Roman"/>
              </w:rPr>
              <w:t>о</w:t>
            </w:r>
            <w:r w:rsidRPr="00F24603">
              <w:rPr>
                <w:rFonts w:ascii="Times New Roman" w:hAnsi="Times New Roman" w:cs="Times New Roman"/>
              </w:rPr>
              <w:t xml:space="preserve"> субъектов малого и среднего предпринимательства</w:t>
            </w:r>
            <w:r w:rsidR="00892DFD" w:rsidRPr="00F24603">
              <w:rPr>
                <w:rFonts w:ascii="Times New Roman" w:hAnsi="Times New Roman" w:cs="Times New Roman"/>
              </w:rPr>
              <w:t xml:space="preserve"> (включая индивидуальных предпринимателей) в расчете на 10 тыс. человек населения, единиц - 228,0;</w:t>
            </w:r>
          </w:p>
          <w:p w:rsidR="00F24603" w:rsidRPr="00C70BD3" w:rsidRDefault="00F24603" w:rsidP="00C70BD3">
            <w:pPr>
              <w:spacing w:after="0" w:line="240" w:lineRule="auto"/>
              <w:jc w:val="both"/>
              <w:rPr>
                <w:rFonts w:ascii="Times New Roman" w:hAnsi="Times New Roman"/>
                <w:sz w:val="24"/>
                <w:szCs w:val="24"/>
              </w:rPr>
            </w:pPr>
            <w:r w:rsidRPr="00C70BD3">
              <w:rPr>
                <w:rFonts w:ascii="Times New Roman" w:hAnsi="Times New Roman"/>
                <w:sz w:val="24"/>
                <w:szCs w:val="24"/>
              </w:rPr>
              <w:t>дополнение Перечня имущества для предоставления субъектам малого и среднего предпринимательства, единиц - 2;</w:t>
            </w:r>
          </w:p>
          <w:p w:rsidR="00F24603" w:rsidRPr="00C70BD3" w:rsidRDefault="00F24603" w:rsidP="00C70BD3">
            <w:pPr>
              <w:spacing w:after="0" w:line="240" w:lineRule="auto"/>
              <w:jc w:val="both"/>
              <w:rPr>
                <w:rFonts w:ascii="Times New Roman" w:hAnsi="Times New Roman"/>
                <w:sz w:val="24"/>
                <w:szCs w:val="24"/>
                <w:lang w:eastAsia="ru-RU"/>
              </w:rPr>
            </w:pPr>
            <w:r w:rsidRPr="00C70BD3">
              <w:rPr>
                <w:rFonts w:ascii="Times New Roman" w:hAnsi="Times New Roman"/>
                <w:sz w:val="24"/>
                <w:szCs w:val="24"/>
              </w:rPr>
              <w:t>предоставлени</w:t>
            </w:r>
            <w:r w:rsidR="00E97861">
              <w:rPr>
                <w:rFonts w:ascii="Times New Roman" w:hAnsi="Times New Roman"/>
                <w:sz w:val="24"/>
                <w:szCs w:val="24"/>
              </w:rPr>
              <w:t>е</w:t>
            </w:r>
            <w:r w:rsidRPr="00C70BD3">
              <w:rPr>
                <w:rFonts w:ascii="Times New Roman" w:hAnsi="Times New Roman"/>
                <w:sz w:val="24"/>
                <w:szCs w:val="24"/>
              </w:rPr>
              <w:t xml:space="preserve"> имущества из Перечня субъектам малого и среднего предпринимательства в аренду, единиц - 2;</w:t>
            </w:r>
          </w:p>
          <w:p w:rsidR="006C178C" w:rsidRPr="00F24603" w:rsidRDefault="00892DFD" w:rsidP="004A5E78">
            <w:pPr>
              <w:pStyle w:val="afb"/>
              <w:ind w:left="34"/>
              <w:jc w:val="both"/>
              <w:rPr>
                <w:rFonts w:ascii="Times New Roman" w:hAnsi="Times New Roman" w:cs="Times New Roman"/>
              </w:rPr>
            </w:pPr>
            <w:r w:rsidRPr="00F24603">
              <w:rPr>
                <w:rFonts w:ascii="Times New Roman" w:hAnsi="Times New Roman"/>
              </w:rPr>
              <w:lastRenderedPageBreak/>
              <w:t>к</w:t>
            </w:r>
            <w:r w:rsidRPr="00F24603">
              <w:rPr>
                <w:rFonts w:ascii="Times New Roman" w:hAnsi="Times New Roman" w:cs="Times New Roman"/>
              </w:rPr>
              <w:t xml:space="preserve">оличество проведенных консультаций для субъектов малого и среднего предпринимательства, граждан, желающих создать собственный бизнес, по различным вопросам предпринимательской деятельности, рабочих встреч, круглых столов, тренингов, единиц </w:t>
            </w:r>
            <w:r w:rsidR="0093791C" w:rsidRPr="00F24603">
              <w:rPr>
                <w:rFonts w:ascii="Times New Roman" w:hAnsi="Times New Roman" w:cs="Times New Roman"/>
              </w:rPr>
              <w:t>-</w:t>
            </w:r>
            <w:r w:rsidRPr="00F24603">
              <w:rPr>
                <w:rFonts w:ascii="Times New Roman" w:hAnsi="Times New Roman" w:cs="Times New Roman"/>
              </w:rPr>
              <w:t xml:space="preserve"> </w:t>
            </w:r>
            <w:r w:rsidR="004A5E78" w:rsidRPr="00F24603">
              <w:rPr>
                <w:rFonts w:ascii="Times New Roman" w:hAnsi="Times New Roman" w:cs="Times New Roman"/>
              </w:rPr>
              <w:t>12</w:t>
            </w:r>
          </w:p>
          <w:p w:rsidR="004A5E78" w:rsidRPr="00F24603" w:rsidRDefault="004A5E78" w:rsidP="004A5E78">
            <w:pPr>
              <w:rPr>
                <w:rFonts w:asciiTheme="minorHAnsi" w:hAnsiTheme="minorHAnsi"/>
                <w:sz w:val="24"/>
                <w:szCs w:val="24"/>
                <w:lang w:eastAsia="ru-RU"/>
              </w:rPr>
            </w:pPr>
          </w:p>
        </w:tc>
      </w:tr>
      <w:tr w:rsidR="006C178C" w:rsidRPr="00C9719C"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lastRenderedPageBreak/>
              <w:t>Этапы и сроки реализации подпрограммы</w:t>
            </w:r>
          </w:p>
        </w:tc>
        <w:tc>
          <w:tcPr>
            <w:tcW w:w="283"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w:t>
            </w:r>
          </w:p>
        </w:tc>
        <w:tc>
          <w:tcPr>
            <w:tcW w:w="5528" w:type="dxa"/>
            <w:tcBorders>
              <w:top w:val="nil"/>
              <w:left w:val="nil"/>
              <w:bottom w:val="nil"/>
              <w:right w:val="nil"/>
            </w:tcBorders>
          </w:tcPr>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20</w:t>
            </w:r>
            <w:r w:rsidR="004A5E78">
              <w:rPr>
                <w:rFonts w:ascii="Times New Roman" w:hAnsi="Times New Roman" w:cs="Times New Roman"/>
              </w:rPr>
              <w:t>23</w:t>
            </w:r>
            <w:r w:rsidRPr="00C9719C">
              <w:rPr>
                <w:rFonts w:ascii="Times New Roman" w:hAnsi="Times New Roman" w:cs="Times New Roman"/>
              </w:rPr>
              <w:t> - 2035 годы:</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1 этап - 20</w:t>
            </w:r>
            <w:r w:rsidR="004A5E78">
              <w:rPr>
                <w:rFonts w:ascii="Times New Roman" w:hAnsi="Times New Roman" w:cs="Times New Roman"/>
              </w:rPr>
              <w:t>23</w:t>
            </w:r>
            <w:r w:rsidRPr="00C9719C">
              <w:rPr>
                <w:rFonts w:ascii="Times New Roman" w:hAnsi="Times New Roman" w:cs="Times New Roman"/>
              </w:rPr>
              <w:t> - 2025 годы;</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2 этап - 2026 - 2030 годы;</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3 этап - 2031 - 2035 годы</w:t>
            </w:r>
          </w:p>
          <w:p w:rsidR="006C178C" w:rsidRPr="00C9719C" w:rsidRDefault="006C178C" w:rsidP="005855EC">
            <w:pPr>
              <w:ind w:left="34"/>
              <w:rPr>
                <w:rFonts w:ascii="Times New Roman" w:hAnsi="Times New Roman"/>
                <w:sz w:val="24"/>
                <w:szCs w:val="24"/>
              </w:rPr>
            </w:pPr>
          </w:p>
        </w:tc>
      </w:tr>
      <w:tr w:rsidR="006C178C" w:rsidRPr="00C9719C"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Объемы финансирования подпрограммы с разбивкой по годам реализации</w:t>
            </w:r>
          </w:p>
        </w:tc>
        <w:tc>
          <w:tcPr>
            <w:tcW w:w="283"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w:t>
            </w:r>
          </w:p>
        </w:tc>
        <w:tc>
          <w:tcPr>
            <w:tcW w:w="5528" w:type="dxa"/>
            <w:tcBorders>
              <w:top w:val="nil"/>
              <w:left w:val="nil"/>
              <w:bottom w:val="nil"/>
              <w:right w:val="nil"/>
            </w:tcBorders>
          </w:tcPr>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прогнозируемые объемы финансирования реализации мероприятий подпрограммы в 20</w:t>
            </w:r>
            <w:r w:rsidR="004A5E78">
              <w:rPr>
                <w:rFonts w:ascii="Times New Roman" w:hAnsi="Times New Roman" w:cs="Times New Roman"/>
              </w:rPr>
              <w:t>23</w:t>
            </w:r>
            <w:r w:rsidRPr="00C9719C">
              <w:rPr>
                <w:rFonts w:ascii="Times New Roman" w:hAnsi="Times New Roman" w:cs="Times New Roman"/>
              </w:rPr>
              <w:t xml:space="preserve"> - 2035 годах составят </w:t>
            </w:r>
            <w:r w:rsidR="00CB727E">
              <w:rPr>
                <w:rFonts w:ascii="Times New Roman" w:hAnsi="Times New Roman" w:cs="Times New Roman"/>
              </w:rPr>
              <w:t>3</w:t>
            </w:r>
            <w:r w:rsidR="009364C4">
              <w:rPr>
                <w:rFonts w:ascii="Times New Roman" w:hAnsi="Times New Roman" w:cs="Times New Roman"/>
              </w:rPr>
              <w:t xml:space="preserve"> </w:t>
            </w:r>
            <w:r w:rsidR="009A0C4D">
              <w:rPr>
                <w:rFonts w:ascii="Times New Roman" w:hAnsi="Times New Roman" w:cs="Times New Roman"/>
              </w:rPr>
              <w:t>6</w:t>
            </w:r>
            <w:r w:rsidR="0011086D">
              <w:rPr>
                <w:rFonts w:ascii="Times New Roman" w:hAnsi="Times New Roman" w:cs="Times New Roman"/>
              </w:rPr>
              <w:t>00</w:t>
            </w:r>
            <w:r w:rsidRPr="00C9719C">
              <w:rPr>
                <w:rFonts w:ascii="Times New Roman" w:hAnsi="Times New Roman" w:cs="Times New Roman"/>
              </w:rPr>
              <w:t>,0 тыс. рублей, в том числе:</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2023 году - </w:t>
            </w:r>
            <w:r w:rsidR="0011086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2024 году - </w:t>
            </w:r>
            <w:r w:rsidR="0011086D">
              <w:rPr>
                <w:rFonts w:ascii="Times New Roman" w:hAnsi="Times New Roman" w:cs="Times New Roman"/>
              </w:rPr>
              <w:t>300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2025 году - </w:t>
            </w:r>
            <w:r w:rsidR="0011086D">
              <w:rPr>
                <w:rFonts w:ascii="Times New Roman" w:hAnsi="Times New Roman" w:cs="Times New Roman"/>
              </w:rPr>
              <w:t>300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2026 - 2030 годах - </w:t>
            </w:r>
            <w:r w:rsidR="00CB727E">
              <w:rPr>
                <w:rFonts w:ascii="Times New Roman" w:hAnsi="Times New Roman" w:cs="Times New Roman"/>
              </w:rPr>
              <w:t>1</w:t>
            </w:r>
            <w:r w:rsidR="009364C4">
              <w:rPr>
                <w:rFonts w:ascii="Times New Roman" w:hAnsi="Times New Roman" w:cs="Times New Roman"/>
              </w:rPr>
              <w:t xml:space="preserve"> </w:t>
            </w:r>
            <w:r w:rsidR="00CB727E">
              <w:rPr>
                <w:rFonts w:ascii="Times New Roman" w:hAnsi="Times New Roman" w:cs="Times New Roman"/>
              </w:rPr>
              <w:t>500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2031 - 2035 годах - </w:t>
            </w:r>
            <w:r w:rsidR="00CB727E">
              <w:rPr>
                <w:rFonts w:ascii="Times New Roman" w:hAnsi="Times New Roman" w:cs="Times New Roman"/>
              </w:rPr>
              <w:t>1</w:t>
            </w:r>
            <w:r w:rsidR="009364C4">
              <w:rPr>
                <w:rFonts w:ascii="Times New Roman" w:hAnsi="Times New Roman" w:cs="Times New Roman"/>
              </w:rPr>
              <w:t xml:space="preserve"> </w:t>
            </w:r>
            <w:r w:rsidR="00CB727E">
              <w:rPr>
                <w:rFonts w:ascii="Times New Roman" w:hAnsi="Times New Roman" w:cs="Times New Roman"/>
              </w:rPr>
              <w:t>50</w:t>
            </w:r>
            <w:r w:rsidR="0011086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из них средства:</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местных бюджетов - </w:t>
            </w:r>
            <w:r w:rsidR="00CB727E">
              <w:rPr>
                <w:rFonts w:ascii="Times New Roman" w:hAnsi="Times New Roman" w:cs="Times New Roman"/>
              </w:rPr>
              <w:t>3</w:t>
            </w:r>
            <w:r w:rsidR="009364C4">
              <w:rPr>
                <w:rFonts w:ascii="Times New Roman" w:hAnsi="Times New Roman" w:cs="Times New Roman"/>
              </w:rPr>
              <w:t xml:space="preserve"> </w:t>
            </w:r>
            <w:r w:rsidR="00CB727E">
              <w:rPr>
                <w:rFonts w:ascii="Times New Roman" w:hAnsi="Times New Roman" w:cs="Times New Roman"/>
              </w:rPr>
              <w:t>6</w:t>
            </w:r>
            <w:r w:rsidR="0011086D">
              <w:rPr>
                <w:rFonts w:ascii="Times New Roman" w:hAnsi="Times New Roman" w:cs="Times New Roman"/>
              </w:rPr>
              <w:t>00</w:t>
            </w:r>
            <w:r w:rsidRPr="00C9719C">
              <w:rPr>
                <w:rFonts w:ascii="Times New Roman" w:hAnsi="Times New Roman" w:cs="Times New Roman"/>
              </w:rPr>
              <w:t>,0 тыс. рублей, в том числе:</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2023 году - </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2024 году - </w:t>
            </w:r>
            <w:r w:rsidR="0011086D">
              <w:rPr>
                <w:rFonts w:ascii="Times New Roman" w:hAnsi="Times New Roman" w:cs="Times New Roman"/>
              </w:rPr>
              <w:t>300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2025 году - </w:t>
            </w:r>
            <w:r w:rsidR="009A0C4D">
              <w:rPr>
                <w:rFonts w:ascii="Times New Roman" w:hAnsi="Times New Roman" w:cs="Times New Roman"/>
              </w:rPr>
              <w:t>300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2026 - 2030 годах - </w:t>
            </w:r>
            <w:r w:rsidR="00CB727E">
              <w:rPr>
                <w:rFonts w:ascii="Times New Roman" w:hAnsi="Times New Roman" w:cs="Times New Roman"/>
              </w:rPr>
              <w:t>1</w:t>
            </w:r>
            <w:r w:rsidR="009364C4">
              <w:rPr>
                <w:rFonts w:ascii="Times New Roman" w:hAnsi="Times New Roman" w:cs="Times New Roman"/>
              </w:rPr>
              <w:t xml:space="preserve"> </w:t>
            </w:r>
            <w:r w:rsidR="00CB727E">
              <w:rPr>
                <w:rFonts w:ascii="Times New Roman" w:hAnsi="Times New Roman" w:cs="Times New Roman"/>
              </w:rPr>
              <w:t>50</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2031 - 2035 годах - </w:t>
            </w:r>
            <w:r w:rsidR="00CB727E">
              <w:rPr>
                <w:rFonts w:ascii="Times New Roman" w:hAnsi="Times New Roman" w:cs="Times New Roman"/>
              </w:rPr>
              <w:t>1</w:t>
            </w:r>
            <w:r w:rsidR="009364C4">
              <w:rPr>
                <w:rFonts w:ascii="Times New Roman" w:hAnsi="Times New Roman" w:cs="Times New Roman"/>
              </w:rPr>
              <w:t xml:space="preserve"> </w:t>
            </w:r>
            <w:r w:rsidR="00CB727E">
              <w:rPr>
                <w:rFonts w:ascii="Times New Roman" w:hAnsi="Times New Roman" w:cs="Times New Roman"/>
              </w:rPr>
              <w:t>50</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внебюджетных источников - </w:t>
            </w:r>
            <w:r w:rsidR="009A0C4D">
              <w:rPr>
                <w:rFonts w:ascii="Times New Roman" w:hAnsi="Times New Roman" w:cs="Times New Roman"/>
              </w:rPr>
              <w:t>0</w:t>
            </w:r>
            <w:r w:rsidRPr="00C9719C">
              <w:rPr>
                <w:rFonts w:ascii="Times New Roman" w:hAnsi="Times New Roman" w:cs="Times New Roman"/>
              </w:rPr>
              <w:t>,0 тыс. рублей, в том числе:</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2023 году - </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2024 году - </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2025 году - </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2026 - 2030 годах - </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 xml:space="preserve">в 2031 - 2035 годах - </w:t>
            </w:r>
            <w:r w:rsidR="009A0C4D">
              <w:rPr>
                <w:rFonts w:ascii="Times New Roman" w:hAnsi="Times New Roman" w:cs="Times New Roman"/>
              </w:rPr>
              <w:t>0</w:t>
            </w:r>
            <w:r w:rsidRPr="00C9719C">
              <w:rPr>
                <w:rFonts w:ascii="Times New Roman" w:hAnsi="Times New Roman" w:cs="Times New Roman"/>
              </w:rPr>
              <w:t>,0 тыс. рублей.</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Объем финансирования подпрограммы подлежит ежегодному уточнению исходя из реальных возможностей бюджетов всех уровней и внебюджетных источников;</w:t>
            </w:r>
          </w:p>
          <w:p w:rsidR="006C178C" w:rsidRPr="00C9719C" w:rsidRDefault="006C178C" w:rsidP="005855EC">
            <w:pPr>
              <w:ind w:left="34"/>
              <w:rPr>
                <w:rFonts w:ascii="Times New Roman" w:hAnsi="Times New Roman"/>
                <w:sz w:val="24"/>
                <w:szCs w:val="24"/>
              </w:rPr>
            </w:pPr>
          </w:p>
        </w:tc>
      </w:tr>
      <w:tr w:rsidR="006C178C" w:rsidRPr="00C9719C" w:rsidTr="005855EC">
        <w:tc>
          <w:tcPr>
            <w:tcW w:w="3828"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Ожидаемые результаты реализации подпрограммы</w:t>
            </w:r>
          </w:p>
        </w:tc>
        <w:tc>
          <w:tcPr>
            <w:tcW w:w="283" w:type="dxa"/>
            <w:tcBorders>
              <w:top w:val="nil"/>
              <w:left w:val="nil"/>
              <w:bottom w:val="nil"/>
              <w:right w:val="nil"/>
            </w:tcBorders>
          </w:tcPr>
          <w:p w:rsidR="006C178C" w:rsidRPr="00C9719C" w:rsidRDefault="006C178C" w:rsidP="005855EC">
            <w:pPr>
              <w:pStyle w:val="afb"/>
              <w:ind w:left="34"/>
              <w:rPr>
                <w:rFonts w:ascii="Times New Roman" w:hAnsi="Times New Roman" w:cs="Times New Roman"/>
              </w:rPr>
            </w:pPr>
            <w:r w:rsidRPr="00C9719C">
              <w:rPr>
                <w:rFonts w:ascii="Times New Roman" w:hAnsi="Times New Roman" w:cs="Times New Roman"/>
              </w:rPr>
              <w:t>-</w:t>
            </w:r>
          </w:p>
        </w:tc>
        <w:tc>
          <w:tcPr>
            <w:tcW w:w="5528" w:type="dxa"/>
            <w:tcBorders>
              <w:top w:val="nil"/>
              <w:left w:val="nil"/>
              <w:bottom w:val="nil"/>
              <w:right w:val="nil"/>
            </w:tcBorders>
          </w:tcPr>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последовательная реализация мероприятий подпрограммы позволит обеспечить:</w:t>
            </w:r>
          </w:p>
          <w:p w:rsidR="006C178C" w:rsidRPr="00C9719C" w:rsidRDefault="006C178C" w:rsidP="005855EC">
            <w:pPr>
              <w:pStyle w:val="afb"/>
              <w:ind w:left="34"/>
              <w:jc w:val="both"/>
              <w:rPr>
                <w:rFonts w:ascii="Times New Roman" w:hAnsi="Times New Roman" w:cs="Times New Roman"/>
              </w:rPr>
            </w:pPr>
            <w:r w:rsidRPr="00C9719C">
              <w:rPr>
                <w:rFonts w:ascii="Times New Roman" w:hAnsi="Times New Roman" w:cs="Times New Roman"/>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6C178C" w:rsidRDefault="006C178C" w:rsidP="005855EC">
            <w:pPr>
              <w:pStyle w:val="afb"/>
              <w:ind w:left="34"/>
              <w:jc w:val="both"/>
              <w:rPr>
                <w:rFonts w:ascii="Times New Roman" w:hAnsi="Times New Roman" w:cs="Times New Roman"/>
              </w:rPr>
            </w:pPr>
            <w:r w:rsidRPr="00C9719C">
              <w:rPr>
                <w:rFonts w:ascii="Times New Roman" w:hAnsi="Times New Roman" w:cs="Times New Roman"/>
              </w:rPr>
              <w:lastRenderedPageBreak/>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C3760E" w:rsidRPr="00C3760E" w:rsidRDefault="00C3760E" w:rsidP="00C70BD3">
            <w:pPr>
              <w:spacing w:after="0" w:line="240" w:lineRule="auto"/>
              <w:jc w:val="both"/>
              <w:rPr>
                <w:rFonts w:asciiTheme="minorHAnsi" w:hAnsiTheme="minorHAnsi"/>
                <w:sz w:val="24"/>
                <w:szCs w:val="24"/>
                <w:lang w:eastAsia="ru-RU"/>
              </w:rPr>
            </w:pPr>
            <w:r>
              <w:rPr>
                <w:rFonts w:ascii="Times New Roman" w:hAnsi="Times New Roman"/>
                <w:sz w:val="24"/>
                <w:szCs w:val="24"/>
              </w:rPr>
              <w:t>о</w:t>
            </w:r>
            <w:r w:rsidRPr="00C3760E">
              <w:rPr>
                <w:rFonts w:ascii="Times New Roman" w:hAnsi="Times New Roman"/>
                <w:sz w:val="24"/>
                <w:szCs w:val="24"/>
              </w:rPr>
              <w:t xml:space="preserve">беспечение передачи субъектам малого и среднего предпринимательства в аренду имущества </w:t>
            </w:r>
            <w:r>
              <w:rPr>
                <w:rFonts w:ascii="Times New Roman" w:hAnsi="Times New Roman"/>
                <w:sz w:val="24"/>
                <w:szCs w:val="24"/>
              </w:rPr>
              <w:t>из Перечня;</w:t>
            </w:r>
          </w:p>
          <w:p w:rsidR="006C178C" w:rsidRPr="00C9719C" w:rsidRDefault="006C178C" w:rsidP="00CB727E">
            <w:pPr>
              <w:pStyle w:val="afb"/>
              <w:ind w:left="34"/>
              <w:jc w:val="both"/>
              <w:rPr>
                <w:rFonts w:ascii="Times New Roman" w:hAnsi="Times New Roman" w:cs="Times New Roman"/>
              </w:rPr>
            </w:pPr>
            <w:r w:rsidRPr="00C9719C">
              <w:rPr>
                <w:rFonts w:ascii="Times New Roman" w:hAnsi="Times New Roman" w:cs="Times New Roman"/>
              </w:rPr>
              <w:t xml:space="preserve">создание благоприятной среды для развития и реализации имеющегося потенциала предприятий и мастеров народных художественных промыслов Ибресинского </w:t>
            </w:r>
            <w:r w:rsidR="00CB727E">
              <w:rPr>
                <w:rFonts w:ascii="Times New Roman" w:hAnsi="Times New Roman" w:cs="Times New Roman"/>
              </w:rPr>
              <w:t>муниципального округа</w:t>
            </w:r>
            <w:r w:rsidRPr="00C9719C">
              <w:rPr>
                <w:rFonts w:ascii="Times New Roman" w:hAnsi="Times New Roman" w:cs="Times New Roman"/>
              </w:rPr>
              <w:t xml:space="preserve"> Чувашской Республики.</w:t>
            </w:r>
          </w:p>
        </w:tc>
      </w:tr>
    </w:tbl>
    <w:p w:rsidR="006C178C" w:rsidRDefault="006C178C" w:rsidP="00E46A50">
      <w:pPr>
        <w:spacing w:after="0" w:line="240" w:lineRule="auto"/>
        <w:rPr>
          <w:rFonts w:ascii="Times New Roman" w:hAnsi="Times New Roman"/>
          <w:sz w:val="24"/>
          <w:szCs w:val="24"/>
          <w:lang w:eastAsia="ru-RU"/>
        </w:rPr>
      </w:pPr>
    </w:p>
    <w:p w:rsidR="00F8237A" w:rsidRPr="00A330FF" w:rsidRDefault="00CB727E" w:rsidP="00126D3C">
      <w:pPr>
        <w:pStyle w:val="ConsPlusTitle"/>
        <w:ind w:left="709" w:right="282"/>
        <w:jc w:val="center"/>
        <w:rPr>
          <w:rFonts w:ascii="Times New Roman" w:hAnsi="Times New Roman" w:cs="Times New Roman"/>
          <w:sz w:val="24"/>
          <w:szCs w:val="24"/>
        </w:rPr>
      </w:pPr>
      <w:bookmarkStart w:id="11" w:name="sub_4001"/>
      <w:r w:rsidRPr="00126D3C">
        <w:rPr>
          <w:rFonts w:ascii="Times New Roman" w:hAnsi="Times New Roman" w:cs="Times New Roman"/>
          <w:sz w:val="24"/>
          <w:szCs w:val="24"/>
        </w:rPr>
        <w:t xml:space="preserve">Раздел I. Приоритеты и цели подпрограммы </w:t>
      </w:r>
      <w:r w:rsidR="004A3B24">
        <w:rPr>
          <w:rFonts w:ascii="Times New Roman" w:hAnsi="Times New Roman" w:cs="Times New Roman"/>
          <w:sz w:val="24"/>
          <w:szCs w:val="24"/>
        </w:rPr>
        <w:t>«</w:t>
      </w:r>
      <w:r w:rsidRPr="00126D3C">
        <w:rPr>
          <w:rFonts w:ascii="Times New Roman" w:hAnsi="Times New Roman" w:cs="Times New Roman"/>
          <w:sz w:val="24"/>
          <w:szCs w:val="24"/>
        </w:rPr>
        <w:t xml:space="preserve">Развитие субъектов малого и среднего предпринимательства в Ибресинском </w:t>
      </w:r>
      <w:r w:rsidR="00F8237A" w:rsidRPr="00126D3C">
        <w:rPr>
          <w:rFonts w:ascii="Times New Roman" w:hAnsi="Times New Roman" w:cs="Times New Roman"/>
          <w:sz w:val="24"/>
          <w:szCs w:val="24"/>
        </w:rPr>
        <w:t xml:space="preserve">муниципальном округе </w:t>
      </w:r>
      <w:r w:rsidRPr="00126D3C">
        <w:rPr>
          <w:rFonts w:ascii="Times New Roman" w:hAnsi="Times New Roman" w:cs="Times New Roman"/>
          <w:sz w:val="24"/>
          <w:szCs w:val="24"/>
        </w:rPr>
        <w:t>Чувашской Республике</w:t>
      </w:r>
      <w:r w:rsidR="004A3B24">
        <w:rPr>
          <w:rFonts w:ascii="Times New Roman" w:hAnsi="Times New Roman" w:cs="Times New Roman"/>
          <w:sz w:val="24"/>
          <w:szCs w:val="24"/>
        </w:rPr>
        <w:t>»</w:t>
      </w:r>
      <w:r w:rsidR="00F8237A">
        <w:rPr>
          <w:rFonts w:ascii="Times New Roman" w:hAnsi="Times New Roman" w:cs="Times New Roman"/>
          <w:b w:val="0"/>
          <w:sz w:val="24"/>
          <w:szCs w:val="24"/>
        </w:rPr>
        <w:t xml:space="preserve"> </w:t>
      </w:r>
      <w:r w:rsidR="00F8237A" w:rsidRPr="00A330FF">
        <w:rPr>
          <w:rFonts w:ascii="Times New Roman" w:hAnsi="Times New Roman" w:cs="Times New Roman"/>
          <w:sz w:val="24"/>
          <w:szCs w:val="24"/>
        </w:rPr>
        <w:t>показатели (индикаторы) достижения целей и задач, срок реализации подпрограммы</w:t>
      </w:r>
    </w:p>
    <w:bookmarkEnd w:id="11"/>
    <w:p w:rsidR="00126D3C" w:rsidRDefault="00126D3C" w:rsidP="00126D3C">
      <w:pPr>
        <w:tabs>
          <w:tab w:val="left" w:pos="1418"/>
        </w:tabs>
        <w:spacing w:after="0" w:line="240" w:lineRule="auto"/>
        <w:ind w:right="282" w:firstLine="709"/>
        <w:jc w:val="both"/>
        <w:rPr>
          <w:rFonts w:ascii="Times New Roman" w:hAnsi="Times New Roman"/>
          <w:sz w:val="24"/>
          <w:szCs w:val="24"/>
        </w:rPr>
      </w:pPr>
    </w:p>
    <w:p w:rsidR="00CB727E" w:rsidRPr="00CB727E" w:rsidRDefault="00CB727E" w:rsidP="006E1FCA">
      <w:pPr>
        <w:tabs>
          <w:tab w:val="left" w:pos="1418"/>
        </w:tabs>
        <w:spacing w:after="0" w:line="240" w:lineRule="auto"/>
        <w:ind w:right="282" w:firstLine="709"/>
        <w:jc w:val="both"/>
        <w:rPr>
          <w:rFonts w:ascii="Times New Roman" w:hAnsi="Times New Roman"/>
          <w:sz w:val="24"/>
          <w:szCs w:val="24"/>
        </w:rPr>
      </w:pPr>
      <w:proofErr w:type="gramStart"/>
      <w:r w:rsidRPr="00CB727E">
        <w:rPr>
          <w:rFonts w:ascii="Times New Roman" w:hAnsi="Times New Roman"/>
          <w:sz w:val="24"/>
          <w:szCs w:val="24"/>
        </w:rPr>
        <w:t xml:space="preserve">Поддержка субъектов малого и среднего предпринимательства в Ибресинском </w:t>
      </w:r>
      <w:r w:rsidR="006E1FCA">
        <w:rPr>
          <w:rFonts w:ascii="Times New Roman" w:hAnsi="Times New Roman"/>
          <w:sz w:val="24"/>
          <w:szCs w:val="24"/>
        </w:rPr>
        <w:t>муниципальном округе</w:t>
      </w:r>
      <w:r w:rsidRPr="00CB727E">
        <w:rPr>
          <w:rFonts w:ascii="Times New Roman" w:hAnsi="Times New Roman"/>
          <w:sz w:val="24"/>
          <w:szCs w:val="24"/>
        </w:rPr>
        <w:t xml:space="preserve"> Чувашской Республики осуществляется в соответствии с основными принципами, установленными </w:t>
      </w:r>
      <w:r w:rsidRPr="00126D3C">
        <w:rPr>
          <w:rStyle w:val="a3"/>
          <w:rFonts w:ascii="Times New Roman" w:hAnsi="Times New Roman"/>
          <w:color w:val="auto"/>
          <w:sz w:val="24"/>
          <w:szCs w:val="24"/>
        </w:rPr>
        <w:t>Федеральным законом</w:t>
      </w:r>
      <w:r w:rsidRPr="00126D3C">
        <w:rPr>
          <w:rFonts w:ascii="Times New Roman" w:hAnsi="Times New Roman"/>
          <w:sz w:val="24"/>
          <w:szCs w:val="24"/>
        </w:rPr>
        <w:t xml:space="preserve"> </w:t>
      </w:r>
      <w:r w:rsidRPr="00CB727E">
        <w:rPr>
          <w:rFonts w:ascii="Times New Roman" w:hAnsi="Times New Roman"/>
          <w:sz w:val="24"/>
          <w:szCs w:val="24"/>
        </w:rPr>
        <w:t xml:space="preserve">от 24 июля 2007 г. № 209-ФЗ </w:t>
      </w:r>
      <w:r w:rsidR="004A3B24">
        <w:rPr>
          <w:rFonts w:ascii="Times New Roman" w:hAnsi="Times New Roman"/>
          <w:sz w:val="24"/>
          <w:szCs w:val="24"/>
        </w:rPr>
        <w:t>«</w:t>
      </w:r>
      <w:r w:rsidRPr="00CB727E">
        <w:rPr>
          <w:rFonts w:ascii="Times New Roman" w:hAnsi="Times New Roman"/>
          <w:sz w:val="24"/>
          <w:szCs w:val="24"/>
        </w:rPr>
        <w:t>О развитии малого и среднего предпринимательства в Российской Федерации</w:t>
      </w:r>
      <w:r w:rsidR="004A3B24">
        <w:rPr>
          <w:rFonts w:ascii="Times New Roman" w:hAnsi="Times New Roman"/>
          <w:sz w:val="24"/>
          <w:szCs w:val="24"/>
        </w:rPr>
        <w:t>»</w:t>
      </w:r>
      <w:r w:rsidRPr="00CB727E">
        <w:rPr>
          <w:rFonts w:ascii="Times New Roman" w:hAnsi="Times New Roman"/>
          <w:sz w:val="24"/>
          <w:szCs w:val="24"/>
        </w:rPr>
        <w:t xml:space="preserve"> (далее - Федеральный закон </w:t>
      </w:r>
      <w:r w:rsidR="0027510F">
        <w:rPr>
          <w:rFonts w:ascii="Times New Roman" w:hAnsi="Times New Roman"/>
          <w:sz w:val="24"/>
          <w:szCs w:val="24"/>
        </w:rPr>
        <w:t>№</w:t>
      </w:r>
      <w:r w:rsidRPr="00CB727E">
        <w:rPr>
          <w:rFonts w:ascii="Times New Roman" w:hAnsi="Times New Roman"/>
          <w:sz w:val="24"/>
          <w:szCs w:val="24"/>
        </w:rPr>
        <w:t xml:space="preserve"> 209-ФЗ) и </w:t>
      </w:r>
      <w:r w:rsidRPr="00126D3C">
        <w:rPr>
          <w:rStyle w:val="a3"/>
          <w:rFonts w:ascii="Times New Roman" w:hAnsi="Times New Roman"/>
          <w:color w:val="auto"/>
          <w:sz w:val="24"/>
          <w:szCs w:val="24"/>
        </w:rPr>
        <w:t>Законом</w:t>
      </w:r>
      <w:r w:rsidRPr="00126D3C">
        <w:rPr>
          <w:rFonts w:ascii="Times New Roman" w:hAnsi="Times New Roman"/>
          <w:sz w:val="24"/>
          <w:szCs w:val="24"/>
        </w:rPr>
        <w:t xml:space="preserve"> </w:t>
      </w:r>
      <w:r w:rsidRPr="00CB727E">
        <w:rPr>
          <w:rFonts w:ascii="Times New Roman" w:hAnsi="Times New Roman"/>
          <w:sz w:val="24"/>
          <w:szCs w:val="24"/>
        </w:rPr>
        <w:t xml:space="preserve">Чувашской Республики от 19 октября 2009 г. № 51 </w:t>
      </w:r>
      <w:r w:rsidR="004A3B24">
        <w:rPr>
          <w:rFonts w:ascii="Times New Roman" w:hAnsi="Times New Roman"/>
          <w:sz w:val="24"/>
          <w:szCs w:val="24"/>
        </w:rPr>
        <w:t>«</w:t>
      </w:r>
      <w:r w:rsidRPr="00CB727E">
        <w:rPr>
          <w:rFonts w:ascii="Times New Roman" w:hAnsi="Times New Roman"/>
          <w:sz w:val="24"/>
          <w:szCs w:val="24"/>
        </w:rPr>
        <w:t>О развитии малого и среднего предпринимательства в Чувашской Республике</w:t>
      </w:r>
      <w:r w:rsidR="004A3B24">
        <w:rPr>
          <w:rFonts w:ascii="Times New Roman" w:hAnsi="Times New Roman"/>
          <w:sz w:val="24"/>
          <w:szCs w:val="24"/>
        </w:rPr>
        <w:t>»</w:t>
      </w:r>
      <w:r w:rsidRPr="00CB727E">
        <w:rPr>
          <w:rFonts w:ascii="Times New Roman" w:hAnsi="Times New Roman"/>
          <w:sz w:val="24"/>
          <w:szCs w:val="24"/>
        </w:rPr>
        <w:t>.</w:t>
      </w:r>
      <w:proofErr w:type="gramEnd"/>
    </w:p>
    <w:p w:rsidR="00CB727E" w:rsidRPr="00CB727E" w:rsidRDefault="00CB727E" w:rsidP="006E1FCA">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поддержке должно быть отказано субъектам малого и среднего предпринимательства в случаях, установленных </w:t>
      </w:r>
      <w:r w:rsidRPr="00126D3C">
        <w:rPr>
          <w:rStyle w:val="a3"/>
          <w:rFonts w:ascii="Times New Roman" w:hAnsi="Times New Roman"/>
          <w:color w:val="auto"/>
          <w:sz w:val="24"/>
          <w:szCs w:val="24"/>
        </w:rPr>
        <w:t>Федеральным законом</w:t>
      </w:r>
      <w:r w:rsidRPr="00126D3C">
        <w:rPr>
          <w:rFonts w:ascii="Times New Roman" w:hAnsi="Times New Roman"/>
          <w:sz w:val="24"/>
          <w:szCs w:val="24"/>
        </w:rPr>
        <w:t xml:space="preserve"> </w:t>
      </w:r>
      <w:r w:rsidRPr="00CB727E">
        <w:rPr>
          <w:rFonts w:ascii="Times New Roman" w:hAnsi="Times New Roman"/>
          <w:sz w:val="24"/>
          <w:szCs w:val="24"/>
        </w:rPr>
        <w:t>№ 209-ФЗ.</w:t>
      </w:r>
    </w:p>
    <w:p w:rsidR="00CB727E" w:rsidRPr="00CB727E" w:rsidRDefault="0027510F" w:rsidP="006E1FCA">
      <w:pPr>
        <w:tabs>
          <w:tab w:val="left" w:pos="1418"/>
        </w:tabs>
        <w:spacing w:after="0" w:line="240" w:lineRule="auto"/>
        <w:ind w:right="282" w:firstLine="709"/>
        <w:jc w:val="both"/>
        <w:rPr>
          <w:rFonts w:ascii="Times New Roman" w:hAnsi="Times New Roman"/>
          <w:sz w:val="24"/>
          <w:szCs w:val="24"/>
        </w:rPr>
      </w:pPr>
      <w:r>
        <w:rPr>
          <w:rFonts w:ascii="Times New Roman" w:hAnsi="Times New Roman"/>
          <w:sz w:val="24"/>
          <w:szCs w:val="24"/>
        </w:rPr>
        <w:t>Государственная поддержка деятельности организаций, образующих инфраструктуру поддержки малого и среднего предпринимательства Чувашской Республики осуществляется в соответствии с Федеральным законом № 209-ФЗ.</w:t>
      </w:r>
    </w:p>
    <w:p w:rsidR="0027510F" w:rsidRPr="00461301" w:rsidRDefault="0027510F" w:rsidP="00461301">
      <w:pPr>
        <w:spacing w:after="0" w:line="240" w:lineRule="auto"/>
        <w:ind w:firstLine="709"/>
        <w:jc w:val="both"/>
        <w:rPr>
          <w:rFonts w:ascii="Times New Roman" w:hAnsi="Times New Roman"/>
          <w:sz w:val="24"/>
          <w:szCs w:val="24"/>
        </w:rPr>
      </w:pPr>
      <w:r w:rsidRPr="00461301">
        <w:rPr>
          <w:rFonts w:ascii="Times New Roman" w:hAnsi="Times New Roman"/>
          <w:sz w:val="24"/>
          <w:szCs w:val="24"/>
        </w:rPr>
        <w:t>Приоритетные направления развития малого и среднего предпринимательства определены Стратегией социально</w:t>
      </w:r>
      <w:r w:rsidR="00461301">
        <w:rPr>
          <w:rFonts w:ascii="Times New Roman" w:hAnsi="Times New Roman"/>
          <w:sz w:val="24"/>
          <w:szCs w:val="24"/>
        </w:rPr>
        <w:t xml:space="preserve"> </w:t>
      </w:r>
      <w:r w:rsidRPr="00461301">
        <w:rPr>
          <w:rFonts w:ascii="Times New Roman" w:hAnsi="Times New Roman"/>
          <w:sz w:val="24"/>
          <w:szCs w:val="24"/>
        </w:rPr>
        <w:t>-</w:t>
      </w:r>
      <w:r w:rsidR="00461301">
        <w:rPr>
          <w:rFonts w:ascii="Times New Roman" w:hAnsi="Times New Roman"/>
          <w:sz w:val="24"/>
          <w:szCs w:val="24"/>
        </w:rPr>
        <w:t xml:space="preserve"> </w:t>
      </w:r>
      <w:r w:rsidRPr="00461301">
        <w:rPr>
          <w:rFonts w:ascii="Times New Roman" w:hAnsi="Times New Roman"/>
          <w:sz w:val="24"/>
          <w:szCs w:val="24"/>
        </w:rPr>
        <w:t xml:space="preserve">экономического развития </w:t>
      </w:r>
      <w:r w:rsidR="00461301">
        <w:rPr>
          <w:rFonts w:ascii="Times New Roman" w:hAnsi="Times New Roman"/>
          <w:sz w:val="24"/>
          <w:szCs w:val="24"/>
        </w:rPr>
        <w:t>Ибресинского</w:t>
      </w:r>
      <w:r w:rsidRPr="00461301">
        <w:rPr>
          <w:rFonts w:ascii="Times New Roman" w:hAnsi="Times New Roman"/>
          <w:sz w:val="24"/>
          <w:szCs w:val="24"/>
        </w:rPr>
        <w:t xml:space="preserve"> муниципального округа Чувашской Республики до 2035 года.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Приоритетные направления развития малого и среднего предпринимательства определены </w:t>
      </w:r>
      <w:r w:rsidRPr="00461301">
        <w:rPr>
          <w:rStyle w:val="a3"/>
          <w:rFonts w:ascii="Times New Roman" w:hAnsi="Times New Roman"/>
          <w:color w:val="auto"/>
          <w:sz w:val="24"/>
          <w:szCs w:val="24"/>
        </w:rPr>
        <w:t>Стратегией</w:t>
      </w:r>
      <w:r w:rsidRPr="00CB727E">
        <w:rPr>
          <w:rFonts w:ascii="Times New Roman" w:hAnsi="Times New Roman"/>
          <w:sz w:val="24"/>
          <w:szCs w:val="24"/>
        </w:rPr>
        <w:t xml:space="preserve"> социально-экономического развития Ибресинского </w:t>
      </w:r>
      <w:r w:rsidR="00461301">
        <w:rPr>
          <w:rFonts w:ascii="Times New Roman" w:hAnsi="Times New Roman"/>
          <w:sz w:val="24"/>
          <w:szCs w:val="24"/>
        </w:rPr>
        <w:t xml:space="preserve">муниципального округа </w:t>
      </w:r>
      <w:r w:rsidRPr="00CB727E">
        <w:rPr>
          <w:rFonts w:ascii="Times New Roman" w:hAnsi="Times New Roman"/>
          <w:sz w:val="24"/>
          <w:szCs w:val="24"/>
        </w:rPr>
        <w:t xml:space="preserve">Чувашской Республики до 2035 года.  </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Приоритетными направлениями являются:</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развитие системы кооперации малых, средних и крупных компаний;</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создание условий для повышения производительности труда на малых и средних предприятиях;</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развитие системы финансовой поддержки приоритетных направлений экономической деятельности, в том числе с использованием механизмов </w:t>
      </w:r>
      <w:proofErr w:type="spellStart"/>
      <w:r w:rsidRPr="00CB727E">
        <w:rPr>
          <w:rFonts w:ascii="Times New Roman" w:hAnsi="Times New Roman"/>
          <w:sz w:val="24"/>
          <w:szCs w:val="24"/>
        </w:rPr>
        <w:t>микрофинансовых</w:t>
      </w:r>
      <w:proofErr w:type="spellEnd"/>
      <w:r w:rsidRPr="00CB727E">
        <w:rPr>
          <w:rFonts w:ascii="Times New Roman" w:hAnsi="Times New Roman"/>
          <w:sz w:val="24"/>
          <w:szCs w:val="24"/>
        </w:rPr>
        <w:t xml:space="preserve"> и гарантийных организаций, механизмов государственно-частного партнерства;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создание и развитие объектов инфраструктуры поддержки субъектов малого и среднего предпринимательства (в том числе межрегиональных);</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поддержка предпринимательской активности за счет реализации мер прямой поддержки </w:t>
      </w:r>
      <w:proofErr w:type="gramStart"/>
      <w:r w:rsidRPr="00CB727E">
        <w:rPr>
          <w:rFonts w:ascii="Times New Roman" w:hAnsi="Times New Roman"/>
          <w:sz w:val="24"/>
          <w:szCs w:val="24"/>
        </w:rPr>
        <w:t>бизнес-проектов</w:t>
      </w:r>
      <w:proofErr w:type="gramEnd"/>
      <w:r w:rsidRPr="00CB727E">
        <w:rPr>
          <w:rFonts w:ascii="Times New Roman" w:hAnsi="Times New Roman"/>
          <w:sz w:val="24"/>
          <w:szCs w:val="24"/>
        </w:rPr>
        <w:t xml:space="preserve"> и мер по развитию бизнес-инфраструктуры;</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стимулирование развития предпринимательской деятельности в </w:t>
      </w:r>
      <w:proofErr w:type="gramStart"/>
      <w:r w:rsidRPr="00CB727E">
        <w:rPr>
          <w:rFonts w:ascii="Times New Roman" w:hAnsi="Times New Roman"/>
          <w:sz w:val="24"/>
          <w:szCs w:val="24"/>
        </w:rPr>
        <w:t>городском</w:t>
      </w:r>
      <w:proofErr w:type="gramEnd"/>
      <w:r w:rsidRPr="00CB727E">
        <w:rPr>
          <w:rFonts w:ascii="Times New Roman" w:hAnsi="Times New Roman"/>
          <w:sz w:val="24"/>
          <w:szCs w:val="24"/>
        </w:rPr>
        <w:t xml:space="preserve"> и сельских поселениях;</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укрепление кадрового и предпринимательского потенциала.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lastRenderedPageBreak/>
        <w:t xml:space="preserve">Целями подпрограммы </w:t>
      </w:r>
      <w:r w:rsidR="004A3B24">
        <w:rPr>
          <w:rFonts w:ascii="Times New Roman" w:hAnsi="Times New Roman"/>
          <w:sz w:val="24"/>
          <w:szCs w:val="24"/>
        </w:rPr>
        <w:t>«</w:t>
      </w:r>
      <w:r w:rsidRPr="00CB727E">
        <w:rPr>
          <w:rFonts w:ascii="Times New Roman" w:hAnsi="Times New Roman"/>
          <w:sz w:val="24"/>
          <w:szCs w:val="24"/>
        </w:rPr>
        <w:t xml:space="preserve">Развитие субъектов малого и среднего предпринимательства в Ибресинском </w:t>
      </w:r>
      <w:r w:rsidR="00461301">
        <w:rPr>
          <w:rFonts w:ascii="Times New Roman" w:hAnsi="Times New Roman"/>
          <w:sz w:val="24"/>
          <w:szCs w:val="24"/>
        </w:rPr>
        <w:t>муниципальном округе</w:t>
      </w:r>
      <w:r w:rsidRPr="00CB727E">
        <w:rPr>
          <w:rFonts w:ascii="Times New Roman" w:hAnsi="Times New Roman"/>
          <w:sz w:val="24"/>
          <w:szCs w:val="24"/>
        </w:rPr>
        <w:t xml:space="preserve"> Чувашской Республики</w:t>
      </w:r>
      <w:r w:rsidR="004A3B24">
        <w:rPr>
          <w:rFonts w:ascii="Times New Roman" w:hAnsi="Times New Roman"/>
          <w:sz w:val="24"/>
          <w:szCs w:val="24"/>
        </w:rPr>
        <w:t>»</w:t>
      </w:r>
      <w:r w:rsidRPr="00CB727E">
        <w:rPr>
          <w:rFonts w:ascii="Times New Roman" w:hAnsi="Times New Roman"/>
          <w:sz w:val="24"/>
          <w:szCs w:val="24"/>
        </w:rPr>
        <w:t xml:space="preserve"> (далее - подпрограмма) являются создание условий для устойчивого развития малого и среднего предпринимательства в Ибресинском </w:t>
      </w:r>
      <w:r w:rsidR="00461301">
        <w:rPr>
          <w:rFonts w:ascii="Times New Roman" w:hAnsi="Times New Roman"/>
          <w:sz w:val="24"/>
          <w:szCs w:val="24"/>
        </w:rPr>
        <w:t>муниципальном округе</w:t>
      </w:r>
      <w:r w:rsidRPr="00CB727E">
        <w:rPr>
          <w:rFonts w:ascii="Times New Roman" w:hAnsi="Times New Roman"/>
          <w:sz w:val="24"/>
          <w:szCs w:val="24"/>
        </w:rPr>
        <w:t xml:space="preserve"> Чувашской Республике на основе формирования эффективных механизмов его государственной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Достижению поставленных в подпрограмме целей способствует решение следующих приоритетных задач:</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совершенствование системы государственной и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развитие механизмов финансово-имущественной поддержки субъектов малого и среднего предпринимательства;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обеспечение доступа представителей предпринимательского сообщества к услугам, сервисам и мерам поддержки по принципу </w:t>
      </w:r>
      <w:r w:rsidR="004A3B24">
        <w:rPr>
          <w:rFonts w:ascii="Times New Roman" w:hAnsi="Times New Roman"/>
          <w:sz w:val="24"/>
          <w:szCs w:val="24"/>
        </w:rPr>
        <w:t>«</w:t>
      </w:r>
      <w:r w:rsidRPr="00CB727E">
        <w:rPr>
          <w:rFonts w:ascii="Times New Roman" w:hAnsi="Times New Roman"/>
          <w:sz w:val="24"/>
          <w:szCs w:val="24"/>
        </w:rPr>
        <w:t>одного окна</w:t>
      </w:r>
      <w:r w:rsidR="004A3B24">
        <w:rPr>
          <w:rFonts w:ascii="Times New Roman" w:hAnsi="Times New Roman"/>
          <w:sz w:val="24"/>
          <w:szCs w:val="24"/>
        </w:rPr>
        <w:t>»</w:t>
      </w:r>
      <w:r w:rsidRPr="00CB727E">
        <w:rPr>
          <w:rFonts w:ascii="Times New Roman" w:hAnsi="Times New Roman"/>
          <w:sz w:val="24"/>
          <w:szCs w:val="24"/>
        </w:rPr>
        <w:t>;</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создание благоприятной среды для развития и реализации имеющегося потенциала предприятий и мастеров народных художественных промыслов Ибресинского </w:t>
      </w:r>
      <w:r w:rsidR="000E68F7">
        <w:rPr>
          <w:rFonts w:ascii="Times New Roman" w:hAnsi="Times New Roman"/>
          <w:sz w:val="24"/>
          <w:szCs w:val="24"/>
        </w:rPr>
        <w:t>муниципального округа</w:t>
      </w:r>
      <w:r w:rsidRPr="00CB727E">
        <w:rPr>
          <w:rFonts w:ascii="Times New Roman" w:hAnsi="Times New Roman"/>
          <w:sz w:val="24"/>
          <w:szCs w:val="24"/>
        </w:rPr>
        <w:t xml:space="preserve"> Чувашской Республики;</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создание дополнительных стимулов для вовлечения незанятого населения в сферу малого бизнеса;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содействие в формировании положительного имиджа ремесленничества и народных художественных промыслов Ибресинского </w:t>
      </w:r>
      <w:r w:rsidR="000E68F7">
        <w:rPr>
          <w:rFonts w:ascii="Times New Roman" w:hAnsi="Times New Roman"/>
          <w:sz w:val="24"/>
          <w:szCs w:val="24"/>
        </w:rPr>
        <w:t>муниципального округа</w:t>
      </w:r>
      <w:r w:rsidRPr="00CB727E">
        <w:rPr>
          <w:rFonts w:ascii="Times New Roman" w:hAnsi="Times New Roman"/>
          <w:sz w:val="24"/>
          <w:szCs w:val="24"/>
        </w:rPr>
        <w:t xml:space="preserve"> Чувашской Республики.</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proofErr w:type="gramStart"/>
      <w:r w:rsidRPr="00CB727E">
        <w:rPr>
          <w:rFonts w:ascii="Times New Roman" w:hAnsi="Times New Roman"/>
          <w:sz w:val="24"/>
          <w:szCs w:val="24"/>
        </w:rPr>
        <w:t>Важное значение имеют реализация муниципальных программ развития малого и среднего предпринимательства, развитие механизмов финансовой и имущественной поддержки субъектов малого и среднего предпринимательства в сельских и городском поселении, участие в реализации мероприятий по развитию инфраструктуры поддержки малого и среднего предпринимательства, в том числе народных художественных промыслов.</w:t>
      </w:r>
      <w:proofErr w:type="gramEnd"/>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рамках реализации мероприятий подпрограммы предусмотрено участие городского и  сельских поселений  </w:t>
      </w:r>
      <w:r w:rsidR="000E68F7">
        <w:rPr>
          <w:rFonts w:ascii="Times New Roman" w:hAnsi="Times New Roman"/>
          <w:sz w:val="24"/>
          <w:szCs w:val="24"/>
        </w:rPr>
        <w:t>округа</w:t>
      </w:r>
      <w:r w:rsidRPr="00CB727E">
        <w:rPr>
          <w:rFonts w:ascii="Times New Roman" w:hAnsi="Times New Roman"/>
          <w:sz w:val="24"/>
          <w:szCs w:val="24"/>
        </w:rPr>
        <w:t xml:space="preserve"> в проведении Дней малого и среднего предпринимательства в привлечении субъектов малого и среднего предпринимательства к участию в различных выставках, конкурсах, конференциях, семинарах и т.д.</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Факторами, сдерживающими развитие предпринимательства в сельской местности, являются недостаток квалифицированных кадров, низкий уровень знания экономических и юридических основ ведения бизнеса, отсутствие опыта и первоначального капитала для открытия собственного дела. Сглаживание влияния данных факторов возможно за счет дифференциации на местном уровне мероприятий по поддержке малого и среднего бизнеса с учетом экономико-географической и социально-демографической специфики муниципальных </w:t>
      </w:r>
      <w:r w:rsidR="000E68F7">
        <w:rPr>
          <w:rFonts w:ascii="Times New Roman" w:hAnsi="Times New Roman"/>
          <w:sz w:val="24"/>
          <w:szCs w:val="24"/>
        </w:rPr>
        <w:t>округов</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Вместе с тем остается актуальной проблема дефицита местных бюджетов возможности направлять достаточные финансовые средства на поддержку предпринимательства.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Для развития малого и среднего предпринимательства и снятия административных барьеров в Ибресинском </w:t>
      </w:r>
      <w:r w:rsidR="000E68F7">
        <w:rPr>
          <w:rFonts w:ascii="Times New Roman" w:hAnsi="Times New Roman"/>
          <w:sz w:val="24"/>
          <w:szCs w:val="24"/>
        </w:rPr>
        <w:t>муниципальном округе</w:t>
      </w:r>
      <w:r w:rsidRPr="00CB727E">
        <w:rPr>
          <w:rFonts w:ascii="Times New Roman" w:hAnsi="Times New Roman"/>
          <w:sz w:val="24"/>
          <w:szCs w:val="24"/>
        </w:rPr>
        <w:t xml:space="preserve"> Чувашской Республики разработан план мероприятий («дорожная карта») по развитию малого и среднего предпринимательства. </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lastRenderedPageBreak/>
        <w:t xml:space="preserve">Администрацией </w:t>
      </w:r>
      <w:r w:rsidR="000E68F7">
        <w:rPr>
          <w:rFonts w:ascii="Times New Roman" w:hAnsi="Times New Roman"/>
          <w:sz w:val="24"/>
          <w:szCs w:val="24"/>
        </w:rPr>
        <w:t xml:space="preserve">муниципального округа </w:t>
      </w:r>
      <w:r w:rsidRPr="00CB727E">
        <w:rPr>
          <w:rFonts w:ascii="Times New Roman" w:hAnsi="Times New Roman"/>
          <w:sz w:val="24"/>
          <w:szCs w:val="24"/>
        </w:rPr>
        <w:t>ведется работа по внедрению лучших муниципальных практик, направленных на развитие и поддержку малого и среднего предпринимательства на муниципальном уровне, с определением целевых индикаторов реализации указанной работы.</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Для развития малого и среднего предпринимательства на муниципальном уровне планируется использовать следующие основные инструменты:</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методическая поддержка по вопросам развития предпринимательской деятельности;</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предоставление на конкурсной основе субсидий из республиканского бюджета Чувашской Республики на реализацию муниципальных программ (подпрограмм муниципальных программ), содержащих мероприятия, направленные на развитие малого и среднего предпринимательства, в </w:t>
      </w:r>
      <w:proofErr w:type="spellStart"/>
      <w:r w:rsidRPr="00CB727E">
        <w:rPr>
          <w:rFonts w:ascii="Times New Roman" w:hAnsi="Times New Roman"/>
          <w:sz w:val="24"/>
          <w:szCs w:val="24"/>
        </w:rPr>
        <w:t>монопрофильных</w:t>
      </w:r>
      <w:proofErr w:type="spellEnd"/>
      <w:r w:rsidRPr="00CB727E">
        <w:rPr>
          <w:rFonts w:ascii="Times New Roman" w:hAnsi="Times New Roman"/>
          <w:sz w:val="24"/>
          <w:szCs w:val="24"/>
        </w:rPr>
        <w:t xml:space="preserve"> муниципальных образованиях республики;</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актуализация и реализация муниципальных программ (подпрограмм муниципальных программ), содержащих мероприятия, направленные на развитие малого и среднего предпринимательства;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формирование системы выявления, оценки и последующего тиражирования лучших практик по поддержке субъектов малого и среднего предпринимательства.</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Реализация мероприятий подпрограммы позволит существенно усилить роль малого и среднего предпринимательства в социально-экономическом развитии Ибресинского </w:t>
      </w:r>
      <w:r w:rsidR="000E68F7">
        <w:rPr>
          <w:rFonts w:ascii="Times New Roman" w:hAnsi="Times New Roman"/>
          <w:sz w:val="24"/>
          <w:szCs w:val="24"/>
        </w:rPr>
        <w:t>муниципального округа</w:t>
      </w:r>
      <w:r w:rsidRPr="00CB727E">
        <w:rPr>
          <w:rFonts w:ascii="Times New Roman" w:hAnsi="Times New Roman"/>
          <w:sz w:val="24"/>
          <w:szCs w:val="24"/>
        </w:rPr>
        <w:t xml:space="preserve"> Чувашской Республики, в том числе обеспечить:</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CB727E" w:rsidRPr="00CB727E" w:rsidRDefault="00CB727E" w:rsidP="0046130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создание благоприятной среды для развития и реализации имеющегося потенциала предприятий и мастеров народных художественных промыслов Ибресинского </w:t>
      </w:r>
      <w:r w:rsidR="000E68F7">
        <w:rPr>
          <w:rFonts w:ascii="Times New Roman" w:hAnsi="Times New Roman"/>
          <w:sz w:val="24"/>
          <w:szCs w:val="24"/>
        </w:rPr>
        <w:t>муниципального округа</w:t>
      </w:r>
      <w:r w:rsidRPr="00CB727E">
        <w:rPr>
          <w:rFonts w:ascii="Times New Roman" w:hAnsi="Times New Roman"/>
          <w:sz w:val="24"/>
          <w:szCs w:val="24"/>
        </w:rPr>
        <w:t xml:space="preserve"> Чувашской Республики.</w:t>
      </w:r>
    </w:p>
    <w:p w:rsidR="00CB727E" w:rsidRPr="00CB727E" w:rsidRDefault="00CB727E" w:rsidP="00CB727E">
      <w:pPr>
        <w:tabs>
          <w:tab w:val="left" w:pos="1418"/>
        </w:tabs>
        <w:spacing w:line="240" w:lineRule="auto"/>
        <w:ind w:right="282" w:firstLine="709"/>
        <w:jc w:val="both"/>
        <w:rPr>
          <w:rFonts w:ascii="Times New Roman" w:hAnsi="Times New Roman"/>
          <w:sz w:val="24"/>
          <w:szCs w:val="24"/>
        </w:rPr>
      </w:pPr>
    </w:p>
    <w:p w:rsidR="00CB727E" w:rsidRPr="000E68F7" w:rsidRDefault="00CB727E" w:rsidP="000E68F7">
      <w:pPr>
        <w:pStyle w:val="1"/>
        <w:tabs>
          <w:tab w:val="left" w:pos="1418"/>
        </w:tabs>
        <w:spacing w:before="0" w:after="0"/>
        <w:ind w:right="282" w:firstLine="709"/>
        <w:rPr>
          <w:rFonts w:ascii="Times New Roman" w:hAnsi="Times New Roman" w:cs="Times New Roman"/>
          <w:b/>
          <w:color w:val="auto"/>
          <w:sz w:val="24"/>
          <w:szCs w:val="24"/>
        </w:rPr>
      </w:pPr>
      <w:bookmarkStart w:id="12" w:name="sub_4002"/>
      <w:r w:rsidRPr="000E68F7">
        <w:rPr>
          <w:rFonts w:ascii="Times New Roman" w:hAnsi="Times New Roman" w:cs="Times New Roman"/>
          <w:b/>
          <w:color w:val="auto"/>
          <w:sz w:val="24"/>
          <w:szCs w:val="24"/>
        </w:rPr>
        <w:t xml:space="preserve">Раздел II. Перечень и сведения о целевых </w:t>
      </w:r>
      <w:r w:rsidR="000E68F7" w:rsidRPr="000E68F7">
        <w:rPr>
          <w:rFonts w:ascii="Times New Roman" w:hAnsi="Times New Roman" w:cs="Times New Roman"/>
          <w:b/>
          <w:color w:val="auto"/>
          <w:sz w:val="24"/>
          <w:szCs w:val="24"/>
        </w:rPr>
        <w:t>показателях (</w:t>
      </w:r>
      <w:r w:rsidRPr="000E68F7">
        <w:rPr>
          <w:rFonts w:ascii="Times New Roman" w:hAnsi="Times New Roman" w:cs="Times New Roman"/>
          <w:b/>
          <w:color w:val="auto"/>
          <w:sz w:val="24"/>
          <w:szCs w:val="24"/>
        </w:rPr>
        <w:t>индикаторах</w:t>
      </w:r>
      <w:r w:rsidR="000E68F7" w:rsidRPr="000E68F7">
        <w:rPr>
          <w:rFonts w:ascii="Times New Roman" w:hAnsi="Times New Roman" w:cs="Times New Roman"/>
          <w:b/>
          <w:color w:val="auto"/>
          <w:sz w:val="24"/>
          <w:szCs w:val="24"/>
        </w:rPr>
        <w:t>)</w:t>
      </w:r>
      <w:r w:rsidRPr="000E68F7">
        <w:rPr>
          <w:rFonts w:ascii="Times New Roman" w:hAnsi="Times New Roman" w:cs="Times New Roman"/>
          <w:b/>
          <w:color w:val="auto"/>
          <w:sz w:val="24"/>
          <w:szCs w:val="24"/>
        </w:rPr>
        <w:t xml:space="preserve"> подпрограммы</w:t>
      </w:r>
      <w:r w:rsidR="000E68F7">
        <w:rPr>
          <w:rFonts w:ascii="Times New Roman" w:hAnsi="Times New Roman" w:cs="Times New Roman"/>
          <w:b/>
          <w:color w:val="auto"/>
          <w:sz w:val="24"/>
          <w:szCs w:val="24"/>
        </w:rPr>
        <w:t xml:space="preserve"> </w:t>
      </w:r>
      <w:r w:rsidRPr="000E68F7">
        <w:rPr>
          <w:rFonts w:ascii="Times New Roman" w:hAnsi="Times New Roman" w:cs="Times New Roman"/>
          <w:b/>
          <w:color w:val="auto"/>
          <w:sz w:val="24"/>
          <w:szCs w:val="24"/>
        </w:rPr>
        <w:t>с расшифровкой плановых значений по годам ее реализации</w:t>
      </w:r>
    </w:p>
    <w:bookmarkEnd w:id="12"/>
    <w:p w:rsidR="00CB727E" w:rsidRPr="00CB727E" w:rsidRDefault="00CB727E" w:rsidP="00CB727E">
      <w:pPr>
        <w:tabs>
          <w:tab w:val="left" w:pos="1418"/>
        </w:tabs>
        <w:spacing w:line="240" w:lineRule="auto"/>
        <w:ind w:right="282" w:firstLine="709"/>
        <w:jc w:val="both"/>
        <w:rPr>
          <w:rFonts w:ascii="Times New Roman" w:hAnsi="Times New Roman"/>
          <w:sz w:val="24"/>
          <w:szCs w:val="24"/>
        </w:rPr>
      </w:pPr>
    </w:p>
    <w:p w:rsidR="008C2BD9"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Целевыми </w:t>
      </w:r>
      <w:r w:rsidR="000E68F7">
        <w:rPr>
          <w:rFonts w:ascii="Times New Roman" w:hAnsi="Times New Roman"/>
          <w:sz w:val="24"/>
          <w:szCs w:val="24"/>
        </w:rPr>
        <w:t>показателями (</w:t>
      </w:r>
      <w:r w:rsidRPr="00CB727E">
        <w:rPr>
          <w:rFonts w:ascii="Times New Roman" w:hAnsi="Times New Roman"/>
          <w:sz w:val="24"/>
          <w:szCs w:val="24"/>
        </w:rPr>
        <w:t>индикаторами</w:t>
      </w:r>
      <w:r w:rsidR="000E68F7">
        <w:rPr>
          <w:rFonts w:ascii="Times New Roman" w:hAnsi="Times New Roman"/>
          <w:sz w:val="24"/>
          <w:szCs w:val="24"/>
        </w:rPr>
        <w:t>)</w:t>
      </w:r>
      <w:r w:rsidRPr="00CB727E">
        <w:rPr>
          <w:rFonts w:ascii="Times New Roman" w:hAnsi="Times New Roman"/>
          <w:sz w:val="24"/>
          <w:szCs w:val="24"/>
        </w:rPr>
        <w:t xml:space="preserve"> подпрограммы являются:</w:t>
      </w:r>
    </w:p>
    <w:p w:rsidR="00CB727E" w:rsidRPr="00CB727E" w:rsidRDefault="008C2BD9" w:rsidP="008C2BD9">
      <w:pPr>
        <w:tabs>
          <w:tab w:val="left" w:pos="1418"/>
        </w:tabs>
        <w:spacing w:after="0" w:line="240" w:lineRule="auto"/>
        <w:ind w:right="282" w:firstLine="709"/>
        <w:jc w:val="both"/>
        <w:rPr>
          <w:rFonts w:ascii="Times New Roman" w:hAnsi="Times New Roman"/>
          <w:sz w:val="24"/>
          <w:szCs w:val="24"/>
        </w:rPr>
      </w:pPr>
      <w:r>
        <w:rPr>
          <w:rFonts w:ascii="Times New Roman" w:hAnsi="Times New Roman"/>
          <w:sz w:val="24"/>
          <w:szCs w:val="24"/>
        </w:rPr>
        <w:t>рост числа субъектов малого и среднего предпринимательства, в %</w:t>
      </w:r>
      <w:r w:rsidR="00CB727E"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количеств</w:t>
      </w:r>
      <w:r w:rsidR="008C2BD9">
        <w:rPr>
          <w:rFonts w:ascii="Times New Roman" w:hAnsi="Times New Roman"/>
          <w:sz w:val="24"/>
          <w:szCs w:val="24"/>
        </w:rPr>
        <w:t>о</w:t>
      </w:r>
      <w:r w:rsidRPr="00CB727E">
        <w:rPr>
          <w:rFonts w:ascii="Times New Roman" w:hAnsi="Times New Roman"/>
          <w:sz w:val="24"/>
          <w:szCs w:val="24"/>
        </w:rPr>
        <w:t xml:space="preserve"> субъектов малого и среднего предпринимательства</w:t>
      </w:r>
      <w:r w:rsidR="008C2BD9">
        <w:rPr>
          <w:rFonts w:ascii="Times New Roman" w:hAnsi="Times New Roman"/>
          <w:sz w:val="24"/>
          <w:szCs w:val="24"/>
        </w:rPr>
        <w:t xml:space="preserve"> (включая индивидуальных предпринимателей) в расчете на 10 тыс. человек населения</w:t>
      </w:r>
      <w:r w:rsidRPr="00CB727E">
        <w:rPr>
          <w:rFonts w:ascii="Times New Roman" w:hAnsi="Times New Roman"/>
          <w:sz w:val="24"/>
          <w:szCs w:val="24"/>
        </w:rPr>
        <w:t xml:space="preserve">, </w:t>
      </w:r>
      <w:r w:rsidR="008C2BD9">
        <w:rPr>
          <w:rFonts w:ascii="Times New Roman" w:hAnsi="Times New Roman"/>
          <w:sz w:val="24"/>
          <w:szCs w:val="24"/>
        </w:rPr>
        <w:t>единиц</w:t>
      </w:r>
      <w:r w:rsidRPr="00CB727E">
        <w:rPr>
          <w:rFonts w:ascii="Times New Roman" w:hAnsi="Times New Roman"/>
          <w:sz w:val="24"/>
          <w:szCs w:val="24"/>
        </w:rPr>
        <w:t>;</w:t>
      </w:r>
    </w:p>
    <w:p w:rsid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доля среднесписочной численности работников </w:t>
      </w:r>
      <w:r w:rsidR="008C2BD9">
        <w:rPr>
          <w:rFonts w:ascii="Times New Roman" w:hAnsi="Times New Roman"/>
          <w:sz w:val="24"/>
          <w:szCs w:val="24"/>
        </w:rPr>
        <w:t>(без внешних совместителей</w:t>
      </w:r>
      <w:r w:rsidR="0093791C">
        <w:rPr>
          <w:rFonts w:ascii="Times New Roman" w:hAnsi="Times New Roman"/>
          <w:sz w:val="24"/>
          <w:szCs w:val="24"/>
        </w:rPr>
        <w:t xml:space="preserve">) </w:t>
      </w:r>
      <w:r w:rsidRPr="00CB727E">
        <w:rPr>
          <w:rFonts w:ascii="Times New Roman" w:hAnsi="Times New Roman"/>
          <w:sz w:val="24"/>
          <w:szCs w:val="24"/>
        </w:rPr>
        <w:t>мал</w:t>
      </w:r>
      <w:r w:rsidR="0093791C">
        <w:rPr>
          <w:rFonts w:ascii="Times New Roman" w:hAnsi="Times New Roman"/>
          <w:sz w:val="24"/>
          <w:szCs w:val="24"/>
        </w:rPr>
        <w:t xml:space="preserve">ых и </w:t>
      </w:r>
      <w:r w:rsidRPr="00CB727E">
        <w:rPr>
          <w:rFonts w:ascii="Times New Roman" w:hAnsi="Times New Roman"/>
          <w:sz w:val="24"/>
          <w:szCs w:val="24"/>
        </w:rPr>
        <w:t>средн</w:t>
      </w:r>
      <w:r w:rsidR="0093791C">
        <w:rPr>
          <w:rFonts w:ascii="Times New Roman" w:hAnsi="Times New Roman"/>
          <w:sz w:val="24"/>
          <w:szCs w:val="24"/>
        </w:rPr>
        <w:t>их предприятий в среднесписочной численности работников (без внешних совместителей)</w:t>
      </w:r>
      <w:r w:rsidRPr="00CB727E">
        <w:rPr>
          <w:rFonts w:ascii="Times New Roman" w:hAnsi="Times New Roman"/>
          <w:sz w:val="24"/>
          <w:szCs w:val="24"/>
        </w:rPr>
        <w:t xml:space="preserve"> </w:t>
      </w:r>
      <w:r w:rsidR="0093791C">
        <w:rPr>
          <w:rFonts w:ascii="Times New Roman" w:hAnsi="Times New Roman"/>
          <w:sz w:val="24"/>
          <w:szCs w:val="24"/>
        </w:rPr>
        <w:t>всех предприятий и организаций</w:t>
      </w:r>
      <w:proofErr w:type="gramStart"/>
      <w:r w:rsidR="0093791C">
        <w:rPr>
          <w:rFonts w:ascii="Times New Roman" w:hAnsi="Times New Roman"/>
          <w:sz w:val="24"/>
          <w:szCs w:val="24"/>
        </w:rPr>
        <w:t>, %</w:t>
      </w:r>
      <w:r w:rsidRPr="00CB727E">
        <w:rPr>
          <w:rFonts w:ascii="Times New Roman" w:hAnsi="Times New Roman"/>
          <w:sz w:val="24"/>
          <w:szCs w:val="24"/>
        </w:rPr>
        <w:t>;</w:t>
      </w:r>
      <w:proofErr w:type="gramEnd"/>
    </w:p>
    <w:p w:rsidR="0093791C" w:rsidRDefault="0093791C" w:rsidP="008C2BD9">
      <w:pPr>
        <w:tabs>
          <w:tab w:val="left" w:pos="1418"/>
        </w:tabs>
        <w:spacing w:after="0" w:line="240" w:lineRule="auto"/>
        <w:ind w:right="282" w:firstLine="709"/>
        <w:jc w:val="both"/>
        <w:rPr>
          <w:rFonts w:ascii="Times New Roman" w:hAnsi="Times New Roman"/>
          <w:sz w:val="24"/>
          <w:szCs w:val="24"/>
        </w:rPr>
      </w:pPr>
      <w:r w:rsidRPr="0093791C">
        <w:rPr>
          <w:rFonts w:ascii="Times New Roman" w:hAnsi="Times New Roman"/>
          <w:sz w:val="24"/>
          <w:szCs w:val="24"/>
        </w:rPr>
        <w:t>количество проведенных консультаций для субъектов малого и среднего предпринимательства, граждан, желающих создать собственный бизнес, по различным вопросам предпринимательской деятельности, рабочих встреч, круглых столов, тренингов, единиц</w:t>
      </w:r>
      <w:r>
        <w:rPr>
          <w:rFonts w:ascii="Times New Roman" w:hAnsi="Times New Roman"/>
          <w:sz w:val="24"/>
          <w:szCs w:val="24"/>
        </w:rPr>
        <w:t>.</w:t>
      </w:r>
    </w:p>
    <w:p w:rsidR="00CB727E" w:rsidRPr="00CB727E" w:rsidRDefault="0093791C" w:rsidP="008C2BD9">
      <w:pPr>
        <w:tabs>
          <w:tab w:val="left" w:pos="1418"/>
        </w:tabs>
        <w:spacing w:after="0" w:line="240" w:lineRule="auto"/>
        <w:ind w:right="282" w:firstLine="709"/>
        <w:jc w:val="both"/>
        <w:rPr>
          <w:rFonts w:ascii="Times New Roman" w:hAnsi="Times New Roman"/>
          <w:sz w:val="24"/>
          <w:szCs w:val="24"/>
        </w:rPr>
      </w:pPr>
      <w:r w:rsidRPr="0093791C">
        <w:rPr>
          <w:rFonts w:ascii="Times New Roman" w:hAnsi="Times New Roman"/>
          <w:sz w:val="24"/>
          <w:szCs w:val="24"/>
        </w:rPr>
        <w:t xml:space="preserve"> </w:t>
      </w:r>
      <w:r w:rsidR="00CB727E" w:rsidRPr="00CB727E">
        <w:rPr>
          <w:rFonts w:ascii="Times New Roman" w:hAnsi="Times New Roman"/>
          <w:sz w:val="24"/>
          <w:szCs w:val="24"/>
        </w:rPr>
        <w:t xml:space="preserve">В результате реализации мероприятий подпрограммы ожидается достижение к 2036 году следующих целевых </w:t>
      </w:r>
      <w:r>
        <w:rPr>
          <w:rFonts w:ascii="Times New Roman" w:hAnsi="Times New Roman"/>
          <w:sz w:val="24"/>
          <w:szCs w:val="24"/>
        </w:rPr>
        <w:t>показателей (</w:t>
      </w:r>
      <w:r w:rsidR="00CB727E" w:rsidRPr="00CB727E">
        <w:rPr>
          <w:rFonts w:ascii="Times New Roman" w:hAnsi="Times New Roman"/>
          <w:sz w:val="24"/>
          <w:szCs w:val="24"/>
        </w:rPr>
        <w:t>индикаторов</w:t>
      </w:r>
      <w:r>
        <w:rPr>
          <w:rFonts w:ascii="Times New Roman" w:hAnsi="Times New Roman"/>
          <w:sz w:val="24"/>
          <w:szCs w:val="24"/>
        </w:rPr>
        <w:t>)</w:t>
      </w:r>
      <w:r w:rsidR="00CB727E" w:rsidRPr="00CB727E">
        <w:rPr>
          <w:rFonts w:ascii="Times New Roman" w:hAnsi="Times New Roman"/>
          <w:sz w:val="24"/>
          <w:szCs w:val="24"/>
        </w:rPr>
        <w:t xml:space="preserve"> и показателей:</w:t>
      </w:r>
    </w:p>
    <w:p w:rsidR="0093791C" w:rsidRDefault="0093791C" w:rsidP="008C2BD9">
      <w:pPr>
        <w:tabs>
          <w:tab w:val="left" w:pos="1418"/>
        </w:tabs>
        <w:spacing w:after="0" w:line="240" w:lineRule="auto"/>
        <w:ind w:right="282" w:firstLine="709"/>
        <w:jc w:val="both"/>
        <w:rPr>
          <w:rFonts w:ascii="Times New Roman" w:hAnsi="Times New Roman"/>
          <w:sz w:val="24"/>
          <w:szCs w:val="24"/>
        </w:rPr>
      </w:pPr>
      <w:r>
        <w:rPr>
          <w:rFonts w:ascii="Times New Roman" w:hAnsi="Times New Roman"/>
          <w:sz w:val="24"/>
          <w:szCs w:val="24"/>
        </w:rPr>
        <w:t>рост числа субъектов малого и среднего предпринимательства:</w:t>
      </w:r>
      <w:r w:rsidRPr="00CB727E">
        <w:rPr>
          <w:rFonts w:ascii="Times New Roman" w:hAnsi="Times New Roman"/>
          <w:sz w:val="24"/>
          <w:szCs w:val="24"/>
        </w:rPr>
        <w:t xml:space="preserve"> </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2023 году </w:t>
      </w:r>
      <w:r w:rsidR="003F393B">
        <w:rPr>
          <w:rFonts w:ascii="Times New Roman" w:hAnsi="Times New Roman"/>
          <w:sz w:val="24"/>
          <w:szCs w:val="24"/>
        </w:rPr>
        <w:t>-</w:t>
      </w:r>
      <w:r w:rsidRPr="00CB727E">
        <w:rPr>
          <w:rFonts w:ascii="Times New Roman" w:hAnsi="Times New Roman"/>
          <w:sz w:val="24"/>
          <w:szCs w:val="24"/>
        </w:rPr>
        <w:t xml:space="preserve"> </w:t>
      </w:r>
      <w:r w:rsidR="003F393B">
        <w:rPr>
          <w:rFonts w:ascii="Times New Roman" w:hAnsi="Times New Roman"/>
          <w:sz w:val="24"/>
          <w:szCs w:val="24"/>
        </w:rPr>
        <w:t>100,2</w:t>
      </w:r>
      <w:r w:rsidR="002A0F42">
        <w:rPr>
          <w:rFonts w:ascii="Times New Roman" w:hAnsi="Times New Roman"/>
          <w:sz w:val="24"/>
          <w:szCs w:val="24"/>
        </w:rPr>
        <w:t xml:space="preserve"> процентов</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2024 году </w:t>
      </w:r>
      <w:r w:rsidR="003F393B">
        <w:rPr>
          <w:rFonts w:ascii="Times New Roman" w:hAnsi="Times New Roman"/>
          <w:sz w:val="24"/>
          <w:szCs w:val="24"/>
        </w:rPr>
        <w:t>-</w:t>
      </w:r>
      <w:r w:rsidRPr="00CB727E">
        <w:rPr>
          <w:rFonts w:ascii="Times New Roman" w:hAnsi="Times New Roman"/>
          <w:sz w:val="24"/>
          <w:szCs w:val="24"/>
        </w:rPr>
        <w:t xml:space="preserve"> </w:t>
      </w:r>
      <w:r w:rsidR="003F393B">
        <w:rPr>
          <w:rFonts w:ascii="Times New Roman" w:hAnsi="Times New Roman"/>
          <w:sz w:val="24"/>
          <w:szCs w:val="24"/>
        </w:rPr>
        <w:t>100,25</w:t>
      </w:r>
      <w:r w:rsidRPr="00CB727E">
        <w:rPr>
          <w:rFonts w:ascii="Times New Roman" w:hAnsi="Times New Roman"/>
          <w:sz w:val="24"/>
          <w:szCs w:val="24"/>
        </w:rPr>
        <w:t xml:space="preserve"> процент</w:t>
      </w:r>
      <w:r w:rsidR="002A0F42">
        <w:rPr>
          <w:rFonts w:ascii="Times New Roman" w:hAnsi="Times New Roman"/>
          <w:sz w:val="24"/>
          <w:szCs w:val="24"/>
        </w:rPr>
        <w:t>ов</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lastRenderedPageBreak/>
        <w:t xml:space="preserve">в 2025 году </w:t>
      </w:r>
      <w:r w:rsidR="003F393B">
        <w:rPr>
          <w:rFonts w:ascii="Times New Roman" w:hAnsi="Times New Roman"/>
          <w:sz w:val="24"/>
          <w:szCs w:val="24"/>
        </w:rPr>
        <w:t>-</w:t>
      </w:r>
      <w:r w:rsidRPr="00CB727E">
        <w:rPr>
          <w:rFonts w:ascii="Times New Roman" w:hAnsi="Times New Roman"/>
          <w:sz w:val="24"/>
          <w:szCs w:val="24"/>
        </w:rPr>
        <w:t xml:space="preserve"> </w:t>
      </w:r>
      <w:r w:rsidR="003F393B">
        <w:rPr>
          <w:rFonts w:ascii="Times New Roman" w:hAnsi="Times New Roman"/>
          <w:sz w:val="24"/>
          <w:szCs w:val="24"/>
        </w:rPr>
        <w:t>100,3</w:t>
      </w:r>
      <w:r w:rsidRPr="00CB727E">
        <w:rPr>
          <w:rFonts w:ascii="Times New Roman" w:hAnsi="Times New Roman"/>
          <w:sz w:val="24"/>
          <w:szCs w:val="24"/>
        </w:rPr>
        <w:t xml:space="preserve"> процент</w:t>
      </w:r>
      <w:r w:rsidR="002A0F42">
        <w:rPr>
          <w:rFonts w:ascii="Times New Roman" w:hAnsi="Times New Roman"/>
          <w:sz w:val="24"/>
          <w:szCs w:val="24"/>
        </w:rPr>
        <w:t>ов</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2030 году </w:t>
      </w:r>
      <w:r w:rsidR="003F393B">
        <w:rPr>
          <w:rFonts w:ascii="Times New Roman" w:hAnsi="Times New Roman"/>
          <w:sz w:val="24"/>
          <w:szCs w:val="24"/>
        </w:rPr>
        <w:t>-</w:t>
      </w:r>
      <w:r w:rsidRPr="00CB727E">
        <w:rPr>
          <w:rFonts w:ascii="Times New Roman" w:hAnsi="Times New Roman"/>
          <w:sz w:val="24"/>
          <w:szCs w:val="24"/>
        </w:rPr>
        <w:t xml:space="preserve"> </w:t>
      </w:r>
      <w:r w:rsidR="003F393B">
        <w:rPr>
          <w:rFonts w:ascii="Times New Roman" w:hAnsi="Times New Roman"/>
          <w:sz w:val="24"/>
          <w:szCs w:val="24"/>
        </w:rPr>
        <w:t>100,35</w:t>
      </w:r>
      <w:r w:rsidRPr="00CB727E">
        <w:rPr>
          <w:rFonts w:ascii="Times New Roman" w:hAnsi="Times New Roman"/>
          <w:sz w:val="24"/>
          <w:szCs w:val="24"/>
        </w:rPr>
        <w:t xml:space="preserve"> процент</w:t>
      </w:r>
      <w:r w:rsidR="002A0F42">
        <w:rPr>
          <w:rFonts w:ascii="Times New Roman" w:hAnsi="Times New Roman"/>
          <w:sz w:val="24"/>
          <w:szCs w:val="24"/>
        </w:rPr>
        <w:t>ов</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2035 году </w:t>
      </w:r>
      <w:r w:rsidR="003F393B">
        <w:rPr>
          <w:rFonts w:ascii="Times New Roman" w:hAnsi="Times New Roman"/>
          <w:sz w:val="24"/>
          <w:szCs w:val="24"/>
        </w:rPr>
        <w:t>-</w:t>
      </w:r>
      <w:r w:rsidRPr="00CB727E">
        <w:rPr>
          <w:rFonts w:ascii="Times New Roman" w:hAnsi="Times New Roman"/>
          <w:sz w:val="24"/>
          <w:szCs w:val="24"/>
        </w:rPr>
        <w:t xml:space="preserve"> </w:t>
      </w:r>
      <w:r w:rsidR="003F393B">
        <w:rPr>
          <w:rFonts w:ascii="Times New Roman" w:hAnsi="Times New Roman"/>
          <w:sz w:val="24"/>
          <w:szCs w:val="24"/>
        </w:rPr>
        <w:t>100,4</w:t>
      </w:r>
      <w:r w:rsidRPr="00CB727E">
        <w:rPr>
          <w:rFonts w:ascii="Times New Roman" w:hAnsi="Times New Roman"/>
          <w:sz w:val="24"/>
          <w:szCs w:val="24"/>
        </w:rPr>
        <w:t xml:space="preserve"> процента к предыдущему году в сопоставимых ценах;</w:t>
      </w:r>
    </w:p>
    <w:p w:rsidR="00CB727E" w:rsidRPr="00CB727E" w:rsidRDefault="002A0F42" w:rsidP="008C2BD9">
      <w:pPr>
        <w:tabs>
          <w:tab w:val="left" w:pos="1418"/>
        </w:tabs>
        <w:spacing w:after="0" w:line="240" w:lineRule="auto"/>
        <w:ind w:right="282" w:firstLine="709"/>
        <w:jc w:val="both"/>
        <w:rPr>
          <w:rFonts w:ascii="Times New Roman" w:hAnsi="Times New Roman"/>
          <w:sz w:val="24"/>
          <w:szCs w:val="24"/>
        </w:rPr>
      </w:pPr>
      <w:r w:rsidRPr="002A0F42">
        <w:rPr>
          <w:rFonts w:ascii="Times New Roman" w:hAnsi="Times New Roman"/>
          <w:sz w:val="24"/>
          <w:szCs w:val="24"/>
        </w:rPr>
        <w:t>количество субъектов малого и среднего предпринимательства (включая индивидуальных предпринимателей) в расчет</w:t>
      </w:r>
      <w:r>
        <w:rPr>
          <w:rFonts w:ascii="Times New Roman" w:hAnsi="Times New Roman"/>
          <w:sz w:val="24"/>
          <w:szCs w:val="24"/>
        </w:rPr>
        <w:t>е на 10 тыс. человек населения</w:t>
      </w:r>
      <w:r w:rsidR="00CB727E"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2023 году </w:t>
      </w:r>
      <w:r w:rsidR="002A0F42">
        <w:rPr>
          <w:rFonts w:ascii="Times New Roman" w:hAnsi="Times New Roman"/>
          <w:sz w:val="24"/>
          <w:szCs w:val="24"/>
        </w:rPr>
        <w:t>-</w:t>
      </w:r>
      <w:r w:rsidRPr="00CB727E">
        <w:rPr>
          <w:rFonts w:ascii="Times New Roman" w:hAnsi="Times New Roman"/>
          <w:sz w:val="24"/>
          <w:szCs w:val="24"/>
        </w:rPr>
        <w:t xml:space="preserve"> </w:t>
      </w:r>
      <w:r w:rsidR="002A0F42">
        <w:rPr>
          <w:rFonts w:ascii="Times New Roman" w:hAnsi="Times New Roman"/>
          <w:sz w:val="24"/>
          <w:szCs w:val="24"/>
        </w:rPr>
        <w:t>219,0 единиц</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2024 году - </w:t>
      </w:r>
      <w:r w:rsidR="00E64EDE">
        <w:rPr>
          <w:rFonts w:ascii="Times New Roman" w:hAnsi="Times New Roman"/>
          <w:sz w:val="24"/>
          <w:szCs w:val="24"/>
        </w:rPr>
        <w:t>2</w:t>
      </w:r>
      <w:r w:rsidR="003B124A">
        <w:rPr>
          <w:rFonts w:ascii="Times New Roman" w:hAnsi="Times New Roman"/>
          <w:sz w:val="24"/>
          <w:szCs w:val="24"/>
        </w:rPr>
        <w:t>20</w:t>
      </w:r>
      <w:r w:rsidR="00E64EDE">
        <w:rPr>
          <w:rFonts w:ascii="Times New Roman" w:hAnsi="Times New Roman"/>
          <w:sz w:val="24"/>
          <w:szCs w:val="24"/>
        </w:rPr>
        <w:t>,0 единиц</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2025 году - </w:t>
      </w:r>
      <w:r w:rsidR="00E64EDE">
        <w:rPr>
          <w:rFonts w:ascii="Times New Roman" w:hAnsi="Times New Roman"/>
          <w:sz w:val="24"/>
          <w:szCs w:val="24"/>
        </w:rPr>
        <w:t>2</w:t>
      </w:r>
      <w:r w:rsidR="003B124A">
        <w:rPr>
          <w:rFonts w:ascii="Times New Roman" w:hAnsi="Times New Roman"/>
          <w:sz w:val="24"/>
          <w:szCs w:val="24"/>
        </w:rPr>
        <w:t>21</w:t>
      </w:r>
      <w:r w:rsidR="00E64EDE">
        <w:rPr>
          <w:rFonts w:ascii="Times New Roman" w:hAnsi="Times New Roman"/>
          <w:sz w:val="24"/>
          <w:szCs w:val="24"/>
        </w:rPr>
        <w:t>,0 единиц</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2030 году - </w:t>
      </w:r>
      <w:r w:rsidR="00E64EDE">
        <w:rPr>
          <w:rFonts w:ascii="Times New Roman" w:hAnsi="Times New Roman"/>
          <w:sz w:val="24"/>
          <w:szCs w:val="24"/>
        </w:rPr>
        <w:t>2</w:t>
      </w:r>
      <w:r w:rsidR="003B124A">
        <w:rPr>
          <w:rFonts w:ascii="Times New Roman" w:hAnsi="Times New Roman"/>
          <w:sz w:val="24"/>
          <w:szCs w:val="24"/>
        </w:rPr>
        <w:t>24</w:t>
      </w:r>
      <w:r w:rsidR="00E64EDE">
        <w:rPr>
          <w:rFonts w:ascii="Times New Roman" w:hAnsi="Times New Roman"/>
          <w:sz w:val="24"/>
          <w:szCs w:val="24"/>
        </w:rPr>
        <w:t>,0 единиц</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2035 году - </w:t>
      </w:r>
      <w:r w:rsidR="00E64EDE">
        <w:rPr>
          <w:rFonts w:ascii="Times New Roman" w:hAnsi="Times New Roman"/>
          <w:sz w:val="24"/>
          <w:szCs w:val="24"/>
        </w:rPr>
        <w:t>2</w:t>
      </w:r>
      <w:r w:rsidR="003B124A">
        <w:rPr>
          <w:rFonts w:ascii="Times New Roman" w:hAnsi="Times New Roman"/>
          <w:sz w:val="24"/>
          <w:szCs w:val="24"/>
        </w:rPr>
        <w:t>28</w:t>
      </w:r>
      <w:r w:rsidR="00E64EDE">
        <w:rPr>
          <w:rFonts w:ascii="Times New Roman" w:hAnsi="Times New Roman"/>
          <w:sz w:val="24"/>
          <w:szCs w:val="24"/>
        </w:rPr>
        <w:t>,0 единиц</w:t>
      </w:r>
      <w:r w:rsidRPr="00CB727E">
        <w:rPr>
          <w:rFonts w:ascii="Times New Roman" w:hAnsi="Times New Roman"/>
          <w:sz w:val="24"/>
          <w:szCs w:val="24"/>
        </w:rPr>
        <w:t>;</w:t>
      </w:r>
    </w:p>
    <w:p w:rsidR="00C70BD3" w:rsidRDefault="00C70BD3" w:rsidP="008C2BD9">
      <w:pPr>
        <w:tabs>
          <w:tab w:val="left" w:pos="1418"/>
        </w:tabs>
        <w:spacing w:after="0" w:line="240" w:lineRule="auto"/>
        <w:ind w:right="282" w:firstLine="709"/>
        <w:jc w:val="both"/>
        <w:rPr>
          <w:rFonts w:ascii="Times New Roman" w:hAnsi="Times New Roman"/>
          <w:sz w:val="24"/>
          <w:szCs w:val="24"/>
        </w:rPr>
      </w:pPr>
      <w:r w:rsidRPr="00C70BD3">
        <w:rPr>
          <w:rFonts w:ascii="Times New Roman" w:hAnsi="Times New Roman"/>
          <w:sz w:val="24"/>
          <w:szCs w:val="24"/>
        </w:rPr>
        <w:t>дополнение Перечня имущества для предоставления субъектам малого и среднего предпринимательства</w:t>
      </w:r>
      <w:r>
        <w:rPr>
          <w:rFonts w:ascii="Times New Roman" w:hAnsi="Times New Roman"/>
          <w:sz w:val="24"/>
          <w:szCs w:val="24"/>
        </w:rPr>
        <w:t>:</w:t>
      </w:r>
      <w:r w:rsidRPr="00C70BD3">
        <w:rPr>
          <w:rFonts w:ascii="Times New Roman" w:hAnsi="Times New Roman"/>
          <w:sz w:val="24"/>
          <w:szCs w:val="24"/>
        </w:rPr>
        <w:t xml:space="preserve"> </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2023 году </w:t>
      </w:r>
      <w:r w:rsidR="003B124A">
        <w:rPr>
          <w:rFonts w:ascii="Times New Roman" w:hAnsi="Times New Roman"/>
          <w:sz w:val="24"/>
          <w:szCs w:val="24"/>
        </w:rPr>
        <w:t>-</w:t>
      </w:r>
      <w:r w:rsidRPr="00CB727E">
        <w:rPr>
          <w:rFonts w:ascii="Times New Roman" w:hAnsi="Times New Roman"/>
          <w:sz w:val="24"/>
          <w:szCs w:val="24"/>
        </w:rPr>
        <w:t xml:space="preserve"> </w:t>
      </w:r>
      <w:r w:rsidR="00C70BD3">
        <w:rPr>
          <w:rFonts w:ascii="Times New Roman" w:hAnsi="Times New Roman"/>
          <w:sz w:val="24"/>
          <w:szCs w:val="24"/>
        </w:rPr>
        <w:t>2</w:t>
      </w:r>
      <w:r w:rsidRPr="00CB727E">
        <w:rPr>
          <w:rFonts w:ascii="Times New Roman" w:hAnsi="Times New Roman"/>
          <w:sz w:val="24"/>
          <w:szCs w:val="24"/>
        </w:rPr>
        <w:t xml:space="preserve"> </w:t>
      </w:r>
      <w:r w:rsidR="00C70BD3">
        <w:rPr>
          <w:rFonts w:ascii="Times New Roman" w:hAnsi="Times New Roman"/>
          <w:sz w:val="24"/>
          <w:szCs w:val="24"/>
        </w:rPr>
        <w:t>единицы</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2024 году - </w:t>
      </w:r>
      <w:r w:rsidR="00C70BD3">
        <w:rPr>
          <w:rFonts w:ascii="Times New Roman" w:hAnsi="Times New Roman"/>
          <w:sz w:val="24"/>
          <w:szCs w:val="24"/>
        </w:rPr>
        <w:t>2</w:t>
      </w:r>
      <w:r w:rsidR="00C70BD3" w:rsidRPr="00CB727E">
        <w:rPr>
          <w:rFonts w:ascii="Times New Roman" w:hAnsi="Times New Roman"/>
          <w:sz w:val="24"/>
          <w:szCs w:val="24"/>
        </w:rPr>
        <w:t xml:space="preserve"> </w:t>
      </w:r>
      <w:r w:rsidR="00C70BD3">
        <w:rPr>
          <w:rFonts w:ascii="Times New Roman" w:hAnsi="Times New Roman"/>
          <w:sz w:val="24"/>
          <w:szCs w:val="24"/>
        </w:rPr>
        <w:t>единицы</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2025 году - </w:t>
      </w:r>
      <w:r w:rsidR="00C70BD3">
        <w:rPr>
          <w:rFonts w:ascii="Times New Roman" w:hAnsi="Times New Roman"/>
          <w:sz w:val="24"/>
          <w:szCs w:val="24"/>
        </w:rPr>
        <w:t>2</w:t>
      </w:r>
      <w:r w:rsidR="00C70BD3" w:rsidRPr="00CB727E">
        <w:rPr>
          <w:rFonts w:ascii="Times New Roman" w:hAnsi="Times New Roman"/>
          <w:sz w:val="24"/>
          <w:szCs w:val="24"/>
        </w:rPr>
        <w:t xml:space="preserve"> </w:t>
      </w:r>
      <w:r w:rsidR="00C70BD3">
        <w:rPr>
          <w:rFonts w:ascii="Times New Roman" w:hAnsi="Times New Roman"/>
          <w:sz w:val="24"/>
          <w:szCs w:val="24"/>
        </w:rPr>
        <w:t>единицы</w:t>
      </w:r>
      <w:r w:rsidRPr="00CB727E">
        <w:rPr>
          <w:rFonts w:ascii="Times New Roman" w:hAnsi="Times New Roman"/>
          <w:sz w:val="24"/>
          <w:szCs w:val="24"/>
        </w:rPr>
        <w:t>;</w:t>
      </w:r>
    </w:p>
    <w:p w:rsidR="00CB727E" w:rsidRP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2030 году - </w:t>
      </w:r>
      <w:r w:rsidR="00C70BD3">
        <w:rPr>
          <w:rFonts w:ascii="Times New Roman" w:hAnsi="Times New Roman"/>
          <w:sz w:val="24"/>
          <w:szCs w:val="24"/>
        </w:rPr>
        <w:t>2</w:t>
      </w:r>
      <w:r w:rsidR="00C70BD3" w:rsidRPr="00CB727E">
        <w:rPr>
          <w:rFonts w:ascii="Times New Roman" w:hAnsi="Times New Roman"/>
          <w:sz w:val="24"/>
          <w:szCs w:val="24"/>
        </w:rPr>
        <w:t xml:space="preserve"> </w:t>
      </w:r>
      <w:r w:rsidR="00C70BD3">
        <w:rPr>
          <w:rFonts w:ascii="Times New Roman" w:hAnsi="Times New Roman"/>
          <w:sz w:val="24"/>
          <w:szCs w:val="24"/>
        </w:rPr>
        <w:t>единицы</w:t>
      </w:r>
      <w:r w:rsidRPr="00CB727E">
        <w:rPr>
          <w:rFonts w:ascii="Times New Roman" w:hAnsi="Times New Roman"/>
          <w:sz w:val="24"/>
          <w:szCs w:val="24"/>
        </w:rPr>
        <w:t>;</w:t>
      </w:r>
    </w:p>
    <w:p w:rsidR="00CB727E" w:rsidRDefault="00CB727E" w:rsidP="008C2BD9">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2035 году - </w:t>
      </w:r>
      <w:r w:rsidR="00C70BD3">
        <w:rPr>
          <w:rFonts w:ascii="Times New Roman" w:hAnsi="Times New Roman"/>
          <w:sz w:val="24"/>
          <w:szCs w:val="24"/>
        </w:rPr>
        <w:t>2</w:t>
      </w:r>
      <w:r w:rsidR="00C70BD3" w:rsidRPr="00CB727E">
        <w:rPr>
          <w:rFonts w:ascii="Times New Roman" w:hAnsi="Times New Roman"/>
          <w:sz w:val="24"/>
          <w:szCs w:val="24"/>
        </w:rPr>
        <w:t xml:space="preserve"> </w:t>
      </w:r>
      <w:r w:rsidR="00C70BD3">
        <w:rPr>
          <w:rFonts w:ascii="Times New Roman" w:hAnsi="Times New Roman"/>
          <w:sz w:val="24"/>
          <w:szCs w:val="24"/>
        </w:rPr>
        <w:t>единицы</w:t>
      </w:r>
      <w:r w:rsidRPr="00CB727E">
        <w:rPr>
          <w:rFonts w:ascii="Times New Roman" w:hAnsi="Times New Roman"/>
          <w:sz w:val="24"/>
          <w:szCs w:val="24"/>
        </w:rPr>
        <w:t>;</w:t>
      </w:r>
    </w:p>
    <w:p w:rsidR="00E97861" w:rsidRDefault="00E97861" w:rsidP="008C2BD9">
      <w:pPr>
        <w:tabs>
          <w:tab w:val="left" w:pos="1418"/>
        </w:tabs>
        <w:spacing w:after="0" w:line="240" w:lineRule="auto"/>
        <w:ind w:right="282" w:firstLine="709"/>
        <w:jc w:val="both"/>
        <w:rPr>
          <w:rFonts w:ascii="Times New Roman" w:hAnsi="Times New Roman"/>
          <w:sz w:val="24"/>
          <w:szCs w:val="24"/>
        </w:rPr>
      </w:pPr>
      <w:r w:rsidRPr="00C70BD3">
        <w:rPr>
          <w:rFonts w:ascii="Times New Roman" w:hAnsi="Times New Roman"/>
          <w:sz w:val="24"/>
          <w:szCs w:val="24"/>
        </w:rPr>
        <w:t>предоставлени</w:t>
      </w:r>
      <w:r>
        <w:rPr>
          <w:rFonts w:ascii="Times New Roman" w:hAnsi="Times New Roman"/>
          <w:sz w:val="24"/>
          <w:szCs w:val="24"/>
        </w:rPr>
        <w:t>е</w:t>
      </w:r>
      <w:r w:rsidRPr="00C70BD3">
        <w:rPr>
          <w:rFonts w:ascii="Times New Roman" w:hAnsi="Times New Roman"/>
          <w:sz w:val="24"/>
          <w:szCs w:val="24"/>
        </w:rPr>
        <w:t xml:space="preserve"> имущества из Перечня субъектам малого и среднего предпринимательства в аренду</w:t>
      </w:r>
      <w:r>
        <w:rPr>
          <w:rFonts w:ascii="Times New Roman" w:hAnsi="Times New Roman"/>
          <w:sz w:val="24"/>
          <w:szCs w:val="24"/>
        </w:rPr>
        <w:t>:</w:t>
      </w:r>
    </w:p>
    <w:p w:rsidR="00E97861" w:rsidRPr="00CB727E" w:rsidRDefault="00E97861" w:rsidP="00E9786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2023 году </w:t>
      </w:r>
      <w:r>
        <w:rPr>
          <w:rFonts w:ascii="Times New Roman" w:hAnsi="Times New Roman"/>
          <w:sz w:val="24"/>
          <w:szCs w:val="24"/>
        </w:rPr>
        <w:t>-</w:t>
      </w:r>
      <w:r w:rsidRPr="00CB727E">
        <w:rPr>
          <w:rFonts w:ascii="Times New Roman" w:hAnsi="Times New Roman"/>
          <w:sz w:val="24"/>
          <w:szCs w:val="24"/>
        </w:rPr>
        <w:t xml:space="preserve"> </w:t>
      </w:r>
      <w:r>
        <w:rPr>
          <w:rFonts w:ascii="Times New Roman" w:hAnsi="Times New Roman"/>
          <w:sz w:val="24"/>
          <w:szCs w:val="24"/>
        </w:rPr>
        <w:t>2</w:t>
      </w:r>
      <w:r w:rsidRPr="00CB727E">
        <w:rPr>
          <w:rFonts w:ascii="Times New Roman" w:hAnsi="Times New Roman"/>
          <w:sz w:val="24"/>
          <w:szCs w:val="24"/>
        </w:rPr>
        <w:t xml:space="preserve"> </w:t>
      </w:r>
      <w:r>
        <w:rPr>
          <w:rFonts w:ascii="Times New Roman" w:hAnsi="Times New Roman"/>
          <w:sz w:val="24"/>
          <w:szCs w:val="24"/>
        </w:rPr>
        <w:t>единицы</w:t>
      </w:r>
      <w:r w:rsidRPr="00CB727E">
        <w:rPr>
          <w:rFonts w:ascii="Times New Roman" w:hAnsi="Times New Roman"/>
          <w:sz w:val="24"/>
          <w:szCs w:val="24"/>
        </w:rPr>
        <w:t>;</w:t>
      </w:r>
    </w:p>
    <w:p w:rsidR="00E97861" w:rsidRPr="00CB727E" w:rsidRDefault="00E97861" w:rsidP="00E9786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2024 году - </w:t>
      </w:r>
      <w:r>
        <w:rPr>
          <w:rFonts w:ascii="Times New Roman" w:hAnsi="Times New Roman"/>
          <w:sz w:val="24"/>
          <w:szCs w:val="24"/>
        </w:rPr>
        <w:t>2</w:t>
      </w:r>
      <w:r w:rsidRPr="00CB727E">
        <w:rPr>
          <w:rFonts w:ascii="Times New Roman" w:hAnsi="Times New Roman"/>
          <w:sz w:val="24"/>
          <w:szCs w:val="24"/>
        </w:rPr>
        <w:t xml:space="preserve"> </w:t>
      </w:r>
      <w:r>
        <w:rPr>
          <w:rFonts w:ascii="Times New Roman" w:hAnsi="Times New Roman"/>
          <w:sz w:val="24"/>
          <w:szCs w:val="24"/>
        </w:rPr>
        <w:t>единицы</w:t>
      </w:r>
      <w:r w:rsidRPr="00CB727E">
        <w:rPr>
          <w:rFonts w:ascii="Times New Roman" w:hAnsi="Times New Roman"/>
          <w:sz w:val="24"/>
          <w:szCs w:val="24"/>
        </w:rPr>
        <w:t>;</w:t>
      </w:r>
    </w:p>
    <w:p w:rsidR="00E97861" w:rsidRPr="00CB727E" w:rsidRDefault="00E97861" w:rsidP="00E9786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2025 году - </w:t>
      </w:r>
      <w:r>
        <w:rPr>
          <w:rFonts w:ascii="Times New Roman" w:hAnsi="Times New Roman"/>
          <w:sz w:val="24"/>
          <w:szCs w:val="24"/>
        </w:rPr>
        <w:t>2</w:t>
      </w:r>
      <w:r w:rsidRPr="00CB727E">
        <w:rPr>
          <w:rFonts w:ascii="Times New Roman" w:hAnsi="Times New Roman"/>
          <w:sz w:val="24"/>
          <w:szCs w:val="24"/>
        </w:rPr>
        <w:t xml:space="preserve"> </w:t>
      </w:r>
      <w:r>
        <w:rPr>
          <w:rFonts w:ascii="Times New Roman" w:hAnsi="Times New Roman"/>
          <w:sz w:val="24"/>
          <w:szCs w:val="24"/>
        </w:rPr>
        <w:t>единицы</w:t>
      </w:r>
      <w:r w:rsidRPr="00CB727E">
        <w:rPr>
          <w:rFonts w:ascii="Times New Roman" w:hAnsi="Times New Roman"/>
          <w:sz w:val="24"/>
          <w:szCs w:val="24"/>
        </w:rPr>
        <w:t>;</w:t>
      </w:r>
    </w:p>
    <w:p w:rsidR="00E97861" w:rsidRPr="00CB727E" w:rsidRDefault="00E97861" w:rsidP="00E9786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2030 году - </w:t>
      </w:r>
      <w:r>
        <w:rPr>
          <w:rFonts w:ascii="Times New Roman" w:hAnsi="Times New Roman"/>
          <w:sz w:val="24"/>
          <w:szCs w:val="24"/>
        </w:rPr>
        <w:t>2</w:t>
      </w:r>
      <w:r w:rsidRPr="00CB727E">
        <w:rPr>
          <w:rFonts w:ascii="Times New Roman" w:hAnsi="Times New Roman"/>
          <w:sz w:val="24"/>
          <w:szCs w:val="24"/>
        </w:rPr>
        <w:t xml:space="preserve"> </w:t>
      </w:r>
      <w:r>
        <w:rPr>
          <w:rFonts w:ascii="Times New Roman" w:hAnsi="Times New Roman"/>
          <w:sz w:val="24"/>
          <w:szCs w:val="24"/>
        </w:rPr>
        <w:t>единицы</w:t>
      </w:r>
      <w:r w:rsidRPr="00CB727E">
        <w:rPr>
          <w:rFonts w:ascii="Times New Roman" w:hAnsi="Times New Roman"/>
          <w:sz w:val="24"/>
          <w:szCs w:val="24"/>
        </w:rPr>
        <w:t>;</w:t>
      </w:r>
    </w:p>
    <w:p w:rsidR="00E97861" w:rsidRDefault="00E97861" w:rsidP="00E9786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2035 году - </w:t>
      </w:r>
      <w:r>
        <w:rPr>
          <w:rFonts w:ascii="Times New Roman" w:hAnsi="Times New Roman"/>
          <w:sz w:val="24"/>
          <w:szCs w:val="24"/>
        </w:rPr>
        <w:t>2</w:t>
      </w:r>
      <w:r w:rsidRPr="00CB727E">
        <w:rPr>
          <w:rFonts w:ascii="Times New Roman" w:hAnsi="Times New Roman"/>
          <w:sz w:val="24"/>
          <w:szCs w:val="24"/>
        </w:rPr>
        <w:t xml:space="preserve"> </w:t>
      </w:r>
      <w:r>
        <w:rPr>
          <w:rFonts w:ascii="Times New Roman" w:hAnsi="Times New Roman"/>
          <w:sz w:val="24"/>
          <w:szCs w:val="24"/>
        </w:rPr>
        <w:t>единицы</w:t>
      </w:r>
      <w:r w:rsidRPr="00CB727E">
        <w:rPr>
          <w:rFonts w:ascii="Times New Roman" w:hAnsi="Times New Roman"/>
          <w:sz w:val="24"/>
          <w:szCs w:val="24"/>
        </w:rPr>
        <w:t>;</w:t>
      </w:r>
    </w:p>
    <w:p w:rsidR="00C45591" w:rsidRDefault="00C45591" w:rsidP="000C373C">
      <w:pPr>
        <w:tabs>
          <w:tab w:val="left" w:pos="1418"/>
        </w:tabs>
        <w:spacing w:after="0" w:line="240" w:lineRule="auto"/>
        <w:ind w:right="282" w:firstLine="709"/>
        <w:jc w:val="both"/>
        <w:rPr>
          <w:rFonts w:ascii="Times New Roman" w:hAnsi="Times New Roman"/>
          <w:sz w:val="24"/>
          <w:szCs w:val="24"/>
        </w:rPr>
      </w:pPr>
      <w:r w:rsidRPr="002A0F42">
        <w:rPr>
          <w:rFonts w:ascii="Times New Roman" w:hAnsi="Times New Roman"/>
          <w:sz w:val="24"/>
          <w:szCs w:val="24"/>
        </w:rPr>
        <w:t xml:space="preserve">количество </w:t>
      </w:r>
      <w:r>
        <w:rPr>
          <w:rFonts w:ascii="Times New Roman" w:hAnsi="Times New Roman"/>
          <w:sz w:val="24"/>
          <w:szCs w:val="24"/>
        </w:rPr>
        <w:t xml:space="preserve">проведенных консультаций для </w:t>
      </w:r>
      <w:r w:rsidRPr="002A0F42">
        <w:rPr>
          <w:rFonts w:ascii="Times New Roman" w:hAnsi="Times New Roman"/>
          <w:sz w:val="24"/>
          <w:szCs w:val="24"/>
        </w:rPr>
        <w:t>субъектов малого</w:t>
      </w:r>
      <w:r>
        <w:rPr>
          <w:rFonts w:ascii="Times New Roman" w:hAnsi="Times New Roman"/>
          <w:sz w:val="24"/>
          <w:szCs w:val="24"/>
        </w:rPr>
        <w:t xml:space="preserve"> и среднего предпринимательства, граждан желающих создать собственный бизнес, по различным вопросам предпринимательской деятельности, рабочих встреч, круглых столов, тренингов:</w:t>
      </w:r>
    </w:p>
    <w:p w:rsidR="00C45591" w:rsidRPr="00CB727E" w:rsidRDefault="00C45591" w:rsidP="00C4559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2023 году </w:t>
      </w:r>
      <w:r>
        <w:rPr>
          <w:rFonts w:ascii="Times New Roman" w:hAnsi="Times New Roman"/>
          <w:sz w:val="24"/>
          <w:szCs w:val="24"/>
        </w:rPr>
        <w:t>-</w:t>
      </w:r>
      <w:r w:rsidRPr="00CB727E">
        <w:rPr>
          <w:rFonts w:ascii="Times New Roman" w:hAnsi="Times New Roman"/>
          <w:sz w:val="24"/>
          <w:szCs w:val="24"/>
        </w:rPr>
        <w:t xml:space="preserve"> </w:t>
      </w:r>
      <w:r>
        <w:rPr>
          <w:rFonts w:ascii="Times New Roman" w:hAnsi="Times New Roman"/>
          <w:sz w:val="24"/>
          <w:szCs w:val="24"/>
        </w:rPr>
        <w:t>10 единиц</w:t>
      </w:r>
      <w:r w:rsidRPr="00CB727E">
        <w:rPr>
          <w:rFonts w:ascii="Times New Roman" w:hAnsi="Times New Roman"/>
          <w:sz w:val="24"/>
          <w:szCs w:val="24"/>
        </w:rPr>
        <w:t>;</w:t>
      </w:r>
    </w:p>
    <w:p w:rsidR="00C45591" w:rsidRPr="00CB727E" w:rsidRDefault="00C45591" w:rsidP="00C4559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2024 году - </w:t>
      </w:r>
      <w:r>
        <w:rPr>
          <w:rFonts w:ascii="Times New Roman" w:hAnsi="Times New Roman"/>
          <w:sz w:val="24"/>
          <w:szCs w:val="24"/>
        </w:rPr>
        <w:t>12 единиц</w:t>
      </w:r>
      <w:r w:rsidRPr="00CB727E">
        <w:rPr>
          <w:rFonts w:ascii="Times New Roman" w:hAnsi="Times New Roman"/>
          <w:sz w:val="24"/>
          <w:szCs w:val="24"/>
        </w:rPr>
        <w:t>;</w:t>
      </w:r>
    </w:p>
    <w:p w:rsidR="00C45591" w:rsidRPr="00CB727E" w:rsidRDefault="00C45591" w:rsidP="00C4559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2025 году - </w:t>
      </w:r>
      <w:r>
        <w:rPr>
          <w:rFonts w:ascii="Times New Roman" w:hAnsi="Times New Roman"/>
          <w:sz w:val="24"/>
          <w:szCs w:val="24"/>
        </w:rPr>
        <w:t>12 единиц</w:t>
      </w:r>
      <w:r w:rsidRPr="00CB727E">
        <w:rPr>
          <w:rFonts w:ascii="Times New Roman" w:hAnsi="Times New Roman"/>
          <w:sz w:val="24"/>
          <w:szCs w:val="24"/>
        </w:rPr>
        <w:t>;</w:t>
      </w:r>
    </w:p>
    <w:p w:rsidR="00C45591" w:rsidRPr="00CB727E" w:rsidRDefault="00C45591" w:rsidP="00C4559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2030 году - </w:t>
      </w:r>
      <w:r>
        <w:rPr>
          <w:rFonts w:ascii="Times New Roman" w:hAnsi="Times New Roman"/>
          <w:sz w:val="24"/>
          <w:szCs w:val="24"/>
        </w:rPr>
        <w:t>12 единиц</w:t>
      </w:r>
      <w:r w:rsidRPr="00CB727E">
        <w:rPr>
          <w:rFonts w:ascii="Times New Roman" w:hAnsi="Times New Roman"/>
          <w:sz w:val="24"/>
          <w:szCs w:val="24"/>
        </w:rPr>
        <w:t>;</w:t>
      </w:r>
    </w:p>
    <w:p w:rsidR="00C45591" w:rsidRDefault="00C45591" w:rsidP="00C45591">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2035 году - </w:t>
      </w:r>
      <w:r>
        <w:rPr>
          <w:rFonts w:ascii="Times New Roman" w:hAnsi="Times New Roman"/>
          <w:sz w:val="24"/>
          <w:szCs w:val="24"/>
        </w:rPr>
        <w:t>12 единиц</w:t>
      </w:r>
      <w:r w:rsidRPr="00CB727E">
        <w:rPr>
          <w:rFonts w:ascii="Times New Roman" w:hAnsi="Times New Roman"/>
          <w:sz w:val="24"/>
          <w:szCs w:val="24"/>
        </w:rPr>
        <w:t>;</w:t>
      </w:r>
    </w:p>
    <w:p w:rsidR="000C373C" w:rsidRPr="000C373C" w:rsidRDefault="000C373C" w:rsidP="00C45591">
      <w:pPr>
        <w:tabs>
          <w:tab w:val="left" w:pos="1418"/>
        </w:tabs>
        <w:spacing w:after="0" w:line="240" w:lineRule="auto"/>
        <w:ind w:right="282" w:firstLine="709"/>
        <w:jc w:val="both"/>
        <w:rPr>
          <w:rFonts w:ascii="Times New Roman" w:hAnsi="Times New Roman"/>
          <w:sz w:val="24"/>
          <w:szCs w:val="24"/>
        </w:rPr>
      </w:pPr>
      <w:r w:rsidRPr="000C373C">
        <w:rPr>
          <w:rFonts w:ascii="Times New Roman" w:hAnsi="Times New Roman"/>
          <w:sz w:val="24"/>
          <w:szCs w:val="24"/>
        </w:rPr>
        <w:t xml:space="preserve">Количество организованных </w:t>
      </w:r>
      <w:r w:rsidRPr="000C373C">
        <w:rPr>
          <w:sz w:val="24"/>
          <w:szCs w:val="24"/>
        </w:rPr>
        <w:t>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p w:rsidR="000C373C" w:rsidRPr="00CB727E" w:rsidRDefault="000C373C" w:rsidP="000C373C">
      <w:pPr>
        <w:tabs>
          <w:tab w:val="left" w:pos="1418"/>
        </w:tabs>
        <w:spacing w:after="0" w:line="240" w:lineRule="auto"/>
        <w:ind w:right="282" w:firstLine="709"/>
        <w:jc w:val="both"/>
        <w:rPr>
          <w:rFonts w:ascii="Times New Roman" w:hAnsi="Times New Roman"/>
          <w:sz w:val="24"/>
          <w:szCs w:val="24"/>
        </w:rPr>
      </w:pPr>
      <w:bookmarkStart w:id="13" w:name="sub_4003"/>
      <w:r w:rsidRPr="00CB727E">
        <w:rPr>
          <w:rFonts w:ascii="Times New Roman" w:hAnsi="Times New Roman"/>
          <w:sz w:val="24"/>
          <w:szCs w:val="24"/>
        </w:rPr>
        <w:t xml:space="preserve">в 2023 году </w:t>
      </w:r>
      <w:r>
        <w:rPr>
          <w:rFonts w:ascii="Times New Roman" w:hAnsi="Times New Roman"/>
          <w:sz w:val="24"/>
          <w:szCs w:val="24"/>
        </w:rPr>
        <w:t>-</w:t>
      </w:r>
      <w:r w:rsidRPr="00CB727E">
        <w:rPr>
          <w:rFonts w:ascii="Times New Roman" w:hAnsi="Times New Roman"/>
          <w:sz w:val="24"/>
          <w:szCs w:val="24"/>
        </w:rPr>
        <w:t xml:space="preserve"> </w:t>
      </w:r>
      <w:r>
        <w:rPr>
          <w:rFonts w:ascii="Times New Roman" w:hAnsi="Times New Roman"/>
          <w:sz w:val="24"/>
          <w:szCs w:val="24"/>
        </w:rPr>
        <w:t>4 единиц</w:t>
      </w:r>
      <w:r w:rsidRPr="00CB727E">
        <w:rPr>
          <w:rFonts w:ascii="Times New Roman" w:hAnsi="Times New Roman"/>
          <w:sz w:val="24"/>
          <w:szCs w:val="24"/>
        </w:rPr>
        <w:t>;</w:t>
      </w:r>
    </w:p>
    <w:p w:rsidR="000C373C" w:rsidRPr="00CB727E" w:rsidRDefault="000C373C" w:rsidP="000C373C">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2024 году - </w:t>
      </w:r>
      <w:r>
        <w:rPr>
          <w:rFonts w:ascii="Times New Roman" w:hAnsi="Times New Roman"/>
          <w:sz w:val="24"/>
          <w:szCs w:val="24"/>
        </w:rPr>
        <w:t>4 единиц</w:t>
      </w:r>
      <w:r w:rsidRPr="00CB727E">
        <w:rPr>
          <w:rFonts w:ascii="Times New Roman" w:hAnsi="Times New Roman"/>
          <w:sz w:val="24"/>
          <w:szCs w:val="24"/>
        </w:rPr>
        <w:t>;</w:t>
      </w:r>
    </w:p>
    <w:p w:rsidR="000C373C" w:rsidRPr="00CB727E" w:rsidRDefault="000C373C" w:rsidP="000C373C">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2025 году - </w:t>
      </w:r>
      <w:r>
        <w:rPr>
          <w:rFonts w:ascii="Times New Roman" w:hAnsi="Times New Roman"/>
          <w:sz w:val="24"/>
          <w:szCs w:val="24"/>
        </w:rPr>
        <w:t>4 единиц</w:t>
      </w:r>
      <w:r w:rsidRPr="00CB727E">
        <w:rPr>
          <w:rFonts w:ascii="Times New Roman" w:hAnsi="Times New Roman"/>
          <w:sz w:val="24"/>
          <w:szCs w:val="24"/>
        </w:rPr>
        <w:t>;</w:t>
      </w:r>
    </w:p>
    <w:p w:rsidR="000C373C" w:rsidRPr="00CB727E" w:rsidRDefault="000C373C" w:rsidP="000C373C">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2030 году - </w:t>
      </w:r>
      <w:r>
        <w:rPr>
          <w:rFonts w:ascii="Times New Roman" w:hAnsi="Times New Roman"/>
          <w:sz w:val="24"/>
          <w:szCs w:val="24"/>
        </w:rPr>
        <w:t>10 единиц</w:t>
      </w:r>
      <w:r w:rsidRPr="00CB727E">
        <w:rPr>
          <w:rFonts w:ascii="Times New Roman" w:hAnsi="Times New Roman"/>
          <w:sz w:val="24"/>
          <w:szCs w:val="24"/>
        </w:rPr>
        <w:t>;</w:t>
      </w:r>
    </w:p>
    <w:p w:rsidR="000C373C" w:rsidRDefault="000C373C" w:rsidP="000C373C">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2035 году - </w:t>
      </w:r>
      <w:r>
        <w:rPr>
          <w:rFonts w:ascii="Times New Roman" w:hAnsi="Times New Roman"/>
          <w:sz w:val="24"/>
          <w:szCs w:val="24"/>
        </w:rPr>
        <w:t>12 единиц</w:t>
      </w:r>
      <w:r w:rsidRPr="00CB727E">
        <w:rPr>
          <w:rFonts w:ascii="Times New Roman" w:hAnsi="Times New Roman"/>
          <w:sz w:val="24"/>
          <w:szCs w:val="24"/>
        </w:rPr>
        <w:t>;</w:t>
      </w:r>
    </w:p>
    <w:p w:rsidR="00C45591" w:rsidRDefault="00C45591" w:rsidP="00CB727E">
      <w:pPr>
        <w:pStyle w:val="1"/>
        <w:tabs>
          <w:tab w:val="left" w:pos="1418"/>
        </w:tabs>
        <w:spacing w:before="0" w:after="0"/>
        <w:ind w:right="282" w:firstLine="709"/>
        <w:jc w:val="both"/>
        <w:rPr>
          <w:rFonts w:ascii="Times New Roman" w:hAnsi="Times New Roman" w:cs="Times New Roman"/>
          <w:sz w:val="24"/>
          <w:szCs w:val="24"/>
        </w:rPr>
      </w:pPr>
    </w:p>
    <w:p w:rsidR="000A11BD" w:rsidRDefault="00CB727E" w:rsidP="000A11BD">
      <w:pPr>
        <w:pStyle w:val="1"/>
        <w:tabs>
          <w:tab w:val="left" w:pos="1418"/>
        </w:tabs>
        <w:spacing w:before="0" w:after="0"/>
        <w:ind w:right="282" w:firstLine="709"/>
        <w:rPr>
          <w:rFonts w:ascii="Times New Roman" w:hAnsi="Times New Roman" w:cs="Times New Roman"/>
          <w:b/>
          <w:color w:val="auto"/>
          <w:sz w:val="24"/>
          <w:szCs w:val="24"/>
        </w:rPr>
      </w:pPr>
      <w:r w:rsidRPr="00C45591">
        <w:rPr>
          <w:rFonts w:ascii="Times New Roman" w:hAnsi="Times New Roman" w:cs="Times New Roman"/>
          <w:b/>
          <w:color w:val="auto"/>
          <w:sz w:val="24"/>
          <w:szCs w:val="24"/>
        </w:rPr>
        <w:t>Раздел III. Характеристики основных мероприятий,</w:t>
      </w:r>
      <w:r w:rsidR="000A11BD">
        <w:rPr>
          <w:rFonts w:ascii="Times New Roman" w:hAnsi="Times New Roman" w:cs="Times New Roman"/>
          <w:b/>
          <w:color w:val="auto"/>
          <w:sz w:val="24"/>
          <w:szCs w:val="24"/>
        </w:rPr>
        <w:t xml:space="preserve"> </w:t>
      </w:r>
      <w:r w:rsidRPr="00C45591">
        <w:rPr>
          <w:rFonts w:ascii="Times New Roman" w:hAnsi="Times New Roman" w:cs="Times New Roman"/>
          <w:b/>
          <w:color w:val="auto"/>
          <w:sz w:val="24"/>
          <w:szCs w:val="24"/>
        </w:rPr>
        <w:t>мероприятий подпрограммы с указанием сроков и этапов их реализации</w:t>
      </w:r>
    </w:p>
    <w:p w:rsidR="00CB727E" w:rsidRPr="00C45591" w:rsidRDefault="00CB727E" w:rsidP="000A11BD">
      <w:pPr>
        <w:pStyle w:val="1"/>
        <w:tabs>
          <w:tab w:val="left" w:pos="1418"/>
        </w:tabs>
        <w:spacing w:before="0" w:after="0"/>
        <w:ind w:right="282" w:firstLine="709"/>
        <w:rPr>
          <w:rFonts w:ascii="Times New Roman" w:hAnsi="Times New Roman"/>
          <w:b/>
          <w:color w:val="auto"/>
          <w:sz w:val="24"/>
          <w:szCs w:val="24"/>
        </w:rPr>
      </w:pPr>
      <w:r w:rsidRPr="00C45591">
        <w:rPr>
          <w:rFonts w:ascii="Times New Roman" w:hAnsi="Times New Roman"/>
          <w:b/>
          <w:color w:val="auto"/>
          <w:sz w:val="24"/>
          <w:szCs w:val="24"/>
        </w:rPr>
        <w:t>и мер правового регулирования</w:t>
      </w:r>
    </w:p>
    <w:bookmarkEnd w:id="13"/>
    <w:p w:rsidR="00E97861" w:rsidRDefault="00E97861" w:rsidP="002F2CA6">
      <w:pPr>
        <w:tabs>
          <w:tab w:val="left" w:pos="1418"/>
        </w:tabs>
        <w:spacing w:after="0" w:line="240" w:lineRule="auto"/>
        <w:ind w:right="282" w:firstLine="709"/>
        <w:jc w:val="both"/>
        <w:rPr>
          <w:rFonts w:ascii="Times New Roman" w:hAnsi="Times New Roman"/>
          <w:sz w:val="24"/>
          <w:szCs w:val="24"/>
        </w:rPr>
      </w:pP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В рамках подпрограммы будут реализованы четыре основных мероприятия, которые направлены на выполнение поставленных целей и задач подпрограммы и Муниципальной программы в целом. Основные мероприятия подразделяются на отдельные мероприятия.</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Основное мероприятие 1 </w:t>
      </w:r>
      <w:r w:rsidR="000178E3">
        <w:rPr>
          <w:rFonts w:ascii="Times New Roman" w:hAnsi="Times New Roman"/>
          <w:sz w:val="24"/>
          <w:szCs w:val="24"/>
        </w:rPr>
        <w:t>«</w:t>
      </w:r>
      <w:r w:rsidRPr="00CB727E">
        <w:rPr>
          <w:rFonts w:ascii="Times New Roman" w:hAnsi="Times New Roman"/>
          <w:sz w:val="24"/>
          <w:szCs w:val="24"/>
        </w:rPr>
        <w:t xml:space="preserve">Реализация мероприятий регионального проекта </w:t>
      </w:r>
      <w:r w:rsidR="000178E3">
        <w:rPr>
          <w:rFonts w:ascii="Times New Roman" w:hAnsi="Times New Roman"/>
          <w:sz w:val="24"/>
          <w:szCs w:val="24"/>
        </w:rPr>
        <w:t>«</w:t>
      </w:r>
      <w:r w:rsidRPr="00CB727E">
        <w:rPr>
          <w:rFonts w:ascii="Times New Roman" w:hAnsi="Times New Roman"/>
          <w:sz w:val="24"/>
          <w:szCs w:val="24"/>
        </w:rPr>
        <w:t>Акселерация субъектов малого</w:t>
      </w:r>
      <w:r w:rsidR="000178E3">
        <w:rPr>
          <w:rFonts w:ascii="Times New Roman" w:hAnsi="Times New Roman"/>
          <w:sz w:val="24"/>
          <w:szCs w:val="24"/>
        </w:rPr>
        <w:t xml:space="preserve"> и среднего предпринимательства»</w:t>
      </w:r>
      <w:r w:rsidRPr="00CB727E">
        <w:rPr>
          <w:rFonts w:ascii="Times New Roman" w:hAnsi="Times New Roman"/>
          <w:sz w:val="24"/>
          <w:szCs w:val="24"/>
        </w:rPr>
        <w:t>.</w:t>
      </w:r>
    </w:p>
    <w:p w:rsidR="002F2CA6"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Реализация мероприятия обеспечивает эффективную работу в тесном контакте с АУ Чувашской Республики </w:t>
      </w:r>
      <w:r w:rsidR="000178E3">
        <w:rPr>
          <w:rFonts w:ascii="Times New Roman" w:hAnsi="Times New Roman"/>
          <w:sz w:val="24"/>
          <w:szCs w:val="24"/>
        </w:rPr>
        <w:t>«</w:t>
      </w:r>
      <w:r w:rsidRPr="00CB727E">
        <w:rPr>
          <w:rFonts w:ascii="Times New Roman" w:hAnsi="Times New Roman"/>
          <w:sz w:val="24"/>
          <w:szCs w:val="24"/>
        </w:rPr>
        <w:t>РБИ</w:t>
      </w:r>
      <w:r w:rsidR="000178E3">
        <w:rPr>
          <w:rFonts w:ascii="Times New Roman" w:hAnsi="Times New Roman"/>
          <w:sz w:val="24"/>
          <w:szCs w:val="24"/>
        </w:rPr>
        <w:t>»</w:t>
      </w:r>
      <w:r w:rsidRPr="00CB727E">
        <w:rPr>
          <w:rFonts w:ascii="Times New Roman" w:hAnsi="Times New Roman"/>
          <w:sz w:val="24"/>
          <w:szCs w:val="24"/>
        </w:rPr>
        <w:t xml:space="preserve"> Минэкономразвития Чувашии</w:t>
      </w:r>
      <w:r w:rsidR="002F2CA6">
        <w:rPr>
          <w:rFonts w:ascii="Times New Roman" w:hAnsi="Times New Roman"/>
          <w:sz w:val="24"/>
          <w:szCs w:val="24"/>
        </w:rPr>
        <w:t xml:space="preserve">. </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lastRenderedPageBreak/>
        <w:t xml:space="preserve">За счет реализации указанных мероприятий предусматривается выполнение показателя по увеличению количества субъектов малого и среднего предпринимательства, осуществляющих деятельность на территории Ибресинского </w:t>
      </w:r>
      <w:r w:rsidR="002F2CA6">
        <w:rPr>
          <w:rFonts w:ascii="Times New Roman" w:hAnsi="Times New Roman"/>
          <w:sz w:val="24"/>
          <w:szCs w:val="24"/>
        </w:rPr>
        <w:t>муниципального округа</w:t>
      </w:r>
      <w:r w:rsidRPr="00CB727E">
        <w:rPr>
          <w:rFonts w:ascii="Times New Roman" w:hAnsi="Times New Roman"/>
          <w:sz w:val="24"/>
          <w:szCs w:val="24"/>
        </w:rPr>
        <w:t xml:space="preserve"> Чувашской Республики.</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В рамках данного основного мероприятия предусмотрена реализация следующих мероприятий:</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Мероприятие 1.1 </w:t>
      </w:r>
      <w:r w:rsidR="000178E3">
        <w:rPr>
          <w:rFonts w:ascii="Times New Roman" w:hAnsi="Times New Roman"/>
          <w:sz w:val="24"/>
          <w:szCs w:val="24"/>
        </w:rPr>
        <w:t>«</w:t>
      </w:r>
      <w:r w:rsidRPr="00CB727E">
        <w:rPr>
          <w:rFonts w:ascii="Times New Roman" w:hAnsi="Times New Roman"/>
          <w:sz w:val="24"/>
          <w:szCs w:val="24"/>
        </w:rPr>
        <w:t xml:space="preserve">Обеспечение деятельности </w:t>
      </w:r>
      <w:proofErr w:type="gramStart"/>
      <w:r w:rsidRPr="00CB727E">
        <w:rPr>
          <w:rFonts w:ascii="Times New Roman" w:hAnsi="Times New Roman"/>
          <w:sz w:val="24"/>
          <w:szCs w:val="24"/>
        </w:rPr>
        <w:t>Рес</w:t>
      </w:r>
      <w:r w:rsidR="000178E3">
        <w:rPr>
          <w:rFonts w:ascii="Times New Roman" w:hAnsi="Times New Roman"/>
          <w:sz w:val="24"/>
          <w:szCs w:val="24"/>
        </w:rPr>
        <w:t>публиканского</w:t>
      </w:r>
      <w:proofErr w:type="gramEnd"/>
      <w:r w:rsidR="000178E3">
        <w:rPr>
          <w:rFonts w:ascii="Times New Roman" w:hAnsi="Times New Roman"/>
          <w:sz w:val="24"/>
          <w:szCs w:val="24"/>
        </w:rPr>
        <w:t xml:space="preserve"> бизнес-инкубатора»</w:t>
      </w:r>
      <w:r w:rsidRPr="00CB727E">
        <w:rPr>
          <w:rFonts w:ascii="Times New Roman" w:hAnsi="Times New Roman"/>
          <w:sz w:val="24"/>
          <w:szCs w:val="24"/>
        </w:rPr>
        <w:t>, включающее:</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Мероприятие 1.1.1 </w:t>
      </w:r>
      <w:r w:rsidR="000178E3">
        <w:rPr>
          <w:rFonts w:ascii="Times New Roman" w:hAnsi="Times New Roman"/>
          <w:sz w:val="24"/>
          <w:szCs w:val="24"/>
        </w:rPr>
        <w:t>«</w:t>
      </w:r>
      <w:r w:rsidRPr="00CB727E">
        <w:rPr>
          <w:rFonts w:ascii="Times New Roman" w:hAnsi="Times New Roman"/>
          <w:sz w:val="24"/>
          <w:szCs w:val="24"/>
        </w:rPr>
        <w:t>Содействие субъектам малого и среднего предпринимательства, гражданам, желающим создать собственный бизнес, в разработке бизнес-планов и технико-экономических о</w:t>
      </w:r>
      <w:r w:rsidR="000178E3">
        <w:rPr>
          <w:rFonts w:ascii="Times New Roman" w:hAnsi="Times New Roman"/>
          <w:sz w:val="24"/>
          <w:szCs w:val="24"/>
        </w:rPr>
        <w:t>боснований на бесплатной основе»</w:t>
      </w:r>
      <w:r w:rsidRPr="00CB727E">
        <w:rPr>
          <w:rFonts w:ascii="Times New Roman" w:hAnsi="Times New Roman"/>
          <w:sz w:val="24"/>
          <w:szCs w:val="24"/>
        </w:rPr>
        <w:t>.</w:t>
      </w:r>
    </w:p>
    <w:p w:rsidR="00CB727E" w:rsidRPr="00CB727E" w:rsidRDefault="00CB727E" w:rsidP="002F2CA6">
      <w:pPr>
        <w:tabs>
          <w:tab w:val="left" w:pos="1418"/>
          <w:tab w:val="left" w:pos="2010"/>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Мероприятие 1.1.2</w:t>
      </w:r>
      <w:r w:rsidRPr="00CB727E">
        <w:rPr>
          <w:rFonts w:ascii="Times New Roman" w:hAnsi="Times New Roman"/>
          <w:sz w:val="24"/>
          <w:szCs w:val="24"/>
        </w:rPr>
        <w:tab/>
        <w:t>«Организация и проведение конкурсов среди субъектов малого и среднего предпринимательства, средств массовой информации по вопросам предпринимательства по различным номинациям, в том числе среди молодежи».</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Мероприятие 1.1.3 </w:t>
      </w:r>
      <w:r w:rsidR="005626D0">
        <w:rPr>
          <w:rFonts w:ascii="Times New Roman" w:hAnsi="Times New Roman"/>
          <w:sz w:val="24"/>
          <w:szCs w:val="24"/>
        </w:rPr>
        <w:t>«</w:t>
      </w:r>
      <w:r w:rsidRPr="00CB727E">
        <w:rPr>
          <w:rFonts w:ascii="Times New Roman" w:hAnsi="Times New Roman"/>
          <w:sz w:val="24"/>
          <w:szCs w:val="24"/>
        </w:rPr>
        <w:t xml:space="preserve">Регулярное проведение Дней малого и среднего предпринимательства в </w:t>
      </w:r>
      <w:r w:rsidR="00225E17">
        <w:rPr>
          <w:rFonts w:ascii="Times New Roman" w:hAnsi="Times New Roman"/>
          <w:sz w:val="24"/>
          <w:szCs w:val="24"/>
        </w:rPr>
        <w:t>округе</w:t>
      </w:r>
      <w:r w:rsidRPr="00CB727E">
        <w:rPr>
          <w:rFonts w:ascii="Times New Roman" w:hAnsi="Times New Roman"/>
          <w:sz w:val="24"/>
          <w:szCs w:val="24"/>
        </w:rPr>
        <w:t xml:space="preserve"> с приглашением специалистов из республики</w:t>
      </w:r>
      <w:r w:rsidR="005626D0">
        <w:rPr>
          <w:rFonts w:ascii="Times New Roman" w:hAnsi="Times New Roman"/>
          <w:sz w:val="24"/>
          <w:szCs w:val="24"/>
        </w:rPr>
        <w:t>»</w:t>
      </w:r>
      <w:r w:rsidRPr="00CB727E">
        <w:rPr>
          <w:rFonts w:ascii="Times New Roman" w:hAnsi="Times New Roman"/>
          <w:sz w:val="24"/>
          <w:szCs w:val="24"/>
        </w:rPr>
        <w:t>.</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Мероприятие 1.1.4 </w:t>
      </w:r>
      <w:r w:rsidR="005626D0">
        <w:rPr>
          <w:rFonts w:ascii="Times New Roman" w:hAnsi="Times New Roman"/>
          <w:sz w:val="24"/>
          <w:szCs w:val="24"/>
        </w:rPr>
        <w:t>«</w:t>
      </w:r>
      <w:r w:rsidRPr="00CB727E">
        <w:rPr>
          <w:rFonts w:ascii="Times New Roman" w:hAnsi="Times New Roman"/>
          <w:sz w:val="24"/>
          <w:szCs w:val="24"/>
        </w:rPr>
        <w:t>Организация мероприятий по ведению реестра субъектов малого и среднего предпринимательства, получ</w:t>
      </w:r>
      <w:r w:rsidR="005626D0">
        <w:rPr>
          <w:rFonts w:ascii="Times New Roman" w:hAnsi="Times New Roman"/>
          <w:sz w:val="24"/>
          <w:szCs w:val="24"/>
        </w:rPr>
        <w:t>ивших государственную поддержку»</w:t>
      </w:r>
      <w:r w:rsidRPr="00CB727E">
        <w:rPr>
          <w:rFonts w:ascii="Times New Roman" w:hAnsi="Times New Roman"/>
          <w:sz w:val="24"/>
          <w:szCs w:val="24"/>
        </w:rPr>
        <w:t>.</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Мероприятие 1.1.5 </w:t>
      </w:r>
      <w:r w:rsidR="005626D0">
        <w:rPr>
          <w:rFonts w:ascii="Times New Roman" w:hAnsi="Times New Roman"/>
          <w:sz w:val="24"/>
          <w:szCs w:val="24"/>
        </w:rPr>
        <w:t>«</w:t>
      </w:r>
      <w:r w:rsidRPr="00CB727E">
        <w:rPr>
          <w:rFonts w:ascii="Times New Roman" w:hAnsi="Times New Roman"/>
          <w:sz w:val="24"/>
          <w:szCs w:val="24"/>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 с приглаше</w:t>
      </w:r>
      <w:r w:rsidR="005626D0">
        <w:rPr>
          <w:rFonts w:ascii="Times New Roman" w:hAnsi="Times New Roman"/>
          <w:sz w:val="24"/>
          <w:szCs w:val="24"/>
        </w:rPr>
        <w:t>нием специалистов из республики»</w:t>
      </w:r>
      <w:r w:rsidRPr="00CB727E">
        <w:rPr>
          <w:rFonts w:ascii="Times New Roman" w:hAnsi="Times New Roman"/>
          <w:sz w:val="24"/>
          <w:szCs w:val="24"/>
        </w:rPr>
        <w:t>.</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Мероприятие 1.1.6 </w:t>
      </w:r>
      <w:r w:rsidR="005626D0">
        <w:rPr>
          <w:rFonts w:ascii="Times New Roman" w:hAnsi="Times New Roman"/>
          <w:sz w:val="24"/>
          <w:szCs w:val="24"/>
        </w:rPr>
        <w:t>«</w:t>
      </w:r>
      <w:r w:rsidRPr="00CB727E">
        <w:rPr>
          <w:rFonts w:ascii="Times New Roman" w:hAnsi="Times New Roman"/>
          <w:sz w:val="24"/>
          <w:szCs w:val="24"/>
        </w:rPr>
        <w:t>Проведение мониторинга деятельности субъектов малого и среднего предпринимательства, получ</w:t>
      </w:r>
      <w:r w:rsidR="005626D0">
        <w:rPr>
          <w:rFonts w:ascii="Times New Roman" w:hAnsi="Times New Roman"/>
          <w:sz w:val="24"/>
          <w:szCs w:val="24"/>
        </w:rPr>
        <w:t>ивших государственную поддержку»</w:t>
      </w:r>
      <w:r w:rsidRPr="00CB727E">
        <w:rPr>
          <w:rFonts w:ascii="Times New Roman" w:hAnsi="Times New Roman"/>
          <w:sz w:val="24"/>
          <w:szCs w:val="24"/>
        </w:rPr>
        <w:t>.</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Мероприятие 1.1.7 «</w:t>
      </w:r>
      <w:r w:rsidR="00225E17">
        <w:rPr>
          <w:rFonts w:ascii="Times New Roman" w:hAnsi="Times New Roman"/>
          <w:sz w:val="24"/>
          <w:szCs w:val="24"/>
        </w:rPr>
        <w:t>Подготовка и выпуск информационных изданий по вопросам, связанным с ведением предпринимательской деятельности</w:t>
      </w:r>
      <w:r w:rsidRPr="00CB727E">
        <w:rPr>
          <w:rFonts w:ascii="Times New Roman" w:hAnsi="Times New Roman"/>
          <w:sz w:val="24"/>
          <w:szCs w:val="24"/>
        </w:rPr>
        <w:t>».</w:t>
      </w:r>
    </w:p>
    <w:p w:rsidR="00CB727E" w:rsidRPr="00CB727E" w:rsidRDefault="00E97861" w:rsidP="00E97861">
      <w:pPr>
        <w:tabs>
          <w:tab w:val="left" w:pos="1418"/>
        </w:tabs>
        <w:spacing w:after="0" w:line="240" w:lineRule="auto"/>
        <w:ind w:right="282" w:firstLine="709"/>
        <w:jc w:val="both"/>
        <w:rPr>
          <w:rFonts w:ascii="Times New Roman" w:hAnsi="Times New Roman"/>
          <w:sz w:val="24"/>
          <w:szCs w:val="24"/>
        </w:rPr>
      </w:pPr>
      <w:r>
        <w:rPr>
          <w:rFonts w:ascii="Times New Roman" w:hAnsi="Times New Roman"/>
          <w:sz w:val="24"/>
          <w:szCs w:val="24"/>
        </w:rPr>
        <w:t>Основное мероприятие 2 «</w:t>
      </w:r>
      <w:r w:rsidRPr="00B70744">
        <w:rPr>
          <w:rFonts w:ascii="Times New Roman" w:hAnsi="Times New Roman"/>
          <w:sz w:val="24"/>
          <w:szCs w:val="24"/>
        </w:rPr>
        <w:t xml:space="preserve">Совершенствование внешней среды </w:t>
      </w:r>
      <w:r>
        <w:rPr>
          <w:rFonts w:ascii="Times New Roman" w:hAnsi="Times New Roman"/>
          <w:sz w:val="24"/>
          <w:szCs w:val="24"/>
        </w:rPr>
        <w:t>и механизмов использования муниципального имущества для развития малого и среднего предпринимательства»</w:t>
      </w:r>
      <w:r w:rsidR="00CB727E" w:rsidRPr="00CB727E">
        <w:rPr>
          <w:rFonts w:ascii="Times New Roman" w:hAnsi="Times New Roman"/>
          <w:sz w:val="24"/>
          <w:szCs w:val="24"/>
        </w:rPr>
        <w:t>.</w:t>
      </w:r>
    </w:p>
    <w:p w:rsidR="00842240" w:rsidRDefault="00CB727E" w:rsidP="00E97861">
      <w:pPr>
        <w:tabs>
          <w:tab w:val="left" w:pos="1418"/>
        </w:tabs>
        <w:spacing w:after="0" w:line="240" w:lineRule="auto"/>
        <w:ind w:right="282" w:firstLine="709"/>
        <w:jc w:val="both"/>
        <w:rPr>
          <w:rFonts w:ascii="Times New Roman" w:hAnsi="Times New Roman"/>
          <w:sz w:val="28"/>
          <w:szCs w:val="28"/>
        </w:rPr>
      </w:pPr>
      <w:r w:rsidRPr="00CB727E">
        <w:rPr>
          <w:rFonts w:ascii="Times New Roman" w:hAnsi="Times New Roman"/>
          <w:sz w:val="24"/>
          <w:szCs w:val="24"/>
        </w:rPr>
        <w:t xml:space="preserve">В рамках данного основного мероприятия предусмотрена реализация </w:t>
      </w:r>
      <w:r w:rsidR="00842240">
        <w:rPr>
          <w:rFonts w:ascii="Times New Roman" w:hAnsi="Times New Roman"/>
          <w:sz w:val="24"/>
          <w:szCs w:val="24"/>
        </w:rPr>
        <w:t xml:space="preserve">следующих </w:t>
      </w:r>
      <w:r w:rsidR="00D508A1">
        <w:rPr>
          <w:rFonts w:ascii="Times New Roman" w:hAnsi="Times New Roman"/>
          <w:sz w:val="24"/>
          <w:szCs w:val="24"/>
        </w:rPr>
        <w:t>мероприяти</w:t>
      </w:r>
      <w:r w:rsidR="00842240">
        <w:rPr>
          <w:rFonts w:ascii="Times New Roman" w:hAnsi="Times New Roman"/>
          <w:sz w:val="24"/>
          <w:szCs w:val="24"/>
        </w:rPr>
        <w:t>й:</w:t>
      </w:r>
      <w:r w:rsidR="00D508A1">
        <w:rPr>
          <w:rFonts w:ascii="Times New Roman" w:hAnsi="Times New Roman"/>
          <w:sz w:val="24"/>
          <w:szCs w:val="24"/>
        </w:rPr>
        <w:t xml:space="preserve"> </w:t>
      </w:r>
    </w:p>
    <w:p w:rsidR="00842240" w:rsidRDefault="005626D0" w:rsidP="00375FA0">
      <w:pPr>
        <w:tabs>
          <w:tab w:val="left" w:pos="1276"/>
        </w:tabs>
        <w:suppressAutoHyphens/>
        <w:spacing w:after="0" w:line="240" w:lineRule="auto"/>
        <w:ind w:right="282" w:firstLine="720"/>
        <w:jc w:val="both"/>
        <w:rPr>
          <w:rFonts w:ascii="Times New Roman" w:hAnsi="Times New Roman"/>
          <w:sz w:val="24"/>
          <w:szCs w:val="24"/>
        </w:rPr>
      </w:pPr>
      <w:r w:rsidRPr="00CB727E">
        <w:rPr>
          <w:rFonts w:ascii="Times New Roman" w:hAnsi="Times New Roman"/>
          <w:sz w:val="24"/>
          <w:szCs w:val="24"/>
        </w:rPr>
        <w:t>Мероприятие</w:t>
      </w:r>
      <w:r w:rsidRPr="00375FA0">
        <w:rPr>
          <w:rFonts w:ascii="Times New Roman" w:hAnsi="Times New Roman"/>
          <w:sz w:val="24"/>
          <w:szCs w:val="24"/>
        </w:rPr>
        <w:t xml:space="preserve"> </w:t>
      </w:r>
      <w:r>
        <w:rPr>
          <w:rFonts w:ascii="Times New Roman" w:hAnsi="Times New Roman"/>
          <w:sz w:val="24"/>
          <w:szCs w:val="24"/>
        </w:rPr>
        <w:t xml:space="preserve"> </w:t>
      </w:r>
      <w:r w:rsidR="00E97861" w:rsidRPr="00375FA0">
        <w:rPr>
          <w:rFonts w:ascii="Times New Roman" w:hAnsi="Times New Roman"/>
          <w:sz w:val="24"/>
          <w:szCs w:val="24"/>
        </w:rPr>
        <w:t xml:space="preserve">2.1. </w:t>
      </w:r>
      <w:r>
        <w:rPr>
          <w:rFonts w:ascii="Times New Roman" w:hAnsi="Times New Roman"/>
          <w:sz w:val="24"/>
          <w:szCs w:val="24"/>
        </w:rPr>
        <w:t>«</w:t>
      </w:r>
      <w:r w:rsidR="00842240" w:rsidRPr="00375FA0">
        <w:rPr>
          <w:rFonts w:ascii="Times New Roman" w:hAnsi="Times New Roman"/>
          <w:sz w:val="24"/>
          <w:szCs w:val="24"/>
        </w:rPr>
        <w:t>Анализ и прогнозирование социально-экономического развития предпринимательства, выявление затруднений возникающих у предпринимателей при осуществлении предпринимательской деятельности</w:t>
      </w:r>
      <w:r>
        <w:rPr>
          <w:rFonts w:ascii="Times New Roman" w:hAnsi="Times New Roman"/>
          <w:sz w:val="24"/>
          <w:szCs w:val="24"/>
        </w:rPr>
        <w:t>»</w:t>
      </w:r>
      <w:r w:rsidR="00842240" w:rsidRPr="00375FA0">
        <w:rPr>
          <w:rFonts w:ascii="Times New Roman" w:hAnsi="Times New Roman"/>
          <w:sz w:val="24"/>
          <w:szCs w:val="24"/>
        </w:rPr>
        <w:t>.</w:t>
      </w:r>
    </w:p>
    <w:p w:rsidR="00375FA0" w:rsidRPr="00375FA0" w:rsidRDefault="005626D0" w:rsidP="00375FA0">
      <w:pPr>
        <w:tabs>
          <w:tab w:val="left" w:pos="1276"/>
        </w:tabs>
        <w:suppressAutoHyphens/>
        <w:spacing w:after="0" w:line="240" w:lineRule="auto"/>
        <w:ind w:right="282" w:firstLine="720"/>
        <w:jc w:val="both"/>
        <w:rPr>
          <w:rFonts w:ascii="Times New Roman" w:hAnsi="Times New Roman"/>
          <w:sz w:val="24"/>
          <w:szCs w:val="24"/>
        </w:rPr>
      </w:pPr>
      <w:r w:rsidRPr="00CB727E">
        <w:rPr>
          <w:rFonts w:ascii="Times New Roman" w:hAnsi="Times New Roman"/>
          <w:sz w:val="24"/>
          <w:szCs w:val="24"/>
        </w:rPr>
        <w:t>Мероприятие</w:t>
      </w:r>
      <w:r>
        <w:rPr>
          <w:rFonts w:ascii="Times New Roman" w:hAnsi="Times New Roman"/>
          <w:sz w:val="24"/>
          <w:szCs w:val="24"/>
        </w:rPr>
        <w:t xml:space="preserve">  </w:t>
      </w:r>
      <w:r w:rsidR="00375FA0">
        <w:rPr>
          <w:rFonts w:ascii="Times New Roman" w:hAnsi="Times New Roman"/>
          <w:sz w:val="24"/>
          <w:szCs w:val="24"/>
        </w:rPr>
        <w:t xml:space="preserve">2.2. </w:t>
      </w:r>
      <w:r>
        <w:rPr>
          <w:rFonts w:ascii="Times New Roman" w:hAnsi="Times New Roman"/>
          <w:sz w:val="24"/>
          <w:szCs w:val="24"/>
        </w:rPr>
        <w:t>«</w:t>
      </w:r>
      <w:r w:rsidR="00375FA0" w:rsidRPr="00375FA0">
        <w:rPr>
          <w:rFonts w:ascii="Times New Roman" w:hAnsi="Times New Roman"/>
          <w:sz w:val="24"/>
          <w:szCs w:val="24"/>
        </w:rPr>
        <w:t xml:space="preserve">Формирование и ведение </w:t>
      </w:r>
      <w:r w:rsidR="00375FA0">
        <w:rPr>
          <w:rFonts w:ascii="Times New Roman" w:hAnsi="Times New Roman"/>
          <w:sz w:val="24"/>
          <w:szCs w:val="24"/>
        </w:rPr>
        <w:t>Перечня муниципального имущества</w:t>
      </w:r>
      <w:r>
        <w:rPr>
          <w:rFonts w:ascii="Times New Roman" w:hAnsi="Times New Roman"/>
          <w:sz w:val="24"/>
          <w:szCs w:val="24"/>
        </w:rPr>
        <w:t>»</w:t>
      </w:r>
      <w:r w:rsidR="00375FA0">
        <w:rPr>
          <w:rFonts w:ascii="Times New Roman" w:hAnsi="Times New Roman"/>
          <w:sz w:val="24"/>
          <w:szCs w:val="24"/>
        </w:rPr>
        <w:t>.</w:t>
      </w:r>
    </w:p>
    <w:p w:rsidR="00375FA0" w:rsidRDefault="00375FA0" w:rsidP="00375FA0">
      <w:pPr>
        <w:pStyle w:val="a8"/>
        <w:tabs>
          <w:tab w:val="num" w:pos="142"/>
          <w:tab w:val="left" w:pos="1134"/>
        </w:tabs>
        <w:suppressAutoHyphens/>
        <w:spacing w:after="0" w:line="240" w:lineRule="auto"/>
        <w:ind w:left="0" w:right="282" w:firstLine="709"/>
        <w:jc w:val="both"/>
        <w:rPr>
          <w:rFonts w:ascii="Times New Roman" w:hAnsi="Times New Roman"/>
          <w:sz w:val="24"/>
          <w:szCs w:val="24"/>
        </w:rPr>
      </w:pPr>
      <w:r w:rsidRPr="00375FA0">
        <w:rPr>
          <w:rFonts w:ascii="Times New Roman" w:hAnsi="Times New Roman"/>
          <w:sz w:val="24"/>
          <w:szCs w:val="24"/>
        </w:rPr>
        <w:t xml:space="preserve">В рамках мероприятия, утверждается Перечень муниципального имущества, свободного от прав третьих лиц (за исключением имущественных прав субъектов МСП), предусмотренные частью 4 статьи 18 Закона № 209-ФЗ для предоставления его во владение и (или) в пользование на долгосрочной основе. Перечень подлежит ежегодному (до 1 ноября текущего года) дополнению муниципальным имуществом и размещению на официальном сайте </w:t>
      </w:r>
      <w:r>
        <w:rPr>
          <w:rFonts w:ascii="Times New Roman" w:hAnsi="Times New Roman"/>
          <w:sz w:val="24"/>
          <w:szCs w:val="24"/>
        </w:rPr>
        <w:t xml:space="preserve">Ибресинского </w:t>
      </w:r>
      <w:r w:rsidRPr="00375FA0">
        <w:rPr>
          <w:rFonts w:ascii="Times New Roman" w:hAnsi="Times New Roman"/>
          <w:sz w:val="24"/>
          <w:szCs w:val="24"/>
        </w:rPr>
        <w:t xml:space="preserve">муниципального </w:t>
      </w:r>
      <w:r>
        <w:rPr>
          <w:rFonts w:ascii="Times New Roman" w:hAnsi="Times New Roman"/>
          <w:sz w:val="24"/>
          <w:szCs w:val="24"/>
        </w:rPr>
        <w:t>округа Чувашской Республики</w:t>
      </w:r>
      <w:r w:rsidRPr="00375FA0">
        <w:rPr>
          <w:rFonts w:ascii="Times New Roman" w:hAnsi="Times New Roman"/>
          <w:sz w:val="24"/>
          <w:szCs w:val="24"/>
        </w:rPr>
        <w:t xml:space="preserve"> в информационно-телек</w:t>
      </w:r>
      <w:r>
        <w:rPr>
          <w:rFonts w:ascii="Times New Roman" w:hAnsi="Times New Roman"/>
          <w:sz w:val="24"/>
          <w:szCs w:val="24"/>
        </w:rPr>
        <w:t>оммуникационной сети «Интернет».</w:t>
      </w:r>
    </w:p>
    <w:p w:rsidR="00375FA0" w:rsidRPr="00375FA0" w:rsidRDefault="005626D0" w:rsidP="005626D0">
      <w:pPr>
        <w:pStyle w:val="a8"/>
        <w:tabs>
          <w:tab w:val="num" w:pos="142"/>
          <w:tab w:val="left" w:pos="1134"/>
        </w:tabs>
        <w:suppressAutoHyphens/>
        <w:spacing w:after="0" w:line="240" w:lineRule="auto"/>
        <w:ind w:left="0" w:right="282" w:firstLine="709"/>
        <w:jc w:val="both"/>
        <w:rPr>
          <w:rFonts w:ascii="Times New Roman" w:hAnsi="Times New Roman"/>
          <w:sz w:val="24"/>
          <w:szCs w:val="24"/>
        </w:rPr>
      </w:pPr>
      <w:r w:rsidRPr="00CB727E">
        <w:rPr>
          <w:rFonts w:ascii="Times New Roman" w:hAnsi="Times New Roman"/>
          <w:sz w:val="24"/>
          <w:szCs w:val="24"/>
        </w:rPr>
        <w:t>Мероприятие</w:t>
      </w:r>
      <w:r>
        <w:rPr>
          <w:rFonts w:ascii="Times New Roman" w:hAnsi="Times New Roman"/>
          <w:sz w:val="24"/>
          <w:szCs w:val="24"/>
        </w:rPr>
        <w:t xml:space="preserve"> 2.3. «</w:t>
      </w:r>
      <w:r w:rsidR="00375FA0">
        <w:rPr>
          <w:rFonts w:ascii="Times New Roman" w:hAnsi="Times New Roman"/>
          <w:sz w:val="24"/>
          <w:szCs w:val="24"/>
        </w:rPr>
        <w:t>Содействие формированию положительного имиджа предпринимательской деятельности</w:t>
      </w:r>
      <w:r>
        <w:rPr>
          <w:rFonts w:ascii="Times New Roman" w:hAnsi="Times New Roman"/>
          <w:sz w:val="24"/>
          <w:szCs w:val="24"/>
        </w:rPr>
        <w:t>».</w:t>
      </w:r>
    </w:p>
    <w:p w:rsidR="005626D0" w:rsidRDefault="002D56F1" w:rsidP="00375FA0">
      <w:pPr>
        <w:tabs>
          <w:tab w:val="left" w:pos="1418"/>
        </w:tabs>
        <w:spacing w:after="0" w:line="240" w:lineRule="auto"/>
        <w:ind w:right="282" w:firstLine="709"/>
        <w:jc w:val="both"/>
        <w:rPr>
          <w:rFonts w:ascii="Times New Roman" w:hAnsi="Times New Roman"/>
          <w:sz w:val="24"/>
          <w:szCs w:val="24"/>
        </w:rPr>
      </w:pPr>
      <w:r w:rsidRPr="002D56F1">
        <w:rPr>
          <w:rFonts w:ascii="Times New Roman" w:hAnsi="Times New Roman"/>
          <w:sz w:val="24"/>
          <w:szCs w:val="24"/>
        </w:rPr>
        <w:t xml:space="preserve">Основное мероприятие 3 </w:t>
      </w:r>
      <w:r w:rsidR="005626D0">
        <w:rPr>
          <w:rFonts w:ascii="Times New Roman" w:hAnsi="Times New Roman"/>
          <w:sz w:val="24"/>
          <w:szCs w:val="24"/>
        </w:rPr>
        <w:t>«</w:t>
      </w:r>
      <w:r w:rsidRPr="002D56F1">
        <w:rPr>
          <w:rFonts w:ascii="Times New Roman" w:hAnsi="Times New Roman"/>
          <w:sz w:val="24"/>
          <w:szCs w:val="24"/>
        </w:rPr>
        <w:t xml:space="preserve">Реализация мероприятий регионального проекта </w:t>
      </w:r>
      <w:r w:rsidR="005626D0">
        <w:rPr>
          <w:rFonts w:ascii="Times New Roman" w:hAnsi="Times New Roman"/>
          <w:sz w:val="24"/>
          <w:szCs w:val="24"/>
        </w:rPr>
        <w:t>«</w:t>
      </w:r>
      <w:r w:rsidRPr="002D56F1">
        <w:rPr>
          <w:rFonts w:ascii="Times New Roman" w:hAnsi="Times New Roman"/>
          <w:sz w:val="24"/>
          <w:szCs w:val="24"/>
        </w:rPr>
        <w:t xml:space="preserve">Создание благоприятных условий для осуществления деятельности </w:t>
      </w:r>
      <w:proofErr w:type="spellStart"/>
      <w:r w:rsidRPr="002D56F1">
        <w:rPr>
          <w:rFonts w:ascii="Times New Roman" w:hAnsi="Times New Roman"/>
          <w:sz w:val="24"/>
          <w:szCs w:val="24"/>
        </w:rPr>
        <w:t>самозанятыми</w:t>
      </w:r>
      <w:proofErr w:type="spellEnd"/>
      <w:r w:rsidRPr="002D56F1">
        <w:rPr>
          <w:rFonts w:ascii="Times New Roman" w:hAnsi="Times New Roman"/>
          <w:sz w:val="24"/>
          <w:szCs w:val="24"/>
        </w:rPr>
        <w:t xml:space="preserve"> гражданами</w:t>
      </w:r>
      <w:r w:rsidR="005626D0">
        <w:rPr>
          <w:rFonts w:ascii="Times New Roman" w:hAnsi="Times New Roman"/>
          <w:sz w:val="24"/>
          <w:szCs w:val="24"/>
        </w:rPr>
        <w:t>»</w:t>
      </w:r>
      <w:r w:rsidRPr="002D56F1">
        <w:rPr>
          <w:rFonts w:ascii="Times New Roman" w:hAnsi="Times New Roman"/>
          <w:sz w:val="24"/>
          <w:szCs w:val="24"/>
        </w:rPr>
        <w:t xml:space="preserve">. </w:t>
      </w:r>
    </w:p>
    <w:p w:rsidR="00842240" w:rsidRDefault="002D56F1" w:rsidP="00375FA0">
      <w:pPr>
        <w:tabs>
          <w:tab w:val="left" w:pos="1418"/>
        </w:tabs>
        <w:spacing w:after="0" w:line="240" w:lineRule="auto"/>
        <w:ind w:right="282" w:firstLine="709"/>
        <w:jc w:val="both"/>
        <w:rPr>
          <w:rFonts w:ascii="Times New Roman" w:hAnsi="Times New Roman"/>
          <w:sz w:val="24"/>
          <w:szCs w:val="24"/>
        </w:rPr>
      </w:pPr>
      <w:proofErr w:type="gramStart"/>
      <w:r>
        <w:rPr>
          <w:rFonts w:ascii="Times New Roman" w:hAnsi="Times New Roman"/>
          <w:sz w:val="24"/>
          <w:szCs w:val="24"/>
        </w:rPr>
        <w:t>Реализация о</w:t>
      </w:r>
      <w:r w:rsidRPr="002D56F1">
        <w:rPr>
          <w:rFonts w:ascii="Times New Roman" w:hAnsi="Times New Roman"/>
          <w:sz w:val="24"/>
          <w:szCs w:val="24"/>
        </w:rPr>
        <w:t>сновно</w:t>
      </w:r>
      <w:r>
        <w:rPr>
          <w:rFonts w:ascii="Times New Roman" w:hAnsi="Times New Roman"/>
          <w:sz w:val="24"/>
          <w:szCs w:val="24"/>
        </w:rPr>
        <w:t>го</w:t>
      </w:r>
      <w:r w:rsidRPr="002D56F1">
        <w:rPr>
          <w:rFonts w:ascii="Times New Roman" w:hAnsi="Times New Roman"/>
          <w:sz w:val="24"/>
          <w:szCs w:val="24"/>
        </w:rPr>
        <w:t xml:space="preserve"> мероприятие предусматривает оказание консультационных услуг  физическим лицам, изъявившим желание зафиксировать свой статус и применяющих специальный налоговый режим </w:t>
      </w:r>
      <w:r w:rsidR="004A3B24">
        <w:rPr>
          <w:rFonts w:ascii="Times New Roman" w:hAnsi="Times New Roman"/>
          <w:sz w:val="24"/>
          <w:szCs w:val="24"/>
        </w:rPr>
        <w:t>«</w:t>
      </w:r>
      <w:r w:rsidRPr="002D56F1">
        <w:rPr>
          <w:rFonts w:ascii="Times New Roman" w:hAnsi="Times New Roman"/>
          <w:sz w:val="24"/>
          <w:szCs w:val="24"/>
        </w:rPr>
        <w:t>Налог на профессиональных доход</w:t>
      </w:r>
      <w:r w:rsidR="004A3B24">
        <w:rPr>
          <w:rFonts w:ascii="Times New Roman" w:hAnsi="Times New Roman"/>
          <w:sz w:val="24"/>
          <w:szCs w:val="24"/>
        </w:rPr>
        <w:t>»</w:t>
      </w:r>
      <w:r>
        <w:rPr>
          <w:rFonts w:ascii="Times New Roman" w:hAnsi="Times New Roman"/>
          <w:sz w:val="24"/>
          <w:szCs w:val="24"/>
        </w:rPr>
        <w:t xml:space="preserve">. </w:t>
      </w:r>
      <w:proofErr w:type="gramEnd"/>
    </w:p>
    <w:p w:rsidR="002D56F1" w:rsidRDefault="002D56F1" w:rsidP="00375FA0">
      <w:pPr>
        <w:tabs>
          <w:tab w:val="left" w:pos="1418"/>
        </w:tabs>
        <w:spacing w:after="0" w:line="240" w:lineRule="auto"/>
        <w:ind w:right="282" w:firstLine="709"/>
        <w:jc w:val="both"/>
        <w:rPr>
          <w:rFonts w:ascii="Times New Roman" w:hAnsi="Times New Roman"/>
          <w:sz w:val="24"/>
          <w:szCs w:val="24"/>
        </w:rPr>
      </w:pPr>
      <w:r>
        <w:rPr>
          <w:rFonts w:ascii="Times New Roman" w:hAnsi="Times New Roman"/>
          <w:sz w:val="24"/>
          <w:szCs w:val="24"/>
        </w:rPr>
        <w:lastRenderedPageBreak/>
        <w:t xml:space="preserve">За счет реализации указанных мероприятий предусматривается выполнение показателя по количеству проведенных консультаций для </w:t>
      </w:r>
      <w:r w:rsidR="000178E3">
        <w:rPr>
          <w:rFonts w:ascii="Times New Roman" w:hAnsi="Times New Roman"/>
          <w:sz w:val="24"/>
          <w:szCs w:val="24"/>
        </w:rPr>
        <w:t>субъектов</w:t>
      </w:r>
      <w:r>
        <w:rPr>
          <w:rFonts w:ascii="Times New Roman" w:hAnsi="Times New Roman"/>
          <w:sz w:val="24"/>
          <w:szCs w:val="24"/>
        </w:rPr>
        <w:t xml:space="preserve"> малого и среднего предпринимательства, граждан, желающих создать собственный бизнес, по различным аспектам предпринимательской деятельности, рабочих </w:t>
      </w:r>
      <w:r w:rsidR="000178E3">
        <w:rPr>
          <w:rFonts w:ascii="Times New Roman" w:hAnsi="Times New Roman"/>
          <w:sz w:val="24"/>
          <w:szCs w:val="24"/>
        </w:rPr>
        <w:t>встреч</w:t>
      </w:r>
      <w:r>
        <w:rPr>
          <w:rFonts w:ascii="Times New Roman" w:hAnsi="Times New Roman"/>
          <w:sz w:val="24"/>
          <w:szCs w:val="24"/>
        </w:rPr>
        <w:t>, круглых столов</w:t>
      </w:r>
      <w:r w:rsidR="000178E3">
        <w:rPr>
          <w:rFonts w:ascii="Times New Roman" w:hAnsi="Times New Roman"/>
          <w:sz w:val="24"/>
          <w:szCs w:val="24"/>
        </w:rPr>
        <w:t>, тренингов.</w:t>
      </w:r>
    </w:p>
    <w:p w:rsidR="005626D0" w:rsidRDefault="000178E3" w:rsidP="005626D0">
      <w:pPr>
        <w:spacing w:after="0" w:line="240" w:lineRule="auto"/>
        <w:ind w:firstLine="709"/>
        <w:jc w:val="both"/>
        <w:rPr>
          <w:rFonts w:ascii="Times New Roman" w:hAnsi="Times New Roman"/>
          <w:sz w:val="24"/>
          <w:szCs w:val="24"/>
        </w:rPr>
      </w:pPr>
      <w:r w:rsidRPr="000178E3">
        <w:rPr>
          <w:rFonts w:ascii="Times New Roman" w:hAnsi="Times New Roman"/>
          <w:sz w:val="24"/>
          <w:szCs w:val="24"/>
        </w:rPr>
        <w:t xml:space="preserve">Основное мероприятие </w:t>
      </w:r>
      <w:r>
        <w:rPr>
          <w:rFonts w:ascii="Times New Roman" w:hAnsi="Times New Roman"/>
          <w:sz w:val="24"/>
          <w:szCs w:val="24"/>
        </w:rPr>
        <w:t>4</w:t>
      </w:r>
      <w:r w:rsidRPr="000178E3">
        <w:rPr>
          <w:rFonts w:ascii="Times New Roman" w:hAnsi="Times New Roman"/>
          <w:sz w:val="24"/>
          <w:szCs w:val="24"/>
        </w:rPr>
        <w:t xml:space="preserve"> </w:t>
      </w:r>
      <w:r w:rsidR="005626D0">
        <w:rPr>
          <w:rFonts w:ascii="Times New Roman" w:hAnsi="Times New Roman"/>
          <w:sz w:val="24"/>
          <w:szCs w:val="24"/>
        </w:rPr>
        <w:t>«</w:t>
      </w:r>
      <w:r w:rsidRPr="000178E3">
        <w:rPr>
          <w:rFonts w:ascii="Times New Roman" w:hAnsi="Times New Roman"/>
          <w:sz w:val="24"/>
          <w:szCs w:val="24"/>
        </w:rPr>
        <w:t xml:space="preserve">Развитие предпринимательства в области народных художественных промыслов, ремесел и производства сувенирной продукции в </w:t>
      </w:r>
      <w:r w:rsidR="005626D0">
        <w:rPr>
          <w:rFonts w:ascii="Times New Roman" w:hAnsi="Times New Roman"/>
          <w:sz w:val="24"/>
          <w:szCs w:val="24"/>
        </w:rPr>
        <w:t>Ибресинском</w:t>
      </w:r>
      <w:r w:rsidRPr="000178E3">
        <w:rPr>
          <w:rFonts w:ascii="Times New Roman" w:hAnsi="Times New Roman"/>
          <w:sz w:val="24"/>
          <w:szCs w:val="24"/>
        </w:rPr>
        <w:t xml:space="preserve"> муниципальном округе Чувашской Республики</w:t>
      </w:r>
      <w:r w:rsidR="005626D0">
        <w:rPr>
          <w:rFonts w:ascii="Times New Roman" w:hAnsi="Times New Roman"/>
          <w:sz w:val="24"/>
          <w:szCs w:val="24"/>
        </w:rPr>
        <w:t>».</w:t>
      </w:r>
    </w:p>
    <w:p w:rsidR="005626D0" w:rsidRDefault="005626D0" w:rsidP="005626D0">
      <w:pPr>
        <w:spacing w:after="0" w:line="240" w:lineRule="auto"/>
        <w:ind w:firstLine="709"/>
        <w:jc w:val="both"/>
        <w:rPr>
          <w:rFonts w:ascii="Times New Roman" w:hAnsi="Times New Roman"/>
          <w:sz w:val="24"/>
          <w:szCs w:val="24"/>
        </w:rPr>
      </w:pPr>
      <w:r>
        <w:rPr>
          <w:rFonts w:ascii="Times New Roman" w:hAnsi="Times New Roman"/>
          <w:sz w:val="24"/>
          <w:szCs w:val="24"/>
        </w:rPr>
        <w:t>За счет реа</w:t>
      </w:r>
      <w:r w:rsidR="005970C7">
        <w:rPr>
          <w:rFonts w:ascii="Times New Roman" w:hAnsi="Times New Roman"/>
          <w:sz w:val="24"/>
          <w:szCs w:val="24"/>
        </w:rPr>
        <w:t>лизации указанных мероприятий предусматривается выполнение показателя по количеству организационных выставок, передвижных выставок и выставок - продаж изделий ремесленников и мастеров народных художественных промыслов, производителей сувенирной продукции.</w:t>
      </w:r>
    </w:p>
    <w:p w:rsidR="005626D0" w:rsidRDefault="005626D0" w:rsidP="005626D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данного основного мероприятия </w:t>
      </w:r>
      <w:r w:rsidR="005970C7">
        <w:rPr>
          <w:rFonts w:ascii="Times New Roman" w:hAnsi="Times New Roman"/>
          <w:sz w:val="24"/>
          <w:szCs w:val="24"/>
        </w:rPr>
        <w:t>предусмотрена реализация следующего мероприятия:</w:t>
      </w:r>
    </w:p>
    <w:p w:rsidR="005970C7" w:rsidRDefault="005970C7" w:rsidP="005626D0">
      <w:pPr>
        <w:spacing w:after="0" w:line="240" w:lineRule="auto"/>
        <w:ind w:firstLine="709"/>
        <w:jc w:val="both"/>
        <w:rPr>
          <w:rFonts w:ascii="Times New Roman" w:hAnsi="Times New Roman"/>
          <w:sz w:val="24"/>
          <w:szCs w:val="24"/>
        </w:rPr>
      </w:pPr>
      <w:r w:rsidRPr="00CB727E">
        <w:rPr>
          <w:rFonts w:ascii="Times New Roman" w:hAnsi="Times New Roman"/>
          <w:sz w:val="24"/>
          <w:szCs w:val="24"/>
        </w:rPr>
        <w:t>Мероприятие</w:t>
      </w:r>
      <w:r w:rsidRPr="00375FA0">
        <w:rPr>
          <w:rFonts w:ascii="Times New Roman" w:hAnsi="Times New Roman"/>
          <w:sz w:val="24"/>
          <w:szCs w:val="24"/>
        </w:rPr>
        <w:t xml:space="preserve"> </w:t>
      </w:r>
      <w:r>
        <w:rPr>
          <w:rFonts w:ascii="Times New Roman" w:hAnsi="Times New Roman"/>
          <w:sz w:val="24"/>
          <w:szCs w:val="24"/>
        </w:rPr>
        <w:t xml:space="preserve"> 4</w:t>
      </w:r>
      <w:r w:rsidRPr="00375FA0">
        <w:rPr>
          <w:rFonts w:ascii="Times New Roman" w:hAnsi="Times New Roman"/>
          <w:sz w:val="24"/>
          <w:szCs w:val="24"/>
        </w:rPr>
        <w:t>.1.</w:t>
      </w:r>
      <w:r>
        <w:rPr>
          <w:rFonts w:ascii="Times New Roman" w:hAnsi="Times New Roman"/>
          <w:sz w:val="24"/>
          <w:szCs w:val="24"/>
        </w:rPr>
        <w:t xml:space="preserve"> «Организация выставок, передвижных выставок и выставок - продаж изделий ремесленников и мастеров народных художественных промыслов, производителей сувенирной продукции».</w:t>
      </w:r>
    </w:p>
    <w:p w:rsidR="00CB727E" w:rsidRPr="00CB727E" w:rsidRDefault="000178E3" w:rsidP="005970C7">
      <w:pPr>
        <w:spacing w:after="0" w:line="240" w:lineRule="auto"/>
        <w:ind w:firstLine="709"/>
        <w:jc w:val="both"/>
        <w:rPr>
          <w:rFonts w:ascii="Times New Roman" w:hAnsi="Times New Roman"/>
          <w:sz w:val="24"/>
          <w:szCs w:val="24"/>
        </w:rPr>
      </w:pPr>
      <w:r w:rsidRPr="000178E3">
        <w:rPr>
          <w:rFonts w:ascii="Times New Roman" w:hAnsi="Times New Roman"/>
          <w:sz w:val="24"/>
          <w:szCs w:val="24"/>
        </w:rPr>
        <w:t xml:space="preserve"> </w:t>
      </w:r>
      <w:r w:rsidR="00CB727E" w:rsidRPr="00CB727E">
        <w:rPr>
          <w:rFonts w:ascii="Times New Roman" w:hAnsi="Times New Roman"/>
          <w:sz w:val="24"/>
          <w:szCs w:val="24"/>
        </w:rPr>
        <w:t>Подпрограмма реализуется в период с 20</w:t>
      </w:r>
      <w:r w:rsidR="005970C7">
        <w:rPr>
          <w:rFonts w:ascii="Times New Roman" w:hAnsi="Times New Roman"/>
          <w:sz w:val="24"/>
          <w:szCs w:val="24"/>
        </w:rPr>
        <w:t>23</w:t>
      </w:r>
      <w:r w:rsidR="00CB727E" w:rsidRPr="00CB727E">
        <w:rPr>
          <w:rFonts w:ascii="Times New Roman" w:hAnsi="Times New Roman"/>
          <w:sz w:val="24"/>
          <w:szCs w:val="24"/>
        </w:rPr>
        <w:t xml:space="preserve"> по 2035 год в три этапа:</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1 этап - 20</w:t>
      </w:r>
      <w:r w:rsidR="005970C7">
        <w:rPr>
          <w:rFonts w:ascii="Times New Roman" w:hAnsi="Times New Roman"/>
          <w:sz w:val="24"/>
          <w:szCs w:val="24"/>
        </w:rPr>
        <w:t>23</w:t>
      </w:r>
      <w:r w:rsidRPr="00CB727E">
        <w:rPr>
          <w:rFonts w:ascii="Times New Roman" w:hAnsi="Times New Roman"/>
          <w:sz w:val="24"/>
          <w:szCs w:val="24"/>
        </w:rPr>
        <w:t> - 2025 годы;</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2 этап - 2026 - 2030 годы;</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3 этап - 2031 - 2035 годы.</w:t>
      </w:r>
    </w:p>
    <w:p w:rsidR="00CB727E" w:rsidRPr="00CB727E" w:rsidRDefault="00CB727E" w:rsidP="002F2CA6">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Основной мерой правового регулирования подпрограммы станет формирование нормативно-правовой базы Ибресинского </w:t>
      </w:r>
      <w:r w:rsidR="005970C7">
        <w:rPr>
          <w:rFonts w:ascii="Times New Roman" w:hAnsi="Times New Roman"/>
          <w:sz w:val="24"/>
          <w:szCs w:val="24"/>
        </w:rPr>
        <w:t>муниципального округа</w:t>
      </w:r>
      <w:r w:rsidRPr="00CB727E">
        <w:rPr>
          <w:rFonts w:ascii="Times New Roman" w:hAnsi="Times New Roman"/>
          <w:sz w:val="24"/>
          <w:szCs w:val="24"/>
        </w:rPr>
        <w:t xml:space="preserve"> </w:t>
      </w:r>
      <w:r w:rsidR="005970C7">
        <w:rPr>
          <w:rFonts w:ascii="Times New Roman" w:hAnsi="Times New Roman"/>
          <w:sz w:val="24"/>
          <w:szCs w:val="24"/>
        </w:rPr>
        <w:t>Ч</w:t>
      </w:r>
      <w:r w:rsidRPr="00CB727E">
        <w:rPr>
          <w:rFonts w:ascii="Times New Roman" w:hAnsi="Times New Roman"/>
          <w:sz w:val="24"/>
          <w:szCs w:val="24"/>
        </w:rPr>
        <w:t xml:space="preserve">увашской Республики, </w:t>
      </w:r>
      <w:proofErr w:type="gramStart"/>
      <w:r w:rsidRPr="00CB727E">
        <w:rPr>
          <w:rFonts w:ascii="Times New Roman" w:hAnsi="Times New Roman"/>
          <w:sz w:val="24"/>
          <w:szCs w:val="24"/>
        </w:rPr>
        <w:t>состоящей</w:t>
      </w:r>
      <w:proofErr w:type="gramEnd"/>
      <w:r w:rsidRPr="00CB727E">
        <w:rPr>
          <w:rFonts w:ascii="Times New Roman" w:hAnsi="Times New Roman"/>
          <w:sz w:val="24"/>
          <w:szCs w:val="24"/>
        </w:rPr>
        <w:t xml:space="preserve"> в том числе из следующих документов, разрабатываемых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поручений Главы Чувашской Республики. </w:t>
      </w:r>
    </w:p>
    <w:p w:rsidR="00CB727E" w:rsidRPr="00CB727E" w:rsidRDefault="00CB727E" w:rsidP="00CB727E">
      <w:pPr>
        <w:tabs>
          <w:tab w:val="left" w:pos="1418"/>
        </w:tabs>
        <w:spacing w:line="240" w:lineRule="auto"/>
        <w:ind w:right="282" w:firstLine="709"/>
        <w:jc w:val="both"/>
        <w:rPr>
          <w:rFonts w:ascii="Times New Roman" w:hAnsi="Times New Roman"/>
          <w:sz w:val="24"/>
          <w:szCs w:val="24"/>
        </w:rPr>
      </w:pPr>
    </w:p>
    <w:p w:rsidR="00CB727E" w:rsidRPr="005970C7" w:rsidRDefault="00CB727E" w:rsidP="005970C7">
      <w:pPr>
        <w:pStyle w:val="1"/>
        <w:tabs>
          <w:tab w:val="left" w:pos="1418"/>
        </w:tabs>
        <w:spacing w:before="0" w:after="0"/>
        <w:ind w:right="282" w:firstLine="709"/>
        <w:rPr>
          <w:rFonts w:ascii="Times New Roman" w:hAnsi="Times New Roman" w:cs="Times New Roman"/>
          <w:b/>
          <w:color w:val="auto"/>
          <w:sz w:val="24"/>
          <w:szCs w:val="24"/>
        </w:rPr>
      </w:pPr>
      <w:bookmarkStart w:id="14" w:name="sub_4004"/>
      <w:r w:rsidRPr="005970C7">
        <w:rPr>
          <w:rFonts w:ascii="Times New Roman" w:hAnsi="Times New Roman" w:cs="Times New Roman"/>
          <w:b/>
          <w:color w:val="auto"/>
          <w:sz w:val="24"/>
          <w:szCs w:val="24"/>
        </w:rPr>
        <w:t xml:space="preserve">Раздел IV. </w:t>
      </w:r>
      <w:proofErr w:type="gramStart"/>
      <w:r w:rsidRPr="005970C7">
        <w:rPr>
          <w:rFonts w:ascii="Times New Roman" w:hAnsi="Times New Roman" w:cs="Times New Roman"/>
          <w:b/>
          <w:color w:val="auto"/>
          <w:sz w:val="24"/>
          <w:szCs w:val="24"/>
        </w:rPr>
        <w:t>Обоснование объема финансовых ресурсов, необходимых для реализации подпрограммы (с расшифровкой по источникам финансирования,</w:t>
      </w:r>
      <w:proofErr w:type="gramEnd"/>
    </w:p>
    <w:p w:rsidR="00CB727E" w:rsidRPr="005970C7" w:rsidRDefault="00CB727E" w:rsidP="005970C7">
      <w:pPr>
        <w:pStyle w:val="1"/>
        <w:tabs>
          <w:tab w:val="left" w:pos="1418"/>
        </w:tabs>
        <w:spacing w:before="0" w:after="0"/>
        <w:ind w:right="282" w:firstLine="709"/>
        <w:rPr>
          <w:rFonts w:ascii="Times New Roman" w:hAnsi="Times New Roman" w:cs="Times New Roman"/>
          <w:b/>
          <w:color w:val="auto"/>
          <w:sz w:val="24"/>
          <w:szCs w:val="24"/>
        </w:rPr>
      </w:pPr>
      <w:r w:rsidRPr="005970C7">
        <w:rPr>
          <w:rFonts w:ascii="Times New Roman" w:hAnsi="Times New Roman" w:cs="Times New Roman"/>
          <w:b/>
          <w:color w:val="auto"/>
          <w:sz w:val="24"/>
          <w:szCs w:val="24"/>
        </w:rPr>
        <w:t>по этапам и годам реализации подпрограммы)</w:t>
      </w:r>
    </w:p>
    <w:bookmarkEnd w:id="14"/>
    <w:p w:rsidR="00CB727E" w:rsidRPr="00CB727E" w:rsidRDefault="00CB727E" w:rsidP="00CB727E">
      <w:pPr>
        <w:tabs>
          <w:tab w:val="left" w:pos="1418"/>
        </w:tabs>
        <w:spacing w:line="240" w:lineRule="auto"/>
        <w:ind w:right="282" w:firstLine="709"/>
        <w:jc w:val="both"/>
        <w:rPr>
          <w:rFonts w:ascii="Times New Roman" w:hAnsi="Times New Roman"/>
          <w:sz w:val="24"/>
          <w:szCs w:val="24"/>
        </w:rPr>
      </w:pP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Расходы подпрограммы формируются за счет средств бюджета Ибресинского </w:t>
      </w:r>
      <w:r w:rsidR="005970C7">
        <w:rPr>
          <w:rFonts w:ascii="Times New Roman" w:hAnsi="Times New Roman"/>
          <w:sz w:val="24"/>
          <w:szCs w:val="24"/>
        </w:rPr>
        <w:t>муниципального округа Чувашской Республики.</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Общий объем финансирования подпрограммы в 20</w:t>
      </w:r>
      <w:r w:rsidR="009B2D96">
        <w:rPr>
          <w:rFonts w:ascii="Times New Roman" w:hAnsi="Times New Roman"/>
          <w:sz w:val="24"/>
          <w:szCs w:val="24"/>
        </w:rPr>
        <w:t>23</w:t>
      </w:r>
      <w:r w:rsidRPr="00CB727E">
        <w:rPr>
          <w:rFonts w:ascii="Times New Roman" w:hAnsi="Times New Roman"/>
          <w:sz w:val="24"/>
          <w:szCs w:val="24"/>
        </w:rPr>
        <w:t xml:space="preserve"> - 2035 годах составит </w:t>
      </w:r>
      <w:r w:rsidR="00EB1533">
        <w:rPr>
          <w:rFonts w:ascii="Times New Roman" w:hAnsi="Times New Roman"/>
          <w:sz w:val="24"/>
          <w:szCs w:val="24"/>
        </w:rPr>
        <w:t>3 600</w:t>
      </w:r>
      <w:r w:rsidRPr="00CB727E">
        <w:rPr>
          <w:rFonts w:ascii="Times New Roman" w:hAnsi="Times New Roman"/>
          <w:sz w:val="24"/>
          <w:szCs w:val="24"/>
        </w:rPr>
        <w:t>,0 тыс. рублей, в том числе за счет средств:</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местн</w:t>
      </w:r>
      <w:r w:rsidR="00EB1533">
        <w:rPr>
          <w:rFonts w:ascii="Times New Roman" w:hAnsi="Times New Roman"/>
          <w:sz w:val="24"/>
          <w:szCs w:val="24"/>
        </w:rPr>
        <w:t>ого</w:t>
      </w:r>
      <w:r w:rsidRPr="00CB727E">
        <w:rPr>
          <w:rFonts w:ascii="Times New Roman" w:hAnsi="Times New Roman"/>
          <w:sz w:val="24"/>
          <w:szCs w:val="24"/>
        </w:rPr>
        <w:t xml:space="preserve"> бюджет</w:t>
      </w:r>
      <w:r w:rsidR="00EB1533">
        <w:rPr>
          <w:rFonts w:ascii="Times New Roman" w:hAnsi="Times New Roman"/>
          <w:sz w:val="24"/>
          <w:szCs w:val="24"/>
        </w:rPr>
        <w:t>а</w:t>
      </w:r>
      <w:r w:rsidRPr="00CB727E">
        <w:rPr>
          <w:rFonts w:ascii="Times New Roman" w:hAnsi="Times New Roman"/>
          <w:sz w:val="24"/>
          <w:szCs w:val="24"/>
        </w:rPr>
        <w:t xml:space="preserve"> - </w:t>
      </w:r>
      <w:r w:rsidR="00EB1533">
        <w:rPr>
          <w:rFonts w:ascii="Times New Roman" w:hAnsi="Times New Roman"/>
          <w:sz w:val="24"/>
          <w:szCs w:val="24"/>
        </w:rPr>
        <w:t>3 600</w:t>
      </w:r>
      <w:r w:rsidRPr="00CB727E">
        <w:rPr>
          <w:rFonts w:ascii="Times New Roman" w:hAnsi="Times New Roman"/>
          <w:sz w:val="24"/>
          <w:szCs w:val="24"/>
        </w:rPr>
        <w:t>,0 тыс. рублей;</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Прогнозируемый объем финансирования подпрограммы на 1 этапе (в 20</w:t>
      </w:r>
      <w:r w:rsidR="00EB1533">
        <w:rPr>
          <w:rFonts w:ascii="Times New Roman" w:hAnsi="Times New Roman"/>
          <w:sz w:val="24"/>
          <w:szCs w:val="24"/>
        </w:rPr>
        <w:t>23</w:t>
      </w:r>
      <w:r w:rsidRPr="00CB727E">
        <w:rPr>
          <w:rFonts w:ascii="Times New Roman" w:hAnsi="Times New Roman"/>
          <w:sz w:val="24"/>
          <w:szCs w:val="24"/>
        </w:rPr>
        <w:t xml:space="preserve"> - 2025 годах) составит  </w:t>
      </w:r>
      <w:r w:rsidR="00EB1533">
        <w:rPr>
          <w:rFonts w:ascii="Times New Roman" w:hAnsi="Times New Roman"/>
          <w:sz w:val="24"/>
          <w:szCs w:val="24"/>
        </w:rPr>
        <w:t>600</w:t>
      </w:r>
      <w:r w:rsidRPr="00CB727E">
        <w:rPr>
          <w:rFonts w:ascii="Times New Roman" w:hAnsi="Times New Roman"/>
          <w:sz w:val="24"/>
          <w:szCs w:val="24"/>
        </w:rPr>
        <w:t>,0 тыс. рублей, в том числе за счет средств:</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местн</w:t>
      </w:r>
      <w:r w:rsidR="00EB1533">
        <w:rPr>
          <w:rFonts w:ascii="Times New Roman" w:hAnsi="Times New Roman"/>
          <w:sz w:val="24"/>
          <w:szCs w:val="24"/>
        </w:rPr>
        <w:t>ого</w:t>
      </w:r>
      <w:r w:rsidRPr="00CB727E">
        <w:rPr>
          <w:rFonts w:ascii="Times New Roman" w:hAnsi="Times New Roman"/>
          <w:sz w:val="24"/>
          <w:szCs w:val="24"/>
        </w:rPr>
        <w:t xml:space="preserve"> бюджет</w:t>
      </w:r>
      <w:r w:rsidR="00EB1533">
        <w:rPr>
          <w:rFonts w:ascii="Times New Roman" w:hAnsi="Times New Roman"/>
          <w:sz w:val="24"/>
          <w:szCs w:val="24"/>
        </w:rPr>
        <w:t>а</w:t>
      </w:r>
      <w:r w:rsidRPr="00CB727E">
        <w:rPr>
          <w:rFonts w:ascii="Times New Roman" w:hAnsi="Times New Roman"/>
          <w:sz w:val="24"/>
          <w:szCs w:val="24"/>
        </w:rPr>
        <w:t xml:space="preserve"> - </w:t>
      </w:r>
      <w:r w:rsidR="00EB1533">
        <w:rPr>
          <w:rFonts w:ascii="Times New Roman" w:hAnsi="Times New Roman"/>
          <w:sz w:val="24"/>
          <w:szCs w:val="24"/>
        </w:rPr>
        <w:t>3 600</w:t>
      </w:r>
      <w:r w:rsidRPr="00CB727E">
        <w:rPr>
          <w:rFonts w:ascii="Times New Roman" w:hAnsi="Times New Roman"/>
          <w:sz w:val="24"/>
          <w:szCs w:val="24"/>
        </w:rPr>
        <w:t>,0 тыс. рублей, в том числе:</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2023 году - </w:t>
      </w:r>
      <w:r w:rsidR="00EB1533">
        <w:rPr>
          <w:rFonts w:ascii="Times New Roman" w:hAnsi="Times New Roman"/>
          <w:sz w:val="24"/>
          <w:szCs w:val="24"/>
        </w:rPr>
        <w:t>0</w:t>
      </w:r>
      <w:r w:rsidRPr="00CB727E">
        <w:rPr>
          <w:rFonts w:ascii="Times New Roman" w:hAnsi="Times New Roman"/>
          <w:sz w:val="24"/>
          <w:szCs w:val="24"/>
        </w:rPr>
        <w:t>,0 тыс. рублей;</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2024 году - </w:t>
      </w:r>
      <w:r w:rsidR="00EB1533">
        <w:rPr>
          <w:rFonts w:ascii="Times New Roman" w:hAnsi="Times New Roman"/>
          <w:sz w:val="24"/>
          <w:szCs w:val="24"/>
        </w:rPr>
        <w:t>300</w:t>
      </w:r>
      <w:r w:rsidRPr="00CB727E">
        <w:rPr>
          <w:rFonts w:ascii="Times New Roman" w:hAnsi="Times New Roman"/>
          <w:sz w:val="24"/>
          <w:szCs w:val="24"/>
        </w:rPr>
        <w:t>,0 тыс. рублей;</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в 2025 году - </w:t>
      </w:r>
      <w:r w:rsidR="00EB1533">
        <w:rPr>
          <w:rFonts w:ascii="Times New Roman" w:hAnsi="Times New Roman"/>
          <w:sz w:val="24"/>
          <w:szCs w:val="24"/>
        </w:rPr>
        <w:t>300</w:t>
      </w:r>
      <w:r w:rsidRPr="00CB727E">
        <w:rPr>
          <w:rFonts w:ascii="Times New Roman" w:hAnsi="Times New Roman"/>
          <w:sz w:val="24"/>
          <w:szCs w:val="24"/>
        </w:rPr>
        <w:t>,0 тыс. рублей;</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На 2 этапе (в 2026 - 2030 годах) объем финансирования подпрограммы составит </w:t>
      </w:r>
      <w:r w:rsidR="00EB1533">
        <w:rPr>
          <w:rFonts w:ascii="Times New Roman" w:hAnsi="Times New Roman"/>
          <w:sz w:val="24"/>
          <w:szCs w:val="24"/>
        </w:rPr>
        <w:t>1 500</w:t>
      </w:r>
      <w:r w:rsidRPr="00CB727E">
        <w:rPr>
          <w:rFonts w:ascii="Times New Roman" w:hAnsi="Times New Roman"/>
          <w:sz w:val="24"/>
          <w:szCs w:val="24"/>
        </w:rPr>
        <w:t>,0 тыс. рублей, в том числе за счет средств:</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местн</w:t>
      </w:r>
      <w:r w:rsidR="00EB1533">
        <w:rPr>
          <w:rFonts w:ascii="Times New Roman" w:hAnsi="Times New Roman"/>
          <w:sz w:val="24"/>
          <w:szCs w:val="24"/>
        </w:rPr>
        <w:t>ого</w:t>
      </w:r>
      <w:r w:rsidRPr="00CB727E">
        <w:rPr>
          <w:rFonts w:ascii="Times New Roman" w:hAnsi="Times New Roman"/>
          <w:sz w:val="24"/>
          <w:szCs w:val="24"/>
        </w:rPr>
        <w:t xml:space="preserve"> бюджет</w:t>
      </w:r>
      <w:r w:rsidR="00EB1533">
        <w:rPr>
          <w:rFonts w:ascii="Times New Roman" w:hAnsi="Times New Roman"/>
          <w:sz w:val="24"/>
          <w:szCs w:val="24"/>
        </w:rPr>
        <w:t>а</w:t>
      </w:r>
      <w:r w:rsidRPr="00CB727E">
        <w:rPr>
          <w:rFonts w:ascii="Times New Roman" w:hAnsi="Times New Roman"/>
          <w:sz w:val="24"/>
          <w:szCs w:val="24"/>
        </w:rPr>
        <w:t xml:space="preserve"> - </w:t>
      </w:r>
      <w:r w:rsidR="00EB1533">
        <w:rPr>
          <w:rFonts w:ascii="Times New Roman" w:hAnsi="Times New Roman"/>
          <w:sz w:val="24"/>
          <w:szCs w:val="24"/>
        </w:rPr>
        <w:t>1 500</w:t>
      </w:r>
      <w:r w:rsidRPr="00CB727E">
        <w:rPr>
          <w:rFonts w:ascii="Times New Roman" w:hAnsi="Times New Roman"/>
          <w:sz w:val="24"/>
          <w:szCs w:val="24"/>
        </w:rPr>
        <w:t>,0 тыс. рублей;</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На 3 этапе (в 2031 - 2035 годах) объем финансирования подпрограммы составит </w:t>
      </w:r>
      <w:r w:rsidR="00EB1533">
        <w:rPr>
          <w:rFonts w:ascii="Times New Roman" w:hAnsi="Times New Roman"/>
          <w:sz w:val="24"/>
          <w:szCs w:val="24"/>
        </w:rPr>
        <w:t>1 500</w:t>
      </w:r>
      <w:r w:rsidRPr="00CB727E">
        <w:rPr>
          <w:rFonts w:ascii="Times New Roman" w:hAnsi="Times New Roman"/>
          <w:sz w:val="24"/>
          <w:szCs w:val="24"/>
        </w:rPr>
        <w:t>,0 тыс. рублей, в том числе за счет средств:</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местн</w:t>
      </w:r>
      <w:r w:rsidR="00EB1533">
        <w:rPr>
          <w:rFonts w:ascii="Times New Roman" w:hAnsi="Times New Roman"/>
          <w:sz w:val="24"/>
          <w:szCs w:val="24"/>
        </w:rPr>
        <w:t>ого</w:t>
      </w:r>
      <w:r w:rsidRPr="00CB727E">
        <w:rPr>
          <w:rFonts w:ascii="Times New Roman" w:hAnsi="Times New Roman"/>
          <w:sz w:val="24"/>
          <w:szCs w:val="24"/>
        </w:rPr>
        <w:t xml:space="preserve"> бюджет</w:t>
      </w:r>
      <w:r w:rsidR="00EB1533">
        <w:rPr>
          <w:rFonts w:ascii="Times New Roman" w:hAnsi="Times New Roman"/>
          <w:sz w:val="24"/>
          <w:szCs w:val="24"/>
        </w:rPr>
        <w:t>а</w:t>
      </w:r>
      <w:r w:rsidRPr="00CB727E">
        <w:rPr>
          <w:rFonts w:ascii="Times New Roman" w:hAnsi="Times New Roman"/>
          <w:sz w:val="24"/>
          <w:szCs w:val="24"/>
        </w:rPr>
        <w:t xml:space="preserve"> - </w:t>
      </w:r>
      <w:r w:rsidR="00EB1533">
        <w:rPr>
          <w:rFonts w:ascii="Times New Roman" w:hAnsi="Times New Roman"/>
          <w:sz w:val="24"/>
          <w:szCs w:val="24"/>
        </w:rPr>
        <w:t>1 500</w:t>
      </w:r>
      <w:r w:rsidRPr="00CB727E">
        <w:rPr>
          <w:rFonts w:ascii="Times New Roman" w:hAnsi="Times New Roman"/>
          <w:sz w:val="24"/>
          <w:szCs w:val="24"/>
        </w:rPr>
        <w:t>,0 тыс. рублей;</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lastRenderedPageBreak/>
        <w:t>Объемы финансирования подпрограммы подлежат ежегодному уточнению исходя из реальных возможностей бюджетов всех уровней.</w:t>
      </w:r>
    </w:p>
    <w:p w:rsidR="00CB727E" w:rsidRPr="00CB727E" w:rsidRDefault="00CB727E" w:rsidP="005970C7">
      <w:pPr>
        <w:tabs>
          <w:tab w:val="left" w:pos="1418"/>
        </w:tabs>
        <w:spacing w:after="0" w:line="240" w:lineRule="auto"/>
        <w:ind w:right="282" w:firstLine="709"/>
        <w:jc w:val="both"/>
        <w:rPr>
          <w:rFonts w:ascii="Times New Roman" w:hAnsi="Times New Roman"/>
          <w:sz w:val="24"/>
          <w:szCs w:val="24"/>
        </w:rPr>
      </w:pPr>
      <w:r w:rsidRPr="00CB727E">
        <w:rPr>
          <w:rFonts w:ascii="Times New Roman" w:hAnsi="Times New Roman"/>
          <w:sz w:val="24"/>
          <w:szCs w:val="24"/>
        </w:rPr>
        <w:t xml:space="preserve">Ресурсное обеспечение подпрограммы за счет всех источников финансирования приведено в </w:t>
      </w:r>
      <w:r w:rsidRPr="00EB1533">
        <w:rPr>
          <w:rStyle w:val="a3"/>
          <w:rFonts w:ascii="Times New Roman" w:hAnsi="Times New Roman"/>
          <w:color w:val="auto"/>
          <w:sz w:val="24"/>
          <w:szCs w:val="24"/>
        </w:rPr>
        <w:t>приложении</w:t>
      </w:r>
      <w:r w:rsidRPr="00CB727E">
        <w:rPr>
          <w:rFonts w:ascii="Times New Roman" w:hAnsi="Times New Roman"/>
          <w:sz w:val="24"/>
          <w:szCs w:val="24"/>
        </w:rPr>
        <w:t xml:space="preserve"> к подпрограмме.</w:t>
      </w:r>
    </w:p>
    <w:p w:rsidR="00CB727E" w:rsidRPr="00CB727E" w:rsidRDefault="00CB727E" w:rsidP="00CB727E">
      <w:pPr>
        <w:tabs>
          <w:tab w:val="left" w:pos="1418"/>
        </w:tabs>
        <w:spacing w:line="240" w:lineRule="auto"/>
        <w:ind w:right="282" w:firstLine="709"/>
        <w:jc w:val="both"/>
        <w:rPr>
          <w:rFonts w:ascii="Times New Roman" w:hAnsi="Times New Roman"/>
          <w:sz w:val="24"/>
          <w:szCs w:val="24"/>
        </w:rPr>
      </w:pPr>
    </w:p>
    <w:p w:rsidR="00CB727E" w:rsidRPr="00CB727E" w:rsidRDefault="00CB727E" w:rsidP="00EB1533">
      <w:pPr>
        <w:pStyle w:val="ConsPlusTitle"/>
        <w:ind w:right="282" w:firstLine="709"/>
        <w:jc w:val="center"/>
        <w:outlineLvl w:val="2"/>
        <w:rPr>
          <w:rFonts w:ascii="Times New Roman" w:hAnsi="Times New Roman" w:cs="Times New Roman"/>
          <w:sz w:val="24"/>
          <w:szCs w:val="24"/>
        </w:rPr>
      </w:pPr>
      <w:r w:rsidRPr="00CB727E">
        <w:rPr>
          <w:rFonts w:ascii="Times New Roman" w:hAnsi="Times New Roman" w:cs="Times New Roman"/>
          <w:sz w:val="24"/>
          <w:szCs w:val="24"/>
        </w:rPr>
        <w:t>Раздел V. Анализ рисков реализации подпрограммы</w:t>
      </w:r>
    </w:p>
    <w:p w:rsidR="00CB727E" w:rsidRPr="00CB727E" w:rsidRDefault="00CB727E" w:rsidP="00EB1533">
      <w:pPr>
        <w:pStyle w:val="ConsPlusTitle"/>
        <w:ind w:right="282" w:firstLine="709"/>
        <w:jc w:val="center"/>
        <w:outlineLvl w:val="2"/>
        <w:rPr>
          <w:rFonts w:ascii="Times New Roman" w:hAnsi="Times New Roman" w:cs="Times New Roman"/>
          <w:sz w:val="24"/>
          <w:szCs w:val="24"/>
        </w:rPr>
      </w:pPr>
      <w:r w:rsidRPr="00CB727E">
        <w:rPr>
          <w:rFonts w:ascii="Times New Roman" w:hAnsi="Times New Roman" w:cs="Times New Roman"/>
          <w:sz w:val="24"/>
          <w:szCs w:val="24"/>
        </w:rPr>
        <w:t>и описание мер управления рисками реализации подпрограммы</w:t>
      </w:r>
    </w:p>
    <w:p w:rsidR="00CB727E" w:rsidRPr="00CB727E" w:rsidRDefault="00CB727E" w:rsidP="00CB727E">
      <w:pPr>
        <w:pStyle w:val="ConsPlusTitle"/>
        <w:ind w:right="282" w:firstLine="709"/>
        <w:jc w:val="both"/>
        <w:outlineLvl w:val="2"/>
        <w:rPr>
          <w:rFonts w:ascii="Times New Roman" w:hAnsi="Times New Roman" w:cs="Times New Roman"/>
          <w:sz w:val="24"/>
          <w:szCs w:val="24"/>
        </w:rPr>
      </w:pPr>
    </w:p>
    <w:p w:rsidR="00CB727E" w:rsidRPr="00CB727E" w:rsidRDefault="00CB727E" w:rsidP="00CB727E">
      <w:pPr>
        <w:pStyle w:val="ConsPlusTitle"/>
        <w:ind w:right="282" w:firstLine="709"/>
        <w:jc w:val="both"/>
        <w:outlineLvl w:val="2"/>
        <w:rPr>
          <w:rFonts w:ascii="Times New Roman" w:hAnsi="Times New Roman" w:cs="Times New Roman"/>
          <w:b w:val="0"/>
          <w:sz w:val="24"/>
          <w:szCs w:val="24"/>
        </w:rPr>
      </w:pPr>
      <w:r w:rsidRPr="00CB727E">
        <w:rPr>
          <w:rFonts w:ascii="Times New Roman" w:hAnsi="Times New Roman" w:cs="Times New Roman"/>
          <w:b w:val="0"/>
          <w:sz w:val="24"/>
          <w:szCs w:val="24"/>
        </w:rPr>
        <w:t>К рискам реализации подпрограммы,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CB727E" w:rsidRPr="00CB727E" w:rsidRDefault="00CB727E" w:rsidP="00CB727E">
      <w:pPr>
        <w:pStyle w:val="ConsPlusTitle"/>
        <w:numPr>
          <w:ilvl w:val="0"/>
          <w:numId w:val="19"/>
        </w:numPr>
        <w:ind w:left="0" w:right="282" w:firstLine="709"/>
        <w:jc w:val="both"/>
        <w:outlineLvl w:val="2"/>
        <w:rPr>
          <w:rFonts w:ascii="Times New Roman" w:hAnsi="Times New Roman" w:cs="Times New Roman"/>
          <w:b w:val="0"/>
          <w:sz w:val="24"/>
          <w:szCs w:val="24"/>
        </w:rPr>
      </w:pPr>
      <w:r w:rsidRPr="00CB727E">
        <w:rPr>
          <w:rFonts w:ascii="Times New Roman" w:hAnsi="Times New Roman" w:cs="Times New Roman"/>
          <w:b w:val="0"/>
          <w:sz w:val="24"/>
          <w:szCs w:val="24"/>
        </w:rPr>
        <w:t>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будет способствовать повышению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налаживание административных процедур для снижения организационных рисков.</w:t>
      </w:r>
    </w:p>
    <w:p w:rsidR="00CB727E" w:rsidRPr="00CB727E" w:rsidRDefault="00CB727E" w:rsidP="00CB727E">
      <w:pPr>
        <w:pStyle w:val="ConsPlusTitle"/>
        <w:numPr>
          <w:ilvl w:val="0"/>
          <w:numId w:val="19"/>
        </w:numPr>
        <w:ind w:left="0" w:right="282" w:firstLine="709"/>
        <w:jc w:val="both"/>
        <w:outlineLvl w:val="2"/>
        <w:rPr>
          <w:rFonts w:ascii="Times New Roman" w:hAnsi="Times New Roman" w:cs="Times New Roman"/>
          <w:sz w:val="24"/>
          <w:szCs w:val="24"/>
        </w:rPr>
      </w:pPr>
      <w:r w:rsidRPr="00CB727E">
        <w:rPr>
          <w:rFonts w:ascii="Times New Roman" w:hAnsi="Times New Roman" w:cs="Times New Roman"/>
          <w:b w:val="0"/>
          <w:sz w:val="24"/>
          <w:szCs w:val="24"/>
        </w:rPr>
        <w:t>Риски финансового обеспечения, которые связаны с финансированием подпрограммы в неполном объеме. Данные риски могут возникнуть  в связи со значительной продолжительностью подпрограммы. Снижению данных рисков будет способствовать внедрению практику программного бюджетирования и своевременная корректировка объемов финансирования основных мероприятий подпрограммы.</w:t>
      </w:r>
    </w:p>
    <w:p w:rsidR="00CB727E" w:rsidRPr="00CB727E" w:rsidRDefault="00CB727E" w:rsidP="00CB727E">
      <w:pPr>
        <w:pStyle w:val="ConsPlusTitle"/>
        <w:ind w:right="282" w:firstLine="709"/>
        <w:jc w:val="both"/>
        <w:outlineLvl w:val="2"/>
        <w:rPr>
          <w:rFonts w:ascii="Times New Roman" w:hAnsi="Times New Roman" w:cs="Times New Roman"/>
          <w:b w:val="0"/>
          <w:sz w:val="24"/>
          <w:szCs w:val="24"/>
        </w:rPr>
      </w:pPr>
      <w:r w:rsidRPr="00CB727E">
        <w:rPr>
          <w:rFonts w:ascii="Times New Roman" w:hAnsi="Times New Roman" w:cs="Times New Roman"/>
          <w:b w:val="0"/>
          <w:sz w:val="24"/>
          <w:szCs w:val="24"/>
        </w:rPr>
        <w:t>Реализации подпрограммы также угрожает риск, которым сложно или невозможно управлять в рамках реализации подпрограммы,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AF58F9" w:rsidRDefault="00AF58F9" w:rsidP="00E46A50">
      <w:pPr>
        <w:spacing w:after="0" w:line="240" w:lineRule="auto"/>
        <w:rPr>
          <w:rFonts w:ascii="Times New Roman" w:hAnsi="Times New Roman"/>
          <w:sz w:val="24"/>
          <w:szCs w:val="24"/>
          <w:lang w:eastAsia="ru-RU"/>
        </w:rPr>
        <w:sectPr w:rsidR="00AF58F9" w:rsidSect="006C178C">
          <w:pgSz w:w="11906" w:h="16838"/>
          <w:pgMar w:top="709" w:right="425" w:bottom="1134" w:left="1701" w:header="709" w:footer="709" w:gutter="0"/>
          <w:cols w:space="708"/>
          <w:docGrid w:linePitch="360"/>
        </w:sectPr>
      </w:pPr>
    </w:p>
    <w:p w:rsidR="00B741BC" w:rsidRPr="0018309D" w:rsidRDefault="00B741BC" w:rsidP="00B741BC">
      <w:pPr>
        <w:pStyle w:val="ConsPlusNormal"/>
        <w:jc w:val="right"/>
        <w:outlineLvl w:val="2"/>
        <w:rPr>
          <w:sz w:val="24"/>
          <w:szCs w:val="24"/>
        </w:rPr>
      </w:pPr>
      <w:bookmarkStart w:id="15" w:name="sub_4100"/>
      <w:r w:rsidRPr="0018309D">
        <w:rPr>
          <w:sz w:val="24"/>
          <w:szCs w:val="24"/>
        </w:rPr>
        <w:lastRenderedPageBreak/>
        <w:t>Приложение</w:t>
      </w:r>
    </w:p>
    <w:p w:rsidR="00B741BC" w:rsidRDefault="00B741BC" w:rsidP="00B741BC">
      <w:pPr>
        <w:pStyle w:val="ConsPlusNormal"/>
        <w:jc w:val="right"/>
        <w:rPr>
          <w:sz w:val="24"/>
          <w:szCs w:val="24"/>
        </w:rPr>
      </w:pPr>
      <w:r w:rsidRPr="0018309D">
        <w:rPr>
          <w:sz w:val="24"/>
          <w:szCs w:val="24"/>
        </w:rPr>
        <w:t>к подпрограмме «</w:t>
      </w:r>
      <w:r>
        <w:rPr>
          <w:sz w:val="24"/>
          <w:szCs w:val="24"/>
        </w:rPr>
        <w:t xml:space="preserve">Развитие субъектов </w:t>
      </w:r>
    </w:p>
    <w:p w:rsidR="00B741BC" w:rsidRDefault="00B741BC" w:rsidP="00B741BC">
      <w:pPr>
        <w:pStyle w:val="ConsPlusNormal"/>
        <w:jc w:val="right"/>
        <w:rPr>
          <w:sz w:val="24"/>
          <w:szCs w:val="24"/>
        </w:rPr>
      </w:pPr>
      <w:r>
        <w:rPr>
          <w:sz w:val="24"/>
          <w:szCs w:val="24"/>
        </w:rPr>
        <w:t xml:space="preserve">малого и среднего предпринимательства </w:t>
      </w:r>
    </w:p>
    <w:p w:rsidR="00B741BC" w:rsidRPr="0018309D" w:rsidRDefault="00B741BC" w:rsidP="00B741BC">
      <w:pPr>
        <w:pStyle w:val="ConsPlusNormal"/>
        <w:jc w:val="right"/>
        <w:rPr>
          <w:sz w:val="24"/>
          <w:szCs w:val="24"/>
        </w:rPr>
      </w:pPr>
      <w:r>
        <w:rPr>
          <w:sz w:val="24"/>
          <w:szCs w:val="24"/>
        </w:rPr>
        <w:t>в Ибресинском муниципальном округе Чувашской Республики</w:t>
      </w:r>
      <w:r w:rsidR="008B4F72">
        <w:rPr>
          <w:sz w:val="24"/>
          <w:szCs w:val="24"/>
        </w:rPr>
        <w:t>»</w:t>
      </w:r>
    </w:p>
    <w:p w:rsidR="00B741BC" w:rsidRPr="0018309D" w:rsidRDefault="00B741BC" w:rsidP="00B741BC">
      <w:pPr>
        <w:pStyle w:val="ConsPlusNormal"/>
        <w:jc w:val="right"/>
        <w:rPr>
          <w:sz w:val="24"/>
          <w:szCs w:val="24"/>
        </w:rPr>
      </w:pPr>
      <w:r w:rsidRPr="0018309D">
        <w:rPr>
          <w:sz w:val="24"/>
          <w:szCs w:val="24"/>
        </w:rPr>
        <w:t xml:space="preserve">муниципальной программы </w:t>
      </w:r>
      <w:r>
        <w:rPr>
          <w:sz w:val="24"/>
          <w:szCs w:val="24"/>
        </w:rPr>
        <w:t>Ибресинского</w:t>
      </w:r>
      <w:r w:rsidRPr="0018309D">
        <w:rPr>
          <w:sz w:val="24"/>
          <w:szCs w:val="24"/>
        </w:rPr>
        <w:t xml:space="preserve"> </w:t>
      </w:r>
      <w:r>
        <w:rPr>
          <w:sz w:val="24"/>
          <w:szCs w:val="24"/>
        </w:rPr>
        <w:t>муниципального округа</w:t>
      </w:r>
    </w:p>
    <w:p w:rsidR="00B741BC" w:rsidRPr="0018309D" w:rsidRDefault="00B741BC" w:rsidP="00B741BC">
      <w:pPr>
        <w:pStyle w:val="ConsPlusNormal"/>
        <w:jc w:val="right"/>
        <w:rPr>
          <w:sz w:val="24"/>
          <w:szCs w:val="24"/>
        </w:rPr>
      </w:pPr>
      <w:r w:rsidRPr="0018309D">
        <w:rPr>
          <w:sz w:val="24"/>
          <w:szCs w:val="24"/>
        </w:rPr>
        <w:t>Чувашской Республики «Экономическое развитие</w:t>
      </w:r>
    </w:p>
    <w:p w:rsidR="00B741BC" w:rsidRPr="0018309D" w:rsidRDefault="00B741BC" w:rsidP="00B741BC">
      <w:pPr>
        <w:pStyle w:val="ConsPlusNormal"/>
        <w:jc w:val="right"/>
        <w:rPr>
          <w:sz w:val="24"/>
          <w:szCs w:val="24"/>
        </w:rPr>
      </w:pPr>
      <w:r>
        <w:rPr>
          <w:sz w:val="24"/>
          <w:szCs w:val="24"/>
        </w:rPr>
        <w:t>Ибресинского</w:t>
      </w:r>
      <w:r w:rsidRPr="0018309D">
        <w:rPr>
          <w:sz w:val="24"/>
          <w:szCs w:val="24"/>
        </w:rPr>
        <w:t xml:space="preserve"> </w:t>
      </w:r>
      <w:r w:rsidR="00AC3BE8">
        <w:rPr>
          <w:sz w:val="24"/>
          <w:szCs w:val="24"/>
        </w:rPr>
        <w:t>муниципального округа</w:t>
      </w:r>
      <w:r w:rsidRPr="0018309D">
        <w:rPr>
          <w:sz w:val="24"/>
          <w:szCs w:val="24"/>
        </w:rPr>
        <w:t xml:space="preserve"> Чувашской Республики»</w:t>
      </w:r>
    </w:p>
    <w:p w:rsidR="00B741BC" w:rsidRDefault="00B741BC" w:rsidP="00B741BC">
      <w:pPr>
        <w:pStyle w:val="ConsPlusNormal"/>
        <w:jc w:val="both"/>
      </w:pPr>
    </w:p>
    <w:p w:rsidR="00B741BC" w:rsidRDefault="00B741BC" w:rsidP="00B741BC">
      <w:pPr>
        <w:pStyle w:val="1"/>
        <w:spacing w:before="0" w:after="0"/>
      </w:pPr>
    </w:p>
    <w:p w:rsidR="00B741BC" w:rsidRPr="0041702D" w:rsidRDefault="00B741BC" w:rsidP="00B741BC">
      <w:pPr>
        <w:pStyle w:val="1"/>
        <w:spacing w:before="0" w:after="0"/>
        <w:rPr>
          <w:rFonts w:ascii="Times New Roman" w:hAnsi="Times New Roman" w:cs="Times New Roman"/>
          <w:b/>
          <w:color w:val="auto"/>
          <w:sz w:val="24"/>
          <w:szCs w:val="24"/>
        </w:rPr>
      </w:pPr>
      <w:r w:rsidRPr="0041702D">
        <w:rPr>
          <w:rFonts w:ascii="Times New Roman" w:hAnsi="Times New Roman" w:cs="Times New Roman"/>
          <w:b/>
          <w:color w:val="auto"/>
          <w:sz w:val="24"/>
          <w:szCs w:val="24"/>
        </w:rPr>
        <w:t>РЕСУРСНОЕ ОБЕСПЕЧЕНИЕ</w:t>
      </w:r>
    </w:p>
    <w:p w:rsidR="00B741BC" w:rsidRPr="0041702D" w:rsidRDefault="00B741BC" w:rsidP="00B741BC">
      <w:pPr>
        <w:pStyle w:val="1"/>
        <w:spacing w:before="0" w:after="0"/>
        <w:rPr>
          <w:rFonts w:ascii="Times New Roman" w:hAnsi="Times New Roman" w:cs="Times New Roman"/>
          <w:b/>
          <w:color w:val="auto"/>
          <w:sz w:val="24"/>
          <w:szCs w:val="24"/>
        </w:rPr>
      </w:pPr>
      <w:r w:rsidRPr="0041702D">
        <w:rPr>
          <w:rFonts w:ascii="Times New Roman" w:hAnsi="Times New Roman" w:cs="Times New Roman"/>
          <w:b/>
          <w:color w:val="auto"/>
          <w:sz w:val="24"/>
          <w:szCs w:val="24"/>
        </w:rPr>
        <w:t xml:space="preserve"> реализации подпрограммы «Развитие субъектов малого и среднего предпринимательства в Ибресинском </w:t>
      </w:r>
      <w:r w:rsidR="0041702D">
        <w:rPr>
          <w:rFonts w:ascii="Times New Roman" w:hAnsi="Times New Roman" w:cs="Times New Roman"/>
          <w:b/>
          <w:color w:val="auto"/>
          <w:sz w:val="24"/>
          <w:szCs w:val="24"/>
        </w:rPr>
        <w:t>муниципальном округе</w:t>
      </w:r>
      <w:r w:rsidRPr="0041702D">
        <w:rPr>
          <w:rFonts w:ascii="Times New Roman" w:hAnsi="Times New Roman" w:cs="Times New Roman"/>
          <w:b/>
          <w:color w:val="auto"/>
          <w:sz w:val="24"/>
          <w:szCs w:val="24"/>
        </w:rPr>
        <w:t xml:space="preserve"> Чувашской Республики» муниципальной программы  Ибресинского </w:t>
      </w:r>
      <w:r w:rsidR="0041702D">
        <w:rPr>
          <w:rFonts w:ascii="Times New Roman" w:hAnsi="Times New Roman" w:cs="Times New Roman"/>
          <w:b/>
          <w:color w:val="auto"/>
          <w:sz w:val="24"/>
          <w:szCs w:val="24"/>
        </w:rPr>
        <w:t xml:space="preserve">муниципального округа </w:t>
      </w:r>
      <w:r w:rsidRPr="0041702D">
        <w:rPr>
          <w:rFonts w:ascii="Times New Roman" w:hAnsi="Times New Roman" w:cs="Times New Roman"/>
          <w:b/>
          <w:color w:val="auto"/>
          <w:sz w:val="24"/>
          <w:szCs w:val="24"/>
        </w:rPr>
        <w:t xml:space="preserve">Чувашской Республики </w:t>
      </w:r>
    </w:p>
    <w:p w:rsidR="00B741BC" w:rsidRPr="0041702D" w:rsidRDefault="004A3B24" w:rsidP="00B741BC">
      <w:pPr>
        <w:pStyle w:val="1"/>
        <w:spacing w:before="0" w:after="0"/>
        <w:rPr>
          <w:rFonts w:ascii="Times New Roman" w:hAnsi="Times New Roman" w:cs="Times New Roman"/>
          <w:b/>
          <w:color w:val="auto"/>
          <w:sz w:val="24"/>
          <w:szCs w:val="24"/>
        </w:rPr>
      </w:pPr>
      <w:r>
        <w:rPr>
          <w:rFonts w:ascii="Times New Roman" w:hAnsi="Times New Roman" w:cs="Times New Roman"/>
          <w:b/>
          <w:color w:val="auto"/>
          <w:sz w:val="24"/>
          <w:szCs w:val="24"/>
        </w:rPr>
        <w:t>«</w:t>
      </w:r>
      <w:r w:rsidR="00B741BC" w:rsidRPr="0041702D">
        <w:rPr>
          <w:rFonts w:ascii="Times New Roman" w:hAnsi="Times New Roman" w:cs="Times New Roman"/>
          <w:b/>
          <w:color w:val="auto"/>
          <w:sz w:val="24"/>
          <w:szCs w:val="24"/>
        </w:rPr>
        <w:t xml:space="preserve">Экономическое развитие Ибресинского </w:t>
      </w:r>
      <w:r w:rsidR="0041702D">
        <w:rPr>
          <w:rFonts w:ascii="Times New Roman" w:hAnsi="Times New Roman" w:cs="Times New Roman"/>
          <w:b/>
          <w:color w:val="auto"/>
          <w:sz w:val="24"/>
          <w:szCs w:val="24"/>
        </w:rPr>
        <w:t>муниципального округа</w:t>
      </w:r>
      <w:r>
        <w:rPr>
          <w:rFonts w:ascii="Times New Roman" w:hAnsi="Times New Roman" w:cs="Times New Roman"/>
          <w:b/>
          <w:color w:val="auto"/>
          <w:sz w:val="24"/>
          <w:szCs w:val="24"/>
        </w:rPr>
        <w:t xml:space="preserve"> Чувашской Республики»</w:t>
      </w:r>
      <w:r w:rsidR="00B741BC" w:rsidRPr="0041702D">
        <w:rPr>
          <w:rFonts w:ascii="Times New Roman" w:hAnsi="Times New Roman" w:cs="Times New Roman"/>
          <w:b/>
          <w:color w:val="auto"/>
          <w:sz w:val="24"/>
          <w:szCs w:val="24"/>
        </w:rPr>
        <w:t xml:space="preserve"> </w:t>
      </w:r>
    </w:p>
    <w:p w:rsidR="00B741BC" w:rsidRPr="0041702D" w:rsidRDefault="00B741BC" w:rsidP="00B741BC">
      <w:pPr>
        <w:pStyle w:val="1"/>
        <w:spacing w:before="0" w:after="0"/>
        <w:rPr>
          <w:rFonts w:ascii="Times New Roman" w:hAnsi="Times New Roman" w:cs="Times New Roman"/>
          <w:b/>
          <w:color w:val="auto"/>
          <w:sz w:val="24"/>
          <w:szCs w:val="24"/>
        </w:rPr>
      </w:pPr>
      <w:r w:rsidRPr="0041702D">
        <w:rPr>
          <w:rFonts w:ascii="Times New Roman" w:hAnsi="Times New Roman" w:cs="Times New Roman"/>
          <w:b/>
          <w:color w:val="auto"/>
          <w:sz w:val="24"/>
          <w:szCs w:val="24"/>
        </w:rPr>
        <w:t>за счет всех источников финансирования</w:t>
      </w:r>
    </w:p>
    <w:p w:rsidR="00B741BC" w:rsidRDefault="00B741BC" w:rsidP="00B741BC">
      <w:pPr>
        <w:rPr>
          <w:rFonts w:asciiTheme="minorHAnsi" w:hAnsiTheme="minorHAnsi"/>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701"/>
        <w:gridCol w:w="6"/>
        <w:gridCol w:w="1554"/>
        <w:gridCol w:w="6"/>
        <w:gridCol w:w="1552"/>
        <w:gridCol w:w="567"/>
        <w:gridCol w:w="567"/>
        <w:gridCol w:w="567"/>
        <w:gridCol w:w="851"/>
        <w:gridCol w:w="1984"/>
        <w:gridCol w:w="851"/>
        <w:gridCol w:w="850"/>
        <w:gridCol w:w="851"/>
        <w:gridCol w:w="850"/>
        <w:gridCol w:w="845"/>
        <w:gridCol w:w="6"/>
      </w:tblGrid>
      <w:tr w:rsidR="007F21D7" w:rsidRPr="007A6E13" w:rsidTr="00F24234">
        <w:tc>
          <w:tcPr>
            <w:tcW w:w="1418" w:type="dxa"/>
            <w:vMerge w:val="restart"/>
            <w:tcBorders>
              <w:top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 xml:space="preserve">Наименование подпрограммы муниципальной программы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 (основного мероприятия,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Задача подпрограммы государственной программы Чувашской Республики</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Ответственный исполнитель, соисполнители, участники</w:t>
            </w:r>
          </w:p>
        </w:tc>
        <w:tc>
          <w:tcPr>
            <w:tcW w:w="2552" w:type="dxa"/>
            <w:gridSpan w:val="4"/>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 xml:space="preserve">Код </w:t>
            </w:r>
            <w:r w:rsidRPr="00910B69">
              <w:rPr>
                <w:rStyle w:val="a3"/>
                <w:rFonts w:ascii="Times New Roman" w:hAnsi="Times New Roman"/>
                <w:bCs/>
                <w:color w:val="auto"/>
                <w:sz w:val="18"/>
                <w:szCs w:val="18"/>
              </w:rPr>
              <w:t>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Источники финансирования</w:t>
            </w:r>
          </w:p>
        </w:tc>
        <w:tc>
          <w:tcPr>
            <w:tcW w:w="4253" w:type="dxa"/>
            <w:gridSpan w:val="6"/>
            <w:tcBorders>
              <w:top w:val="single" w:sz="4" w:space="0" w:color="auto"/>
              <w:left w:val="single" w:sz="4" w:space="0" w:color="auto"/>
              <w:bottom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Расходы по годам, тыс. рублей</w:t>
            </w:r>
          </w:p>
        </w:tc>
      </w:tr>
      <w:tr w:rsidR="007F21D7" w:rsidRPr="007A6E13" w:rsidTr="00F24234">
        <w:trPr>
          <w:cantSplit/>
          <w:trHeight w:val="1134"/>
        </w:trPr>
        <w:tc>
          <w:tcPr>
            <w:tcW w:w="1418" w:type="dxa"/>
            <w:vMerge/>
            <w:tcBorders>
              <w:top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1" w:type="dxa"/>
            <w:vMerge/>
            <w:tcBorders>
              <w:top w:val="single" w:sz="4" w:space="0" w:color="auto"/>
              <w:left w:val="single" w:sz="4" w:space="0" w:color="auto"/>
              <w:bottom w:val="nil"/>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nil"/>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nil"/>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btLr"/>
          </w:tcPr>
          <w:p w:rsidR="007F21D7" w:rsidRPr="00910B69" w:rsidRDefault="007F21D7" w:rsidP="00C607E8">
            <w:pPr>
              <w:pStyle w:val="afa"/>
              <w:ind w:left="113" w:right="113"/>
              <w:jc w:val="center"/>
              <w:rPr>
                <w:rFonts w:ascii="Times New Roman" w:hAnsi="Times New Roman" w:cs="Times New Roman"/>
                <w:sz w:val="18"/>
                <w:szCs w:val="18"/>
              </w:rPr>
            </w:pPr>
            <w:r w:rsidRPr="00910B69">
              <w:rPr>
                <w:rFonts w:ascii="Times New Roman" w:hAnsi="Times New Roman" w:cs="Times New Roman"/>
                <w:sz w:val="18"/>
                <w:szCs w:val="18"/>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extDirection w:val="btLr"/>
          </w:tcPr>
          <w:p w:rsidR="007F21D7" w:rsidRPr="00910B69" w:rsidRDefault="007F21D7" w:rsidP="00C607E8">
            <w:pPr>
              <w:pStyle w:val="afa"/>
              <w:ind w:left="113" w:right="113"/>
              <w:jc w:val="center"/>
              <w:rPr>
                <w:rFonts w:ascii="Times New Roman" w:hAnsi="Times New Roman" w:cs="Times New Roman"/>
                <w:sz w:val="18"/>
                <w:szCs w:val="18"/>
              </w:rPr>
            </w:pPr>
            <w:r w:rsidRPr="00910B69">
              <w:rPr>
                <w:rStyle w:val="a3"/>
                <w:rFonts w:ascii="Times New Roman" w:hAnsi="Times New Roman"/>
                <w:bCs/>
                <w:color w:val="auto"/>
                <w:sz w:val="18"/>
                <w:szCs w:val="18"/>
              </w:rPr>
              <w:t>раздел</w:t>
            </w:r>
            <w:r w:rsidRPr="00910B69">
              <w:rPr>
                <w:rFonts w:ascii="Times New Roman" w:hAnsi="Times New Roman" w:cs="Times New Roman"/>
                <w:sz w:val="18"/>
                <w:szCs w:val="18"/>
              </w:rPr>
              <w:t>, подраздел</w:t>
            </w:r>
          </w:p>
        </w:tc>
        <w:tc>
          <w:tcPr>
            <w:tcW w:w="567" w:type="dxa"/>
            <w:tcBorders>
              <w:top w:val="single" w:sz="4" w:space="0" w:color="auto"/>
              <w:left w:val="single" w:sz="4" w:space="0" w:color="auto"/>
              <w:bottom w:val="single" w:sz="4" w:space="0" w:color="auto"/>
              <w:right w:val="single" w:sz="4" w:space="0" w:color="auto"/>
            </w:tcBorders>
            <w:textDirection w:val="btLr"/>
          </w:tcPr>
          <w:p w:rsidR="007F21D7" w:rsidRPr="00910B69" w:rsidRDefault="007F21D7" w:rsidP="00C607E8">
            <w:pPr>
              <w:pStyle w:val="afa"/>
              <w:ind w:left="113" w:right="113"/>
              <w:jc w:val="center"/>
              <w:rPr>
                <w:rFonts w:ascii="Times New Roman" w:hAnsi="Times New Roman" w:cs="Times New Roman"/>
                <w:sz w:val="18"/>
                <w:szCs w:val="18"/>
              </w:rPr>
            </w:pPr>
            <w:r w:rsidRPr="00910B69">
              <w:rPr>
                <w:rStyle w:val="a3"/>
                <w:rFonts w:ascii="Times New Roman" w:hAnsi="Times New Roman"/>
                <w:bCs/>
                <w:color w:val="auto"/>
                <w:sz w:val="18"/>
                <w:szCs w:val="18"/>
              </w:rPr>
              <w:t>целевая статья расходов</w:t>
            </w:r>
          </w:p>
        </w:tc>
        <w:tc>
          <w:tcPr>
            <w:tcW w:w="851" w:type="dxa"/>
            <w:tcBorders>
              <w:top w:val="single" w:sz="4" w:space="0" w:color="auto"/>
              <w:left w:val="single" w:sz="4" w:space="0" w:color="auto"/>
              <w:bottom w:val="single" w:sz="4" w:space="0" w:color="auto"/>
              <w:right w:val="single" w:sz="4" w:space="0" w:color="auto"/>
            </w:tcBorders>
            <w:textDirection w:val="btLr"/>
          </w:tcPr>
          <w:p w:rsidR="007F21D7" w:rsidRPr="00910B69" w:rsidRDefault="007F21D7" w:rsidP="00C607E8">
            <w:pPr>
              <w:pStyle w:val="afa"/>
              <w:ind w:left="113" w:right="113"/>
              <w:jc w:val="center"/>
              <w:rPr>
                <w:rFonts w:ascii="Times New Roman" w:hAnsi="Times New Roman" w:cs="Times New Roman"/>
                <w:sz w:val="18"/>
                <w:szCs w:val="18"/>
              </w:rPr>
            </w:pPr>
            <w:r w:rsidRPr="00910B69">
              <w:rPr>
                <w:rFonts w:ascii="Times New Roman" w:hAnsi="Times New Roman" w:cs="Times New Roman"/>
                <w:sz w:val="18"/>
                <w:szCs w:val="18"/>
              </w:rPr>
              <w:t xml:space="preserve">группа (подгруппа) </w:t>
            </w:r>
            <w:r w:rsidRPr="00910B69">
              <w:rPr>
                <w:rStyle w:val="a3"/>
                <w:rFonts w:ascii="Times New Roman" w:hAnsi="Times New Roman"/>
                <w:bCs/>
                <w:color w:val="auto"/>
                <w:sz w:val="18"/>
                <w:szCs w:val="18"/>
              </w:rPr>
              <w:t>вида расходов</w:t>
            </w:r>
          </w:p>
        </w:tc>
        <w:tc>
          <w:tcPr>
            <w:tcW w:w="1984" w:type="dxa"/>
            <w:vMerge/>
            <w:tcBorders>
              <w:top w:val="single" w:sz="4" w:space="0" w:color="auto"/>
              <w:left w:val="single" w:sz="4" w:space="0" w:color="auto"/>
              <w:bottom w:val="nil"/>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2023</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2024</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2026-2030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center"/>
              <w:rPr>
                <w:rFonts w:ascii="Times New Roman" w:hAnsi="Times New Roman" w:cs="Times New Roman"/>
                <w:sz w:val="20"/>
                <w:szCs w:val="20"/>
              </w:rPr>
            </w:pPr>
            <w:r w:rsidRPr="007A6E13">
              <w:rPr>
                <w:rFonts w:ascii="Times New Roman" w:hAnsi="Times New Roman" w:cs="Times New Roman"/>
                <w:sz w:val="20"/>
                <w:szCs w:val="20"/>
              </w:rPr>
              <w:t>2031-2035</w:t>
            </w:r>
          </w:p>
        </w:tc>
      </w:tr>
      <w:tr w:rsidR="007F21D7" w:rsidRPr="007A6E13" w:rsidTr="00F24234">
        <w:tc>
          <w:tcPr>
            <w:tcW w:w="1418" w:type="dxa"/>
            <w:tcBorders>
              <w:top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2</w:t>
            </w:r>
          </w:p>
        </w:tc>
        <w:tc>
          <w:tcPr>
            <w:tcW w:w="1560" w:type="dxa"/>
            <w:gridSpan w:val="2"/>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3</w:t>
            </w:r>
          </w:p>
        </w:tc>
        <w:tc>
          <w:tcPr>
            <w:tcW w:w="1558" w:type="dxa"/>
            <w:gridSpan w:val="2"/>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8</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13</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center"/>
              <w:rPr>
                <w:rFonts w:ascii="Times New Roman" w:hAnsi="Times New Roman" w:cs="Times New Roman"/>
                <w:sz w:val="20"/>
                <w:szCs w:val="20"/>
              </w:rPr>
            </w:pPr>
            <w:r w:rsidRPr="007A6E13">
              <w:rPr>
                <w:rFonts w:ascii="Times New Roman" w:hAnsi="Times New Roman" w:cs="Times New Roman"/>
                <w:sz w:val="20"/>
                <w:szCs w:val="20"/>
              </w:rPr>
              <w:t>1</w:t>
            </w:r>
            <w:r>
              <w:rPr>
                <w:rFonts w:ascii="Times New Roman" w:hAnsi="Times New Roman" w:cs="Times New Roman"/>
                <w:sz w:val="20"/>
                <w:szCs w:val="20"/>
              </w:rPr>
              <w:t>4</w:t>
            </w:r>
          </w:p>
        </w:tc>
      </w:tr>
      <w:tr w:rsidR="007F21D7" w:rsidRPr="007A6E13" w:rsidTr="00F24234">
        <w:tc>
          <w:tcPr>
            <w:tcW w:w="1418" w:type="dxa"/>
            <w:vMerge w:val="restart"/>
            <w:tcBorders>
              <w:top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7F21D7" w:rsidRPr="0041702D" w:rsidRDefault="0041702D" w:rsidP="0041702D">
            <w:pPr>
              <w:pStyle w:val="afb"/>
              <w:rPr>
                <w:rFonts w:ascii="Times New Roman" w:hAnsi="Times New Roman" w:cs="Times New Roman"/>
                <w:sz w:val="18"/>
                <w:szCs w:val="18"/>
              </w:rPr>
            </w:pPr>
            <w:r>
              <w:rPr>
                <w:rFonts w:ascii="Times New Roman" w:hAnsi="Times New Roman" w:cs="Times New Roman"/>
                <w:sz w:val="18"/>
                <w:szCs w:val="18"/>
              </w:rPr>
              <w:t>«</w:t>
            </w:r>
            <w:r w:rsidRPr="0041702D">
              <w:rPr>
                <w:rFonts w:ascii="Times New Roman" w:hAnsi="Times New Roman" w:cs="Times New Roman"/>
                <w:sz w:val="18"/>
                <w:szCs w:val="18"/>
              </w:rPr>
              <w:t xml:space="preserve">Развитие субъектов малого и среднего предпринимательства в Ибресинском </w:t>
            </w:r>
            <w:r>
              <w:rPr>
                <w:rFonts w:ascii="Times New Roman" w:hAnsi="Times New Roman" w:cs="Times New Roman"/>
                <w:sz w:val="18"/>
                <w:szCs w:val="18"/>
              </w:rPr>
              <w:t xml:space="preserve">муниципальном </w:t>
            </w:r>
            <w:r w:rsidR="00896B90">
              <w:rPr>
                <w:rFonts w:ascii="Times New Roman" w:hAnsi="Times New Roman" w:cs="Times New Roman"/>
                <w:sz w:val="18"/>
                <w:szCs w:val="18"/>
              </w:rPr>
              <w:t>округе</w:t>
            </w:r>
            <w:r w:rsidRPr="0041702D">
              <w:rPr>
                <w:rFonts w:ascii="Times New Roman" w:hAnsi="Times New Roman" w:cs="Times New Roman"/>
                <w:sz w:val="18"/>
                <w:szCs w:val="18"/>
              </w:rPr>
              <w:t xml:space="preserve"> Чувашской Республики»</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ответственный исполнитель - администраци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9745A7"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007F21D7" w:rsidRPr="00910B69">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9745A7"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007F21D7"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9745A7"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007F21D7" w:rsidRPr="00910B69">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tcBorders>
          </w:tcPr>
          <w:p w:rsidR="007F21D7" w:rsidRPr="00DC3B75" w:rsidRDefault="009745A7"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007F21D7" w:rsidRPr="00DC3B75">
              <w:rPr>
                <w:rFonts w:ascii="Times New Roman" w:hAnsi="Times New Roman" w:cs="Times New Roman"/>
                <w:sz w:val="20"/>
                <w:szCs w:val="20"/>
              </w:rPr>
              <w:t>,0</w:t>
            </w:r>
          </w:p>
        </w:tc>
      </w:tr>
      <w:tr w:rsidR="007F21D7" w:rsidRPr="007A6E13" w:rsidTr="00F24234">
        <w:tc>
          <w:tcPr>
            <w:tcW w:w="1418" w:type="dxa"/>
            <w:vMerge/>
            <w:tcBorders>
              <w:top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vMerge/>
            <w:tcBorders>
              <w:top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9745A7" w:rsidRPr="007A6E13" w:rsidTr="00F24234">
        <w:tc>
          <w:tcPr>
            <w:tcW w:w="1418" w:type="dxa"/>
            <w:vMerge/>
            <w:tcBorders>
              <w:top w:val="single" w:sz="4" w:space="0" w:color="auto"/>
              <w:bottom w:val="single" w:sz="4" w:space="0" w:color="auto"/>
              <w:right w:val="single" w:sz="4" w:space="0" w:color="auto"/>
            </w:tcBorders>
          </w:tcPr>
          <w:p w:rsidR="009745A7" w:rsidRPr="00910B69" w:rsidRDefault="009745A7" w:rsidP="00C607E8">
            <w:pPr>
              <w:pStyle w:val="afa"/>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9745A7" w:rsidRPr="00910B69" w:rsidRDefault="009745A7"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9745A7" w:rsidRPr="00910B69" w:rsidRDefault="009745A7"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745A7" w:rsidRPr="00DC3B75" w:rsidRDefault="009745A7"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Pr="00DC3B75">
              <w:rPr>
                <w:rFonts w:ascii="Times New Roman" w:hAnsi="Times New Roman" w:cs="Times New Roman"/>
                <w:sz w:val="20"/>
                <w:szCs w:val="20"/>
              </w:rPr>
              <w:t>,0</w:t>
            </w:r>
          </w:p>
        </w:tc>
        <w:tc>
          <w:tcPr>
            <w:tcW w:w="851" w:type="dxa"/>
            <w:gridSpan w:val="2"/>
            <w:tcBorders>
              <w:top w:val="single" w:sz="4" w:space="0" w:color="auto"/>
              <w:left w:val="single" w:sz="4" w:space="0" w:color="auto"/>
              <w:bottom w:val="single" w:sz="4" w:space="0" w:color="auto"/>
            </w:tcBorders>
          </w:tcPr>
          <w:p w:rsidR="009745A7" w:rsidRPr="00910B69" w:rsidRDefault="009745A7"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r>
      <w:tr w:rsidR="007F21D7" w:rsidRPr="007A6E13" w:rsidTr="00F24234">
        <w:tc>
          <w:tcPr>
            <w:tcW w:w="1418" w:type="dxa"/>
            <w:vMerge/>
            <w:tcBorders>
              <w:top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8"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rPr>
          <w:gridAfter w:val="1"/>
          <w:wAfter w:w="6" w:type="dxa"/>
        </w:trPr>
        <w:tc>
          <w:tcPr>
            <w:tcW w:w="15020" w:type="dxa"/>
            <w:gridSpan w:val="16"/>
            <w:tcBorders>
              <w:top w:val="single" w:sz="4" w:space="0" w:color="auto"/>
              <w:bottom w:val="single" w:sz="4" w:space="0" w:color="auto"/>
            </w:tcBorders>
          </w:tcPr>
          <w:p w:rsidR="007F21D7" w:rsidRPr="008B4F72" w:rsidRDefault="007F21D7" w:rsidP="004A3B24">
            <w:pPr>
              <w:pStyle w:val="afb"/>
              <w:ind w:left="34"/>
              <w:jc w:val="center"/>
              <w:rPr>
                <w:rFonts w:ascii="Times New Roman" w:hAnsi="Times New Roman" w:cs="Times New Roman"/>
                <w:sz w:val="18"/>
                <w:szCs w:val="18"/>
              </w:rPr>
            </w:pPr>
            <w:r w:rsidRPr="008B4F72">
              <w:rPr>
                <w:rFonts w:ascii="Times New Roman" w:hAnsi="Times New Roman" w:cs="Times New Roman"/>
                <w:sz w:val="18"/>
                <w:szCs w:val="18"/>
              </w:rPr>
              <w:t>Цел</w:t>
            </w:r>
            <w:r w:rsidR="008B4F72" w:rsidRPr="008B4F72">
              <w:rPr>
                <w:rFonts w:ascii="Times New Roman" w:hAnsi="Times New Roman" w:cs="Times New Roman"/>
                <w:sz w:val="18"/>
                <w:szCs w:val="18"/>
              </w:rPr>
              <w:t>и</w:t>
            </w:r>
            <w:r w:rsidRPr="008B4F72">
              <w:rPr>
                <w:rFonts w:ascii="Times New Roman" w:hAnsi="Times New Roman" w:cs="Times New Roman"/>
                <w:sz w:val="18"/>
                <w:szCs w:val="18"/>
              </w:rPr>
              <w:t xml:space="preserve">  </w:t>
            </w:r>
            <w:r w:rsidR="008B4F72" w:rsidRPr="008B4F72">
              <w:rPr>
                <w:rFonts w:ascii="Times New Roman" w:hAnsi="Times New Roman" w:cs="Times New Roman"/>
                <w:sz w:val="18"/>
                <w:szCs w:val="18"/>
              </w:rPr>
              <w:t xml:space="preserve">«Создание условий для устойчивого развития малого и среднего предпринимательства в Ибресинском муниципальном округе Чувашской Республики на основе формирования </w:t>
            </w:r>
            <w:r w:rsidR="008B4F72" w:rsidRPr="008B4F72">
              <w:rPr>
                <w:rFonts w:ascii="Times New Roman" w:hAnsi="Times New Roman" w:cs="Times New Roman"/>
                <w:sz w:val="18"/>
                <w:szCs w:val="18"/>
              </w:rPr>
              <w:lastRenderedPageBreak/>
              <w:t>эффективных механизмов его государств</w:t>
            </w:r>
            <w:r w:rsidR="00F02B85">
              <w:rPr>
                <w:rFonts w:ascii="Times New Roman" w:hAnsi="Times New Roman" w:cs="Times New Roman"/>
                <w:sz w:val="18"/>
                <w:szCs w:val="18"/>
              </w:rPr>
              <w:t>енной и муниципальной поддержки», «О</w:t>
            </w:r>
            <w:r w:rsidR="008B4F72" w:rsidRPr="008B4F72">
              <w:rPr>
                <w:rFonts w:ascii="Times New Roman" w:hAnsi="Times New Roman" w:cs="Times New Roman"/>
                <w:sz w:val="18"/>
                <w:szCs w:val="18"/>
              </w:rPr>
              <w:t>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r w:rsidR="00F02B85">
              <w:rPr>
                <w:rFonts w:ascii="Times New Roman" w:hAnsi="Times New Roman" w:cs="Times New Roman"/>
                <w:sz w:val="18"/>
                <w:szCs w:val="18"/>
              </w:rPr>
              <w:t>»</w:t>
            </w:r>
          </w:p>
        </w:tc>
      </w:tr>
      <w:tr w:rsidR="00460A96" w:rsidRPr="007A6E13" w:rsidTr="00F24234">
        <w:tc>
          <w:tcPr>
            <w:tcW w:w="1418" w:type="dxa"/>
            <w:vMerge w:val="restart"/>
            <w:tcBorders>
              <w:top w:val="single" w:sz="4" w:space="0" w:color="auto"/>
              <w:bottom w:val="single" w:sz="4" w:space="0" w:color="auto"/>
              <w:right w:val="single" w:sz="4" w:space="0" w:color="auto"/>
            </w:tcBorders>
          </w:tcPr>
          <w:p w:rsidR="00460A96" w:rsidRPr="00910B69" w:rsidRDefault="00460A96" w:rsidP="00C607E8">
            <w:pPr>
              <w:pStyle w:val="afb"/>
              <w:rPr>
                <w:rFonts w:ascii="Times New Roman" w:hAnsi="Times New Roman" w:cs="Times New Roman"/>
                <w:sz w:val="18"/>
                <w:szCs w:val="18"/>
              </w:rPr>
            </w:pPr>
            <w:r w:rsidRPr="00910B69">
              <w:rPr>
                <w:rFonts w:ascii="Times New Roman" w:hAnsi="Times New Roman" w:cs="Times New Roman"/>
                <w:sz w:val="18"/>
                <w:szCs w:val="18"/>
              </w:rPr>
              <w:lastRenderedPageBreak/>
              <w:t>Основное мероприятие 1</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b"/>
              <w:rPr>
                <w:rFonts w:ascii="Times New Roman" w:hAnsi="Times New Roman" w:cs="Times New Roman"/>
                <w:sz w:val="18"/>
                <w:szCs w:val="18"/>
              </w:rPr>
            </w:pPr>
            <w:r>
              <w:rPr>
                <w:rFonts w:ascii="Times New Roman" w:hAnsi="Times New Roman" w:cs="Times New Roman"/>
                <w:sz w:val="18"/>
                <w:szCs w:val="18"/>
              </w:rPr>
              <w:t>«Реализация мероприятий регионального проекта «Акселерация субъектов малого и среднего предпринимательства»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b"/>
              <w:rPr>
                <w:rFonts w:ascii="Times New Roman" w:hAnsi="Times New Roman" w:cs="Times New Roman"/>
                <w:sz w:val="18"/>
                <w:szCs w:val="18"/>
              </w:rPr>
            </w:pPr>
            <w:r w:rsidRPr="00B11C6D">
              <w:rPr>
                <w:rFonts w:ascii="Times New Roman" w:hAnsi="Times New Roman" w:cs="Times New Roman"/>
                <w:sz w:val="18"/>
                <w:szCs w:val="18"/>
              </w:rPr>
              <w:t>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в области народных художественных промыслов, ремесел и производства сувенирной продукции; 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tc>
        <w:tc>
          <w:tcPr>
            <w:tcW w:w="1552" w:type="dxa"/>
            <w:vMerge w:val="restart"/>
            <w:tcBorders>
              <w:top w:val="single" w:sz="4" w:space="0" w:color="auto"/>
              <w:left w:val="single" w:sz="4" w:space="0" w:color="auto"/>
              <w:bottom w:val="single" w:sz="4" w:space="0" w:color="auto"/>
              <w:right w:val="single" w:sz="4" w:space="0" w:color="auto"/>
            </w:tcBorders>
          </w:tcPr>
          <w:p w:rsidR="00460A96" w:rsidRPr="00910B69" w:rsidRDefault="00460A96" w:rsidP="00F722FB">
            <w:pPr>
              <w:spacing w:line="240" w:lineRule="auto"/>
              <w:rPr>
                <w:rFonts w:ascii="Times New Roman" w:hAnsi="Times New Roman"/>
                <w:sz w:val="18"/>
                <w:szCs w:val="18"/>
              </w:rPr>
            </w:pPr>
            <w:r w:rsidRPr="00910B69">
              <w:rPr>
                <w:rFonts w:ascii="Times New Roman" w:hAnsi="Times New Roman"/>
                <w:sz w:val="18"/>
                <w:szCs w:val="18"/>
              </w:rPr>
              <w:t xml:space="preserve">ответственный исполнитель </w:t>
            </w:r>
            <w:r>
              <w:rPr>
                <w:rFonts w:ascii="Times New Roman" w:hAnsi="Times New Roman"/>
                <w:sz w:val="18"/>
                <w:szCs w:val="18"/>
              </w:rPr>
              <w:t xml:space="preserve">- </w:t>
            </w:r>
            <w:r w:rsidRPr="00910B69">
              <w:rPr>
                <w:rFonts w:ascii="Times New Roman" w:hAnsi="Times New Roman"/>
                <w:sz w:val="18"/>
                <w:szCs w:val="18"/>
              </w:rPr>
              <w:t>администраци</w:t>
            </w:r>
            <w:r>
              <w:rPr>
                <w:rFonts w:ascii="Times New Roman" w:hAnsi="Times New Roman"/>
                <w:sz w:val="18"/>
                <w:szCs w:val="18"/>
              </w:rPr>
              <w:t>я</w:t>
            </w:r>
            <w:r w:rsidRPr="00910B69">
              <w:rPr>
                <w:rFonts w:ascii="Times New Roman" w:hAnsi="Times New Roman"/>
                <w:sz w:val="18"/>
                <w:szCs w:val="18"/>
              </w:rPr>
              <w:t xml:space="preserve"> Ибресинского </w:t>
            </w:r>
            <w:r>
              <w:rPr>
                <w:rFonts w:ascii="Times New Roman" w:hAnsi="Times New Roman"/>
                <w:sz w:val="18"/>
                <w:szCs w:val="18"/>
              </w:rPr>
              <w:t>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Pr="00910B69">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tcBorders>
          </w:tcPr>
          <w:p w:rsidR="00460A96" w:rsidRPr="001C1350" w:rsidRDefault="00460A96"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Pr="001C1350">
              <w:rPr>
                <w:rFonts w:ascii="Times New Roman" w:hAnsi="Times New Roman" w:cs="Times New Roman"/>
                <w:sz w:val="20"/>
                <w:szCs w:val="20"/>
              </w:rPr>
              <w:t>,0</w:t>
            </w:r>
          </w:p>
        </w:tc>
      </w:tr>
      <w:tr w:rsidR="007F21D7" w:rsidRPr="007A6E13" w:rsidTr="00F24234">
        <w:tc>
          <w:tcPr>
            <w:tcW w:w="1418" w:type="dxa"/>
            <w:vMerge/>
            <w:tcBorders>
              <w:top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vMerge/>
            <w:tcBorders>
              <w:top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60A96" w:rsidRPr="007A6E13" w:rsidTr="00F24234">
        <w:tc>
          <w:tcPr>
            <w:tcW w:w="1418" w:type="dxa"/>
            <w:vMerge/>
            <w:tcBorders>
              <w:top w:val="single" w:sz="4" w:space="0" w:color="auto"/>
              <w:bottom w:val="single" w:sz="4" w:space="0" w:color="auto"/>
              <w:right w:val="single" w:sz="4" w:space="0" w:color="auto"/>
            </w:tcBorders>
          </w:tcPr>
          <w:p w:rsidR="00460A96" w:rsidRPr="00910B69" w:rsidRDefault="00460A96" w:rsidP="00C607E8">
            <w:pPr>
              <w:pStyle w:val="afa"/>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460A96" w:rsidRPr="00910B69" w:rsidRDefault="00460A96"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Pr="00910B69">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tcBorders>
          </w:tcPr>
          <w:p w:rsidR="00460A96" w:rsidRPr="001C1350" w:rsidRDefault="00460A96"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Pr="001C1350">
              <w:rPr>
                <w:rFonts w:ascii="Times New Roman" w:hAnsi="Times New Roman" w:cs="Times New Roman"/>
                <w:sz w:val="20"/>
                <w:szCs w:val="20"/>
              </w:rPr>
              <w:t>,0</w:t>
            </w:r>
          </w:p>
        </w:tc>
      </w:tr>
      <w:tr w:rsidR="007F21D7" w:rsidRPr="007A6E13" w:rsidTr="00F24234">
        <w:tc>
          <w:tcPr>
            <w:tcW w:w="1418" w:type="dxa"/>
            <w:vMerge/>
            <w:tcBorders>
              <w:top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F24234" w:rsidRPr="007A6E13" w:rsidTr="00F24234">
        <w:tc>
          <w:tcPr>
            <w:tcW w:w="1418" w:type="dxa"/>
            <w:vMerge w:val="restart"/>
            <w:tcBorders>
              <w:top w:val="single" w:sz="4" w:space="0" w:color="auto"/>
              <w:right w:val="single" w:sz="4" w:space="0" w:color="auto"/>
            </w:tcBorders>
          </w:tcPr>
          <w:p w:rsidR="00F24234" w:rsidRPr="00910B69" w:rsidRDefault="00F24234" w:rsidP="00F24234">
            <w:pPr>
              <w:pStyle w:val="afb"/>
              <w:rPr>
                <w:rFonts w:ascii="Times New Roman" w:hAnsi="Times New Roman" w:cs="Times New Roman"/>
                <w:sz w:val="18"/>
                <w:szCs w:val="18"/>
              </w:rPr>
            </w:pPr>
            <w:r w:rsidRPr="00910B69">
              <w:rPr>
                <w:rFonts w:ascii="Times New Roman" w:hAnsi="Times New Roman" w:cs="Times New Roman"/>
                <w:sz w:val="18"/>
                <w:szCs w:val="18"/>
              </w:rPr>
              <w:t>Целев</w:t>
            </w:r>
            <w:r>
              <w:rPr>
                <w:rFonts w:ascii="Times New Roman" w:hAnsi="Times New Roman" w:cs="Times New Roman"/>
                <w:sz w:val="18"/>
                <w:szCs w:val="18"/>
              </w:rPr>
              <w:t xml:space="preserve">ые </w:t>
            </w:r>
            <w:r w:rsidRPr="00910B69">
              <w:rPr>
                <w:rFonts w:ascii="Times New Roman" w:hAnsi="Times New Roman" w:cs="Times New Roman"/>
                <w:sz w:val="18"/>
                <w:szCs w:val="18"/>
              </w:rPr>
              <w:t>индикатор</w:t>
            </w:r>
            <w:r>
              <w:rPr>
                <w:rFonts w:ascii="Times New Roman" w:hAnsi="Times New Roman" w:cs="Times New Roman"/>
                <w:sz w:val="18"/>
                <w:szCs w:val="18"/>
              </w:rPr>
              <w:t>ы</w:t>
            </w:r>
            <w:r w:rsidRPr="00910B69">
              <w:rPr>
                <w:rFonts w:ascii="Times New Roman" w:hAnsi="Times New Roman" w:cs="Times New Roman"/>
                <w:sz w:val="18"/>
                <w:szCs w:val="18"/>
              </w:rPr>
              <w:t xml:space="preserve"> и </w:t>
            </w:r>
            <w:r w:rsidRPr="00910B69">
              <w:rPr>
                <w:rFonts w:ascii="Times New Roman" w:hAnsi="Times New Roman" w:cs="Times New Roman"/>
                <w:sz w:val="18"/>
                <w:szCs w:val="18"/>
              </w:rPr>
              <w:lastRenderedPageBreak/>
              <w:t>показател</w:t>
            </w:r>
            <w:r>
              <w:rPr>
                <w:rFonts w:ascii="Times New Roman" w:hAnsi="Times New Roman" w:cs="Times New Roman"/>
                <w:sz w:val="18"/>
                <w:szCs w:val="18"/>
              </w:rPr>
              <w:t>и</w:t>
            </w:r>
            <w:r w:rsidRPr="00910B69">
              <w:rPr>
                <w:rFonts w:ascii="Times New Roman" w:hAnsi="Times New Roman" w:cs="Times New Roman"/>
                <w:sz w:val="18"/>
                <w:szCs w:val="18"/>
              </w:rPr>
              <w:t xml:space="preserve"> подпрограммы, увязанные с основным мероприятием </w:t>
            </w:r>
            <w:r>
              <w:rPr>
                <w:rFonts w:ascii="Times New Roman" w:hAnsi="Times New Roman" w:cs="Times New Roman"/>
                <w:sz w:val="18"/>
                <w:szCs w:val="18"/>
              </w:rPr>
              <w:t>1</w:t>
            </w:r>
          </w:p>
        </w:tc>
        <w:tc>
          <w:tcPr>
            <w:tcW w:w="9355" w:type="dxa"/>
            <w:gridSpan w:val="10"/>
            <w:tcBorders>
              <w:top w:val="single" w:sz="4" w:space="0" w:color="auto"/>
              <w:left w:val="single" w:sz="4" w:space="0" w:color="auto"/>
              <w:bottom w:val="single" w:sz="4" w:space="0" w:color="auto"/>
              <w:right w:val="single" w:sz="4" w:space="0" w:color="auto"/>
            </w:tcBorders>
          </w:tcPr>
          <w:p w:rsidR="00F24234" w:rsidRPr="00910B69" w:rsidRDefault="00F24234" w:rsidP="00F24234">
            <w:pPr>
              <w:pStyle w:val="afb"/>
              <w:rPr>
                <w:rFonts w:ascii="Times New Roman" w:hAnsi="Times New Roman" w:cs="Times New Roman"/>
                <w:sz w:val="18"/>
                <w:szCs w:val="18"/>
              </w:rPr>
            </w:pPr>
            <w:r>
              <w:rPr>
                <w:rFonts w:ascii="Times New Roman" w:hAnsi="Times New Roman" w:cs="Times New Roman"/>
                <w:sz w:val="18"/>
                <w:szCs w:val="18"/>
              </w:rPr>
              <w:lastRenderedPageBreak/>
              <w:t>Рост числа субъектов малого и среднего предпринимательства, %</w:t>
            </w:r>
          </w:p>
        </w:tc>
        <w:tc>
          <w:tcPr>
            <w:tcW w:w="851" w:type="dxa"/>
            <w:tcBorders>
              <w:top w:val="single" w:sz="4" w:space="0" w:color="auto"/>
              <w:left w:val="single" w:sz="4" w:space="0" w:color="auto"/>
              <w:bottom w:val="single" w:sz="4" w:space="0" w:color="auto"/>
              <w:right w:val="single" w:sz="4" w:space="0" w:color="auto"/>
            </w:tcBorders>
          </w:tcPr>
          <w:p w:rsidR="00F24234" w:rsidRPr="00910B69" w:rsidRDefault="00F24234" w:rsidP="00C607E8">
            <w:pPr>
              <w:pStyle w:val="afa"/>
              <w:jc w:val="right"/>
              <w:rPr>
                <w:rFonts w:ascii="Times New Roman" w:hAnsi="Times New Roman" w:cs="Times New Roman"/>
                <w:sz w:val="18"/>
                <w:szCs w:val="18"/>
              </w:rPr>
            </w:pPr>
            <w:r>
              <w:rPr>
                <w:rFonts w:ascii="Times New Roman" w:hAnsi="Times New Roman" w:cs="Times New Roman"/>
                <w:sz w:val="18"/>
                <w:szCs w:val="18"/>
              </w:rPr>
              <w:t>100,2</w:t>
            </w:r>
          </w:p>
        </w:tc>
        <w:tc>
          <w:tcPr>
            <w:tcW w:w="850" w:type="dxa"/>
            <w:tcBorders>
              <w:top w:val="single" w:sz="4" w:space="0" w:color="auto"/>
              <w:left w:val="single" w:sz="4" w:space="0" w:color="auto"/>
              <w:bottom w:val="single" w:sz="4" w:space="0" w:color="auto"/>
              <w:right w:val="single" w:sz="4" w:space="0" w:color="auto"/>
            </w:tcBorders>
          </w:tcPr>
          <w:p w:rsidR="00F24234" w:rsidRPr="00910B69" w:rsidRDefault="00F24234" w:rsidP="00C607E8">
            <w:pPr>
              <w:pStyle w:val="afa"/>
              <w:jc w:val="right"/>
              <w:rPr>
                <w:rFonts w:ascii="Times New Roman" w:hAnsi="Times New Roman" w:cs="Times New Roman"/>
                <w:sz w:val="18"/>
                <w:szCs w:val="18"/>
              </w:rPr>
            </w:pPr>
            <w:r>
              <w:rPr>
                <w:rFonts w:ascii="Times New Roman" w:hAnsi="Times New Roman" w:cs="Times New Roman"/>
                <w:sz w:val="18"/>
                <w:szCs w:val="18"/>
              </w:rPr>
              <w:t>100,25</w:t>
            </w:r>
          </w:p>
        </w:tc>
        <w:tc>
          <w:tcPr>
            <w:tcW w:w="851" w:type="dxa"/>
            <w:tcBorders>
              <w:top w:val="single" w:sz="4" w:space="0" w:color="auto"/>
              <w:left w:val="single" w:sz="4" w:space="0" w:color="auto"/>
              <w:bottom w:val="single" w:sz="4" w:space="0" w:color="auto"/>
              <w:right w:val="single" w:sz="4" w:space="0" w:color="auto"/>
            </w:tcBorders>
          </w:tcPr>
          <w:p w:rsidR="00F24234" w:rsidRPr="00910B69" w:rsidRDefault="00F24234" w:rsidP="00C607E8">
            <w:pPr>
              <w:pStyle w:val="afa"/>
              <w:jc w:val="right"/>
              <w:rPr>
                <w:rFonts w:ascii="Times New Roman" w:hAnsi="Times New Roman" w:cs="Times New Roman"/>
                <w:sz w:val="18"/>
                <w:szCs w:val="18"/>
              </w:rPr>
            </w:pPr>
            <w:r>
              <w:rPr>
                <w:rFonts w:ascii="Times New Roman" w:hAnsi="Times New Roman" w:cs="Times New Roman"/>
                <w:sz w:val="18"/>
                <w:szCs w:val="18"/>
              </w:rPr>
              <w:t>100,3</w:t>
            </w:r>
          </w:p>
        </w:tc>
        <w:tc>
          <w:tcPr>
            <w:tcW w:w="850" w:type="dxa"/>
            <w:tcBorders>
              <w:top w:val="single" w:sz="4" w:space="0" w:color="auto"/>
              <w:left w:val="single" w:sz="4" w:space="0" w:color="auto"/>
              <w:bottom w:val="single" w:sz="4" w:space="0" w:color="auto"/>
              <w:right w:val="single" w:sz="4" w:space="0" w:color="auto"/>
            </w:tcBorders>
          </w:tcPr>
          <w:p w:rsidR="00F24234" w:rsidRPr="00910B69" w:rsidRDefault="00F24234" w:rsidP="00C607E8">
            <w:pPr>
              <w:pStyle w:val="afa"/>
              <w:jc w:val="right"/>
              <w:rPr>
                <w:rFonts w:ascii="Times New Roman" w:hAnsi="Times New Roman" w:cs="Times New Roman"/>
                <w:sz w:val="18"/>
                <w:szCs w:val="18"/>
              </w:rPr>
            </w:pPr>
            <w:r>
              <w:rPr>
                <w:rFonts w:ascii="Times New Roman" w:hAnsi="Times New Roman" w:cs="Times New Roman"/>
                <w:sz w:val="18"/>
                <w:szCs w:val="18"/>
              </w:rPr>
              <w:t>100,35</w:t>
            </w:r>
          </w:p>
        </w:tc>
        <w:tc>
          <w:tcPr>
            <w:tcW w:w="851" w:type="dxa"/>
            <w:gridSpan w:val="2"/>
            <w:tcBorders>
              <w:top w:val="single" w:sz="4" w:space="0" w:color="auto"/>
              <w:left w:val="single" w:sz="4" w:space="0" w:color="auto"/>
              <w:bottom w:val="single" w:sz="4" w:space="0" w:color="auto"/>
            </w:tcBorders>
          </w:tcPr>
          <w:p w:rsidR="00F24234" w:rsidRPr="007A6E13" w:rsidRDefault="00F24234" w:rsidP="00C607E8">
            <w:pPr>
              <w:pStyle w:val="afa"/>
              <w:jc w:val="right"/>
              <w:rPr>
                <w:rFonts w:ascii="Times New Roman" w:hAnsi="Times New Roman" w:cs="Times New Roman"/>
                <w:sz w:val="20"/>
                <w:szCs w:val="20"/>
              </w:rPr>
            </w:pPr>
            <w:r>
              <w:rPr>
                <w:rFonts w:ascii="Times New Roman" w:hAnsi="Times New Roman" w:cs="Times New Roman"/>
                <w:sz w:val="20"/>
                <w:szCs w:val="20"/>
              </w:rPr>
              <w:t>100,4</w:t>
            </w:r>
          </w:p>
        </w:tc>
      </w:tr>
      <w:tr w:rsidR="00F24234" w:rsidRPr="007A6E13" w:rsidTr="00F24234">
        <w:tc>
          <w:tcPr>
            <w:tcW w:w="1418" w:type="dxa"/>
            <w:vMerge/>
            <w:tcBorders>
              <w:top w:val="single" w:sz="4" w:space="0" w:color="auto"/>
              <w:right w:val="single" w:sz="4" w:space="0" w:color="auto"/>
            </w:tcBorders>
          </w:tcPr>
          <w:p w:rsidR="00F24234" w:rsidRPr="00910B69" w:rsidRDefault="00F24234" w:rsidP="00F24234">
            <w:pPr>
              <w:pStyle w:val="afb"/>
              <w:rPr>
                <w:rFonts w:ascii="Times New Roman" w:hAnsi="Times New Roman" w:cs="Times New Roman"/>
                <w:sz w:val="18"/>
                <w:szCs w:val="18"/>
              </w:rPr>
            </w:pPr>
          </w:p>
        </w:tc>
        <w:tc>
          <w:tcPr>
            <w:tcW w:w="9355" w:type="dxa"/>
            <w:gridSpan w:val="10"/>
            <w:tcBorders>
              <w:top w:val="single" w:sz="4" w:space="0" w:color="auto"/>
              <w:left w:val="single" w:sz="4" w:space="0" w:color="auto"/>
              <w:bottom w:val="single" w:sz="4" w:space="0" w:color="auto"/>
              <w:right w:val="single" w:sz="4" w:space="0" w:color="auto"/>
            </w:tcBorders>
          </w:tcPr>
          <w:p w:rsidR="00F24234" w:rsidRDefault="00F24234" w:rsidP="00F24234">
            <w:pPr>
              <w:pStyle w:val="afb"/>
              <w:rPr>
                <w:rFonts w:ascii="Times New Roman" w:hAnsi="Times New Roman" w:cs="Times New Roman"/>
                <w:sz w:val="18"/>
                <w:szCs w:val="18"/>
              </w:rPr>
            </w:pPr>
            <w:r>
              <w:rPr>
                <w:rFonts w:ascii="Times New Roman" w:hAnsi="Times New Roman" w:cs="Times New Roman"/>
                <w:sz w:val="18"/>
                <w:szCs w:val="18"/>
              </w:rPr>
              <w:t xml:space="preserve">Количество субъектов малого и среднего предпринимательства (включая индивидуальных предпринимателей) в </w:t>
            </w:r>
            <w:r>
              <w:rPr>
                <w:rFonts w:ascii="Times New Roman" w:hAnsi="Times New Roman" w:cs="Times New Roman"/>
                <w:sz w:val="18"/>
                <w:szCs w:val="18"/>
              </w:rPr>
              <w:lastRenderedPageBreak/>
              <w:t>расчете на 10 тыс. человек населения, единиц</w:t>
            </w:r>
          </w:p>
        </w:tc>
        <w:tc>
          <w:tcPr>
            <w:tcW w:w="851" w:type="dxa"/>
            <w:tcBorders>
              <w:top w:val="single" w:sz="4" w:space="0" w:color="auto"/>
              <w:left w:val="single" w:sz="4" w:space="0" w:color="auto"/>
              <w:bottom w:val="single" w:sz="4" w:space="0" w:color="auto"/>
              <w:right w:val="single" w:sz="4" w:space="0" w:color="auto"/>
            </w:tcBorders>
          </w:tcPr>
          <w:p w:rsidR="00F24234" w:rsidRDefault="00AF5893" w:rsidP="00C607E8">
            <w:pPr>
              <w:pStyle w:val="afa"/>
              <w:jc w:val="right"/>
              <w:rPr>
                <w:rFonts w:ascii="Times New Roman" w:hAnsi="Times New Roman" w:cs="Times New Roman"/>
                <w:sz w:val="18"/>
                <w:szCs w:val="18"/>
              </w:rPr>
            </w:pPr>
            <w:r>
              <w:rPr>
                <w:rFonts w:ascii="Times New Roman" w:hAnsi="Times New Roman" w:cs="Times New Roman"/>
                <w:sz w:val="18"/>
                <w:szCs w:val="18"/>
              </w:rPr>
              <w:lastRenderedPageBreak/>
              <w:t>219,0</w:t>
            </w:r>
          </w:p>
        </w:tc>
        <w:tc>
          <w:tcPr>
            <w:tcW w:w="850" w:type="dxa"/>
            <w:tcBorders>
              <w:top w:val="single" w:sz="4" w:space="0" w:color="auto"/>
              <w:left w:val="single" w:sz="4" w:space="0" w:color="auto"/>
              <w:bottom w:val="single" w:sz="4" w:space="0" w:color="auto"/>
              <w:right w:val="single" w:sz="4" w:space="0" w:color="auto"/>
            </w:tcBorders>
          </w:tcPr>
          <w:p w:rsidR="00F24234" w:rsidRDefault="00AF5893" w:rsidP="00C607E8">
            <w:pPr>
              <w:pStyle w:val="afa"/>
              <w:jc w:val="right"/>
              <w:rPr>
                <w:rFonts w:ascii="Times New Roman" w:hAnsi="Times New Roman" w:cs="Times New Roman"/>
                <w:sz w:val="18"/>
                <w:szCs w:val="18"/>
              </w:rPr>
            </w:pPr>
            <w:r>
              <w:rPr>
                <w:rFonts w:ascii="Times New Roman" w:hAnsi="Times New Roman" w:cs="Times New Roman"/>
                <w:sz w:val="18"/>
                <w:szCs w:val="18"/>
              </w:rPr>
              <w:t>220,0</w:t>
            </w:r>
          </w:p>
        </w:tc>
        <w:tc>
          <w:tcPr>
            <w:tcW w:w="851" w:type="dxa"/>
            <w:tcBorders>
              <w:top w:val="single" w:sz="4" w:space="0" w:color="auto"/>
              <w:left w:val="single" w:sz="4" w:space="0" w:color="auto"/>
              <w:bottom w:val="single" w:sz="4" w:space="0" w:color="auto"/>
              <w:right w:val="single" w:sz="4" w:space="0" w:color="auto"/>
            </w:tcBorders>
          </w:tcPr>
          <w:p w:rsidR="00F24234" w:rsidRDefault="00AF5893" w:rsidP="00C607E8">
            <w:pPr>
              <w:pStyle w:val="afa"/>
              <w:jc w:val="right"/>
              <w:rPr>
                <w:rFonts w:ascii="Times New Roman" w:hAnsi="Times New Roman" w:cs="Times New Roman"/>
                <w:sz w:val="18"/>
                <w:szCs w:val="18"/>
              </w:rPr>
            </w:pPr>
            <w:r>
              <w:rPr>
                <w:rFonts w:ascii="Times New Roman" w:hAnsi="Times New Roman" w:cs="Times New Roman"/>
                <w:sz w:val="18"/>
                <w:szCs w:val="18"/>
              </w:rPr>
              <w:t>221,0</w:t>
            </w:r>
          </w:p>
        </w:tc>
        <w:tc>
          <w:tcPr>
            <w:tcW w:w="850" w:type="dxa"/>
            <w:tcBorders>
              <w:top w:val="single" w:sz="4" w:space="0" w:color="auto"/>
              <w:left w:val="single" w:sz="4" w:space="0" w:color="auto"/>
              <w:bottom w:val="single" w:sz="4" w:space="0" w:color="auto"/>
              <w:right w:val="single" w:sz="4" w:space="0" w:color="auto"/>
            </w:tcBorders>
          </w:tcPr>
          <w:p w:rsidR="00F24234" w:rsidRDefault="00AF5893" w:rsidP="00C607E8">
            <w:pPr>
              <w:pStyle w:val="afa"/>
              <w:jc w:val="right"/>
              <w:rPr>
                <w:rFonts w:ascii="Times New Roman" w:hAnsi="Times New Roman" w:cs="Times New Roman"/>
                <w:sz w:val="18"/>
                <w:szCs w:val="18"/>
              </w:rPr>
            </w:pPr>
            <w:r>
              <w:rPr>
                <w:rFonts w:ascii="Times New Roman" w:hAnsi="Times New Roman" w:cs="Times New Roman"/>
                <w:sz w:val="18"/>
                <w:szCs w:val="18"/>
              </w:rPr>
              <w:t>224,0</w:t>
            </w:r>
          </w:p>
        </w:tc>
        <w:tc>
          <w:tcPr>
            <w:tcW w:w="851" w:type="dxa"/>
            <w:gridSpan w:val="2"/>
            <w:tcBorders>
              <w:top w:val="single" w:sz="4" w:space="0" w:color="auto"/>
              <w:left w:val="single" w:sz="4" w:space="0" w:color="auto"/>
              <w:bottom w:val="single" w:sz="4" w:space="0" w:color="auto"/>
            </w:tcBorders>
          </w:tcPr>
          <w:p w:rsidR="00F24234" w:rsidRDefault="00AF5893" w:rsidP="00C607E8">
            <w:pPr>
              <w:pStyle w:val="afa"/>
              <w:jc w:val="right"/>
              <w:rPr>
                <w:rFonts w:ascii="Times New Roman" w:hAnsi="Times New Roman" w:cs="Times New Roman"/>
                <w:sz w:val="20"/>
                <w:szCs w:val="20"/>
              </w:rPr>
            </w:pPr>
            <w:r>
              <w:rPr>
                <w:rFonts w:ascii="Times New Roman" w:hAnsi="Times New Roman" w:cs="Times New Roman"/>
                <w:sz w:val="20"/>
                <w:szCs w:val="20"/>
              </w:rPr>
              <w:t>228,0</w:t>
            </w:r>
          </w:p>
        </w:tc>
      </w:tr>
      <w:tr w:rsidR="00F24234" w:rsidRPr="007A6E13" w:rsidTr="00F24234">
        <w:tc>
          <w:tcPr>
            <w:tcW w:w="1418" w:type="dxa"/>
            <w:vMerge/>
            <w:tcBorders>
              <w:bottom w:val="single" w:sz="4" w:space="0" w:color="auto"/>
              <w:right w:val="single" w:sz="4" w:space="0" w:color="auto"/>
            </w:tcBorders>
          </w:tcPr>
          <w:p w:rsidR="00F24234" w:rsidRPr="00910B69" w:rsidRDefault="00F24234" w:rsidP="00F24234">
            <w:pPr>
              <w:pStyle w:val="afb"/>
              <w:rPr>
                <w:rFonts w:ascii="Times New Roman" w:hAnsi="Times New Roman" w:cs="Times New Roman"/>
                <w:sz w:val="18"/>
                <w:szCs w:val="18"/>
              </w:rPr>
            </w:pPr>
          </w:p>
        </w:tc>
        <w:tc>
          <w:tcPr>
            <w:tcW w:w="9355" w:type="dxa"/>
            <w:gridSpan w:val="10"/>
            <w:tcBorders>
              <w:top w:val="single" w:sz="4" w:space="0" w:color="auto"/>
              <w:left w:val="single" w:sz="4" w:space="0" w:color="auto"/>
              <w:bottom w:val="single" w:sz="4" w:space="0" w:color="auto"/>
              <w:right w:val="single" w:sz="4" w:space="0" w:color="auto"/>
            </w:tcBorders>
          </w:tcPr>
          <w:p w:rsidR="00F24234" w:rsidRDefault="00F24234" w:rsidP="00F24234">
            <w:pPr>
              <w:pStyle w:val="afb"/>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24234" w:rsidRDefault="00F24234" w:rsidP="00C607E8">
            <w:pPr>
              <w:pStyle w:val="afa"/>
              <w:jc w:val="right"/>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24234" w:rsidRDefault="00F24234" w:rsidP="00C607E8">
            <w:pPr>
              <w:pStyle w:val="afa"/>
              <w:jc w:val="right"/>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24234" w:rsidRDefault="00F24234" w:rsidP="00C607E8">
            <w:pPr>
              <w:pStyle w:val="afa"/>
              <w:jc w:val="right"/>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24234" w:rsidRDefault="00F24234" w:rsidP="00C607E8">
            <w:pPr>
              <w:pStyle w:val="afa"/>
              <w:jc w:val="right"/>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tcBorders>
          </w:tcPr>
          <w:p w:rsidR="00F24234" w:rsidRDefault="00F24234" w:rsidP="00C607E8">
            <w:pPr>
              <w:pStyle w:val="afa"/>
              <w:jc w:val="right"/>
              <w:rPr>
                <w:rFonts w:ascii="Times New Roman" w:hAnsi="Times New Roman" w:cs="Times New Roman"/>
                <w:sz w:val="20"/>
                <w:szCs w:val="20"/>
              </w:rPr>
            </w:pPr>
          </w:p>
        </w:tc>
      </w:tr>
      <w:tr w:rsidR="00AF5893" w:rsidRPr="007A6E13" w:rsidTr="00F24234">
        <w:tc>
          <w:tcPr>
            <w:tcW w:w="1418" w:type="dxa"/>
            <w:vMerge w:val="restart"/>
            <w:tcBorders>
              <w:top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w:t>
            </w:r>
          </w:p>
        </w:tc>
        <w:tc>
          <w:tcPr>
            <w:tcW w:w="1707" w:type="dxa"/>
            <w:gridSpan w:val="2"/>
            <w:vMerge w:val="restart"/>
            <w:tcBorders>
              <w:top w:val="single" w:sz="4" w:space="0" w:color="auto"/>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 xml:space="preserve">Обеспечение деятельности </w:t>
            </w:r>
            <w:proofErr w:type="gramStart"/>
            <w:r w:rsidRPr="00AF5893">
              <w:rPr>
                <w:rFonts w:ascii="Times New Roman" w:hAnsi="Times New Roman" w:cs="Times New Roman"/>
                <w:sz w:val="18"/>
                <w:szCs w:val="18"/>
              </w:rPr>
              <w:t>Республиканского</w:t>
            </w:r>
            <w:proofErr w:type="gramEnd"/>
            <w:r w:rsidRPr="00AF5893">
              <w:rPr>
                <w:rFonts w:ascii="Times New Roman" w:hAnsi="Times New Roman" w:cs="Times New Roman"/>
                <w:sz w:val="18"/>
                <w:szCs w:val="18"/>
              </w:rPr>
              <w:t xml:space="preserve"> бизнес-инкубатора</w:t>
            </w:r>
          </w:p>
        </w:tc>
        <w:tc>
          <w:tcPr>
            <w:tcW w:w="1560" w:type="dxa"/>
            <w:gridSpan w:val="2"/>
            <w:vMerge w:val="restart"/>
            <w:tcBorders>
              <w:top w:val="single" w:sz="4" w:space="0" w:color="auto"/>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val="restart"/>
            <w:tcBorders>
              <w:top w:val="single" w:sz="4" w:space="0" w:color="auto"/>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w:t>
            </w:r>
            <w:r w:rsidRPr="00910B69">
              <w:rPr>
                <w:rFonts w:ascii="Times New Roman" w:hAnsi="Times New Roman" w:cs="Times New Roman"/>
                <w:sz w:val="18"/>
                <w:szCs w:val="18"/>
              </w:rPr>
              <w:t xml:space="preserve"> администраци</w:t>
            </w:r>
            <w:r>
              <w:rPr>
                <w:rFonts w:ascii="Times New Roman" w:hAnsi="Times New Roman" w:cs="Times New Roman"/>
                <w:sz w:val="18"/>
                <w:szCs w:val="18"/>
              </w:rPr>
              <w:t xml:space="preserve">я </w:t>
            </w:r>
            <w:r w:rsidRPr="00910B69">
              <w:rPr>
                <w:rFonts w:ascii="Times New Roman" w:hAnsi="Times New Roman" w:cs="Times New Roman"/>
                <w:sz w:val="18"/>
                <w:szCs w:val="18"/>
              </w:rPr>
              <w:t xml:space="preserve">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1C1350" w:rsidRDefault="00AF5893" w:rsidP="00C607E8">
            <w:pPr>
              <w:pStyle w:val="afa"/>
              <w:jc w:val="right"/>
              <w:rPr>
                <w:rFonts w:ascii="Times New Roman" w:hAnsi="Times New Roman" w:cs="Times New Roman"/>
                <w:sz w:val="20"/>
                <w:szCs w:val="20"/>
              </w:rPr>
            </w:pPr>
            <w:r w:rsidRPr="001C1350">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val="restart"/>
            <w:tcBorders>
              <w:top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1.1.1</w:t>
            </w:r>
          </w:p>
        </w:tc>
        <w:tc>
          <w:tcPr>
            <w:tcW w:w="1707" w:type="dxa"/>
            <w:gridSpan w:val="2"/>
            <w:vMerge w:val="restart"/>
            <w:tcBorders>
              <w:top w:val="single" w:sz="4" w:space="0" w:color="auto"/>
              <w:left w:val="single" w:sz="4" w:space="0" w:color="auto"/>
              <w:right w:val="single" w:sz="4" w:space="0" w:color="auto"/>
            </w:tcBorders>
          </w:tcPr>
          <w:p w:rsidR="00AF5893" w:rsidRPr="00AF5893" w:rsidRDefault="00AF5893" w:rsidP="00C607E8">
            <w:pPr>
              <w:pStyle w:val="afb"/>
              <w:rPr>
                <w:rFonts w:ascii="Times New Roman" w:hAnsi="Times New Roman" w:cs="Times New Roman"/>
                <w:sz w:val="18"/>
                <w:szCs w:val="18"/>
              </w:rPr>
            </w:pPr>
            <w:r w:rsidRPr="00AF5893">
              <w:rPr>
                <w:rFonts w:ascii="Times New Roman" w:hAnsi="Times New Roman" w:cs="Times New Roman"/>
                <w:sz w:val="18"/>
                <w:szCs w:val="18"/>
              </w:rPr>
              <w:t>Содействие субъектам малого и среднего предпринимательства, гражданам, желающим создать собственный бизнес, в разработке бизнес-планов и технико-экономических обоснований на бесплатной основе</w:t>
            </w:r>
          </w:p>
        </w:tc>
        <w:tc>
          <w:tcPr>
            <w:tcW w:w="1560" w:type="dxa"/>
            <w:gridSpan w:val="2"/>
            <w:vMerge w:val="restart"/>
            <w:tcBorders>
              <w:top w:val="single" w:sz="4" w:space="0" w:color="auto"/>
              <w:left w:val="single" w:sz="4" w:space="0" w:color="auto"/>
              <w:right w:val="single" w:sz="4" w:space="0" w:color="auto"/>
            </w:tcBorders>
          </w:tcPr>
          <w:p w:rsidR="00AF5893" w:rsidRPr="00910B69" w:rsidRDefault="00AF5893" w:rsidP="00C607E8">
            <w:pPr>
              <w:pStyle w:val="ConsPlusNormal"/>
              <w:rPr>
                <w:sz w:val="18"/>
                <w:szCs w:val="18"/>
              </w:rPr>
            </w:pPr>
          </w:p>
        </w:tc>
        <w:tc>
          <w:tcPr>
            <w:tcW w:w="1552" w:type="dxa"/>
            <w:vMerge w:val="restart"/>
            <w:tcBorders>
              <w:top w:val="single" w:sz="4" w:space="0" w:color="auto"/>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 администрации </w:t>
            </w:r>
            <w:r>
              <w:rPr>
                <w:rFonts w:ascii="Times New Roman" w:hAnsi="Times New Roman" w:cs="Times New Roman"/>
                <w:sz w:val="18"/>
                <w:szCs w:val="18"/>
              </w:rPr>
              <w:t xml:space="preserve">я </w:t>
            </w:r>
            <w:r w:rsidRPr="00910B69">
              <w:rPr>
                <w:rFonts w:ascii="Times New Roman" w:hAnsi="Times New Roman" w:cs="Times New Roman"/>
                <w:sz w:val="18"/>
                <w:szCs w:val="18"/>
              </w:rPr>
              <w:t xml:space="preserve">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1C1350" w:rsidRDefault="00AF5893" w:rsidP="00C607E8">
            <w:pPr>
              <w:pStyle w:val="afa"/>
              <w:jc w:val="right"/>
              <w:rPr>
                <w:rFonts w:ascii="Times New Roman" w:hAnsi="Times New Roman" w:cs="Times New Roman"/>
                <w:sz w:val="20"/>
                <w:szCs w:val="20"/>
              </w:rPr>
            </w:pPr>
            <w:r w:rsidRPr="001C1350">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val="restart"/>
            <w:tcBorders>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1.1.2</w:t>
            </w:r>
          </w:p>
        </w:tc>
        <w:tc>
          <w:tcPr>
            <w:tcW w:w="1707" w:type="dxa"/>
            <w:gridSpan w:val="2"/>
            <w:vMerge w:val="restart"/>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Организация и проведение конкурсов среди субъектов малого и среднего предпринимательства, средств массовой информации по вопросам предпринимательства по различным номинациям, в том числе среди молодежи</w:t>
            </w:r>
          </w:p>
        </w:tc>
        <w:tc>
          <w:tcPr>
            <w:tcW w:w="1560" w:type="dxa"/>
            <w:gridSpan w:val="2"/>
            <w:vMerge w:val="restart"/>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ответственный исполнитель - администраци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00AF5893"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00AF5893" w:rsidRPr="00910B69">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tcBorders>
          </w:tcPr>
          <w:p w:rsidR="00AF5893" w:rsidRPr="001C1350" w:rsidRDefault="00460A96"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00AF5893" w:rsidRPr="001C1350">
              <w:rPr>
                <w:rFonts w:ascii="Times New Roman" w:hAnsi="Times New Roman" w:cs="Times New Roman"/>
                <w:sz w:val="20"/>
                <w:szCs w:val="20"/>
              </w:rPr>
              <w:t>,0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460A96" w:rsidRPr="007A6E13" w:rsidTr="00F24234">
        <w:tc>
          <w:tcPr>
            <w:tcW w:w="1418" w:type="dxa"/>
            <w:vMerge/>
            <w:tcBorders>
              <w:right w:val="single" w:sz="4" w:space="0" w:color="auto"/>
            </w:tcBorders>
          </w:tcPr>
          <w:p w:rsidR="00460A96" w:rsidRPr="00AF5893" w:rsidRDefault="00460A96"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460A96" w:rsidRPr="00AF5893" w:rsidRDefault="00460A96"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460A96" w:rsidRPr="00910B69" w:rsidRDefault="00460A96"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460A96" w:rsidRPr="00910B69" w:rsidRDefault="00460A96"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460A96" w:rsidRPr="00910B69" w:rsidRDefault="00460A96"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60A96" w:rsidRPr="00910B69" w:rsidRDefault="00460A96"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Pr="00910B69">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tcBorders>
          </w:tcPr>
          <w:p w:rsidR="00460A96" w:rsidRPr="001C1350" w:rsidRDefault="00460A96"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Pr="001C1350">
              <w:rPr>
                <w:rFonts w:ascii="Times New Roman" w:hAnsi="Times New Roman" w:cs="Times New Roman"/>
                <w:sz w:val="20"/>
                <w:szCs w:val="20"/>
              </w:rPr>
              <w:t>,0</w:t>
            </w:r>
          </w:p>
        </w:tc>
      </w:tr>
      <w:tr w:rsidR="00AF5893" w:rsidRPr="007A6E13" w:rsidTr="00F24234">
        <w:tc>
          <w:tcPr>
            <w:tcW w:w="1418" w:type="dxa"/>
            <w:vMerge/>
            <w:tcBorders>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val="restart"/>
            <w:tcBorders>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1.1.3</w:t>
            </w:r>
          </w:p>
        </w:tc>
        <w:tc>
          <w:tcPr>
            <w:tcW w:w="1707" w:type="dxa"/>
            <w:gridSpan w:val="2"/>
            <w:vMerge w:val="restart"/>
            <w:tcBorders>
              <w:left w:val="single" w:sz="4" w:space="0" w:color="auto"/>
              <w:right w:val="single" w:sz="4" w:space="0" w:color="auto"/>
            </w:tcBorders>
          </w:tcPr>
          <w:p w:rsidR="00AF5893" w:rsidRPr="00AF5893" w:rsidRDefault="00AF5893" w:rsidP="004A3B24">
            <w:pPr>
              <w:pStyle w:val="afb"/>
              <w:rPr>
                <w:rFonts w:ascii="Times New Roman" w:hAnsi="Times New Roman" w:cs="Times New Roman"/>
                <w:sz w:val="18"/>
                <w:szCs w:val="18"/>
              </w:rPr>
            </w:pPr>
            <w:r w:rsidRPr="00AF5893">
              <w:rPr>
                <w:rFonts w:ascii="Times New Roman" w:hAnsi="Times New Roman" w:cs="Times New Roman"/>
                <w:sz w:val="18"/>
                <w:szCs w:val="18"/>
              </w:rPr>
              <w:t xml:space="preserve">Регулярное проведение Дней </w:t>
            </w:r>
            <w:r w:rsidRPr="00AF5893">
              <w:rPr>
                <w:rFonts w:ascii="Times New Roman" w:hAnsi="Times New Roman" w:cs="Times New Roman"/>
                <w:sz w:val="18"/>
                <w:szCs w:val="18"/>
              </w:rPr>
              <w:lastRenderedPageBreak/>
              <w:t xml:space="preserve">малого и среднего предпринимательства в </w:t>
            </w:r>
            <w:r>
              <w:rPr>
                <w:rFonts w:ascii="Times New Roman" w:hAnsi="Times New Roman" w:cs="Times New Roman"/>
                <w:sz w:val="18"/>
                <w:szCs w:val="18"/>
              </w:rPr>
              <w:t>округе</w:t>
            </w:r>
            <w:r w:rsidRPr="00AF5893">
              <w:rPr>
                <w:rFonts w:ascii="Times New Roman" w:hAnsi="Times New Roman" w:cs="Times New Roman"/>
                <w:sz w:val="18"/>
                <w:szCs w:val="18"/>
              </w:rPr>
              <w:t xml:space="preserve"> с приглашением специалистов республики</w:t>
            </w:r>
          </w:p>
        </w:tc>
        <w:tc>
          <w:tcPr>
            <w:tcW w:w="1560" w:type="dxa"/>
            <w:gridSpan w:val="2"/>
            <w:vMerge w:val="restart"/>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lastRenderedPageBreak/>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3F69F9" w:rsidRDefault="00AF5893" w:rsidP="00C607E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val="restart"/>
            <w:tcBorders>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1.1.4</w:t>
            </w:r>
          </w:p>
        </w:tc>
        <w:tc>
          <w:tcPr>
            <w:tcW w:w="1707" w:type="dxa"/>
            <w:gridSpan w:val="2"/>
            <w:vMerge w:val="restart"/>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Организация мероприятий по ведению реестра субъектов малого и среднего предпринимательства, получивших государственную поддержку</w:t>
            </w:r>
          </w:p>
        </w:tc>
        <w:tc>
          <w:tcPr>
            <w:tcW w:w="1560" w:type="dxa"/>
            <w:gridSpan w:val="2"/>
            <w:vMerge w:val="restart"/>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3F69F9" w:rsidRDefault="00AF5893" w:rsidP="00C607E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val="restart"/>
            <w:tcBorders>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1.1.5</w:t>
            </w:r>
          </w:p>
        </w:tc>
        <w:tc>
          <w:tcPr>
            <w:tcW w:w="1707" w:type="dxa"/>
            <w:gridSpan w:val="2"/>
            <w:vMerge w:val="restart"/>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 с приглашением специалистов из республики</w:t>
            </w:r>
          </w:p>
        </w:tc>
        <w:tc>
          <w:tcPr>
            <w:tcW w:w="1560" w:type="dxa"/>
            <w:gridSpan w:val="2"/>
            <w:vMerge w:val="restart"/>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3F69F9" w:rsidRDefault="00AF5893" w:rsidP="00C607E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8A4796">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val="restart"/>
            <w:tcBorders>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1.1.6</w:t>
            </w:r>
          </w:p>
        </w:tc>
        <w:tc>
          <w:tcPr>
            <w:tcW w:w="1707" w:type="dxa"/>
            <w:gridSpan w:val="2"/>
            <w:vMerge w:val="restart"/>
            <w:tcBorders>
              <w:left w:val="single" w:sz="4" w:space="0" w:color="auto"/>
              <w:right w:val="single" w:sz="4" w:space="0" w:color="auto"/>
            </w:tcBorders>
          </w:tcPr>
          <w:p w:rsidR="00AF5893" w:rsidRPr="00AF5893" w:rsidRDefault="00AF5893" w:rsidP="00C607E8">
            <w:pPr>
              <w:pStyle w:val="afb"/>
              <w:rPr>
                <w:rFonts w:ascii="Times New Roman" w:hAnsi="Times New Roman" w:cs="Times New Roman"/>
                <w:sz w:val="18"/>
                <w:szCs w:val="18"/>
              </w:rPr>
            </w:pPr>
            <w:r w:rsidRPr="00AF5893">
              <w:rPr>
                <w:rFonts w:ascii="Times New Roman" w:hAnsi="Times New Roman" w:cs="Times New Roman"/>
                <w:sz w:val="18"/>
                <w:szCs w:val="18"/>
              </w:rPr>
              <w:t xml:space="preserve">Проведение мониторинга деятельности </w:t>
            </w:r>
            <w:r w:rsidRPr="00AF5893">
              <w:rPr>
                <w:rFonts w:ascii="Times New Roman" w:hAnsi="Times New Roman" w:cs="Times New Roman"/>
                <w:sz w:val="18"/>
                <w:szCs w:val="18"/>
              </w:rPr>
              <w:lastRenderedPageBreak/>
              <w:t>субъектов малого и среднего предпринимательства, получивших государственную поддержку</w:t>
            </w:r>
          </w:p>
        </w:tc>
        <w:tc>
          <w:tcPr>
            <w:tcW w:w="1560" w:type="dxa"/>
            <w:gridSpan w:val="2"/>
            <w:vMerge w:val="restart"/>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w:t>
            </w:r>
            <w:r w:rsidRPr="00910B69">
              <w:rPr>
                <w:rFonts w:ascii="Times New Roman" w:hAnsi="Times New Roman" w:cs="Times New Roman"/>
                <w:sz w:val="18"/>
                <w:szCs w:val="18"/>
              </w:rPr>
              <w:lastRenderedPageBreak/>
              <w:t xml:space="preserve">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3F69F9" w:rsidRDefault="00AF5893" w:rsidP="00C607E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 xml:space="preserve">республиканский </w:t>
            </w:r>
            <w:r w:rsidRPr="00910B69">
              <w:rPr>
                <w:rStyle w:val="ae"/>
                <w:rFonts w:ascii="Times New Roman" w:hAnsi="Times New Roman" w:cs="Times New Roman"/>
                <w:b w:val="0"/>
                <w:color w:val="auto"/>
                <w:sz w:val="18"/>
                <w:szCs w:val="18"/>
              </w:rPr>
              <w:lastRenderedPageBreak/>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tcBorders>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7A6E13" w:rsidRDefault="00AF5893"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AF5893" w:rsidRPr="007A6E13" w:rsidTr="00F24234">
        <w:tc>
          <w:tcPr>
            <w:tcW w:w="1418" w:type="dxa"/>
            <w:vMerge w:val="restart"/>
            <w:tcBorders>
              <w:right w:val="single" w:sz="4" w:space="0" w:color="auto"/>
            </w:tcBorders>
          </w:tcPr>
          <w:p w:rsidR="00AF5893" w:rsidRPr="00AF5893" w:rsidRDefault="00AF5893" w:rsidP="00C607E8">
            <w:pPr>
              <w:pStyle w:val="afa"/>
              <w:rPr>
                <w:rFonts w:ascii="Times New Roman" w:hAnsi="Times New Roman" w:cs="Times New Roman"/>
                <w:sz w:val="18"/>
                <w:szCs w:val="18"/>
              </w:rPr>
            </w:pPr>
            <w:r w:rsidRPr="00AF5893">
              <w:rPr>
                <w:rFonts w:ascii="Times New Roman" w:hAnsi="Times New Roman" w:cs="Times New Roman"/>
                <w:sz w:val="18"/>
                <w:szCs w:val="18"/>
              </w:rPr>
              <w:t>Мероприятие 1.1.7</w:t>
            </w:r>
          </w:p>
        </w:tc>
        <w:tc>
          <w:tcPr>
            <w:tcW w:w="1707" w:type="dxa"/>
            <w:gridSpan w:val="2"/>
            <w:vMerge w:val="restart"/>
            <w:tcBorders>
              <w:left w:val="single" w:sz="4" w:space="0" w:color="auto"/>
              <w:right w:val="single" w:sz="4" w:space="0" w:color="auto"/>
            </w:tcBorders>
          </w:tcPr>
          <w:p w:rsidR="00AF5893" w:rsidRPr="00AF5893" w:rsidRDefault="00AF5893" w:rsidP="00C607E8">
            <w:pPr>
              <w:pStyle w:val="afa"/>
              <w:rPr>
                <w:rFonts w:ascii="Times New Roman" w:hAnsi="Times New Roman" w:cs="Times New Roman"/>
                <w:sz w:val="18"/>
                <w:szCs w:val="18"/>
              </w:rPr>
            </w:pPr>
            <w:r>
              <w:rPr>
                <w:rFonts w:ascii="Times New Roman" w:hAnsi="Times New Roman" w:cs="Times New Roman"/>
                <w:sz w:val="18"/>
                <w:szCs w:val="18"/>
              </w:rPr>
              <w:t>Подготовка и выпуск информационных изданий по вопросам, связанным с ведением предпринимательской деятельности</w:t>
            </w:r>
          </w:p>
        </w:tc>
        <w:tc>
          <w:tcPr>
            <w:tcW w:w="1560" w:type="dxa"/>
            <w:gridSpan w:val="2"/>
            <w:vMerge w:val="restart"/>
            <w:tcBorders>
              <w:left w:val="single" w:sz="4" w:space="0" w:color="auto"/>
              <w:right w:val="single" w:sz="4" w:space="0" w:color="auto"/>
            </w:tcBorders>
          </w:tcPr>
          <w:p w:rsidR="00AF5893" w:rsidRPr="00910B69" w:rsidRDefault="00AF5893"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F5893" w:rsidRPr="00910B69" w:rsidRDefault="00AF5893"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AF5893" w:rsidRPr="003F69F9" w:rsidRDefault="00AF5893" w:rsidP="00C607E8">
            <w:pPr>
              <w:pStyle w:val="afa"/>
              <w:jc w:val="right"/>
              <w:rPr>
                <w:rFonts w:ascii="Times New Roman" w:hAnsi="Times New Roman" w:cs="Times New Roman"/>
                <w:sz w:val="20"/>
                <w:szCs w:val="20"/>
              </w:rPr>
            </w:pPr>
            <w:r w:rsidRPr="003F69F9">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vMerge/>
            <w:tcBorders>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04422B" w:rsidRPr="007A6E13" w:rsidTr="00C607E8">
        <w:tc>
          <w:tcPr>
            <w:tcW w:w="1418" w:type="dxa"/>
            <w:vMerge w:val="restart"/>
            <w:tcBorders>
              <w:right w:val="single" w:sz="4" w:space="0" w:color="auto"/>
            </w:tcBorders>
          </w:tcPr>
          <w:p w:rsidR="0004422B" w:rsidRPr="00910B69" w:rsidRDefault="0004422B" w:rsidP="002869D2">
            <w:pPr>
              <w:pStyle w:val="afb"/>
              <w:rPr>
                <w:rFonts w:ascii="Times New Roman" w:hAnsi="Times New Roman" w:cs="Times New Roman"/>
                <w:sz w:val="18"/>
                <w:szCs w:val="18"/>
              </w:rPr>
            </w:pPr>
            <w:r w:rsidRPr="00910B69">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2</w:t>
            </w:r>
          </w:p>
        </w:tc>
        <w:tc>
          <w:tcPr>
            <w:tcW w:w="1707" w:type="dxa"/>
            <w:gridSpan w:val="2"/>
            <w:vMerge w:val="restart"/>
            <w:tcBorders>
              <w:left w:val="single" w:sz="4" w:space="0" w:color="auto"/>
              <w:right w:val="single" w:sz="4" w:space="0" w:color="auto"/>
            </w:tcBorders>
          </w:tcPr>
          <w:p w:rsidR="0004422B" w:rsidRPr="00910B69" w:rsidRDefault="0004422B" w:rsidP="002869D2">
            <w:pPr>
              <w:pStyle w:val="afb"/>
              <w:rPr>
                <w:rFonts w:ascii="Times New Roman" w:hAnsi="Times New Roman" w:cs="Times New Roman"/>
                <w:sz w:val="18"/>
                <w:szCs w:val="18"/>
              </w:rPr>
            </w:pPr>
            <w:r>
              <w:rPr>
                <w:rFonts w:ascii="Times New Roman" w:hAnsi="Times New Roman" w:cs="Times New Roman"/>
                <w:sz w:val="18"/>
                <w:szCs w:val="18"/>
              </w:rPr>
              <w:t xml:space="preserve">«Совершенствование внешней среды и механизмов муниципального имущества для развития малого и среднего предпринимательства» </w:t>
            </w:r>
          </w:p>
        </w:tc>
        <w:tc>
          <w:tcPr>
            <w:tcW w:w="1560" w:type="dxa"/>
            <w:gridSpan w:val="2"/>
            <w:vMerge w:val="restart"/>
            <w:tcBorders>
              <w:left w:val="single" w:sz="4" w:space="0" w:color="auto"/>
              <w:right w:val="single" w:sz="4" w:space="0" w:color="auto"/>
            </w:tcBorders>
          </w:tcPr>
          <w:p w:rsidR="0004422B" w:rsidRPr="002869D2" w:rsidRDefault="0004422B" w:rsidP="002869D2">
            <w:pPr>
              <w:pStyle w:val="afb"/>
              <w:ind w:left="34"/>
              <w:jc w:val="both"/>
              <w:rPr>
                <w:rFonts w:ascii="Times New Roman" w:hAnsi="Times New Roman" w:cs="Times New Roman"/>
                <w:sz w:val="18"/>
                <w:szCs w:val="18"/>
              </w:rPr>
            </w:pPr>
            <w:r w:rsidRPr="002869D2">
              <w:rPr>
                <w:rFonts w:ascii="Times New Roman" w:hAnsi="Times New Roman" w:cs="Times New Roman"/>
                <w:sz w:val="18"/>
                <w:szCs w:val="18"/>
              </w:rPr>
              <w:t xml:space="preserve">развитие механизмов финансово-имущественной поддержки субъектов малого и среднего предпринимательства; </w:t>
            </w:r>
          </w:p>
          <w:p w:rsidR="0004422B" w:rsidRPr="002869D2" w:rsidRDefault="0004422B" w:rsidP="002869D2">
            <w:pPr>
              <w:pStyle w:val="afb"/>
              <w:jc w:val="both"/>
              <w:rPr>
                <w:rFonts w:ascii="Times New Roman" w:hAnsi="Times New Roman" w:cs="Times New Roman"/>
                <w:sz w:val="18"/>
                <w:szCs w:val="18"/>
              </w:rPr>
            </w:pPr>
            <w:r w:rsidRPr="002869D2">
              <w:rPr>
                <w:rFonts w:ascii="Times New Roman" w:hAnsi="Times New Roman" w:cs="Times New Roman"/>
                <w:sz w:val="18"/>
                <w:szCs w:val="18"/>
              </w:rPr>
              <w:t>обеспечение передачи субъектам малого и среднего предпринимательства в аренду имущества из Перечня</w:t>
            </w:r>
          </w:p>
          <w:p w:rsidR="0004422B" w:rsidRPr="00910B69" w:rsidRDefault="0004422B" w:rsidP="00C607E8">
            <w:pPr>
              <w:pStyle w:val="afb"/>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04422B" w:rsidRPr="00910B69" w:rsidRDefault="0004422B" w:rsidP="00C607E8">
            <w:pPr>
              <w:spacing w:line="240" w:lineRule="auto"/>
              <w:rPr>
                <w:rFonts w:ascii="Times New Roman" w:hAnsi="Times New Roman"/>
                <w:sz w:val="18"/>
                <w:szCs w:val="18"/>
              </w:rPr>
            </w:pPr>
            <w:r w:rsidRPr="00910B69">
              <w:rPr>
                <w:rFonts w:ascii="Times New Roman" w:hAnsi="Times New Roman"/>
                <w:sz w:val="18"/>
                <w:szCs w:val="18"/>
              </w:rPr>
              <w:t xml:space="preserve">ответственный исполнитель </w:t>
            </w:r>
            <w:r>
              <w:rPr>
                <w:rFonts w:ascii="Times New Roman" w:hAnsi="Times New Roman"/>
                <w:sz w:val="18"/>
                <w:szCs w:val="18"/>
              </w:rPr>
              <w:t xml:space="preserve">- </w:t>
            </w:r>
            <w:r w:rsidRPr="00910B69">
              <w:rPr>
                <w:rFonts w:ascii="Times New Roman" w:hAnsi="Times New Roman"/>
                <w:sz w:val="18"/>
                <w:szCs w:val="18"/>
              </w:rPr>
              <w:t>администраци</w:t>
            </w:r>
            <w:r>
              <w:rPr>
                <w:rFonts w:ascii="Times New Roman" w:hAnsi="Times New Roman"/>
                <w:sz w:val="18"/>
                <w:szCs w:val="18"/>
              </w:rPr>
              <w:t>я</w:t>
            </w:r>
            <w:r w:rsidRPr="00910B69">
              <w:rPr>
                <w:rFonts w:ascii="Times New Roman" w:hAnsi="Times New Roman"/>
                <w:sz w:val="18"/>
                <w:szCs w:val="18"/>
              </w:rPr>
              <w:t xml:space="preserve"> Ибресинского </w:t>
            </w:r>
            <w:r>
              <w:rPr>
                <w:rFonts w:ascii="Times New Roman" w:hAnsi="Times New Roman"/>
                <w:sz w:val="18"/>
                <w:szCs w:val="18"/>
              </w:rPr>
              <w:t>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Pr="00910B69">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tcBorders>
          </w:tcPr>
          <w:p w:rsidR="0004422B" w:rsidRPr="001C1350" w:rsidRDefault="0004422B"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Pr="001C1350">
              <w:rPr>
                <w:rFonts w:ascii="Times New Roman" w:hAnsi="Times New Roman" w:cs="Times New Roman"/>
                <w:sz w:val="20"/>
                <w:szCs w:val="20"/>
              </w:rPr>
              <w:t>,0</w:t>
            </w:r>
          </w:p>
        </w:tc>
      </w:tr>
      <w:tr w:rsidR="0004422B" w:rsidRPr="007A6E13" w:rsidTr="00C607E8">
        <w:tc>
          <w:tcPr>
            <w:tcW w:w="1418" w:type="dxa"/>
            <w:vMerge/>
            <w:tcBorders>
              <w:right w:val="single" w:sz="4" w:space="0" w:color="auto"/>
            </w:tcBorders>
          </w:tcPr>
          <w:p w:rsidR="0004422B" w:rsidRPr="00910B69" w:rsidRDefault="0004422B" w:rsidP="00C607E8">
            <w:pPr>
              <w:pStyle w:val="afb"/>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4422B" w:rsidRPr="00910B69" w:rsidRDefault="0004422B" w:rsidP="00C607E8">
            <w:pPr>
              <w:pStyle w:val="afb"/>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4422B" w:rsidRPr="00910B69" w:rsidRDefault="0004422B" w:rsidP="00C607E8">
            <w:pPr>
              <w:pStyle w:val="afb"/>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4422B" w:rsidRPr="00910B69" w:rsidRDefault="0004422B" w:rsidP="00C607E8">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4422B" w:rsidRPr="007A6E13" w:rsidRDefault="0004422B"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04422B" w:rsidRPr="007A6E13" w:rsidTr="00C607E8">
        <w:tc>
          <w:tcPr>
            <w:tcW w:w="1418" w:type="dxa"/>
            <w:vMerge/>
            <w:tcBorders>
              <w:right w:val="single" w:sz="4" w:space="0" w:color="auto"/>
            </w:tcBorders>
          </w:tcPr>
          <w:p w:rsidR="0004422B" w:rsidRPr="00910B69" w:rsidRDefault="0004422B" w:rsidP="00C607E8">
            <w:pPr>
              <w:pStyle w:val="afb"/>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4422B" w:rsidRPr="00910B69" w:rsidRDefault="0004422B" w:rsidP="00C607E8">
            <w:pPr>
              <w:pStyle w:val="afb"/>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4422B" w:rsidRPr="00910B69" w:rsidRDefault="0004422B" w:rsidP="00C607E8">
            <w:pPr>
              <w:pStyle w:val="afb"/>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4422B" w:rsidRPr="00910B69" w:rsidRDefault="0004422B" w:rsidP="00C607E8">
            <w:pP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4422B" w:rsidRPr="007A6E13" w:rsidRDefault="0004422B"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04422B" w:rsidRPr="007A6E13" w:rsidTr="00C607E8">
        <w:tc>
          <w:tcPr>
            <w:tcW w:w="1418" w:type="dxa"/>
            <w:vMerge/>
            <w:tcBorders>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4422B" w:rsidRPr="00910B69" w:rsidRDefault="0004422B"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300,0</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300</w:t>
            </w:r>
            <w:r w:rsidRPr="00910B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1 500</w:t>
            </w:r>
            <w:r w:rsidRPr="00910B69">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tcBorders>
          </w:tcPr>
          <w:p w:rsidR="0004422B" w:rsidRPr="001C1350" w:rsidRDefault="0004422B" w:rsidP="00C607E8">
            <w:pPr>
              <w:pStyle w:val="afa"/>
              <w:jc w:val="right"/>
              <w:rPr>
                <w:rFonts w:ascii="Times New Roman" w:hAnsi="Times New Roman" w:cs="Times New Roman"/>
                <w:sz w:val="20"/>
                <w:szCs w:val="20"/>
              </w:rPr>
            </w:pPr>
            <w:r>
              <w:rPr>
                <w:rFonts w:ascii="Times New Roman" w:hAnsi="Times New Roman" w:cs="Times New Roman"/>
                <w:sz w:val="20"/>
                <w:szCs w:val="20"/>
              </w:rPr>
              <w:t>1 500</w:t>
            </w:r>
            <w:r w:rsidRPr="001C1350">
              <w:rPr>
                <w:rFonts w:ascii="Times New Roman" w:hAnsi="Times New Roman" w:cs="Times New Roman"/>
                <w:sz w:val="20"/>
                <w:szCs w:val="20"/>
              </w:rPr>
              <w:t>,0</w:t>
            </w:r>
          </w:p>
        </w:tc>
      </w:tr>
      <w:tr w:rsidR="0004422B" w:rsidRPr="007A6E13" w:rsidTr="00F24234">
        <w:tc>
          <w:tcPr>
            <w:tcW w:w="1418" w:type="dxa"/>
            <w:vMerge/>
            <w:tcBorders>
              <w:bottom w:val="single" w:sz="4" w:space="0" w:color="auto"/>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04422B" w:rsidRPr="00910B69" w:rsidRDefault="0004422B"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4422B" w:rsidRPr="007A6E13" w:rsidRDefault="0004422B"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04422B" w:rsidRPr="007A6E13" w:rsidTr="00C607E8">
        <w:tc>
          <w:tcPr>
            <w:tcW w:w="1418" w:type="dxa"/>
            <w:vMerge w:val="restart"/>
            <w:tcBorders>
              <w:right w:val="single" w:sz="4" w:space="0" w:color="auto"/>
            </w:tcBorders>
          </w:tcPr>
          <w:p w:rsidR="0004422B" w:rsidRPr="00910B69" w:rsidRDefault="0004422B" w:rsidP="0004422B">
            <w:pPr>
              <w:pStyle w:val="afb"/>
              <w:rPr>
                <w:rFonts w:ascii="Times New Roman" w:hAnsi="Times New Roman" w:cs="Times New Roman"/>
                <w:sz w:val="18"/>
                <w:szCs w:val="18"/>
              </w:rPr>
            </w:pPr>
            <w:r w:rsidRPr="00910B69">
              <w:rPr>
                <w:rFonts w:ascii="Times New Roman" w:hAnsi="Times New Roman" w:cs="Times New Roman"/>
                <w:sz w:val="18"/>
                <w:szCs w:val="18"/>
              </w:rPr>
              <w:t>Целев</w:t>
            </w:r>
            <w:r>
              <w:rPr>
                <w:rFonts w:ascii="Times New Roman" w:hAnsi="Times New Roman" w:cs="Times New Roman"/>
                <w:sz w:val="18"/>
                <w:szCs w:val="18"/>
              </w:rPr>
              <w:t xml:space="preserve">ые </w:t>
            </w:r>
            <w:r w:rsidRPr="00910B69">
              <w:rPr>
                <w:rFonts w:ascii="Times New Roman" w:hAnsi="Times New Roman" w:cs="Times New Roman"/>
                <w:sz w:val="18"/>
                <w:szCs w:val="18"/>
              </w:rPr>
              <w:t>индикатор</w:t>
            </w:r>
            <w:r>
              <w:rPr>
                <w:rFonts w:ascii="Times New Roman" w:hAnsi="Times New Roman" w:cs="Times New Roman"/>
                <w:sz w:val="18"/>
                <w:szCs w:val="18"/>
              </w:rPr>
              <w:t>ы</w:t>
            </w:r>
            <w:r w:rsidRPr="00910B69">
              <w:rPr>
                <w:rFonts w:ascii="Times New Roman" w:hAnsi="Times New Roman" w:cs="Times New Roman"/>
                <w:sz w:val="18"/>
                <w:szCs w:val="18"/>
              </w:rPr>
              <w:t xml:space="preserve"> и показател</w:t>
            </w:r>
            <w:r>
              <w:rPr>
                <w:rFonts w:ascii="Times New Roman" w:hAnsi="Times New Roman" w:cs="Times New Roman"/>
                <w:sz w:val="18"/>
                <w:szCs w:val="18"/>
              </w:rPr>
              <w:t>и</w:t>
            </w:r>
            <w:r w:rsidRPr="00910B69">
              <w:rPr>
                <w:rFonts w:ascii="Times New Roman" w:hAnsi="Times New Roman" w:cs="Times New Roman"/>
                <w:sz w:val="18"/>
                <w:szCs w:val="18"/>
              </w:rPr>
              <w:t xml:space="preserve"> подпрограммы, увязанные с основным мероприятием 2</w:t>
            </w:r>
          </w:p>
        </w:tc>
        <w:tc>
          <w:tcPr>
            <w:tcW w:w="9355" w:type="dxa"/>
            <w:gridSpan w:val="10"/>
            <w:tcBorders>
              <w:left w:val="single" w:sz="4" w:space="0" w:color="auto"/>
              <w:bottom w:val="single" w:sz="4" w:space="0" w:color="auto"/>
              <w:right w:val="single" w:sz="4" w:space="0" w:color="auto"/>
            </w:tcBorders>
          </w:tcPr>
          <w:p w:rsidR="0004422B" w:rsidRPr="00910B69" w:rsidRDefault="0004422B" w:rsidP="0004422B">
            <w:pPr>
              <w:pStyle w:val="afb"/>
              <w:rPr>
                <w:rFonts w:ascii="Times New Roman" w:hAnsi="Times New Roman" w:cs="Times New Roman"/>
                <w:sz w:val="18"/>
                <w:szCs w:val="18"/>
              </w:rPr>
            </w:pPr>
            <w:r>
              <w:rPr>
                <w:rFonts w:ascii="Times New Roman" w:hAnsi="Times New Roman" w:cs="Times New Roman"/>
                <w:sz w:val="18"/>
                <w:szCs w:val="18"/>
              </w:rPr>
              <w:t xml:space="preserve">Дополнение Перечня имущества для предоставления </w:t>
            </w:r>
            <w:r w:rsidRPr="002869D2">
              <w:rPr>
                <w:rFonts w:ascii="Times New Roman" w:hAnsi="Times New Roman" w:cs="Times New Roman"/>
                <w:sz w:val="18"/>
                <w:szCs w:val="18"/>
              </w:rPr>
              <w:t>субъектам малого и среднего предпринимательства</w:t>
            </w:r>
            <w:r>
              <w:rPr>
                <w:rFonts w:ascii="Times New Roman" w:hAnsi="Times New Roman" w:cs="Times New Roman"/>
                <w:sz w:val="18"/>
                <w:szCs w:val="18"/>
              </w:rPr>
              <w:t>, единиц</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04422B" w:rsidRPr="00910B69" w:rsidRDefault="0004422B"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1" w:type="dxa"/>
            <w:gridSpan w:val="2"/>
            <w:tcBorders>
              <w:top w:val="single" w:sz="4" w:space="0" w:color="auto"/>
              <w:left w:val="single" w:sz="4" w:space="0" w:color="auto"/>
              <w:bottom w:val="single" w:sz="4" w:space="0" w:color="auto"/>
            </w:tcBorders>
          </w:tcPr>
          <w:p w:rsidR="0004422B" w:rsidRPr="007A6E13" w:rsidRDefault="0004422B" w:rsidP="00C607E8">
            <w:pPr>
              <w:pStyle w:val="afa"/>
              <w:jc w:val="right"/>
              <w:rPr>
                <w:rFonts w:ascii="Times New Roman" w:hAnsi="Times New Roman" w:cs="Times New Roman"/>
                <w:sz w:val="20"/>
                <w:szCs w:val="20"/>
              </w:rPr>
            </w:pPr>
            <w:r>
              <w:rPr>
                <w:rFonts w:ascii="Times New Roman" w:hAnsi="Times New Roman" w:cs="Times New Roman"/>
                <w:sz w:val="20"/>
                <w:szCs w:val="20"/>
              </w:rPr>
              <w:t>2</w:t>
            </w:r>
          </w:p>
        </w:tc>
      </w:tr>
      <w:tr w:rsidR="0004422B" w:rsidRPr="007A6E13" w:rsidTr="00C607E8">
        <w:tc>
          <w:tcPr>
            <w:tcW w:w="1418" w:type="dxa"/>
            <w:vMerge/>
            <w:tcBorders>
              <w:right w:val="single" w:sz="4" w:space="0" w:color="auto"/>
            </w:tcBorders>
          </w:tcPr>
          <w:p w:rsidR="0004422B" w:rsidRPr="00910B69" w:rsidRDefault="0004422B" w:rsidP="0004422B">
            <w:pPr>
              <w:pStyle w:val="afb"/>
              <w:rPr>
                <w:rFonts w:ascii="Times New Roman" w:hAnsi="Times New Roman" w:cs="Times New Roman"/>
                <w:sz w:val="18"/>
                <w:szCs w:val="18"/>
              </w:rPr>
            </w:pPr>
          </w:p>
        </w:tc>
        <w:tc>
          <w:tcPr>
            <w:tcW w:w="9355" w:type="dxa"/>
            <w:gridSpan w:val="10"/>
            <w:tcBorders>
              <w:left w:val="single" w:sz="4" w:space="0" w:color="auto"/>
              <w:bottom w:val="single" w:sz="4" w:space="0" w:color="auto"/>
              <w:right w:val="single" w:sz="4" w:space="0" w:color="auto"/>
            </w:tcBorders>
          </w:tcPr>
          <w:p w:rsidR="0004422B" w:rsidRDefault="0004422B" w:rsidP="0004422B">
            <w:pPr>
              <w:pStyle w:val="afb"/>
              <w:rPr>
                <w:rFonts w:ascii="Times New Roman" w:hAnsi="Times New Roman" w:cs="Times New Roman"/>
                <w:sz w:val="18"/>
                <w:szCs w:val="18"/>
              </w:rPr>
            </w:pPr>
            <w:r>
              <w:rPr>
                <w:rFonts w:ascii="Times New Roman" w:hAnsi="Times New Roman" w:cs="Times New Roman"/>
                <w:sz w:val="18"/>
                <w:szCs w:val="18"/>
              </w:rPr>
              <w:t xml:space="preserve">Предоставление имущества из Перечня </w:t>
            </w:r>
            <w:r w:rsidRPr="002869D2">
              <w:rPr>
                <w:rFonts w:ascii="Times New Roman" w:hAnsi="Times New Roman" w:cs="Times New Roman"/>
                <w:sz w:val="18"/>
                <w:szCs w:val="18"/>
              </w:rPr>
              <w:t>субъектам малого и среднего предпринимательства</w:t>
            </w:r>
            <w:r w:rsidR="00817272">
              <w:rPr>
                <w:rFonts w:ascii="Times New Roman" w:hAnsi="Times New Roman" w:cs="Times New Roman"/>
                <w:sz w:val="18"/>
                <w:szCs w:val="18"/>
              </w:rPr>
              <w:t xml:space="preserve"> в аренду, единиц</w:t>
            </w:r>
          </w:p>
        </w:tc>
        <w:tc>
          <w:tcPr>
            <w:tcW w:w="851" w:type="dxa"/>
            <w:tcBorders>
              <w:top w:val="single" w:sz="4" w:space="0" w:color="auto"/>
              <w:left w:val="single" w:sz="4" w:space="0" w:color="auto"/>
              <w:bottom w:val="single" w:sz="4" w:space="0" w:color="auto"/>
              <w:right w:val="single" w:sz="4" w:space="0" w:color="auto"/>
            </w:tcBorders>
          </w:tcPr>
          <w:p w:rsidR="0004422B" w:rsidRDefault="00817272"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04422B" w:rsidRDefault="00817272"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04422B" w:rsidRDefault="00817272"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04422B" w:rsidRDefault="00817272" w:rsidP="00C607E8">
            <w:pPr>
              <w:pStyle w:val="afa"/>
              <w:jc w:val="right"/>
              <w:rPr>
                <w:rFonts w:ascii="Times New Roman" w:hAnsi="Times New Roman" w:cs="Times New Roman"/>
                <w:sz w:val="18"/>
                <w:szCs w:val="18"/>
              </w:rPr>
            </w:pPr>
            <w:r>
              <w:rPr>
                <w:rFonts w:ascii="Times New Roman" w:hAnsi="Times New Roman" w:cs="Times New Roman"/>
                <w:sz w:val="18"/>
                <w:szCs w:val="18"/>
              </w:rPr>
              <w:t>2</w:t>
            </w:r>
          </w:p>
        </w:tc>
        <w:tc>
          <w:tcPr>
            <w:tcW w:w="851" w:type="dxa"/>
            <w:gridSpan w:val="2"/>
            <w:tcBorders>
              <w:top w:val="single" w:sz="4" w:space="0" w:color="auto"/>
              <w:left w:val="single" w:sz="4" w:space="0" w:color="auto"/>
              <w:bottom w:val="single" w:sz="4" w:space="0" w:color="auto"/>
            </w:tcBorders>
          </w:tcPr>
          <w:p w:rsidR="0004422B" w:rsidRDefault="00817272" w:rsidP="00C607E8">
            <w:pPr>
              <w:pStyle w:val="afa"/>
              <w:jc w:val="right"/>
              <w:rPr>
                <w:rFonts w:ascii="Times New Roman" w:hAnsi="Times New Roman" w:cs="Times New Roman"/>
                <w:sz w:val="20"/>
                <w:szCs w:val="20"/>
              </w:rPr>
            </w:pPr>
            <w:r>
              <w:rPr>
                <w:rFonts w:ascii="Times New Roman" w:hAnsi="Times New Roman" w:cs="Times New Roman"/>
                <w:sz w:val="20"/>
                <w:szCs w:val="20"/>
              </w:rPr>
              <w:t>2</w:t>
            </w:r>
          </w:p>
        </w:tc>
      </w:tr>
      <w:tr w:rsidR="0004422B" w:rsidRPr="007A6E13" w:rsidTr="00F24234">
        <w:tc>
          <w:tcPr>
            <w:tcW w:w="1418" w:type="dxa"/>
            <w:vMerge/>
            <w:tcBorders>
              <w:bottom w:val="single" w:sz="4" w:space="0" w:color="auto"/>
              <w:right w:val="single" w:sz="4" w:space="0" w:color="auto"/>
            </w:tcBorders>
          </w:tcPr>
          <w:p w:rsidR="0004422B" w:rsidRPr="00910B69" w:rsidRDefault="0004422B" w:rsidP="0004422B">
            <w:pPr>
              <w:pStyle w:val="afb"/>
              <w:rPr>
                <w:rFonts w:ascii="Times New Roman" w:hAnsi="Times New Roman" w:cs="Times New Roman"/>
                <w:sz w:val="18"/>
                <w:szCs w:val="18"/>
              </w:rPr>
            </w:pPr>
          </w:p>
        </w:tc>
        <w:tc>
          <w:tcPr>
            <w:tcW w:w="9355" w:type="dxa"/>
            <w:gridSpan w:val="10"/>
            <w:tcBorders>
              <w:left w:val="single" w:sz="4" w:space="0" w:color="auto"/>
              <w:bottom w:val="single" w:sz="4" w:space="0" w:color="auto"/>
              <w:right w:val="single" w:sz="4" w:space="0" w:color="auto"/>
            </w:tcBorders>
          </w:tcPr>
          <w:p w:rsidR="0004422B" w:rsidRDefault="0004422B" w:rsidP="0004422B">
            <w:pPr>
              <w:pStyle w:val="afb"/>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04422B" w:rsidRDefault="0004422B" w:rsidP="00C607E8">
            <w:pPr>
              <w:pStyle w:val="afa"/>
              <w:jc w:val="right"/>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4422B" w:rsidRDefault="0004422B" w:rsidP="00C607E8">
            <w:pPr>
              <w:pStyle w:val="afa"/>
              <w:jc w:val="right"/>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04422B" w:rsidRDefault="0004422B" w:rsidP="00C607E8">
            <w:pPr>
              <w:pStyle w:val="afa"/>
              <w:jc w:val="right"/>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4422B" w:rsidRDefault="0004422B" w:rsidP="00C607E8">
            <w:pPr>
              <w:pStyle w:val="afa"/>
              <w:jc w:val="right"/>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tcBorders>
          </w:tcPr>
          <w:p w:rsidR="0004422B" w:rsidRDefault="0004422B" w:rsidP="00C607E8">
            <w:pPr>
              <w:pStyle w:val="afa"/>
              <w:jc w:val="right"/>
              <w:rPr>
                <w:rFonts w:ascii="Times New Roman" w:hAnsi="Times New Roman" w:cs="Times New Roman"/>
                <w:sz w:val="20"/>
                <w:szCs w:val="20"/>
              </w:rPr>
            </w:pPr>
          </w:p>
        </w:tc>
      </w:tr>
      <w:tr w:rsidR="007F21D7" w:rsidRPr="007A6E13" w:rsidTr="00F24234">
        <w:tc>
          <w:tcPr>
            <w:tcW w:w="1418" w:type="dxa"/>
            <w:vMerge w:val="restart"/>
            <w:tcBorders>
              <w:right w:val="single" w:sz="4" w:space="0" w:color="auto"/>
            </w:tcBorders>
          </w:tcPr>
          <w:p w:rsidR="007F21D7" w:rsidRPr="00910B69" w:rsidRDefault="007F21D7" w:rsidP="00F61076">
            <w:pPr>
              <w:pStyle w:val="afa"/>
              <w:rPr>
                <w:rFonts w:ascii="Times New Roman" w:hAnsi="Times New Roman" w:cs="Times New Roman"/>
                <w:sz w:val="18"/>
                <w:szCs w:val="18"/>
              </w:rPr>
            </w:pPr>
            <w:r w:rsidRPr="00910B69">
              <w:rPr>
                <w:rFonts w:ascii="Times New Roman" w:hAnsi="Times New Roman" w:cs="Times New Roman"/>
                <w:sz w:val="18"/>
                <w:szCs w:val="18"/>
              </w:rPr>
              <w:t xml:space="preserve">Мероприятие </w:t>
            </w:r>
            <w:r w:rsidR="00F61076">
              <w:rPr>
                <w:rFonts w:ascii="Times New Roman" w:hAnsi="Times New Roman" w:cs="Times New Roman"/>
                <w:sz w:val="18"/>
                <w:szCs w:val="18"/>
              </w:rPr>
              <w:t>2</w:t>
            </w:r>
            <w:r w:rsidRPr="00910B69">
              <w:rPr>
                <w:rFonts w:ascii="Times New Roman" w:hAnsi="Times New Roman" w:cs="Times New Roman"/>
                <w:sz w:val="18"/>
                <w:szCs w:val="18"/>
              </w:rPr>
              <w:t>.1</w:t>
            </w:r>
          </w:p>
        </w:tc>
        <w:tc>
          <w:tcPr>
            <w:tcW w:w="1707" w:type="dxa"/>
            <w:gridSpan w:val="2"/>
            <w:vMerge w:val="restart"/>
            <w:tcBorders>
              <w:left w:val="single" w:sz="4" w:space="0" w:color="auto"/>
              <w:right w:val="single" w:sz="4" w:space="0" w:color="auto"/>
            </w:tcBorders>
          </w:tcPr>
          <w:p w:rsidR="007F21D7" w:rsidRPr="00910B69" w:rsidRDefault="00697F42" w:rsidP="00C607E8">
            <w:pPr>
              <w:pStyle w:val="afa"/>
              <w:rPr>
                <w:rFonts w:ascii="Times New Roman" w:hAnsi="Times New Roman" w:cs="Times New Roman"/>
                <w:sz w:val="18"/>
                <w:szCs w:val="18"/>
              </w:rPr>
            </w:pPr>
            <w:r>
              <w:rPr>
                <w:rFonts w:ascii="Times New Roman" w:hAnsi="Times New Roman" w:cs="Times New Roman"/>
                <w:sz w:val="18"/>
                <w:szCs w:val="18"/>
              </w:rPr>
              <w:t xml:space="preserve">Анализ и прогнозирование </w:t>
            </w:r>
            <w:r>
              <w:rPr>
                <w:rFonts w:ascii="Times New Roman" w:hAnsi="Times New Roman" w:cs="Times New Roman"/>
                <w:sz w:val="18"/>
                <w:szCs w:val="18"/>
              </w:rPr>
              <w:lastRenderedPageBreak/>
              <w:t>социально-экономического развития предпринимательства, выявление затруднений возникающих у предпринимателей при осуществлении предпринимательской деятельности</w:t>
            </w:r>
          </w:p>
        </w:tc>
        <w:tc>
          <w:tcPr>
            <w:tcW w:w="1560" w:type="dxa"/>
            <w:gridSpan w:val="2"/>
            <w:vMerge w:val="restart"/>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lastRenderedPageBreak/>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val="restart"/>
            <w:tcBorders>
              <w:right w:val="single" w:sz="4" w:space="0" w:color="auto"/>
            </w:tcBorders>
          </w:tcPr>
          <w:p w:rsidR="007F21D7" w:rsidRPr="00910B69" w:rsidRDefault="007F21D7" w:rsidP="00697F42">
            <w:pPr>
              <w:pStyle w:val="afa"/>
              <w:rPr>
                <w:rFonts w:ascii="Times New Roman" w:hAnsi="Times New Roman" w:cs="Times New Roman"/>
                <w:sz w:val="18"/>
                <w:szCs w:val="18"/>
              </w:rPr>
            </w:pPr>
            <w:r w:rsidRPr="00910B69">
              <w:rPr>
                <w:rFonts w:ascii="Times New Roman" w:hAnsi="Times New Roman" w:cs="Times New Roman"/>
                <w:sz w:val="18"/>
                <w:szCs w:val="18"/>
              </w:rPr>
              <w:t xml:space="preserve">Мероприятие </w:t>
            </w:r>
            <w:r w:rsidR="00697F42">
              <w:rPr>
                <w:rFonts w:ascii="Times New Roman" w:hAnsi="Times New Roman" w:cs="Times New Roman"/>
                <w:sz w:val="18"/>
                <w:szCs w:val="18"/>
              </w:rPr>
              <w:t>2</w:t>
            </w:r>
            <w:r w:rsidRPr="00910B69">
              <w:rPr>
                <w:rFonts w:ascii="Times New Roman" w:hAnsi="Times New Roman" w:cs="Times New Roman"/>
                <w:sz w:val="18"/>
                <w:szCs w:val="18"/>
              </w:rPr>
              <w:t>.2</w:t>
            </w:r>
          </w:p>
        </w:tc>
        <w:tc>
          <w:tcPr>
            <w:tcW w:w="1707" w:type="dxa"/>
            <w:gridSpan w:val="2"/>
            <w:vMerge w:val="restart"/>
            <w:tcBorders>
              <w:left w:val="single" w:sz="4" w:space="0" w:color="auto"/>
              <w:right w:val="single" w:sz="4" w:space="0" w:color="auto"/>
            </w:tcBorders>
          </w:tcPr>
          <w:p w:rsidR="007F21D7" w:rsidRPr="00910B69" w:rsidRDefault="00697F42" w:rsidP="00C607E8">
            <w:pPr>
              <w:pStyle w:val="afa"/>
              <w:rPr>
                <w:rFonts w:ascii="Times New Roman" w:hAnsi="Times New Roman" w:cs="Times New Roman"/>
                <w:sz w:val="18"/>
                <w:szCs w:val="18"/>
              </w:rPr>
            </w:pPr>
            <w:r>
              <w:rPr>
                <w:rFonts w:ascii="Times New Roman" w:hAnsi="Times New Roman" w:cs="Times New Roman"/>
                <w:sz w:val="18"/>
                <w:szCs w:val="18"/>
              </w:rPr>
              <w:t>Формирование и ведения Перечня муниципального имущества</w:t>
            </w:r>
          </w:p>
        </w:tc>
        <w:tc>
          <w:tcPr>
            <w:tcW w:w="1560" w:type="dxa"/>
            <w:gridSpan w:val="2"/>
            <w:vMerge w:val="restart"/>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697F42" w:rsidRPr="007A6E13" w:rsidTr="00C607E8">
        <w:tc>
          <w:tcPr>
            <w:tcW w:w="1418" w:type="dxa"/>
            <w:vMerge w:val="restart"/>
            <w:tcBorders>
              <w:right w:val="single" w:sz="4" w:space="0" w:color="auto"/>
            </w:tcBorders>
          </w:tcPr>
          <w:p w:rsidR="00697F42" w:rsidRPr="00910B69" w:rsidRDefault="00697F42" w:rsidP="00697F42">
            <w:pPr>
              <w:pStyle w:val="afa"/>
              <w:rPr>
                <w:rFonts w:ascii="Times New Roman" w:hAnsi="Times New Roman" w:cs="Times New Roman"/>
                <w:sz w:val="18"/>
                <w:szCs w:val="18"/>
              </w:rPr>
            </w:pPr>
            <w:r w:rsidRPr="00910B69">
              <w:rPr>
                <w:rFonts w:ascii="Times New Roman" w:hAnsi="Times New Roman" w:cs="Times New Roman"/>
                <w:sz w:val="18"/>
                <w:szCs w:val="18"/>
              </w:rPr>
              <w:t xml:space="preserve">Мероприятие </w:t>
            </w:r>
            <w:r>
              <w:rPr>
                <w:rFonts w:ascii="Times New Roman" w:hAnsi="Times New Roman" w:cs="Times New Roman"/>
                <w:sz w:val="18"/>
                <w:szCs w:val="18"/>
              </w:rPr>
              <w:t>2</w:t>
            </w:r>
            <w:r w:rsidRPr="00910B69">
              <w:rPr>
                <w:rFonts w:ascii="Times New Roman" w:hAnsi="Times New Roman" w:cs="Times New Roman"/>
                <w:sz w:val="18"/>
                <w:szCs w:val="18"/>
              </w:rPr>
              <w:t>.</w:t>
            </w:r>
            <w:r>
              <w:rPr>
                <w:rFonts w:ascii="Times New Roman" w:hAnsi="Times New Roman" w:cs="Times New Roman"/>
                <w:sz w:val="18"/>
                <w:szCs w:val="18"/>
              </w:rPr>
              <w:t>3</w:t>
            </w:r>
          </w:p>
        </w:tc>
        <w:tc>
          <w:tcPr>
            <w:tcW w:w="1707" w:type="dxa"/>
            <w:gridSpan w:val="2"/>
            <w:vMerge w:val="restart"/>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r>
              <w:rPr>
                <w:rFonts w:ascii="Times New Roman" w:hAnsi="Times New Roman" w:cs="Times New Roman"/>
                <w:sz w:val="18"/>
                <w:szCs w:val="18"/>
              </w:rPr>
              <w:t>Содействие формированию положительного имиджа предпринимательской деятельности</w:t>
            </w:r>
          </w:p>
        </w:tc>
        <w:tc>
          <w:tcPr>
            <w:tcW w:w="1560" w:type="dxa"/>
            <w:gridSpan w:val="2"/>
            <w:vMerge w:val="restart"/>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697F42" w:rsidRPr="00910B69" w:rsidRDefault="00697F42"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697F42" w:rsidRPr="00BD7CF5" w:rsidRDefault="00697F42"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697F42" w:rsidRPr="007A6E13" w:rsidTr="00C607E8">
        <w:tc>
          <w:tcPr>
            <w:tcW w:w="1418" w:type="dxa"/>
            <w:vMerge/>
            <w:tcBorders>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697F42" w:rsidRPr="00BD7CF5" w:rsidRDefault="00697F42"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697F42" w:rsidRPr="007A6E13" w:rsidTr="00C607E8">
        <w:tc>
          <w:tcPr>
            <w:tcW w:w="1418" w:type="dxa"/>
            <w:vMerge/>
            <w:tcBorders>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697F42" w:rsidRPr="00BD7CF5" w:rsidRDefault="00697F42"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697F42" w:rsidRPr="007A6E13" w:rsidTr="00C607E8">
        <w:tc>
          <w:tcPr>
            <w:tcW w:w="1418" w:type="dxa"/>
            <w:vMerge/>
            <w:tcBorders>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697F42" w:rsidRPr="00910B69" w:rsidRDefault="00697F42"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697F42" w:rsidRPr="00BD7CF5" w:rsidRDefault="00697F42"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697F42" w:rsidRPr="007A6E13" w:rsidTr="00F24234">
        <w:tc>
          <w:tcPr>
            <w:tcW w:w="1418" w:type="dxa"/>
            <w:vMerge/>
            <w:tcBorders>
              <w:bottom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697F42" w:rsidRPr="00910B69" w:rsidRDefault="00697F42"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697F42" w:rsidRPr="00910B69" w:rsidRDefault="00697F42"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697F42" w:rsidRPr="00BD7CF5" w:rsidRDefault="00697F42"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val="restart"/>
            <w:tcBorders>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Основное мероприятие </w:t>
            </w:r>
            <w:r w:rsidR="00C607E8">
              <w:rPr>
                <w:rFonts w:ascii="Times New Roman" w:hAnsi="Times New Roman" w:cs="Times New Roman"/>
                <w:sz w:val="18"/>
                <w:szCs w:val="18"/>
              </w:rPr>
              <w:t>3</w:t>
            </w:r>
          </w:p>
        </w:tc>
        <w:tc>
          <w:tcPr>
            <w:tcW w:w="1707" w:type="dxa"/>
            <w:gridSpan w:val="2"/>
            <w:vMerge w:val="restart"/>
            <w:tcBorders>
              <w:left w:val="single" w:sz="4" w:space="0" w:color="auto"/>
              <w:right w:val="single" w:sz="4" w:space="0" w:color="auto"/>
            </w:tcBorders>
          </w:tcPr>
          <w:p w:rsidR="007F21D7" w:rsidRPr="00910B69" w:rsidRDefault="00C607E8" w:rsidP="00C607E8">
            <w:pPr>
              <w:pStyle w:val="ConsPlusNormal"/>
              <w:rPr>
                <w:sz w:val="18"/>
                <w:szCs w:val="18"/>
              </w:rPr>
            </w:pPr>
            <w:r>
              <w:rPr>
                <w:sz w:val="18"/>
                <w:szCs w:val="18"/>
              </w:rPr>
              <w:t xml:space="preserve">Реализация мероприятий регионального проекта «Создание благоприятных условий для осуществления деятельности </w:t>
            </w:r>
            <w:proofErr w:type="spellStart"/>
            <w:r>
              <w:rPr>
                <w:sz w:val="18"/>
                <w:szCs w:val="18"/>
              </w:rPr>
              <w:t>самозанятыми</w:t>
            </w:r>
            <w:proofErr w:type="spellEnd"/>
            <w:r>
              <w:rPr>
                <w:sz w:val="18"/>
                <w:szCs w:val="18"/>
              </w:rPr>
              <w:t xml:space="preserve"> </w:t>
            </w:r>
            <w:r w:rsidR="0021519A">
              <w:rPr>
                <w:sz w:val="18"/>
                <w:szCs w:val="18"/>
              </w:rPr>
              <w:t>гражданами</w:t>
            </w:r>
            <w:r w:rsidR="004A3B24">
              <w:rPr>
                <w:sz w:val="18"/>
                <w:szCs w:val="18"/>
              </w:rPr>
              <w:t>»</w:t>
            </w:r>
          </w:p>
        </w:tc>
        <w:tc>
          <w:tcPr>
            <w:tcW w:w="1560" w:type="dxa"/>
            <w:gridSpan w:val="2"/>
            <w:vMerge w:val="restart"/>
            <w:tcBorders>
              <w:left w:val="single" w:sz="4" w:space="0" w:color="auto"/>
              <w:right w:val="single" w:sz="4" w:space="0" w:color="auto"/>
            </w:tcBorders>
          </w:tcPr>
          <w:p w:rsidR="007F21D7" w:rsidRPr="00910B69" w:rsidRDefault="00C607E8" w:rsidP="00C607E8">
            <w:pPr>
              <w:pStyle w:val="ConsPlusNormal"/>
              <w:rPr>
                <w:sz w:val="18"/>
                <w:szCs w:val="18"/>
              </w:rPr>
            </w:pPr>
            <w:r>
              <w:rPr>
                <w:sz w:val="18"/>
                <w:szCs w:val="18"/>
              </w:rPr>
              <w:t>создание дополнительных стимулов для вовлечения</w:t>
            </w:r>
            <w:r w:rsidR="00566A6F">
              <w:rPr>
                <w:sz w:val="18"/>
                <w:szCs w:val="18"/>
              </w:rPr>
              <w:t xml:space="preserve"> незанятого</w:t>
            </w:r>
            <w:r w:rsidR="0021519A">
              <w:rPr>
                <w:sz w:val="18"/>
                <w:szCs w:val="18"/>
              </w:rPr>
              <w:t xml:space="preserve"> населения в сферу малого бизнеса с учетом сбалансированной экономической политики в области занятости населения</w:t>
            </w:r>
            <w:r>
              <w:rPr>
                <w:sz w:val="18"/>
                <w:szCs w:val="18"/>
              </w:rPr>
              <w:t xml:space="preserve"> </w:t>
            </w:r>
          </w:p>
        </w:tc>
        <w:tc>
          <w:tcPr>
            <w:tcW w:w="1552" w:type="dxa"/>
            <w:vMerge w:val="restart"/>
            <w:tcBorders>
              <w:left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BD7CF5" w:rsidRDefault="007F21D7"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vMerge/>
            <w:tcBorders>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vMerge/>
            <w:tcBorders>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7F21D7" w:rsidRPr="00910B69" w:rsidRDefault="007F21D7"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7F21D7" w:rsidRPr="007A6E13" w:rsidRDefault="007F21D7"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7F21D7" w:rsidRPr="007A6E13" w:rsidTr="00F24234">
        <w:tc>
          <w:tcPr>
            <w:tcW w:w="1418" w:type="dxa"/>
            <w:tcBorders>
              <w:bottom w:val="single" w:sz="4" w:space="0" w:color="auto"/>
              <w:right w:val="single" w:sz="4" w:space="0" w:color="auto"/>
            </w:tcBorders>
          </w:tcPr>
          <w:p w:rsidR="007F21D7" w:rsidRPr="00910B69" w:rsidRDefault="007F21D7" w:rsidP="00AB7651">
            <w:pPr>
              <w:pStyle w:val="afb"/>
              <w:rPr>
                <w:rFonts w:ascii="Times New Roman" w:hAnsi="Times New Roman" w:cs="Times New Roman"/>
                <w:sz w:val="18"/>
                <w:szCs w:val="18"/>
              </w:rPr>
            </w:pPr>
            <w:r w:rsidRPr="00910B69">
              <w:rPr>
                <w:rFonts w:ascii="Times New Roman" w:hAnsi="Times New Roman" w:cs="Times New Roman"/>
                <w:sz w:val="18"/>
                <w:szCs w:val="18"/>
              </w:rPr>
              <w:t xml:space="preserve">Целевой индикатор и </w:t>
            </w:r>
            <w:r w:rsidRPr="00910B69">
              <w:rPr>
                <w:rFonts w:ascii="Times New Roman" w:hAnsi="Times New Roman" w:cs="Times New Roman"/>
                <w:sz w:val="18"/>
                <w:szCs w:val="18"/>
              </w:rPr>
              <w:lastRenderedPageBreak/>
              <w:t xml:space="preserve">показатель подпрограммы, увязанные с основным мероприятием </w:t>
            </w:r>
            <w:r w:rsidR="00AB7651">
              <w:rPr>
                <w:rFonts w:ascii="Times New Roman" w:hAnsi="Times New Roman" w:cs="Times New Roman"/>
                <w:sz w:val="18"/>
                <w:szCs w:val="18"/>
              </w:rPr>
              <w:t>3</w:t>
            </w:r>
          </w:p>
        </w:tc>
        <w:tc>
          <w:tcPr>
            <w:tcW w:w="9355" w:type="dxa"/>
            <w:gridSpan w:val="10"/>
            <w:tcBorders>
              <w:left w:val="single" w:sz="4" w:space="0" w:color="auto"/>
              <w:bottom w:val="single" w:sz="4" w:space="0" w:color="auto"/>
              <w:right w:val="single" w:sz="4" w:space="0" w:color="auto"/>
            </w:tcBorders>
          </w:tcPr>
          <w:p w:rsidR="007F21D7" w:rsidRPr="00910B69" w:rsidRDefault="007F21D7" w:rsidP="00C607E8">
            <w:pPr>
              <w:pStyle w:val="ConsPlusNormal"/>
              <w:rPr>
                <w:sz w:val="18"/>
                <w:szCs w:val="18"/>
              </w:rPr>
            </w:pPr>
            <w:r w:rsidRPr="00910B69">
              <w:rPr>
                <w:sz w:val="18"/>
                <w:szCs w:val="18"/>
              </w:rPr>
              <w:lastRenderedPageBreak/>
              <w:t xml:space="preserve">Количество </w:t>
            </w:r>
            <w:r w:rsidR="0021519A">
              <w:rPr>
                <w:sz w:val="18"/>
                <w:szCs w:val="18"/>
              </w:rPr>
              <w:t>проведенных консультаций для субъектов малого и среднего предпринимательства</w:t>
            </w:r>
            <w:r w:rsidRPr="00910B69">
              <w:rPr>
                <w:sz w:val="18"/>
                <w:szCs w:val="18"/>
              </w:rPr>
              <w:t xml:space="preserve">, </w:t>
            </w:r>
            <w:r w:rsidR="0021519A">
              <w:rPr>
                <w:sz w:val="18"/>
                <w:szCs w:val="18"/>
              </w:rPr>
              <w:t xml:space="preserve">граждан желающих создать собственный бизнес, по различным вопросам предпринимательской деятельности, рабочих встреч, круглых </w:t>
            </w:r>
            <w:r w:rsidR="0021519A">
              <w:rPr>
                <w:sz w:val="18"/>
                <w:szCs w:val="18"/>
              </w:rPr>
              <w:lastRenderedPageBreak/>
              <w:t xml:space="preserve">столов, тренингов, </w:t>
            </w:r>
            <w:r w:rsidRPr="00910B69">
              <w:rPr>
                <w:sz w:val="18"/>
                <w:szCs w:val="18"/>
              </w:rPr>
              <w:t>единиц</w:t>
            </w:r>
          </w:p>
          <w:p w:rsidR="007F21D7" w:rsidRPr="00910B69" w:rsidRDefault="007F21D7" w:rsidP="00C607E8">
            <w:pPr>
              <w:pStyle w:val="afb"/>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7F21D7" w:rsidP="00C607E8">
            <w:pPr>
              <w:pStyle w:val="afa"/>
              <w:jc w:val="center"/>
              <w:rPr>
                <w:rFonts w:ascii="Times New Roman" w:hAnsi="Times New Roman" w:cs="Times New Roman"/>
                <w:sz w:val="18"/>
                <w:szCs w:val="18"/>
              </w:rPr>
            </w:pPr>
            <w:r>
              <w:rPr>
                <w:rFonts w:ascii="Times New Roman" w:hAnsi="Times New Roman" w:cs="Times New Roman"/>
                <w:sz w:val="18"/>
                <w:szCs w:val="18"/>
              </w:rPr>
              <w:lastRenderedPageBreak/>
              <w:t>1</w:t>
            </w:r>
            <w:r w:rsidR="0021519A">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21519A" w:rsidP="00C607E8">
            <w:pPr>
              <w:pStyle w:val="afa"/>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7F21D7" w:rsidRPr="00910B69" w:rsidRDefault="0021519A" w:rsidP="00C607E8">
            <w:pPr>
              <w:pStyle w:val="afa"/>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7F21D7" w:rsidRPr="00910B69" w:rsidRDefault="0021519A" w:rsidP="00C607E8">
            <w:pPr>
              <w:pStyle w:val="afa"/>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gridSpan w:val="2"/>
            <w:tcBorders>
              <w:top w:val="single" w:sz="4" w:space="0" w:color="auto"/>
              <w:left w:val="single" w:sz="4" w:space="0" w:color="auto"/>
              <w:bottom w:val="single" w:sz="4" w:space="0" w:color="auto"/>
            </w:tcBorders>
          </w:tcPr>
          <w:p w:rsidR="007F21D7" w:rsidRPr="007A6E13" w:rsidRDefault="0021519A" w:rsidP="00C607E8">
            <w:pPr>
              <w:pStyle w:val="afa"/>
              <w:jc w:val="center"/>
              <w:rPr>
                <w:rFonts w:ascii="Times New Roman" w:hAnsi="Times New Roman" w:cs="Times New Roman"/>
                <w:sz w:val="20"/>
                <w:szCs w:val="20"/>
              </w:rPr>
            </w:pPr>
            <w:r>
              <w:rPr>
                <w:rFonts w:ascii="Times New Roman" w:hAnsi="Times New Roman" w:cs="Times New Roman"/>
                <w:sz w:val="20"/>
                <w:szCs w:val="20"/>
              </w:rPr>
              <w:t>12</w:t>
            </w:r>
          </w:p>
        </w:tc>
      </w:tr>
      <w:tr w:rsidR="000C373C" w:rsidRPr="007A6E13" w:rsidTr="00BC008D">
        <w:tc>
          <w:tcPr>
            <w:tcW w:w="1418" w:type="dxa"/>
            <w:vMerge w:val="restart"/>
            <w:tcBorders>
              <w:right w:val="single" w:sz="4" w:space="0" w:color="auto"/>
            </w:tcBorders>
          </w:tcPr>
          <w:p w:rsidR="000C373C" w:rsidRPr="00910B69" w:rsidRDefault="000C373C" w:rsidP="00AB7651">
            <w:pPr>
              <w:pStyle w:val="afb"/>
              <w:rPr>
                <w:rFonts w:ascii="Times New Roman" w:hAnsi="Times New Roman" w:cs="Times New Roman"/>
                <w:sz w:val="18"/>
                <w:szCs w:val="18"/>
              </w:rPr>
            </w:pPr>
            <w:r w:rsidRPr="00910B69">
              <w:rPr>
                <w:rFonts w:ascii="Times New Roman" w:hAnsi="Times New Roman" w:cs="Times New Roman"/>
                <w:sz w:val="18"/>
                <w:szCs w:val="18"/>
              </w:rPr>
              <w:lastRenderedPageBreak/>
              <w:t>Основное мероприятие</w:t>
            </w:r>
            <w:r>
              <w:rPr>
                <w:rFonts w:ascii="Times New Roman" w:hAnsi="Times New Roman" w:cs="Times New Roman"/>
                <w:sz w:val="18"/>
                <w:szCs w:val="18"/>
              </w:rPr>
              <w:t xml:space="preserve"> 4</w:t>
            </w:r>
          </w:p>
        </w:tc>
        <w:tc>
          <w:tcPr>
            <w:tcW w:w="1707" w:type="dxa"/>
            <w:gridSpan w:val="2"/>
            <w:vMerge w:val="restart"/>
            <w:tcBorders>
              <w:left w:val="single" w:sz="4" w:space="0" w:color="auto"/>
              <w:right w:val="single" w:sz="4" w:space="0" w:color="auto"/>
            </w:tcBorders>
          </w:tcPr>
          <w:p w:rsidR="000C373C" w:rsidRPr="00910B69" w:rsidRDefault="000C373C" w:rsidP="00C607E8">
            <w:pPr>
              <w:pStyle w:val="ConsPlusNormal"/>
              <w:rPr>
                <w:sz w:val="18"/>
                <w:szCs w:val="18"/>
              </w:rPr>
            </w:pPr>
            <w:r>
              <w:rPr>
                <w:sz w:val="18"/>
                <w:szCs w:val="18"/>
              </w:rPr>
              <w:t>Развитие предпринимательства в области народных художественных промыслов, ремесел и производства сувенирной продукции в Ибресинском муниципальном округе Чувашской Республики</w:t>
            </w:r>
          </w:p>
        </w:tc>
        <w:tc>
          <w:tcPr>
            <w:tcW w:w="1560" w:type="dxa"/>
            <w:gridSpan w:val="2"/>
            <w:vMerge w:val="restart"/>
            <w:tcBorders>
              <w:left w:val="single" w:sz="4" w:space="0" w:color="auto"/>
              <w:right w:val="single" w:sz="4" w:space="0" w:color="auto"/>
            </w:tcBorders>
          </w:tcPr>
          <w:p w:rsidR="000C373C" w:rsidRDefault="000C373C" w:rsidP="00BE6975">
            <w:pPr>
              <w:pStyle w:val="ConsPlusNormal"/>
              <w:rPr>
                <w:sz w:val="18"/>
                <w:szCs w:val="18"/>
              </w:rPr>
            </w:pPr>
            <w:r>
              <w:rPr>
                <w:sz w:val="18"/>
                <w:szCs w:val="18"/>
              </w:rPr>
              <w:t xml:space="preserve">создание благоприятной среды для развития и реализации имеющегося потенциала предприятий и мастеров народных художественных промыслов Ибресинского муниципального округа Чувашской Республики; содействие в формировании положительного имиджа ремесленничества и народных художественных промыслов Ибресинского </w:t>
            </w:r>
          </w:p>
          <w:p w:rsidR="000C373C" w:rsidRPr="00910B69" w:rsidRDefault="000C373C" w:rsidP="00BE6975">
            <w:pPr>
              <w:pStyle w:val="ConsPlusNormal"/>
              <w:rPr>
                <w:sz w:val="18"/>
                <w:szCs w:val="18"/>
              </w:rPr>
            </w:pPr>
            <w:r>
              <w:rPr>
                <w:sz w:val="18"/>
                <w:szCs w:val="18"/>
              </w:rPr>
              <w:t>муниципального округа Чувашской Республики</w:t>
            </w:r>
          </w:p>
        </w:tc>
        <w:tc>
          <w:tcPr>
            <w:tcW w:w="1552" w:type="dxa"/>
            <w:vMerge w:val="restart"/>
            <w:tcBorders>
              <w:left w:val="single" w:sz="4" w:space="0" w:color="auto"/>
              <w:right w:val="single" w:sz="4" w:space="0" w:color="auto"/>
            </w:tcBorders>
          </w:tcPr>
          <w:p w:rsidR="000C373C" w:rsidRPr="00910B69" w:rsidRDefault="000C373C" w:rsidP="00C607E8">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C373C" w:rsidRPr="00BD7CF5" w:rsidRDefault="000C373C"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0C373C" w:rsidRPr="007A6E13" w:rsidTr="00BC008D">
        <w:tc>
          <w:tcPr>
            <w:tcW w:w="1418" w:type="dxa"/>
            <w:vMerge/>
            <w:tcBorders>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C373C" w:rsidRPr="00BD7CF5" w:rsidRDefault="000C373C"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0C373C" w:rsidRPr="007A6E13" w:rsidTr="00BC008D">
        <w:tc>
          <w:tcPr>
            <w:tcW w:w="1418" w:type="dxa"/>
            <w:vMerge/>
            <w:tcBorders>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b"/>
              <w:rPr>
                <w:rStyle w:val="ae"/>
                <w:rFonts w:ascii="Times New Roman" w:hAnsi="Times New Roman" w:cs="Times New Roman"/>
                <w:b w:val="0"/>
                <w:color w:val="auto"/>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C373C" w:rsidRPr="007A6E13" w:rsidRDefault="000C373C"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0C373C" w:rsidRPr="007A6E13" w:rsidTr="00BC008D">
        <w:tc>
          <w:tcPr>
            <w:tcW w:w="1418" w:type="dxa"/>
            <w:vMerge/>
            <w:tcBorders>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C373C" w:rsidRPr="00910B69" w:rsidRDefault="000C373C"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C373C" w:rsidRPr="007A6E13" w:rsidRDefault="000C373C"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0C373C" w:rsidRPr="007A6E13" w:rsidTr="00F24234">
        <w:tc>
          <w:tcPr>
            <w:tcW w:w="1418" w:type="dxa"/>
            <w:vMerge/>
            <w:tcBorders>
              <w:bottom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0C373C" w:rsidRPr="00910B69" w:rsidRDefault="000C373C"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C373C" w:rsidRPr="00910B69" w:rsidRDefault="000C373C"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C373C" w:rsidRPr="007A6E13" w:rsidRDefault="000C373C" w:rsidP="00C607E8">
            <w:pPr>
              <w:pStyle w:val="afa"/>
              <w:jc w:val="right"/>
              <w:rPr>
                <w:rFonts w:ascii="Times New Roman" w:hAnsi="Times New Roman" w:cs="Times New Roman"/>
                <w:sz w:val="20"/>
                <w:szCs w:val="20"/>
              </w:rPr>
            </w:pPr>
            <w:r w:rsidRPr="007A6E13">
              <w:rPr>
                <w:rFonts w:ascii="Times New Roman" w:hAnsi="Times New Roman" w:cs="Times New Roman"/>
                <w:sz w:val="20"/>
                <w:szCs w:val="20"/>
              </w:rPr>
              <w:t>0,0</w:t>
            </w:r>
          </w:p>
        </w:tc>
      </w:tr>
      <w:tr w:rsidR="00855112" w:rsidRPr="007A6E13" w:rsidTr="00BC008D">
        <w:tc>
          <w:tcPr>
            <w:tcW w:w="1418" w:type="dxa"/>
            <w:tcBorders>
              <w:bottom w:val="single" w:sz="4" w:space="0" w:color="auto"/>
              <w:right w:val="single" w:sz="4" w:space="0" w:color="auto"/>
            </w:tcBorders>
          </w:tcPr>
          <w:p w:rsidR="00855112" w:rsidRPr="00910B69" w:rsidRDefault="00855112" w:rsidP="00BC008D">
            <w:pPr>
              <w:pStyle w:val="afb"/>
              <w:rPr>
                <w:rFonts w:ascii="Times New Roman" w:hAnsi="Times New Roman" w:cs="Times New Roman"/>
                <w:sz w:val="18"/>
                <w:szCs w:val="18"/>
              </w:rPr>
            </w:pPr>
            <w:r w:rsidRPr="00910B69">
              <w:rPr>
                <w:rFonts w:ascii="Times New Roman" w:hAnsi="Times New Roman" w:cs="Times New Roman"/>
                <w:sz w:val="18"/>
                <w:szCs w:val="18"/>
              </w:rPr>
              <w:t xml:space="preserve">Целевой индикатор и показатель подпрограммы, увязанные с основным мероприятием </w:t>
            </w:r>
            <w:r>
              <w:rPr>
                <w:rFonts w:ascii="Times New Roman" w:hAnsi="Times New Roman" w:cs="Times New Roman"/>
                <w:sz w:val="18"/>
                <w:szCs w:val="18"/>
              </w:rPr>
              <w:t>4</w:t>
            </w:r>
          </w:p>
        </w:tc>
        <w:tc>
          <w:tcPr>
            <w:tcW w:w="9355" w:type="dxa"/>
            <w:gridSpan w:val="10"/>
            <w:tcBorders>
              <w:left w:val="single" w:sz="4" w:space="0" w:color="auto"/>
              <w:bottom w:val="single" w:sz="4" w:space="0" w:color="auto"/>
              <w:right w:val="single" w:sz="4" w:space="0" w:color="auto"/>
            </w:tcBorders>
          </w:tcPr>
          <w:p w:rsidR="00855112" w:rsidRPr="00855112" w:rsidRDefault="00855112" w:rsidP="00BC008D">
            <w:pPr>
              <w:tabs>
                <w:tab w:val="left" w:pos="1418"/>
              </w:tabs>
              <w:spacing w:after="0" w:line="240" w:lineRule="auto"/>
              <w:ind w:right="282" w:firstLine="34"/>
              <w:jc w:val="both"/>
              <w:rPr>
                <w:rFonts w:ascii="Times New Roman" w:hAnsi="Times New Roman"/>
                <w:sz w:val="18"/>
                <w:szCs w:val="18"/>
              </w:rPr>
            </w:pPr>
            <w:r w:rsidRPr="00855112">
              <w:rPr>
                <w:rFonts w:ascii="Times New Roman" w:hAnsi="Times New Roman"/>
                <w:sz w:val="18"/>
                <w:szCs w:val="18"/>
              </w:rPr>
              <w:t xml:space="preserve">Количество организованных </w:t>
            </w:r>
            <w:r w:rsidRPr="00855112">
              <w:rPr>
                <w:sz w:val="18"/>
                <w:szCs w:val="18"/>
              </w:rPr>
              <w:t>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p w:rsidR="00855112" w:rsidRPr="00910B69" w:rsidRDefault="00855112" w:rsidP="00BC008D">
            <w:pPr>
              <w:pStyle w:val="afb"/>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55112" w:rsidRPr="00910B69" w:rsidRDefault="00855112" w:rsidP="00BC008D">
            <w:pPr>
              <w:pStyle w:val="afa"/>
              <w:jc w:val="right"/>
              <w:rPr>
                <w:rFonts w:ascii="Times New Roman" w:hAnsi="Times New Roman" w:cs="Times New Roman"/>
                <w:sz w:val="18"/>
                <w:szCs w:val="18"/>
              </w:rPr>
            </w:pPr>
            <w:r>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55112" w:rsidRPr="00910B69" w:rsidRDefault="00855112" w:rsidP="00BC008D">
            <w:pPr>
              <w:pStyle w:val="afa"/>
              <w:jc w:val="right"/>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855112" w:rsidRPr="00910B69" w:rsidRDefault="00855112" w:rsidP="00BC008D">
            <w:pPr>
              <w:pStyle w:val="afa"/>
              <w:jc w:val="right"/>
              <w:rPr>
                <w:rFonts w:ascii="Times New Roman" w:hAnsi="Times New Roman" w:cs="Times New Roman"/>
                <w:sz w:val="18"/>
                <w:szCs w:val="18"/>
              </w:rPr>
            </w:pPr>
            <w:r>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855112" w:rsidRPr="00910B69" w:rsidRDefault="00855112" w:rsidP="00BC008D">
            <w:pPr>
              <w:pStyle w:val="afa"/>
              <w:jc w:val="right"/>
              <w:rPr>
                <w:rFonts w:ascii="Times New Roman" w:hAnsi="Times New Roman" w:cs="Times New Roman"/>
                <w:sz w:val="18"/>
                <w:szCs w:val="18"/>
              </w:rPr>
            </w:pPr>
            <w:r>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tcBorders>
          </w:tcPr>
          <w:p w:rsidR="00855112" w:rsidRPr="007A6E13" w:rsidRDefault="00855112" w:rsidP="00BC008D">
            <w:pPr>
              <w:pStyle w:val="afa"/>
              <w:jc w:val="right"/>
              <w:rPr>
                <w:rFonts w:ascii="Times New Roman" w:hAnsi="Times New Roman" w:cs="Times New Roman"/>
                <w:sz w:val="20"/>
                <w:szCs w:val="20"/>
              </w:rPr>
            </w:pPr>
            <w:r>
              <w:rPr>
                <w:rFonts w:ascii="Times New Roman" w:hAnsi="Times New Roman" w:cs="Times New Roman"/>
                <w:sz w:val="20"/>
                <w:szCs w:val="20"/>
              </w:rPr>
              <w:t>12</w:t>
            </w:r>
          </w:p>
        </w:tc>
      </w:tr>
      <w:tr w:rsidR="0000242F" w:rsidRPr="007A6E13" w:rsidTr="00BC008D">
        <w:tc>
          <w:tcPr>
            <w:tcW w:w="1418" w:type="dxa"/>
            <w:vMerge w:val="restart"/>
            <w:tcBorders>
              <w:right w:val="single" w:sz="4" w:space="0" w:color="auto"/>
            </w:tcBorders>
          </w:tcPr>
          <w:p w:rsidR="0000242F" w:rsidRPr="00910B69" w:rsidRDefault="0000242F" w:rsidP="0000242F">
            <w:pPr>
              <w:pStyle w:val="afa"/>
              <w:rPr>
                <w:rFonts w:ascii="Times New Roman" w:hAnsi="Times New Roman" w:cs="Times New Roman"/>
                <w:sz w:val="18"/>
                <w:szCs w:val="18"/>
              </w:rPr>
            </w:pPr>
            <w:r w:rsidRPr="00910B69">
              <w:rPr>
                <w:rFonts w:ascii="Times New Roman" w:hAnsi="Times New Roman" w:cs="Times New Roman"/>
                <w:sz w:val="18"/>
                <w:szCs w:val="18"/>
              </w:rPr>
              <w:t xml:space="preserve">Мероприятие </w:t>
            </w:r>
            <w:r>
              <w:rPr>
                <w:rFonts w:ascii="Times New Roman" w:hAnsi="Times New Roman" w:cs="Times New Roman"/>
                <w:sz w:val="18"/>
                <w:szCs w:val="18"/>
              </w:rPr>
              <w:lastRenderedPageBreak/>
              <w:t>4.1</w:t>
            </w:r>
          </w:p>
        </w:tc>
        <w:tc>
          <w:tcPr>
            <w:tcW w:w="1707" w:type="dxa"/>
            <w:gridSpan w:val="2"/>
            <w:vMerge w:val="restart"/>
            <w:tcBorders>
              <w:left w:val="single" w:sz="4" w:space="0" w:color="auto"/>
              <w:right w:val="single" w:sz="4" w:space="0" w:color="auto"/>
            </w:tcBorders>
          </w:tcPr>
          <w:p w:rsidR="0000242F" w:rsidRPr="00855112" w:rsidRDefault="0000242F" w:rsidP="0000242F">
            <w:pPr>
              <w:tabs>
                <w:tab w:val="left" w:pos="1418"/>
              </w:tabs>
              <w:spacing w:after="0" w:line="240" w:lineRule="auto"/>
              <w:ind w:right="282" w:firstLine="34"/>
              <w:jc w:val="both"/>
              <w:rPr>
                <w:rFonts w:ascii="Times New Roman" w:hAnsi="Times New Roman"/>
                <w:sz w:val="18"/>
                <w:szCs w:val="18"/>
              </w:rPr>
            </w:pPr>
            <w:r>
              <w:rPr>
                <w:rFonts w:ascii="Times New Roman" w:hAnsi="Times New Roman"/>
                <w:sz w:val="18"/>
                <w:szCs w:val="18"/>
              </w:rPr>
              <w:lastRenderedPageBreak/>
              <w:t>Организация</w:t>
            </w:r>
            <w:r w:rsidRPr="00855112">
              <w:rPr>
                <w:rFonts w:ascii="Times New Roman" w:hAnsi="Times New Roman"/>
                <w:sz w:val="18"/>
                <w:szCs w:val="18"/>
              </w:rPr>
              <w:t xml:space="preserve"> </w:t>
            </w:r>
            <w:r w:rsidRPr="00855112">
              <w:rPr>
                <w:sz w:val="18"/>
                <w:szCs w:val="18"/>
              </w:rPr>
              <w:lastRenderedPageBreak/>
              <w:t>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p w:rsidR="0000242F" w:rsidRPr="00910B69" w:rsidRDefault="0000242F" w:rsidP="00BC008D">
            <w:pPr>
              <w:pStyle w:val="afa"/>
              <w:rPr>
                <w:rFonts w:ascii="Times New Roman" w:hAnsi="Times New Roman" w:cs="Times New Roman"/>
                <w:sz w:val="18"/>
                <w:szCs w:val="18"/>
              </w:rPr>
            </w:pPr>
          </w:p>
        </w:tc>
        <w:tc>
          <w:tcPr>
            <w:tcW w:w="1560" w:type="dxa"/>
            <w:gridSpan w:val="2"/>
            <w:vMerge w:val="restart"/>
            <w:tcBorders>
              <w:left w:val="single" w:sz="4" w:space="0" w:color="auto"/>
              <w:right w:val="single" w:sz="4" w:space="0" w:color="auto"/>
            </w:tcBorders>
          </w:tcPr>
          <w:p w:rsidR="0000242F" w:rsidRPr="00910B69" w:rsidRDefault="0000242F" w:rsidP="00BC008D">
            <w:pPr>
              <w:pStyle w:val="afa"/>
              <w:rPr>
                <w:rFonts w:ascii="Times New Roman" w:hAnsi="Times New Roman" w:cs="Times New Roman"/>
                <w:sz w:val="18"/>
                <w:szCs w:val="18"/>
              </w:rPr>
            </w:pPr>
          </w:p>
        </w:tc>
        <w:tc>
          <w:tcPr>
            <w:tcW w:w="1552" w:type="dxa"/>
            <w:vMerge w:val="restart"/>
            <w:tcBorders>
              <w:left w:val="single" w:sz="4" w:space="0" w:color="auto"/>
              <w:right w:val="single" w:sz="4" w:space="0" w:color="auto"/>
            </w:tcBorders>
          </w:tcPr>
          <w:p w:rsidR="0000242F" w:rsidRPr="00910B69" w:rsidRDefault="0000242F" w:rsidP="00BC008D">
            <w:pPr>
              <w:pStyle w:val="afb"/>
              <w:rPr>
                <w:rFonts w:ascii="Times New Roman" w:hAnsi="Times New Roman" w:cs="Times New Roman"/>
                <w:sz w:val="18"/>
                <w:szCs w:val="18"/>
              </w:rPr>
            </w:pPr>
            <w:r w:rsidRPr="00910B69">
              <w:rPr>
                <w:rFonts w:ascii="Times New Roman" w:hAnsi="Times New Roman" w:cs="Times New Roman"/>
                <w:sz w:val="18"/>
                <w:szCs w:val="18"/>
              </w:rPr>
              <w:t xml:space="preserve">ответственный </w:t>
            </w:r>
            <w:r w:rsidRPr="00910B69">
              <w:rPr>
                <w:rFonts w:ascii="Times New Roman" w:hAnsi="Times New Roman" w:cs="Times New Roman"/>
                <w:sz w:val="18"/>
                <w:szCs w:val="18"/>
              </w:rPr>
              <w:lastRenderedPageBreak/>
              <w:t xml:space="preserve">исполнитель </w:t>
            </w:r>
            <w:proofErr w:type="gramStart"/>
            <w:r>
              <w:rPr>
                <w:rFonts w:ascii="Times New Roman" w:hAnsi="Times New Roman" w:cs="Times New Roman"/>
                <w:sz w:val="18"/>
                <w:szCs w:val="18"/>
              </w:rPr>
              <w:t>-</w:t>
            </w:r>
            <w:r w:rsidRPr="00910B69">
              <w:rPr>
                <w:rFonts w:ascii="Times New Roman" w:hAnsi="Times New Roman" w:cs="Times New Roman"/>
                <w:sz w:val="18"/>
                <w:szCs w:val="18"/>
              </w:rPr>
              <w:t>а</w:t>
            </w:r>
            <w:proofErr w:type="gramEnd"/>
            <w:r w:rsidRPr="00910B69">
              <w:rPr>
                <w:rFonts w:ascii="Times New Roman" w:hAnsi="Times New Roman" w:cs="Times New Roman"/>
                <w:sz w:val="18"/>
                <w:szCs w:val="18"/>
              </w:rPr>
              <w:t>дминистраци</w:t>
            </w:r>
            <w:r>
              <w:rPr>
                <w:rFonts w:ascii="Times New Roman" w:hAnsi="Times New Roman" w:cs="Times New Roman"/>
                <w:sz w:val="18"/>
                <w:szCs w:val="18"/>
              </w:rPr>
              <w:t>я</w:t>
            </w:r>
            <w:r w:rsidRPr="00910B69">
              <w:rPr>
                <w:rFonts w:ascii="Times New Roman" w:hAnsi="Times New Roman" w:cs="Times New Roman"/>
                <w:sz w:val="18"/>
                <w:szCs w:val="18"/>
              </w:rPr>
              <w:t xml:space="preserve"> Ибресинского </w:t>
            </w:r>
            <w:r>
              <w:rPr>
                <w:rFonts w:ascii="Times New Roman" w:hAnsi="Times New Roman" w:cs="Times New Roman"/>
                <w:sz w:val="18"/>
                <w:szCs w:val="18"/>
              </w:rPr>
              <w:t>муниципального округа</w:t>
            </w:r>
            <w:r w:rsidRPr="00910B69">
              <w:rPr>
                <w:rFonts w:ascii="Times New Roman" w:hAnsi="Times New Roman" w:cs="Times New Roman"/>
                <w:sz w:val="18"/>
                <w:szCs w:val="18"/>
              </w:rPr>
              <w:t xml:space="preserve">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center"/>
              <w:rPr>
                <w:rFonts w:ascii="Times New Roman" w:hAnsi="Times New Roman" w:cs="Times New Roman"/>
                <w:sz w:val="18"/>
                <w:szCs w:val="18"/>
              </w:rPr>
            </w:pPr>
            <w:r w:rsidRPr="00910B69">
              <w:rPr>
                <w:rFonts w:ascii="Times New Roman" w:hAnsi="Times New Roman" w:cs="Times New Roman"/>
                <w:sz w:val="18"/>
                <w:szCs w:val="18"/>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BC008D">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0242F" w:rsidRPr="00BD7CF5" w:rsidRDefault="0000242F" w:rsidP="00BC008D">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00242F" w:rsidRPr="007A6E13" w:rsidTr="00BC008D">
        <w:tc>
          <w:tcPr>
            <w:tcW w:w="1418" w:type="dxa"/>
            <w:vMerge/>
            <w:tcBorders>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0242F" w:rsidRPr="007A6E13" w:rsidRDefault="0000242F"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00242F" w:rsidRPr="007A6E13" w:rsidTr="00BC008D">
        <w:tc>
          <w:tcPr>
            <w:tcW w:w="1418" w:type="dxa"/>
            <w:vMerge/>
            <w:tcBorders>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b"/>
              <w:rPr>
                <w:rFonts w:ascii="Times New Roman" w:hAnsi="Times New Roman" w:cs="Times New Roman"/>
                <w:sz w:val="18"/>
                <w:szCs w:val="18"/>
              </w:rPr>
            </w:pPr>
            <w:r w:rsidRPr="00910B69">
              <w:rPr>
                <w:rStyle w:val="ae"/>
                <w:rFonts w:ascii="Times New Roman" w:hAnsi="Times New Roman" w:cs="Times New Roman"/>
                <w:b w:val="0"/>
                <w:color w:val="auto"/>
                <w:sz w:val="18"/>
                <w:szCs w:val="18"/>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0242F" w:rsidRPr="007A6E13" w:rsidRDefault="0000242F"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00242F" w:rsidRPr="007A6E13" w:rsidTr="00BC008D">
        <w:tc>
          <w:tcPr>
            <w:tcW w:w="1418" w:type="dxa"/>
            <w:vMerge/>
            <w:tcBorders>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707" w:type="dxa"/>
            <w:gridSpan w:val="2"/>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60" w:type="dxa"/>
            <w:gridSpan w:val="2"/>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52" w:type="dxa"/>
            <w:vMerge/>
            <w:tcBorders>
              <w:left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0242F" w:rsidRPr="00910B69" w:rsidRDefault="0000242F" w:rsidP="008E3011">
            <w:pPr>
              <w:pStyle w:val="afb"/>
              <w:rPr>
                <w:rFonts w:ascii="Times New Roman" w:hAnsi="Times New Roman" w:cs="Times New Roman"/>
                <w:sz w:val="18"/>
                <w:szCs w:val="18"/>
              </w:rPr>
            </w:pPr>
            <w:r w:rsidRPr="00910B69">
              <w:rPr>
                <w:rFonts w:ascii="Times New Roman" w:hAnsi="Times New Roman" w:cs="Times New Roman"/>
                <w:sz w:val="18"/>
                <w:szCs w:val="18"/>
              </w:rPr>
              <w:t>местны</w:t>
            </w:r>
            <w:r w:rsidR="00E822BE">
              <w:rPr>
                <w:rFonts w:ascii="Times New Roman" w:hAnsi="Times New Roman" w:cs="Times New Roman"/>
                <w:sz w:val="18"/>
                <w:szCs w:val="18"/>
              </w:rPr>
              <w:t>й</w:t>
            </w:r>
            <w:r w:rsidRPr="00910B69">
              <w:rPr>
                <w:rFonts w:ascii="Times New Roman" w:hAnsi="Times New Roman" w:cs="Times New Roman"/>
                <w:sz w:val="18"/>
                <w:szCs w:val="18"/>
              </w:rPr>
              <w:t xml:space="preserve"> бюджет</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0242F" w:rsidRPr="007A6E13" w:rsidRDefault="0000242F"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r w:rsidR="0000242F" w:rsidRPr="007A6E13" w:rsidTr="00F24234">
        <w:tc>
          <w:tcPr>
            <w:tcW w:w="1418" w:type="dxa"/>
            <w:vMerge/>
            <w:tcBorders>
              <w:bottom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707" w:type="dxa"/>
            <w:gridSpan w:val="2"/>
            <w:vMerge/>
            <w:tcBorders>
              <w:left w:val="single" w:sz="4" w:space="0" w:color="auto"/>
              <w:bottom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60" w:type="dxa"/>
            <w:gridSpan w:val="2"/>
            <w:vMerge/>
            <w:tcBorders>
              <w:left w:val="single" w:sz="4" w:space="0" w:color="auto"/>
              <w:bottom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1552" w:type="dxa"/>
            <w:vMerge/>
            <w:tcBorders>
              <w:left w:val="single" w:sz="4" w:space="0" w:color="auto"/>
              <w:bottom w:val="single" w:sz="4" w:space="0" w:color="auto"/>
              <w:right w:val="single" w:sz="4" w:space="0" w:color="auto"/>
            </w:tcBorders>
          </w:tcPr>
          <w:p w:rsidR="0000242F" w:rsidRPr="00910B69" w:rsidRDefault="0000242F" w:rsidP="00C607E8">
            <w:pPr>
              <w:pStyle w:val="afa"/>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center"/>
              <w:rPr>
                <w:rFonts w:ascii="Times New Roman" w:hAnsi="Times New Roman" w:cs="Times New Roman"/>
                <w:sz w:val="18"/>
                <w:szCs w:val="18"/>
              </w:rPr>
            </w:pPr>
            <w:r w:rsidRPr="00910B69">
              <w:rPr>
                <w:rFonts w:ascii="Times New Roman" w:hAnsi="Times New Roman" w:cs="Times New Roman"/>
                <w:sz w:val="18"/>
                <w:szCs w:val="18"/>
              </w:rPr>
              <w:t>х</w:t>
            </w:r>
          </w:p>
        </w:tc>
        <w:tc>
          <w:tcPr>
            <w:tcW w:w="1984"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b"/>
              <w:rPr>
                <w:rFonts w:ascii="Times New Roman" w:hAnsi="Times New Roman" w:cs="Times New Roman"/>
                <w:sz w:val="18"/>
                <w:szCs w:val="18"/>
              </w:rPr>
            </w:pPr>
            <w:r w:rsidRPr="00910B69">
              <w:rPr>
                <w:rFonts w:ascii="Times New Roman" w:hAnsi="Times New Roman" w:cs="Times New Roman"/>
                <w:sz w:val="18"/>
                <w:szCs w:val="18"/>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00242F" w:rsidRPr="00910B69" w:rsidRDefault="0000242F" w:rsidP="00C607E8">
            <w:pPr>
              <w:pStyle w:val="afa"/>
              <w:jc w:val="right"/>
              <w:rPr>
                <w:rFonts w:ascii="Times New Roman" w:hAnsi="Times New Roman" w:cs="Times New Roman"/>
                <w:sz w:val="18"/>
                <w:szCs w:val="18"/>
              </w:rPr>
            </w:pPr>
            <w:r w:rsidRPr="00910B69">
              <w:rPr>
                <w:rFonts w:ascii="Times New Roman" w:hAnsi="Times New Roman" w:cs="Times New Roman"/>
                <w:sz w:val="18"/>
                <w:szCs w:val="18"/>
              </w:rPr>
              <w:t>0,0</w:t>
            </w:r>
          </w:p>
        </w:tc>
        <w:tc>
          <w:tcPr>
            <w:tcW w:w="851" w:type="dxa"/>
            <w:gridSpan w:val="2"/>
            <w:tcBorders>
              <w:top w:val="single" w:sz="4" w:space="0" w:color="auto"/>
              <w:left w:val="single" w:sz="4" w:space="0" w:color="auto"/>
              <w:bottom w:val="single" w:sz="4" w:space="0" w:color="auto"/>
            </w:tcBorders>
          </w:tcPr>
          <w:p w:rsidR="0000242F" w:rsidRPr="007A6E13" w:rsidRDefault="0000242F" w:rsidP="00C607E8">
            <w:pPr>
              <w:pStyle w:val="afa"/>
              <w:jc w:val="right"/>
              <w:rPr>
                <w:rFonts w:ascii="Times New Roman" w:hAnsi="Times New Roman" w:cs="Times New Roman"/>
                <w:sz w:val="20"/>
                <w:szCs w:val="20"/>
              </w:rPr>
            </w:pPr>
            <w:r w:rsidRPr="00BD7CF5">
              <w:rPr>
                <w:rFonts w:ascii="Times New Roman" w:hAnsi="Times New Roman" w:cs="Times New Roman"/>
                <w:sz w:val="20"/>
                <w:szCs w:val="20"/>
              </w:rPr>
              <w:t>0,0</w:t>
            </w:r>
          </w:p>
        </w:tc>
      </w:tr>
    </w:tbl>
    <w:p w:rsidR="007F21D7" w:rsidRDefault="007F21D7" w:rsidP="007F21D7">
      <w:pPr>
        <w:jc w:val="center"/>
        <w:rPr>
          <w:rFonts w:ascii="Times New Roman" w:hAnsi="Times New Roman"/>
          <w:sz w:val="20"/>
          <w:szCs w:val="20"/>
        </w:rPr>
      </w:pPr>
    </w:p>
    <w:p w:rsidR="007F21D7" w:rsidRPr="007A6E13" w:rsidRDefault="007F21D7" w:rsidP="007F21D7">
      <w:pPr>
        <w:jc w:val="center"/>
        <w:rPr>
          <w:rFonts w:ascii="Times New Roman" w:hAnsi="Times New Roman"/>
          <w:sz w:val="20"/>
          <w:szCs w:val="20"/>
        </w:rPr>
      </w:pPr>
      <w:r w:rsidRPr="007A6E13">
        <w:rPr>
          <w:rFonts w:ascii="Times New Roman" w:hAnsi="Times New Roman"/>
          <w:sz w:val="20"/>
          <w:szCs w:val="20"/>
        </w:rPr>
        <w:t>______________________________</w:t>
      </w:r>
    </w:p>
    <w:bookmarkEnd w:id="15"/>
    <w:p w:rsidR="00B741BC" w:rsidRDefault="00B741BC" w:rsidP="00B741BC">
      <w:pPr>
        <w:rPr>
          <w:rFonts w:asciiTheme="minorHAnsi" w:hAnsiTheme="minorHAnsi"/>
        </w:rPr>
      </w:pPr>
    </w:p>
    <w:p w:rsidR="00FD5FF9" w:rsidRDefault="00FD5FF9" w:rsidP="00B741BC">
      <w:pPr>
        <w:rPr>
          <w:rFonts w:asciiTheme="minorHAnsi" w:hAnsiTheme="minorHAnsi"/>
        </w:rPr>
      </w:pPr>
    </w:p>
    <w:p w:rsidR="00FD5FF9" w:rsidRDefault="00FD5FF9" w:rsidP="00B741BC">
      <w:pPr>
        <w:rPr>
          <w:rFonts w:asciiTheme="minorHAnsi" w:hAnsiTheme="minorHAnsi"/>
        </w:rPr>
      </w:pPr>
    </w:p>
    <w:p w:rsidR="00FD5FF9" w:rsidRDefault="00FD5FF9" w:rsidP="00B741BC">
      <w:pPr>
        <w:rPr>
          <w:rFonts w:asciiTheme="minorHAnsi" w:hAnsiTheme="minorHAnsi"/>
        </w:rPr>
      </w:pPr>
    </w:p>
    <w:p w:rsidR="00FD5FF9" w:rsidRDefault="00FD5FF9" w:rsidP="00B741BC">
      <w:pPr>
        <w:rPr>
          <w:rFonts w:asciiTheme="minorHAnsi" w:hAnsiTheme="minorHAnsi"/>
        </w:rPr>
      </w:pPr>
    </w:p>
    <w:p w:rsidR="00FD5FF9" w:rsidRDefault="00FD5FF9" w:rsidP="00B741BC">
      <w:pPr>
        <w:rPr>
          <w:rFonts w:ascii="Times New Roman" w:hAnsi="Times New Roman"/>
          <w:sz w:val="24"/>
          <w:szCs w:val="24"/>
        </w:rPr>
      </w:pPr>
    </w:p>
    <w:p w:rsidR="00FD5FF9" w:rsidRDefault="00FD5FF9" w:rsidP="00B741BC">
      <w:pPr>
        <w:rPr>
          <w:rFonts w:ascii="Times New Roman" w:hAnsi="Times New Roman"/>
          <w:sz w:val="24"/>
          <w:szCs w:val="24"/>
        </w:rPr>
      </w:pPr>
    </w:p>
    <w:p w:rsidR="00FD5FF9" w:rsidRDefault="00FD5FF9" w:rsidP="00B741BC">
      <w:pPr>
        <w:rPr>
          <w:rFonts w:ascii="Times New Roman" w:hAnsi="Times New Roman"/>
          <w:sz w:val="24"/>
          <w:szCs w:val="24"/>
        </w:rPr>
        <w:sectPr w:rsidR="00FD5FF9" w:rsidSect="00C607E8">
          <w:headerReference w:type="default" r:id="rId13"/>
          <w:footerReference w:type="default" r:id="rId14"/>
          <w:pgSz w:w="16837" w:h="11905" w:orient="landscape"/>
          <w:pgMar w:top="0" w:right="800" w:bottom="142" w:left="800" w:header="720" w:footer="720" w:gutter="0"/>
          <w:cols w:space="720"/>
          <w:noEndnote/>
        </w:sectPr>
      </w:pPr>
    </w:p>
    <w:p w:rsidR="00C6468B" w:rsidRPr="00E46A50" w:rsidRDefault="00C6468B" w:rsidP="00C6468B">
      <w:pPr>
        <w:spacing w:after="0" w:line="240" w:lineRule="auto"/>
        <w:ind w:left="1701" w:right="281"/>
        <w:jc w:val="right"/>
        <w:rPr>
          <w:rStyle w:val="ae"/>
          <w:rFonts w:ascii="Times New Roman" w:hAnsi="Times New Roman"/>
          <w:color w:val="auto"/>
          <w:sz w:val="24"/>
          <w:szCs w:val="24"/>
        </w:rPr>
      </w:pPr>
      <w:r w:rsidRPr="00E46A50">
        <w:rPr>
          <w:rStyle w:val="ae"/>
          <w:rFonts w:ascii="Times New Roman" w:hAnsi="Times New Roman"/>
          <w:b w:val="0"/>
          <w:color w:val="auto"/>
          <w:sz w:val="24"/>
          <w:szCs w:val="24"/>
        </w:rPr>
        <w:lastRenderedPageBreak/>
        <w:t>Приложение № </w:t>
      </w:r>
      <w:r>
        <w:rPr>
          <w:rStyle w:val="ae"/>
          <w:rFonts w:ascii="Times New Roman" w:hAnsi="Times New Roman"/>
          <w:b w:val="0"/>
          <w:color w:val="auto"/>
          <w:sz w:val="24"/>
          <w:szCs w:val="24"/>
        </w:rPr>
        <w:t>5</w:t>
      </w:r>
      <w:r w:rsidRPr="00E46A50">
        <w:rPr>
          <w:rStyle w:val="ae"/>
          <w:rFonts w:ascii="Times New Roman" w:hAnsi="Times New Roman"/>
          <w:b w:val="0"/>
          <w:color w:val="auto"/>
          <w:sz w:val="24"/>
          <w:szCs w:val="24"/>
        </w:rPr>
        <w:br/>
        <w:t xml:space="preserve">к </w:t>
      </w:r>
      <w:hyperlink w:anchor="sub_1000" w:history="1">
        <w:r>
          <w:rPr>
            <w:rStyle w:val="a3"/>
            <w:rFonts w:ascii="Times New Roman" w:hAnsi="Times New Roman"/>
            <w:color w:val="auto"/>
            <w:sz w:val="24"/>
            <w:szCs w:val="24"/>
          </w:rPr>
          <w:t>М</w:t>
        </w:r>
        <w:r w:rsidRPr="00E46A50">
          <w:rPr>
            <w:rStyle w:val="a3"/>
            <w:rFonts w:ascii="Times New Roman" w:hAnsi="Times New Roman"/>
            <w:color w:val="auto"/>
            <w:sz w:val="24"/>
            <w:szCs w:val="24"/>
          </w:rPr>
          <w:t>униципальной программе</w:t>
        </w:r>
      </w:hyperlink>
    </w:p>
    <w:p w:rsidR="00C6468B" w:rsidRDefault="00C6468B" w:rsidP="00C6468B">
      <w:pPr>
        <w:spacing w:after="0" w:line="240" w:lineRule="auto"/>
        <w:ind w:left="1701" w:right="281"/>
        <w:jc w:val="right"/>
        <w:rPr>
          <w:rStyle w:val="ae"/>
          <w:rFonts w:ascii="Times New Roman" w:hAnsi="Times New Roman"/>
          <w:b w:val="0"/>
          <w:color w:val="auto"/>
          <w:sz w:val="24"/>
          <w:szCs w:val="24"/>
        </w:rPr>
      </w:pPr>
      <w:r w:rsidRPr="00E46A50">
        <w:rPr>
          <w:rStyle w:val="ae"/>
          <w:rFonts w:ascii="Times New Roman" w:hAnsi="Times New Roman"/>
          <w:b w:val="0"/>
          <w:color w:val="auto"/>
          <w:sz w:val="24"/>
          <w:szCs w:val="24"/>
        </w:rPr>
        <w:t xml:space="preserve">Ибресинского </w:t>
      </w:r>
      <w:r>
        <w:rPr>
          <w:rStyle w:val="ae"/>
          <w:rFonts w:ascii="Times New Roman" w:hAnsi="Times New Roman"/>
          <w:b w:val="0"/>
          <w:color w:val="auto"/>
          <w:sz w:val="24"/>
          <w:szCs w:val="24"/>
        </w:rPr>
        <w:t xml:space="preserve">муниципального </w:t>
      </w:r>
    </w:p>
    <w:p w:rsidR="00C6468B" w:rsidRDefault="00C6468B" w:rsidP="00C6468B">
      <w:pPr>
        <w:spacing w:after="0" w:line="240" w:lineRule="auto"/>
        <w:ind w:left="1701" w:right="281"/>
        <w:jc w:val="right"/>
        <w:rPr>
          <w:rStyle w:val="ae"/>
          <w:rFonts w:ascii="Times New Roman" w:hAnsi="Times New Roman"/>
          <w:b w:val="0"/>
          <w:color w:val="auto"/>
          <w:sz w:val="24"/>
          <w:szCs w:val="24"/>
        </w:rPr>
      </w:pPr>
      <w:r>
        <w:rPr>
          <w:rStyle w:val="ae"/>
          <w:rFonts w:ascii="Times New Roman" w:hAnsi="Times New Roman"/>
          <w:b w:val="0"/>
          <w:color w:val="auto"/>
          <w:sz w:val="24"/>
          <w:szCs w:val="24"/>
        </w:rPr>
        <w:t xml:space="preserve">округа </w:t>
      </w:r>
      <w:r w:rsidRPr="00E46A50">
        <w:rPr>
          <w:rStyle w:val="ae"/>
          <w:rFonts w:ascii="Times New Roman" w:hAnsi="Times New Roman"/>
          <w:b w:val="0"/>
          <w:color w:val="auto"/>
          <w:sz w:val="24"/>
          <w:szCs w:val="24"/>
        </w:rPr>
        <w:t>Чувашской Республики</w:t>
      </w:r>
      <w:r w:rsidRPr="00E46A50">
        <w:rPr>
          <w:rStyle w:val="ae"/>
          <w:rFonts w:ascii="Times New Roman" w:hAnsi="Times New Roman"/>
          <w:b w:val="0"/>
          <w:color w:val="auto"/>
          <w:sz w:val="24"/>
          <w:szCs w:val="24"/>
        </w:rPr>
        <w:br/>
      </w:r>
      <w:r>
        <w:rPr>
          <w:rStyle w:val="ae"/>
          <w:rFonts w:ascii="Times New Roman" w:hAnsi="Times New Roman"/>
          <w:b w:val="0"/>
          <w:color w:val="auto"/>
          <w:sz w:val="24"/>
          <w:szCs w:val="24"/>
        </w:rPr>
        <w:t>«</w:t>
      </w:r>
      <w:r w:rsidRPr="00E46A50">
        <w:rPr>
          <w:rStyle w:val="ae"/>
          <w:rFonts w:ascii="Times New Roman" w:hAnsi="Times New Roman"/>
          <w:b w:val="0"/>
          <w:color w:val="auto"/>
          <w:sz w:val="24"/>
          <w:szCs w:val="24"/>
        </w:rPr>
        <w:t>Экономическое развитие</w:t>
      </w:r>
      <w:r w:rsidRPr="00E46A50">
        <w:rPr>
          <w:rStyle w:val="ae"/>
          <w:rFonts w:ascii="Times New Roman" w:hAnsi="Times New Roman"/>
          <w:b w:val="0"/>
          <w:color w:val="auto"/>
          <w:sz w:val="24"/>
          <w:szCs w:val="24"/>
        </w:rPr>
        <w:br/>
        <w:t xml:space="preserve">Ибресинского </w:t>
      </w:r>
      <w:r>
        <w:rPr>
          <w:rStyle w:val="ae"/>
          <w:rFonts w:ascii="Times New Roman" w:hAnsi="Times New Roman"/>
          <w:b w:val="0"/>
          <w:color w:val="auto"/>
          <w:sz w:val="24"/>
          <w:szCs w:val="24"/>
        </w:rPr>
        <w:t>муниципального</w:t>
      </w:r>
    </w:p>
    <w:p w:rsidR="00C6468B" w:rsidRPr="00E46A50" w:rsidRDefault="00C6468B" w:rsidP="00C6468B">
      <w:pPr>
        <w:spacing w:after="0" w:line="240" w:lineRule="auto"/>
        <w:ind w:left="1701" w:right="281"/>
        <w:jc w:val="right"/>
        <w:rPr>
          <w:rFonts w:ascii="Times New Roman" w:hAnsi="Times New Roman"/>
          <w:b/>
          <w:sz w:val="24"/>
          <w:szCs w:val="24"/>
        </w:rPr>
      </w:pPr>
      <w:r>
        <w:rPr>
          <w:rStyle w:val="ae"/>
          <w:rFonts w:ascii="Times New Roman" w:hAnsi="Times New Roman"/>
          <w:b w:val="0"/>
          <w:color w:val="auto"/>
          <w:sz w:val="24"/>
          <w:szCs w:val="24"/>
        </w:rPr>
        <w:t xml:space="preserve">округа </w:t>
      </w:r>
      <w:r w:rsidRPr="00E46A50">
        <w:rPr>
          <w:rStyle w:val="ae"/>
          <w:rFonts w:ascii="Times New Roman" w:hAnsi="Times New Roman"/>
          <w:b w:val="0"/>
          <w:color w:val="auto"/>
          <w:sz w:val="24"/>
          <w:szCs w:val="24"/>
        </w:rPr>
        <w:t>Чувашской Республики</w:t>
      </w:r>
      <w:r>
        <w:rPr>
          <w:rStyle w:val="ae"/>
          <w:rFonts w:ascii="Times New Roman" w:hAnsi="Times New Roman"/>
          <w:b w:val="0"/>
          <w:color w:val="auto"/>
          <w:sz w:val="24"/>
          <w:szCs w:val="24"/>
        </w:rPr>
        <w:t>»</w:t>
      </w:r>
    </w:p>
    <w:p w:rsidR="00C6468B" w:rsidRPr="00C9719C" w:rsidRDefault="00C6468B" w:rsidP="00C6468B">
      <w:pPr>
        <w:pStyle w:val="1"/>
        <w:ind w:left="1701" w:right="281"/>
        <w:rPr>
          <w:rFonts w:ascii="Times New Roman" w:hAnsi="Times New Roman" w:cs="Times New Roman"/>
          <w:sz w:val="24"/>
          <w:szCs w:val="24"/>
        </w:rPr>
      </w:pPr>
    </w:p>
    <w:p w:rsidR="00C6468B" w:rsidRDefault="00C6468B" w:rsidP="00C6468B">
      <w:pPr>
        <w:pStyle w:val="1"/>
        <w:spacing w:before="0" w:after="0"/>
        <w:ind w:left="1701" w:right="281"/>
        <w:rPr>
          <w:rFonts w:ascii="Times New Roman" w:hAnsi="Times New Roman" w:cs="Times New Roman"/>
          <w:b/>
          <w:color w:val="auto"/>
          <w:sz w:val="24"/>
          <w:szCs w:val="24"/>
        </w:rPr>
      </w:pPr>
      <w:r>
        <w:rPr>
          <w:rFonts w:ascii="Times New Roman" w:hAnsi="Times New Roman" w:cs="Times New Roman"/>
          <w:b/>
          <w:color w:val="auto"/>
          <w:sz w:val="24"/>
          <w:szCs w:val="24"/>
        </w:rPr>
        <w:t>ПОДПРОГРАММА</w:t>
      </w:r>
      <w:r w:rsidRPr="00C9719C">
        <w:rPr>
          <w:rFonts w:ascii="Times New Roman" w:hAnsi="Times New Roman" w:cs="Times New Roman"/>
          <w:b/>
          <w:color w:val="auto"/>
          <w:sz w:val="24"/>
          <w:szCs w:val="24"/>
        </w:rPr>
        <w:br/>
      </w:r>
      <w:r w:rsidR="009C2932">
        <w:rPr>
          <w:rFonts w:ascii="Times New Roman" w:hAnsi="Times New Roman" w:cs="Times New Roman"/>
          <w:b/>
          <w:color w:val="auto"/>
          <w:sz w:val="24"/>
          <w:szCs w:val="24"/>
        </w:rPr>
        <w:t>«</w:t>
      </w:r>
      <w:r>
        <w:rPr>
          <w:rFonts w:ascii="Times New Roman" w:hAnsi="Times New Roman" w:cs="Times New Roman"/>
          <w:b/>
          <w:color w:val="auto"/>
          <w:sz w:val="24"/>
          <w:szCs w:val="24"/>
        </w:rPr>
        <w:t>Совершенствование потребительского рынка и системы защиты прав потребителей»</w:t>
      </w:r>
      <w:r w:rsidRPr="00C9719C">
        <w:rPr>
          <w:rFonts w:ascii="Times New Roman" w:hAnsi="Times New Roman" w:cs="Times New Roman"/>
          <w:b/>
          <w:color w:val="auto"/>
          <w:sz w:val="24"/>
          <w:szCs w:val="24"/>
        </w:rPr>
        <w:t xml:space="preserve"> </w:t>
      </w:r>
    </w:p>
    <w:p w:rsidR="009C2932" w:rsidRDefault="00C6468B" w:rsidP="00C6468B">
      <w:pPr>
        <w:pStyle w:val="1"/>
        <w:spacing w:before="0" w:after="0"/>
        <w:ind w:left="1701" w:right="281"/>
        <w:rPr>
          <w:rFonts w:ascii="Times New Roman" w:hAnsi="Times New Roman" w:cs="Times New Roman"/>
          <w:b/>
          <w:color w:val="auto"/>
          <w:sz w:val="24"/>
          <w:szCs w:val="24"/>
        </w:rPr>
      </w:pPr>
      <w:r w:rsidRPr="00C9719C">
        <w:rPr>
          <w:rFonts w:ascii="Times New Roman" w:hAnsi="Times New Roman" w:cs="Times New Roman"/>
          <w:b/>
          <w:color w:val="auto"/>
          <w:sz w:val="24"/>
          <w:szCs w:val="24"/>
        </w:rPr>
        <w:t xml:space="preserve">муниципальной программы Ибресинского </w:t>
      </w:r>
      <w:r>
        <w:rPr>
          <w:rFonts w:ascii="Times New Roman" w:hAnsi="Times New Roman" w:cs="Times New Roman"/>
          <w:b/>
          <w:color w:val="auto"/>
          <w:sz w:val="24"/>
          <w:szCs w:val="24"/>
        </w:rPr>
        <w:t>муниципального округа</w:t>
      </w:r>
    </w:p>
    <w:p w:rsidR="009C2932" w:rsidRDefault="00C6468B" w:rsidP="00C6468B">
      <w:pPr>
        <w:pStyle w:val="1"/>
        <w:spacing w:before="0" w:after="0"/>
        <w:ind w:left="1701" w:right="281"/>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C9719C">
        <w:rPr>
          <w:rFonts w:ascii="Times New Roman" w:hAnsi="Times New Roman" w:cs="Times New Roman"/>
          <w:b/>
          <w:color w:val="auto"/>
          <w:sz w:val="24"/>
          <w:szCs w:val="24"/>
        </w:rPr>
        <w:t xml:space="preserve">Чувашской Республики </w:t>
      </w:r>
      <w:r w:rsidR="009C2932">
        <w:rPr>
          <w:rFonts w:ascii="Times New Roman" w:hAnsi="Times New Roman" w:cs="Times New Roman"/>
          <w:b/>
          <w:color w:val="auto"/>
          <w:sz w:val="24"/>
          <w:szCs w:val="24"/>
        </w:rPr>
        <w:t>«</w:t>
      </w:r>
      <w:r w:rsidRPr="00C9719C">
        <w:rPr>
          <w:rFonts w:ascii="Times New Roman" w:hAnsi="Times New Roman" w:cs="Times New Roman"/>
          <w:b/>
          <w:color w:val="auto"/>
          <w:sz w:val="24"/>
          <w:szCs w:val="24"/>
        </w:rPr>
        <w:t>Экономическое развитие Ибресинского</w:t>
      </w:r>
    </w:p>
    <w:p w:rsidR="00C6468B" w:rsidRDefault="00C6468B" w:rsidP="00C6468B">
      <w:pPr>
        <w:pStyle w:val="1"/>
        <w:spacing w:before="0" w:after="0"/>
        <w:ind w:left="1701" w:right="281"/>
        <w:rPr>
          <w:rFonts w:ascii="Times New Roman" w:hAnsi="Times New Roman" w:cs="Times New Roman"/>
          <w:b/>
          <w:color w:val="auto"/>
          <w:sz w:val="24"/>
          <w:szCs w:val="24"/>
        </w:rPr>
      </w:pPr>
      <w:r w:rsidRPr="00C9719C">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муниципального округа</w:t>
      </w:r>
      <w:r w:rsidRPr="00C9719C">
        <w:rPr>
          <w:rFonts w:ascii="Times New Roman" w:hAnsi="Times New Roman" w:cs="Times New Roman"/>
          <w:b/>
          <w:color w:val="auto"/>
          <w:sz w:val="24"/>
          <w:szCs w:val="24"/>
        </w:rPr>
        <w:t xml:space="preserve"> Чувашской Республики</w:t>
      </w:r>
      <w:r w:rsidR="009C2932">
        <w:rPr>
          <w:rFonts w:ascii="Times New Roman" w:hAnsi="Times New Roman" w:cs="Times New Roman"/>
          <w:b/>
          <w:color w:val="auto"/>
          <w:sz w:val="24"/>
          <w:szCs w:val="24"/>
        </w:rPr>
        <w:t>»</w:t>
      </w:r>
    </w:p>
    <w:p w:rsidR="009C2932" w:rsidRDefault="009C2932" w:rsidP="009C2932">
      <w:pPr>
        <w:ind w:left="1701"/>
        <w:rPr>
          <w:rFonts w:ascii="Times New Roman" w:hAnsi="Times New Roman"/>
          <w:sz w:val="24"/>
          <w:szCs w:val="24"/>
          <w:lang w:eastAsia="ru-RU"/>
        </w:rPr>
      </w:pPr>
    </w:p>
    <w:p w:rsidR="009C2932" w:rsidRDefault="009C2932" w:rsidP="009C2932">
      <w:pPr>
        <w:pStyle w:val="1"/>
        <w:ind w:left="709"/>
        <w:rPr>
          <w:rFonts w:ascii="Times New Roman" w:hAnsi="Times New Roman" w:cs="Times New Roman"/>
          <w:b/>
          <w:color w:val="auto"/>
          <w:sz w:val="24"/>
          <w:szCs w:val="24"/>
        </w:rPr>
      </w:pPr>
      <w:r>
        <w:rPr>
          <w:rFonts w:ascii="Times New Roman" w:hAnsi="Times New Roman" w:cs="Times New Roman"/>
          <w:b/>
          <w:color w:val="auto"/>
          <w:sz w:val="24"/>
          <w:szCs w:val="24"/>
        </w:rPr>
        <w:t>ПАСПОРТ ПОДПРОГРАММЫ</w:t>
      </w:r>
    </w:p>
    <w:p w:rsidR="009C2932" w:rsidRPr="009C2932" w:rsidRDefault="009C2932" w:rsidP="009C2932">
      <w:pPr>
        <w:rPr>
          <w:rFonts w:ascii="Times New Roman" w:hAnsi="Times New Roman"/>
          <w:sz w:val="24"/>
          <w:szCs w:val="24"/>
          <w:lang w:eastAsia="ru-RU"/>
        </w:rPr>
      </w:pPr>
    </w:p>
    <w:tbl>
      <w:tblPr>
        <w:tblW w:w="11340" w:type="dxa"/>
        <w:tblInd w:w="108" w:type="dxa"/>
        <w:tblLayout w:type="fixed"/>
        <w:tblLook w:val="0000" w:firstRow="0" w:lastRow="0" w:firstColumn="0" w:lastColumn="0" w:noHBand="0" w:noVBand="0"/>
      </w:tblPr>
      <w:tblGrid>
        <w:gridCol w:w="5245"/>
        <w:gridCol w:w="851"/>
        <w:gridCol w:w="5244"/>
      </w:tblGrid>
      <w:tr w:rsidR="009C2932" w:rsidRPr="008F479C" w:rsidTr="00E822BE">
        <w:tc>
          <w:tcPr>
            <w:tcW w:w="5245" w:type="dxa"/>
          </w:tcPr>
          <w:p w:rsidR="009C2932" w:rsidRPr="008F479C" w:rsidRDefault="009C2932" w:rsidP="009C2932">
            <w:pPr>
              <w:pStyle w:val="afb"/>
              <w:ind w:left="1701"/>
              <w:jc w:val="both"/>
              <w:rPr>
                <w:rFonts w:ascii="Times New Roman" w:hAnsi="Times New Roman" w:cs="Times New Roman"/>
              </w:rPr>
            </w:pPr>
            <w:r w:rsidRPr="008F479C">
              <w:rPr>
                <w:rFonts w:ascii="Times New Roman" w:hAnsi="Times New Roman" w:cs="Times New Roman"/>
              </w:rPr>
              <w:t>Ответственный исполнитель подпрограммы</w:t>
            </w:r>
          </w:p>
        </w:tc>
        <w:tc>
          <w:tcPr>
            <w:tcW w:w="851" w:type="dxa"/>
          </w:tcPr>
          <w:p w:rsidR="009C2932" w:rsidRPr="00E822BE" w:rsidRDefault="009C2932" w:rsidP="009C2932">
            <w:pPr>
              <w:pStyle w:val="afb"/>
              <w:ind w:left="1701"/>
              <w:rPr>
                <w:rFonts w:ascii="Times New Roman" w:hAnsi="Times New Roman" w:cs="Times New Roman"/>
                <w:b/>
              </w:rPr>
            </w:pPr>
          </w:p>
          <w:p w:rsidR="009C2932" w:rsidRPr="00E822BE" w:rsidRDefault="009C2932" w:rsidP="009C2932">
            <w:pPr>
              <w:ind w:left="1701"/>
              <w:rPr>
                <w:rFonts w:ascii="Times New Roman" w:hAnsi="Times New Roman"/>
                <w:b/>
                <w:sz w:val="24"/>
                <w:szCs w:val="24"/>
              </w:rPr>
            </w:pPr>
          </w:p>
        </w:tc>
        <w:tc>
          <w:tcPr>
            <w:tcW w:w="5244" w:type="dxa"/>
          </w:tcPr>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Отдел экономики и управления имуществом администрации Ибресинского </w:t>
            </w:r>
            <w:r w:rsidR="00FA7BA9">
              <w:rPr>
                <w:rFonts w:ascii="Times New Roman" w:hAnsi="Times New Roman" w:cs="Times New Roman"/>
              </w:rPr>
              <w:t>муниципального округа</w:t>
            </w:r>
            <w:r w:rsidRPr="008F479C">
              <w:rPr>
                <w:rFonts w:ascii="Times New Roman" w:hAnsi="Times New Roman" w:cs="Times New Roman"/>
              </w:rPr>
              <w:t xml:space="preserve"> Чувашской Республики</w:t>
            </w:r>
          </w:p>
          <w:p w:rsidR="009C2932" w:rsidRPr="008F479C" w:rsidRDefault="009C2932" w:rsidP="00E822BE">
            <w:pPr>
              <w:ind w:left="33" w:right="175"/>
              <w:rPr>
                <w:rFonts w:ascii="Times New Roman" w:hAnsi="Times New Roman"/>
                <w:sz w:val="24"/>
                <w:szCs w:val="24"/>
              </w:rPr>
            </w:pPr>
          </w:p>
        </w:tc>
      </w:tr>
      <w:tr w:rsidR="009C2932" w:rsidRPr="008F479C" w:rsidTr="00E822BE">
        <w:tc>
          <w:tcPr>
            <w:tcW w:w="5245" w:type="dxa"/>
          </w:tcPr>
          <w:p w:rsidR="009C2932" w:rsidRPr="008F479C" w:rsidRDefault="009C2932" w:rsidP="009C2932">
            <w:pPr>
              <w:pStyle w:val="afb"/>
              <w:ind w:left="1701"/>
              <w:jc w:val="both"/>
              <w:rPr>
                <w:rFonts w:ascii="Times New Roman" w:hAnsi="Times New Roman" w:cs="Times New Roman"/>
              </w:rPr>
            </w:pPr>
            <w:r w:rsidRPr="008F479C">
              <w:rPr>
                <w:rFonts w:ascii="Times New Roman" w:hAnsi="Times New Roman" w:cs="Times New Roman"/>
              </w:rPr>
              <w:t>Цели подпрограммы</w:t>
            </w:r>
          </w:p>
        </w:tc>
        <w:tc>
          <w:tcPr>
            <w:tcW w:w="851" w:type="dxa"/>
          </w:tcPr>
          <w:p w:rsidR="00E822BE" w:rsidRDefault="00E822BE" w:rsidP="009C2932">
            <w:pPr>
              <w:pStyle w:val="afb"/>
              <w:ind w:left="1701"/>
              <w:rPr>
                <w:rFonts w:ascii="Times New Roman" w:hAnsi="Times New Roman" w:cs="Times New Roman"/>
              </w:rPr>
            </w:pPr>
          </w:p>
          <w:p w:rsidR="009C2932" w:rsidRPr="00E822BE" w:rsidRDefault="009C2932" w:rsidP="00E822BE">
            <w:pPr>
              <w:rPr>
                <w:sz w:val="24"/>
                <w:szCs w:val="24"/>
                <w:lang w:eastAsia="ru-RU"/>
              </w:rPr>
            </w:pPr>
          </w:p>
        </w:tc>
        <w:tc>
          <w:tcPr>
            <w:tcW w:w="5244" w:type="dxa"/>
          </w:tcPr>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повышение социально - экономической эффективности потребительского рынка и системы защиты прав потребителей;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создание условий для наиболее полного удовлетворения спроса населения на качественные товары и услуги</w:t>
            </w:r>
          </w:p>
          <w:p w:rsidR="009C2932" w:rsidRPr="008F479C" w:rsidRDefault="009C2932" w:rsidP="00E822BE">
            <w:pPr>
              <w:ind w:left="33" w:right="175"/>
              <w:rPr>
                <w:rFonts w:ascii="Times New Roman" w:hAnsi="Times New Roman"/>
                <w:sz w:val="24"/>
                <w:szCs w:val="24"/>
              </w:rPr>
            </w:pPr>
          </w:p>
        </w:tc>
      </w:tr>
      <w:tr w:rsidR="009C2932" w:rsidRPr="008F479C" w:rsidTr="00E822BE">
        <w:tc>
          <w:tcPr>
            <w:tcW w:w="5245" w:type="dxa"/>
          </w:tcPr>
          <w:p w:rsidR="009C2932" w:rsidRPr="008F479C" w:rsidRDefault="009C2932" w:rsidP="009C2932">
            <w:pPr>
              <w:pStyle w:val="afb"/>
              <w:ind w:left="1701"/>
              <w:jc w:val="both"/>
              <w:rPr>
                <w:rFonts w:ascii="Times New Roman" w:hAnsi="Times New Roman" w:cs="Times New Roman"/>
              </w:rPr>
            </w:pPr>
            <w:r w:rsidRPr="008F479C">
              <w:rPr>
                <w:rFonts w:ascii="Times New Roman" w:hAnsi="Times New Roman" w:cs="Times New Roman"/>
              </w:rPr>
              <w:t>Задачи подпрограммы</w:t>
            </w:r>
          </w:p>
        </w:tc>
        <w:tc>
          <w:tcPr>
            <w:tcW w:w="851" w:type="dxa"/>
          </w:tcPr>
          <w:p w:rsidR="009C2932" w:rsidRPr="008F479C" w:rsidRDefault="009C2932" w:rsidP="009C2932">
            <w:pPr>
              <w:pStyle w:val="afb"/>
              <w:ind w:left="1701"/>
              <w:rPr>
                <w:rFonts w:ascii="Times New Roman" w:hAnsi="Times New Roman" w:cs="Times New Roman"/>
              </w:rPr>
            </w:pPr>
          </w:p>
        </w:tc>
        <w:tc>
          <w:tcPr>
            <w:tcW w:w="5244" w:type="dxa"/>
          </w:tcPr>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оптимизация механизмов государственной координации и правового регулирования в сфере потребительского рынка и защиты прав потребителей;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обеспечение доступности услуг торговли, общественного питания и бытового обслуживания населения;</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повышение конкурентоспособности субъектов малого и среднего предпринимательства на потребительском рынке;</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стимулирование производства и реализации качественных и безопасных товаров (работ, услуг) на потребительском рынке</w:t>
            </w:r>
          </w:p>
          <w:p w:rsidR="009C2932" w:rsidRPr="008F479C" w:rsidRDefault="009C2932" w:rsidP="00E822BE">
            <w:pPr>
              <w:ind w:left="33" w:right="175"/>
              <w:rPr>
                <w:rFonts w:ascii="Times New Roman" w:hAnsi="Times New Roman"/>
                <w:sz w:val="24"/>
                <w:szCs w:val="24"/>
              </w:rPr>
            </w:pPr>
          </w:p>
        </w:tc>
      </w:tr>
      <w:tr w:rsidR="009C2932" w:rsidRPr="008F479C" w:rsidTr="00E822BE">
        <w:tc>
          <w:tcPr>
            <w:tcW w:w="5245" w:type="dxa"/>
          </w:tcPr>
          <w:p w:rsidR="009C2932" w:rsidRPr="008F479C" w:rsidRDefault="009C2932" w:rsidP="009C2932">
            <w:pPr>
              <w:pStyle w:val="afb"/>
              <w:ind w:left="1701"/>
              <w:jc w:val="both"/>
              <w:rPr>
                <w:rFonts w:ascii="Times New Roman" w:hAnsi="Times New Roman" w:cs="Times New Roman"/>
              </w:rPr>
            </w:pPr>
            <w:r w:rsidRPr="008F479C">
              <w:rPr>
                <w:rFonts w:ascii="Times New Roman" w:hAnsi="Times New Roman" w:cs="Times New Roman"/>
              </w:rPr>
              <w:t>Целевые индикаторы и показатели подпрограммы</w:t>
            </w:r>
          </w:p>
        </w:tc>
        <w:tc>
          <w:tcPr>
            <w:tcW w:w="851" w:type="dxa"/>
          </w:tcPr>
          <w:p w:rsidR="009C2932" w:rsidRPr="008F479C" w:rsidRDefault="009C2932" w:rsidP="009C2932">
            <w:pPr>
              <w:pStyle w:val="afb"/>
              <w:ind w:left="1701"/>
              <w:rPr>
                <w:rFonts w:ascii="Times New Roman" w:hAnsi="Times New Roman" w:cs="Times New Roman"/>
              </w:rPr>
            </w:pPr>
          </w:p>
        </w:tc>
        <w:tc>
          <w:tcPr>
            <w:tcW w:w="5244" w:type="dxa"/>
          </w:tcPr>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достижение к 2036 году следующих целевых индикаторов и показателей: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оборот розничной торговли на душу населения -</w:t>
            </w:r>
            <w:r w:rsidR="00537FC0">
              <w:rPr>
                <w:rFonts w:ascii="Times New Roman" w:hAnsi="Times New Roman" w:cs="Times New Roman"/>
              </w:rPr>
              <w:t xml:space="preserve"> </w:t>
            </w:r>
            <w:r w:rsidR="00141ED5">
              <w:rPr>
                <w:rFonts w:ascii="Times New Roman" w:hAnsi="Times New Roman" w:cs="Times New Roman"/>
              </w:rPr>
              <w:t>55</w:t>
            </w:r>
            <w:r w:rsidR="00537FC0">
              <w:rPr>
                <w:rFonts w:ascii="Times New Roman" w:hAnsi="Times New Roman" w:cs="Times New Roman"/>
              </w:rPr>
              <w:t>,0</w:t>
            </w:r>
            <w:r w:rsidRPr="008F479C">
              <w:rPr>
                <w:rFonts w:ascii="Times New Roman" w:hAnsi="Times New Roman" w:cs="Times New Roman"/>
              </w:rPr>
              <w:t> тыс. рублей;</w:t>
            </w:r>
          </w:p>
          <w:p w:rsidR="009C2932" w:rsidRPr="008F479C" w:rsidRDefault="009C2932" w:rsidP="00E822BE">
            <w:pPr>
              <w:spacing w:after="0"/>
              <w:ind w:left="33" w:right="175" w:firstLine="34"/>
              <w:rPr>
                <w:rFonts w:ascii="Times New Roman" w:hAnsi="Times New Roman"/>
                <w:sz w:val="24"/>
                <w:szCs w:val="24"/>
              </w:rPr>
            </w:pPr>
            <w:r w:rsidRPr="008F479C">
              <w:rPr>
                <w:rFonts w:ascii="Times New Roman" w:hAnsi="Times New Roman"/>
                <w:sz w:val="24"/>
                <w:szCs w:val="24"/>
              </w:rPr>
              <w:lastRenderedPageBreak/>
              <w:t>обеспечение населения:</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площадью </w:t>
            </w:r>
            <w:r w:rsidR="00053A10">
              <w:rPr>
                <w:rFonts w:ascii="Times New Roman" w:hAnsi="Times New Roman" w:cs="Times New Roman"/>
              </w:rPr>
              <w:t xml:space="preserve">(количеством) </w:t>
            </w:r>
            <w:r w:rsidRPr="008F479C">
              <w:rPr>
                <w:rFonts w:ascii="Times New Roman" w:hAnsi="Times New Roman" w:cs="Times New Roman"/>
              </w:rPr>
              <w:t xml:space="preserve">стационарных торговых объектов на 1000 жителей - </w:t>
            </w:r>
            <w:r w:rsidR="00BC008D">
              <w:rPr>
                <w:rFonts w:ascii="Times New Roman" w:hAnsi="Times New Roman" w:cs="Times New Roman"/>
              </w:rPr>
              <w:t>130</w:t>
            </w:r>
            <w:r w:rsidRPr="008F479C">
              <w:rPr>
                <w:rFonts w:ascii="Times New Roman" w:hAnsi="Times New Roman" w:cs="Times New Roman"/>
              </w:rPr>
              <w:t> </w:t>
            </w:r>
            <w:r w:rsidR="00BC008D">
              <w:rPr>
                <w:rFonts w:ascii="Times New Roman" w:hAnsi="Times New Roman" w:cs="Times New Roman"/>
              </w:rPr>
              <w:t>единиц</w:t>
            </w:r>
            <w:r w:rsidRPr="008F479C">
              <w:rPr>
                <w:rFonts w:ascii="Times New Roman" w:hAnsi="Times New Roman" w:cs="Times New Roman"/>
              </w:rPr>
              <w:t>;</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площадью </w:t>
            </w:r>
            <w:r w:rsidR="00BC008D">
              <w:rPr>
                <w:rFonts w:ascii="Times New Roman" w:hAnsi="Times New Roman" w:cs="Times New Roman"/>
              </w:rPr>
              <w:t xml:space="preserve">(количеством) </w:t>
            </w:r>
            <w:r w:rsidRPr="008F479C">
              <w:rPr>
                <w:rFonts w:ascii="Times New Roman" w:hAnsi="Times New Roman" w:cs="Times New Roman"/>
              </w:rPr>
              <w:t xml:space="preserve">нестационарных торговых объектов на 1000 жителей - </w:t>
            </w:r>
            <w:r w:rsidR="00BC008D">
              <w:rPr>
                <w:rFonts w:ascii="Times New Roman" w:hAnsi="Times New Roman" w:cs="Times New Roman"/>
              </w:rPr>
              <w:t>14</w:t>
            </w:r>
            <w:r w:rsidRPr="008F479C">
              <w:rPr>
                <w:rFonts w:ascii="Times New Roman" w:hAnsi="Times New Roman" w:cs="Times New Roman"/>
              </w:rPr>
              <w:t xml:space="preserve"> единицы;</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создание новых рабочих мест на объектах потребительского рынка - </w:t>
            </w:r>
            <w:r w:rsidR="00FB74D4">
              <w:rPr>
                <w:rFonts w:ascii="Times New Roman" w:hAnsi="Times New Roman" w:cs="Times New Roman"/>
              </w:rPr>
              <w:t>30</w:t>
            </w:r>
            <w:r w:rsidRPr="008F479C">
              <w:rPr>
                <w:rFonts w:ascii="Times New Roman" w:hAnsi="Times New Roman" w:cs="Times New Roman"/>
              </w:rPr>
              <w:t xml:space="preserve"> единиц;</w:t>
            </w:r>
          </w:p>
          <w:p w:rsidR="009C2932" w:rsidRPr="008F479C" w:rsidRDefault="007A1301" w:rsidP="00E822BE">
            <w:pPr>
              <w:pStyle w:val="afb"/>
              <w:ind w:left="33" w:right="175"/>
              <w:jc w:val="both"/>
              <w:rPr>
                <w:rFonts w:ascii="Times New Roman" w:hAnsi="Times New Roman" w:cs="Times New Roman"/>
              </w:rPr>
            </w:pPr>
            <w:r>
              <w:rPr>
                <w:rFonts w:ascii="Times New Roman" w:hAnsi="Times New Roman" w:cs="Times New Roman"/>
              </w:rPr>
              <w:t>представленность продуктов питания местного производства в розничной торговой</w:t>
            </w:r>
            <w:r w:rsidR="00141ED5">
              <w:rPr>
                <w:rFonts w:ascii="Times New Roman" w:hAnsi="Times New Roman" w:cs="Times New Roman"/>
              </w:rPr>
              <w:t xml:space="preserve"> сети </w:t>
            </w:r>
            <w:r w:rsidR="009C2932" w:rsidRPr="008F479C">
              <w:rPr>
                <w:rFonts w:ascii="Times New Roman" w:hAnsi="Times New Roman" w:cs="Times New Roman"/>
              </w:rPr>
              <w:t xml:space="preserve">- </w:t>
            </w:r>
            <w:r w:rsidR="006554CD">
              <w:rPr>
                <w:rFonts w:ascii="Times New Roman" w:hAnsi="Times New Roman" w:cs="Times New Roman"/>
              </w:rPr>
              <w:t>7</w:t>
            </w:r>
            <w:r w:rsidR="00141ED5">
              <w:rPr>
                <w:rFonts w:ascii="Times New Roman" w:hAnsi="Times New Roman" w:cs="Times New Roman"/>
              </w:rPr>
              <w:t>3</w:t>
            </w:r>
            <w:r w:rsidR="006554CD">
              <w:rPr>
                <w:rFonts w:ascii="Times New Roman" w:hAnsi="Times New Roman" w:cs="Times New Roman"/>
              </w:rPr>
              <w:t>,0%</w:t>
            </w:r>
            <w:r w:rsidR="009C2932" w:rsidRPr="008F479C">
              <w:rPr>
                <w:rFonts w:ascii="Times New Roman" w:hAnsi="Times New Roman" w:cs="Times New Roman"/>
              </w:rPr>
              <w:t>;</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введение новых объектов потребительского рынка - </w:t>
            </w:r>
            <w:r w:rsidR="006554CD">
              <w:rPr>
                <w:rFonts w:ascii="Times New Roman" w:hAnsi="Times New Roman" w:cs="Times New Roman"/>
              </w:rPr>
              <w:t>8</w:t>
            </w:r>
            <w:r w:rsidRPr="008F479C">
              <w:rPr>
                <w:rFonts w:ascii="Times New Roman" w:hAnsi="Times New Roman" w:cs="Times New Roman"/>
              </w:rPr>
              <w:t xml:space="preserve"> единиц;</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количество обращений населения по вопросам нарушения прав потребителей - </w:t>
            </w:r>
            <w:r w:rsidR="00FB74D4">
              <w:rPr>
                <w:rFonts w:ascii="Times New Roman" w:hAnsi="Times New Roman" w:cs="Times New Roman"/>
              </w:rPr>
              <w:t>3</w:t>
            </w:r>
            <w:r w:rsidRPr="008F479C">
              <w:rPr>
                <w:rFonts w:ascii="Times New Roman" w:hAnsi="Times New Roman" w:cs="Times New Roman"/>
              </w:rPr>
              <w:t xml:space="preserve"> единицы</w:t>
            </w:r>
          </w:p>
          <w:p w:rsidR="009C2932" w:rsidRPr="008F479C" w:rsidRDefault="009C2932" w:rsidP="00E822BE">
            <w:pPr>
              <w:ind w:left="33" w:right="175"/>
              <w:rPr>
                <w:rFonts w:ascii="Times New Roman" w:hAnsi="Times New Roman"/>
                <w:sz w:val="24"/>
                <w:szCs w:val="24"/>
              </w:rPr>
            </w:pPr>
          </w:p>
        </w:tc>
      </w:tr>
      <w:tr w:rsidR="009C2932" w:rsidRPr="008F479C" w:rsidTr="00E822BE">
        <w:tc>
          <w:tcPr>
            <w:tcW w:w="5245" w:type="dxa"/>
          </w:tcPr>
          <w:p w:rsidR="009C2932" w:rsidRPr="008F479C" w:rsidRDefault="009C2932" w:rsidP="009C2932">
            <w:pPr>
              <w:pStyle w:val="afb"/>
              <w:ind w:left="1701"/>
              <w:jc w:val="both"/>
              <w:rPr>
                <w:rFonts w:ascii="Times New Roman" w:hAnsi="Times New Roman" w:cs="Times New Roman"/>
              </w:rPr>
            </w:pPr>
            <w:r w:rsidRPr="008F479C">
              <w:rPr>
                <w:rFonts w:ascii="Times New Roman" w:hAnsi="Times New Roman" w:cs="Times New Roman"/>
              </w:rPr>
              <w:lastRenderedPageBreak/>
              <w:t>Этапы и сроки реализации подпрограммы</w:t>
            </w:r>
          </w:p>
        </w:tc>
        <w:tc>
          <w:tcPr>
            <w:tcW w:w="851" w:type="dxa"/>
          </w:tcPr>
          <w:p w:rsidR="009C2932" w:rsidRPr="008F479C" w:rsidRDefault="009C2932" w:rsidP="009C2932">
            <w:pPr>
              <w:pStyle w:val="afb"/>
              <w:ind w:left="1701"/>
              <w:rPr>
                <w:rFonts w:ascii="Times New Roman" w:hAnsi="Times New Roman" w:cs="Times New Roman"/>
              </w:rPr>
            </w:pPr>
            <w:r w:rsidRPr="008F479C">
              <w:rPr>
                <w:rFonts w:ascii="Times New Roman" w:hAnsi="Times New Roman" w:cs="Times New Roman"/>
              </w:rPr>
              <w:t xml:space="preserve"> </w:t>
            </w:r>
          </w:p>
        </w:tc>
        <w:tc>
          <w:tcPr>
            <w:tcW w:w="5244" w:type="dxa"/>
          </w:tcPr>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20</w:t>
            </w:r>
            <w:r w:rsidR="00BC008D">
              <w:rPr>
                <w:rFonts w:ascii="Times New Roman" w:hAnsi="Times New Roman" w:cs="Times New Roman"/>
              </w:rPr>
              <w:t>23</w:t>
            </w:r>
            <w:r w:rsidRPr="008F479C">
              <w:rPr>
                <w:rFonts w:ascii="Times New Roman" w:hAnsi="Times New Roman" w:cs="Times New Roman"/>
              </w:rPr>
              <w:t> - 2035 годы:</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1 этап - 20</w:t>
            </w:r>
            <w:r w:rsidR="00BC008D">
              <w:rPr>
                <w:rFonts w:ascii="Times New Roman" w:hAnsi="Times New Roman" w:cs="Times New Roman"/>
              </w:rPr>
              <w:t>23</w:t>
            </w:r>
            <w:r w:rsidRPr="008F479C">
              <w:rPr>
                <w:rFonts w:ascii="Times New Roman" w:hAnsi="Times New Roman" w:cs="Times New Roman"/>
              </w:rPr>
              <w:t> - 2025 годы;</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2 этап - 2026 - 2030 годы;</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3 этап - 2031 - 2035 годы</w:t>
            </w:r>
          </w:p>
          <w:p w:rsidR="009C2932" w:rsidRPr="008F479C" w:rsidRDefault="009C2932" w:rsidP="00E822BE">
            <w:pPr>
              <w:ind w:left="33" w:right="175"/>
              <w:rPr>
                <w:rFonts w:ascii="Times New Roman" w:hAnsi="Times New Roman"/>
                <w:sz w:val="24"/>
                <w:szCs w:val="24"/>
              </w:rPr>
            </w:pPr>
          </w:p>
        </w:tc>
      </w:tr>
      <w:tr w:rsidR="009C2932" w:rsidRPr="008F479C" w:rsidTr="00E822BE">
        <w:tc>
          <w:tcPr>
            <w:tcW w:w="5245" w:type="dxa"/>
          </w:tcPr>
          <w:p w:rsidR="009C2932" w:rsidRPr="008F479C" w:rsidRDefault="009C2932" w:rsidP="009C2932">
            <w:pPr>
              <w:pStyle w:val="afb"/>
              <w:ind w:left="1701"/>
              <w:jc w:val="both"/>
              <w:rPr>
                <w:rFonts w:ascii="Times New Roman" w:hAnsi="Times New Roman" w:cs="Times New Roman"/>
              </w:rPr>
            </w:pPr>
            <w:r w:rsidRPr="008F479C">
              <w:rPr>
                <w:rFonts w:ascii="Times New Roman" w:hAnsi="Times New Roman" w:cs="Times New Roman"/>
              </w:rPr>
              <w:t>Объемы финансирования подпрограммы с разбивкой по годам реализации подпрограммы</w:t>
            </w:r>
          </w:p>
        </w:tc>
        <w:tc>
          <w:tcPr>
            <w:tcW w:w="851" w:type="dxa"/>
          </w:tcPr>
          <w:p w:rsidR="009C2932" w:rsidRPr="008F479C" w:rsidRDefault="009C2932" w:rsidP="009C2932">
            <w:pPr>
              <w:pStyle w:val="afb"/>
              <w:ind w:left="1701"/>
              <w:rPr>
                <w:rFonts w:ascii="Times New Roman" w:hAnsi="Times New Roman" w:cs="Times New Roman"/>
              </w:rPr>
            </w:pPr>
          </w:p>
        </w:tc>
        <w:tc>
          <w:tcPr>
            <w:tcW w:w="5244" w:type="dxa"/>
          </w:tcPr>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прогнозируемые объемы бюджетных ассигнований на реализацию мероприятий подпрограммы в 20</w:t>
            </w:r>
            <w:r w:rsidR="00BC008D">
              <w:rPr>
                <w:rFonts w:ascii="Times New Roman" w:hAnsi="Times New Roman" w:cs="Times New Roman"/>
              </w:rPr>
              <w:t>23</w:t>
            </w:r>
            <w:r w:rsidRPr="008F479C">
              <w:rPr>
                <w:rFonts w:ascii="Times New Roman" w:hAnsi="Times New Roman" w:cs="Times New Roman"/>
              </w:rPr>
              <w:t xml:space="preserve"> -2035 годах составляют </w:t>
            </w:r>
            <w:r w:rsidR="00BC008D">
              <w:rPr>
                <w:rFonts w:ascii="Times New Roman" w:hAnsi="Times New Roman" w:cs="Times New Roman"/>
              </w:rPr>
              <w:t>0</w:t>
            </w:r>
            <w:r w:rsidRPr="008F479C">
              <w:rPr>
                <w:rFonts w:ascii="Times New Roman" w:hAnsi="Times New Roman" w:cs="Times New Roman"/>
              </w:rPr>
              <w:t>,0 тыс. рублей, в том числе:</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2023 году - </w:t>
            </w:r>
            <w:r w:rsidR="00BC008D">
              <w:rPr>
                <w:rFonts w:ascii="Times New Roman" w:hAnsi="Times New Roman" w:cs="Times New Roman"/>
              </w:rPr>
              <w:t>0</w:t>
            </w:r>
            <w:r w:rsidRPr="008F479C">
              <w:rPr>
                <w:rFonts w:ascii="Times New Roman" w:hAnsi="Times New Roman" w:cs="Times New Roman"/>
              </w:rPr>
              <w:t>,0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в 2024 году - 0,0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2025 году - </w:t>
            </w:r>
            <w:r w:rsidR="00BC008D">
              <w:rPr>
                <w:rFonts w:ascii="Times New Roman" w:hAnsi="Times New Roman" w:cs="Times New Roman"/>
              </w:rPr>
              <w:t>0</w:t>
            </w:r>
            <w:r w:rsidRPr="008F479C">
              <w:rPr>
                <w:rFonts w:ascii="Times New Roman" w:hAnsi="Times New Roman" w:cs="Times New Roman"/>
              </w:rPr>
              <w:t>,0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2026 - 2030 годах - </w:t>
            </w:r>
            <w:r w:rsidR="00BC008D">
              <w:rPr>
                <w:rFonts w:ascii="Times New Roman" w:hAnsi="Times New Roman" w:cs="Times New Roman"/>
              </w:rPr>
              <w:t>0</w:t>
            </w:r>
            <w:r w:rsidRPr="008F479C">
              <w:rPr>
                <w:rFonts w:ascii="Times New Roman" w:hAnsi="Times New Roman" w:cs="Times New Roman"/>
              </w:rPr>
              <w:t>,0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2031 - 2035 годах - </w:t>
            </w:r>
            <w:r w:rsidR="00BC008D">
              <w:rPr>
                <w:rFonts w:ascii="Times New Roman" w:hAnsi="Times New Roman" w:cs="Times New Roman"/>
              </w:rPr>
              <w:t>0</w:t>
            </w:r>
            <w:r w:rsidRPr="008F479C">
              <w:rPr>
                <w:rFonts w:ascii="Times New Roman" w:hAnsi="Times New Roman" w:cs="Times New Roman"/>
              </w:rPr>
              <w:t>,0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из них средства:</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внебюджетных источников - </w:t>
            </w:r>
            <w:r w:rsidR="00BC008D">
              <w:rPr>
                <w:rFonts w:ascii="Times New Roman" w:hAnsi="Times New Roman" w:cs="Times New Roman"/>
              </w:rPr>
              <w:t>0</w:t>
            </w:r>
            <w:r w:rsidRPr="008F479C">
              <w:rPr>
                <w:rFonts w:ascii="Times New Roman" w:hAnsi="Times New Roman" w:cs="Times New Roman"/>
              </w:rPr>
              <w:t>,0 тыс. рублей, в том числе:</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2023 году - </w:t>
            </w:r>
            <w:r w:rsidR="00BC008D">
              <w:rPr>
                <w:rFonts w:ascii="Times New Roman" w:hAnsi="Times New Roman" w:cs="Times New Roman"/>
              </w:rPr>
              <w:t>0</w:t>
            </w:r>
            <w:r w:rsidRPr="008F479C">
              <w:rPr>
                <w:rFonts w:ascii="Times New Roman" w:hAnsi="Times New Roman" w:cs="Times New Roman"/>
              </w:rPr>
              <w:t>,0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в 2024 году - 0,0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2025 году - </w:t>
            </w:r>
            <w:r w:rsidR="00BC008D">
              <w:rPr>
                <w:rFonts w:ascii="Times New Roman" w:hAnsi="Times New Roman" w:cs="Times New Roman"/>
              </w:rPr>
              <w:t>0</w:t>
            </w:r>
            <w:r w:rsidRPr="008F479C">
              <w:rPr>
                <w:rFonts w:ascii="Times New Roman" w:hAnsi="Times New Roman" w:cs="Times New Roman"/>
              </w:rPr>
              <w:t>,0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2026 - 2030 годах - </w:t>
            </w:r>
            <w:r w:rsidR="00BC008D">
              <w:rPr>
                <w:rFonts w:ascii="Times New Roman" w:hAnsi="Times New Roman" w:cs="Times New Roman"/>
              </w:rPr>
              <w:t>0</w:t>
            </w:r>
            <w:r w:rsidRPr="008F479C">
              <w:rPr>
                <w:rFonts w:ascii="Times New Roman" w:hAnsi="Times New Roman" w:cs="Times New Roman"/>
              </w:rPr>
              <w:t>,0 тыс. рублей;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в 2031 - 2035 годах - </w:t>
            </w:r>
            <w:r w:rsidR="00BC008D">
              <w:rPr>
                <w:rFonts w:ascii="Times New Roman" w:hAnsi="Times New Roman" w:cs="Times New Roman"/>
              </w:rPr>
              <w:t>0</w:t>
            </w:r>
            <w:r w:rsidRPr="008F479C">
              <w:rPr>
                <w:rFonts w:ascii="Times New Roman" w:hAnsi="Times New Roman" w:cs="Times New Roman"/>
              </w:rPr>
              <w:t>,0 тыс. рублей;</w:t>
            </w:r>
          </w:p>
          <w:p w:rsidR="009C2932" w:rsidRPr="00BC008D"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Объем финансирования подпрограммы подлежит ежегодному уточнению </w:t>
            </w:r>
            <w:r w:rsidR="00BC008D" w:rsidRPr="00BC008D">
              <w:rPr>
                <w:rFonts w:ascii="Times New Roman" w:hAnsi="Times New Roman" w:cs="Times New Roman"/>
              </w:rPr>
              <w:t xml:space="preserve">исходя из реальных возможностей муниципального бюджета </w:t>
            </w:r>
            <w:r w:rsidR="00BC008D">
              <w:rPr>
                <w:rFonts w:ascii="Times New Roman" w:hAnsi="Times New Roman" w:cs="Times New Roman"/>
              </w:rPr>
              <w:t>Ибресинского муниципального округа</w:t>
            </w:r>
            <w:r w:rsidR="00BC008D" w:rsidRPr="00BC008D">
              <w:rPr>
                <w:rFonts w:ascii="Times New Roman" w:hAnsi="Times New Roman" w:cs="Times New Roman"/>
              </w:rPr>
              <w:t xml:space="preserve"> Чувашской Республики</w:t>
            </w:r>
          </w:p>
          <w:p w:rsidR="009C2932" w:rsidRPr="008F479C" w:rsidRDefault="009C2932" w:rsidP="00E822BE">
            <w:pPr>
              <w:ind w:left="33" w:right="175"/>
              <w:rPr>
                <w:rFonts w:ascii="Times New Roman" w:hAnsi="Times New Roman"/>
                <w:sz w:val="24"/>
                <w:szCs w:val="24"/>
              </w:rPr>
            </w:pPr>
          </w:p>
        </w:tc>
      </w:tr>
      <w:tr w:rsidR="009C2932" w:rsidRPr="008F479C" w:rsidTr="00E822BE">
        <w:tc>
          <w:tcPr>
            <w:tcW w:w="5245" w:type="dxa"/>
          </w:tcPr>
          <w:p w:rsidR="009C2932" w:rsidRPr="008F479C" w:rsidRDefault="009C2932" w:rsidP="009C2932">
            <w:pPr>
              <w:pStyle w:val="afb"/>
              <w:ind w:left="1701"/>
              <w:rPr>
                <w:rFonts w:ascii="Times New Roman" w:hAnsi="Times New Roman" w:cs="Times New Roman"/>
              </w:rPr>
            </w:pPr>
            <w:r w:rsidRPr="008F479C">
              <w:rPr>
                <w:rFonts w:ascii="Times New Roman" w:hAnsi="Times New Roman" w:cs="Times New Roman"/>
              </w:rPr>
              <w:t>Ожидаемые результаты реализации подпрограммы</w:t>
            </w:r>
          </w:p>
        </w:tc>
        <w:tc>
          <w:tcPr>
            <w:tcW w:w="851" w:type="dxa"/>
          </w:tcPr>
          <w:p w:rsidR="009C2932" w:rsidRPr="008F479C" w:rsidRDefault="009C2932" w:rsidP="009C2932">
            <w:pPr>
              <w:pStyle w:val="afb"/>
              <w:ind w:left="1701"/>
              <w:rPr>
                <w:rFonts w:ascii="Times New Roman" w:hAnsi="Times New Roman" w:cs="Times New Roman"/>
              </w:rPr>
            </w:pPr>
          </w:p>
        </w:tc>
        <w:tc>
          <w:tcPr>
            <w:tcW w:w="5244" w:type="dxa"/>
          </w:tcPr>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в результате реализации мероприятий подпрограммы ожидается:</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 xml:space="preserve">повышение качества жизни населения путем повышения качества оказываемых услуг </w:t>
            </w:r>
            <w:r w:rsidRPr="008F479C">
              <w:rPr>
                <w:rFonts w:ascii="Times New Roman" w:hAnsi="Times New Roman" w:cs="Times New Roman"/>
              </w:rPr>
              <w:lastRenderedPageBreak/>
              <w:t>розничной торговли, общественного питания и бытового обслуживания населения;</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увеличение инвестиций в сферу потребительского рынка и услуг;</w:t>
            </w:r>
          </w:p>
          <w:p w:rsidR="009C2932"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увеличение оборота розничной торговли на душу населения;</w:t>
            </w:r>
          </w:p>
          <w:p w:rsidR="006554CD" w:rsidRDefault="006554CD" w:rsidP="00E822BE">
            <w:pPr>
              <w:pStyle w:val="afb"/>
              <w:ind w:left="33" w:right="175"/>
              <w:jc w:val="both"/>
              <w:rPr>
                <w:rFonts w:ascii="Times New Roman" w:hAnsi="Times New Roman" w:cs="Times New Roman"/>
              </w:rPr>
            </w:pPr>
            <w:r>
              <w:rPr>
                <w:rFonts w:ascii="Times New Roman" w:hAnsi="Times New Roman" w:cs="Times New Roman"/>
              </w:rPr>
              <w:t>повышение конкурентоспособности продукции местного производства торговой сети в Ибресинском муниципальном округе Чувашской Республики;</w:t>
            </w:r>
          </w:p>
          <w:p w:rsidR="006554CD" w:rsidRDefault="006554CD" w:rsidP="00E822BE">
            <w:pPr>
              <w:spacing w:after="0" w:line="240" w:lineRule="auto"/>
              <w:ind w:left="33" w:right="175"/>
              <w:jc w:val="both"/>
              <w:rPr>
                <w:rFonts w:ascii="Times New Roman" w:hAnsi="Times New Roman"/>
                <w:sz w:val="24"/>
                <w:szCs w:val="24"/>
                <w:lang w:eastAsia="ru-RU"/>
              </w:rPr>
            </w:pPr>
            <w:r>
              <w:rPr>
                <w:rFonts w:ascii="Times New Roman" w:hAnsi="Times New Roman"/>
                <w:sz w:val="24"/>
                <w:szCs w:val="24"/>
                <w:lang w:eastAsia="ru-RU"/>
              </w:rPr>
              <w:t>расширение возможностей для сбыта продукции республиканских товаропроизводителей;</w:t>
            </w:r>
          </w:p>
          <w:p w:rsidR="009C2932" w:rsidRPr="008F479C" w:rsidRDefault="009C2932" w:rsidP="00E822BE">
            <w:pPr>
              <w:pStyle w:val="afb"/>
              <w:ind w:left="33" w:right="175"/>
              <w:jc w:val="both"/>
              <w:rPr>
                <w:rFonts w:ascii="Times New Roman" w:hAnsi="Times New Roman" w:cs="Times New Roman"/>
              </w:rPr>
            </w:pPr>
            <w:r w:rsidRPr="008F479C">
              <w:rPr>
                <w:rFonts w:ascii="Times New Roman" w:hAnsi="Times New Roman" w:cs="Times New Roman"/>
              </w:rPr>
              <w:t>повышение уровня знаний населения в сфере защиты своих прав (уменьшение количества обращений граждан по вопросам защиты прав потребителей).</w:t>
            </w:r>
          </w:p>
        </w:tc>
      </w:tr>
    </w:tbl>
    <w:p w:rsidR="009C2932" w:rsidRPr="008F479C" w:rsidRDefault="009C2932" w:rsidP="009C2932">
      <w:pPr>
        <w:ind w:left="1701" w:right="281"/>
        <w:rPr>
          <w:rFonts w:ascii="Times New Roman" w:hAnsi="Times New Roman"/>
          <w:sz w:val="24"/>
          <w:szCs w:val="24"/>
          <w:lang w:eastAsia="ru-RU"/>
        </w:rPr>
      </w:pPr>
    </w:p>
    <w:p w:rsidR="005E695C" w:rsidRPr="005E695C" w:rsidRDefault="005E695C" w:rsidP="00E822BE">
      <w:pPr>
        <w:widowControl w:val="0"/>
        <w:autoSpaceDE w:val="0"/>
        <w:autoSpaceDN w:val="0"/>
        <w:adjustRightInd w:val="0"/>
        <w:spacing w:before="108" w:after="108" w:line="240" w:lineRule="auto"/>
        <w:ind w:left="1701" w:right="564"/>
        <w:jc w:val="center"/>
        <w:outlineLvl w:val="0"/>
        <w:rPr>
          <w:rFonts w:ascii="Times New Roman CYR" w:eastAsia="Times New Roman" w:hAnsi="Times New Roman CYR" w:cs="Times New Roman CYR"/>
          <w:b/>
          <w:bCs/>
          <w:color w:val="26282F"/>
          <w:sz w:val="24"/>
          <w:szCs w:val="24"/>
          <w:lang w:eastAsia="ru-RU"/>
        </w:rPr>
      </w:pPr>
      <w:bookmarkStart w:id="16" w:name="sub_5001"/>
      <w:r w:rsidRPr="005E695C">
        <w:rPr>
          <w:rFonts w:ascii="Times New Roman CYR" w:eastAsia="Times New Roman" w:hAnsi="Times New Roman CYR" w:cs="Times New Roman CYR"/>
          <w:b/>
          <w:bCs/>
          <w:color w:val="26282F"/>
          <w:sz w:val="24"/>
          <w:szCs w:val="24"/>
          <w:lang w:eastAsia="ru-RU"/>
        </w:rPr>
        <w:t xml:space="preserve">Раздел I. Приоритеты и цели подпрограммы </w:t>
      </w:r>
      <w:r w:rsidR="000133D7">
        <w:rPr>
          <w:rFonts w:ascii="Times New Roman CYR" w:eastAsia="Times New Roman" w:hAnsi="Times New Roman CYR" w:cs="Times New Roman CYR"/>
          <w:b/>
          <w:bCs/>
          <w:color w:val="26282F"/>
          <w:sz w:val="24"/>
          <w:szCs w:val="24"/>
          <w:lang w:eastAsia="ru-RU"/>
        </w:rPr>
        <w:t>«</w:t>
      </w:r>
      <w:r w:rsidRPr="005E695C">
        <w:rPr>
          <w:rFonts w:ascii="Times New Roman CYR" w:eastAsia="Times New Roman" w:hAnsi="Times New Roman CYR" w:cs="Times New Roman CYR"/>
          <w:b/>
          <w:bCs/>
          <w:color w:val="26282F"/>
          <w:sz w:val="24"/>
          <w:szCs w:val="24"/>
          <w:lang w:eastAsia="ru-RU"/>
        </w:rPr>
        <w:t>Совершенствование потребительского рынка и с</w:t>
      </w:r>
      <w:r w:rsidR="000133D7">
        <w:rPr>
          <w:rFonts w:ascii="Times New Roman CYR" w:eastAsia="Times New Roman" w:hAnsi="Times New Roman CYR" w:cs="Times New Roman CYR"/>
          <w:b/>
          <w:bCs/>
          <w:color w:val="26282F"/>
          <w:sz w:val="24"/>
          <w:szCs w:val="24"/>
          <w:lang w:eastAsia="ru-RU"/>
        </w:rPr>
        <w:t>истемы защиты прав потребителей»</w:t>
      </w:r>
      <w:r w:rsidRPr="005E695C">
        <w:rPr>
          <w:rFonts w:ascii="Times New Roman CYR" w:eastAsia="Times New Roman" w:hAnsi="Times New Roman CYR" w:cs="Times New Roman CYR"/>
          <w:b/>
          <w:bCs/>
          <w:color w:val="26282F"/>
          <w:sz w:val="24"/>
          <w:szCs w:val="24"/>
          <w:lang w:eastAsia="ru-RU"/>
        </w:rPr>
        <w:t>, общая характеристика подпрограммы</w:t>
      </w:r>
    </w:p>
    <w:bookmarkEnd w:id="16"/>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proofErr w:type="gramStart"/>
      <w:r w:rsidRPr="005E695C">
        <w:rPr>
          <w:rFonts w:ascii="Times New Roman CYR" w:eastAsia="Times New Roman" w:hAnsi="Times New Roman CYR" w:cs="Times New Roman CYR"/>
          <w:sz w:val="24"/>
          <w:szCs w:val="24"/>
          <w:lang w:eastAsia="ru-RU"/>
        </w:rPr>
        <w:t xml:space="preserve">Приоритеты государственной политики в сфере потребительского рынка и защиты прав потребителей определены </w:t>
      </w:r>
      <w:r w:rsidRPr="005E695C">
        <w:rPr>
          <w:rFonts w:ascii="Times New Roman CYR" w:eastAsia="Times New Roman" w:hAnsi="Times New Roman CYR" w:cs="Times New Roman CYR"/>
          <w:bCs/>
          <w:sz w:val="24"/>
          <w:szCs w:val="24"/>
          <w:lang w:eastAsia="ru-RU"/>
        </w:rPr>
        <w:t>Законом</w:t>
      </w:r>
      <w:r w:rsidRPr="005E695C">
        <w:rPr>
          <w:rFonts w:ascii="Times New Roman CYR" w:eastAsia="Times New Roman" w:hAnsi="Times New Roman CYR" w:cs="Times New Roman CYR"/>
          <w:sz w:val="24"/>
          <w:szCs w:val="24"/>
          <w:lang w:eastAsia="ru-RU"/>
        </w:rPr>
        <w:t xml:space="preserve"> Чувашской Республики от 13 июня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w:t>
      </w:r>
      <w:r w:rsidRPr="005E695C">
        <w:rPr>
          <w:rFonts w:ascii="Times New Roman CYR" w:eastAsia="Times New Roman" w:hAnsi="Times New Roman CYR" w:cs="Times New Roman CYR"/>
          <w:bCs/>
          <w:sz w:val="24"/>
          <w:szCs w:val="24"/>
          <w:lang w:eastAsia="ru-RU"/>
        </w:rPr>
        <w:t>Стратегией</w:t>
      </w:r>
      <w:r w:rsidRPr="005E695C">
        <w:rPr>
          <w:rFonts w:ascii="Times New Roman CYR" w:eastAsia="Times New Roman" w:hAnsi="Times New Roman CYR" w:cs="Times New Roman CYR"/>
          <w:sz w:val="24"/>
          <w:szCs w:val="24"/>
          <w:lang w:eastAsia="ru-RU"/>
        </w:rPr>
        <w:t xml:space="preserve"> социально-экономического развития Чувашской Республики до 2035 года, утвержденной </w:t>
      </w:r>
      <w:r w:rsidRPr="005E695C">
        <w:rPr>
          <w:rFonts w:ascii="Times New Roman CYR" w:eastAsia="Times New Roman" w:hAnsi="Times New Roman CYR" w:cs="Times New Roman CYR"/>
          <w:bCs/>
          <w:sz w:val="24"/>
          <w:szCs w:val="24"/>
          <w:lang w:eastAsia="ru-RU"/>
        </w:rPr>
        <w:t>постановлением</w:t>
      </w:r>
      <w:r w:rsidRPr="005E695C">
        <w:rPr>
          <w:rFonts w:ascii="Times New Roman CYR" w:eastAsia="Times New Roman" w:hAnsi="Times New Roman CYR" w:cs="Times New Roman CYR"/>
          <w:sz w:val="24"/>
          <w:szCs w:val="24"/>
          <w:lang w:eastAsia="ru-RU"/>
        </w:rPr>
        <w:t xml:space="preserve"> Кабинета Министров Чувашской Республики от 28 июня 2018</w:t>
      </w:r>
      <w:proofErr w:type="gramEnd"/>
      <w:r w:rsidRPr="005E695C">
        <w:rPr>
          <w:rFonts w:ascii="Times New Roman CYR" w:eastAsia="Times New Roman" w:hAnsi="Times New Roman CYR" w:cs="Times New Roman CYR"/>
          <w:sz w:val="24"/>
          <w:szCs w:val="24"/>
          <w:lang w:eastAsia="ru-RU"/>
        </w:rPr>
        <w:t> г. № 254.</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Приоритетные направления подпрограммы "Совершенствование потребительского рынка и системы защиты прав потребителей" (далее - подпрограмма):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переход от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общества производителей</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 к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сервисному обществу</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где главным производителем является сфера услуг;</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повышение профессионализма специалистов сферы потребительского рынка;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развитие новых видов услуг, ориентированных на спрос населения;</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повышение уровня знаний населения в сфере защиты своих прав.</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Основными целями подпрограммы являются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Достижению поставленных в подпрограмме целей способствует решение следующих приоритетных задач:</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оптимизация механизмов государственной координации и правового регулирования в сфере потребительского рынка и защиты прав потребителей;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обеспечение доступности услуг торговли, общественного питания и бытового обслуживания населения;</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повышение конкурентоспособности субъектов малого и среднего предпринимательства на потребительском рынке;</w:t>
      </w:r>
    </w:p>
    <w:p w:rsid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стимулирование производства и реализации качественных и безопасных товаров (работ, </w:t>
      </w:r>
      <w:r w:rsidR="00141ED5">
        <w:rPr>
          <w:rFonts w:ascii="Times New Roman CYR" w:eastAsia="Times New Roman" w:hAnsi="Times New Roman CYR" w:cs="Times New Roman CYR"/>
          <w:sz w:val="24"/>
          <w:szCs w:val="24"/>
          <w:lang w:eastAsia="ru-RU"/>
        </w:rPr>
        <w:t>услуг) на потребительском рынке;</w:t>
      </w:r>
    </w:p>
    <w:p w:rsidR="00141ED5" w:rsidRPr="00141ED5" w:rsidRDefault="00141ED5"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141ED5">
        <w:rPr>
          <w:rFonts w:ascii="Times New Roman" w:hAnsi="Times New Roman"/>
          <w:sz w:val="24"/>
          <w:szCs w:val="24"/>
        </w:rPr>
        <w:lastRenderedPageBreak/>
        <w:t>создание для товаропроизводителей и крестьянских (фермерских) хозяйств возможности реализации своей продукции в торговых объектах с высокой проходимостью.</w:t>
      </w:r>
    </w:p>
    <w:p w:rsidR="005E695C" w:rsidRPr="005E695C" w:rsidRDefault="005E695C" w:rsidP="00E822BE">
      <w:pPr>
        <w:widowControl w:val="0"/>
        <w:autoSpaceDE w:val="0"/>
        <w:autoSpaceDN w:val="0"/>
        <w:adjustRightInd w:val="0"/>
        <w:spacing w:before="108" w:after="108" w:line="240" w:lineRule="auto"/>
        <w:ind w:left="1701" w:right="564"/>
        <w:jc w:val="center"/>
        <w:outlineLvl w:val="0"/>
        <w:rPr>
          <w:rFonts w:ascii="Times New Roman CYR" w:eastAsia="Times New Roman" w:hAnsi="Times New Roman CYR" w:cs="Times New Roman CYR"/>
          <w:b/>
          <w:bCs/>
          <w:color w:val="26282F"/>
          <w:sz w:val="24"/>
          <w:szCs w:val="24"/>
          <w:lang w:eastAsia="ru-RU"/>
        </w:rPr>
      </w:pPr>
      <w:bookmarkStart w:id="17" w:name="sub_5002"/>
      <w:r w:rsidRPr="005E695C">
        <w:rPr>
          <w:rFonts w:ascii="Times New Roman CYR" w:eastAsia="Times New Roman" w:hAnsi="Times New Roman CYR" w:cs="Times New Roman CYR"/>
          <w:b/>
          <w:bCs/>
          <w:color w:val="26282F"/>
          <w:sz w:val="24"/>
          <w:szCs w:val="24"/>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7"/>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Целевыми индикаторами и показателями подпрограммы являются:</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оборот розничной торговли на душу населения;</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обеспеченность населения:</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площадью </w:t>
      </w:r>
      <w:r w:rsidR="00985E87">
        <w:rPr>
          <w:rFonts w:ascii="Times New Roman CYR" w:eastAsia="Times New Roman" w:hAnsi="Times New Roman CYR" w:cs="Times New Roman CYR"/>
          <w:sz w:val="24"/>
          <w:szCs w:val="24"/>
          <w:lang w:eastAsia="ru-RU"/>
        </w:rPr>
        <w:t xml:space="preserve">(количеством) </w:t>
      </w:r>
      <w:r w:rsidRPr="005E695C">
        <w:rPr>
          <w:rFonts w:ascii="Times New Roman CYR" w:eastAsia="Times New Roman" w:hAnsi="Times New Roman CYR" w:cs="Times New Roman CYR"/>
          <w:sz w:val="24"/>
          <w:szCs w:val="24"/>
          <w:lang w:eastAsia="ru-RU"/>
        </w:rPr>
        <w:t>стационарных торговых объектов на 1000 жителей;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площадью </w:t>
      </w:r>
      <w:r w:rsidR="00985E87">
        <w:rPr>
          <w:rFonts w:ascii="Times New Roman CYR" w:eastAsia="Times New Roman" w:hAnsi="Times New Roman CYR" w:cs="Times New Roman CYR"/>
          <w:sz w:val="24"/>
          <w:szCs w:val="24"/>
          <w:lang w:eastAsia="ru-RU"/>
        </w:rPr>
        <w:t xml:space="preserve">(количеством) </w:t>
      </w:r>
      <w:r w:rsidRPr="005E695C">
        <w:rPr>
          <w:rFonts w:ascii="Times New Roman CYR" w:eastAsia="Times New Roman" w:hAnsi="Times New Roman CYR" w:cs="Times New Roman CYR"/>
          <w:sz w:val="24"/>
          <w:szCs w:val="24"/>
          <w:lang w:eastAsia="ru-RU"/>
        </w:rPr>
        <w:t>нестационарных торговых объектов на 10000 жителей;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создание новых рабочих мест на объектах потребительского рынка;</w:t>
      </w:r>
    </w:p>
    <w:p w:rsidR="00141ED5" w:rsidRDefault="00141ED5"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141ED5">
        <w:rPr>
          <w:rFonts w:ascii="Times New Roman CYR" w:eastAsia="Times New Roman" w:hAnsi="Times New Roman CYR" w:cs="Times New Roman CYR"/>
          <w:sz w:val="24"/>
          <w:szCs w:val="24"/>
          <w:lang w:eastAsia="ru-RU"/>
        </w:rPr>
        <w:t>представленность продуктов питания местного производства в розничной торговой сети</w:t>
      </w:r>
      <w:r>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введение новых объектов потребительского рынка;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количество обращений населения по вопросам нарушения прав потребителей.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оборот розничной торговли на душу населения:</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2023 году - </w:t>
      </w:r>
      <w:r w:rsidR="00141ED5">
        <w:rPr>
          <w:rFonts w:ascii="Times New Roman CYR" w:eastAsia="Times New Roman" w:hAnsi="Times New Roman CYR" w:cs="Times New Roman CYR"/>
          <w:sz w:val="24"/>
          <w:szCs w:val="24"/>
          <w:lang w:eastAsia="ru-RU"/>
        </w:rPr>
        <w:t>50,5</w:t>
      </w:r>
      <w:r w:rsidRPr="005E695C">
        <w:rPr>
          <w:rFonts w:ascii="Times New Roman CYR" w:eastAsia="Times New Roman" w:hAnsi="Times New Roman CYR" w:cs="Times New Roman CYR"/>
          <w:sz w:val="24"/>
          <w:szCs w:val="24"/>
          <w:lang w:eastAsia="ru-RU"/>
        </w:rPr>
        <w:t> тыс. рублей;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2024 году - </w:t>
      </w:r>
      <w:r w:rsidR="00141ED5">
        <w:rPr>
          <w:rFonts w:ascii="Times New Roman CYR" w:eastAsia="Times New Roman" w:hAnsi="Times New Roman CYR" w:cs="Times New Roman CYR"/>
          <w:sz w:val="24"/>
          <w:szCs w:val="24"/>
          <w:lang w:eastAsia="ru-RU"/>
        </w:rPr>
        <w:t>50,8</w:t>
      </w:r>
      <w:r w:rsidRPr="005E695C">
        <w:rPr>
          <w:rFonts w:ascii="Times New Roman CYR" w:eastAsia="Times New Roman" w:hAnsi="Times New Roman CYR" w:cs="Times New Roman CYR"/>
          <w:sz w:val="24"/>
          <w:szCs w:val="24"/>
          <w:lang w:eastAsia="ru-RU"/>
        </w:rPr>
        <w:t> тыс. рублей;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2025 году - </w:t>
      </w:r>
      <w:r w:rsidR="00141ED5">
        <w:rPr>
          <w:rFonts w:ascii="Times New Roman CYR" w:eastAsia="Times New Roman" w:hAnsi="Times New Roman CYR" w:cs="Times New Roman CYR"/>
          <w:sz w:val="24"/>
          <w:szCs w:val="24"/>
          <w:lang w:eastAsia="ru-RU"/>
        </w:rPr>
        <w:t>51,5</w:t>
      </w:r>
      <w:r w:rsidRPr="005E695C">
        <w:rPr>
          <w:rFonts w:ascii="Times New Roman CYR" w:eastAsia="Times New Roman" w:hAnsi="Times New Roman CYR" w:cs="Times New Roman CYR"/>
          <w:sz w:val="24"/>
          <w:szCs w:val="24"/>
          <w:lang w:eastAsia="ru-RU"/>
        </w:rPr>
        <w:t> тыс. рублей;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2030 году - </w:t>
      </w:r>
      <w:r w:rsidR="00141ED5">
        <w:rPr>
          <w:rFonts w:ascii="Times New Roman CYR" w:eastAsia="Times New Roman" w:hAnsi="Times New Roman CYR" w:cs="Times New Roman CYR"/>
          <w:sz w:val="24"/>
          <w:szCs w:val="24"/>
          <w:lang w:eastAsia="ru-RU"/>
        </w:rPr>
        <w:t>52,3</w:t>
      </w:r>
      <w:r w:rsidRPr="005E695C">
        <w:rPr>
          <w:rFonts w:ascii="Times New Roman CYR" w:eastAsia="Times New Roman" w:hAnsi="Times New Roman CYR" w:cs="Times New Roman CYR"/>
          <w:sz w:val="24"/>
          <w:szCs w:val="24"/>
          <w:lang w:eastAsia="ru-RU"/>
        </w:rPr>
        <w:t> тыс. рублей;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2035 году - </w:t>
      </w:r>
      <w:r w:rsidR="00141ED5">
        <w:rPr>
          <w:rFonts w:ascii="Times New Roman CYR" w:eastAsia="Times New Roman" w:hAnsi="Times New Roman CYR" w:cs="Times New Roman CYR"/>
          <w:sz w:val="24"/>
          <w:szCs w:val="24"/>
          <w:lang w:eastAsia="ru-RU"/>
        </w:rPr>
        <w:t>55,0</w:t>
      </w:r>
      <w:r w:rsidRPr="005E695C">
        <w:rPr>
          <w:rFonts w:ascii="Times New Roman CYR" w:eastAsia="Times New Roman" w:hAnsi="Times New Roman CYR" w:cs="Times New Roman CYR"/>
          <w:sz w:val="24"/>
          <w:szCs w:val="24"/>
          <w:lang w:eastAsia="ru-RU"/>
        </w:rPr>
        <w:t> тыс. рублей;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обеспеченность населения площадью </w:t>
      </w:r>
      <w:r w:rsidR="00141ED5">
        <w:rPr>
          <w:rFonts w:ascii="Times New Roman CYR" w:eastAsia="Times New Roman" w:hAnsi="Times New Roman CYR" w:cs="Times New Roman CYR"/>
          <w:sz w:val="24"/>
          <w:szCs w:val="24"/>
          <w:lang w:eastAsia="ru-RU"/>
        </w:rPr>
        <w:t xml:space="preserve">(количеством) </w:t>
      </w:r>
      <w:r w:rsidRPr="005E695C">
        <w:rPr>
          <w:rFonts w:ascii="Times New Roman CYR" w:eastAsia="Times New Roman" w:hAnsi="Times New Roman CYR" w:cs="Times New Roman CYR"/>
          <w:sz w:val="24"/>
          <w:szCs w:val="24"/>
          <w:lang w:eastAsia="ru-RU"/>
        </w:rPr>
        <w:t>стационарных торговых объектов на 1000 жителей:</w:t>
      </w:r>
    </w:p>
    <w:p w:rsidR="00141ED5"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2023 году - </w:t>
      </w:r>
      <w:r w:rsidR="00141ED5">
        <w:rPr>
          <w:rFonts w:ascii="Times New Roman CYR" w:eastAsia="Times New Roman" w:hAnsi="Times New Roman CYR" w:cs="Times New Roman CYR"/>
          <w:sz w:val="24"/>
          <w:szCs w:val="24"/>
          <w:lang w:eastAsia="ru-RU"/>
        </w:rPr>
        <w:t>126</w:t>
      </w:r>
      <w:r w:rsidRPr="005E695C">
        <w:rPr>
          <w:rFonts w:ascii="Times New Roman CYR" w:eastAsia="Times New Roman" w:hAnsi="Times New Roman CYR" w:cs="Times New Roman CYR"/>
          <w:sz w:val="24"/>
          <w:szCs w:val="24"/>
          <w:lang w:eastAsia="ru-RU"/>
        </w:rPr>
        <w:t> </w:t>
      </w:r>
      <w:r w:rsidR="00141ED5" w:rsidRPr="005E695C">
        <w:rPr>
          <w:rFonts w:ascii="Times New Roman CYR" w:eastAsia="Times New Roman" w:hAnsi="Times New Roman CYR" w:cs="Times New Roman CYR"/>
          <w:sz w:val="24"/>
          <w:szCs w:val="24"/>
          <w:lang w:eastAsia="ru-RU"/>
        </w:rPr>
        <w:t>единиц;</w:t>
      </w:r>
    </w:p>
    <w:p w:rsidR="00141ED5"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2024 году - </w:t>
      </w:r>
      <w:r w:rsidR="00141ED5">
        <w:rPr>
          <w:rFonts w:ascii="Times New Roman CYR" w:eastAsia="Times New Roman" w:hAnsi="Times New Roman CYR" w:cs="Times New Roman CYR"/>
          <w:sz w:val="24"/>
          <w:szCs w:val="24"/>
          <w:lang w:eastAsia="ru-RU"/>
        </w:rPr>
        <w:t>127</w:t>
      </w:r>
      <w:r w:rsidR="00141ED5" w:rsidRPr="005E695C">
        <w:rPr>
          <w:rFonts w:ascii="Times New Roman CYR" w:eastAsia="Times New Roman" w:hAnsi="Times New Roman CYR" w:cs="Times New Roman CYR"/>
          <w:sz w:val="24"/>
          <w:szCs w:val="24"/>
          <w:lang w:eastAsia="ru-RU"/>
        </w:rPr>
        <w:t> единиц;</w:t>
      </w:r>
    </w:p>
    <w:p w:rsidR="00141ED5"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2025 году - </w:t>
      </w:r>
      <w:r w:rsidR="00141ED5">
        <w:rPr>
          <w:rFonts w:ascii="Times New Roman CYR" w:eastAsia="Times New Roman" w:hAnsi="Times New Roman CYR" w:cs="Times New Roman CYR"/>
          <w:sz w:val="24"/>
          <w:szCs w:val="24"/>
          <w:lang w:eastAsia="ru-RU"/>
        </w:rPr>
        <w:t>128</w:t>
      </w:r>
      <w:r w:rsidR="00141ED5" w:rsidRPr="005E695C">
        <w:rPr>
          <w:rFonts w:ascii="Times New Roman CYR" w:eastAsia="Times New Roman" w:hAnsi="Times New Roman CYR" w:cs="Times New Roman CYR"/>
          <w:sz w:val="24"/>
          <w:szCs w:val="24"/>
          <w:lang w:eastAsia="ru-RU"/>
        </w:rPr>
        <w:t> единиц;</w:t>
      </w:r>
    </w:p>
    <w:p w:rsidR="00141ED5"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2030 году - </w:t>
      </w:r>
      <w:r w:rsidR="00141ED5">
        <w:rPr>
          <w:rFonts w:ascii="Times New Roman CYR" w:eastAsia="Times New Roman" w:hAnsi="Times New Roman CYR" w:cs="Times New Roman CYR"/>
          <w:sz w:val="24"/>
          <w:szCs w:val="24"/>
          <w:lang w:eastAsia="ru-RU"/>
        </w:rPr>
        <w:t>129</w:t>
      </w:r>
      <w:r w:rsidR="00141ED5" w:rsidRPr="005E695C">
        <w:rPr>
          <w:rFonts w:ascii="Times New Roman CYR" w:eastAsia="Times New Roman" w:hAnsi="Times New Roman CYR" w:cs="Times New Roman CYR"/>
          <w:sz w:val="24"/>
          <w:szCs w:val="24"/>
          <w:lang w:eastAsia="ru-RU"/>
        </w:rPr>
        <w:t> единиц;</w:t>
      </w:r>
    </w:p>
    <w:p w:rsidR="00141ED5"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2035 году - </w:t>
      </w:r>
      <w:r w:rsidR="00141ED5">
        <w:rPr>
          <w:rFonts w:ascii="Times New Roman CYR" w:eastAsia="Times New Roman" w:hAnsi="Times New Roman CYR" w:cs="Times New Roman CYR"/>
          <w:sz w:val="24"/>
          <w:szCs w:val="24"/>
          <w:lang w:eastAsia="ru-RU"/>
        </w:rPr>
        <w:t>130</w:t>
      </w:r>
      <w:r w:rsidR="00141ED5" w:rsidRPr="005E695C">
        <w:rPr>
          <w:rFonts w:ascii="Times New Roman CYR" w:eastAsia="Times New Roman" w:hAnsi="Times New Roman CYR" w:cs="Times New Roman CYR"/>
          <w:sz w:val="24"/>
          <w:szCs w:val="24"/>
          <w:lang w:eastAsia="ru-RU"/>
        </w:rPr>
        <w:t>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обеспеченность населения площадью </w:t>
      </w:r>
      <w:r w:rsidR="00141ED5">
        <w:rPr>
          <w:rFonts w:ascii="Times New Roman CYR" w:eastAsia="Times New Roman" w:hAnsi="Times New Roman CYR" w:cs="Times New Roman CYR"/>
          <w:sz w:val="24"/>
          <w:szCs w:val="24"/>
          <w:lang w:eastAsia="ru-RU"/>
        </w:rPr>
        <w:t xml:space="preserve">(количеством) </w:t>
      </w:r>
      <w:r w:rsidRPr="005E695C">
        <w:rPr>
          <w:rFonts w:ascii="Times New Roman CYR" w:eastAsia="Times New Roman" w:hAnsi="Times New Roman CYR" w:cs="Times New Roman CYR"/>
          <w:sz w:val="24"/>
          <w:szCs w:val="24"/>
          <w:lang w:eastAsia="ru-RU"/>
        </w:rPr>
        <w:t>нестационарных торговых объектов на 1000 жителей: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2023 году - </w:t>
      </w:r>
      <w:r w:rsidR="00141ED5">
        <w:rPr>
          <w:rFonts w:ascii="Times New Roman CYR" w:eastAsia="Times New Roman" w:hAnsi="Times New Roman CYR" w:cs="Times New Roman CYR"/>
          <w:sz w:val="24"/>
          <w:szCs w:val="24"/>
          <w:lang w:eastAsia="ru-RU"/>
        </w:rPr>
        <w:t>10 единиц</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2024 году - </w:t>
      </w:r>
      <w:r w:rsidR="00141ED5">
        <w:rPr>
          <w:rFonts w:ascii="Times New Roman CYR" w:eastAsia="Times New Roman" w:hAnsi="Times New Roman CYR" w:cs="Times New Roman CYR"/>
          <w:sz w:val="24"/>
          <w:szCs w:val="24"/>
          <w:lang w:eastAsia="ru-RU"/>
        </w:rPr>
        <w:t>11</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2025 году - </w:t>
      </w:r>
      <w:r w:rsidR="00141ED5">
        <w:rPr>
          <w:rFonts w:ascii="Times New Roman CYR" w:eastAsia="Times New Roman" w:hAnsi="Times New Roman CYR" w:cs="Times New Roman CYR"/>
          <w:sz w:val="24"/>
          <w:szCs w:val="24"/>
          <w:lang w:eastAsia="ru-RU"/>
        </w:rPr>
        <w:t>12</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2030 году - </w:t>
      </w:r>
      <w:r w:rsidR="00141ED5">
        <w:rPr>
          <w:rFonts w:ascii="Times New Roman CYR" w:eastAsia="Times New Roman" w:hAnsi="Times New Roman CYR" w:cs="Times New Roman CYR"/>
          <w:sz w:val="24"/>
          <w:szCs w:val="24"/>
          <w:lang w:eastAsia="ru-RU"/>
        </w:rPr>
        <w:t>13</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2035 году - </w:t>
      </w:r>
      <w:r w:rsidR="00141ED5">
        <w:rPr>
          <w:rFonts w:ascii="Times New Roman CYR" w:eastAsia="Times New Roman" w:hAnsi="Times New Roman CYR" w:cs="Times New Roman CYR"/>
          <w:sz w:val="24"/>
          <w:szCs w:val="24"/>
          <w:lang w:eastAsia="ru-RU"/>
        </w:rPr>
        <w:t>14</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создание новых рабочих мест на объектах потребительского рынка: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2023 году - </w:t>
      </w:r>
      <w:r w:rsidR="00FB74D4">
        <w:rPr>
          <w:rFonts w:ascii="Times New Roman CYR" w:eastAsia="Times New Roman" w:hAnsi="Times New Roman CYR" w:cs="Times New Roman CYR"/>
          <w:sz w:val="24"/>
          <w:szCs w:val="24"/>
          <w:lang w:eastAsia="ru-RU"/>
        </w:rPr>
        <w:t>10</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2024 году - </w:t>
      </w:r>
      <w:r w:rsidR="00FB74D4">
        <w:rPr>
          <w:rFonts w:ascii="Times New Roman CYR" w:eastAsia="Times New Roman" w:hAnsi="Times New Roman CYR" w:cs="Times New Roman CYR"/>
          <w:sz w:val="24"/>
          <w:szCs w:val="24"/>
          <w:lang w:eastAsia="ru-RU"/>
        </w:rPr>
        <w:t>13</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2025 году - </w:t>
      </w:r>
      <w:r w:rsidR="00FB74D4">
        <w:rPr>
          <w:rFonts w:ascii="Times New Roman CYR" w:eastAsia="Times New Roman" w:hAnsi="Times New Roman CYR" w:cs="Times New Roman CYR"/>
          <w:sz w:val="24"/>
          <w:szCs w:val="24"/>
          <w:lang w:eastAsia="ru-RU"/>
        </w:rPr>
        <w:t>18</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2030 году - </w:t>
      </w:r>
      <w:r w:rsidR="00FB74D4">
        <w:rPr>
          <w:rFonts w:ascii="Times New Roman CYR" w:eastAsia="Times New Roman" w:hAnsi="Times New Roman CYR" w:cs="Times New Roman CYR"/>
          <w:sz w:val="24"/>
          <w:szCs w:val="24"/>
          <w:lang w:eastAsia="ru-RU"/>
        </w:rPr>
        <w:t>25</w:t>
      </w:r>
      <w:r w:rsidRPr="005E695C">
        <w:rPr>
          <w:rFonts w:ascii="Times New Roman CYR" w:eastAsia="Times New Roman" w:hAnsi="Times New Roman CYR" w:cs="Times New Roman CYR"/>
          <w:sz w:val="24"/>
          <w:szCs w:val="24"/>
          <w:lang w:eastAsia="ru-RU"/>
        </w:rPr>
        <w:t xml:space="preserve">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2035 году - </w:t>
      </w:r>
      <w:r w:rsidR="00FB74D4">
        <w:rPr>
          <w:rFonts w:ascii="Times New Roman CYR" w:eastAsia="Times New Roman" w:hAnsi="Times New Roman CYR" w:cs="Times New Roman CYR"/>
          <w:sz w:val="24"/>
          <w:szCs w:val="24"/>
          <w:lang w:eastAsia="ru-RU"/>
        </w:rPr>
        <w:t>30</w:t>
      </w:r>
      <w:r w:rsidRPr="005E695C">
        <w:rPr>
          <w:rFonts w:ascii="Times New Roman CYR" w:eastAsia="Times New Roman" w:hAnsi="Times New Roman CYR" w:cs="Times New Roman CYR"/>
          <w:sz w:val="24"/>
          <w:szCs w:val="24"/>
          <w:lang w:eastAsia="ru-RU"/>
        </w:rPr>
        <w:t xml:space="preserve"> единиц;</w:t>
      </w:r>
    </w:p>
    <w:p w:rsidR="00FB74D4" w:rsidRDefault="00FB74D4"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141ED5">
        <w:rPr>
          <w:rFonts w:ascii="Times New Roman CYR" w:eastAsia="Times New Roman" w:hAnsi="Times New Roman CYR" w:cs="Times New Roman CYR"/>
          <w:sz w:val="24"/>
          <w:szCs w:val="24"/>
          <w:lang w:eastAsia="ru-RU"/>
        </w:rPr>
        <w:t>представленность продуктов питания местного производства в розничной торговой сети</w:t>
      </w:r>
      <w:r>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 </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2023 году - </w:t>
      </w:r>
      <w:r w:rsidR="00FB74D4">
        <w:rPr>
          <w:rFonts w:ascii="Times New Roman CYR" w:eastAsia="Times New Roman" w:hAnsi="Times New Roman CYR" w:cs="Times New Roman CYR"/>
          <w:sz w:val="24"/>
          <w:szCs w:val="24"/>
          <w:lang w:eastAsia="ru-RU"/>
        </w:rPr>
        <w:t>66,2%</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2024 году - </w:t>
      </w:r>
      <w:r w:rsidR="00FB74D4">
        <w:rPr>
          <w:rFonts w:ascii="Times New Roman CYR" w:eastAsia="Times New Roman" w:hAnsi="Times New Roman CYR" w:cs="Times New Roman CYR"/>
          <w:sz w:val="24"/>
          <w:szCs w:val="24"/>
          <w:lang w:eastAsia="ru-RU"/>
        </w:rPr>
        <w:t>67,0%</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2025 году - </w:t>
      </w:r>
      <w:r w:rsidR="00FB74D4">
        <w:rPr>
          <w:rFonts w:ascii="Times New Roman CYR" w:eastAsia="Times New Roman" w:hAnsi="Times New Roman CYR" w:cs="Times New Roman CYR"/>
          <w:sz w:val="24"/>
          <w:szCs w:val="24"/>
          <w:lang w:eastAsia="ru-RU"/>
        </w:rPr>
        <w:t>68,0,%</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2030 году - </w:t>
      </w:r>
      <w:r w:rsidR="00FB74D4">
        <w:rPr>
          <w:rFonts w:ascii="Times New Roman CYR" w:eastAsia="Times New Roman" w:hAnsi="Times New Roman CYR" w:cs="Times New Roman CYR"/>
          <w:sz w:val="24"/>
          <w:szCs w:val="24"/>
          <w:lang w:eastAsia="ru-RU"/>
        </w:rPr>
        <w:t>70,0%</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в 2035 году - </w:t>
      </w:r>
      <w:r w:rsidR="00FB74D4">
        <w:rPr>
          <w:rFonts w:ascii="Times New Roman CYR" w:eastAsia="Times New Roman" w:hAnsi="Times New Roman CYR" w:cs="Times New Roman CYR"/>
          <w:sz w:val="24"/>
          <w:szCs w:val="24"/>
          <w:lang w:eastAsia="ru-RU"/>
        </w:rPr>
        <w:t>73,0%</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введение новых объектов потребительского рынка: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2023 году - 3 единицы;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lastRenderedPageBreak/>
        <w:t>в 2024 году - 3 единицы;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2025 году - 4 единицы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2030 году - 8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2035 году - 10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количество обращений населения по вопросам нарушения прав потребителей: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2023 году - 5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2024 году - 5 единиц;</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2025 году - 3 единицы;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2030 году - 3 единицы;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в 2035 году - 3  единицы.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p>
    <w:p w:rsidR="005E695C" w:rsidRPr="005E695C" w:rsidRDefault="005E695C" w:rsidP="00E822BE">
      <w:pPr>
        <w:widowControl w:val="0"/>
        <w:autoSpaceDE w:val="0"/>
        <w:autoSpaceDN w:val="0"/>
        <w:adjustRightInd w:val="0"/>
        <w:spacing w:after="0" w:line="240" w:lineRule="auto"/>
        <w:ind w:left="1701" w:right="564"/>
        <w:jc w:val="center"/>
        <w:outlineLvl w:val="0"/>
        <w:rPr>
          <w:rFonts w:ascii="Times New Roman CYR" w:eastAsia="Times New Roman" w:hAnsi="Times New Roman CYR" w:cs="Times New Roman CYR"/>
          <w:b/>
          <w:bCs/>
          <w:color w:val="26282F"/>
          <w:sz w:val="24"/>
          <w:szCs w:val="24"/>
          <w:lang w:eastAsia="ru-RU"/>
        </w:rPr>
      </w:pPr>
      <w:bookmarkStart w:id="18" w:name="sub_5003"/>
      <w:r w:rsidRPr="005E695C">
        <w:rPr>
          <w:rFonts w:ascii="Times New Roman CYR" w:eastAsia="Times New Roman" w:hAnsi="Times New Roman CYR" w:cs="Times New Roman CYR"/>
          <w:b/>
          <w:bCs/>
          <w:color w:val="26282F"/>
          <w:sz w:val="24"/>
          <w:szCs w:val="24"/>
          <w:lang w:eastAsia="ru-RU"/>
        </w:rPr>
        <w:t xml:space="preserve">Раздел III. Характеристики основных мероприятий, </w:t>
      </w:r>
    </w:p>
    <w:p w:rsidR="005E695C" w:rsidRPr="005E695C" w:rsidRDefault="005E695C" w:rsidP="00E822BE">
      <w:pPr>
        <w:widowControl w:val="0"/>
        <w:autoSpaceDE w:val="0"/>
        <w:autoSpaceDN w:val="0"/>
        <w:adjustRightInd w:val="0"/>
        <w:spacing w:after="0" w:line="240" w:lineRule="auto"/>
        <w:ind w:left="1701" w:right="564"/>
        <w:jc w:val="center"/>
        <w:outlineLvl w:val="0"/>
        <w:rPr>
          <w:rFonts w:ascii="Times New Roman CYR" w:eastAsia="Times New Roman" w:hAnsi="Times New Roman CYR" w:cs="Times New Roman CYR"/>
          <w:b/>
          <w:bCs/>
          <w:color w:val="26282F"/>
          <w:sz w:val="24"/>
          <w:szCs w:val="24"/>
          <w:lang w:eastAsia="ru-RU"/>
        </w:rPr>
      </w:pPr>
      <w:r w:rsidRPr="005E695C">
        <w:rPr>
          <w:rFonts w:ascii="Times New Roman CYR" w:eastAsia="Times New Roman" w:hAnsi="Times New Roman CYR" w:cs="Times New Roman CYR"/>
          <w:b/>
          <w:bCs/>
          <w:color w:val="26282F"/>
          <w:sz w:val="24"/>
          <w:szCs w:val="24"/>
          <w:lang w:eastAsia="ru-RU"/>
        </w:rPr>
        <w:t>мероприятий подпрограммы с указанием сроков и этапов их реализации</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p>
    <w:bookmarkEnd w:id="18"/>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Основное мероприятие 1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Совершенствование государственной координации и правового регулирования в сфере потребительского рынка и услуг</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предусматривающее реализацию следующих мероприятий: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1.1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Организация проведения мониторинга розничных цен и представленности </w:t>
      </w:r>
      <w:r w:rsidR="00BE4EC0">
        <w:rPr>
          <w:rFonts w:ascii="Times New Roman CYR" w:eastAsia="Times New Roman" w:hAnsi="Times New Roman CYR" w:cs="Times New Roman CYR"/>
          <w:sz w:val="24"/>
          <w:szCs w:val="24"/>
          <w:lang w:eastAsia="ru-RU"/>
        </w:rPr>
        <w:t>продуктов питания местного производства в розничной торговой сети</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 В рамках реализации мероприятия еженедельно проводится мониторинг розничных цен и представленности </w:t>
      </w:r>
      <w:r w:rsidR="00BE4EC0" w:rsidRPr="00BE4EC0">
        <w:rPr>
          <w:rFonts w:ascii="Times New Roman CYR" w:eastAsia="Times New Roman" w:hAnsi="Times New Roman CYR" w:cs="Times New Roman CYR"/>
          <w:sz w:val="24"/>
          <w:szCs w:val="24"/>
          <w:lang w:eastAsia="ru-RU"/>
        </w:rPr>
        <w:t>продуктов питания местного производства в розничной торговой сети</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1.2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Организация информационно-аналитического наблюдения за состоянием рынка товаров и услуг на территории Ибресинского </w:t>
      </w:r>
      <w:r w:rsidR="00BE4EC0">
        <w:rPr>
          <w:rFonts w:ascii="Times New Roman CYR" w:eastAsia="Times New Roman" w:hAnsi="Times New Roman CYR" w:cs="Times New Roman CYR"/>
          <w:sz w:val="24"/>
          <w:szCs w:val="24"/>
          <w:lang w:eastAsia="ru-RU"/>
        </w:rPr>
        <w:t>муниципального округа</w:t>
      </w:r>
      <w:r w:rsidR="000133D7">
        <w:rPr>
          <w:rFonts w:ascii="Times New Roman CYR" w:eastAsia="Times New Roman" w:hAnsi="Times New Roman CYR" w:cs="Times New Roman CYR"/>
          <w:sz w:val="24"/>
          <w:szCs w:val="24"/>
          <w:lang w:eastAsia="ru-RU"/>
        </w:rPr>
        <w:t xml:space="preserve"> Чувашской Республики»</w:t>
      </w:r>
      <w:r w:rsidRPr="005E695C">
        <w:rPr>
          <w:rFonts w:ascii="Times New Roman CYR" w:eastAsia="Times New Roman" w:hAnsi="Times New Roman CYR" w:cs="Times New Roman CYR"/>
          <w:sz w:val="24"/>
          <w:szCs w:val="24"/>
          <w:lang w:eastAsia="ru-RU"/>
        </w:rPr>
        <w:t xml:space="preserve">. В рамках реализации мероприятия ежеквартально проводится информационно-аналитическое наблюдение за состоянием рынка товаров и услуг на территории Ибресинского </w:t>
      </w:r>
      <w:r w:rsidR="00BE4EC0">
        <w:rPr>
          <w:rFonts w:ascii="Times New Roman CYR" w:eastAsia="Times New Roman" w:hAnsi="Times New Roman CYR" w:cs="Times New Roman CYR"/>
          <w:sz w:val="24"/>
          <w:szCs w:val="24"/>
          <w:lang w:eastAsia="ru-RU"/>
        </w:rPr>
        <w:t>муниципального округа</w:t>
      </w:r>
      <w:r w:rsidRPr="005E695C">
        <w:rPr>
          <w:rFonts w:ascii="Times New Roman CYR" w:eastAsia="Times New Roman" w:hAnsi="Times New Roman CYR" w:cs="Times New Roman CYR"/>
          <w:sz w:val="24"/>
          <w:szCs w:val="24"/>
          <w:lang w:eastAsia="ru-RU"/>
        </w:rPr>
        <w:t xml:space="preserve"> Чувашской Республики.</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1.3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Обновление информации о состоянии и перспективах развития потребительского рынка на официальном сайте администрации Ибресинского </w:t>
      </w:r>
      <w:r w:rsidR="00BE4EC0">
        <w:rPr>
          <w:rFonts w:ascii="Times New Roman CYR" w:eastAsia="Times New Roman" w:hAnsi="Times New Roman CYR" w:cs="Times New Roman CYR"/>
          <w:sz w:val="24"/>
          <w:szCs w:val="24"/>
          <w:lang w:eastAsia="ru-RU"/>
        </w:rPr>
        <w:t xml:space="preserve">муниципального округа </w:t>
      </w:r>
      <w:r w:rsidRPr="005E695C">
        <w:rPr>
          <w:rFonts w:ascii="Times New Roman CYR" w:eastAsia="Times New Roman" w:hAnsi="Times New Roman CYR" w:cs="Times New Roman CYR"/>
          <w:sz w:val="24"/>
          <w:szCs w:val="24"/>
          <w:lang w:eastAsia="ru-RU"/>
        </w:rPr>
        <w:t>Чувашской Республики на Портале органов власти Чувашской Республики в информационно-телекоммуникационной сети «Интернет».</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Основное мероприятие 2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Развитие инфраструктуры и оптимальное размещение объектов потребительского рынка и сферы услуг</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предусматривающее реализацию следующих мероприятий: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2.1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Формирование и ведение реестров организаций потребительского рынка, проведение мониторинга обеспеченности населения Ибресинского </w:t>
      </w:r>
      <w:r w:rsidR="002F0E05">
        <w:rPr>
          <w:rFonts w:ascii="Times New Roman CYR" w:eastAsia="Times New Roman" w:hAnsi="Times New Roman CYR" w:cs="Times New Roman CYR"/>
          <w:sz w:val="24"/>
          <w:szCs w:val="24"/>
          <w:lang w:eastAsia="ru-RU"/>
        </w:rPr>
        <w:t>муниципального округа</w:t>
      </w:r>
      <w:r w:rsidRPr="005E695C">
        <w:rPr>
          <w:rFonts w:ascii="Times New Roman CYR" w:eastAsia="Times New Roman" w:hAnsi="Times New Roman CYR" w:cs="Times New Roman CYR"/>
          <w:sz w:val="24"/>
          <w:szCs w:val="24"/>
          <w:lang w:eastAsia="ru-RU"/>
        </w:rPr>
        <w:t xml:space="preserve"> Чувашской Республики площадью </w:t>
      </w:r>
      <w:r w:rsidR="002F0E05">
        <w:rPr>
          <w:rFonts w:ascii="Times New Roman CYR" w:eastAsia="Times New Roman" w:hAnsi="Times New Roman CYR" w:cs="Times New Roman CYR"/>
          <w:sz w:val="24"/>
          <w:szCs w:val="24"/>
          <w:lang w:eastAsia="ru-RU"/>
        </w:rPr>
        <w:t xml:space="preserve">(количеством) </w:t>
      </w:r>
      <w:r w:rsidR="000133D7">
        <w:rPr>
          <w:rFonts w:ascii="Times New Roman CYR" w:eastAsia="Times New Roman" w:hAnsi="Times New Roman CYR" w:cs="Times New Roman CYR"/>
          <w:sz w:val="24"/>
          <w:szCs w:val="24"/>
          <w:lang w:eastAsia="ru-RU"/>
        </w:rPr>
        <w:t>торговых объектов»</w:t>
      </w:r>
      <w:r w:rsidRPr="005E695C">
        <w:rPr>
          <w:rFonts w:ascii="Times New Roman CYR" w:eastAsia="Times New Roman" w:hAnsi="Times New Roman CYR" w:cs="Times New Roman CYR"/>
          <w:sz w:val="24"/>
          <w:szCs w:val="24"/>
          <w:lang w:eastAsia="ru-RU"/>
        </w:rPr>
        <w:t xml:space="preserve">. В рамках реализации мероприятия ежегодно ведется работа по ведению реестров организаций потребительского рынка, проведению мониторинга фактической обеспеченности населения Ибресинского </w:t>
      </w:r>
      <w:r w:rsidR="002F0E05">
        <w:rPr>
          <w:rFonts w:ascii="Times New Roman CYR" w:eastAsia="Times New Roman" w:hAnsi="Times New Roman CYR" w:cs="Times New Roman CYR"/>
          <w:sz w:val="24"/>
          <w:szCs w:val="24"/>
          <w:lang w:eastAsia="ru-RU"/>
        </w:rPr>
        <w:t>муниципального округа</w:t>
      </w:r>
      <w:r w:rsidRPr="005E695C">
        <w:rPr>
          <w:rFonts w:ascii="Times New Roman CYR" w:eastAsia="Times New Roman" w:hAnsi="Times New Roman CYR" w:cs="Times New Roman CYR"/>
          <w:sz w:val="24"/>
          <w:szCs w:val="24"/>
          <w:lang w:eastAsia="ru-RU"/>
        </w:rPr>
        <w:t xml:space="preserve"> Чувашской Республики площадью </w:t>
      </w:r>
      <w:r w:rsidR="002F0E05">
        <w:rPr>
          <w:rFonts w:ascii="Times New Roman CYR" w:eastAsia="Times New Roman" w:hAnsi="Times New Roman CYR" w:cs="Times New Roman CYR"/>
          <w:sz w:val="24"/>
          <w:szCs w:val="24"/>
          <w:lang w:eastAsia="ru-RU"/>
        </w:rPr>
        <w:t xml:space="preserve">(количеством) </w:t>
      </w:r>
      <w:r w:rsidRPr="005E695C">
        <w:rPr>
          <w:rFonts w:ascii="Times New Roman CYR" w:eastAsia="Times New Roman" w:hAnsi="Times New Roman CYR" w:cs="Times New Roman CYR"/>
          <w:sz w:val="24"/>
          <w:szCs w:val="24"/>
          <w:lang w:eastAsia="ru-RU"/>
        </w:rPr>
        <w:t>стационарных, нестационарных торговых объектов, объектов местного значения, площадью</w:t>
      </w:r>
      <w:r w:rsidR="002F0E05">
        <w:rPr>
          <w:rFonts w:ascii="Times New Roman CYR" w:eastAsia="Times New Roman" w:hAnsi="Times New Roman CYR" w:cs="Times New Roman CYR"/>
          <w:sz w:val="24"/>
          <w:szCs w:val="24"/>
          <w:lang w:eastAsia="ru-RU"/>
        </w:rPr>
        <w:t xml:space="preserve"> (количеством) </w:t>
      </w:r>
      <w:r w:rsidRPr="005E695C">
        <w:rPr>
          <w:rFonts w:ascii="Times New Roman CYR" w:eastAsia="Times New Roman" w:hAnsi="Times New Roman CYR" w:cs="Times New Roman CYR"/>
          <w:sz w:val="24"/>
          <w:szCs w:val="24"/>
          <w:lang w:eastAsia="ru-RU"/>
        </w:rPr>
        <w:t>торговых мест для продажи продовольственных товаров на розничных рынках и сравнению полученных данных с утвержденными нормативами.</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2.2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Разработка и утверждение схем размещения нестационарных торговых объектов с учетом нормативов минимальной обеспеченности населения площадью</w:t>
      </w:r>
      <w:r w:rsidR="002F0E05">
        <w:rPr>
          <w:rFonts w:ascii="Times New Roman CYR" w:eastAsia="Times New Roman" w:hAnsi="Times New Roman CYR" w:cs="Times New Roman CYR"/>
          <w:sz w:val="24"/>
          <w:szCs w:val="24"/>
          <w:lang w:eastAsia="ru-RU"/>
        </w:rPr>
        <w:t xml:space="preserve"> (количеством)</w:t>
      </w:r>
      <w:r w:rsidRPr="005E695C">
        <w:rPr>
          <w:rFonts w:ascii="Times New Roman CYR" w:eastAsia="Times New Roman" w:hAnsi="Times New Roman CYR" w:cs="Times New Roman CYR"/>
          <w:sz w:val="24"/>
          <w:szCs w:val="24"/>
          <w:lang w:eastAsia="ru-RU"/>
        </w:rPr>
        <w:t xml:space="preserve"> торговых объектов</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В рамках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2.3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Открытие, реконструкция и модернизация объектов потребительского рынка, в том числе оснащение их электронными терминалами для </w:t>
      </w:r>
      <w:r w:rsidRPr="005E695C">
        <w:rPr>
          <w:rFonts w:ascii="Times New Roman CYR" w:eastAsia="Times New Roman" w:hAnsi="Times New Roman CYR" w:cs="Times New Roman CYR"/>
          <w:sz w:val="24"/>
          <w:szCs w:val="24"/>
          <w:lang w:eastAsia="ru-RU"/>
        </w:rPr>
        <w:lastRenderedPageBreak/>
        <w:t>безналичного расчета</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В рамках реализации мероприятия направляются запросы в администрации городс</w:t>
      </w:r>
      <w:r w:rsidR="007E682F">
        <w:rPr>
          <w:rFonts w:ascii="Times New Roman CYR" w:eastAsia="Times New Roman" w:hAnsi="Times New Roman CYR" w:cs="Times New Roman CYR"/>
          <w:sz w:val="24"/>
          <w:szCs w:val="24"/>
          <w:lang w:eastAsia="ru-RU"/>
        </w:rPr>
        <w:t>кого и сельских поселений муниципального округа</w:t>
      </w:r>
      <w:r w:rsidRPr="005E695C">
        <w:rPr>
          <w:rFonts w:ascii="Times New Roman CYR" w:eastAsia="Times New Roman" w:hAnsi="Times New Roman CYR" w:cs="Times New Roman CYR"/>
          <w:sz w:val="24"/>
          <w:szCs w:val="24"/>
          <w:lang w:eastAsia="ru-RU"/>
        </w:rPr>
        <w:t>, формируется сводная информация, проводится анализ в сравнении с прошлым периодом.</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Основное мероприятие 3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Развитие конкуренции в сфере потребительского рынка</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предусматривающее реализацию следующих мероприятий: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3.1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Организация и проведение выставок, ярмарок товаров и услуг</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 В рамках реализации мероприятия проводится организационная работа по проведению выставок, ярмарок товаров и услуг, в том числе сезонных сельскохозяйственных ярмарок </w:t>
      </w:r>
      <w:r w:rsidR="000133D7">
        <w:rPr>
          <w:rFonts w:ascii="Times New Roman CYR" w:eastAsia="Times New Roman" w:hAnsi="Times New Roman CYR" w:cs="Times New Roman CYR"/>
          <w:sz w:val="24"/>
          <w:szCs w:val="24"/>
          <w:lang w:eastAsia="ru-RU"/>
        </w:rPr>
        <w:t>«Дары весны»</w:t>
      </w:r>
      <w:r w:rsidRPr="005E695C">
        <w:rPr>
          <w:rFonts w:ascii="Times New Roman CYR" w:eastAsia="Times New Roman" w:hAnsi="Times New Roman CYR" w:cs="Times New Roman CYR"/>
          <w:sz w:val="24"/>
          <w:szCs w:val="24"/>
          <w:lang w:eastAsia="ru-RU"/>
        </w:rPr>
        <w:t xml:space="preserve">,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Дары осени</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3.2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Расширение сети объектов потребительского рынка с экологически чистой и безопасной продукцией</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В рамках реализации мероприятия проводится работа по расширению торговых объектов, реализующих продукцию крестьянских (фермерских) хозяйств, продукцию, обладающую российским Знаком качества.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Основное мероприятие 4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Развитие кадрового потенциала</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предусматривающее реализацию следующих мероприятий: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4.1 </w:t>
      </w:r>
      <w:r w:rsidR="000133D7">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Организация семинаров, круглых столов, совещаний, форумов и иных мероприятий, направленных на повышение профессионализма работник</w:t>
      </w:r>
      <w:r w:rsidR="000133D7">
        <w:rPr>
          <w:rFonts w:ascii="Times New Roman CYR" w:eastAsia="Times New Roman" w:hAnsi="Times New Roman CYR" w:cs="Times New Roman CYR"/>
          <w:sz w:val="24"/>
          <w:szCs w:val="24"/>
          <w:lang w:eastAsia="ru-RU"/>
        </w:rPr>
        <w:t>ов сферы потребительского рынка»</w:t>
      </w:r>
      <w:r w:rsidRPr="005E695C">
        <w:rPr>
          <w:rFonts w:ascii="Times New Roman CYR" w:eastAsia="Times New Roman" w:hAnsi="Times New Roman CYR" w:cs="Times New Roman CYR"/>
          <w:sz w:val="24"/>
          <w:szCs w:val="24"/>
          <w:lang w:eastAsia="ru-RU"/>
        </w:rPr>
        <w:t>. В рамках реализации мероприятия проводится работа по повышению квалификации работников предприятий потребительского рынка.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4.2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В рамках реализации мероприятия проводится информационное сопровождение участия специалистов в конкурсах, фестивалях, смотрах профессионального мастерства.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Основное мероприятие 5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Развитие эффективной и доступной системы защиты прав потребителей</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предусматривающее реализацию следующих мероприятий: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5.1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Организация информационно-просветительской деятельности в области защиты прав потребителей посредством печати, в информационно-телекоммуникационной сети </w:t>
      </w:r>
      <w:r w:rsidR="00C851AC">
        <w:rPr>
          <w:rFonts w:ascii="Times New Roman CYR" w:eastAsia="Times New Roman" w:hAnsi="Times New Roman CYR" w:cs="Times New Roman CYR"/>
          <w:sz w:val="24"/>
          <w:szCs w:val="24"/>
          <w:lang w:eastAsia="ru-RU"/>
        </w:rPr>
        <w:t>«Интернет»</w:t>
      </w:r>
      <w:r w:rsidRPr="005E695C">
        <w:rPr>
          <w:rFonts w:ascii="Times New Roman CYR" w:eastAsia="Times New Roman" w:hAnsi="Times New Roman CYR" w:cs="Times New Roman CYR"/>
          <w:sz w:val="24"/>
          <w:szCs w:val="24"/>
          <w:lang w:eastAsia="ru-RU"/>
        </w:rPr>
        <w:t xml:space="preserve">. </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5.2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Организация правовой помощи гражданам в сфере защиты прав потребителей в администрации Ибресинского </w:t>
      </w:r>
      <w:r w:rsidR="0019267B">
        <w:rPr>
          <w:rFonts w:ascii="Times New Roman CYR" w:eastAsia="Times New Roman" w:hAnsi="Times New Roman CYR" w:cs="Times New Roman CYR"/>
          <w:sz w:val="24"/>
          <w:szCs w:val="24"/>
          <w:lang w:eastAsia="ru-RU"/>
        </w:rPr>
        <w:t>муниципального округа</w:t>
      </w:r>
      <w:r w:rsidRPr="005E695C">
        <w:rPr>
          <w:rFonts w:ascii="Times New Roman CYR" w:eastAsia="Times New Roman" w:hAnsi="Times New Roman CYR" w:cs="Times New Roman CYR"/>
          <w:sz w:val="24"/>
          <w:szCs w:val="24"/>
          <w:lang w:eastAsia="ru-RU"/>
        </w:rPr>
        <w:t xml:space="preserve"> Чувашской Республики, обществ</w:t>
      </w:r>
      <w:r w:rsidR="00C851AC">
        <w:rPr>
          <w:rFonts w:ascii="Times New Roman CYR" w:eastAsia="Times New Roman" w:hAnsi="Times New Roman CYR" w:cs="Times New Roman CYR"/>
          <w:sz w:val="24"/>
          <w:szCs w:val="24"/>
          <w:lang w:eastAsia="ru-RU"/>
        </w:rPr>
        <w:t>енных объединениях потребителей»</w:t>
      </w:r>
      <w:r w:rsidRPr="005E695C">
        <w:rPr>
          <w:rFonts w:ascii="Times New Roman CYR" w:eastAsia="Times New Roman" w:hAnsi="Times New Roman CYR" w:cs="Times New Roman CYR"/>
          <w:sz w:val="24"/>
          <w:szCs w:val="24"/>
          <w:lang w:eastAsia="ru-RU"/>
        </w:rPr>
        <w:t>. В рамках реализации мероприятия координируется работа органов местного самоуправления, общественных объединений потребителей с гражданами по вопросам защиты их прав.</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5.3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Организация и проведение совещаний, круглых столов и иных мероприятий по во</w:t>
      </w:r>
      <w:r w:rsidR="00C851AC">
        <w:rPr>
          <w:rFonts w:ascii="Times New Roman CYR" w:eastAsia="Times New Roman" w:hAnsi="Times New Roman CYR" w:cs="Times New Roman CYR"/>
          <w:sz w:val="24"/>
          <w:szCs w:val="24"/>
          <w:lang w:eastAsia="ru-RU"/>
        </w:rPr>
        <w:t>просам защиты прав потребителей»</w:t>
      </w:r>
      <w:r w:rsidRPr="005E695C">
        <w:rPr>
          <w:rFonts w:ascii="Times New Roman CYR" w:eastAsia="Times New Roman" w:hAnsi="Times New Roman CYR" w:cs="Times New Roman CYR"/>
          <w:sz w:val="24"/>
          <w:szCs w:val="24"/>
          <w:lang w:eastAsia="ru-RU"/>
        </w:rPr>
        <w:t>. В рамках реализации мероприятия проводится организационное сопровождение совещаний, конференций, форумов, круглых столов и иных мероприятий по вопросам защиты прав потребителей.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5.4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Проведение образовательно-организационных мероприятий, направленных на повышение правовой грамотности населения в сфере защиты прав потребителей</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В рамках реализации мероприятия проводятся мероприятия по повышению правовой грамотности населения (в том числе детей) в сфере защиты прав потребителей на базе учебных, библиотечных учреждений, многофункциональных центров предоставления государственных и муниципальных услуг.</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5.5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Проведение адресной работы с недобросовестными изготовителями (продавцами, исполнителями) в форме совещаний и круглых столов". В рамках реализации мероприятия проводится анализ список недобросовестных изготовителей (продавцов, исполнителей), предоставленный Управление </w:t>
      </w:r>
      <w:proofErr w:type="spellStart"/>
      <w:r w:rsidRPr="005E695C">
        <w:rPr>
          <w:rFonts w:ascii="Times New Roman CYR" w:eastAsia="Times New Roman" w:hAnsi="Times New Roman CYR" w:cs="Times New Roman CYR"/>
          <w:sz w:val="24"/>
          <w:szCs w:val="24"/>
          <w:lang w:eastAsia="ru-RU"/>
        </w:rPr>
        <w:t>Роспотребнадзора</w:t>
      </w:r>
      <w:proofErr w:type="spellEnd"/>
      <w:r w:rsidRPr="005E695C">
        <w:rPr>
          <w:rFonts w:ascii="Times New Roman CYR" w:eastAsia="Times New Roman" w:hAnsi="Times New Roman CYR" w:cs="Times New Roman CYR"/>
          <w:sz w:val="24"/>
          <w:szCs w:val="24"/>
          <w:lang w:eastAsia="ru-RU"/>
        </w:rPr>
        <w:t xml:space="preserve"> по Чувашской Республике - Чувашии, приглашение их на совещания целью проведения разъяснительной работы по н</w:t>
      </w:r>
      <w:r w:rsidR="00C851AC">
        <w:rPr>
          <w:rFonts w:ascii="Times New Roman CYR" w:eastAsia="Times New Roman" w:hAnsi="Times New Roman CYR" w:cs="Times New Roman CYR"/>
          <w:sz w:val="24"/>
          <w:szCs w:val="24"/>
          <w:lang w:eastAsia="ru-RU"/>
        </w:rPr>
        <w:t>едопущению дальнейших нарушений»</w:t>
      </w:r>
      <w:r w:rsidRPr="005E695C">
        <w:rPr>
          <w:rFonts w:ascii="Times New Roman CYR" w:eastAsia="Times New Roman" w:hAnsi="Times New Roman CYR" w:cs="Times New Roman CYR"/>
          <w:sz w:val="24"/>
          <w:szCs w:val="24"/>
          <w:lang w:eastAsia="ru-RU"/>
        </w:rPr>
        <w:t>.</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5.6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Проведение мониторинга обращений потребителей по вопросам </w:t>
      </w:r>
      <w:r w:rsidRPr="005E695C">
        <w:rPr>
          <w:rFonts w:ascii="Times New Roman CYR" w:eastAsia="Times New Roman" w:hAnsi="Times New Roman CYR" w:cs="Times New Roman CYR"/>
          <w:sz w:val="24"/>
          <w:szCs w:val="24"/>
          <w:lang w:eastAsia="ru-RU"/>
        </w:rPr>
        <w:lastRenderedPageBreak/>
        <w:t>нарушения их прав в различны</w:t>
      </w:r>
      <w:r w:rsidR="00C851AC">
        <w:rPr>
          <w:rFonts w:ascii="Times New Roman CYR" w:eastAsia="Times New Roman" w:hAnsi="Times New Roman CYR" w:cs="Times New Roman CYR"/>
          <w:sz w:val="24"/>
          <w:szCs w:val="24"/>
          <w:lang w:eastAsia="ru-RU"/>
        </w:rPr>
        <w:t>х сферах потребительского рынка»</w:t>
      </w:r>
      <w:r w:rsidRPr="005E695C">
        <w:rPr>
          <w:rFonts w:ascii="Times New Roman CYR" w:eastAsia="Times New Roman" w:hAnsi="Times New Roman CYR" w:cs="Times New Roman CYR"/>
          <w:sz w:val="24"/>
          <w:szCs w:val="24"/>
          <w:lang w:eastAsia="ru-RU"/>
        </w:rPr>
        <w:t>. В рамках реализации  мероприятия проводится мониторинг работы с населением по вопросам защиты прав потребителей (направляются запросы, формируется сводная информация, проводится анализ в сравнении с прошлым годом).</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 xml:space="preserve">Мероприятие 5.7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Проведение </w:t>
      </w:r>
      <w:r w:rsidR="00C851AC">
        <w:rPr>
          <w:rFonts w:ascii="Times New Roman CYR" w:eastAsia="Times New Roman" w:hAnsi="Times New Roman CYR" w:cs="Times New Roman CYR"/>
          <w:sz w:val="24"/>
          <w:szCs w:val="24"/>
          <w:lang w:eastAsia="ru-RU"/>
        </w:rPr>
        <w:t>«горячих линий»</w:t>
      </w:r>
      <w:r w:rsidRPr="005E695C">
        <w:rPr>
          <w:rFonts w:ascii="Times New Roman CYR" w:eastAsia="Times New Roman" w:hAnsi="Times New Roman CYR" w:cs="Times New Roman CYR"/>
          <w:sz w:val="24"/>
          <w:szCs w:val="24"/>
          <w:lang w:eastAsia="ru-RU"/>
        </w:rPr>
        <w:t xml:space="preserve"> по вопросам защиты прав потребителей</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 В рамках реализации мероприятия проводятся телефонные </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горячие линии</w:t>
      </w:r>
      <w:r w:rsidR="00C851AC">
        <w:rPr>
          <w:rFonts w:ascii="Times New Roman CYR" w:eastAsia="Times New Roman" w:hAnsi="Times New Roman CYR" w:cs="Times New Roman CYR"/>
          <w:sz w:val="24"/>
          <w:szCs w:val="24"/>
          <w:lang w:eastAsia="ru-RU"/>
        </w:rPr>
        <w:t>»</w:t>
      </w:r>
      <w:r w:rsidRPr="005E695C">
        <w:rPr>
          <w:rFonts w:ascii="Times New Roman CYR" w:eastAsia="Times New Roman" w:hAnsi="Times New Roman CYR" w:cs="Times New Roman CYR"/>
          <w:sz w:val="24"/>
          <w:szCs w:val="24"/>
          <w:lang w:eastAsia="ru-RU"/>
        </w:rPr>
        <w:t xml:space="preserve"> по вопросам защиты прав потребителей, направляются рекомендации по организации таких </w:t>
      </w:r>
      <w:r w:rsidR="00C851AC">
        <w:rPr>
          <w:rFonts w:ascii="Times New Roman CYR" w:eastAsia="Times New Roman" w:hAnsi="Times New Roman CYR" w:cs="Times New Roman CYR"/>
          <w:sz w:val="24"/>
          <w:szCs w:val="24"/>
          <w:lang w:eastAsia="ru-RU"/>
        </w:rPr>
        <w:t>«горячих линий»</w:t>
      </w:r>
      <w:r w:rsidR="007E682F">
        <w:rPr>
          <w:rFonts w:ascii="Times New Roman CYR" w:eastAsia="Times New Roman" w:hAnsi="Times New Roman CYR" w:cs="Times New Roman CYR"/>
          <w:sz w:val="24"/>
          <w:szCs w:val="24"/>
          <w:lang w:eastAsia="ru-RU"/>
        </w:rPr>
        <w:t xml:space="preserve"> силами администрации муниципального округа</w:t>
      </w:r>
      <w:r w:rsidRPr="005E695C">
        <w:rPr>
          <w:rFonts w:ascii="Times New Roman CYR" w:eastAsia="Times New Roman" w:hAnsi="Times New Roman CYR" w:cs="Times New Roman CYR"/>
          <w:sz w:val="24"/>
          <w:szCs w:val="24"/>
          <w:lang w:eastAsia="ru-RU"/>
        </w:rPr>
        <w:t>.</w:t>
      </w:r>
    </w:p>
    <w:p w:rsidR="005E695C" w:rsidRPr="005E695C" w:rsidRDefault="00C851A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Мероприятие 5.8 «</w:t>
      </w:r>
      <w:r w:rsidR="005E695C" w:rsidRPr="005E695C">
        <w:rPr>
          <w:rFonts w:ascii="Times New Roman CYR" w:eastAsia="Times New Roman" w:hAnsi="Times New Roman CYR" w:cs="Times New Roman CYR"/>
          <w:sz w:val="24"/>
          <w:szCs w:val="24"/>
          <w:lang w:eastAsia="ru-RU"/>
        </w:rPr>
        <w:t xml:space="preserve">Мониторинг освещения в средствах массовой </w:t>
      </w:r>
      <w:proofErr w:type="gramStart"/>
      <w:r w:rsidR="005E695C" w:rsidRPr="005E695C">
        <w:rPr>
          <w:rFonts w:ascii="Times New Roman CYR" w:eastAsia="Times New Roman" w:hAnsi="Times New Roman CYR" w:cs="Times New Roman CYR"/>
          <w:sz w:val="24"/>
          <w:szCs w:val="24"/>
          <w:lang w:eastAsia="ru-RU"/>
        </w:rPr>
        <w:t>информации вопросов защиты прав потребителей</w:t>
      </w:r>
      <w:proofErr w:type="gramEnd"/>
      <w:r>
        <w:rPr>
          <w:rFonts w:ascii="Times New Roman CYR" w:eastAsia="Times New Roman" w:hAnsi="Times New Roman CYR" w:cs="Times New Roman CYR"/>
          <w:sz w:val="24"/>
          <w:szCs w:val="24"/>
          <w:lang w:eastAsia="ru-RU"/>
        </w:rPr>
        <w:t>»</w:t>
      </w:r>
      <w:r w:rsidR="005E695C" w:rsidRPr="005E695C">
        <w:rPr>
          <w:rFonts w:ascii="Times New Roman CYR" w:eastAsia="Times New Roman" w:hAnsi="Times New Roman CYR" w:cs="Times New Roman CYR"/>
          <w:sz w:val="24"/>
          <w:szCs w:val="24"/>
          <w:lang w:eastAsia="ru-RU"/>
        </w:rPr>
        <w:t>.</w:t>
      </w:r>
    </w:p>
    <w:p w:rsidR="005E695C" w:rsidRPr="005E695C" w:rsidRDefault="00C851A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Мероприятие 5.9 «</w:t>
      </w:r>
      <w:r w:rsidR="005E695C" w:rsidRPr="005E695C">
        <w:rPr>
          <w:rFonts w:ascii="Times New Roman CYR" w:eastAsia="Times New Roman" w:hAnsi="Times New Roman CYR" w:cs="Times New Roman CYR"/>
          <w:sz w:val="24"/>
          <w:szCs w:val="24"/>
          <w:lang w:eastAsia="ru-RU"/>
        </w:rPr>
        <w:t>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w:t>
      </w:r>
      <w:r>
        <w:rPr>
          <w:rFonts w:ascii="Times New Roman CYR" w:eastAsia="Times New Roman" w:hAnsi="Times New Roman CYR" w:cs="Times New Roman CYR"/>
          <w:sz w:val="24"/>
          <w:szCs w:val="24"/>
          <w:lang w:eastAsia="ru-RU"/>
        </w:rPr>
        <w:t>»</w:t>
      </w:r>
      <w:r w:rsidR="005E695C" w:rsidRPr="005E695C">
        <w:rPr>
          <w:rFonts w:ascii="Times New Roman CYR" w:eastAsia="Times New Roman" w:hAnsi="Times New Roman CYR" w:cs="Times New Roman CYR"/>
          <w:sz w:val="24"/>
          <w:szCs w:val="24"/>
          <w:lang w:eastAsia="ru-RU"/>
        </w:rPr>
        <w:t>. В рамках реализации мероприятия консультации организаций и индивидуальных предпринимателей.</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Подпрограмма реализуется в период с 20</w:t>
      </w:r>
      <w:r w:rsidR="003D2A13">
        <w:rPr>
          <w:rFonts w:ascii="Times New Roman CYR" w:eastAsia="Times New Roman" w:hAnsi="Times New Roman CYR" w:cs="Times New Roman CYR"/>
          <w:sz w:val="24"/>
          <w:szCs w:val="24"/>
          <w:lang w:eastAsia="ru-RU"/>
        </w:rPr>
        <w:t>23</w:t>
      </w:r>
      <w:r w:rsidRPr="005E695C">
        <w:rPr>
          <w:rFonts w:ascii="Times New Roman CYR" w:eastAsia="Times New Roman" w:hAnsi="Times New Roman CYR" w:cs="Times New Roman CYR"/>
          <w:sz w:val="24"/>
          <w:szCs w:val="24"/>
          <w:lang w:eastAsia="ru-RU"/>
        </w:rPr>
        <w:t xml:space="preserve"> по 2035 год в три этапа:</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1 этап - 20</w:t>
      </w:r>
      <w:r w:rsidR="003D2A13">
        <w:rPr>
          <w:rFonts w:ascii="Times New Roman CYR" w:eastAsia="Times New Roman" w:hAnsi="Times New Roman CYR" w:cs="Times New Roman CYR"/>
          <w:sz w:val="24"/>
          <w:szCs w:val="24"/>
          <w:lang w:eastAsia="ru-RU"/>
        </w:rPr>
        <w:t>23</w:t>
      </w:r>
      <w:r w:rsidRPr="005E695C">
        <w:rPr>
          <w:rFonts w:ascii="Times New Roman CYR" w:eastAsia="Times New Roman" w:hAnsi="Times New Roman CYR" w:cs="Times New Roman CYR"/>
          <w:sz w:val="24"/>
          <w:szCs w:val="24"/>
          <w:lang w:eastAsia="ru-RU"/>
        </w:rPr>
        <w:t> - 2025 годы;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2 этап - 2026 - 2030 годы;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r w:rsidRPr="005E695C">
        <w:rPr>
          <w:rFonts w:ascii="Times New Roman CYR" w:eastAsia="Times New Roman" w:hAnsi="Times New Roman CYR" w:cs="Times New Roman CYR"/>
          <w:sz w:val="24"/>
          <w:szCs w:val="24"/>
          <w:lang w:eastAsia="ru-RU"/>
        </w:rPr>
        <w:t>3 этап - 2031 - 2035 годы.</w:t>
      </w:r>
    </w:p>
    <w:p w:rsidR="005E695C" w:rsidRPr="005E695C" w:rsidRDefault="005E695C" w:rsidP="00E822BE">
      <w:pPr>
        <w:widowControl w:val="0"/>
        <w:autoSpaceDE w:val="0"/>
        <w:autoSpaceDN w:val="0"/>
        <w:adjustRightInd w:val="0"/>
        <w:spacing w:after="0" w:line="240" w:lineRule="auto"/>
        <w:ind w:left="1701" w:right="564" w:firstLine="720"/>
        <w:jc w:val="both"/>
        <w:rPr>
          <w:rFonts w:ascii="Times New Roman CYR" w:eastAsia="Times New Roman" w:hAnsi="Times New Roman CYR" w:cs="Times New Roman CYR"/>
          <w:sz w:val="24"/>
          <w:szCs w:val="24"/>
          <w:lang w:eastAsia="ru-RU"/>
        </w:rPr>
      </w:pPr>
    </w:p>
    <w:p w:rsidR="005E695C" w:rsidRPr="005E695C" w:rsidRDefault="005E695C" w:rsidP="00E822BE">
      <w:pPr>
        <w:widowControl w:val="0"/>
        <w:autoSpaceDE w:val="0"/>
        <w:autoSpaceDN w:val="0"/>
        <w:adjustRightInd w:val="0"/>
        <w:spacing w:after="0" w:line="240" w:lineRule="auto"/>
        <w:ind w:left="1701" w:right="564"/>
        <w:jc w:val="center"/>
        <w:outlineLvl w:val="0"/>
        <w:rPr>
          <w:rFonts w:ascii="Times New Roman CYR" w:eastAsia="Times New Roman" w:hAnsi="Times New Roman CYR" w:cs="Times New Roman CYR"/>
          <w:b/>
          <w:bCs/>
          <w:color w:val="26282F"/>
          <w:sz w:val="24"/>
          <w:szCs w:val="24"/>
          <w:lang w:eastAsia="ru-RU"/>
        </w:rPr>
      </w:pPr>
      <w:bookmarkStart w:id="19" w:name="sub_5004"/>
      <w:r w:rsidRPr="005E695C">
        <w:rPr>
          <w:rFonts w:ascii="Times New Roman CYR" w:eastAsia="Times New Roman" w:hAnsi="Times New Roman CYR" w:cs="Times New Roman CYR"/>
          <w:b/>
          <w:bCs/>
          <w:color w:val="26282F"/>
          <w:sz w:val="24"/>
          <w:szCs w:val="24"/>
          <w:lang w:eastAsia="ru-RU"/>
        </w:rPr>
        <w:t xml:space="preserve">Раздел IV. Обоснование объема финансовых ресурсов, необходимых </w:t>
      </w:r>
    </w:p>
    <w:p w:rsidR="005E695C" w:rsidRPr="005E695C" w:rsidRDefault="005E695C" w:rsidP="00E822BE">
      <w:pPr>
        <w:widowControl w:val="0"/>
        <w:autoSpaceDE w:val="0"/>
        <w:autoSpaceDN w:val="0"/>
        <w:adjustRightInd w:val="0"/>
        <w:spacing w:after="0" w:line="240" w:lineRule="auto"/>
        <w:ind w:left="1701" w:right="564"/>
        <w:jc w:val="center"/>
        <w:outlineLvl w:val="0"/>
        <w:rPr>
          <w:rFonts w:ascii="Times New Roman CYR" w:eastAsia="Times New Roman" w:hAnsi="Times New Roman CYR" w:cs="Times New Roman CYR"/>
          <w:b/>
          <w:bCs/>
          <w:color w:val="26282F"/>
          <w:sz w:val="24"/>
          <w:szCs w:val="24"/>
          <w:lang w:eastAsia="ru-RU"/>
        </w:rPr>
      </w:pPr>
      <w:proofErr w:type="gramStart"/>
      <w:r w:rsidRPr="005E695C">
        <w:rPr>
          <w:rFonts w:ascii="Times New Roman CYR" w:eastAsia="Times New Roman" w:hAnsi="Times New Roman CYR" w:cs="Times New Roman CYR"/>
          <w:b/>
          <w:bCs/>
          <w:color w:val="26282F"/>
          <w:sz w:val="24"/>
          <w:szCs w:val="24"/>
          <w:lang w:eastAsia="ru-RU"/>
        </w:rPr>
        <w:t>для реализации подпрограммы (с расшифровкой по источникам</w:t>
      </w:r>
      <w:proofErr w:type="gramEnd"/>
    </w:p>
    <w:p w:rsidR="005E695C" w:rsidRDefault="005E695C" w:rsidP="00E822BE">
      <w:pPr>
        <w:widowControl w:val="0"/>
        <w:autoSpaceDE w:val="0"/>
        <w:autoSpaceDN w:val="0"/>
        <w:adjustRightInd w:val="0"/>
        <w:spacing w:after="0" w:line="240" w:lineRule="auto"/>
        <w:ind w:left="1701" w:right="564"/>
        <w:jc w:val="center"/>
        <w:outlineLvl w:val="0"/>
        <w:rPr>
          <w:rFonts w:ascii="Times New Roman CYR" w:eastAsia="Times New Roman" w:hAnsi="Times New Roman CYR" w:cs="Times New Roman CYR"/>
          <w:b/>
          <w:bCs/>
          <w:color w:val="26282F"/>
          <w:sz w:val="24"/>
          <w:szCs w:val="24"/>
          <w:lang w:eastAsia="ru-RU"/>
        </w:rPr>
      </w:pPr>
      <w:r w:rsidRPr="005E695C">
        <w:rPr>
          <w:rFonts w:ascii="Times New Roman CYR" w:eastAsia="Times New Roman" w:hAnsi="Times New Roman CYR" w:cs="Times New Roman CYR"/>
          <w:b/>
          <w:bCs/>
          <w:color w:val="26282F"/>
          <w:sz w:val="24"/>
          <w:szCs w:val="24"/>
          <w:lang w:eastAsia="ru-RU"/>
        </w:rPr>
        <w:t xml:space="preserve"> финансирования, по этапам и годам реализации подпрограммы)</w:t>
      </w:r>
    </w:p>
    <w:p w:rsidR="003D2A13" w:rsidRPr="005E695C" w:rsidRDefault="003D2A13" w:rsidP="00E822BE">
      <w:pPr>
        <w:widowControl w:val="0"/>
        <w:autoSpaceDE w:val="0"/>
        <w:autoSpaceDN w:val="0"/>
        <w:adjustRightInd w:val="0"/>
        <w:spacing w:after="0" w:line="240" w:lineRule="auto"/>
        <w:ind w:left="1701" w:right="564"/>
        <w:jc w:val="center"/>
        <w:outlineLvl w:val="0"/>
        <w:rPr>
          <w:rFonts w:ascii="Times New Roman CYR" w:eastAsia="Times New Roman" w:hAnsi="Times New Roman CYR" w:cs="Times New Roman CYR"/>
          <w:b/>
          <w:bCs/>
          <w:color w:val="26282F"/>
          <w:sz w:val="24"/>
          <w:szCs w:val="24"/>
          <w:lang w:eastAsia="ru-RU"/>
        </w:rPr>
      </w:pPr>
    </w:p>
    <w:bookmarkEnd w:id="19"/>
    <w:p w:rsidR="00ED5FA6" w:rsidRPr="00E46A50" w:rsidRDefault="00ED5FA6" w:rsidP="00E822BE">
      <w:pPr>
        <w:pStyle w:val="ConsPlusNormal"/>
        <w:ind w:left="1701" w:right="564" w:firstLine="709"/>
        <w:jc w:val="both"/>
        <w:rPr>
          <w:sz w:val="24"/>
          <w:szCs w:val="24"/>
        </w:rPr>
      </w:pPr>
      <w:r w:rsidRPr="00E46A50">
        <w:rPr>
          <w:sz w:val="24"/>
          <w:szCs w:val="24"/>
        </w:rPr>
        <w:t>Общий объем финансирования подпрограммы в 20</w:t>
      </w:r>
      <w:r>
        <w:rPr>
          <w:sz w:val="24"/>
          <w:szCs w:val="24"/>
        </w:rPr>
        <w:t>23</w:t>
      </w:r>
      <w:r w:rsidRPr="00E46A50">
        <w:rPr>
          <w:sz w:val="24"/>
          <w:szCs w:val="24"/>
        </w:rPr>
        <w:t xml:space="preserve"> - 2035 годах составит 0,0 тыс. рублей, в том числе за счет средств:</w:t>
      </w:r>
    </w:p>
    <w:p w:rsidR="00ED5FA6" w:rsidRPr="00E46A50" w:rsidRDefault="00ED5FA6" w:rsidP="00E822BE">
      <w:pPr>
        <w:pStyle w:val="ConsPlusNormal"/>
        <w:ind w:left="1701" w:right="564" w:firstLine="709"/>
        <w:jc w:val="both"/>
        <w:rPr>
          <w:sz w:val="24"/>
          <w:szCs w:val="24"/>
        </w:rPr>
      </w:pPr>
      <w:r w:rsidRPr="00E46A50">
        <w:rPr>
          <w:sz w:val="24"/>
          <w:szCs w:val="24"/>
        </w:rPr>
        <w:t>местного бюджета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внебюджетных источников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Прогнозируемый объем финансирования подпрограммы на 1 этапе (в 20</w:t>
      </w:r>
      <w:r w:rsidR="00E978D3">
        <w:rPr>
          <w:sz w:val="24"/>
          <w:szCs w:val="24"/>
        </w:rPr>
        <w:t>23</w:t>
      </w:r>
      <w:r w:rsidRPr="00E46A50">
        <w:rPr>
          <w:sz w:val="24"/>
          <w:szCs w:val="24"/>
        </w:rPr>
        <w:t xml:space="preserve"> - 2025 г</w:t>
      </w:r>
      <w:r>
        <w:rPr>
          <w:sz w:val="24"/>
          <w:szCs w:val="24"/>
        </w:rPr>
        <w:t>одах) составит 0,0 тыс. рублей,</w:t>
      </w:r>
      <w:r w:rsidRPr="00E46A50">
        <w:rPr>
          <w:sz w:val="24"/>
          <w:szCs w:val="24"/>
        </w:rPr>
        <w:t xml:space="preserve"> в том числе за счет средств:</w:t>
      </w:r>
    </w:p>
    <w:p w:rsidR="00ED5FA6" w:rsidRPr="00E46A50" w:rsidRDefault="00ED5FA6" w:rsidP="00E822BE">
      <w:pPr>
        <w:pStyle w:val="ConsPlusNormal"/>
        <w:ind w:left="1701" w:right="564" w:firstLine="709"/>
        <w:jc w:val="both"/>
        <w:rPr>
          <w:sz w:val="24"/>
          <w:szCs w:val="24"/>
        </w:rPr>
      </w:pPr>
      <w:r w:rsidRPr="00E46A50">
        <w:rPr>
          <w:sz w:val="24"/>
          <w:szCs w:val="24"/>
        </w:rPr>
        <w:t>местного бюджета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внебюджетных источников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На 2 этапе (в 2026 - 2030 годах) объем финансирования подпрограммы составит 0,0 тыс. рублей, в том числе за счет средств:</w:t>
      </w:r>
    </w:p>
    <w:p w:rsidR="00ED5FA6" w:rsidRPr="00E46A50" w:rsidRDefault="00ED5FA6" w:rsidP="00E822BE">
      <w:pPr>
        <w:pStyle w:val="ConsPlusNormal"/>
        <w:ind w:left="1701" w:right="564" w:firstLine="709"/>
        <w:jc w:val="both"/>
        <w:rPr>
          <w:sz w:val="24"/>
          <w:szCs w:val="24"/>
        </w:rPr>
      </w:pPr>
      <w:r w:rsidRPr="00E46A50">
        <w:rPr>
          <w:sz w:val="24"/>
          <w:szCs w:val="24"/>
        </w:rPr>
        <w:t>местного бюджета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внебюджетных источников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На 3 этапе (в 2031 - 2035 годах) объем финансирования подпрограммы составит 0,0 тыс. рублей, в том числе за счет средств:</w:t>
      </w:r>
    </w:p>
    <w:p w:rsidR="00ED5FA6" w:rsidRPr="00E46A50" w:rsidRDefault="00ED5FA6" w:rsidP="00E822BE">
      <w:pPr>
        <w:pStyle w:val="ConsPlusNormal"/>
        <w:ind w:left="1701" w:right="564" w:firstLine="709"/>
        <w:jc w:val="both"/>
        <w:rPr>
          <w:sz w:val="24"/>
          <w:szCs w:val="24"/>
        </w:rPr>
      </w:pPr>
      <w:r w:rsidRPr="00E46A50">
        <w:rPr>
          <w:sz w:val="24"/>
          <w:szCs w:val="24"/>
        </w:rPr>
        <w:t>местного бюджета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внебюджетных источников - 0,0 тыс. рублей.</w:t>
      </w:r>
    </w:p>
    <w:p w:rsidR="00ED5FA6" w:rsidRPr="00E46A50" w:rsidRDefault="00ED5FA6" w:rsidP="00E822BE">
      <w:pPr>
        <w:pStyle w:val="ConsPlusNormal"/>
        <w:ind w:left="1701" w:right="564" w:firstLine="709"/>
        <w:jc w:val="both"/>
        <w:rPr>
          <w:sz w:val="24"/>
          <w:szCs w:val="24"/>
        </w:rPr>
      </w:pPr>
      <w:r w:rsidRPr="00E46A50">
        <w:rPr>
          <w:sz w:val="24"/>
          <w:szCs w:val="24"/>
        </w:rPr>
        <w:t>Объемы финансирования подпрограммы подлежат ежегодному уточнению исходя из реальных возможностей бюджетов всех уровней.</w:t>
      </w:r>
    </w:p>
    <w:p w:rsidR="00ED5FA6" w:rsidRDefault="00ED5FA6" w:rsidP="00E822BE">
      <w:pPr>
        <w:pStyle w:val="ConsPlusNormal"/>
        <w:ind w:left="1701" w:right="564" w:firstLine="709"/>
        <w:jc w:val="both"/>
        <w:rPr>
          <w:sz w:val="24"/>
          <w:szCs w:val="24"/>
        </w:rPr>
      </w:pPr>
      <w:r w:rsidRPr="00E46A50">
        <w:rPr>
          <w:sz w:val="24"/>
          <w:szCs w:val="24"/>
        </w:rPr>
        <w:t>Ресурсное обеспечение подпрограммы за счет всех источников финансирования приведено в приложении к подпрограмме и ежегодно будет уточняться.</w:t>
      </w:r>
    </w:p>
    <w:p w:rsidR="00E978D3" w:rsidRDefault="00E978D3" w:rsidP="00E822BE">
      <w:pPr>
        <w:pStyle w:val="ConsPlusNormal"/>
        <w:ind w:left="1701" w:right="564" w:firstLine="709"/>
        <w:jc w:val="both"/>
        <w:rPr>
          <w:sz w:val="24"/>
          <w:szCs w:val="24"/>
        </w:rPr>
      </w:pPr>
    </w:p>
    <w:p w:rsidR="00E978D3" w:rsidRDefault="00E978D3" w:rsidP="00E822BE">
      <w:pPr>
        <w:pStyle w:val="ConsPlusNormal"/>
        <w:ind w:left="1701" w:right="564" w:firstLine="709"/>
        <w:jc w:val="both"/>
        <w:rPr>
          <w:sz w:val="24"/>
          <w:szCs w:val="24"/>
        </w:rPr>
      </w:pPr>
    </w:p>
    <w:p w:rsidR="009D6EEF" w:rsidRDefault="009D6EEF" w:rsidP="00B741BC">
      <w:pPr>
        <w:rPr>
          <w:rFonts w:asciiTheme="minorHAnsi" w:hAnsiTheme="minorHAnsi"/>
        </w:rPr>
      </w:pPr>
    </w:p>
    <w:p w:rsidR="009D6EEF" w:rsidRDefault="009D6EEF" w:rsidP="00B741BC">
      <w:pPr>
        <w:rPr>
          <w:rFonts w:ascii="Times New Roman" w:hAnsi="Times New Roman"/>
          <w:sz w:val="24"/>
          <w:szCs w:val="24"/>
        </w:rPr>
        <w:sectPr w:rsidR="009D6EEF" w:rsidSect="00FD5FF9">
          <w:pgSz w:w="11905" w:h="16837"/>
          <w:pgMar w:top="799" w:right="142" w:bottom="799" w:left="0" w:header="720" w:footer="720" w:gutter="0"/>
          <w:cols w:space="720"/>
          <w:noEndnote/>
        </w:sectPr>
      </w:pPr>
    </w:p>
    <w:p w:rsidR="00791102" w:rsidRPr="00791102" w:rsidRDefault="00791102" w:rsidP="00791102">
      <w:pPr>
        <w:widowControl w:val="0"/>
        <w:autoSpaceDE w:val="0"/>
        <w:autoSpaceDN w:val="0"/>
        <w:spacing w:after="0" w:line="240" w:lineRule="auto"/>
        <w:jc w:val="right"/>
        <w:outlineLvl w:val="2"/>
        <w:rPr>
          <w:rFonts w:ascii="Times New Roman" w:eastAsia="Times New Roman" w:hAnsi="Times New Roman"/>
          <w:sz w:val="24"/>
          <w:szCs w:val="24"/>
          <w:lang w:eastAsia="ru-RU"/>
        </w:rPr>
      </w:pPr>
      <w:bookmarkStart w:id="20" w:name="sub_5100"/>
      <w:r w:rsidRPr="00791102">
        <w:rPr>
          <w:rFonts w:ascii="Times New Roman" w:eastAsia="Times New Roman" w:hAnsi="Times New Roman"/>
          <w:sz w:val="24"/>
          <w:szCs w:val="24"/>
          <w:lang w:eastAsia="ru-RU"/>
        </w:rPr>
        <w:lastRenderedPageBreak/>
        <w:t>Приложение</w:t>
      </w:r>
    </w:p>
    <w:p w:rsidR="00791102" w:rsidRPr="00791102" w:rsidRDefault="00791102" w:rsidP="00791102">
      <w:pPr>
        <w:widowControl w:val="0"/>
        <w:autoSpaceDE w:val="0"/>
        <w:autoSpaceDN w:val="0"/>
        <w:spacing w:after="0" w:line="240" w:lineRule="auto"/>
        <w:jc w:val="right"/>
        <w:rPr>
          <w:rFonts w:ascii="Times New Roman" w:eastAsia="Times New Roman" w:hAnsi="Times New Roman"/>
          <w:sz w:val="24"/>
          <w:szCs w:val="24"/>
          <w:lang w:eastAsia="ru-RU"/>
        </w:rPr>
      </w:pPr>
      <w:r w:rsidRPr="00791102">
        <w:rPr>
          <w:rFonts w:ascii="Times New Roman" w:eastAsia="Times New Roman" w:hAnsi="Times New Roman"/>
          <w:sz w:val="24"/>
          <w:szCs w:val="24"/>
          <w:lang w:eastAsia="ru-RU"/>
        </w:rPr>
        <w:t xml:space="preserve">к подпрограмме «Совершенствование </w:t>
      </w:r>
      <w:proofErr w:type="gramStart"/>
      <w:r w:rsidRPr="00791102">
        <w:rPr>
          <w:rFonts w:ascii="Times New Roman" w:eastAsia="Times New Roman" w:hAnsi="Times New Roman"/>
          <w:sz w:val="24"/>
          <w:szCs w:val="24"/>
          <w:lang w:eastAsia="ru-RU"/>
        </w:rPr>
        <w:t>потребительского</w:t>
      </w:r>
      <w:proofErr w:type="gramEnd"/>
    </w:p>
    <w:p w:rsidR="00791102" w:rsidRPr="00791102" w:rsidRDefault="00791102" w:rsidP="00791102">
      <w:pPr>
        <w:widowControl w:val="0"/>
        <w:autoSpaceDE w:val="0"/>
        <w:autoSpaceDN w:val="0"/>
        <w:spacing w:after="0" w:line="240" w:lineRule="auto"/>
        <w:jc w:val="right"/>
        <w:rPr>
          <w:rFonts w:ascii="Times New Roman" w:eastAsia="Times New Roman" w:hAnsi="Times New Roman"/>
          <w:sz w:val="24"/>
          <w:szCs w:val="24"/>
          <w:lang w:eastAsia="ru-RU"/>
        </w:rPr>
      </w:pPr>
      <w:r w:rsidRPr="00791102">
        <w:rPr>
          <w:rFonts w:ascii="Times New Roman" w:eastAsia="Times New Roman" w:hAnsi="Times New Roman"/>
          <w:sz w:val="24"/>
          <w:szCs w:val="24"/>
          <w:lang w:eastAsia="ru-RU"/>
        </w:rPr>
        <w:t xml:space="preserve"> рынка и системы защиты прав потребителей"</w:t>
      </w:r>
    </w:p>
    <w:p w:rsidR="00791102" w:rsidRPr="00791102" w:rsidRDefault="00791102" w:rsidP="00791102">
      <w:pPr>
        <w:widowControl w:val="0"/>
        <w:autoSpaceDE w:val="0"/>
        <w:autoSpaceDN w:val="0"/>
        <w:spacing w:after="0" w:line="240" w:lineRule="auto"/>
        <w:jc w:val="right"/>
        <w:rPr>
          <w:rFonts w:ascii="Times New Roman" w:eastAsia="Times New Roman" w:hAnsi="Times New Roman"/>
          <w:sz w:val="24"/>
          <w:szCs w:val="24"/>
          <w:lang w:eastAsia="ru-RU"/>
        </w:rPr>
      </w:pPr>
      <w:r w:rsidRPr="00791102">
        <w:rPr>
          <w:rFonts w:ascii="Times New Roman" w:eastAsia="Times New Roman" w:hAnsi="Times New Roman"/>
          <w:sz w:val="24"/>
          <w:szCs w:val="24"/>
          <w:lang w:eastAsia="ru-RU"/>
        </w:rPr>
        <w:t xml:space="preserve">муниципальной программы Ибресинского </w:t>
      </w:r>
      <w:r w:rsidR="00ED5FA6">
        <w:rPr>
          <w:rFonts w:ascii="Times New Roman" w:eastAsia="Times New Roman" w:hAnsi="Times New Roman"/>
          <w:sz w:val="24"/>
          <w:szCs w:val="24"/>
          <w:lang w:eastAsia="ru-RU"/>
        </w:rPr>
        <w:t>муниципального округа</w:t>
      </w:r>
    </w:p>
    <w:p w:rsidR="00791102" w:rsidRPr="00791102" w:rsidRDefault="00791102" w:rsidP="00791102">
      <w:pPr>
        <w:widowControl w:val="0"/>
        <w:autoSpaceDE w:val="0"/>
        <w:autoSpaceDN w:val="0"/>
        <w:spacing w:after="0" w:line="240" w:lineRule="auto"/>
        <w:jc w:val="right"/>
        <w:rPr>
          <w:rFonts w:ascii="Times New Roman" w:eastAsia="Times New Roman" w:hAnsi="Times New Roman"/>
          <w:sz w:val="24"/>
          <w:szCs w:val="24"/>
          <w:lang w:eastAsia="ru-RU"/>
        </w:rPr>
      </w:pPr>
      <w:r w:rsidRPr="00791102">
        <w:rPr>
          <w:rFonts w:ascii="Times New Roman" w:eastAsia="Times New Roman" w:hAnsi="Times New Roman"/>
          <w:sz w:val="24"/>
          <w:szCs w:val="24"/>
          <w:lang w:eastAsia="ru-RU"/>
        </w:rPr>
        <w:t>Чувашской Республики «Экономическое развитие</w:t>
      </w:r>
    </w:p>
    <w:p w:rsidR="00791102" w:rsidRPr="00791102" w:rsidRDefault="00791102" w:rsidP="00791102">
      <w:pPr>
        <w:widowControl w:val="0"/>
        <w:autoSpaceDE w:val="0"/>
        <w:autoSpaceDN w:val="0"/>
        <w:spacing w:after="0" w:line="240" w:lineRule="auto"/>
        <w:jc w:val="right"/>
        <w:rPr>
          <w:rFonts w:ascii="Times New Roman" w:eastAsia="Times New Roman" w:hAnsi="Times New Roman"/>
          <w:sz w:val="24"/>
          <w:szCs w:val="24"/>
          <w:lang w:eastAsia="ru-RU"/>
        </w:rPr>
      </w:pPr>
      <w:r w:rsidRPr="00791102">
        <w:rPr>
          <w:rFonts w:ascii="Times New Roman" w:eastAsia="Times New Roman" w:hAnsi="Times New Roman"/>
          <w:sz w:val="24"/>
          <w:szCs w:val="24"/>
          <w:lang w:eastAsia="ru-RU"/>
        </w:rPr>
        <w:t xml:space="preserve">Ибресинского </w:t>
      </w:r>
      <w:r w:rsidR="00ED5FA6">
        <w:rPr>
          <w:rFonts w:ascii="Times New Roman" w:eastAsia="Times New Roman" w:hAnsi="Times New Roman"/>
          <w:sz w:val="24"/>
          <w:szCs w:val="24"/>
          <w:lang w:eastAsia="ru-RU"/>
        </w:rPr>
        <w:t>муниципального округа</w:t>
      </w:r>
      <w:r w:rsidRPr="00791102">
        <w:rPr>
          <w:rFonts w:ascii="Times New Roman" w:eastAsia="Times New Roman" w:hAnsi="Times New Roman"/>
          <w:sz w:val="24"/>
          <w:szCs w:val="24"/>
          <w:lang w:eastAsia="ru-RU"/>
        </w:rPr>
        <w:t xml:space="preserve"> Чувашской Республики»</w:t>
      </w:r>
    </w:p>
    <w:p w:rsidR="00791102" w:rsidRPr="00791102" w:rsidRDefault="00791102" w:rsidP="00791102">
      <w:pPr>
        <w:widowControl w:val="0"/>
        <w:autoSpaceDE w:val="0"/>
        <w:autoSpaceDN w:val="0"/>
        <w:spacing w:after="0" w:line="240" w:lineRule="auto"/>
        <w:jc w:val="both"/>
        <w:rPr>
          <w:rFonts w:ascii="Calibri" w:eastAsia="Times New Roman" w:hAnsi="Calibri" w:cs="Calibri"/>
          <w:sz w:val="20"/>
          <w:szCs w:val="20"/>
          <w:lang w:eastAsia="ru-RU"/>
        </w:rPr>
      </w:pPr>
    </w:p>
    <w:p w:rsidR="00791102" w:rsidRPr="00791102" w:rsidRDefault="00791102" w:rsidP="0079110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p>
    <w:p w:rsidR="00791102" w:rsidRPr="00791102" w:rsidRDefault="00791102" w:rsidP="0079110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791102">
        <w:rPr>
          <w:rFonts w:ascii="Times New Roman CYR" w:eastAsia="Times New Roman" w:hAnsi="Times New Roman CYR" w:cs="Times New Roman CYR"/>
          <w:b/>
          <w:bCs/>
          <w:color w:val="26282F"/>
          <w:sz w:val="24"/>
          <w:szCs w:val="24"/>
          <w:lang w:eastAsia="ru-RU"/>
        </w:rPr>
        <w:t>РЕСУРСНОЕ ОБЕСПЕЧЕНИЕ</w:t>
      </w:r>
    </w:p>
    <w:p w:rsidR="00791102" w:rsidRPr="00791102" w:rsidRDefault="00791102" w:rsidP="0079110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791102">
        <w:rPr>
          <w:rFonts w:ascii="Times New Roman CYR" w:eastAsia="Times New Roman" w:hAnsi="Times New Roman CYR" w:cs="Times New Roman CYR"/>
          <w:b/>
          <w:bCs/>
          <w:color w:val="26282F"/>
          <w:sz w:val="24"/>
          <w:szCs w:val="24"/>
          <w:lang w:eastAsia="ru-RU"/>
        </w:rPr>
        <w:t xml:space="preserve"> реализации подпрограммы «Совершенствование потребительского рынка и системы защиты прав потребителей» </w:t>
      </w:r>
    </w:p>
    <w:p w:rsidR="00791102" w:rsidRPr="00791102" w:rsidRDefault="00791102" w:rsidP="0079110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791102">
        <w:rPr>
          <w:rFonts w:ascii="Times New Roman CYR" w:eastAsia="Times New Roman" w:hAnsi="Times New Roman CYR" w:cs="Times New Roman CYR"/>
          <w:b/>
          <w:bCs/>
          <w:color w:val="26282F"/>
          <w:sz w:val="24"/>
          <w:szCs w:val="24"/>
          <w:lang w:eastAsia="ru-RU"/>
        </w:rPr>
        <w:t xml:space="preserve">муниципальной программы  Ибресинского </w:t>
      </w:r>
      <w:r w:rsidR="00ED5FA6">
        <w:rPr>
          <w:rFonts w:ascii="Times New Roman CYR" w:eastAsia="Times New Roman" w:hAnsi="Times New Roman CYR" w:cs="Times New Roman CYR"/>
          <w:b/>
          <w:bCs/>
          <w:color w:val="26282F"/>
          <w:sz w:val="24"/>
          <w:szCs w:val="24"/>
          <w:lang w:eastAsia="ru-RU"/>
        </w:rPr>
        <w:t>муниципального округа</w:t>
      </w:r>
      <w:r w:rsidRPr="00791102">
        <w:rPr>
          <w:rFonts w:ascii="Times New Roman CYR" w:eastAsia="Times New Roman" w:hAnsi="Times New Roman CYR" w:cs="Times New Roman CYR"/>
          <w:b/>
          <w:bCs/>
          <w:color w:val="26282F"/>
          <w:sz w:val="24"/>
          <w:szCs w:val="24"/>
          <w:lang w:eastAsia="ru-RU"/>
        </w:rPr>
        <w:t xml:space="preserve"> Чувашской Республики </w:t>
      </w:r>
    </w:p>
    <w:p w:rsidR="00791102" w:rsidRPr="00791102" w:rsidRDefault="00532B83" w:rsidP="0079110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w:t>
      </w:r>
      <w:r w:rsidR="00791102" w:rsidRPr="00791102">
        <w:rPr>
          <w:rFonts w:ascii="Times New Roman CYR" w:eastAsia="Times New Roman" w:hAnsi="Times New Roman CYR" w:cs="Times New Roman CYR"/>
          <w:b/>
          <w:bCs/>
          <w:color w:val="26282F"/>
          <w:sz w:val="24"/>
          <w:szCs w:val="24"/>
          <w:lang w:eastAsia="ru-RU"/>
        </w:rPr>
        <w:t xml:space="preserve">Экономическое развитие Ибресинского </w:t>
      </w:r>
      <w:r w:rsidR="00ED5FA6">
        <w:rPr>
          <w:rFonts w:ascii="Times New Roman CYR" w:eastAsia="Times New Roman" w:hAnsi="Times New Roman CYR" w:cs="Times New Roman CYR"/>
          <w:b/>
          <w:bCs/>
          <w:color w:val="26282F"/>
          <w:sz w:val="24"/>
          <w:szCs w:val="24"/>
          <w:lang w:eastAsia="ru-RU"/>
        </w:rPr>
        <w:t>муниципального круга</w:t>
      </w:r>
      <w:r w:rsidR="00791102" w:rsidRPr="00791102">
        <w:rPr>
          <w:rFonts w:ascii="Times New Roman CYR" w:eastAsia="Times New Roman" w:hAnsi="Times New Roman CYR" w:cs="Times New Roman CYR"/>
          <w:b/>
          <w:bCs/>
          <w:color w:val="26282F"/>
          <w:sz w:val="24"/>
          <w:szCs w:val="24"/>
          <w:lang w:eastAsia="ru-RU"/>
        </w:rPr>
        <w:t xml:space="preserve"> Чувашской Республики</w:t>
      </w:r>
      <w:r>
        <w:rPr>
          <w:rFonts w:ascii="Times New Roman CYR" w:eastAsia="Times New Roman" w:hAnsi="Times New Roman CYR" w:cs="Times New Roman CYR"/>
          <w:b/>
          <w:bCs/>
          <w:color w:val="26282F"/>
          <w:sz w:val="24"/>
          <w:szCs w:val="24"/>
          <w:lang w:eastAsia="ru-RU"/>
        </w:rPr>
        <w:t>»</w:t>
      </w:r>
      <w:r w:rsidR="00791102" w:rsidRPr="00791102">
        <w:rPr>
          <w:rFonts w:ascii="Times New Roman CYR" w:eastAsia="Times New Roman" w:hAnsi="Times New Roman CYR" w:cs="Times New Roman CYR"/>
          <w:b/>
          <w:bCs/>
          <w:color w:val="26282F"/>
          <w:sz w:val="24"/>
          <w:szCs w:val="24"/>
          <w:lang w:eastAsia="ru-RU"/>
        </w:rPr>
        <w:t xml:space="preserve"> </w:t>
      </w:r>
    </w:p>
    <w:p w:rsidR="00791102" w:rsidRPr="00791102" w:rsidRDefault="00791102" w:rsidP="0079110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791102">
        <w:rPr>
          <w:rFonts w:ascii="Times New Roman CYR" w:eastAsia="Times New Roman" w:hAnsi="Times New Roman CYR" w:cs="Times New Roman CYR"/>
          <w:b/>
          <w:bCs/>
          <w:color w:val="26282F"/>
          <w:sz w:val="24"/>
          <w:szCs w:val="24"/>
          <w:lang w:eastAsia="ru-RU"/>
        </w:rPr>
        <w:t>за счет всех источников финансирования</w:t>
      </w:r>
    </w:p>
    <w:p w:rsidR="00791102" w:rsidRPr="00791102" w:rsidRDefault="00791102" w:rsidP="007911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pPr w:leftFromText="180" w:rightFromText="180" w:vertAnchor="text" w:tblpY="1"/>
        <w:tblOverlap w:val="never"/>
        <w:tblW w:w="155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984"/>
        <w:gridCol w:w="1561"/>
        <w:gridCol w:w="283"/>
        <w:gridCol w:w="2268"/>
        <w:gridCol w:w="850"/>
        <w:gridCol w:w="142"/>
        <w:gridCol w:w="284"/>
        <w:gridCol w:w="141"/>
        <w:gridCol w:w="426"/>
        <w:gridCol w:w="568"/>
        <w:gridCol w:w="1840"/>
        <w:gridCol w:w="709"/>
        <w:gridCol w:w="710"/>
        <w:gridCol w:w="709"/>
        <w:gridCol w:w="709"/>
        <w:gridCol w:w="797"/>
      </w:tblGrid>
      <w:tr w:rsidR="008A4796" w:rsidRPr="00791102" w:rsidTr="00DC688C">
        <w:tc>
          <w:tcPr>
            <w:tcW w:w="1560" w:type="dxa"/>
            <w:vMerge w:val="restart"/>
            <w:tcBorders>
              <w:top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Статус</w:t>
            </w:r>
          </w:p>
        </w:tc>
        <w:tc>
          <w:tcPr>
            <w:tcW w:w="1984" w:type="dxa"/>
            <w:vMerge w:val="restart"/>
            <w:tcBorders>
              <w:top w:val="single" w:sz="4" w:space="0" w:color="auto"/>
              <w:left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Наименование подпрограммы муниципальной программы Ибресинского </w:t>
            </w:r>
            <w:r>
              <w:rPr>
                <w:rFonts w:ascii="Times New Roman CYR" w:eastAsia="Times New Roman" w:hAnsi="Times New Roman CYR" w:cs="Times New Roman CYR"/>
                <w:sz w:val="18"/>
                <w:szCs w:val="18"/>
                <w:lang w:eastAsia="ru-RU"/>
              </w:rPr>
              <w:t>муниципального округа</w:t>
            </w:r>
            <w:r w:rsidRPr="00791102">
              <w:rPr>
                <w:rFonts w:ascii="Times New Roman CYR" w:eastAsia="Times New Roman" w:hAnsi="Times New Roman CYR" w:cs="Times New Roman CYR"/>
                <w:sz w:val="18"/>
                <w:szCs w:val="18"/>
                <w:lang w:eastAsia="ru-RU"/>
              </w:rPr>
              <w:t xml:space="preserve"> Чувашской Республики (основного мероприятия, мероприятия)</w:t>
            </w:r>
          </w:p>
        </w:tc>
        <w:tc>
          <w:tcPr>
            <w:tcW w:w="1844" w:type="dxa"/>
            <w:gridSpan w:val="2"/>
            <w:vMerge w:val="restart"/>
            <w:tcBorders>
              <w:top w:val="single" w:sz="4" w:space="0" w:color="auto"/>
              <w:left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Задача подпрограммы государственной программы Чувашской Республики</w:t>
            </w:r>
          </w:p>
        </w:tc>
        <w:tc>
          <w:tcPr>
            <w:tcW w:w="2268" w:type="dxa"/>
            <w:vMerge w:val="restart"/>
            <w:tcBorders>
              <w:top w:val="single" w:sz="4" w:space="0" w:color="auto"/>
              <w:left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Ответственный исполнитель, соисполнители, участники</w:t>
            </w:r>
          </w:p>
        </w:tc>
        <w:tc>
          <w:tcPr>
            <w:tcW w:w="2411" w:type="dxa"/>
            <w:gridSpan w:val="6"/>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Код бюджетной классификации</w:t>
            </w:r>
          </w:p>
        </w:tc>
        <w:tc>
          <w:tcPr>
            <w:tcW w:w="1840"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Источники финансирования</w:t>
            </w:r>
          </w:p>
        </w:tc>
        <w:tc>
          <w:tcPr>
            <w:tcW w:w="3634" w:type="dxa"/>
            <w:gridSpan w:val="5"/>
            <w:tcBorders>
              <w:top w:val="single" w:sz="4" w:space="0" w:color="auto"/>
              <w:bottom w:val="single" w:sz="4" w:space="0" w:color="auto"/>
            </w:tcBorders>
            <w:shd w:val="clear" w:color="auto" w:fill="auto"/>
          </w:tcPr>
          <w:p w:rsidR="008A4796" w:rsidRPr="00791102" w:rsidRDefault="008A4796" w:rsidP="00DC688C">
            <w:pPr>
              <w:jc w:val="center"/>
              <w:rPr>
                <w:rFonts w:ascii="Times New Roman CYR" w:eastAsia="Times New Roman" w:hAnsi="Times New Roman CYR" w:cs="Times New Roman CYR"/>
                <w:sz w:val="22"/>
                <w:szCs w:val="22"/>
                <w:lang w:eastAsia="ru-RU"/>
              </w:rPr>
            </w:pPr>
            <w:r w:rsidRPr="009674FC">
              <w:rPr>
                <w:sz w:val="18"/>
                <w:szCs w:val="18"/>
              </w:rPr>
              <w:t>Расходы по годам, тыс. рублей</w:t>
            </w:r>
          </w:p>
        </w:tc>
      </w:tr>
      <w:tr w:rsidR="008A4796" w:rsidRPr="00791102" w:rsidTr="00DC688C">
        <w:trPr>
          <w:cantSplit/>
          <w:trHeight w:val="1134"/>
        </w:trPr>
        <w:tc>
          <w:tcPr>
            <w:tcW w:w="1560" w:type="dxa"/>
            <w:vMerge/>
            <w:tcBorders>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bottom w:val="nil"/>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844" w:type="dxa"/>
            <w:gridSpan w:val="2"/>
            <w:vMerge/>
            <w:tcBorders>
              <w:left w:val="single" w:sz="4" w:space="0" w:color="auto"/>
              <w:bottom w:val="nil"/>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2268" w:type="dxa"/>
            <w:vMerge/>
            <w:tcBorders>
              <w:left w:val="single" w:sz="4" w:space="0" w:color="auto"/>
              <w:bottom w:val="nil"/>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8A4796" w:rsidRPr="00791102" w:rsidRDefault="008A4796" w:rsidP="00DC688C">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главный распорядитель бюджетных средств</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8A4796" w:rsidRPr="00791102" w:rsidRDefault="008A4796" w:rsidP="00DC688C">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раздел, подраздел</w:t>
            </w:r>
          </w:p>
        </w:tc>
        <w:tc>
          <w:tcPr>
            <w:tcW w:w="426" w:type="dxa"/>
            <w:tcBorders>
              <w:top w:val="single" w:sz="4" w:space="0" w:color="auto"/>
              <w:left w:val="single" w:sz="4" w:space="0" w:color="auto"/>
              <w:bottom w:val="single" w:sz="4" w:space="0" w:color="auto"/>
              <w:right w:val="single" w:sz="4" w:space="0" w:color="auto"/>
            </w:tcBorders>
            <w:textDirection w:val="btLr"/>
          </w:tcPr>
          <w:p w:rsidR="008A4796" w:rsidRPr="00791102" w:rsidRDefault="008A4796" w:rsidP="00DC688C">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целевая статья расходов</w:t>
            </w:r>
          </w:p>
        </w:tc>
        <w:tc>
          <w:tcPr>
            <w:tcW w:w="568" w:type="dxa"/>
            <w:tcBorders>
              <w:top w:val="single" w:sz="4" w:space="0" w:color="auto"/>
              <w:left w:val="single" w:sz="4" w:space="0" w:color="auto"/>
              <w:bottom w:val="single" w:sz="4" w:space="0" w:color="auto"/>
              <w:right w:val="single" w:sz="4" w:space="0" w:color="auto"/>
            </w:tcBorders>
            <w:textDirection w:val="btLr"/>
          </w:tcPr>
          <w:p w:rsidR="008A4796" w:rsidRPr="00791102" w:rsidRDefault="008A4796" w:rsidP="00DC688C">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группа (подгруппа) вида расходов</w:t>
            </w:r>
          </w:p>
        </w:tc>
        <w:tc>
          <w:tcPr>
            <w:tcW w:w="1840" w:type="dxa"/>
            <w:tcBorders>
              <w:top w:val="single" w:sz="4" w:space="0" w:color="auto"/>
              <w:left w:val="single" w:sz="4" w:space="0" w:color="auto"/>
              <w:bottom w:val="nil"/>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2023</w:t>
            </w:r>
          </w:p>
        </w:tc>
        <w:tc>
          <w:tcPr>
            <w:tcW w:w="710"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2024</w:t>
            </w:r>
          </w:p>
        </w:tc>
        <w:tc>
          <w:tcPr>
            <w:tcW w:w="709"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2025</w:t>
            </w:r>
          </w:p>
        </w:tc>
        <w:tc>
          <w:tcPr>
            <w:tcW w:w="709"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2026-2030</w:t>
            </w:r>
          </w:p>
        </w:tc>
        <w:tc>
          <w:tcPr>
            <w:tcW w:w="797" w:type="dxa"/>
            <w:tcBorders>
              <w:top w:val="single" w:sz="4" w:space="0" w:color="auto"/>
              <w:left w:val="single" w:sz="4" w:space="0" w:color="auto"/>
              <w:bottom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2031-2035</w:t>
            </w:r>
          </w:p>
        </w:tc>
      </w:tr>
      <w:tr w:rsidR="00791102" w:rsidRPr="00791102" w:rsidTr="00DC688C">
        <w:tc>
          <w:tcPr>
            <w:tcW w:w="1560" w:type="dxa"/>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2</w:t>
            </w:r>
          </w:p>
        </w:tc>
        <w:tc>
          <w:tcPr>
            <w:tcW w:w="1844"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3</w:t>
            </w:r>
          </w:p>
        </w:tc>
        <w:tc>
          <w:tcPr>
            <w:tcW w:w="22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5</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6</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7</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8</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E95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1</w:t>
            </w:r>
            <w:r w:rsidR="00E95BFE">
              <w:rPr>
                <w:rFonts w:ascii="Times New Roman CYR" w:eastAsia="Times New Roman" w:hAnsi="Times New Roman CYR" w:cs="Times New Roman CYR"/>
                <w:sz w:val="18"/>
                <w:szCs w:val="18"/>
                <w:lang w:eastAsia="ru-RU"/>
              </w:rPr>
              <w:t>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E95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1</w:t>
            </w:r>
            <w:r w:rsidR="00E95BFE">
              <w:rPr>
                <w:rFonts w:ascii="Times New Roman CYR" w:eastAsia="Times New Roman" w:hAnsi="Times New Roman CYR" w:cs="Times New Roman CYR"/>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E95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1</w:t>
            </w:r>
            <w:r w:rsidR="00E95BFE">
              <w:rPr>
                <w:rFonts w:ascii="Times New Roman CYR" w:eastAsia="Times New Roman" w:hAnsi="Times New Roman CYR" w:cs="Times New Roman CYR"/>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E95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1</w:t>
            </w:r>
            <w:r w:rsidR="00E95BFE">
              <w:rPr>
                <w:rFonts w:ascii="Times New Roman CYR" w:eastAsia="Times New Roman" w:hAnsi="Times New Roman CYR" w:cs="Times New Roman CYR"/>
                <w:sz w:val="18"/>
                <w:szCs w:val="18"/>
                <w:lang w:eastAsia="ru-RU"/>
              </w:rPr>
              <w:t>3</w:t>
            </w:r>
          </w:p>
        </w:tc>
        <w:tc>
          <w:tcPr>
            <w:tcW w:w="797" w:type="dxa"/>
            <w:tcBorders>
              <w:top w:val="single" w:sz="4" w:space="0" w:color="auto"/>
              <w:left w:val="single" w:sz="4" w:space="0" w:color="auto"/>
              <w:bottom w:val="single" w:sz="4" w:space="0" w:color="auto"/>
            </w:tcBorders>
          </w:tcPr>
          <w:p w:rsidR="00791102" w:rsidRPr="00791102" w:rsidRDefault="00791102" w:rsidP="00E95BFE">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1</w:t>
            </w:r>
            <w:r w:rsidR="00E95BFE">
              <w:rPr>
                <w:rFonts w:ascii="Times New Roman CYR" w:eastAsia="Times New Roman" w:hAnsi="Times New Roman CYR" w:cs="Times New Roman CYR"/>
                <w:sz w:val="18"/>
                <w:szCs w:val="18"/>
                <w:lang w:eastAsia="ru-RU"/>
              </w:rPr>
              <w:t>4</w:t>
            </w:r>
          </w:p>
        </w:tc>
      </w:tr>
      <w:tr w:rsidR="00791102" w:rsidRPr="00791102" w:rsidTr="00DC688C">
        <w:trPr>
          <w:cantSplit/>
          <w:trHeight w:val="311"/>
        </w:trPr>
        <w:tc>
          <w:tcPr>
            <w:tcW w:w="1560" w:type="dxa"/>
            <w:vMerge w:val="restart"/>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Подпрограмма</w:t>
            </w:r>
          </w:p>
        </w:tc>
        <w:tc>
          <w:tcPr>
            <w:tcW w:w="1984"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«Совершенствование потребительского рынка  и системы защиты прав потребителей»</w:t>
            </w:r>
          </w:p>
        </w:tc>
        <w:tc>
          <w:tcPr>
            <w:tcW w:w="1844" w:type="dxa"/>
            <w:gridSpan w:val="2"/>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8A4796">
              <w:rPr>
                <w:rFonts w:ascii="Times New Roman CYR" w:eastAsia="Times New Roman" w:hAnsi="Times New Roman CYR" w:cs="Times New Roman CYR"/>
                <w:sz w:val="18"/>
                <w:szCs w:val="18"/>
                <w:lang w:eastAsia="ru-RU"/>
              </w:rPr>
              <w:t xml:space="preserve">муниципального округа </w:t>
            </w:r>
            <w:r w:rsidRPr="00791102">
              <w:rPr>
                <w:rFonts w:ascii="Times New Roman CYR" w:eastAsia="Times New Roman" w:hAnsi="Times New Roman CYR" w:cs="Times New Roman CYR"/>
                <w:sz w:val="18"/>
                <w:szCs w:val="18"/>
                <w:lang w:eastAsia="ru-RU"/>
              </w:rPr>
              <w:t>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vAlign w:val="center"/>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E822BE"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E822BE"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E822BE"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E822BE"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E822BE"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E822BE"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sz w:val="18"/>
                <w:szCs w:val="18"/>
                <w:lang w:eastAsia="ru-RU"/>
              </w:rPr>
            </w:pPr>
            <w:r w:rsidRPr="00E822BE">
              <w:rPr>
                <w:rFonts w:ascii="Times New Roman CYR" w:eastAsia="Times New Roman" w:hAnsi="Times New Roman CYR" w:cs="Times New Roman CYR"/>
                <w:bCs/>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E822BE"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sz w:val="18"/>
                <w:szCs w:val="18"/>
                <w:lang w:eastAsia="ru-RU"/>
              </w:rPr>
            </w:pPr>
            <w:r w:rsidRPr="00E822BE">
              <w:rPr>
                <w:rFonts w:ascii="Times New Roman CYR" w:eastAsia="Times New Roman" w:hAnsi="Times New Roman CYR" w:cs="Times New Roman CYR"/>
                <w:bCs/>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rPr>
          <w:cantSplit/>
          <w:trHeight w:val="217"/>
        </w:trPr>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E822BE">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8A4796" w:rsidRPr="00791102" w:rsidTr="00DC688C">
        <w:tc>
          <w:tcPr>
            <w:tcW w:w="1560" w:type="dxa"/>
            <w:vMerge/>
            <w:tcBorders>
              <w:top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8A4796" w:rsidRPr="00791102" w:rsidRDefault="008A4796"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8A4796" w:rsidRPr="00791102" w:rsidRDefault="008A4796"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161097" w:rsidRPr="00791102" w:rsidTr="00AB112B">
        <w:tc>
          <w:tcPr>
            <w:tcW w:w="15541" w:type="dxa"/>
            <w:gridSpan w:val="17"/>
            <w:tcBorders>
              <w:top w:val="single" w:sz="4" w:space="0" w:color="auto"/>
              <w:bottom w:val="single" w:sz="4" w:space="0" w:color="auto"/>
            </w:tcBorders>
          </w:tcPr>
          <w:p w:rsidR="00161097" w:rsidRPr="00161097" w:rsidRDefault="00161097" w:rsidP="00532B83">
            <w:pPr>
              <w:widowControl w:val="0"/>
              <w:autoSpaceDE w:val="0"/>
              <w:autoSpaceDN w:val="0"/>
              <w:adjustRightInd w:val="0"/>
              <w:spacing w:after="0" w:line="240" w:lineRule="auto"/>
              <w:jc w:val="center"/>
              <w:rPr>
                <w:rFonts w:asciiTheme="minorHAnsi" w:eastAsia="Times New Roman" w:hAnsiTheme="minorHAnsi" w:cs="Times New Roman CYR"/>
                <w:b/>
                <w:sz w:val="18"/>
                <w:szCs w:val="18"/>
                <w:lang w:eastAsia="ru-RU"/>
              </w:rPr>
            </w:pPr>
            <w:r w:rsidRPr="00532B83">
              <w:rPr>
                <w:rFonts w:ascii="Times New Roman" w:hAnsi="Times New Roman"/>
                <w:sz w:val="18"/>
                <w:szCs w:val="18"/>
              </w:rPr>
              <w:t>Цель  «Повышение социально-экономической эффективности потребительского рынка и системы защиты прав потребителей"</w:t>
            </w:r>
          </w:p>
        </w:tc>
      </w:tr>
      <w:tr w:rsidR="00791102" w:rsidRPr="00791102" w:rsidTr="00DC688C">
        <w:trPr>
          <w:cantSplit/>
          <w:trHeight w:val="256"/>
        </w:trPr>
        <w:tc>
          <w:tcPr>
            <w:tcW w:w="1560" w:type="dxa"/>
            <w:vMerge w:val="restart"/>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spacing w:after="0" w:line="240" w:lineRule="auto"/>
              <w:rPr>
                <w:rFonts w:ascii="Calibri" w:eastAsia="Times New Roman" w:hAnsi="Calibri" w:cs="Calibri"/>
                <w:sz w:val="18"/>
                <w:szCs w:val="18"/>
                <w:lang w:eastAsia="ru-RU"/>
              </w:rPr>
            </w:pPr>
            <w:r w:rsidRPr="00791102">
              <w:rPr>
                <w:rFonts w:ascii="Times New Roman" w:eastAsia="Times New Roman" w:hAnsi="Times New Roman"/>
                <w:sz w:val="18"/>
                <w:szCs w:val="18"/>
                <w:lang w:eastAsia="ru-RU"/>
              </w:rPr>
              <w:t xml:space="preserve">Совершенствование  государственной координации и </w:t>
            </w:r>
            <w:r w:rsidRPr="00791102">
              <w:rPr>
                <w:rFonts w:ascii="Times New Roman" w:eastAsia="Times New Roman" w:hAnsi="Times New Roman"/>
                <w:sz w:val="18"/>
                <w:szCs w:val="18"/>
                <w:lang w:eastAsia="ru-RU"/>
              </w:rPr>
              <w:lastRenderedPageBreak/>
              <w:t>правового регулирования в сфере потребительского рынка  и услуг</w:t>
            </w:r>
          </w:p>
        </w:tc>
        <w:tc>
          <w:tcPr>
            <w:tcW w:w="1844" w:type="dxa"/>
            <w:gridSpan w:val="2"/>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spacing w:after="0" w:line="240" w:lineRule="auto"/>
              <w:rPr>
                <w:rFonts w:ascii="Calibri" w:eastAsia="Times New Roman" w:hAnsi="Calibri" w:cs="Calibri"/>
                <w:sz w:val="18"/>
                <w:szCs w:val="18"/>
                <w:lang w:eastAsia="ru-RU"/>
              </w:rPr>
            </w:pPr>
            <w:r w:rsidRPr="00791102">
              <w:rPr>
                <w:rFonts w:ascii="Times New Roman" w:eastAsia="Times New Roman" w:hAnsi="Times New Roman"/>
                <w:sz w:val="18"/>
                <w:szCs w:val="18"/>
                <w:lang w:eastAsia="ru-RU"/>
              </w:rPr>
              <w:lastRenderedPageBreak/>
              <w:t xml:space="preserve">Оптимизация механизмов государственной </w:t>
            </w:r>
            <w:r w:rsidRPr="00791102">
              <w:rPr>
                <w:rFonts w:ascii="Times New Roman" w:eastAsia="Times New Roman" w:hAnsi="Times New Roman"/>
                <w:sz w:val="18"/>
                <w:szCs w:val="18"/>
                <w:lang w:eastAsia="ru-RU"/>
              </w:rPr>
              <w:lastRenderedPageBreak/>
              <w:t>координации и правового регулирования в сфере потребительского рынка  и системы защиты прав потребителей</w:t>
            </w:r>
          </w:p>
        </w:tc>
        <w:tc>
          <w:tcPr>
            <w:tcW w:w="2268"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 xml:space="preserve">ответственный исполнитель </w:t>
            </w:r>
            <w:r w:rsidR="000E0BFE">
              <w:rPr>
                <w:rFonts w:ascii="Times New Roman CYR" w:eastAsia="Times New Roman" w:hAnsi="Times New Roman CYR" w:cs="Times New Roman CYR"/>
                <w:sz w:val="18"/>
                <w:szCs w:val="18"/>
                <w:lang w:eastAsia="ru-RU"/>
              </w:rPr>
              <w:t>-</w:t>
            </w:r>
            <w:r w:rsidRPr="00791102">
              <w:rPr>
                <w:rFonts w:ascii="Times New Roman CYR" w:eastAsia="Times New Roman" w:hAnsi="Times New Roman CYR" w:cs="Times New Roman CYR"/>
                <w:sz w:val="18"/>
                <w:szCs w:val="18"/>
                <w:lang w:eastAsia="ru-RU"/>
              </w:rPr>
              <w:t xml:space="preserve"> отдел экономики и управления </w:t>
            </w:r>
            <w:r w:rsidRPr="00791102">
              <w:rPr>
                <w:rFonts w:ascii="Times New Roman CYR" w:eastAsia="Times New Roman" w:hAnsi="Times New Roman CYR" w:cs="Times New Roman CYR"/>
                <w:sz w:val="18"/>
                <w:szCs w:val="18"/>
                <w:lang w:eastAsia="ru-RU"/>
              </w:rPr>
              <w:lastRenderedPageBreak/>
              <w:t xml:space="preserve">имуществом администрации Ибресинского </w:t>
            </w:r>
            <w:r w:rsidR="000E0BFE">
              <w:rPr>
                <w:rFonts w:ascii="Times New Roman CYR" w:eastAsia="Times New Roman" w:hAnsi="Times New Roman CYR" w:cs="Times New Roman CYR"/>
                <w:sz w:val="18"/>
                <w:szCs w:val="18"/>
                <w:lang w:eastAsia="ru-RU"/>
              </w:rPr>
              <w:t xml:space="preserve">  муниципального округа </w:t>
            </w:r>
            <w:r w:rsidR="000E0BFE" w:rsidRPr="00791102">
              <w:rPr>
                <w:rFonts w:ascii="Times New Roman CYR" w:eastAsia="Times New Roman" w:hAnsi="Times New Roman CYR" w:cs="Times New Roman CYR"/>
                <w:sz w:val="18"/>
                <w:szCs w:val="18"/>
                <w:lang w:eastAsia="ru-RU"/>
              </w:rPr>
              <w:t>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lastRenderedPageBreak/>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rPr>
          <w:cantSplit/>
          <w:trHeight w:val="291"/>
        </w:trPr>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1A6669">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rPr>
          <w:trHeight w:val="409"/>
        </w:trPr>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DC688C" w:rsidRPr="00791102" w:rsidTr="00DC688C">
        <w:trPr>
          <w:trHeight w:val="390"/>
        </w:trPr>
        <w:tc>
          <w:tcPr>
            <w:tcW w:w="1560" w:type="dxa"/>
            <w:vMerge w:val="restart"/>
            <w:tcBorders>
              <w:right w:val="single" w:sz="4" w:space="0" w:color="auto"/>
            </w:tcBorders>
          </w:tcPr>
          <w:p w:rsidR="00DC688C" w:rsidRPr="00791102" w:rsidRDefault="00DC688C"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Целевой индикатор и показатель подпрограммы, увязанные с основным мероприятием 1</w:t>
            </w:r>
          </w:p>
        </w:tc>
        <w:tc>
          <w:tcPr>
            <w:tcW w:w="8507" w:type="dxa"/>
            <w:gridSpan w:val="10"/>
            <w:tcBorders>
              <w:left w:val="single" w:sz="4" w:space="0" w:color="auto"/>
              <w:bottom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Оборот розничной торговли на душу населения, тыс. рублей</w:t>
            </w:r>
          </w:p>
        </w:tc>
        <w:tc>
          <w:tcPr>
            <w:tcW w:w="1840" w:type="dxa"/>
            <w:tcBorders>
              <w:top w:val="single" w:sz="4" w:space="0" w:color="auto"/>
              <w:left w:val="single" w:sz="4" w:space="0" w:color="auto"/>
              <w:bottom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50,5</w:t>
            </w:r>
          </w:p>
        </w:tc>
        <w:tc>
          <w:tcPr>
            <w:tcW w:w="710" w:type="dxa"/>
            <w:tcBorders>
              <w:top w:val="single" w:sz="4" w:space="0" w:color="auto"/>
              <w:left w:val="single" w:sz="4" w:space="0" w:color="auto"/>
              <w:bottom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50,8</w:t>
            </w:r>
          </w:p>
        </w:tc>
        <w:tc>
          <w:tcPr>
            <w:tcW w:w="709" w:type="dxa"/>
            <w:tcBorders>
              <w:top w:val="single" w:sz="4" w:space="0" w:color="auto"/>
              <w:left w:val="single" w:sz="4" w:space="0" w:color="auto"/>
              <w:bottom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51,5</w:t>
            </w:r>
          </w:p>
        </w:tc>
        <w:tc>
          <w:tcPr>
            <w:tcW w:w="709" w:type="dxa"/>
            <w:tcBorders>
              <w:top w:val="single" w:sz="4" w:space="0" w:color="auto"/>
              <w:left w:val="single" w:sz="4" w:space="0" w:color="auto"/>
              <w:bottom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52,3</w:t>
            </w:r>
          </w:p>
        </w:tc>
        <w:tc>
          <w:tcPr>
            <w:tcW w:w="797" w:type="dxa"/>
            <w:tcBorders>
              <w:top w:val="single" w:sz="4" w:space="0" w:color="auto"/>
              <w:left w:val="single" w:sz="4" w:space="0" w:color="auto"/>
              <w:bottom w:val="single" w:sz="4" w:space="0" w:color="auto"/>
            </w:tcBorders>
          </w:tcPr>
          <w:p w:rsidR="00DC688C"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55,0</w:t>
            </w:r>
          </w:p>
        </w:tc>
      </w:tr>
      <w:tr w:rsidR="00DC688C" w:rsidRPr="00791102" w:rsidTr="00DC688C">
        <w:trPr>
          <w:trHeight w:val="1050"/>
        </w:trPr>
        <w:tc>
          <w:tcPr>
            <w:tcW w:w="1560" w:type="dxa"/>
            <w:vMerge/>
            <w:tcBorders>
              <w:right w:val="single" w:sz="4" w:space="0" w:color="auto"/>
            </w:tcBorders>
          </w:tcPr>
          <w:p w:rsidR="00DC688C" w:rsidRPr="00791102" w:rsidRDefault="00DC688C"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8507" w:type="dxa"/>
            <w:gridSpan w:val="10"/>
            <w:vMerge w:val="restart"/>
            <w:tcBorders>
              <w:top w:val="single" w:sz="4" w:space="0" w:color="auto"/>
              <w:left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Представленность продуктов питания местного производства в розничной торговой сети, %</w:t>
            </w:r>
          </w:p>
        </w:tc>
        <w:tc>
          <w:tcPr>
            <w:tcW w:w="1840" w:type="dxa"/>
            <w:vMerge w:val="restart"/>
            <w:tcBorders>
              <w:top w:val="single" w:sz="4" w:space="0" w:color="auto"/>
              <w:left w:val="single" w:sz="4" w:space="0" w:color="auto"/>
              <w:right w:val="single" w:sz="4" w:space="0" w:color="auto"/>
            </w:tcBorders>
          </w:tcPr>
          <w:p w:rsidR="00DC688C" w:rsidRPr="00791102" w:rsidRDefault="00DC688C"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709" w:type="dxa"/>
            <w:vMerge w:val="restart"/>
            <w:tcBorders>
              <w:top w:val="single" w:sz="4" w:space="0" w:color="auto"/>
              <w:left w:val="single" w:sz="4" w:space="0" w:color="auto"/>
              <w:right w:val="single" w:sz="4" w:space="0" w:color="auto"/>
            </w:tcBorders>
          </w:tcPr>
          <w:p w:rsidR="00DC688C"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66,2</w:t>
            </w:r>
          </w:p>
        </w:tc>
        <w:tc>
          <w:tcPr>
            <w:tcW w:w="710" w:type="dxa"/>
            <w:vMerge w:val="restart"/>
            <w:tcBorders>
              <w:top w:val="single" w:sz="4" w:space="0" w:color="auto"/>
              <w:left w:val="single" w:sz="4" w:space="0" w:color="auto"/>
              <w:right w:val="single" w:sz="4" w:space="0" w:color="auto"/>
            </w:tcBorders>
          </w:tcPr>
          <w:p w:rsidR="00DC688C"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67,0</w:t>
            </w:r>
          </w:p>
        </w:tc>
        <w:tc>
          <w:tcPr>
            <w:tcW w:w="709" w:type="dxa"/>
            <w:vMerge w:val="restart"/>
            <w:tcBorders>
              <w:top w:val="single" w:sz="4" w:space="0" w:color="auto"/>
              <w:left w:val="single" w:sz="4" w:space="0" w:color="auto"/>
              <w:right w:val="single" w:sz="4" w:space="0" w:color="auto"/>
            </w:tcBorders>
          </w:tcPr>
          <w:p w:rsidR="00DC688C"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68,0</w:t>
            </w:r>
          </w:p>
        </w:tc>
        <w:tc>
          <w:tcPr>
            <w:tcW w:w="709" w:type="dxa"/>
            <w:vMerge w:val="restart"/>
            <w:tcBorders>
              <w:top w:val="single" w:sz="4" w:space="0" w:color="auto"/>
              <w:left w:val="single" w:sz="4" w:space="0" w:color="auto"/>
              <w:right w:val="single" w:sz="4" w:space="0" w:color="auto"/>
            </w:tcBorders>
          </w:tcPr>
          <w:p w:rsidR="00DC688C"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70,0</w:t>
            </w:r>
          </w:p>
        </w:tc>
        <w:tc>
          <w:tcPr>
            <w:tcW w:w="797" w:type="dxa"/>
            <w:vMerge w:val="restart"/>
            <w:tcBorders>
              <w:top w:val="single" w:sz="4" w:space="0" w:color="auto"/>
              <w:left w:val="single" w:sz="4" w:space="0" w:color="auto"/>
            </w:tcBorders>
          </w:tcPr>
          <w:p w:rsidR="00DC688C"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73,0</w:t>
            </w:r>
          </w:p>
        </w:tc>
      </w:tr>
      <w:tr w:rsidR="00791102" w:rsidRPr="00791102" w:rsidTr="00DC688C">
        <w:trPr>
          <w:trHeight w:val="80"/>
        </w:trPr>
        <w:tc>
          <w:tcPr>
            <w:tcW w:w="1560" w:type="dxa"/>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7" w:type="dxa"/>
            <w:gridSpan w:val="10"/>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p>
        </w:tc>
        <w:tc>
          <w:tcPr>
            <w:tcW w:w="1840"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709"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710"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709"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709"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797" w:type="dxa"/>
            <w:vMerge/>
            <w:tcBorders>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1.1</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Организация  проведения мониторинга розничных цен и представленности </w:t>
            </w:r>
            <w:r w:rsidR="001A6669">
              <w:rPr>
                <w:rFonts w:ascii="Times New Roman CYR" w:eastAsia="Times New Roman" w:hAnsi="Times New Roman CYR" w:cs="Times New Roman CYR"/>
                <w:sz w:val="18"/>
                <w:szCs w:val="18"/>
                <w:lang w:eastAsia="ru-RU"/>
              </w:rPr>
              <w:t>продуктов питания местного производства в розничной торговой сети</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1A6669">
              <w:rPr>
                <w:rFonts w:ascii="Times New Roman CYR" w:eastAsia="Times New Roman" w:hAnsi="Times New Roman CYR" w:cs="Times New Roman CYR"/>
                <w:sz w:val="18"/>
                <w:szCs w:val="18"/>
                <w:lang w:eastAsia="ru-RU"/>
              </w:rPr>
              <w:t xml:space="preserve"> муниципального округа </w:t>
            </w:r>
            <w:r w:rsidR="001A6669"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1A6669">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rPr>
          <w:trHeight w:val="293"/>
        </w:trPr>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1.2</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Организация информационно-аналитического наблюдения за состоянием рынка товаров и услуг на территории Ибресинского </w:t>
            </w:r>
            <w:r w:rsidR="001A6669">
              <w:rPr>
                <w:rFonts w:ascii="Times New Roman CYR" w:eastAsia="Times New Roman" w:hAnsi="Times New Roman CYR" w:cs="Times New Roman CYR"/>
                <w:sz w:val="18"/>
                <w:szCs w:val="18"/>
                <w:lang w:eastAsia="ru-RU"/>
              </w:rPr>
              <w:t xml:space="preserve"> муниципального округа </w:t>
            </w:r>
            <w:r w:rsidR="001A6669" w:rsidRPr="00791102">
              <w:rPr>
                <w:rFonts w:ascii="Times New Roman CYR" w:eastAsia="Times New Roman" w:hAnsi="Times New Roman CYR" w:cs="Times New Roman CYR"/>
                <w:sz w:val="18"/>
                <w:szCs w:val="18"/>
                <w:lang w:eastAsia="ru-RU"/>
              </w:rPr>
              <w:t>Чувашской Республики</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52D10">
              <w:rPr>
                <w:rFonts w:ascii="Times New Roman CYR" w:eastAsia="Times New Roman" w:hAnsi="Times New Roman CYR" w:cs="Times New Roman CYR"/>
                <w:sz w:val="18"/>
                <w:szCs w:val="18"/>
                <w:lang w:eastAsia="ru-RU"/>
              </w:rPr>
              <w:t xml:space="preserve"> муниципального округа </w:t>
            </w:r>
            <w:r w:rsidR="00652D10"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rPr>
          <w:trHeight w:val="273"/>
        </w:trPr>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3A4843">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1.3</w:t>
            </w:r>
          </w:p>
        </w:tc>
        <w:tc>
          <w:tcPr>
            <w:tcW w:w="1984" w:type="dxa"/>
            <w:vMerge w:val="restart"/>
            <w:tcBorders>
              <w:left w:val="single" w:sz="4" w:space="0" w:color="auto"/>
              <w:right w:val="single" w:sz="4" w:space="0" w:color="auto"/>
            </w:tcBorders>
          </w:tcPr>
          <w:p w:rsidR="00791102" w:rsidRPr="00791102" w:rsidRDefault="00791102" w:rsidP="0016109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91102">
              <w:rPr>
                <w:rFonts w:ascii="Times New Roman CYR" w:eastAsia="Times New Roman" w:hAnsi="Times New Roman CYR" w:cs="Times New Roman CYR"/>
                <w:sz w:val="18"/>
                <w:szCs w:val="18"/>
                <w:lang w:eastAsia="ru-RU"/>
              </w:rPr>
              <w:t xml:space="preserve">Обновление информации о состоянии и перспективах развития потребительского рынка на официальном сайте администрации </w:t>
            </w:r>
            <w:r w:rsidRPr="00791102">
              <w:rPr>
                <w:rFonts w:ascii="Times New Roman CYR" w:eastAsia="Times New Roman" w:hAnsi="Times New Roman CYR" w:cs="Times New Roman CYR"/>
                <w:sz w:val="18"/>
                <w:szCs w:val="18"/>
                <w:lang w:eastAsia="ru-RU"/>
              </w:rPr>
              <w:lastRenderedPageBreak/>
              <w:t xml:space="preserve">Ибресинского </w:t>
            </w:r>
            <w:r w:rsidR="00652D10">
              <w:rPr>
                <w:rFonts w:ascii="Times New Roman CYR" w:eastAsia="Times New Roman" w:hAnsi="Times New Roman CYR" w:cs="Times New Roman CYR"/>
                <w:sz w:val="18"/>
                <w:szCs w:val="18"/>
                <w:lang w:eastAsia="ru-RU"/>
              </w:rPr>
              <w:t xml:space="preserve"> муниципального округа </w:t>
            </w:r>
            <w:r w:rsidR="00652D10" w:rsidRPr="00791102">
              <w:rPr>
                <w:rFonts w:ascii="Times New Roman CYR" w:eastAsia="Times New Roman" w:hAnsi="Times New Roman CYR" w:cs="Times New Roman CYR"/>
                <w:sz w:val="18"/>
                <w:szCs w:val="18"/>
                <w:lang w:eastAsia="ru-RU"/>
              </w:rPr>
              <w:t xml:space="preserve">Чувашской Республики </w:t>
            </w:r>
            <w:r w:rsidRPr="00791102">
              <w:rPr>
                <w:rFonts w:ascii="Times New Roman CYR" w:eastAsia="Times New Roman" w:hAnsi="Times New Roman CYR" w:cs="Times New Roman CYR"/>
                <w:sz w:val="18"/>
                <w:szCs w:val="18"/>
                <w:lang w:eastAsia="ru-RU"/>
              </w:rPr>
              <w:t>на Портале органов власти Чувашской Республики в информационно-телекоммуникационной сети «Интернет</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52D10">
              <w:rPr>
                <w:rFonts w:ascii="Times New Roman CYR" w:eastAsia="Times New Roman" w:hAnsi="Times New Roman CYR" w:cs="Times New Roman CYR"/>
                <w:sz w:val="18"/>
                <w:szCs w:val="18"/>
                <w:lang w:eastAsia="ru-RU"/>
              </w:rPr>
              <w:t xml:space="preserve"> муниципального округа </w:t>
            </w:r>
            <w:r w:rsidR="00652D10"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52D10">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161097" w:rsidRPr="00791102" w:rsidTr="00DC688C">
        <w:tc>
          <w:tcPr>
            <w:tcW w:w="1560" w:type="dxa"/>
            <w:vMerge/>
            <w:tcBorders>
              <w:right w:val="single" w:sz="4" w:space="0" w:color="auto"/>
            </w:tcBorders>
          </w:tcPr>
          <w:p w:rsidR="00161097" w:rsidRPr="00791102" w:rsidRDefault="00161097" w:rsidP="00161097">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внебюджетные </w:t>
            </w:r>
            <w:r w:rsidRPr="00791102">
              <w:rPr>
                <w:rFonts w:ascii="Times New Roman CYR" w:eastAsia="Times New Roman" w:hAnsi="Times New Roman CYR" w:cs="Times New Roman CYR"/>
                <w:sz w:val="18"/>
                <w:szCs w:val="18"/>
                <w:lang w:eastAsia="ru-RU"/>
              </w:rPr>
              <w:lastRenderedPageBreak/>
              <w:t>источники</w:t>
            </w:r>
          </w:p>
        </w:tc>
        <w:tc>
          <w:tcPr>
            <w:tcW w:w="709" w:type="dxa"/>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0,0</w:t>
            </w:r>
          </w:p>
        </w:tc>
        <w:tc>
          <w:tcPr>
            <w:tcW w:w="710" w:type="dxa"/>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161097" w:rsidRPr="00791102" w:rsidRDefault="00161097" w:rsidP="00161097">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161097" w:rsidRPr="00791102" w:rsidRDefault="00161097" w:rsidP="00161097">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161097" w:rsidRPr="00791102" w:rsidTr="00AB112B">
        <w:tc>
          <w:tcPr>
            <w:tcW w:w="15541" w:type="dxa"/>
            <w:gridSpan w:val="17"/>
            <w:tcBorders>
              <w:top w:val="single" w:sz="4" w:space="0" w:color="auto"/>
              <w:bottom w:val="single" w:sz="4" w:space="0" w:color="auto"/>
            </w:tcBorders>
          </w:tcPr>
          <w:p w:rsidR="00161097" w:rsidRPr="00161097" w:rsidRDefault="00161097" w:rsidP="00532B83">
            <w:pPr>
              <w:widowControl w:val="0"/>
              <w:autoSpaceDE w:val="0"/>
              <w:autoSpaceDN w:val="0"/>
              <w:adjustRightInd w:val="0"/>
              <w:spacing w:after="0" w:line="240" w:lineRule="auto"/>
              <w:jc w:val="center"/>
              <w:rPr>
                <w:rFonts w:asciiTheme="minorHAnsi" w:eastAsia="Times New Roman" w:hAnsiTheme="minorHAnsi" w:cs="Times New Roman CYR"/>
                <w:sz w:val="18"/>
                <w:szCs w:val="18"/>
                <w:lang w:eastAsia="ru-RU"/>
              </w:rPr>
            </w:pPr>
            <w:r w:rsidRPr="00532B83">
              <w:rPr>
                <w:rFonts w:ascii="Times New Roman" w:hAnsi="Times New Roman"/>
                <w:sz w:val="18"/>
                <w:szCs w:val="18"/>
              </w:rPr>
              <w:lastRenderedPageBreak/>
              <w:t>Цель  «Создание условий для наиболее полного удовлетворения спроса населения на качественные товары и услуги</w:t>
            </w:r>
            <w:r w:rsidR="00532B83">
              <w:rPr>
                <w:rFonts w:ascii="Times New Roman" w:hAnsi="Times New Roman"/>
                <w:sz w:val="18"/>
                <w:szCs w:val="18"/>
              </w:rPr>
              <w:t>»</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Основное мероприятие 2</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Развитие инфраструктуры и оптимальное размещение объектов потребительского рынка и сферы услуг</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обеспечение доступности услуг торговли, общественного питания и бытового обслуживания населения </w:t>
            </w: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52D10">
              <w:rPr>
                <w:rFonts w:ascii="Times New Roman CYR" w:eastAsia="Times New Roman" w:hAnsi="Times New Roman CYR" w:cs="Times New Roman CYR"/>
                <w:sz w:val="18"/>
                <w:szCs w:val="18"/>
                <w:lang w:eastAsia="ru-RU"/>
              </w:rPr>
              <w:t xml:space="preserve"> муниципального округа </w:t>
            </w:r>
            <w:r w:rsidR="00652D10"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52D10">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Целевые индикаторы и показатели подпрограммы, увязанные с основным мероприятием 2</w:t>
            </w:r>
          </w:p>
        </w:tc>
        <w:tc>
          <w:tcPr>
            <w:tcW w:w="8507" w:type="dxa"/>
            <w:gridSpan w:val="10"/>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Обеспеченность населения площадью</w:t>
            </w:r>
            <w:r w:rsidR="00652D10">
              <w:rPr>
                <w:rFonts w:ascii="Times New Roman CYR" w:eastAsia="Times New Roman" w:hAnsi="Times New Roman CYR" w:cs="Times New Roman CYR"/>
                <w:sz w:val="18"/>
                <w:szCs w:val="18"/>
                <w:lang w:eastAsia="ru-RU"/>
              </w:rPr>
              <w:t xml:space="preserve"> (количеством)</w:t>
            </w:r>
            <w:r w:rsidRPr="00791102">
              <w:rPr>
                <w:rFonts w:ascii="Times New Roman CYR" w:eastAsia="Times New Roman" w:hAnsi="Times New Roman CYR" w:cs="Times New Roman CYR"/>
                <w:sz w:val="18"/>
                <w:szCs w:val="18"/>
                <w:lang w:eastAsia="ru-RU"/>
              </w:rPr>
              <w:t xml:space="preserve"> стационарных торговых объектов на 1000 жителей, </w:t>
            </w:r>
            <w:r w:rsidR="00652D10">
              <w:rPr>
                <w:rFonts w:ascii="Times New Roman CYR" w:eastAsia="Times New Roman" w:hAnsi="Times New Roman CYR" w:cs="Times New Roman CYR"/>
                <w:sz w:val="18"/>
                <w:szCs w:val="18"/>
                <w:lang w:eastAsia="ru-RU"/>
              </w:rPr>
              <w:t>единиц</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126</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127</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128</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129</w:t>
            </w:r>
          </w:p>
        </w:tc>
        <w:tc>
          <w:tcPr>
            <w:tcW w:w="797" w:type="dxa"/>
            <w:tcBorders>
              <w:top w:val="single" w:sz="4" w:space="0" w:color="auto"/>
              <w:left w:val="single" w:sz="4" w:space="0" w:color="auto"/>
              <w:bottom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7" w:type="dxa"/>
            <w:gridSpan w:val="10"/>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Обеспеченность населения площадью </w:t>
            </w:r>
            <w:r w:rsidR="00652D10">
              <w:rPr>
                <w:rFonts w:ascii="Times New Roman CYR" w:eastAsia="Times New Roman" w:hAnsi="Times New Roman CYR" w:cs="Times New Roman CYR"/>
                <w:sz w:val="18"/>
                <w:szCs w:val="18"/>
                <w:lang w:eastAsia="ru-RU"/>
              </w:rPr>
              <w:t xml:space="preserve">(количеством) </w:t>
            </w:r>
            <w:r w:rsidRPr="00791102">
              <w:rPr>
                <w:rFonts w:ascii="Times New Roman CYR" w:eastAsia="Times New Roman" w:hAnsi="Times New Roman CYR" w:cs="Times New Roman CYR"/>
                <w:sz w:val="18"/>
                <w:szCs w:val="18"/>
                <w:lang w:eastAsia="ru-RU"/>
              </w:rPr>
              <w:t>нестационарных торговых объектов на 1000 жителей, единиц</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w:t>
            </w:r>
          </w:p>
        </w:tc>
        <w:tc>
          <w:tcPr>
            <w:tcW w:w="797" w:type="dxa"/>
            <w:tcBorders>
              <w:top w:val="single" w:sz="4" w:space="0" w:color="auto"/>
              <w:left w:val="single" w:sz="4" w:space="0" w:color="auto"/>
              <w:bottom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14</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2.1</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Формирование и ведение реестров организаций потребительского рынка, проведение мониторинга обеспеченности населения </w:t>
            </w:r>
            <w:r w:rsidR="00652D10">
              <w:rPr>
                <w:rFonts w:ascii="Times New Roman CYR" w:eastAsia="Times New Roman" w:hAnsi="Times New Roman CYR" w:cs="Times New Roman CYR"/>
                <w:sz w:val="18"/>
                <w:szCs w:val="18"/>
                <w:lang w:eastAsia="ru-RU"/>
              </w:rPr>
              <w:t xml:space="preserve"> Ибресинского муниципального округа </w:t>
            </w:r>
            <w:r w:rsidR="00652D10" w:rsidRPr="00791102">
              <w:rPr>
                <w:rFonts w:ascii="Times New Roman CYR" w:eastAsia="Times New Roman" w:hAnsi="Times New Roman CYR" w:cs="Times New Roman CYR"/>
                <w:sz w:val="18"/>
                <w:szCs w:val="18"/>
                <w:lang w:eastAsia="ru-RU"/>
              </w:rPr>
              <w:t xml:space="preserve">Чувашской Республики </w:t>
            </w:r>
            <w:r w:rsidRPr="00791102">
              <w:rPr>
                <w:rFonts w:ascii="Times New Roman CYR" w:eastAsia="Times New Roman" w:hAnsi="Times New Roman CYR" w:cs="Times New Roman CYR"/>
                <w:sz w:val="18"/>
                <w:szCs w:val="18"/>
                <w:lang w:eastAsia="ru-RU"/>
              </w:rPr>
              <w:t>площадью</w:t>
            </w:r>
            <w:r w:rsidR="00652D10">
              <w:rPr>
                <w:rFonts w:ascii="Times New Roman CYR" w:eastAsia="Times New Roman" w:hAnsi="Times New Roman CYR" w:cs="Times New Roman CYR"/>
                <w:sz w:val="18"/>
                <w:szCs w:val="18"/>
                <w:lang w:eastAsia="ru-RU"/>
              </w:rPr>
              <w:t xml:space="preserve"> (количеством) </w:t>
            </w:r>
            <w:r w:rsidRPr="00791102">
              <w:rPr>
                <w:rFonts w:ascii="Times New Roman CYR" w:eastAsia="Times New Roman" w:hAnsi="Times New Roman CYR" w:cs="Times New Roman CYR"/>
                <w:sz w:val="18"/>
                <w:szCs w:val="18"/>
                <w:lang w:eastAsia="ru-RU"/>
              </w:rPr>
              <w:t>торговых объектов</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52D10">
              <w:rPr>
                <w:rFonts w:ascii="Times New Roman CYR" w:eastAsia="Times New Roman" w:hAnsi="Times New Roman CYR" w:cs="Times New Roman CYR"/>
                <w:sz w:val="18"/>
                <w:szCs w:val="18"/>
                <w:lang w:eastAsia="ru-RU"/>
              </w:rPr>
              <w:t xml:space="preserve"> муниципального округа </w:t>
            </w:r>
            <w:r w:rsidR="00652D10"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52D10">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2.2</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Разработка и утверждение на муниципальном </w:t>
            </w:r>
            <w:r w:rsidRPr="00791102">
              <w:rPr>
                <w:rFonts w:ascii="Times New Roman CYR" w:eastAsia="Times New Roman" w:hAnsi="Times New Roman CYR" w:cs="Times New Roman CYR"/>
                <w:sz w:val="18"/>
                <w:szCs w:val="18"/>
                <w:lang w:eastAsia="ru-RU"/>
              </w:rPr>
              <w:lastRenderedPageBreak/>
              <w:t>уровне схем размещения нестационарных торговых объектов с учетом нормативов минимальной обеспеченности населения площадью торговых объектов</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w:t>
            </w:r>
            <w:r w:rsidRPr="00791102">
              <w:rPr>
                <w:rFonts w:ascii="Times New Roman CYR" w:eastAsia="Times New Roman" w:hAnsi="Times New Roman CYR" w:cs="Times New Roman CYR"/>
                <w:sz w:val="18"/>
                <w:szCs w:val="18"/>
                <w:lang w:eastAsia="ru-RU"/>
              </w:rPr>
              <w:lastRenderedPageBreak/>
              <w:t xml:space="preserve">администрации Ибресинского </w:t>
            </w:r>
            <w:r w:rsidR="00652D10">
              <w:rPr>
                <w:rFonts w:ascii="Times New Roman CYR" w:eastAsia="Times New Roman" w:hAnsi="Times New Roman CYR" w:cs="Times New Roman CYR"/>
                <w:sz w:val="18"/>
                <w:szCs w:val="18"/>
                <w:lang w:eastAsia="ru-RU"/>
              </w:rPr>
              <w:t xml:space="preserve"> муниципального округа </w:t>
            </w:r>
            <w:r w:rsidR="00652D10"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lastRenderedPageBreak/>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9"/>
                <w:szCs w:val="19"/>
                <w:lang w:eastAsia="ru-RU"/>
              </w:rPr>
            </w:pPr>
            <w:r w:rsidRPr="00791102">
              <w:rPr>
                <w:rFonts w:ascii="Times New Roman CYR" w:eastAsia="Times New Roman" w:hAnsi="Times New Roman CYR" w:cs="Times New Roman CYR"/>
                <w:b/>
                <w:bCs/>
                <w:color w:val="26282F"/>
                <w:sz w:val="19"/>
                <w:szCs w:val="19"/>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9"/>
                <w:szCs w:val="19"/>
                <w:lang w:eastAsia="ru-RU"/>
              </w:rPr>
            </w:pPr>
            <w:r w:rsidRPr="00791102">
              <w:rPr>
                <w:rFonts w:ascii="Times New Roman CYR" w:eastAsia="Times New Roman" w:hAnsi="Times New Roman CYR" w:cs="Times New Roman CYR"/>
                <w:bCs/>
                <w:color w:val="26282F"/>
                <w:sz w:val="19"/>
                <w:szCs w:val="19"/>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9"/>
                <w:szCs w:val="19"/>
                <w:lang w:eastAsia="ru-RU"/>
              </w:rPr>
            </w:pPr>
            <w:r w:rsidRPr="00791102">
              <w:rPr>
                <w:rFonts w:ascii="Times New Roman CYR" w:eastAsia="Times New Roman" w:hAnsi="Times New Roman CYR" w:cs="Times New Roman CYR"/>
                <w:bCs/>
                <w:color w:val="26282F"/>
                <w:sz w:val="19"/>
                <w:szCs w:val="19"/>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местны</w:t>
            </w:r>
            <w:r w:rsidR="00652D10">
              <w:rPr>
                <w:rFonts w:ascii="Times New Roman CYR" w:eastAsia="Times New Roman" w:hAnsi="Times New Roman CYR" w:cs="Times New Roman CYR"/>
                <w:sz w:val="19"/>
                <w:szCs w:val="19"/>
                <w:lang w:eastAsia="ru-RU"/>
              </w:rPr>
              <w:t>й</w:t>
            </w:r>
            <w:r w:rsidRPr="00791102">
              <w:rPr>
                <w:rFonts w:ascii="Times New Roman CYR" w:eastAsia="Times New Roman" w:hAnsi="Times New Roman CYR" w:cs="Times New Roman CYR"/>
                <w:sz w:val="19"/>
                <w:szCs w:val="19"/>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791102">
              <w:rPr>
                <w:rFonts w:ascii="Times New Roman CYR" w:eastAsia="Times New Roman" w:hAnsi="Times New Roman CYR" w:cs="Times New Roman CYR"/>
                <w:sz w:val="21"/>
                <w:szCs w:val="21"/>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9"/>
                <w:szCs w:val="19"/>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2.3</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Открытие, реконструкция и модернизация объектов потребительского рынка, в том числе оснащение их электронными терминалами для безналичного расчета</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52D10">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652D10"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r>
      <w:tr w:rsidR="00161097" w:rsidRPr="00791102" w:rsidTr="00AB112B">
        <w:tc>
          <w:tcPr>
            <w:tcW w:w="15541" w:type="dxa"/>
            <w:gridSpan w:val="17"/>
            <w:tcBorders>
              <w:bottom w:val="single" w:sz="4" w:space="0" w:color="auto"/>
            </w:tcBorders>
          </w:tcPr>
          <w:p w:rsidR="00161097" w:rsidRDefault="00161097" w:rsidP="00532B83">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532B83">
              <w:rPr>
                <w:rFonts w:ascii="Times New Roman CYR" w:eastAsia="Times New Roman" w:hAnsi="Times New Roman CYR" w:cs="Times New Roman CYR"/>
                <w:sz w:val="18"/>
                <w:szCs w:val="18"/>
                <w:lang w:eastAsia="ru-RU"/>
              </w:rPr>
              <w:t xml:space="preserve">Цель  «Создание условий для наиболее полного удовлетворения спроса населения </w:t>
            </w:r>
            <w:r w:rsidR="00532B83">
              <w:rPr>
                <w:rFonts w:ascii="Times New Roman CYR" w:eastAsia="Times New Roman" w:hAnsi="Times New Roman CYR" w:cs="Times New Roman CYR"/>
                <w:sz w:val="18"/>
                <w:szCs w:val="18"/>
                <w:lang w:eastAsia="ru-RU"/>
              </w:rPr>
              <w:t>на качественные товары и услуги»</w:t>
            </w:r>
          </w:p>
        </w:tc>
      </w:tr>
      <w:tr w:rsidR="00791102" w:rsidRPr="00791102" w:rsidTr="00DC688C">
        <w:tc>
          <w:tcPr>
            <w:tcW w:w="1560" w:type="dxa"/>
            <w:vMerge w:val="restart"/>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Основное мероприятие 3</w:t>
            </w:r>
          </w:p>
        </w:tc>
        <w:tc>
          <w:tcPr>
            <w:tcW w:w="1984"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Развитие конкуренции в сфере потребительского рынка</w:t>
            </w:r>
          </w:p>
        </w:tc>
        <w:tc>
          <w:tcPr>
            <w:tcW w:w="1561"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обеспечение доступности услуг торговли, общественного питания и бытового обслуживания населения; стимулирование производства и реализации качественных и безопасных товаров (работ, услуг) на потребительском рынке; повышение конкурентоспособности субъектов малого и среднего предпринимательства на </w:t>
            </w:r>
            <w:r w:rsidRPr="00791102">
              <w:rPr>
                <w:rFonts w:ascii="Times New Roman CYR" w:eastAsia="Times New Roman" w:hAnsi="Times New Roman CYR" w:cs="Times New Roman CYR"/>
                <w:sz w:val="18"/>
                <w:szCs w:val="18"/>
                <w:lang w:eastAsia="ru-RU"/>
              </w:rPr>
              <w:lastRenderedPageBreak/>
              <w:t>потребительском рынке</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 xml:space="preserve">ответственный исполнитель - отдел экономики и управления имуществом администрации Ибресинского </w:t>
            </w:r>
            <w:r w:rsidR="00652D10">
              <w:rPr>
                <w:rFonts w:ascii="Times New Roman CYR" w:eastAsia="Times New Roman" w:hAnsi="Times New Roman CYR" w:cs="Times New Roman CYR"/>
                <w:sz w:val="18"/>
                <w:szCs w:val="18"/>
                <w:lang w:eastAsia="ru-RU"/>
              </w:rPr>
              <w:t xml:space="preserve"> муниципального округа </w:t>
            </w:r>
            <w:r w:rsidR="00652D10"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52D10">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Целевой индикатор и показатель подпрограммы, увязанные с основным мероприятием 3</w:t>
            </w:r>
          </w:p>
        </w:tc>
        <w:tc>
          <w:tcPr>
            <w:tcW w:w="8507" w:type="dxa"/>
            <w:gridSpan w:val="10"/>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Введение новых объектов потребительского рынка, единиц</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8</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10</w:t>
            </w:r>
          </w:p>
        </w:tc>
      </w:tr>
      <w:tr w:rsidR="00791102" w:rsidRPr="00791102" w:rsidTr="00DC688C">
        <w:tc>
          <w:tcPr>
            <w:tcW w:w="1560" w:type="dxa"/>
            <w:vMerge w:val="restart"/>
            <w:tcBorders>
              <w:top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3.1</w:t>
            </w:r>
          </w:p>
        </w:tc>
        <w:tc>
          <w:tcPr>
            <w:tcW w:w="1984"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Организация и проведение выставок, ярмарок товаров и услуг</w:t>
            </w:r>
          </w:p>
        </w:tc>
        <w:tc>
          <w:tcPr>
            <w:tcW w:w="1561" w:type="dxa"/>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spacing w:after="0" w:line="240" w:lineRule="auto"/>
              <w:rPr>
                <w:rFonts w:ascii="Calibri" w:eastAsia="Times New Roman" w:hAnsi="Calibri" w:cs="Calibri"/>
                <w:sz w:val="18"/>
                <w:szCs w:val="18"/>
                <w:lang w:eastAsia="ru-RU"/>
              </w:rPr>
            </w:pP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C63D90">
              <w:rPr>
                <w:rFonts w:ascii="Times New Roman CYR" w:eastAsia="Times New Roman" w:hAnsi="Times New Roman CYR" w:cs="Times New Roman CYR"/>
                <w:sz w:val="18"/>
                <w:szCs w:val="18"/>
                <w:lang w:eastAsia="ru-RU"/>
              </w:rPr>
              <w:t xml:space="preserve"> муниципального округа </w:t>
            </w:r>
            <w:r w:rsidR="00C63D90"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top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984" w:type="dxa"/>
            <w:vMerge/>
            <w:tcBorders>
              <w:top w:val="single" w:sz="4" w:space="0" w:color="auto"/>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561" w:type="dxa"/>
            <w:vMerge/>
            <w:tcBorders>
              <w:top w:val="single" w:sz="4" w:space="0" w:color="auto"/>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2551" w:type="dxa"/>
            <w:gridSpan w:val="2"/>
            <w:vMerge/>
            <w:tcBorders>
              <w:top w:val="single" w:sz="4" w:space="0" w:color="auto"/>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C63D90">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3.2.</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Расширение сети объектов потребительского рынка с экологически чистой и безопасной продукцией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DC688C">
              <w:rPr>
                <w:rFonts w:ascii="Times New Roman CYR" w:eastAsia="Times New Roman" w:hAnsi="Times New Roman CYR" w:cs="Times New Roman CYR"/>
                <w:sz w:val="18"/>
                <w:szCs w:val="18"/>
                <w:lang w:eastAsia="ru-RU"/>
              </w:rPr>
              <w:t xml:space="preserve"> муниципального округа </w:t>
            </w:r>
            <w:r w:rsidR="00DC688C"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DC688C">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rPr>
          <w:trHeight w:val="448"/>
        </w:trPr>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161097" w:rsidRPr="00791102" w:rsidTr="00AB112B">
        <w:trPr>
          <w:trHeight w:val="448"/>
        </w:trPr>
        <w:tc>
          <w:tcPr>
            <w:tcW w:w="15541" w:type="dxa"/>
            <w:gridSpan w:val="17"/>
            <w:tcBorders>
              <w:bottom w:val="single" w:sz="4" w:space="0" w:color="auto"/>
            </w:tcBorders>
          </w:tcPr>
          <w:p w:rsidR="00161097" w:rsidRPr="00791102" w:rsidRDefault="00161097" w:rsidP="00532B83">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532B83">
              <w:rPr>
                <w:rFonts w:ascii="Times New Roman CYR" w:eastAsia="Times New Roman" w:hAnsi="Times New Roman CYR" w:cs="Times New Roman CYR"/>
                <w:sz w:val="18"/>
                <w:szCs w:val="18"/>
                <w:lang w:eastAsia="ru-RU"/>
              </w:rPr>
              <w:t>Цель  «Повышение социально-экономической эффективности потребительского рынка и с</w:t>
            </w:r>
            <w:r w:rsidR="00532B83">
              <w:rPr>
                <w:rFonts w:ascii="Times New Roman CYR" w:eastAsia="Times New Roman" w:hAnsi="Times New Roman CYR" w:cs="Times New Roman CYR"/>
                <w:sz w:val="18"/>
                <w:szCs w:val="18"/>
                <w:lang w:eastAsia="ru-RU"/>
              </w:rPr>
              <w:t>истемы защиты прав потребителей»</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Основное мероприятие 4</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Развитие кадрового потенциала</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повышение конкурентоспособности субъектов малого и среднего предпринимательства</w:t>
            </w: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DC688C">
              <w:rPr>
                <w:rFonts w:ascii="Times New Roman CYR" w:eastAsia="Times New Roman" w:hAnsi="Times New Roman CYR" w:cs="Times New Roman CYR"/>
                <w:sz w:val="18"/>
                <w:szCs w:val="18"/>
                <w:lang w:eastAsia="ru-RU"/>
              </w:rPr>
              <w:t xml:space="preserve"> муниципального округа </w:t>
            </w:r>
            <w:r w:rsidR="00DC688C"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DC688C">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Целевые индикаторы и </w:t>
            </w:r>
            <w:r w:rsidRPr="00791102">
              <w:rPr>
                <w:rFonts w:ascii="Times New Roman CYR" w:eastAsia="Times New Roman" w:hAnsi="Times New Roman CYR" w:cs="Times New Roman CYR"/>
                <w:sz w:val="18"/>
                <w:szCs w:val="18"/>
                <w:lang w:eastAsia="ru-RU"/>
              </w:rPr>
              <w:lastRenderedPageBreak/>
              <w:t xml:space="preserve">показатели подпрограммы, </w:t>
            </w:r>
            <w:proofErr w:type="gramStart"/>
            <w:r w:rsidRPr="00791102">
              <w:rPr>
                <w:rFonts w:ascii="Times New Roman CYR" w:eastAsia="Times New Roman" w:hAnsi="Times New Roman CYR" w:cs="Times New Roman CYR"/>
                <w:sz w:val="18"/>
                <w:szCs w:val="18"/>
                <w:lang w:eastAsia="ru-RU"/>
              </w:rPr>
              <w:t>увязанный</w:t>
            </w:r>
            <w:proofErr w:type="gramEnd"/>
            <w:r w:rsidRPr="00791102">
              <w:rPr>
                <w:rFonts w:ascii="Times New Roman CYR" w:eastAsia="Times New Roman" w:hAnsi="Times New Roman CYR" w:cs="Times New Roman CYR"/>
                <w:sz w:val="18"/>
                <w:szCs w:val="18"/>
                <w:lang w:eastAsia="ru-RU"/>
              </w:rPr>
              <w:t xml:space="preserve"> с основным мероприятием 4</w:t>
            </w:r>
          </w:p>
        </w:tc>
        <w:tc>
          <w:tcPr>
            <w:tcW w:w="8507" w:type="dxa"/>
            <w:gridSpan w:val="10"/>
            <w:tcBorders>
              <w:left w:val="single" w:sz="4" w:space="0" w:color="auto"/>
              <w:bottom w:val="single" w:sz="4" w:space="0" w:color="auto"/>
              <w:right w:val="single" w:sz="4" w:space="0" w:color="auto"/>
            </w:tcBorders>
          </w:tcPr>
          <w:p w:rsid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Создание новых рабочих мест на объектах потребительского рынка, единиц</w:t>
            </w:r>
          </w:p>
          <w:p w:rsidR="00DC688C" w:rsidRPr="00791102" w:rsidRDefault="00DC688C"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18</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25</w:t>
            </w:r>
          </w:p>
        </w:tc>
        <w:tc>
          <w:tcPr>
            <w:tcW w:w="797" w:type="dxa"/>
            <w:tcBorders>
              <w:top w:val="single" w:sz="4" w:space="0" w:color="auto"/>
              <w:left w:val="single" w:sz="4" w:space="0" w:color="auto"/>
              <w:bottom w:val="single" w:sz="4" w:space="0" w:color="auto"/>
            </w:tcBorders>
          </w:tcPr>
          <w:p w:rsidR="00791102" w:rsidRPr="00791102" w:rsidRDefault="00DC688C"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30</w:t>
            </w:r>
          </w:p>
        </w:tc>
      </w:tr>
      <w:tr w:rsidR="00791102" w:rsidRPr="00791102" w:rsidTr="00DC688C">
        <w:trPr>
          <w:cantSplit/>
          <w:trHeight w:val="1134"/>
        </w:trPr>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8507" w:type="dxa"/>
            <w:gridSpan w:val="10"/>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791102" w:rsidRPr="00791102" w:rsidRDefault="00791102" w:rsidP="00DC688C">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p>
        </w:tc>
        <w:tc>
          <w:tcPr>
            <w:tcW w:w="710" w:type="dxa"/>
            <w:tcBorders>
              <w:top w:val="single" w:sz="4" w:space="0" w:color="auto"/>
              <w:left w:val="single" w:sz="4" w:space="0" w:color="auto"/>
              <w:bottom w:val="single" w:sz="4" w:space="0" w:color="auto"/>
              <w:right w:val="single" w:sz="4" w:space="0" w:color="auto"/>
            </w:tcBorders>
            <w:textDirection w:val="btLr"/>
            <w:vAlign w:val="bottom"/>
          </w:tcPr>
          <w:p w:rsidR="00791102" w:rsidRPr="00791102" w:rsidRDefault="00791102" w:rsidP="00DC688C">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791102" w:rsidRPr="00791102" w:rsidRDefault="00791102" w:rsidP="00DC688C">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bottom"/>
          </w:tcPr>
          <w:p w:rsidR="00791102" w:rsidRPr="00791102" w:rsidRDefault="00791102" w:rsidP="00DC688C">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p>
        </w:tc>
        <w:tc>
          <w:tcPr>
            <w:tcW w:w="797" w:type="dxa"/>
            <w:tcBorders>
              <w:top w:val="single" w:sz="4" w:space="0" w:color="auto"/>
              <w:left w:val="single" w:sz="4" w:space="0" w:color="auto"/>
              <w:bottom w:val="single" w:sz="4" w:space="0" w:color="auto"/>
            </w:tcBorders>
            <w:textDirection w:val="btLr"/>
            <w:vAlign w:val="bottom"/>
          </w:tcPr>
          <w:p w:rsidR="00791102" w:rsidRPr="00791102" w:rsidRDefault="00791102" w:rsidP="00DC688C">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Мероприятие 4.1</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3926E2">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3926E2">
              <w:rPr>
                <w:rFonts w:ascii="Times New Roman CYR" w:eastAsia="Times New Roman" w:hAnsi="Times New Roman CYR" w:cs="Times New Roman CYR"/>
                <w:sz w:val="18"/>
                <w:szCs w:val="18"/>
                <w:lang w:eastAsia="ru-RU"/>
              </w:rPr>
              <w:t xml:space="preserve">муниципального округа </w:t>
            </w:r>
            <w:r w:rsidRPr="00791102">
              <w:rPr>
                <w:rFonts w:ascii="Times New Roman CYR" w:eastAsia="Times New Roman" w:hAnsi="Times New Roman CYR" w:cs="Times New Roman CYR"/>
                <w:sz w:val="18"/>
                <w:szCs w:val="18"/>
                <w:lang w:eastAsia="ru-RU"/>
              </w:rPr>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3926E2">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3926E2">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Мероприятие 4.2</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3926E2">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3926E2">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3926E2">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161097" w:rsidRPr="00791102" w:rsidTr="00AB112B">
        <w:tc>
          <w:tcPr>
            <w:tcW w:w="15541" w:type="dxa"/>
            <w:gridSpan w:val="17"/>
            <w:tcBorders>
              <w:bottom w:val="single" w:sz="4" w:space="0" w:color="auto"/>
            </w:tcBorders>
          </w:tcPr>
          <w:p w:rsidR="00161097" w:rsidRPr="00791102" w:rsidRDefault="00161097" w:rsidP="00532B83">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532B83">
              <w:rPr>
                <w:rFonts w:ascii="Times New Roman" w:eastAsia="Times New Roman" w:hAnsi="Times New Roman"/>
                <w:sz w:val="18"/>
                <w:szCs w:val="18"/>
                <w:lang w:eastAsia="ru-RU"/>
              </w:rPr>
              <w:t>Цель  «Повышение социально-экономической эффективности потребительского рынка и с</w:t>
            </w:r>
            <w:r w:rsidR="00532B83" w:rsidRPr="00532B83">
              <w:rPr>
                <w:rFonts w:ascii="Times New Roman" w:eastAsia="Times New Roman" w:hAnsi="Times New Roman"/>
                <w:sz w:val="18"/>
                <w:szCs w:val="18"/>
                <w:lang w:eastAsia="ru-RU"/>
              </w:rPr>
              <w:t>истемы защиты прав потребителей»</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Основное мероприятие  5</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spacing w:after="0" w:line="240" w:lineRule="auto"/>
              <w:rPr>
                <w:rFonts w:ascii="Times New Roman" w:eastAsia="Times New Roman" w:hAnsi="Times New Roman"/>
                <w:sz w:val="18"/>
                <w:szCs w:val="18"/>
                <w:lang w:eastAsia="ru-RU"/>
              </w:rPr>
            </w:pPr>
            <w:r w:rsidRPr="00791102">
              <w:rPr>
                <w:rFonts w:ascii="Times New Roman" w:eastAsia="Times New Roman" w:hAnsi="Times New Roman"/>
                <w:sz w:val="18"/>
                <w:szCs w:val="18"/>
                <w:lang w:eastAsia="ru-RU"/>
              </w:rPr>
              <w:t>Развитие эффективной и доступной  системы защиты прав потребителей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оптимизация механизмов государственной координации и правового регулирования в сфере потребительского рынка и защиты прав потребителей; стимулирование производства и реализации </w:t>
            </w:r>
            <w:r w:rsidRPr="00791102">
              <w:rPr>
                <w:rFonts w:ascii="Times New Roman CYR" w:eastAsia="Times New Roman" w:hAnsi="Times New Roman CYR" w:cs="Times New Roman CYR"/>
                <w:sz w:val="18"/>
                <w:szCs w:val="18"/>
                <w:lang w:eastAsia="ru-RU"/>
              </w:rPr>
              <w:lastRenderedPageBreak/>
              <w:t>качественных и безопасных товаров (работ, услуг) на потребительском рынке</w:t>
            </w: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Целевой индикатор и показатель подпрограммы, увязанные с основным мероприятием 5</w:t>
            </w:r>
          </w:p>
        </w:tc>
        <w:tc>
          <w:tcPr>
            <w:tcW w:w="8507" w:type="dxa"/>
            <w:gridSpan w:val="10"/>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Количество обращений населения по вопросам нарушения прав потребителей, единиц</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5</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3</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3</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5.1</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Организация информационно-просветительской деятельности в области защиты прав потребителей посредством печати, в информационно-телекоммуникационной сети "Интернет"</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5.2</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Организация правовой помощи гражданам в сфере защиты прав потребителей в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общественных объединениях потребителей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5.3</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Организация и проведение совещаний, круглых столов и иных мероприятий по вопросам защиты прав потребителей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5.4</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Проведение образовательно-</w:t>
            </w:r>
            <w:r w:rsidRPr="00791102">
              <w:rPr>
                <w:rFonts w:ascii="Times New Roman CYR" w:eastAsia="Times New Roman" w:hAnsi="Times New Roman CYR" w:cs="Times New Roman CYR"/>
                <w:sz w:val="18"/>
                <w:szCs w:val="18"/>
                <w:lang w:eastAsia="ru-RU"/>
              </w:rPr>
              <w:lastRenderedPageBreak/>
              <w:t>организационных мероприятий, направленных на повышение правовой грамотности населения в сфере защиты прав потребителей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w:t>
            </w:r>
            <w:r w:rsidRPr="00791102">
              <w:rPr>
                <w:rFonts w:ascii="Times New Roman CYR" w:eastAsia="Times New Roman" w:hAnsi="Times New Roman CYR" w:cs="Times New Roman CYR"/>
                <w:sz w:val="18"/>
                <w:szCs w:val="18"/>
                <w:lang w:eastAsia="ru-RU"/>
              </w:rPr>
              <w:lastRenderedPageBreak/>
              <w:t xml:space="preserve">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 xml:space="preserve">федеральный </w:t>
            </w:r>
            <w:r w:rsidRPr="00791102">
              <w:rPr>
                <w:rFonts w:ascii="Times New Roman CYR" w:eastAsia="Times New Roman" w:hAnsi="Times New Roman CYR" w:cs="Times New Roman CYR"/>
                <w:bCs/>
                <w:color w:val="26282F"/>
                <w:sz w:val="18"/>
                <w:szCs w:val="18"/>
                <w:lang w:eastAsia="ru-RU"/>
              </w:rPr>
              <w:lastRenderedPageBreak/>
              <w:t>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lastRenderedPageBreak/>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5.5</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Проведение адресной работы с недобросовестными изготовителями (продавцами, исполнителями) в форме совещаний и круглых столов". В рамках реализации мероприятия проводится анализ список недобросовестных изготовителей (продавцов, исполнителей), предоставленный Управление </w:t>
            </w:r>
            <w:proofErr w:type="spellStart"/>
            <w:r w:rsidRPr="00791102">
              <w:rPr>
                <w:rFonts w:ascii="Times New Roman CYR" w:eastAsia="Times New Roman" w:hAnsi="Times New Roman CYR" w:cs="Times New Roman CYR"/>
                <w:sz w:val="18"/>
                <w:szCs w:val="18"/>
                <w:lang w:eastAsia="ru-RU"/>
              </w:rPr>
              <w:t>Роспотребнадзора</w:t>
            </w:r>
            <w:proofErr w:type="spellEnd"/>
            <w:r w:rsidRPr="00791102">
              <w:rPr>
                <w:rFonts w:ascii="Times New Roman CYR" w:eastAsia="Times New Roman" w:hAnsi="Times New Roman CYR" w:cs="Times New Roman CYR"/>
                <w:sz w:val="18"/>
                <w:szCs w:val="18"/>
                <w:lang w:eastAsia="ru-RU"/>
              </w:rPr>
              <w:t xml:space="preserve"> по Чувашской Республике - Чувашии, приглашение их на совещания целью проведения разъяснительной работы по недопущению дальнейших нарушений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5.6</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Проведение мониторинга обращений потребителей по вопросам нарушения их прав в различных сферах </w:t>
            </w:r>
            <w:r w:rsidRPr="00791102">
              <w:rPr>
                <w:rFonts w:ascii="Times New Roman CYR" w:eastAsia="Times New Roman" w:hAnsi="Times New Roman CYR" w:cs="Times New Roman CYR"/>
                <w:sz w:val="18"/>
                <w:szCs w:val="18"/>
                <w:lang w:eastAsia="ru-RU"/>
              </w:rPr>
              <w:lastRenderedPageBreak/>
              <w:t>потребительского рынка</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lastRenderedPageBreak/>
              <w:t>Мероприятие 5.7</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Проведение "горячих линий" по вопросам защиты прав потребителей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roofErr w:type="spellStart"/>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бюджет</w:t>
            </w:r>
            <w:proofErr w:type="spellEnd"/>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5.8</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 xml:space="preserve">Мониторинг освещения в средствах массовой </w:t>
            </w:r>
            <w:proofErr w:type="gramStart"/>
            <w:r w:rsidRPr="00791102">
              <w:rPr>
                <w:rFonts w:ascii="Times New Roman CYR" w:eastAsia="Times New Roman" w:hAnsi="Times New Roman CYR" w:cs="Times New Roman CYR"/>
                <w:sz w:val="18"/>
                <w:szCs w:val="18"/>
                <w:lang w:eastAsia="ru-RU"/>
              </w:rPr>
              <w:t>информации вопросов защиты прав потребителей</w:t>
            </w:r>
            <w:proofErr w:type="gramEnd"/>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val="restart"/>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Мероприятие 5.9</w:t>
            </w:r>
          </w:p>
        </w:tc>
        <w:tc>
          <w:tcPr>
            <w:tcW w:w="1984"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w:t>
            </w:r>
          </w:p>
        </w:tc>
        <w:tc>
          <w:tcPr>
            <w:tcW w:w="1561" w:type="dxa"/>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val="restart"/>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791102">
              <w:rPr>
                <w:rFonts w:ascii="Times New Roman CYR" w:eastAsia="Times New Roman" w:hAnsi="Times New Roman CYR" w:cs="Times New Roman CYR"/>
                <w:sz w:val="18"/>
                <w:szCs w:val="18"/>
                <w:lang w:eastAsia="ru-RU"/>
              </w:rPr>
              <w:t xml:space="preserve">ответственный исполнитель - отдел экономики и управления имуществом администрации Ибресинского </w:t>
            </w:r>
            <w:r w:rsidR="00637391">
              <w:rPr>
                <w:rFonts w:ascii="Times New Roman CYR" w:eastAsia="Times New Roman" w:hAnsi="Times New Roman CYR" w:cs="Times New Roman CYR"/>
                <w:sz w:val="18"/>
                <w:szCs w:val="18"/>
                <w:lang w:eastAsia="ru-RU"/>
              </w:rPr>
              <w:t xml:space="preserve"> муниципального округа </w:t>
            </w:r>
            <w:r w:rsidRPr="00791102">
              <w:rPr>
                <w:rFonts w:ascii="Times New Roman CYR" w:eastAsia="Times New Roman" w:hAnsi="Times New Roman CYR" w:cs="Times New Roman CYR"/>
                <w:sz w:val="18"/>
                <w:szCs w:val="18"/>
                <w:lang w:eastAsia="ru-RU"/>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791102">
              <w:rPr>
                <w:rFonts w:ascii="Times New Roman CYR" w:eastAsia="Times New Roman" w:hAnsi="Times New Roman CYR" w:cs="Times New Roman CYR"/>
                <w:b/>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791102">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637391">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местны</w:t>
            </w:r>
            <w:r w:rsidR="00637391">
              <w:rPr>
                <w:rFonts w:ascii="Times New Roman CYR" w:eastAsia="Times New Roman" w:hAnsi="Times New Roman CYR" w:cs="Times New Roman CYR"/>
                <w:sz w:val="18"/>
                <w:szCs w:val="18"/>
                <w:lang w:eastAsia="ru-RU"/>
              </w:rPr>
              <w:t>й</w:t>
            </w:r>
            <w:r w:rsidRPr="00791102">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r w:rsidR="00791102" w:rsidRPr="00791102" w:rsidTr="00DC688C">
        <w:tc>
          <w:tcPr>
            <w:tcW w:w="1560" w:type="dxa"/>
            <w:vMerge/>
            <w:tcBorders>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61" w:type="dxa"/>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2551" w:type="dxa"/>
            <w:gridSpan w:val="2"/>
            <w:vMerge/>
            <w:tcBorders>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85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568"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х</w:t>
            </w:r>
          </w:p>
        </w:tc>
        <w:tc>
          <w:tcPr>
            <w:tcW w:w="184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10"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c>
          <w:tcPr>
            <w:tcW w:w="797" w:type="dxa"/>
            <w:tcBorders>
              <w:top w:val="single" w:sz="4" w:space="0" w:color="auto"/>
              <w:left w:val="single" w:sz="4" w:space="0" w:color="auto"/>
              <w:bottom w:val="single" w:sz="4" w:space="0" w:color="auto"/>
            </w:tcBorders>
          </w:tcPr>
          <w:p w:rsidR="00791102" w:rsidRPr="00791102" w:rsidRDefault="00791102" w:rsidP="00DC688C">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791102">
              <w:rPr>
                <w:rFonts w:ascii="Times New Roman CYR" w:eastAsia="Times New Roman" w:hAnsi="Times New Roman CYR" w:cs="Times New Roman CYR"/>
                <w:sz w:val="18"/>
                <w:szCs w:val="18"/>
                <w:lang w:eastAsia="ru-RU"/>
              </w:rPr>
              <w:t>0,0</w:t>
            </w:r>
          </w:p>
        </w:tc>
      </w:tr>
    </w:tbl>
    <w:p w:rsidR="00791102" w:rsidRPr="00791102" w:rsidRDefault="00791102" w:rsidP="0079110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br w:type="textWrapping" w:clear="all"/>
      </w:r>
    </w:p>
    <w:p w:rsidR="00791102" w:rsidRPr="00791102" w:rsidRDefault="00791102" w:rsidP="00791102">
      <w:pPr>
        <w:widowControl w:val="0"/>
        <w:autoSpaceDE w:val="0"/>
        <w:autoSpaceDN w:val="0"/>
        <w:adjustRightInd w:val="0"/>
        <w:spacing w:after="0" w:line="240" w:lineRule="auto"/>
        <w:jc w:val="center"/>
        <w:rPr>
          <w:rFonts w:ascii="Times New Roman CYR" w:eastAsia="Times New Roman" w:hAnsi="Times New Roman CYR" w:cs="Times New Roman CYR"/>
          <w:b/>
          <w:bCs/>
          <w:color w:val="26282F"/>
          <w:sz w:val="24"/>
          <w:szCs w:val="24"/>
          <w:lang w:eastAsia="ru-RU"/>
        </w:rPr>
      </w:pPr>
      <w:r w:rsidRPr="00791102">
        <w:rPr>
          <w:rFonts w:ascii="Times New Roman CYR" w:eastAsia="Times New Roman" w:hAnsi="Times New Roman CYR" w:cs="Times New Roman CYR"/>
          <w:b/>
          <w:bCs/>
          <w:color w:val="26282F"/>
          <w:sz w:val="24"/>
          <w:szCs w:val="24"/>
          <w:lang w:eastAsia="ru-RU"/>
        </w:rPr>
        <w:t>_______________________________</w:t>
      </w:r>
    </w:p>
    <w:p w:rsidR="00791102" w:rsidRPr="00791102" w:rsidRDefault="00791102" w:rsidP="0079110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791102" w:rsidRPr="00791102" w:rsidRDefault="00791102" w:rsidP="0079110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791102" w:rsidRPr="00791102" w:rsidRDefault="00791102" w:rsidP="0079110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bookmarkEnd w:id="20"/>
    <w:p w:rsidR="000E270C" w:rsidRDefault="000E270C" w:rsidP="00B741BC">
      <w:pPr>
        <w:rPr>
          <w:rFonts w:ascii="Times New Roman" w:hAnsi="Times New Roman"/>
          <w:sz w:val="24"/>
          <w:szCs w:val="24"/>
        </w:rPr>
      </w:pPr>
    </w:p>
    <w:p w:rsidR="000E270C" w:rsidRDefault="000E270C" w:rsidP="00B741BC">
      <w:pPr>
        <w:rPr>
          <w:rFonts w:ascii="Times New Roman" w:hAnsi="Times New Roman"/>
          <w:sz w:val="24"/>
          <w:szCs w:val="24"/>
        </w:rPr>
      </w:pPr>
    </w:p>
    <w:p w:rsidR="000E270C" w:rsidRDefault="000E270C" w:rsidP="00B741BC">
      <w:pPr>
        <w:rPr>
          <w:rFonts w:ascii="Times New Roman" w:hAnsi="Times New Roman"/>
          <w:sz w:val="24"/>
          <w:szCs w:val="24"/>
        </w:rPr>
        <w:sectPr w:rsidR="000E270C" w:rsidSect="009D6EEF">
          <w:pgSz w:w="16837" w:h="11905" w:orient="landscape"/>
          <w:pgMar w:top="0" w:right="799" w:bottom="142" w:left="799" w:header="720" w:footer="720" w:gutter="0"/>
          <w:cols w:space="720"/>
          <w:noEndnote/>
        </w:sectPr>
      </w:pPr>
    </w:p>
    <w:p w:rsidR="000544C4" w:rsidRPr="000544C4" w:rsidRDefault="000544C4" w:rsidP="00E978D3">
      <w:pPr>
        <w:spacing w:after="0" w:line="240" w:lineRule="auto"/>
        <w:ind w:left="993" w:right="-185"/>
        <w:jc w:val="right"/>
        <w:rPr>
          <w:rFonts w:ascii="Times New Roman CYR" w:eastAsia="Times New Roman" w:hAnsi="Times New Roman CYR" w:cs="Times New Roman CYR"/>
          <w:bCs/>
          <w:sz w:val="24"/>
          <w:szCs w:val="24"/>
          <w:lang w:eastAsia="ru-RU"/>
        </w:rPr>
      </w:pPr>
      <w:r w:rsidRPr="000544C4">
        <w:rPr>
          <w:rFonts w:ascii="Times New Roman CYR" w:eastAsia="Times New Roman" w:hAnsi="Times New Roman CYR" w:cs="Times New Roman CYR"/>
          <w:bCs/>
          <w:sz w:val="24"/>
          <w:szCs w:val="24"/>
          <w:lang w:eastAsia="ru-RU"/>
        </w:rPr>
        <w:lastRenderedPageBreak/>
        <w:t>Приложение № 6</w:t>
      </w:r>
      <w:r w:rsidRPr="000544C4">
        <w:rPr>
          <w:rFonts w:ascii="Times New Roman CYR" w:eastAsia="Times New Roman" w:hAnsi="Times New Roman CYR" w:cs="Times New Roman CYR"/>
          <w:bCs/>
          <w:sz w:val="24"/>
          <w:szCs w:val="24"/>
          <w:lang w:eastAsia="ru-RU"/>
        </w:rPr>
        <w:br/>
        <w:t xml:space="preserve">к </w:t>
      </w:r>
      <w:hyperlink w:anchor="sub_1000" w:history="1">
        <w:r w:rsidRPr="000544C4">
          <w:rPr>
            <w:rFonts w:ascii="Times New Roman CYR" w:eastAsia="Times New Roman" w:hAnsi="Times New Roman CYR" w:cs="Times New Roman CYR"/>
            <w:bCs/>
            <w:sz w:val="24"/>
            <w:szCs w:val="24"/>
            <w:lang w:eastAsia="ru-RU"/>
          </w:rPr>
          <w:t>муниципальной программе</w:t>
        </w:r>
      </w:hyperlink>
    </w:p>
    <w:p w:rsidR="000544C4" w:rsidRPr="000544C4" w:rsidRDefault="000544C4" w:rsidP="00E978D3">
      <w:pPr>
        <w:widowControl w:val="0"/>
        <w:autoSpaceDE w:val="0"/>
        <w:autoSpaceDN w:val="0"/>
        <w:adjustRightInd w:val="0"/>
        <w:spacing w:after="0" w:line="240" w:lineRule="auto"/>
        <w:ind w:left="993" w:right="-185"/>
        <w:jc w:val="right"/>
        <w:rPr>
          <w:rFonts w:ascii="Times New Roman CYR" w:eastAsia="Times New Roman" w:hAnsi="Times New Roman CYR" w:cs="Times New Roman CYR"/>
          <w:bCs/>
          <w:sz w:val="24"/>
          <w:szCs w:val="24"/>
          <w:lang w:eastAsia="ru-RU"/>
        </w:rPr>
      </w:pPr>
      <w:r w:rsidRPr="000544C4">
        <w:rPr>
          <w:rFonts w:ascii="Times New Roman CYR" w:eastAsia="Times New Roman" w:hAnsi="Times New Roman CYR" w:cs="Times New Roman CYR"/>
          <w:bCs/>
          <w:sz w:val="24"/>
          <w:szCs w:val="24"/>
          <w:lang w:eastAsia="ru-RU"/>
        </w:rPr>
        <w:t xml:space="preserve">Ибресинского </w:t>
      </w:r>
      <w:r w:rsidR="00A65F45">
        <w:rPr>
          <w:rFonts w:ascii="Times New Roman CYR" w:eastAsia="Times New Roman" w:hAnsi="Times New Roman CYR" w:cs="Times New Roman CYR"/>
          <w:bCs/>
          <w:sz w:val="24"/>
          <w:szCs w:val="24"/>
          <w:lang w:eastAsia="ru-RU"/>
        </w:rPr>
        <w:t>муниципального округа</w:t>
      </w:r>
      <w:r w:rsidRPr="000544C4">
        <w:rPr>
          <w:rFonts w:ascii="Times New Roman CYR" w:eastAsia="Times New Roman" w:hAnsi="Times New Roman CYR" w:cs="Times New Roman CYR"/>
          <w:bCs/>
          <w:sz w:val="24"/>
          <w:szCs w:val="24"/>
          <w:lang w:eastAsia="ru-RU"/>
        </w:rPr>
        <w:t xml:space="preserve"> </w:t>
      </w:r>
    </w:p>
    <w:p w:rsidR="000544C4" w:rsidRPr="000544C4" w:rsidRDefault="000544C4" w:rsidP="00E978D3">
      <w:pPr>
        <w:widowControl w:val="0"/>
        <w:autoSpaceDE w:val="0"/>
        <w:autoSpaceDN w:val="0"/>
        <w:adjustRightInd w:val="0"/>
        <w:spacing w:after="0" w:line="240" w:lineRule="auto"/>
        <w:ind w:left="993" w:right="-185"/>
        <w:jc w:val="right"/>
        <w:rPr>
          <w:rFonts w:ascii="Times New Roman CYR" w:eastAsia="Times New Roman" w:hAnsi="Times New Roman CYR" w:cs="Times New Roman CYR"/>
          <w:bCs/>
          <w:sz w:val="24"/>
          <w:szCs w:val="24"/>
          <w:lang w:eastAsia="ru-RU"/>
        </w:rPr>
      </w:pPr>
      <w:r w:rsidRPr="000544C4">
        <w:rPr>
          <w:rFonts w:ascii="Times New Roman CYR" w:eastAsia="Times New Roman" w:hAnsi="Times New Roman CYR" w:cs="Times New Roman CYR"/>
          <w:bCs/>
          <w:sz w:val="24"/>
          <w:szCs w:val="24"/>
          <w:lang w:eastAsia="ru-RU"/>
        </w:rPr>
        <w:t>Чувашской Республики</w:t>
      </w:r>
      <w:r w:rsidRPr="000544C4">
        <w:rPr>
          <w:rFonts w:ascii="Times New Roman CYR" w:eastAsia="Times New Roman" w:hAnsi="Times New Roman CYR" w:cs="Times New Roman CYR"/>
          <w:bCs/>
          <w:sz w:val="24"/>
          <w:szCs w:val="24"/>
          <w:lang w:eastAsia="ru-RU"/>
        </w:rPr>
        <w:br/>
        <w:t>"Экономическое развитие</w:t>
      </w:r>
      <w:r w:rsidRPr="000544C4">
        <w:rPr>
          <w:rFonts w:ascii="Times New Roman CYR" w:eastAsia="Times New Roman" w:hAnsi="Times New Roman CYR" w:cs="Times New Roman CYR"/>
          <w:bCs/>
          <w:sz w:val="24"/>
          <w:szCs w:val="24"/>
          <w:lang w:eastAsia="ru-RU"/>
        </w:rPr>
        <w:br/>
        <w:t xml:space="preserve">Ибресинского </w:t>
      </w:r>
      <w:r w:rsidR="00A65F45">
        <w:rPr>
          <w:rFonts w:ascii="Times New Roman CYR" w:eastAsia="Times New Roman" w:hAnsi="Times New Roman CYR" w:cs="Times New Roman CYR"/>
          <w:bCs/>
          <w:sz w:val="24"/>
          <w:szCs w:val="24"/>
          <w:lang w:eastAsia="ru-RU"/>
        </w:rPr>
        <w:t>муниципального округа</w:t>
      </w:r>
      <w:r w:rsidRPr="000544C4">
        <w:rPr>
          <w:rFonts w:ascii="Times New Roman CYR" w:eastAsia="Times New Roman" w:hAnsi="Times New Roman CYR" w:cs="Times New Roman CYR"/>
          <w:bCs/>
          <w:sz w:val="24"/>
          <w:szCs w:val="24"/>
          <w:lang w:eastAsia="ru-RU"/>
        </w:rPr>
        <w:t xml:space="preserve"> </w:t>
      </w:r>
    </w:p>
    <w:p w:rsidR="000544C4" w:rsidRPr="000544C4" w:rsidRDefault="000544C4" w:rsidP="00E978D3">
      <w:pPr>
        <w:widowControl w:val="0"/>
        <w:autoSpaceDE w:val="0"/>
        <w:autoSpaceDN w:val="0"/>
        <w:adjustRightInd w:val="0"/>
        <w:spacing w:after="0" w:line="240" w:lineRule="auto"/>
        <w:ind w:left="993" w:right="-185"/>
        <w:jc w:val="right"/>
        <w:rPr>
          <w:rFonts w:ascii="Times New Roman CYR" w:eastAsia="Times New Roman" w:hAnsi="Times New Roman CYR" w:cs="Times New Roman CYR"/>
          <w:b/>
          <w:sz w:val="24"/>
          <w:szCs w:val="24"/>
          <w:lang w:eastAsia="ru-RU"/>
        </w:rPr>
      </w:pPr>
      <w:r w:rsidRPr="000544C4">
        <w:rPr>
          <w:rFonts w:ascii="Times New Roman CYR" w:eastAsia="Times New Roman" w:hAnsi="Times New Roman CYR" w:cs="Times New Roman CYR"/>
          <w:bCs/>
          <w:sz w:val="24"/>
          <w:szCs w:val="24"/>
          <w:lang w:eastAsia="ru-RU"/>
        </w:rPr>
        <w:t>Чувашской Республики"</w:t>
      </w:r>
    </w:p>
    <w:p w:rsidR="00A65F45" w:rsidRDefault="00A65F45"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p>
    <w:p w:rsidR="00532B83" w:rsidRDefault="00532B83"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ПОДПРОГРАММА</w:t>
      </w:r>
    </w:p>
    <w:p w:rsidR="00E978D3" w:rsidRDefault="00532B83"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w:t>
      </w:r>
      <w:r w:rsidR="000544C4" w:rsidRPr="000544C4">
        <w:rPr>
          <w:rFonts w:ascii="Times New Roman CYR" w:eastAsia="Times New Roman" w:hAnsi="Times New Roman CYR" w:cs="Times New Roman CYR"/>
          <w:b/>
          <w:bCs/>
          <w:color w:val="26282F"/>
          <w:sz w:val="24"/>
          <w:szCs w:val="24"/>
          <w:lang w:eastAsia="ru-RU"/>
        </w:rPr>
        <w:t>Повышение качества предоставления государственных и муниципальных услуг</w:t>
      </w:r>
      <w:r>
        <w:rPr>
          <w:rFonts w:ascii="Times New Roman CYR" w:eastAsia="Times New Roman" w:hAnsi="Times New Roman CYR" w:cs="Times New Roman CYR"/>
          <w:b/>
          <w:bCs/>
          <w:color w:val="26282F"/>
          <w:sz w:val="24"/>
          <w:szCs w:val="24"/>
          <w:lang w:eastAsia="ru-RU"/>
        </w:rPr>
        <w:t>»</w:t>
      </w:r>
      <w:r w:rsidR="000544C4" w:rsidRPr="000544C4">
        <w:rPr>
          <w:rFonts w:ascii="Times New Roman CYR" w:eastAsia="Times New Roman" w:hAnsi="Times New Roman CYR" w:cs="Times New Roman CYR"/>
          <w:b/>
          <w:bCs/>
          <w:color w:val="26282F"/>
          <w:sz w:val="24"/>
          <w:szCs w:val="24"/>
          <w:lang w:eastAsia="ru-RU"/>
        </w:rPr>
        <w:t xml:space="preserve"> муниципальной программы Ибресинского </w:t>
      </w:r>
      <w:r w:rsidR="00A65F45">
        <w:rPr>
          <w:rFonts w:ascii="Times New Roman CYR" w:eastAsia="Times New Roman" w:hAnsi="Times New Roman CYR" w:cs="Times New Roman CYR"/>
          <w:b/>
          <w:bCs/>
          <w:color w:val="26282F"/>
          <w:sz w:val="24"/>
          <w:szCs w:val="24"/>
          <w:lang w:eastAsia="ru-RU"/>
        </w:rPr>
        <w:t>муниципального округа</w:t>
      </w:r>
      <w:r w:rsidR="000544C4" w:rsidRPr="000544C4">
        <w:rPr>
          <w:rFonts w:ascii="Times New Roman CYR" w:eastAsia="Times New Roman" w:hAnsi="Times New Roman CYR" w:cs="Times New Roman CYR"/>
          <w:b/>
          <w:bCs/>
          <w:color w:val="26282F"/>
          <w:sz w:val="24"/>
          <w:szCs w:val="24"/>
          <w:lang w:eastAsia="ru-RU"/>
        </w:rPr>
        <w:t xml:space="preserve"> </w:t>
      </w:r>
    </w:p>
    <w:p w:rsidR="00C40B06" w:rsidRDefault="000544C4"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r w:rsidRPr="000544C4">
        <w:rPr>
          <w:rFonts w:ascii="Times New Roman CYR" w:eastAsia="Times New Roman" w:hAnsi="Times New Roman CYR" w:cs="Times New Roman CYR"/>
          <w:b/>
          <w:bCs/>
          <w:color w:val="26282F"/>
          <w:sz w:val="24"/>
          <w:szCs w:val="24"/>
          <w:lang w:eastAsia="ru-RU"/>
        </w:rPr>
        <w:t xml:space="preserve">Чувашской Республики </w:t>
      </w:r>
      <w:r w:rsidR="00532B83">
        <w:rPr>
          <w:rFonts w:ascii="Times New Roman CYR" w:eastAsia="Times New Roman" w:hAnsi="Times New Roman CYR" w:cs="Times New Roman CYR"/>
          <w:b/>
          <w:bCs/>
          <w:color w:val="26282F"/>
          <w:sz w:val="24"/>
          <w:szCs w:val="24"/>
          <w:lang w:eastAsia="ru-RU"/>
        </w:rPr>
        <w:t>«</w:t>
      </w:r>
      <w:r w:rsidRPr="000544C4">
        <w:rPr>
          <w:rFonts w:ascii="Times New Roman CYR" w:eastAsia="Times New Roman" w:hAnsi="Times New Roman CYR" w:cs="Times New Roman CYR"/>
          <w:b/>
          <w:bCs/>
          <w:color w:val="26282F"/>
          <w:sz w:val="24"/>
          <w:szCs w:val="24"/>
          <w:lang w:eastAsia="ru-RU"/>
        </w:rPr>
        <w:t xml:space="preserve">Экономическое развитие Ибресинского </w:t>
      </w:r>
    </w:p>
    <w:p w:rsidR="000544C4" w:rsidRPr="000544C4" w:rsidRDefault="00A65F45"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муниципального округа</w:t>
      </w:r>
      <w:r w:rsidR="000544C4" w:rsidRPr="000544C4">
        <w:rPr>
          <w:rFonts w:ascii="Times New Roman CYR" w:eastAsia="Times New Roman" w:hAnsi="Times New Roman CYR" w:cs="Times New Roman CYR"/>
          <w:b/>
          <w:bCs/>
          <w:color w:val="26282F"/>
          <w:sz w:val="24"/>
          <w:szCs w:val="24"/>
          <w:lang w:eastAsia="ru-RU"/>
        </w:rPr>
        <w:t xml:space="preserve"> Чувашской Республики</w:t>
      </w:r>
      <w:r w:rsidR="00532B83">
        <w:rPr>
          <w:rFonts w:ascii="Times New Roman CYR" w:eastAsia="Times New Roman" w:hAnsi="Times New Roman CYR" w:cs="Times New Roman CYR"/>
          <w:b/>
          <w:bCs/>
          <w:color w:val="26282F"/>
          <w:sz w:val="24"/>
          <w:szCs w:val="24"/>
          <w:lang w:eastAsia="ru-RU"/>
        </w:rPr>
        <w:t>»</w:t>
      </w:r>
    </w:p>
    <w:p w:rsidR="000544C4" w:rsidRPr="000544C4" w:rsidRDefault="000544C4"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p w:rsidR="000544C4" w:rsidRPr="000544C4" w:rsidRDefault="00A65F45"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bookmarkStart w:id="21" w:name="sub_710"/>
      <w:r>
        <w:rPr>
          <w:rFonts w:ascii="Times New Roman CYR" w:eastAsia="Times New Roman" w:hAnsi="Times New Roman CYR" w:cs="Times New Roman CYR"/>
          <w:b/>
          <w:bCs/>
          <w:color w:val="26282F"/>
          <w:sz w:val="24"/>
          <w:szCs w:val="24"/>
          <w:lang w:eastAsia="ru-RU"/>
        </w:rPr>
        <w:t>ПАСПОРТ ПОДПРОГРАММЫ</w:t>
      </w:r>
    </w:p>
    <w:bookmarkEnd w:id="21"/>
    <w:p w:rsidR="000544C4" w:rsidRPr="000544C4" w:rsidRDefault="000544C4"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567"/>
        <w:gridCol w:w="5812"/>
      </w:tblGrid>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Ответственный исполнитель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Отдел экономики и управления имуществом администрации Ибресинского </w:t>
            </w:r>
            <w:r w:rsidR="00A65F45">
              <w:rPr>
                <w:rFonts w:ascii="Times New Roman CYR" w:eastAsia="Times New Roman" w:hAnsi="Times New Roman CYR" w:cs="Times New Roman CYR"/>
                <w:sz w:val="24"/>
                <w:szCs w:val="24"/>
                <w:lang w:eastAsia="ru-RU"/>
              </w:rPr>
              <w:t>муниципального округа</w:t>
            </w:r>
            <w:r w:rsidRPr="000544C4">
              <w:rPr>
                <w:rFonts w:ascii="Times New Roman CYR" w:eastAsia="Times New Roman" w:hAnsi="Times New Roman CYR" w:cs="Times New Roman CYR"/>
                <w:sz w:val="24"/>
                <w:szCs w:val="24"/>
                <w:lang w:eastAsia="ru-RU"/>
              </w:rPr>
              <w:t xml:space="preserve"> Чувашской Республики</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p>
        </w:tc>
      </w:tr>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Соисполнитель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Default="000D2917"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00DA414F">
              <w:rPr>
                <w:rFonts w:ascii="Times New Roman CYR" w:eastAsia="Times New Roman" w:hAnsi="Times New Roman CYR" w:cs="Times New Roman CYR"/>
                <w:sz w:val="24"/>
                <w:szCs w:val="24"/>
                <w:lang w:eastAsia="ru-RU"/>
              </w:rPr>
              <w:t>правление по развитию территорий администрации Ибресинского муниципального округа Чувашской Республики;</w:t>
            </w:r>
          </w:p>
          <w:p w:rsidR="00DA414F" w:rsidRDefault="00DA414F"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Отдел ЗАГС администрации Ибресинского муниципального округа Чувашской Республики;</w:t>
            </w:r>
          </w:p>
          <w:p w:rsidR="00DA414F" w:rsidRDefault="00DA414F"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Отдел образования администрации Ибресинского муниципального округа Чувашской Республики;</w:t>
            </w:r>
          </w:p>
          <w:p w:rsidR="00DA414F" w:rsidRPr="000544C4" w:rsidRDefault="00DA414F"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Отдел строительства, благоустройства, ЖКХ и дорожного хозяйства администрации Ибресинского муниципального округа Чувашской Республики</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p>
        </w:tc>
      </w:tr>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Цели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снижение административных барьеров в сферах деятельности органов местного самоуправления;</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повышение качества и доступности государственных и муниципальных услуг в Ибресинском </w:t>
            </w:r>
            <w:r w:rsidR="006F0CE0">
              <w:rPr>
                <w:rFonts w:ascii="Times New Roman CYR" w:eastAsia="Times New Roman" w:hAnsi="Times New Roman CYR" w:cs="Times New Roman CYR"/>
                <w:sz w:val="24"/>
                <w:szCs w:val="24"/>
                <w:lang w:eastAsia="ru-RU"/>
              </w:rPr>
              <w:t>муниципальном округе</w:t>
            </w:r>
            <w:r w:rsidRPr="000544C4">
              <w:rPr>
                <w:rFonts w:ascii="Times New Roman CYR" w:eastAsia="Times New Roman" w:hAnsi="Times New Roman CYR" w:cs="Times New Roman CYR"/>
                <w:sz w:val="24"/>
                <w:szCs w:val="24"/>
                <w:lang w:eastAsia="ru-RU"/>
              </w:rPr>
              <w:t xml:space="preserve">  Чувашской Республике</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p>
        </w:tc>
      </w:tr>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Задачи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оптимизация механизмов предоставления госуда</w:t>
            </w:r>
            <w:r w:rsidR="006F0CE0">
              <w:rPr>
                <w:rFonts w:ascii="Times New Roman CYR" w:eastAsia="Times New Roman" w:hAnsi="Times New Roman CYR" w:cs="Times New Roman CYR"/>
                <w:sz w:val="24"/>
                <w:szCs w:val="24"/>
                <w:lang w:eastAsia="ru-RU"/>
              </w:rPr>
              <w:t>рственных и муниципальных услуг</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p>
        </w:tc>
      </w:tr>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Целевые индикаторы и показатели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достижение к 2036 году следующих целевых индикаторов и показателей: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уровень удовлетворенности граждан качеством предоставления государственных и муниципальных услуг - 95,0 процента;</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p>
        </w:tc>
      </w:tr>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Этапы и сроки реализации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20</w:t>
            </w:r>
            <w:r w:rsidR="006F0CE0">
              <w:rPr>
                <w:rFonts w:ascii="Times New Roman CYR" w:eastAsia="Times New Roman" w:hAnsi="Times New Roman CYR" w:cs="Times New Roman CYR"/>
                <w:sz w:val="24"/>
                <w:szCs w:val="24"/>
                <w:lang w:eastAsia="ru-RU"/>
              </w:rPr>
              <w:t>23</w:t>
            </w:r>
            <w:r w:rsidRPr="000544C4">
              <w:rPr>
                <w:rFonts w:ascii="Times New Roman CYR" w:eastAsia="Times New Roman" w:hAnsi="Times New Roman CYR" w:cs="Times New Roman CYR"/>
                <w:sz w:val="24"/>
                <w:szCs w:val="24"/>
                <w:lang w:eastAsia="ru-RU"/>
              </w:rPr>
              <w:t> - 2035 годы:</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1 этап - 20</w:t>
            </w:r>
            <w:r w:rsidR="006F0CE0">
              <w:rPr>
                <w:rFonts w:ascii="Times New Roman CYR" w:eastAsia="Times New Roman" w:hAnsi="Times New Roman CYR" w:cs="Times New Roman CYR"/>
                <w:sz w:val="24"/>
                <w:szCs w:val="24"/>
                <w:lang w:eastAsia="ru-RU"/>
              </w:rPr>
              <w:t>23</w:t>
            </w:r>
            <w:r w:rsidRPr="000544C4">
              <w:rPr>
                <w:rFonts w:ascii="Times New Roman CYR" w:eastAsia="Times New Roman" w:hAnsi="Times New Roman CYR" w:cs="Times New Roman CYR"/>
                <w:sz w:val="24"/>
                <w:szCs w:val="24"/>
                <w:lang w:eastAsia="ru-RU"/>
              </w:rPr>
              <w:t> - 2025 годы;</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2 этап - 2026 - 2030 годы;</w:t>
            </w:r>
          </w:p>
          <w:p w:rsid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3 этап - 2031 - 2035 годы</w:t>
            </w:r>
          </w:p>
          <w:p w:rsidR="006F0CE0" w:rsidRPr="000544C4" w:rsidRDefault="006F0CE0"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p>
        </w:tc>
      </w:tr>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lastRenderedPageBreak/>
              <w:t>Объемы финансирования подпрограммы с разбивкой по годам реализации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прогнозируемые объемы бюджетных ассигнований на реализацию мероприятий подпрограммы в 20</w:t>
            </w:r>
            <w:r w:rsidR="006F0CE0">
              <w:rPr>
                <w:rFonts w:ascii="Times New Roman CYR" w:eastAsia="Times New Roman" w:hAnsi="Times New Roman CYR" w:cs="Times New Roman CYR"/>
                <w:sz w:val="24"/>
                <w:szCs w:val="24"/>
                <w:lang w:eastAsia="ru-RU"/>
              </w:rPr>
              <w:t>23 -</w:t>
            </w:r>
            <w:r w:rsidRPr="000544C4">
              <w:rPr>
                <w:rFonts w:ascii="Times New Roman CYR" w:eastAsia="Times New Roman" w:hAnsi="Times New Roman CYR" w:cs="Times New Roman CYR"/>
                <w:sz w:val="24"/>
                <w:szCs w:val="24"/>
                <w:lang w:eastAsia="ru-RU"/>
              </w:rPr>
              <w:t>2035 годах составляют  0,0   тыс. рублей, в том числе:</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2023 году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2024 году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2025 году -</w:t>
            </w:r>
            <w:r w:rsidR="006F0CE0">
              <w:rPr>
                <w:rFonts w:ascii="Times New Roman CYR" w:eastAsia="Times New Roman" w:hAnsi="Times New Roman CYR" w:cs="Times New Roman CYR"/>
                <w:sz w:val="24"/>
                <w:szCs w:val="24"/>
                <w:lang w:eastAsia="ru-RU"/>
              </w:rPr>
              <w:t xml:space="preserve"> 0</w:t>
            </w:r>
            <w:r w:rsidRPr="000544C4">
              <w:rPr>
                <w:rFonts w:ascii="Times New Roman CYR" w:eastAsia="Times New Roman" w:hAnsi="Times New Roman CYR" w:cs="Times New Roman CYR"/>
                <w:sz w:val="24"/>
                <w:szCs w:val="24"/>
                <w:lang w:eastAsia="ru-RU"/>
              </w:rPr>
              <w:t>,0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2026 - 2030 годах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2031 - 2035 годах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из них средства:</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местного бюджета - </w:t>
            </w:r>
            <w:r w:rsidR="003A3CBE">
              <w:rPr>
                <w:rFonts w:ascii="Times New Roman CYR" w:eastAsia="Times New Roman" w:hAnsi="Times New Roman CYR" w:cs="Times New Roman CYR"/>
                <w:sz w:val="24"/>
                <w:szCs w:val="24"/>
                <w:lang w:eastAsia="ru-RU"/>
              </w:rPr>
              <w:t>0</w:t>
            </w:r>
            <w:r w:rsidRPr="000544C4">
              <w:rPr>
                <w:rFonts w:ascii="Times New Roman CYR" w:eastAsia="Times New Roman" w:hAnsi="Times New Roman CYR" w:cs="Times New Roman CYR"/>
                <w:sz w:val="24"/>
                <w:szCs w:val="24"/>
                <w:lang w:eastAsia="ru-RU"/>
              </w:rPr>
              <w:t>,0   тыс. рублей, в том числе:</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2023 году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2024 году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2025 году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2026 - 2030 годах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2031 - 2035 годах - 0,0 тыс. рублей;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Объем финансирования подпрограммы подлежит ежегодному уточнению исходя из реальных возможностей бюджетов всех уровней</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p>
        </w:tc>
      </w:tr>
      <w:tr w:rsidR="000544C4" w:rsidRPr="000544C4" w:rsidTr="00C40B06">
        <w:tc>
          <w:tcPr>
            <w:tcW w:w="4111"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Ожидаемые результаты реализации подпрограммы</w:t>
            </w:r>
          </w:p>
        </w:tc>
        <w:tc>
          <w:tcPr>
            <w:tcW w:w="567" w:type="dxa"/>
            <w:tcBorders>
              <w:top w:val="nil"/>
              <w:left w:val="nil"/>
              <w:bottom w:val="nil"/>
              <w:right w:val="nil"/>
            </w:tcBorders>
          </w:tcPr>
          <w:p w:rsidR="000544C4" w:rsidRP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tc>
        <w:tc>
          <w:tcPr>
            <w:tcW w:w="5812" w:type="dxa"/>
            <w:tcBorders>
              <w:top w:val="nil"/>
              <w:left w:val="nil"/>
              <w:bottom w:val="nil"/>
              <w:right w:val="nil"/>
            </w:tcBorders>
          </w:tcPr>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последовательная реализация мероприятий подпрограммы позволит:</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обеспечить снижение издержек граждан и бизнеса на преодоление административных барьеров;</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уменьшить возможность коррупционных проявлений, повысить ответственность и подотчетность муниципальных служащих Ибресинского </w:t>
            </w:r>
            <w:r w:rsidR="00F668EC">
              <w:rPr>
                <w:rFonts w:ascii="Times New Roman CYR" w:eastAsia="Times New Roman" w:hAnsi="Times New Roman CYR" w:cs="Times New Roman CYR"/>
                <w:sz w:val="24"/>
                <w:szCs w:val="24"/>
                <w:lang w:eastAsia="ru-RU"/>
              </w:rPr>
              <w:t>муниципального округа</w:t>
            </w:r>
            <w:r w:rsidRPr="000544C4">
              <w:rPr>
                <w:rFonts w:ascii="Times New Roman CYR" w:eastAsia="Times New Roman" w:hAnsi="Times New Roman CYR" w:cs="Times New Roman CYR"/>
                <w:sz w:val="24"/>
                <w:szCs w:val="24"/>
                <w:lang w:eastAsia="ru-RU"/>
              </w:rPr>
              <w:t xml:space="preserve"> Чувашской Республики перед государством и обществом;</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оптимизировать порядок предоставления (исполнения) государственных и муниципальных услуг (функций), повысить качество и доступность государственных и муниципальных услуг на территории Ибресинского </w:t>
            </w:r>
            <w:r w:rsidR="00F668EC">
              <w:rPr>
                <w:rFonts w:ascii="Times New Roman CYR" w:eastAsia="Times New Roman" w:hAnsi="Times New Roman CYR" w:cs="Times New Roman CYR"/>
                <w:sz w:val="24"/>
                <w:szCs w:val="24"/>
                <w:lang w:eastAsia="ru-RU"/>
              </w:rPr>
              <w:t>муниципального округа</w:t>
            </w:r>
            <w:r w:rsidRPr="000544C4">
              <w:rPr>
                <w:rFonts w:ascii="Times New Roman CYR" w:eastAsia="Times New Roman" w:hAnsi="Times New Roman CYR" w:cs="Times New Roman CYR"/>
                <w:sz w:val="24"/>
                <w:szCs w:val="24"/>
                <w:lang w:eastAsia="ru-RU"/>
              </w:rPr>
              <w:t xml:space="preserve"> Чувашской Республики;</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расширить возможность получения населением Чувашской Республики государственных и муниципальных услуг по принципу "одного окна";</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w:t>
            </w:r>
          </w:p>
          <w:p w:rsidR="000544C4" w:rsidRPr="000544C4" w:rsidRDefault="000544C4" w:rsidP="00C40B06">
            <w:pPr>
              <w:widowControl w:val="0"/>
              <w:autoSpaceDE w:val="0"/>
              <w:autoSpaceDN w:val="0"/>
              <w:adjustRightInd w:val="0"/>
              <w:spacing w:after="0" w:line="240" w:lineRule="auto"/>
              <w:ind w:left="176" w:right="33"/>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создать систему контроля качества предоставления (исполнения) государственных и муниципальных услуг (функций) на территории Ибресинского </w:t>
            </w:r>
            <w:r w:rsidR="009B00C2">
              <w:rPr>
                <w:rFonts w:ascii="Times New Roman CYR" w:eastAsia="Times New Roman" w:hAnsi="Times New Roman CYR" w:cs="Times New Roman CYR"/>
                <w:sz w:val="24"/>
                <w:szCs w:val="24"/>
                <w:lang w:eastAsia="ru-RU"/>
              </w:rPr>
              <w:t>муниципального округа</w:t>
            </w:r>
            <w:r w:rsidRPr="000544C4">
              <w:rPr>
                <w:rFonts w:ascii="Times New Roman CYR" w:eastAsia="Times New Roman" w:hAnsi="Times New Roman CYR" w:cs="Times New Roman CYR"/>
                <w:sz w:val="24"/>
                <w:szCs w:val="24"/>
                <w:lang w:eastAsia="ru-RU"/>
              </w:rPr>
              <w:t xml:space="preserve"> Чувашской Республики.</w:t>
            </w:r>
          </w:p>
        </w:tc>
      </w:tr>
    </w:tbl>
    <w:p w:rsidR="000544C4" w:rsidRDefault="000544C4"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p w:rsidR="009B00C2" w:rsidRDefault="009B00C2"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p w:rsidR="009B00C2" w:rsidRDefault="009B00C2"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p w:rsidR="009B00C2" w:rsidRDefault="009B00C2"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p w:rsidR="009B00C2" w:rsidRDefault="009B00C2"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p w:rsidR="000544C4" w:rsidRPr="000544C4" w:rsidRDefault="000544C4"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bookmarkStart w:id="22" w:name="sub_7001"/>
      <w:r w:rsidRPr="000544C4">
        <w:rPr>
          <w:rFonts w:ascii="Times New Roman CYR" w:eastAsia="Times New Roman" w:hAnsi="Times New Roman CYR" w:cs="Times New Roman CYR"/>
          <w:b/>
          <w:bCs/>
          <w:color w:val="26282F"/>
          <w:sz w:val="24"/>
          <w:szCs w:val="24"/>
          <w:lang w:eastAsia="ru-RU"/>
        </w:rPr>
        <w:lastRenderedPageBreak/>
        <w:t xml:space="preserve">Раздел I. Приоритеты и цели подпрограммы </w:t>
      </w:r>
      <w:r w:rsidR="00532B83">
        <w:rPr>
          <w:rFonts w:ascii="Times New Roman CYR" w:eastAsia="Times New Roman" w:hAnsi="Times New Roman CYR" w:cs="Times New Roman CYR"/>
          <w:b/>
          <w:bCs/>
          <w:color w:val="26282F"/>
          <w:sz w:val="24"/>
          <w:szCs w:val="24"/>
          <w:lang w:eastAsia="ru-RU"/>
        </w:rPr>
        <w:t>«</w:t>
      </w:r>
      <w:r w:rsidRPr="000544C4">
        <w:rPr>
          <w:rFonts w:ascii="Times New Roman CYR" w:eastAsia="Times New Roman" w:hAnsi="Times New Roman CYR" w:cs="Times New Roman CYR"/>
          <w:b/>
          <w:bCs/>
          <w:color w:val="26282F"/>
          <w:sz w:val="24"/>
          <w:szCs w:val="24"/>
          <w:lang w:eastAsia="ru-RU"/>
        </w:rPr>
        <w:t>Повышение качества предоставления государственных и муниципальных услуг</w:t>
      </w:r>
      <w:r w:rsidR="00532B83">
        <w:rPr>
          <w:rFonts w:ascii="Times New Roman CYR" w:eastAsia="Times New Roman" w:hAnsi="Times New Roman CYR" w:cs="Times New Roman CYR"/>
          <w:b/>
          <w:bCs/>
          <w:color w:val="26282F"/>
          <w:sz w:val="24"/>
          <w:szCs w:val="24"/>
          <w:lang w:eastAsia="ru-RU"/>
        </w:rPr>
        <w:t>»</w:t>
      </w:r>
      <w:r w:rsidRPr="000544C4">
        <w:rPr>
          <w:rFonts w:ascii="Times New Roman CYR" w:eastAsia="Times New Roman" w:hAnsi="Times New Roman CYR" w:cs="Times New Roman CYR"/>
          <w:b/>
          <w:bCs/>
          <w:color w:val="26282F"/>
          <w:sz w:val="24"/>
          <w:szCs w:val="24"/>
          <w:lang w:eastAsia="ru-RU"/>
        </w:rPr>
        <w:t xml:space="preserve">, </w:t>
      </w:r>
    </w:p>
    <w:p w:rsidR="000544C4" w:rsidRPr="000544C4" w:rsidRDefault="000544C4" w:rsidP="00E978D3">
      <w:pPr>
        <w:widowControl w:val="0"/>
        <w:autoSpaceDE w:val="0"/>
        <w:autoSpaceDN w:val="0"/>
        <w:adjustRightInd w:val="0"/>
        <w:spacing w:after="0" w:line="240" w:lineRule="auto"/>
        <w:ind w:left="993" w:right="-185"/>
        <w:jc w:val="center"/>
        <w:outlineLvl w:val="0"/>
        <w:rPr>
          <w:rFonts w:ascii="Times New Roman CYR" w:eastAsia="Times New Roman" w:hAnsi="Times New Roman CYR" w:cs="Times New Roman CYR"/>
          <w:b/>
          <w:bCs/>
          <w:color w:val="26282F"/>
          <w:sz w:val="24"/>
          <w:szCs w:val="24"/>
          <w:lang w:eastAsia="ru-RU"/>
        </w:rPr>
      </w:pPr>
      <w:r w:rsidRPr="000544C4">
        <w:rPr>
          <w:rFonts w:ascii="Times New Roman CYR" w:eastAsia="Times New Roman" w:hAnsi="Times New Roman CYR" w:cs="Times New Roman CYR"/>
          <w:b/>
          <w:bCs/>
          <w:color w:val="26282F"/>
          <w:sz w:val="24"/>
          <w:szCs w:val="24"/>
          <w:lang w:eastAsia="ru-RU"/>
        </w:rPr>
        <w:t>общая характеристика реализации подпрограммы</w:t>
      </w:r>
    </w:p>
    <w:bookmarkEnd w:id="22"/>
    <w:p w:rsidR="000544C4" w:rsidRPr="000544C4" w:rsidRDefault="000544C4" w:rsidP="00E978D3">
      <w:pPr>
        <w:widowControl w:val="0"/>
        <w:autoSpaceDE w:val="0"/>
        <w:autoSpaceDN w:val="0"/>
        <w:adjustRightInd w:val="0"/>
        <w:spacing w:after="0" w:line="240" w:lineRule="auto"/>
        <w:ind w:left="993" w:right="-185"/>
        <w:jc w:val="both"/>
        <w:rPr>
          <w:rFonts w:ascii="Times New Roman CYR" w:eastAsia="Times New Roman" w:hAnsi="Times New Roman CYR" w:cs="Times New Roman CYR"/>
          <w:sz w:val="24"/>
          <w:szCs w:val="24"/>
          <w:lang w:eastAsia="ru-RU"/>
        </w:rPr>
      </w:pP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bCs/>
          <w:sz w:val="24"/>
          <w:szCs w:val="24"/>
          <w:lang w:eastAsia="ru-RU"/>
        </w:rPr>
        <w:t>Федеральным законом</w:t>
      </w:r>
      <w:r w:rsidRPr="000544C4">
        <w:rPr>
          <w:rFonts w:ascii="Times New Roman CYR" w:eastAsia="Times New Roman" w:hAnsi="Times New Roman CYR" w:cs="Times New Roman CYR"/>
          <w:sz w:val="24"/>
          <w:szCs w:val="24"/>
          <w:lang w:eastAsia="ru-RU"/>
        </w:rPr>
        <w:t xml:space="preserve"> от 27 июля 2010 г. № 210-ФЗ </w:t>
      </w:r>
      <w:r w:rsidR="00532B83">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r w:rsidR="00532B83">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 xml:space="preserve"> (далее - Федеральный закон </w:t>
      </w:r>
      <w:r w:rsidR="00532B83">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 xml:space="preserve"> 210-ФЗ)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 </w:t>
      </w:r>
      <w:proofErr w:type="gramStart"/>
      <w:r w:rsidRPr="000544C4">
        <w:rPr>
          <w:rFonts w:ascii="Times New Roman CYR" w:eastAsia="Times New Roman" w:hAnsi="Times New Roman CYR" w:cs="Times New Roman CYR"/>
          <w:sz w:val="24"/>
          <w:szCs w:val="24"/>
          <w:lang w:eastAsia="ru-RU"/>
        </w:rPr>
        <w:t>В частности, указанным законом закреплены права граждан на получение государственной (муниципальной) услуги своевременно и в соответствии со стандартом, получение полной, актуальной и достоверной информации о порядке предоставления государственных (муниципальных) услуг, в том числе в электронной форме, получение государственных (муниципальных) услуг в электронной форме, а также в иных формах по выбору заявителя, досудебное рассмотрение жалоб в процессе получения государственных (муниципальных) услуг</w:t>
      </w:r>
      <w:proofErr w:type="gramEnd"/>
      <w:r w:rsidRPr="000544C4">
        <w:rPr>
          <w:rFonts w:ascii="Times New Roman CYR" w:eastAsia="Times New Roman" w:hAnsi="Times New Roman CYR" w:cs="Times New Roman CYR"/>
          <w:sz w:val="24"/>
          <w:szCs w:val="24"/>
          <w:lang w:eastAsia="ru-RU"/>
        </w:rPr>
        <w:t>, получение государственных и муниципальных услуг в многофункциональном центре предоставления государственных и муниципальных услуг (далее также - МФЦ).</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Основными целями подпрограммы </w:t>
      </w:r>
      <w:r w:rsidR="00E416BA">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Повышение качества предоставления государственных и муниципальных услуг</w:t>
      </w:r>
      <w:r w:rsidR="00E416BA">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 xml:space="preserve"> (далее - подпрограмма) являются:</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снижение административных барьеров в сферах деятельности органов местного самоуправления;</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повышение качества и доступности государственных и муниципальных услуг в Ибресинском </w:t>
      </w:r>
      <w:r w:rsidR="00E416BA">
        <w:rPr>
          <w:rFonts w:ascii="Times New Roman CYR" w:eastAsia="Times New Roman" w:hAnsi="Times New Roman CYR" w:cs="Times New Roman CYR"/>
          <w:sz w:val="24"/>
          <w:szCs w:val="24"/>
          <w:lang w:eastAsia="ru-RU"/>
        </w:rPr>
        <w:t>муниципальном округе</w:t>
      </w:r>
      <w:r w:rsidRPr="000544C4">
        <w:rPr>
          <w:rFonts w:ascii="Times New Roman CYR" w:eastAsia="Times New Roman" w:hAnsi="Times New Roman CYR" w:cs="Times New Roman CYR"/>
          <w:sz w:val="24"/>
          <w:szCs w:val="24"/>
          <w:lang w:eastAsia="ru-RU"/>
        </w:rPr>
        <w:t xml:space="preserve"> Чувашской Республике.</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Достижению поставленных в подпрограмме целей способствует решение следующих задач:</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оптимизация механизмов предоставления государственных и муниципальных услуг;</w:t>
      </w:r>
    </w:p>
    <w:p w:rsidR="00E416BA"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Подпрограмма отражает участие органов местного самоуправления в реализации мероприятий, предусмотренных подпрограммой.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 </w:t>
      </w:r>
    </w:p>
    <w:p w:rsidR="000544C4" w:rsidRDefault="000544C4" w:rsidP="00C40B06">
      <w:pPr>
        <w:widowControl w:val="0"/>
        <w:autoSpaceDE w:val="0"/>
        <w:autoSpaceDN w:val="0"/>
        <w:adjustRightInd w:val="0"/>
        <w:spacing w:before="108" w:after="108"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bookmarkStart w:id="23" w:name="sub_7002"/>
      <w:r w:rsidRPr="000544C4">
        <w:rPr>
          <w:rFonts w:ascii="Times New Roman CYR" w:eastAsia="Times New Roman" w:hAnsi="Times New Roman CYR" w:cs="Times New Roman CYR"/>
          <w:b/>
          <w:bCs/>
          <w:color w:val="26282F"/>
          <w:sz w:val="24"/>
          <w:szCs w:val="24"/>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E416BA" w:rsidRPr="000544C4" w:rsidRDefault="00E416BA" w:rsidP="00C40B06">
      <w:pPr>
        <w:widowControl w:val="0"/>
        <w:autoSpaceDE w:val="0"/>
        <w:autoSpaceDN w:val="0"/>
        <w:adjustRightInd w:val="0"/>
        <w:spacing w:before="108" w:after="108"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p>
    <w:bookmarkEnd w:id="23"/>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Целевыми индикаторами и показателями подпрограммы являются:</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уровень удовлетворенности граждан качеством предоставления государственных и муниципальных услуг;</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уровень удовлетворенности граждан качеством предоставления государственных и муниципальных услуг:</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2023 году - 91,0 процент</w:t>
      </w:r>
      <w:r w:rsidR="00190F0F">
        <w:rPr>
          <w:rFonts w:ascii="Times New Roman CYR" w:eastAsia="Times New Roman" w:hAnsi="Times New Roman CYR" w:cs="Times New Roman CYR"/>
          <w:sz w:val="24"/>
          <w:szCs w:val="24"/>
          <w:lang w:eastAsia="ru-RU"/>
        </w:rPr>
        <w:t>а</w:t>
      </w:r>
      <w:r w:rsidRPr="000544C4">
        <w:rPr>
          <w:rFonts w:ascii="Times New Roman CYR" w:eastAsia="Times New Roman" w:hAnsi="Times New Roman CYR" w:cs="Times New Roman CYR"/>
          <w:sz w:val="24"/>
          <w:szCs w:val="24"/>
          <w:lang w:eastAsia="ru-RU"/>
        </w:rPr>
        <w:t>;</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2024 году - 91,5 процент</w:t>
      </w:r>
      <w:r w:rsidR="00190F0F">
        <w:rPr>
          <w:rFonts w:ascii="Times New Roman CYR" w:eastAsia="Times New Roman" w:hAnsi="Times New Roman CYR" w:cs="Times New Roman CYR"/>
          <w:sz w:val="24"/>
          <w:szCs w:val="24"/>
          <w:lang w:eastAsia="ru-RU"/>
        </w:rPr>
        <w:t>а</w:t>
      </w:r>
      <w:r w:rsidRPr="000544C4">
        <w:rPr>
          <w:rFonts w:ascii="Times New Roman CYR" w:eastAsia="Times New Roman" w:hAnsi="Times New Roman CYR" w:cs="Times New Roman CYR"/>
          <w:sz w:val="24"/>
          <w:szCs w:val="24"/>
          <w:lang w:eastAsia="ru-RU"/>
        </w:rPr>
        <w:t>;</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2025 году - 92,0 процента;</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2030 году - 93,0 процента;</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2035 году - 95,0 процент</w:t>
      </w:r>
      <w:r w:rsidR="00190F0F">
        <w:rPr>
          <w:rFonts w:ascii="Times New Roman CYR" w:eastAsia="Times New Roman" w:hAnsi="Times New Roman CYR" w:cs="Times New Roman CYR"/>
          <w:sz w:val="24"/>
          <w:szCs w:val="24"/>
          <w:lang w:eastAsia="ru-RU"/>
        </w:rPr>
        <w:t>а</w:t>
      </w:r>
      <w:r w:rsidRPr="000544C4">
        <w:rPr>
          <w:rFonts w:ascii="Times New Roman CYR" w:eastAsia="Times New Roman" w:hAnsi="Times New Roman CYR" w:cs="Times New Roman CYR"/>
          <w:sz w:val="24"/>
          <w:szCs w:val="24"/>
          <w:lang w:eastAsia="ru-RU"/>
        </w:rPr>
        <w:t>;</w:t>
      </w:r>
    </w:p>
    <w:p w:rsidR="00E416BA" w:rsidRDefault="00E416BA"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bookmarkStart w:id="24" w:name="sub_7003"/>
    </w:p>
    <w:p w:rsidR="00E416BA" w:rsidRDefault="00E416BA"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p>
    <w:p w:rsidR="00E416BA" w:rsidRDefault="00E416BA"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p>
    <w:p w:rsidR="000544C4" w:rsidRPr="000544C4" w:rsidRDefault="000544C4"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r w:rsidRPr="000544C4">
        <w:rPr>
          <w:rFonts w:ascii="Times New Roman CYR" w:eastAsia="Times New Roman" w:hAnsi="Times New Roman CYR" w:cs="Times New Roman CYR"/>
          <w:b/>
          <w:bCs/>
          <w:color w:val="26282F"/>
          <w:sz w:val="24"/>
          <w:szCs w:val="24"/>
          <w:lang w:eastAsia="ru-RU"/>
        </w:rPr>
        <w:lastRenderedPageBreak/>
        <w:t xml:space="preserve">Раздел III. Характеристики основных мероприятий, </w:t>
      </w:r>
    </w:p>
    <w:p w:rsidR="000544C4" w:rsidRPr="000544C4" w:rsidRDefault="000544C4"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r w:rsidRPr="000544C4">
        <w:rPr>
          <w:rFonts w:ascii="Times New Roman CYR" w:eastAsia="Times New Roman" w:hAnsi="Times New Roman CYR" w:cs="Times New Roman CYR"/>
          <w:b/>
          <w:bCs/>
          <w:color w:val="26282F"/>
          <w:sz w:val="24"/>
          <w:szCs w:val="24"/>
          <w:lang w:eastAsia="ru-RU"/>
        </w:rPr>
        <w:t xml:space="preserve">мероприятий подпрограммы с указанием сроков и этапов их реализации </w:t>
      </w:r>
    </w:p>
    <w:p w:rsidR="000544C4" w:rsidRPr="000544C4" w:rsidRDefault="000544C4"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r w:rsidRPr="000544C4">
        <w:rPr>
          <w:rFonts w:ascii="Times New Roman CYR" w:eastAsia="Times New Roman" w:hAnsi="Times New Roman CYR" w:cs="Times New Roman CYR"/>
          <w:b/>
          <w:bCs/>
          <w:color w:val="26282F"/>
          <w:sz w:val="24"/>
          <w:szCs w:val="24"/>
          <w:lang w:eastAsia="ru-RU"/>
        </w:rPr>
        <w:t>и мер правового регулирования</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p>
    <w:bookmarkEnd w:id="24"/>
    <w:p w:rsidR="000544C4" w:rsidRPr="000544C4" w:rsidRDefault="00190F0F"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Одно </w:t>
      </w:r>
      <w:r w:rsidR="000544C4" w:rsidRPr="000544C4">
        <w:rPr>
          <w:rFonts w:ascii="Times New Roman CYR" w:eastAsia="Times New Roman" w:hAnsi="Times New Roman CYR" w:cs="Times New Roman CYR"/>
          <w:sz w:val="24"/>
          <w:szCs w:val="24"/>
          <w:lang w:eastAsia="ru-RU"/>
        </w:rPr>
        <w:t>основн</w:t>
      </w:r>
      <w:r>
        <w:rPr>
          <w:rFonts w:ascii="Times New Roman CYR" w:eastAsia="Times New Roman" w:hAnsi="Times New Roman CYR" w:cs="Times New Roman CYR"/>
          <w:sz w:val="24"/>
          <w:szCs w:val="24"/>
          <w:lang w:eastAsia="ru-RU"/>
        </w:rPr>
        <w:t>ое</w:t>
      </w:r>
      <w:r w:rsidR="000544C4" w:rsidRPr="000544C4">
        <w:rPr>
          <w:rFonts w:ascii="Times New Roman CYR" w:eastAsia="Times New Roman" w:hAnsi="Times New Roman CYR" w:cs="Times New Roman CYR"/>
          <w:sz w:val="24"/>
          <w:szCs w:val="24"/>
          <w:lang w:eastAsia="ru-RU"/>
        </w:rPr>
        <w:t xml:space="preserve"> мероприяти</w:t>
      </w:r>
      <w:r>
        <w:rPr>
          <w:rFonts w:ascii="Times New Roman CYR" w:eastAsia="Times New Roman" w:hAnsi="Times New Roman CYR" w:cs="Times New Roman CYR"/>
          <w:sz w:val="24"/>
          <w:szCs w:val="24"/>
          <w:lang w:eastAsia="ru-RU"/>
        </w:rPr>
        <w:t>е</w:t>
      </w:r>
      <w:r w:rsidR="000544C4" w:rsidRPr="000544C4">
        <w:rPr>
          <w:rFonts w:ascii="Times New Roman CYR" w:eastAsia="Times New Roman" w:hAnsi="Times New Roman CYR" w:cs="Times New Roman CYR"/>
          <w:sz w:val="24"/>
          <w:szCs w:val="24"/>
          <w:lang w:eastAsia="ru-RU"/>
        </w:rPr>
        <w:t xml:space="preserve"> подпрограммы направлены на реализацию поставленных целей и задач подпрограммы и Муниципальной программы в целом.</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Основное мероприятие 1 </w:t>
      </w:r>
      <w:r w:rsidR="00190F0F">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Совершенствование предоставления государственных и муниципальных услуг</w:t>
      </w:r>
      <w:r w:rsidR="00190F0F">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 предусматривающее реализацию следующ</w:t>
      </w:r>
      <w:r w:rsidR="00190F0F">
        <w:rPr>
          <w:rFonts w:ascii="Times New Roman CYR" w:eastAsia="Times New Roman" w:hAnsi="Times New Roman CYR" w:cs="Times New Roman CYR"/>
          <w:sz w:val="24"/>
          <w:szCs w:val="24"/>
          <w:lang w:eastAsia="ru-RU"/>
        </w:rPr>
        <w:t>его</w:t>
      </w:r>
      <w:r w:rsidRPr="000544C4">
        <w:rPr>
          <w:rFonts w:ascii="Times New Roman CYR" w:eastAsia="Times New Roman" w:hAnsi="Times New Roman CYR" w:cs="Times New Roman CYR"/>
          <w:sz w:val="24"/>
          <w:szCs w:val="24"/>
          <w:lang w:eastAsia="ru-RU"/>
        </w:rPr>
        <w:t xml:space="preserve"> мероприяти</w:t>
      </w:r>
      <w:r w:rsidR="00190F0F">
        <w:rPr>
          <w:rFonts w:ascii="Times New Roman CYR" w:eastAsia="Times New Roman" w:hAnsi="Times New Roman CYR" w:cs="Times New Roman CYR"/>
          <w:sz w:val="24"/>
          <w:szCs w:val="24"/>
          <w:lang w:eastAsia="ru-RU"/>
        </w:rPr>
        <w:t>я</w:t>
      </w:r>
      <w:r w:rsidRPr="000544C4">
        <w:rPr>
          <w:rFonts w:ascii="Times New Roman CYR" w:eastAsia="Times New Roman" w:hAnsi="Times New Roman CYR" w:cs="Times New Roman CYR"/>
          <w:sz w:val="24"/>
          <w:szCs w:val="24"/>
          <w:lang w:eastAsia="ru-RU"/>
        </w:rPr>
        <w:t>:</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Мероприятие 1.1 </w:t>
      </w:r>
      <w:r w:rsidR="00190F0F">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Повышение качества и регламентация оказания государственных и муниципальных услуг</w:t>
      </w:r>
      <w:r w:rsidR="00190F0F">
        <w:rPr>
          <w:rFonts w:ascii="Times New Roman CYR" w:eastAsia="Times New Roman" w:hAnsi="Times New Roman CYR" w:cs="Times New Roman CYR"/>
          <w:sz w:val="24"/>
          <w:szCs w:val="24"/>
          <w:lang w:eastAsia="ru-RU"/>
        </w:rPr>
        <w:t>»</w:t>
      </w:r>
      <w:r w:rsidRPr="000544C4">
        <w:rPr>
          <w:rFonts w:ascii="Times New Roman CYR" w:eastAsia="Times New Roman" w:hAnsi="Times New Roman CYR" w:cs="Times New Roman CYR"/>
          <w:sz w:val="24"/>
          <w:szCs w:val="24"/>
          <w:lang w:eastAsia="ru-RU"/>
        </w:rPr>
        <w:t>.</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В рамках реализации мероприятия </w:t>
      </w:r>
      <w:r w:rsidR="002B2DE4">
        <w:rPr>
          <w:rFonts w:ascii="Times New Roman CYR" w:eastAsia="Times New Roman" w:hAnsi="Times New Roman CYR" w:cs="Times New Roman CYR"/>
          <w:sz w:val="24"/>
          <w:szCs w:val="24"/>
          <w:lang w:eastAsia="ru-RU"/>
        </w:rPr>
        <w:t xml:space="preserve">администрация Ибресинского муниципального округа </w:t>
      </w:r>
      <w:r w:rsidRPr="000544C4">
        <w:rPr>
          <w:rFonts w:ascii="Times New Roman CYR" w:eastAsia="Times New Roman" w:hAnsi="Times New Roman CYR" w:cs="Times New Roman CYR"/>
          <w:sz w:val="24"/>
          <w:szCs w:val="24"/>
          <w:lang w:eastAsia="ru-RU"/>
        </w:rPr>
        <w:t>Чувашской Республики в целях приведения в соответствие с федеральными нормативными правовыми актами, нормативными правовыми актами Чувашской Республики своевременно актуализируют административные регламенты предоставления государственных и муниципальных услуг.</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Подпрограмма реализуется в период с 20</w:t>
      </w:r>
      <w:r w:rsidR="002B2DE4">
        <w:rPr>
          <w:rFonts w:ascii="Times New Roman CYR" w:eastAsia="Times New Roman" w:hAnsi="Times New Roman CYR" w:cs="Times New Roman CYR"/>
          <w:sz w:val="24"/>
          <w:szCs w:val="24"/>
          <w:lang w:eastAsia="ru-RU"/>
        </w:rPr>
        <w:t>23</w:t>
      </w:r>
      <w:r w:rsidRPr="000544C4">
        <w:rPr>
          <w:rFonts w:ascii="Times New Roman CYR" w:eastAsia="Times New Roman" w:hAnsi="Times New Roman CYR" w:cs="Times New Roman CYR"/>
          <w:sz w:val="24"/>
          <w:szCs w:val="24"/>
          <w:lang w:eastAsia="ru-RU"/>
        </w:rPr>
        <w:t xml:space="preserve"> по 2035 год в три этапа:</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1 этап - 20</w:t>
      </w:r>
      <w:r w:rsidR="002B2DE4">
        <w:rPr>
          <w:rFonts w:ascii="Times New Roman CYR" w:eastAsia="Times New Roman" w:hAnsi="Times New Roman CYR" w:cs="Times New Roman CYR"/>
          <w:sz w:val="24"/>
          <w:szCs w:val="24"/>
          <w:lang w:eastAsia="ru-RU"/>
        </w:rPr>
        <w:t>23</w:t>
      </w:r>
      <w:r w:rsidRPr="000544C4">
        <w:rPr>
          <w:rFonts w:ascii="Times New Roman CYR" w:eastAsia="Times New Roman" w:hAnsi="Times New Roman CYR" w:cs="Times New Roman CYR"/>
          <w:sz w:val="24"/>
          <w:szCs w:val="24"/>
          <w:lang w:eastAsia="ru-RU"/>
        </w:rPr>
        <w:t> - 2025 годы;</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2 этап - 2026 - 2030 годы;</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3 этап - 2031 - 2035 годы.</w:t>
      </w:r>
    </w:p>
    <w:p w:rsidR="000544C4" w:rsidRPr="000544C4" w:rsidRDefault="000544C4" w:rsidP="00C40B06">
      <w:pPr>
        <w:widowControl w:val="0"/>
        <w:autoSpaceDE w:val="0"/>
        <w:autoSpaceDN w:val="0"/>
        <w:spacing w:after="0" w:line="240" w:lineRule="auto"/>
        <w:ind w:left="993" w:right="-185" w:firstLine="708"/>
        <w:jc w:val="both"/>
        <w:rPr>
          <w:rFonts w:ascii="Calibri" w:eastAsia="Times New Roman" w:hAnsi="Calibri" w:cs="Calibri"/>
          <w:sz w:val="20"/>
          <w:szCs w:val="20"/>
          <w:lang w:eastAsia="ru-RU"/>
        </w:rPr>
      </w:pPr>
    </w:p>
    <w:p w:rsidR="000544C4" w:rsidRPr="000544C4" w:rsidRDefault="000544C4"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bookmarkStart w:id="25" w:name="sub_7004"/>
      <w:r w:rsidRPr="000544C4">
        <w:rPr>
          <w:rFonts w:ascii="Times New Roman CYR" w:eastAsia="Times New Roman" w:hAnsi="Times New Roman CYR" w:cs="Times New Roman CYR"/>
          <w:b/>
          <w:bCs/>
          <w:color w:val="26282F"/>
          <w:sz w:val="24"/>
          <w:szCs w:val="24"/>
          <w:lang w:eastAsia="ru-RU"/>
        </w:rPr>
        <w:t xml:space="preserve">Раздел IV. Обоснование объема финансовых ресурсов, необходимых </w:t>
      </w:r>
    </w:p>
    <w:p w:rsidR="000544C4" w:rsidRPr="000544C4" w:rsidRDefault="000544C4" w:rsidP="00C40B06">
      <w:pPr>
        <w:widowControl w:val="0"/>
        <w:autoSpaceDE w:val="0"/>
        <w:autoSpaceDN w:val="0"/>
        <w:adjustRightInd w:val="0"/>
        <w:spacing w:after="0" w:line="240" w:lineRule="auto"/>
        <w:ind w:left="993" w:right="-185" w:firstLine="708"/>
        <w:jc w:val="center"/>
        <w:outlineLvl w:val="0"/>
        <w:rPr>
          <w:rFonts w:ascii="Times New Roman CYR" w:eastAsia="Times New Roman" w:hAnsi="Times New Roman CYR" w:cs="Times New Roman CYR"/>
          <w:b/>
          <w:bCs/>
          <w:color w:val="26282F"/>
          <w:sz w:val="24"/>
          <w:szCs w:val="24"/>
          <w:lang w:eastAsia="ru-RU"/>
        </w:rPr>
      </w:pPr>
      <w:r w:rsidRPr="000544C4">
        <w:rPr>
          <w:rFonts w:ascii="Times New Roman CYR" w:eastAsia="Times New Roman" w:hAnsi="Times New Roman CYR" w:cs="Times New Roman CYR"/>
          <w:b/>
          <w:bCs/>
          <w:color w:val="26282F"/>
          <w:sz w:val="24"/>
          <w:szCs w:val="24"/>
          <w:lang w:eastAsia="ru-RU"/>
        </w:rPr>
        <w:t>для реализации подпрограммы (с расшифровкой по источникам финансирования, по этапам и годам реализации подпрограммы)</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p>
    <w:bookmarkEnd w:id="25"/>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Общий объем финансирования подпрограммы в 20</w:t>
      </w:r>
      <w:r w:rsidR="002B2DE4">
        <w:rPr>
          <w:rFonts w:ascii="Times New Roman CYR" w:eastAsia="Times New Roman" w:hAnsi="Times New Roman CYR" w:cs="Times New Roman CYR"/>
          <w:sz w:val="24"/>
          <w:szCs w:val="24"/>
          <w:lang w:eastAsia="ru-RU"/>
        </w:rPr>
        <w:t>23</w:t>
      </w:r>
      <w:r w:rsidRPr="000544C4">
        <w:rPr>
          <w:rFonts w:ascii="Times New Roman CYR" w:eastAsia="Times New Roman" w:hAnsi="Times New Roman CYR" w:cs="Times New Roman CYR"/>
          <w:sz w:val="24"/>
          <w:szCs w:val="24"/>
          <w:lang w:eastAsia="ru-RU"/>
        </w:rPr>
        <w:t>9 - 2035 годах составит  0,0 тыс. рублей, в том числе за счет средств:</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местн</w:t>
      </w:r>
      <w:r w:rsidR="002B2DE4">
        <w:rPr>
          <w:rFonts w:ascii="Times New Roman CYR" w:eastAsia="Times New Roman" w:hAnsi="Times New Roman CYR" w:cs="Times New Roman CYR"/>
          <w:sz w:val="24"/>
          <w:szCs w:val="24"/>
          <w:lang w:eastAsia="ru-RU"/>
        </w:rPr>
        <w:t>ого</w:t>
      </w:r>
      <w:r w:rsidRPr="000544C4">
        <w:rPr>
          <w:rFonts w:ascii="Times New Roman CYR" w:eastAsia="Times New Roman" w:hAnsi="Times New Roman CYR" w:cs="Times New Roman CYR"/>
          <w:sz w:val="24"/>
          <w:szCs w:val="24"/>
          <w:lang w:eastAsia="ru-RU"/>
        </w:rPr>
        <w:t xml:space="preserve"> бюджет</w:t>
      </w:r>
      <w:r w:rsidR="002B2DE4">
        <w:rPr>
          <w:rFonts w:ascii="Times New Roman CYR" w:eastAsia="Times New Roman" w:hAnsi="Times New Roman CYR" w:cs="Times New Roman CYR"/>
          <w:sz w:val="24"/>
          <w:szCs w:val="24"/>
          <w:lang w:eastAsia="ru-RU"/>
        </w:rPr>
        <w:t xml:space="preserve">а - </w:t>
      </w:r>
      <w:r w:rsidRPr="000544C4">
        <w:rPr>
          <w:rFonts w:ascii="Times New Roman CYR" w:eastAsia="Times New Roman" w:hAnsi="Times New Roman CYR" w:cs="Times New Roman CYR"/>
          <w:sz w:val="24"/>
          <w:szCs w:val="24"/>
          <w:lang w:eastAsia="ru-RU"/>
        </w:rPr>
        <w:t>0,0   тыс. рублей.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Прогнозируемый объем финансирования подпрограммы на 1 этапе (в 20</w:t>
      </w:r>
      <w:r w:rsidR="002B2DE4">
        <w:rPr>
          <w:rFonts w:ascii="Times New Roman CYR" w:eastAsia="Times New Roman" w:hAnsi="Times New Roman CYR" w:cs="Times New Roman CYR"/>
          <w:sz w:val="24"/>
          <w:szCs w:val="24"/>
          <w:lang w:eastAsia="ru-RU"/>
        </w:rPr>
        <w:t>23</w:t>
      </w:r>
      <w:r w:rsidRPr="000544C4">
        <w:rPr>
          <w:rFonts w:ascii="Times New Roman CYR" w:eastAsia="Times New Roman" w:hAnsi="Times New Roman CYR" w:cs="Times New Roman CYR"/>
          <w:sz w:val="24"/>
          <w:szCs w:val="24"/>
          <w:lang w:eastAsia="ru-RU"/>
        </w:rPr>
        <w:t xml:space="preserve"> - 2025 годах) составит </w:t>
      </w:r>
      <w:r w:rsidR="002B2DE4">
        <w:rPr>
          <w:rFonts w:ascii="Times New Roman CYR" w:eastAsia="Times New Roman" w:hAnsi="Times New Roman CYR" w:cs="Times New Roman CYR"/>
          <w:sz w:val="24"/>
          <w:szCs w:val="24"/>
          <w:lang w:eastAsia="ru-RU"/>
        </w:rPr>
        <w:t>0</w:t>
      </w:r>
      <w:r w:rsidRPr="000544C4">
        <w:rPr>
          <w:rFonts w:ascii="Times New Roman CYR" w:eastAsia="Times New Roman" w:hAnsi="Times New Roman CYR" w:cs="Times New Roman CYR"/>
          <w:sz w:val="24"/>
          <w:szCs w:val="24"/>
          <w:lang w:eastAsia="ru-RU"/>
        </w:rPr>
        <w:t>,0  тыс. рублей, в том числе за счет средств:</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местн</w:t>
      </w:r>
      <w:r w:rsidR="002B2DE4">
        <w:rPr>
          <w:rFonts w:ascii="Times New Roman CYR" w:eastAsia="Times New Roman" w:hAnsi="Times New Roman CYR" w:cs="Times New Roman CYR"/>
          <w:sz w:val="24"/>
          <w:szCs w:val="24"/>
          <w:lang w:eastAsia="ru-RU"/>
        </w:rPr>
        <w:t>ого</w:t>
      </w:r>
      <w:r w:rsidRPr="000544C4">
        <w:rPr>
          <w:rFonts w:ascii="Times New Roman CYR" w:eastAsia="Times New Roman" w:hAnsi="Times New Roman CYR" w:cs="Times New Roman CYR"/>
          <w:sz w:val="24"/>
          <w:szCs w:val="24"/>
          <w:lang w:eastAsia="ru-RU"/>
        </w:rPr>
        <w:t xml:space="preserve"> бюджет</w:t>
      </w:r>
      <w:r w:rsidR="002B2DE4">
        <w:rPr>
          <w:rFonts w:ascii="Times New Roman CYR" w:eastAsia="Times New Roman" w:hAnsi="Times New Roman CYR" w:cs="Times New Roman CYR"/>
          <w:sz w:val="24"/>
          <w:szCs w:val="24"/>
          <w:lang w:eastAsia="ru-RU"/>
        </w:rPr>
        <w:t>а</w:t>
      </w:r>
      <w:r w:rsidRPr="000544C4">
        <w:rPr>
          <w:rFonts w:ascii="Times New Roman CYR" w:eastAsia="Times New Roman" w:hAnsi="Times New Roman CYR" w:cs="Times New Roman CYR"/>
          <w:sz w:val="24"/>
          <w:szCs w:val="24"/>
          <w:lang w:eastAsia="ru-RU"/>
        </w:rPr>
        <w:t xml:space="preserve"> - 0,0 тыс. рублей, в том числе:</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в 2023 году - 0,0 тыс. рублей;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в 2024 году - </w:t>
      </w:r>
      <w:r w:rsidR="00E978D3">
        <w:rPr>
          <w:rFonts w:ascii="Times New Roman CYR" w:eastAsia="Times New Roman" w:hAnsi="Times New Roman CYR" w:cs="Times New Roman CYR"/>
          <w:sz w:val="24"/>
          <w:szCs w:val="24"/>
          <w:lang w:eastAsia="ru-RU"/>
        </w:rPr>
        <w:t>0</w:t>
      </w:r>
      <w:r w:rsidRPr="000544C4">
        <w:rPr>
          <w:rFonts w:ascii="Times New Roman CYR" w:eastAsia="Times New Roman" w:hAnsi="Times New Roman CYR" w:cs="Times New Roman CYR"/>
          <w:sz w:val="24"/>
          <w:szCs w:val="24"/>
          <w:lang w:eastAsia="ru-RU"/>
        </w:rPr>
        <w:t>,0 тыс. рублей;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в 2025 году - </w:t>
      </w:r>
      <w:r w:rsidR="00E978D3">
        <w:rPr>
          <w:rFonts w:ascii="Times New Roman CYR" w:eastAsia="Times New Roman" w:hAnsi="Times New Roman CYR" w:cs="Times New Roman CYR"/>
          <w:sz w:val="24"/>
          <w:szCs w:val="24"/>
          <w:lang w:eastAsia="ru-RU"/>
        </w:rPr>
        <w:t>0</w:t>
      </w:r>
      <w:r w:rsidRPr="000544C4">
        <w:rPr>
          <w:rFonts w:ascii="Times New Roman CYR" w:eastAsia="Times New Roman" w:hAnsi="Times New Roman CYR" w:cs="Times New Roman CYR"/>
          <w:sz w:val="24"/>
          <w:szCs w:val="24"/>
          <w:lang w:eastAsia="ru-RU"/>
        </w:rPr>
        <w:t>,0 тыс. рублей;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На 2 этапе (в 2026 - 2030 годах) объем финансирования подпрограммы составит   </w:t>
      </w:r>
      <w:r w:rsidR="00E978D3">
        <w:rPr>
          <w:rFonts w:ascii="Times New Roman CYR" w:eastAsia="Times New Roman" w:hAnsi="Times New Roman CYR" w:cs="Times New Roman CYR"/>
          <w:sz w:val="24"/>
          <w:szCs w:val="24"/>
          <w:lang w:eastAsia="ru-RU"/>
        </w:rPr>
        <w:t>0</w:t>
      </w:r>
      <w:r w:rsidRPr="000544C4">
        <w:rPr>
          <w:rFonts w:ascii="Times New Roman CYR" w:eastAsia="Times New Roman" w:hAnsi="Times New Roman CYR" w:cs="Times New Roman CYR"/>
          <w:sz w:val="24"/>
          <w:szCs w:val="24"/>
          <w:lang w:eastAsia="ru-RU"/>
        </w:rPr>
        <w:t>,0 тыс. рублей.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На 3 этапе (в 2031 - 2035 годах) объем финансирования подпрограммы составит  </w:t>
      </w:r>
      <w:r w:rsidR="00E978D3">
        <w:rPr>
          <w:rFonts w:ascii="Times New Roman CYR" w:eastAsia="Times New Roman" w:hAnsi="Times New Roman CYR" w:cs="Times New Roman CYR"/>
          <w:sz w:val="24"/>
          <w:szCs w:val="24"/>
          <w:lang w:eastAsia="ru-RU"/>
        </w:rPr>
        <w:t>0,0</w:t>
      </w:r>
      <w:r w:rsidRPr="000544C4">
        <w:rPr>
          <w:rFonts w:ascii="Times New Roman CYR" w:eastAsia="Times New Roman" w:hAnsi="Times New Roman CYR" w:cs="Times New Roman CYR"/>
          <w:sz w:val="24"/>
          <w:szCs w:val="24"/>
          <w:lang w:eastAsia="ru-RU"/>
        </w:rPr>
        <w:t xml:space="preserve">  тыс. рублей.</w:t>
      </w:r>
    </w:p>
    <w:p w:rsidR="000544C4" w:rsidRP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0544C4" w:rsidRDefault="000544C4"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r w:rsidRPr="000544C4">
        <w:rPr>
          <w:rFonts w:ascii="Times New Roman CYR" w:eastAsia="Times New Roman" w:hAnsi="Times New Roman CYR" w:cs="Times New Roman CYR"/>
          <w:sz w:val="24"/>
          <w:szCs w:val="24"/>
          <w:lang w:eastAsia="ru-RU"/>
        </w:rPr>
        <w:t xml:space="preserve">Ресурсное обеспечение подпрограммы за счет всех источников финансирования приведено в </w:t>
      </w:r>
      <w:r w:rsidRPr="000544C4">
        <w:rPr>
          <w:rFonts w:ascii="Times New Roman CYR" w:eastAsia="Times New Roman" w:hAnsi="Times New Roman CYR" w:cs="Times New Roman CYR"/>
          <w:bCs/>
          <w:sz w:val="24"/>
          <w:szCs w:val="24"/>
          <w:lang w:eastAsia="ru-RU"/>
        </w:rPr>
        <w:t>приложении</w:t>
      </w:r>
      <w:r w:rsidRPr="000544C4">
        <w:rPr>
          <w:rFonts w:ascii="Times New Roman CYR" w:eastAsia="Times New Roman" w:hAnsi="Times New Roman CYR" w:cs="Times New Roman CYR"/>
          <w:sz w:val="24"/>
          <w:szCs w:val="24"/>
          <w:lang w:eastAsia="ru-RU"/>
        </w:rPr>
        <w:t xml:space="preserve"> к подпрограмме.</w:t>
      </w:r>
    </w:p>
    <w:p w:rsidR="00C40B06" w:rsidRDefault="00C40B06"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p>
    <w:p w:rsidR="00C40B06" w:rsidRDefault="00C40B06"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p>
    <w:p w:rsidR="00C40B06" w:rsidRDefault="00C40B06" w:rsidP="00C40B06">
      <w:pPr>
        <w:widowControl w:val="0"/>
        <w:autoSpaceDE w:val="0"/>
        <w:autoSpaceDN w:val="0"/>
        <w:adjustRightInd w:val="0"/>
        <w:spacing w:after="0" w:line="240" w:lineRule="auto"/>
        <w:ind w:left="993" w:right="-185" w:firstLine="708"/>
        <w:jc w:val="both"/>
        <w:rPr>
          <w:rFonts w:ascii="Times New Roman CYR" w:eastAsia="Times New Roman" w:hAnsi="Times New Roman CYR" w:cs="Times New Roman CYR"/>
          <w:sz w:val="24"/>
          <w:szCs w:val="24"/>
          <w:lang w:eastAsia="ru-RU"/>
        </w:rPr>
      </w:pPr>
    </w:p>
    <w:p w:rsidR="000544C4" w:rsidRDefault="000544C4"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p w:rsidR="00E978D3" w:rsidRDefault="00E978D3"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p w:rsidR="00E978D3" w:rsidRDefault="00E978D3" w:rsidP="00E978D3">
      <w:pPr>
        <w:widowControl w:val="0"/>
        <w:autoSpaceDE w:val="0"/>
        <w:autoSpaceDN w:val="0"/>
        <w:adjustRightInd w:val="0"/>
        <w:spacing w:after="0" w:line="240" w:lineRule="auto"/>
        <w:ind w:left="993" w:right="-185"/>
        <w:rPr>
          <w:rFonts w:ascii="Times New Roman CYR" w:eastAsia="Times New Roman" w:hAnsi="Times New Roman CYR" w:cs="Times New Roman CYR"/>
          <w:sz w:val="24"/>
          <w:szCs w:val="24"/>
          <w:lang w:eastAsia="ru-RU"/>
        </w:rPr>
      </w:pPr>
    </w:p>
    <w:p w:rsidR="00E978D3" w:rsidRDefault="00E978D3"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C40B06" w:rsidRDefault="00C40B06"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C40B06" w:rsidRDefault="00C40B06"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C40B06" w:rsidRDefault="00C40B06"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F32E72" w:rsidRDefault="00F32E72"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F32E72" w:rsidSect="00AB112B">
          <w:headerReference w:type="default" r:id="rId15"/>
          <w:footerReference w:type="default" r:id="rId16"/>
          <w:pgSz w:w="11905" w:h="16837"/>
          <w:pgMar w:top="993" w:right="800" w:bottom="567" w:left="800" w:header="720" w:footer="720" w:gutter="0"/>
          <w:cols w:space="720"/>
          <w:noEndnote/>
        </w:sectPr>
      </w:pPr>
    </w:p>
    <w:p w:rsidR="006032F8" w:rsidRPr="006032F8" w:rsidRDefault="006032F8" w:rsidP="006032F8">
      <w:pPr>
        <w:widowControl w:val="0"/>
        <w:autoSpaceDE w:val="0"/>
        <w:autoSpaceDN w:val="0"/>
        <w:spacing w:after="0" w:line="240" w:lineRule="auto"/>
        <w:jc w:val="right"/>
        <w:outlineLvl w:val="2"/>
        <w:rPr>
          <w:rFonts w:ascii="Times New Roman" w:eastAsia="Times New Roman" w:hAnsi="Times New Roman"/>
          <w:sz w:val="24"/>
          <w:szCs w:val="24"/>
          <w:lang w:eastAsia="ru-RU"/>
        </w:rPr>
      </w:pPr>
      <w:bookmarkStart w:id="26" w:name="sub_7100"/>
      <w:r w:rsidRPr="006032F8">
        <w:rPr>
          <w:rFonts w:ascii="Times New Roman" w:eastAsia="Times New Roman" w:hAnsi="Times New Roman"/>
          <w:sz w:val="24"/>
          <w:szCs w:val="24"/>
          <w:lang w:eastAsia="ru-RU"/>
        </w:rPr>
        <w:lastRenderedPageBreak/>
        <w:t>Приложение</w:t>
      </w:r>
    </w:p>
    <w:p w:rsidR="006032F8" w:rsidRPr="006032F8" w:rsidRDefault="006032F8" w:rsidP="006032F8">
      <w:pPr>
        <w:widowControl w:val="0"/>
        <w:autoSpaceDE w:val="0"/>
        <w:autoSpaceDN w:val="0"/>
        <w:spacing w:after="0" w:line="240" w:lineRule="auto"/>
        <w:jc w:val="right"/>
        <w:rPr>
          <w:rFonts w:ascii="Times New Roman" w:eastAsia="Times New Roman" w:hAnsi="Times New Roman"/>
          <w:sz w:val="24"/>
          <w:szCs w:val="24"/>
          <w:lang w:eastAsia="ru-RU"/>
        </w:rPr>
      </w:pPr>
      <w:r w:rsidRPr="006032F8">
        <w:rPr>
          <w:rFonts w:ascii="Times New Roman" w:eastAsia="Times New Roman" w:hAnsi="Times New Roman"/>
          <w:sz w:val="24"/>
          <w:szCs w:val="24"/>
          <w:lang w:eastAsia="ru-RU"/>
        </w:rPr>
        <w:t>к подпрограмме «Повышение качества предоставления</w:t>
      </w:r>
    </w:p>
    <w:p w:rsidR="006032F8" w:rsidRPr="006032F8" w:rsidRDefault="006032F8" w:rsidP="006032F8">
      <w:pPr>
        <w:widowControl w:val="0"/>
        <w:autoSpaceDE w:val="0"/>
        <w:autoSpaceDN w:val="0"/>
        <w:spacing w:after="0" w:line="240" w:lineRule="auto"/>
        <w:jc w:val="right"/>
        <w:rPr>
          <w:rFonts w:ascii="Times New Roman" w:eastAsia="Times New Roman" w:hAnsi="Times New Roman"/>
          <w:sz w:val="24"/>
          <w:szCs w:val="24"/>
          <w:lang w:eastAsia="ru-RU"/>
        </w:rPr>
      </w:pPr>
      <w:r w:rsidRPr="006032F8">
        <w:rPr>
          <w:rFonts w:ascii="Times New Roman" w:eastAsia="Times New Roman" w:hAnsi="Times New Roman"/>
          <w:sz w:val="24"/>
          <w:szCs w:val="24"/>
          <w:lang w:eastAsia="ru-RU"/>
        </w:rPr>
        <w:t xml:space="preserve"> государственных и муниципальных услуг</w:t>
      </w:r>
      <w:r>
        <w:rPr>
          <w:rFonts w:ascii="Times New Roman" w:eastAsia="Times New Roman" w:hAnsi="Times New Roman"/>
          <w:sz w:val="24"/>
          <w:szCs w:val="24"/>
          <w:lang w:eastAsia="ru-RU"/>
        </w:rPr>
        <w:t>»</w:t>
      </w:r>
    </w:p>
    <w:p w:rsidR="006032F8" w:rsidRPr="006032F8" w:rsidRDefault="006032F8" w:rsidP="006032F8">
      <w:pPr>
        <w:widowControl w:val="0"/>
        <w:autoSpaceDE w:val="0"/>
        <w:autoSpaceDN w:val="0"/>
        <w:spacing w:after="0" w:line="240" w:lineRule="auto"/>
        <w:jc w:val="right"/>
        <w:rPr>
          <w:rFonts w:ascii="Times New Roman" w:eastAsia="Times New Roman" w:hAnsi="Times New Roman"/>
          <w:sz w:val="24"/>
          <w:szCs w:val="24"/>
          <w:lang w:eastAsia="ru-RU"/>
        </w:rPr>
      </w:pPr>
      <w:r w:rsidRPr="006032F8">
        <w:rPr>
          <w:rFonts w:ascii="Times New Roman" w:eastAsia="Times New Roman" w:hAnsi="Times New Roman"/>
          <w:sz w:val="24"/>
          <w:szCs w:val="24"/>
          <w:lang w:eastAsia="ru-RU"/>
        </w:rPr>
        <w:t xml:space="preserve">муниципальной программы Ибресинского </w:t>
      </w:r>
      <w:r>
        <w:rPr>
          <w:rFonts w:ascii="Times New Roman" w:eastAsia="Times New Roman" w:hAnsi="Times New Roman"/>
          <w:sz w:val="24"/>
          <w:szCs w:val="24"/>
          <w:lang w:eastAsia="ru-RU"/>
        </w:rPr>
        <w:t>муниципального округа</w:t>
      </w:r>
    </w:p>
    <w:p w:rsidR="006032F8" w:rsidRPr="006032F8" w:rsidRDefault="006032F8" w:rsidP="006032F8">
      <w:pPr>
        <w:widowControl w:val="0"/>
        <w:autoSpaceDE w:val="0"/>
        <w:autoSpaceDN w:val="0"/>
        <w:spacing w:after="0" w:line="240" w:lineRule="auto"/>
        <w:jc w:val="right"/>
        <w:rPr>
          <w:rFonts w:ascii="Times New Roman" w:eastAsia="Times New Roman" w:hAnsi="Times New Roman"/>
          <w:sz w:val="24"/>
          <w:szCs w:val="24"/>
          <w:lang w:eastAsia="ru-RU"/>
        </w:rPr>
      </w:pPr>
      <w:r w:rsidRPr="006032F8">
        <w:rPr>
          <w:rFonts w:ascii="Times New Roman" w:eastAsia="Times New Roman" w:hAnsi="Times New Roman"/>
          <w:sz w:val="24"/>
          <w:szCs w:val="24"/>
          <w:lang w:eastAsia="ru-RU"/>
        </w:rPr>
        <w:t>Чувашской Республики «Экономическое развитие</w:t>
      </w:r>
    </w:p>
    <w:p w:rsidR="006032F8" w:rsidRPr="006032F8" w:rsidRDefault="006032F8" w:rsidP="006032F8">
      <w:pPr>
        <w:widowControl w:val="0"/>
        <w:autoSpaceDE w:val="0"/>
        <w:autoSpaceDN w:val="0"/>
        <w:spacing w:after="0" w:line="240" w:lineRule="auto"/>
        <w:jc w:val="right"/>
        <w:rPr>
          <w:rFonts w:ascii="Times New Roman" w:eastAsia="Times New Roman" w:hAnsi="Times New Roman"/>
          <w:sz w:val="24"/>
          <w:szCs w:val="24"/>
          <w:lang w:eastAsia="ru-RU"/>
        </w:rPr>
      </w:pPr>
      <w:r w:rsidRPr="006032F8">
        <w:rPr>
          <w:rFonts w:ascii="Times New Roman" w:eastAsia="Times New Roman" w:hAnsi="Times New Roman"/>
          <w:sz w:val="24"/>
          <w:szCs w:val="24"/>
          <w:lang w:eastAsia="ru-RU"/>
        </w:rPr>
        <w:t xml:space="preserve">Ибресинского </w:t>
      </w:r>
      <w:r>
        <w:rPr>
          <w:rFonts w:ascii="Times New Roman" w:eastAsia="Times New Roman" w:hAnsi="Times New Roman"/>
          <w:sz w:val="24"/>
          <w:szCs w:val="24"/>
          <w:lang w:eastAsia="ru-RU"/>
        </w:rPr>
        <w:t>муниципального округа</w:t>
      </w:r>
      <w:r w:rsidRPr="006032F8">
        <w:rPr>
          <w:rFonts w:ascii="Times New Roman" w:eastAsia="Times New Roman" w:hAnsi="Times New Roman"/>
          <w:sz w:val="24"/>
          <w:szCs w:val="24"/>
          <w:lang w:eastAsia="ru-RU"/>
        </w:rPr>
        <w:t xml:space="preserve"> Чувашской Республики»</w:t>
      </w:r>
    </w:p>
    <w:p w:rsidR="006032F8" w:rsidRPr="006032F8" w:rsidRDefault="006032F8" w:rsidP="006032F8">
      <w:pPr>
        <w:widowControl w:val="0"/>
        <w:autoSpaceDE w:val="0"/>
        <w:autoSpaceDN w:val="0"/>
        <w:spacing w:after="0" w:line="240" w:lineRule="auto"/>
        <w:jc w:val="both"/>
        <w:rPr>
          <w:rFonts w:ascii="Calibri" w:eastAsia="Times New Roman" w:hAnsi="Calibri" w:cs="Calibri"/>
          <w:sz w:val="20"/>
          <w:szCs w:val="20"/>
          <w:lang w:eastAsia="ru-RU"/>
        </w:rPr>
      </w:pPr>
    </w:p>
    <w:p w:rsidR="006032F8" w:rsidRPr="006032F8" w:rsidRDefault="006032F8" w:rsidP="006032F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p>
    <w:p w:rsidR="006032F8" w:rsidRPr="006032F8" w:rsidRDefault="006032F8" w:rsidP="006032F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6032F8">
        <w:rPr>
          <w:rFonts w:ascii="Times New Roman CYR" w:eastAsia="Times New Roman" w:hAnsi="Times New Roman CYR" w:cs="Times New Roman CYR"/>
          <w:b/>
          <w:bCs/>
          <w:color w:val="26282F"/>
          <w:sz w:val="24"/>
          <w:szCs w:val="24"/>
          <w:lang w:eastAsia="ru-RU"/>
        </w:rPr>
        <w:t>РЕСУРСНОЕ ОБЕСПЕЧЕНИЕ</w:t>
      </w:r>
    </w:p>
    <w:p w:rsidR="006032F8" w:rsidRPr="006032F8" w:rsidRDefault="006032F8" w:rsidP="006032F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6032F8">
        <w:rPr>
          <w:rFonts w:ascii="Times New Roman CYR" w:eastAsia="Times New Roman" w:hAnsi="Times New Roman CYR" w:cs="Times New Roman CYR"/>
          <w:b/>
          <w:bCs/>
          <w:color w:val="26282F"/>
          <w:sz w:val="24"/>
          <w:szCs w:val="24"/>
          <w:lang w:eastAsia="ru-RU"/>
        </w:rPr>
        <w:t xml:space="preserve"> реализации подпрограммы «Повышение качества предоставления государственных и муниципальных услуг» </w:t>
      </w:r>
    </w:p>
    <w:p w:rsidR="006032F8" w:rsidRPr="006032F8" w:rsidRDefault="006032F8" w:rsidP="006032F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6032F8">
        <w:rPr>
          <w:rFonts w:ascii="Times New Roman CYR" w:eastAsia="Times New Roman" w:hAnsi="Times New Roman CYR" w:cs="Times New Roman CYR"/>
          <w:b/>
          <w:bCs/>
          <w:color w:val="26282F"/>
          <w:sz w:val="24"/>
          <w:szCs w:val="24"/>
          <w:lang w:eastAsia="ru-RU"/>
        </w:rPr>
        <w:t xml:space="preserve">муниципальной программы  </w:t>
      </w:r>
      <w:proofErr w:type="spellStart"/>
      <w:r w:rsidRPr="006032F8">
        <w:rPr>
          <w:rFonts w:ascii="Times New Roman CYR" w:eastAsia="Times New Roman" w:hAnsi="Times New Roman CYR" w:cs="Times New Roman CYR"/>
          <w:b/>
          <w:bCs/>
          <w:color w:val="26282F"/>
          <w:sz w:val="24"/>
          <w:szCs w:val="24"/>
          <w:lang w:eastAsia="ru-RU"/>
        </w:rPr>
        <w:t>Ибресинского</w:t>
      </w:r>
      <w:proofErr w:type="spellEnd"/>
      <w:r w:rsidRPr="006032F8">
        <w:rPr>
          <w:rFonts w:ascii="Times New Roman CYR" w:eastAsia="Times New Roman" w:hAnsi="Times New Roman CYR" w:cs="Times New Roman CYR"/>
          <w:b/>
          <w:bCs/>
          <w:color w:val="26282F"/>
          <w:sz w:val="24"/>
          <w:szCs w:val="24"/>
          <w:lang w:eastAsia="ru-RU"/>
        </w:rPr>
        <w:t xml:space="preserve"> </w:t>
      </w:r>
      <w:r w:rsidR="007E682F">
        <w:rPr>
          <w:rFonts w:ascii="Times New Roman CYR" w:eastAsia="Times New Roman" w:hAnsi="Times New Roman CYR" w:cs="Times New Roman CYR"/>
          <w:b/>
          <w:bCs/>
          <w:color w:val="26282F"/>
          <w:sz w:val="24"/>
          <w:szCs w:val="24"/>
          <w:lang w:eastAsia="ru-RU"/>
        </w:rPr>
        <w:t>округ</w:t>
      </w:r>
      <w:r w:rsidRPr="006032F8">
        <w:rPr>
          <w:rFonts w:ascii="Times New Roman CYR" w:eastAsia="Times New Roman" w:hAnsi="Times New Roman CYR" w:cs="Times New Roman CYR"/>
          <w:b/>
          <w:bCs/>
          <w:color w:val="26282F"/>
          <w:sz w:val="24"/>
          <w:szCs w:val="24"/>
          <w:lang w:eastAsia="ru-RU"/>
        </w:rPr>
        <w:t xml:space="preserve"> Чувашской Республики </w:t>
      </w:r>
    </w:p>
    <w:p w:rsidR="006032F8" w:rsidRPr="006032F8" w:rsidRDefault="006032F8" w:rsidP="006032F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6032F8">
        <w:rPr>
          <w:rFonts w:ascii="Times New Roman CYR" w:eastAsia="Times New Roman" w:hAnsi="Times New Roman CYR" w:cs="Times New Roman CYR"/>
          <w:b/>
          <w:bCs/>
          <w:color w:val="26282F"/>
          <w:sz w:val="24"/>
          <w:szCs w:val="24"/>
          <w:lang w:eastAsia="ru-RU"/>
        </w:rPr>
        <w:t xml:space="preserve">"Экономическое развитие </w:t>
      </w:r>
      <w:proofErr w:type="spellStart"/>
      <w:r w:rsidRPr="006032F8">
        <w:rPr>
          <w:rFonts w:ascii="Times New Roman CYR" w:eastAsia="Times New Roman" w:hAnsi="Times New Roman CYR" w:cs="Times New Roman CYR"/>
          <w:b/>
          <w:bCs/>
          <w:color w:val="26282F"/>
          <w:sz w:val="24"/>
          <w:szCs w:val="24"/>
          <w:lang w:eastAsia="ru-RU"/>
        </w:rPr>
        <w:t>Ибресинского</w:t>
      </w:r>
      <w:proofErr w:type="spellEnd"/>
      <w:r w:rsidRPr="006032F8">
        <w:rPr>
          <w:rFonts w:ascii="Times New Roman CYR" w:eastAsia="Times New Roman" w:hAnsi="Times New Roman CYR" w:cs="Times New Roman CYR"/>
          <w:b/>
          <w:bCs/>
          <w:color w:val="26282F"/>
          <w:sz w:val="24"/>
          <w:szCs w:val="24"/>
          <w:lang w:eastAsia="ru-RU"/>
        </w:rPr>
        <w:t xml:space="preserve"> </w:t>
      </w:r>
      <w:r w:rsidR="007E682F">
        <w:rPr>
          <w:rFonts w:ascii="Times New Roman CYR" w:eastAsia="Times New Roman" w:hAnsi="Times New Roman CYR" w:cs="Times New Roman CYR"/>
          <w:b/>
          <w:bCs/>
          <w:color w:val="26282F"/>
          <w:sz w:val="24"/>
          <w:szCs w:val="24"/>
          <w:lang w:eastAsia="ru-RU"/>
        </w:rPr>
        <w:t>муниципального округа</w:t>
      </w:r>
      <w:r w:rsidRPr="006032F8">
        <w:rPr>
          <w:rFonts w:ascii="Times New Roman CYR" w:eastAsia="Times New Roman" w:hAnsi="Times New Roman CYR" w:cs="Times New Roman CYR"/>
          <w:b/>
          <w:bCs/>
          <w:color w:val="26282F"/>
          <w:sz w:val="24"/>
          <w:szCs w:val="24"/>
          <w:lang w:eastAsia="ru-RU"/>
        </w:rPr>
        <w:t xml:space="preserve"> Чувашской Республики" </w:t>
      </w:r>
    </w:p>
    <w:p w:rsidR="006032F8" w:rsidRPr="006032F8" w:rsidRDefault="006032F8" w:rsidP="006032F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6032F8">
        <w:rPr>
          <w:rFonts w:ascii="Times New Roman CYR" w:eastAsia="Times New Roman" w:hAnsi="Times New Roman CYR" w:cs="Times New Roman CYR"/>
          <w:b/>
          <w:bCs/>
          <w:color w:val="26282F"/>
          <w:sz w:val="24"/>
          <w:szCs w:val="24"/>
          <w:lang w:eastAsia="ru-RU"/>
        </w:rPr>
        <w:t>за счет всех источников финансирования</w:t>
      </w:r>
    </w:p>
    <w:p w:rsidR="006032F8" w:rsidRPr="006032F8" w:rsidRDefault="006032F8" w:rsidP="006032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5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701"/>
        <w:gridCol w:w="1559"/>
        <w:gridCol w:w="1559"/>
        <w:gridCol w:w="993"/>
        <w:gridCol w:w="54"/>
        <w:gridCol w:w="513"/>
        <w:gridCol w:w="709"/>
        <w:gridCol w:w="55"/>
        <w:gridCol w:w="796"/>
        <w:gridCol w:w="1559"/>
        <w:gridCol w:w="991"/>
        <w:gridCol w:w="994"/>
        <w:gridCol w:w="851"/>
        <w:gridCol w:w="852"/>
        <w:gridCol w:w="993"/>
      </w:tblGrid>
      <w:tr w:rsidR="00357EB2" w:rsidRPr="006032F8" w:rsidTr="004E2FE5">
        <w:tc>
          <w:tcPr>
            <w:tcW w:w="1418" w:type="dxa"/>
            <w:vMerge w:val="restart"/>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 xml:space="preserve">Наименование подпрограммы муниципальной программы </w:t>
            </w:r>
            <w:proofErr w:type="spellStart"/>
            <w:r w:rsidRPr="006032F8">
              <w:rPr>
                <w:rFonts w:ascii="Times New Roman CYR" w:eastAsia="Times New Roman" w:hAnsi="Times New Roman CYR" w:cs="Times New Roman CYR"/>
                <w:sz w:val="18"/>
                <w:szCs w:val="18"/>
                <w:lang w:eastAsia="ru-RU"/>
              </w:rPr>
              <w:t>Ибресинского</w:t>
            </w:r>
            <w:proofErr w:type="spellEnd"/>
            <w:r w:rsidRPr="006032F8">
              <w:rPr>
                <w:rFonts w:ascii="Times New Roman CYR" w:eastAsia="Times New Roman" w:hAnsi="Times New Roman CYR" w:cs="Times New Roman CYR"/>
                <w:sz w:val="18"/>
                <w:szCs w:val="18"/>
                <w:lang w:eastAsia="ru-RU"/>
              </w:rPr>
              <w:t xml:space="preserve"> </w:t>
            </w:r>
            <w:r w:rsidR="007E682F">
              <w:rPr>
                <w:rFonts w:ascii="Times New Roman CYR" w:eastAsia="Times New Roman" w:hAnsi="Times New Roman CYR" w:cs="Times New Roman CYR"/>
                <w:sz w:val="18"/>
                <w:szCs w:val="18"/>
                <w:lang w:eastAsia="ru-RU"/>
              </w:rPr>
              <w:t>округ</w:t>
            </w:r>
            <w:r w:rsidRPr="006032F8">
              <w:rPr>
                <w:rFonts w:ascii="Times New Roman CYR" w:eastAsia="Times New Roman" w:hAnsi="Times New Roman CYR" w:cs="Times New Roman CYR"/>
                <w:sz w:val="18"/>
                <w:szCs w:val="18"/>
                <w:lang w:eastAsia="ru-RU"/>
              </w:rPr>
              <w:t xml:space="preserve"> Чувашской Республики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Задача подпрограммы государственной программы Чувашской Республики</w:t>
            </w:r>
          </w:p>
        </w:tc>
        <w:tc>
          <w:tcPr>
            <w:tcW w:w="1559"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290BD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Ответственный исполнитель, соисполнители</w:t>
            </w:r>
            <w:r w:rsidR="00290BDD">
              <w:rPr>
                <w:rFonts w:ascii="Times New Roman CYR" w:eastAsia="Times New Roman" w:hAnsi="Times New Roman CYR" w:cs="Times New Roman CYR"/>
                <w:sz w:val="18"/>
                <w:szCs w:val="18"/>
                <w:lang w:eastAsia="ru-RU"/>
              </w:rPr>
              <w:t>,</w:t>
            </w:r>
            <w:r w:rsidRPr="006032F8">
              <w:rPr>
                <w:rFonts w:ascii="Times New Roman CYR" w:eastAsia="Times New Roman" w:hAnsi="Times New Roman CYR" w:cs="Times New Roman CYR"/>
                <w:sz w:val="18"/>
                <w:szCs w:val="18"/>
                <w:lang w:eastAsia="ru-RU"/>
              </w:rPr>
              <w:t xml:space="preserve"> участники</w:t>
            </w:r>
          </w:p>
        </w:tc>
        <w:tc>
          <w:tcPr>
            <w:tcW w:w="3120" w:type="dxa"/>
            <w:gridSpan w:val="6"/>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Код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Источники финансирования</w:t>
            </w:r>
          </w:p>
        </w:tc>
        <w:tc>
          <w:tcPr>
            <w:tcW w:w="4681" w:type="dxa"/>
            <w:gridSpan w:val="5"/>
            <w:tcBorders>
              <w:top w:val="single" w:sz="4" w:space="0" w:color="auto"/>
              <w:bottom w:val="single" w:sz="4" w:space="0" w:color="auto"/>
            </w:tcBorders>
            <w:shd w:val="clear" w:color="auto" w:fill="auto"/>
          </w:tcPr>
          <w:p w:rsidR="00357EB2" w:rsidRPr="006032F8" w:rsidRDefault="00357EB2">
            <w:pPr>
              <w:rPr>
                <w:rFonts w:ascii="Times New Roman CYR" w:eastAsia="Times New Roman" w:hAnsi="Times New Roman CYR" w:cs="Times New Roman CYR"/>
                <w:sz w:val="22"/>
                <w:szCs w:val="22"/>
                <w:lang w:eastAsia="ru-RU"/>
              </w:rPr>
            </w:pPr>
            <w:r w:rsidRPr="006032F8">
              <w:rPr>
                <w:rFonts w:ascii="Times New Roman CYR" w:eastAsia="Times New Roman" w:hAnsi="Times New Roman CYR" w:cs="Times New Roman CYR"/>
                <w:sz w:val="18"/>
                <w:szCs w:val="18"/>
                <w:lang w:eastAsia="ru-RU"/>
              </w:rPr>
              <w:t>Расходы по годам, тыс. рублей</w:t>
            </w:r>
          </w:p>
        </w:tc>
      </w:tr>
      <w:tr w:rsidR="00357EB2" w:rsidRPr="006032F8" w:rsidTr="004E2FE5">
        <w:trPr>
          <w:cantSplit/>
          <w:trHeight w:val="1134"/>
        </w:trPr>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701" w:type="dxa"/>
            <w:vMerge/>
            <w:tcBorders>
              <w:top w:val="single" w:sz="4" w:space="0" w:color="auto"/>
              <w:left w:val="single" w:sz="4" w:space="0" w:color="auto"/>
              <w:bottom w:val="nil"/>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nil"/>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nil"/>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extDirection w:val="btLr"/>
          </w:tcPr>
          <w:p w:rsidR="00357EB2" w:rsidRPr="006032F8" w:rsidRDefault="00357EB2" w:rsidP="006032F8">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главный распорядитель бюджетных средств</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357EB2" w:rsidRPr="006032F8" w:rsidRDefault="00357EB2" w:rsidP="006032F8">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extDirection w:val="btLr"/>
          </w:tcPr>
          <w:p w:rsidR="00357EB2" w:rsidRPr="006032F8" w:rsidRDefault="00357EB2" w:rsidP="006032F8">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целевая статья расходов</w:t>
            </w:r>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357EB2" w:rsidRPr="006032F8" w:rsidRDefault="00357EB2" w:rsidP="006032F8">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группа (подгруппа) вида расходов</w:t>
            </w:r>
          </w:p>
        </w:tc>
        <w:tc>
          <w:tcPr>
            <w:tcW w:w="1559" w:type="dxa"/>
            <w:vMerge/>
            <w:tcBorders>
              <w:top w:val="single" w:sz="4" w:space="0" w:color="auto"/>
              <w:left w:val="single" w:sz="4" w:space="0" w:color="auto"/>
              <w:bottom w:val="nil"/>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2023</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2025</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2026-2030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2031-2035</w:t>
            </w:r>
          </w:p>
        </w:tc>
      </w:tr>
      <w:tr w:rsidR="00357EB2" w:rsidRPr="006032F8" w:rsidTr="004E2FE5">
        <w:tc>
          <w:tcPr>
            <w:tcW w:w="1418" w:type="dxa"/>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1</w:t>
            </w:r>
          </w:p>
        </w:tc>
        <w:tc>
          <w:tcPr>
            <w:tcW w:w="170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4</w:t>
            </w: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5</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7</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8</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9</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1</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2</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3</w:t>
            </w:r>
          </w:p>
        </w:tc>
        <w:tc>
          <w:tcPr>
            <w:tcW w:w="993" w:type="dxa"/>
            <w:tcBorders>
              <w:top w:val="single" w:sz="4" w:space="0" w:color="auto"/>
              <w:left w:val="single" w:sz="4" w:space="0" w:color="auto"/>
              <w:bottom w:val="single" w:sz="4" w:space="0" w:color="auto"/>
            </w:tcBorders>
          </w:tcPr>
          <w:p w:rsidR="00357EB2" w:rsidRPr="006032F8" w:rsidRDefault="00357EB2"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4</w:t>
            </w:r>
          </w:p>
        </w:tc>
      </w:tr>
      <w:tr w:rsidR="00357EB2" w:rsidRPr="006032F8" w:rsidTr="00E95BFE">
        <w:trPr>
          <w:cantSplit/>
          <w:trHeight w:val="1188"/>
        </w:trPr>
        <w:tc>
          <w:tcPr>
            <w:tcW w:w="1418" w:type="dxa"/>
            <w:vMerge w:val="restart"/>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«Повышение качества предоставления государственных и муниципальных услуг»</w:t>
            </w:r>
          </w:p>
        </w:tc>
        <w:tc>
          <w:tcPr>
            <w:tcW w:w="1559"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290BDD">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ответственный исполнитель - администраци</w:t>
            </w:r>
            <w:r w:rsidR="00290BDD">
              <w:rPr>
                <w:rFonts w:ascii="Times New Roman CYR" w:eastAsia="Times New Roman" w:hAnsi="Times New Roman CYR" w:cs="Times New Roman CYR"/>
                <w:sz w:val="18"/>
                <w:szCs w:val="18"/>
                <w:lang w:eastAsia="ru-RU"/>
              </w:rPr>
              <w:t>я</w:t>
            </w:r>
            <w:r w:rsidRPr="006032F8">
              <w:rPr>
                <w:rFonts w:ascii="Times New Roman CYR" w:eastAsia="Times New Roman" w:hAnsi="Times New Roman CYR" w:cs="Times New Roman CYR"/>
                <w:sz w:val="18"/>
                <w:szCs w:val="18"/>
                <w:lang w:eastAsia="ru-RU"/>
              </w:rPr>
              <w:t xml:space="preserve"> Ибресинского </w:t>
            </w:r>
            <w:r w:rsidR="00290BDD">
              <w:rPr>
                <w:rFonts w:ascii="Times New Roman CYR" w:eastAsia="Times New Roman" w:hAnsi="Times New Roman CYR" w:cs="Times New Roman CYR"/>
                <w:sz w:val="18"/>
                <w:szCs w:val="18"/>
                <w:lang w:eastAsia="ru-RU"/>
              </w:rPr>
              <w:t>муниципального округа</w:t>
            </w:r>
            <w:r w:rsidRPr="006032F8">
              <w:rPr>
                <w:rFonts w:ascii="Times New Roman CYR" w:eastAsia="Times New Roman" w:hAnsi="Times New Roman CYR" w:cs="Times New Roman CYR"/>
                <w:sz w:val="18"/>
                <w:szCs w:val="18"/>
                <w:lang w:eastAsia="ru-RU"/>
              </w:rPr>
              <w:t xml:space="preserve"> </w:t>
            </w:r>
            <w:proofErr w:type="gramStart"/>
            <w:r w:rsidRPr="006032F8">
              <w:rPr>
                <w:rFonts w:ascii="Times New Roman CYR" w:eastAsia="Times New Roman" w:hAnsi="Times New Roman CYR" w:cs="Times New Roman CYR"/>
                <w:sz w:val="18"/>
                <w:szCs w:val="18"/>
                <w:lang w:eastAsia="ru-RU"/>
              </w:rPr>
              <w:t>Чувашской</w:t>
            </w:r>
            <w:proofErr w:type="gramEnd"/>
            <w:r w:rsidRPr="006032F8">
              <w:rPr>
                <w:rFonts w:ascii="Times New Roman CYR" w:eastAsia="Times New Roman" w:hAnsi="Times New Roman CYR" w:cs="Times New Roman CYR"/>
                <w:sz w:val="18"/>
                <w:szCs w:val="18"/>
                <w:lang w:eastAsia="ru-RU"/>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903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0113</w:t>
            </w:r>
          </w:p>
        </w:tc>
        <w:tc>
          <w:tcPr>
            <w:tcW w:w="709" w:type="dxa"/>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Ч150274780</w:t>
            </w:r>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620</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bCs/>
                <w:color w:val="26282F"/>
                <w:sz w:val="18"/>
                <w:szCs w:val="18"/>
                <w:lang w:eastAsia="ru-RU"/>
              </w:rPr>
              <w:t>всего</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r>
      <w:tr w:rsidR="00357EB2" w:rsidRPr="006032F8" w:rsidTr="004E2FE5">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6032F8">
              <w:rPr>
                <w:rFonts w:ascii="Times New Roman CYR" w:eastAsia="Times New Roman" w:hAnsi="Times New Roman CYR" w:cs="Times New Roman CYR"/>
                <w:bCs/>
                <w:color w:val="26282F"/>
                <w:sz w:val="18"/>
                <w:szCs w:val="18"/>
                <w:lang w:eastAsia="ru-RU"/>
              </w:rPr>
              <w:t>федеральный бюджет</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6032F8">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rPr>
          <w:cantSplit/>
          <w:trHeight w:val="1073"/>
        </w:trPr>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903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0113</w:t>
            </w:r>
          </w:p>
        </w:tc>
        <w:tc>
          <w:tcPr>
            <w:tcW w:w="709" w:type="dxa"/>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Ч150274780</w:t>
            </w:r>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357EB2" w:rsidRPr="00290BDD" w:rsidRDefault="00357EB2" w:rsidP="006032F8">
            <w:pPr>
              <w:widowControl w:val="0"/>
              <w:autoSpaceDE w:val="0"/>
              <w:autoSpaceDN w:val="0"/>
              <w:adjustRightInd w:val="0"/>
              <w:spacing w:after="0" w:line="240" w:lineRule="auto"/>
              <w:ind w:left="113" w:right="113"/>
              <w:jc w:val="right"/>
              <w:rPr>
                <w:rFonts w:ascii="Times New Roman CYR" w:eastAsia="Times New Roman" w:hAnsi="Times New Roman CYR" w:cs="Times New Roman CYR"/>
                <w:sz w:val="18"/>
                <w:szCs w:val="18"/>
                <w:lang w:eastAsia="ru-RU"/>
              </w:rPr>
            </w:pPr>
            <w:r w:rsidRPr="00290BDD">
              <w:rPr>
                <w:rFonts w:ascii="Times New Roman CYR" w:eastAsia="Times New Roman" w:hAnsi="Times New Roman CYR" w:cs="Times New Roman CYR"/>
                <w:sz w:val="18"/>
                <w:szCs w:val="18"/>
                <w:lang w:eastAsia="ru-RU"/>
              </w:rPr>
              <w:t>620</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290BDD">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местны</w:t>
            </w:r>
            <w:r w:rsidR="00290BDD">
              <w:rPr>
                <w:rFonts w:ascii="Times New Roman CYR" w:eastAsia="Times New Roman" w:hAnsi="Times New Roman CYR" w:cs="Times New Roman CYR"/>
                <w:sz w:val="18"/>
                <w:szCs w:val="18"/>
                <w:lang w:eastAsia="ru-RU"/>
              </w:rPr>
              <w:t>й</w:t>
            </w:r>
            <w:r w:rsidRPr="006032F8">
              <w:rPr>
                <w:rFonts w:ascii="Times New Roman CYR" w:eastAsia="Times New Roman" w:hAnsi="Times New Roman CYR" w:cs="Times New Roman CYR"/>
                <w:sz w:val="18"/>
                <w:szCs w:val="18"/>
                <w:lang w:eastAsia="ru-RU"/>
              </w:rPr>
              <w:t xml:space="preserve"> бюджет</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r>
      <w:tr w:rsidR="00357EB2" w:rsidRPr="006032F8" w:rsidTr="004E2FE5">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4E2FE5" w:rsidRPr="006032F8" w:rsidTr="004D0BE6">
        <w:tc>
          <w:tcPr>
            <w:tcW w:w="15597" w:type="dxa"/>
            <w:gridSpan w:val="16"/>
            <w:tcBorders>
              <w:top w:val="single" w:sz="4" w:space="0" w:color="auto"/>
              <w:bottom w:val="single" w:sz="4" w:space="0" w:color="auto"/>
            </w:tcBorders>
          </w:tcPr>
          <w:p w:rsidR="004E2FE5" w:rsidRPr="00364BC9" w:rsidRDefault="00364BC9" w:rsidP="00364BC9">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64BC9">
              <w:rPr>
                <w:rFonts w:ascii="Times New Roman" w:hAnsi="Times New Roman"/>
                <w:sz w:val="18"/>
                <w:szCs w:val="18"/>
              </w:rPr>
              <w:t>Цель  «Снижение административных барьеров в сферах деятельности органов местного самоуправления</w:t>
            </w:r>
            <w:r>
              <w:rPr>
                <w:rFonts w:ascii="Times New Roman" w:hAnsi="Times New Roman"/>
                <w:sz w:val="18"/>
                <w:szCs w:val="18"/>
              </w:rPr>
              <w:t>»</w:t>
            </w:r>
          </w:p>
        </w:tc>
      </w:tr>
      <w:tr w:rsidR="00357EB2" w:rsidRPr="006032F8" w:rsidTr="004E2FE5">
        <w:trPr>
          <w:cantSplit/>
          <w:trHeight w:val="285"/>
        </w:trPr>
        <w:tc>
          <w:tcPr>
            <w:tcW w:w="1418" w:type="dxa"/>
            <w:vMerge w:val="restart"/>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spacing w:after="0" w:line="240" w:lineRule="auto"/>
              <w:rPr>
                <w:rFonts w:ascii="Calibri" w:eastAsia="Times New Roman" w:hAnsi="Calibri" w:cs="Calibri"/>
                <w:sz w:val="18"/>
                <w:szCs w:val="18"/>
                <w:lang w:eastAsia="ru-RU"/>
              </w:rPr>
            </w:pPr>
            <w:r w:rsidRPr="006032F8">
              <w:rPr>
                <w:rFonts w:ascii="Times New Roman" w:eastAsia="Times New Roman" w:hAnsi="Times New Roman"/>
                <w:sz w:val="18"/>
                <w:szCs w:val="18"/>
                <w:lang w:eastAsia="ru-RU"/>
              </w:rPr>
              <w:t>Совершенствование предоставления  государственных и муниципальных  услуг</w:t>
            </w:r>
          </w:p>
        </w:tc>
        <w:tc>
          <w:tcPr>
            <w:tcW w:w="1559"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spacing w:after="0" w:line="240" w:lineRule="auto"/>
              <w:rPr>
                <w:rFonts w:ascii="Calibri" w:eastAsia="Times New Roman" w:hAnsi="Calibri" w:cs="Calibri"/>
                <w:sz w:val="18"/>
                <w:szCs w:val="18"/>
                <w:lang w:eastAsia="ru-RU"/>
              </w:rPr>
            </w:pPr>
            <w:r w:rsidRPr="006032F8">
              <w:rPr>
                <w:rFonts w:ascii="Times New Roman" w:eastAsia="Times New Roman" w:hAnsi="Times New Roman"/>
                <w:sz w:val="18"/>
                <w:szCs w:val="18"/>
                <w:lang w:eastAsia="ru-RU"/>
              </w:rPr>
              <w:t>оптимизация механизмов предоставления  государственных и муниципальных  услуг</w:t>
            </w:r>
          </w:p>
        </w:tc>
        <w:tc>
          <w:tcPr>
            <w:tcW w:w="1559" w:type="dxa"/>
            <w:vMerge w:val="restart"/>
            <w:tcBorders>
              <w:top w:val="single" w:sz="4" w:space="0" w:color="auto"/>
              <w:left w:val="single" w:sz="4" w:space="0" w:color="auto"/>
              <w:bottom w:val="single" w:sz="4" w:space="0" w:color="auto"/>
              <w:right w:val="single" w:sz="4" w:space="0" w:color="auto"/>
            </w:tcBorders>
          </w:tcPr>
          <w:p w:rsidR="00357EB2" w:rsidRPr="006032F8" w:rsidRDefault="00357EB2" w:rsidP="00364BC9">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 xml:space="preserve">ответственный исполнитель </w:t>
            </w:r>
            <w:proofErr w:type="gramStart"/>
            <w:r w:rsidR="00364BC9">
              <w:rPr>
                <w:rFonts w:ascii="Times New Roman CYR" w:eastAsia="Times New Roman" w:hAnsi="Times New Roman CYR" w:cs="Times New Roman CYR"/>
                <w:sz w:val="18"/>
                <w:szCs w:val="18"/>
                <w:lang w:eastAsia="ru-RU"/>
              </w:rPr>
              <w:t>-</w:t>
            </w:r>
            <w:r w:rsidRPr="006032F8">
              <w:rPr>
                <w:rFonts w:ascii="Times New Roman CYR" w:eastAsia="Times New Roman" w:hAnsi="Times New Roman CYR" w:cs="Times New Roman CYR"/>
                <w:sz w:val="18"/>
                <w:szCs w:val="18"/>
                <w:lang w:eastAsia="ru-RU"/>
              </w:rPr>
              <w:t>а</w:t>
            </w:r>
            <w:proofErr w:type="gramEnd"/>
            <w:r w:rsidRPr="006032F8">
              <w:rPr>
                <w:rFonts w:ascii="Times New Roman CYR" w:eastAsia="Times New Roman" w:hAnsi="Times New Roman CYR" w:cs="Times New Roman CYR"/>
                <w:sz w:val="18"/>
                <w:szCs w:val="18"/>
                <w:lang w:eastAsia="ru-RU"/>
              </w:rPr>
              <w:t>дминистраци</w:t>
            </w:r>
            <w:r w:rsidR="00290BDD">
              <w:rPr>
                <w:rFonts w:ascii="Times New Roman CYR" w:eastAsia="Times New Roman" w:hAnsi="Times New Roman CYR" w:cs="Times New Roman CYR"/>
                <w:sz w:val="18"/>
                <w:szCs w:val="18"/>
                <w:lang w:eastAsia="ru-RU"/>
              </w:rPr>
              <w:t xml:space="preserve">я </w:t>
            </w:r>
            <w:r w:rsidRPr="006032F8">
              <w:rPr>
                <w:rFonts w:ascii="Times New Roman CYR" w:eastAsia="Times New Roman" w:hAnsi="Times New Roman CYR" w:cs="Times New Roman CYR"/>
                <w:sz w:val="18"/>
                <w:szCs w:val="18"/>
                <w:lang w:eastAsia="ru-RU"/>
              </w:rPr>
              <w:t xml:space="preserve">Ибресинского </w:t>
            </w:r>
            <w:r w:rsidR="00290BDD">
              <w:rPr>
                <w:rFonts w:ascii="Times New Roman CYR" w:eastAsia="Times New Roman" w:hAnsi="Times New Roman CYR" w:cs="Times New Roman CYR"/>
                <w:sz w:val="18"/>
                <w:szCs w:val="18"/>
                <w:lang w:eastAsia="ru-RU"/>
              </w:rPr>
              <w:t>муниципального округа</w:t>
            </w:r>
            <w:r w:rsidR="0076234A">
              <w:rPr>
                <w:rFonts w:ascii="Times New Roman CYR" w:eastAsia="Times New Roman" w:hAnsi="Times New Roman CYR" w:cs="Times New Roman CYR"/>
                <w:sz w:val="18"/>
                <w:szCs w:val="18"/>
                <w:lang w:eastAsia="ru-RU"/>
              </w:rPr>
              <w:t xml:space="preserve"> </w:t>
            </w:r>
            <w:r w:rsidR="0076234A" w:rsidRPr="006032F8">
              <w:rPr>
                <w:rFonts w:ascii="Times New Roman CYR" w:eastAsia="Times New Roman" w:hAnsi="Times New Roman CYR" w:cs="Times New Roman CYR"/>
                <w:sz w:val="18"/>
                <w:szCs w:val="18"/>
                <w:lang w:eastAsia="ru-RU"/>
              </w:rPr>
              <w:t>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bCs/>
                <w:color w:val="26282F"/>
                <w:sz w:val="18"/>
                <w:szCs w:val="18"/>
                <w:lang w:eastAsia="ru-RU"/>
              </w:rPr>
              <w:t>всего</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r>
      <w:tr w:rsidR="00357EB2" w:rsidRPr="006032F8" w:rsidTr="004E2FE5">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290BDD"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290BDD">
              <w:rPr>
                <w:rFonts w:ascii="Times New Roman CYR" w:eastAsia="Times New Roman" w:hAnsi="Times New Roman CYR" w:cs="Times New Roman CYR"/>
                <w:b/>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6032F8">
              <w:rPr>
                <w:rFonts w:ascii="Times New Roman CYR" w:eastAsia="Times New Roman" w:hAnsi="Times New Roman CYR" w:cs="Times New Roman CYR"/>
                <w:bCs/>
                <w:color w:val="26282F"/>
                <w:sz w:val="18"/>
                <w:szCs w:val="18"/>
                <w:lang w:eastAsia="ru-RU"/>
              </w:rPr>
              <w:t>федеральный бюджет</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9"/>
                <w:szCs w:val="19"/>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6032F8">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rPr>
          <w:cantSplit/>
          <w:trHeight w:val="291"/>
        </w:trPr>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290BDD">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местны</w:t>
            </w:r>
            <w:r w:rsidR="00290BDD">
              <w:rPr>
                <w:rFonts w:ascii="Times New Roman CYR" w:eastAsia="Times New Roman" w:hAnsi="Times New Roman CYR" w:cs="Times New Roman CYR"/>
                <w:sz w:val="18"/>
                <w:szCs w:val="18"/>
                <w:lang w:eastAsia="ru-RU"/>
              </w:rPr>
              <w:t>й</w:t>
            </w:r>
            <w:r w:rsidRPr="006032F8">
              <w:rPr>
                <w:rFonts w:ascii="Times New Roman CYR" w:eastAsia="Times New Roman" w:hAnsi="Times New Roman CYR" w:cs="Times New Roman CYR"/>
                <w:sz w:val="18"/>
                <w:szCs w:val="18"/>
                <w:lang w:eastAsia="ru-RU"/>
              </w:rPr>
              <w:t xml:space="preserve"> бюджет</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290BDD"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0,0</w:t>
            </w:r>
          </w:p>
        </w:tc>
      </w:tr>
      <w:tr w:rsidR="00357EB2" w:rsidRPr="006032F8" w:rsidTr="004E2FE5">
        <w:tc>
          <w:tcPr>
            <w:tcW w:w="1418" w:type="dxa"/>
            <w:vMerge/>
            <w:tcBorders>
              <w:top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c>
          <w:tcPr>
            <w:tcW w:w="1418" w:type="dxa"/>
            <w:tcBorders>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Целевой индикатор и показатель подпрограммы, увязанные с основным мероприятием 1</w:t>
            </w:r>
          </w:p>
        </w:tc>
        <w:tc>
          <w:tcPr>
            <w:tcW w:w="7939" w:type="dxa"/>
            <w:gridSpan w:val="9"/>
            <w:vMerge w:val="restart"/>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 xml:space="preserve">Уровень удовлетворенности граждан качеством </w:t>
            </w:r>
            <w:r w:rsidRPr="006032F8">
              <w:rPr>
                <w:rFonts w:ascii="Times New Roman" w:eastAsia="Times New Roman" w:hAnsi="Times New Roman"/>
                <w:sz w:val="18"/>
                <w:szCs w:val="18"/>
                <w:lang w:eastAsia="ru-RU"/>
              </w:rPr>
              <w:t>предоставления  государственных и муниципальных  услуг, %</w:t>
            </w:r>
          </w:p>
        </w:tc>
        <w:tc>
          <w:tcPr>
            <w:tcW w:w="1559" w:type="dxa"/>
            <w:vMerge w:val="restart"/>
            <w:tcBorders>
              <w:top w:val="single" w:sz="4" w:space="0" w:color="auto"/>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991" w:type="dxa"/>
            <w:vMerge w:val="restart"/>
            <w:tcBorders>
              <w:top w:val="single" w:sz="4" w:space="0" w:color="auto"/>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91,0</w:t>
            </w:r>
          </w:p>
        </w:tc>
        <w:tc>
          <w:tcPr>
            <w:tcW w:w="994" w:type="dxa"/>
            <w:vMerge w:val="restart"/>
            <w:tcBorders>
              <w:top w:val="single" w:sz="4" w:space="0" w:color="auto"/>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91,5</w:t>
            </w:r>
          </w:p>
        </w:tc>
        <w:tc>
          <w:tcPr>
            <w:tcW w:w="851" w:type="dxa"/>
            <w:vMerge w:val="restart"/>
            <w:tcBorders>
              <w:top w:val="single" w:sz="4" w:space="0" w:color="auto"/>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92,0</w:t>
            </w:r>
          </w:p>
        </w:tc>
        <w:tc>
          <w:tcPr>
            <w:tcW w:w="852" w:type="dxa"/>
            <w:vMerge w:val="restart"/>
            <w:tcBorders>
              <w:top w:val="single" w:sz="4" w:space="0" w:color="auto"/>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93,0</w:t>
            </w:r>
          </w:p>
        </w:tc>
        <w:tc>
          <w:tcPr>
            <w:tcW w:w="993" w:type="dxa"/>
            <w:vMerge w:val="restart"/>
            <w:tcBorders>
              <w:top w:val="single" w:sz="4" w:space="0" w:color="auto"/>
              <w:lef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95,0</w:t>
            </w:r>
          </w:p>
        </w:tc>
      </w:tr>
      <w:tr w:rsidR="00357EB2" w:rsidRPr="006032F8" w:rsidTr="004E2FE5">
        <w:trPr>
          <w:trHeight w:val="107"/>
        </w:trPr>
        <w:tc>
          <w:tcPr>
            <w:tcW w:w="1418" w:type="dxa"/>
            <w:tcBorders>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7939" w:type="dxa"/>
            <w:gridSpan w:val="9"/>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p>
        </w:tc>
        <w:tc>
          <w:tcPr>
            <w:tcW w:w="1559"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991"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994"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851"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852"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c>
          <w:tcPr>
            <w:tcW w:w="993" w:type="dxa"/>
            <w:vMerge/>
            <w:tcBorders>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p>
        </w:tc>
      </w:tr>
      <w:tr w:rsidR="00357EB2" w:rsidRPr="006032F8" w:rsidTr="004E2FE5">
        <w:tc>
          <w:tcPr>
            <w:tcW w:w="1418" w:type="dxa"/>
            <w:vMerge w:val="restart"/>
            <w:tcBorders>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Мероприятие 1.1</w:t>
            </w:r>
          </w:p>
        </w:tc>
        <w:tc>
          <w:tcPr>
            <w:tcW w:w="1701" w:type="dxa"/>
            <w:vMerge w:val="restart"/>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w:eastAsia="Times New Roman" w:hAnsi="Times New Roman"/>
                <w:sz w:val="18"/>
                <w:szCs w:val="18"/>
                <w:lang w:eastAsia="ru-RU"/>
              </w:rPr>
              <w:t>Повышение качества и регламентация оказания  государственных и муниципальных  услуг</w:t>
            </w:r>
          </w:p>
        </w:tc>
        <w:tc>
          <w:tcPr>
            <w:tcW w:w="1559" w:type="dxa"/>
            <w:vMerge w:val="restart"/>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val="restart"/>
            <w:tcBorders>
              <w:left w:val="single" w:sz="4" w:space="0" w:color="auto"/>
              <w:right w:val="single" w:sz="4" w:space="0" w:color="auto"/>
            </w:tcBorders>
          </w:tcPr>
          <w:p w:rsidR="00357EB2" w:rsidRPr="006032F8" w:rsidRDefault="00357EB2" w:rsidP="0076234A">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ответственный исполнитель - администраци</w:t>
            </w:r>
            <w:r w:rsidR="0076234A">
              <w:rPr>
                <w:rFonts w:ascii="Times New Roman CYR" w:eastAsia="Times New Roman" w:hAnsi="Times New Roman CYR" w:cs="Times New Roman CYR"/>
                <w:sz w:val="18"/>
                <w:szCs w:val="18"/>
                <w:lang w:eastAsia="ru-RU"/>
              </w:rPr>
              <w:t>я</w:t>
            </w:r>
            <w:r w:rsidRPr="006032F8">
              <w:rPr>
                <w:rFonts w:ascii="Times New Roman CYR" w:eastAsia="Times New Roman" w:hAnsi="Times New Roman CYR" w:cs="Times New Roman CYR"/>
                <w:sz w:val="18"/>
                <w:szCs w:val="18"/>
                <w:lang w:eastAsia="ru-RU"/>
              </w:rPr>
              <w:t xml:space="preserve"> Ибресинского </w:t>
            </w:r>
            <w:r w:rsidR="0076234A">
              <w:rPr>
                <w:rFonts w:ascii="Times New Roman CYR" w:eastAsia="Times New Roman" w:hAnsi="Times New Roman CYR" w:cs="Times New Roman CYR"/>
                <w:sz w:val="18"/>
                <w:szCs w:val="18"/>
                <w:lang w:eastAsia="ru-RU"/>
              </w:rPr>
              <w:t xml:space="preserve">муниципального округа </w:t>
            </w:r>
            <w:r w:rsidRPr="006032F8">
              <w:rPr>
                <w:rFonts w:ascii="Times New Roman CYR" w:eastAsia="Times New Roman" w:hAnsi="Times New Roman CYR" w:cs="Times New Roman CYR"/>
                <w:sz w:val="18"/>
                <w:szCs w:val="18"/>
                <w:lang w:eastAsia="ru-RU"/>
              </w:rPr>
              <w:t>Чувашской Республики</w:t>
            </w:r>
          </w:p>
        </w:tc>
        <w:tc>
          <w:tcPr>
            <w:tcW w:w="104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51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96"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bCs/>
                <w:color w:val="26282F"/>
                <w:sz w:val="18"/>
                <w:szCs w:val="18"/>
                <w:lang w:eastAsia="ru-RU"/>
              </w:rPr>
              <w:t>всего</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6032F8">
              <w:rPr>
                <w:rFonts w:ascii="Times New Roman CYR" w:eastAsia="Times New Roman" w:hAnsi="Times New Roman CYR" w:cs="Times New Roman CYR"/>
                <w:b/>
                <w:sz w:val="18"/>
                <w:szCs w:val="18"/>
                <w:lang w:eastAsia="ru-RU"/>
              </w:rPr>
              <w:t>0,0</w:t>
            </w:r>
          </w:p>
        </w:tc>
      </w:tr>
      <w:tr w:rsidR="00357EB2" w:rsidRPr="006032F8" w:rsidTr="004E2FE5">
        <w:tc>
          <w:tcPr>
            <w:tcW w:w="1418" w:type="dxa"/>
            <w:vMerge/>
            <w:tcBorders>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701"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04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51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796"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6032F8">
              <w:rPr>
                <w:rFonts w:ascii="Times New Roman CYR" w:eastAsia="Times New Roman" w:hAnsi="Times New Roman CYR" w:cs="Times New Roman CYR"/>
                <w:bCs/>
                <w:color w:val="26282F"/>
                <w:sz w:val="18"/>
                <w:szCs w:val="18"/>
                <w:lang w:eastAsia="ru-RU"/>
              </w:rPr>
              <w:t>федеральный бюджет</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c>
          <w:tcPr>
            <w:tcW w:w="1418" w:type="dxa"/>
            <w:vMerge/>
            <w:tcBorders>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701"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04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51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796"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6032F8">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c>
          <w:tcPr>
            <w:tcW w:w="1418" w:type="dxa"/>
            <w:vMerge/>
            <w:tcBorders>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701"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04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51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96"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76234A">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местны</w:t>
            </w:r>
            <w:r w:rsidR="0076234A">
              <w:rPr>
                <w:rFonts w:ascii="Times New Roman CYR" w:eastAsia="Times New Roman" w:hAnsi="Times New Roman CYR" w:cs="Times New Roman CYR"/>
                <w:sz w:val="18"/>
                <w:szCs w:val="18"/>
                <w:lang w:eastAsia="ru-RU"/>
              </w:rPr>
              <w:t>й</w:t>
            </w:r>
            <w:r w:rsidRPr="006032F8">
              <w:rPr>
                <w:rFonts w:ascii="Times New Roman CYR" w:eastAsia="Times New Roman" w:hAnsi="Times New Roman CYR" w:cs="Times New Roman CYR"/>
                <w:sz w:val="18"/>
                <w:szCs w:val="18"/>
                <w:lang w:eastAsia="ru-RU"/>
              </w:rPr>
              <w:t xml:space="preserve"> бюджет</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tr w:rsidR="00357EB2" w:rsidRPr="006032F8" w:rsidTr="004E2FE5">
        <w:tc>
          <w:tcPr>
            <w:tcW w:w="1418" w:type="dxa"/>
            <w:vMerge/>
            <w:tcBorders>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701"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559" w:type="dxa"/>
            <w:vMerge/>
            <w:tcBorders>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047"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513"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796"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6032F8">
              <w:rPr>
                <w:rFonts w:ascii="Times New Roman CYR" w:eastAsia="Times New Roman" w:hAnsi="Times New Roman CYR" w:cs="Times New Roman CYR"/>
                <w:sz w:val="21"/>
                <w:szCs w:val="21"/>
                <w:lang w:eastAsia="ru-RU"/>
              </w:rPr>
              <w:t>х</w:t>
            </w:r>
          </w:p>
        </w:tc>
        <w:tc>
          <w:tcPr>
            <w:tcW w:w="1559"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4"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c>
          <w:tcPr>
            <w:tcW w:w="993" w:type="dxa"/>
            <w:tcBorders>
              <w:top w:val="single" w:sz="4" w:space="0" w:color="auto"/>
              <w:left w:val="single" w:sz="4" w:space="0" w:color="auto"/>
              <w:bottom w:val="single" w:sz="4" w:space="0" w:color="auto"/>
            </w:tcBorders>
          </w:tcPr>
          <w:p w:rsidR="00357EB2" w:rsidRPr="006032F8" w:rsidRDefault="00357EB2" w:rsidP="006032F8">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6032F8">
              <w:rPr>
                <w:rFonts w:ascii="Times New Roman CYR" w:eastAsia="Times New Roman" w:hAnsi="Times New Roman CYR" w:cs="Times New Roman CYR"/>
                <w:sz w:val="18"/>
                <w:szCs w:val="18"/>
                <w:lang w:eastAsia="ru-RU"/>
              </w:rPr>
              <w:t>0,0</w:t>
            </w:r>
          </w:p>
        </w:tc>
      </w:tr>
      <w:bookmarkEnd w:id="26"/>
    </w:tbl>
    <w:p w:rsidR="006032F8" w:rsidRDefault="006032F8" w:rsidP="0076234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76234A" w:rsidRDefault="006032F8" w:rsidP="0076234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032F8">
        <w:rPr>
          <w:rFonts w:ascii="Times New Roman CYR" w:eastAsia="Times New Roman" w:hAnsi="Times New Roman CYR" w:cs="Times New Roman CYR"/>
          <w:sz w:val="24"/>
          <w:szCs w:val="24"/>
          <w:lang w:eastAsia="ru-RU"/>
        </w:rPr>
        <w:t>____________</w:t>
      </w:r>
      <w:r w:rsidR="00593FB8">
        <w:rPr>
          <w:rFonts w:ascii="Times New Roman CYR" w:eastAsia="Times New Roman" w:hAnsi="Times New Roman CYR" w:cs="Times New Roman CYR"/>
          <w:sz w:val="24"/>
          <w:szCs w:val="24"/>
          <w:lang w:eastAsia="ru-RU"/>
        </w:rPr>
        <w:t>________</w:t>
      </w:r>
    </w:p>
    <w:p w:rsidR="00C40B06" w:rsidRDefault="00C40B06"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76234A" w:rsidRDefault="0076234A"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1B07D3" w:rsidRDefault="001B07D3"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1B07D3" w:rsidSect="00F32E72">
          <w:pgSz w:w="16837" w:h="11905" w:orient="landscape"/>
          <w:pgMar w:top="799" w:right="992" w:bottom="799" w:left="567" w:header="720" w:footer="720" w:gutter="0"/>
          <w:cols w:space="720"/>
          <w:noEndnote/>
        </w:sectPr>
      </w:pPr>
    </w:p>
    <w:p w:rsidR="00000AF2" w:rsidRPr="00000AF2" w:rsidRDefault="00000AF2" w:rsidP="00000AF2">
      <w:pPr>
        <w:widowControl w:val="0"/>
        <w:autoSpaceDE w:val="0"/>
        <w:autoSpaceDN w:val="0"/>
        <w:adjustRightInd w:val="0"/>
        <w:spacing w:after="0" w:line="240" w:lineRule="auto"/>
        <w:ind w:left="993" w:right="-183"/>
        <w:jc w:val="right"/>
        <w:rPr>
          <w:rFonts w:ascii="Times New Roman CYR" w:eastAsia="Times New Roman" w:hAnsi="Times New Roman CYR" w:cs="Times New Roman CYR"/>
          <w:bCs/>
          <w:sz w:val="24"/>
          <w:szCs w:val="24"/>
          <w:lang w:eastAsia="ru-RU"/>
        </w:rPr>
      </w:pPr>
      <w:r w:rsidRPr="00000AF2">
        <w:rPr>
          <w:rFonts w:ascii="Times New Roman CYR" w:eastAsia="Times New Roman" w:hAnsi="Times New Roman CYR" w:cs="Times New Roman CYR"/>
          <w:bCs/>
          <w:sz w:val="24"/>
          <w:szCs w:val="24"/>
          <w:lang w:eastAsia="ru-RU"/>
        </w:rPr>
        <w:lastRenderedPageBreak/>
        <w:t>Приложение № 7</w:t>
      </w:r>
      <w:r w:rsidRPr="00000AF2">
        <w:rPr>
          <w:rFonts w:ascii="Times New Roman CYR" w:eastAsia="Times New Roman" w:hAnsi="Times New Roman CYR" w:cs="Times New Roman CYR"/>
          <w:bCs/>
          <w:sz w:val="24"/>
          <w:szCs w:val="24"/>
          <w:lang w:eastAsia="ru-RU"/>
        </w:rPr>
        <w:br/>
        <w:t xml:space="preserve">к </w:t>
      </w:r>
      <w:hyperlink w:anchor="sub_1000" w:history="1">
        <w:r w:rsidRPr="00000AF2">
          <w:rPr>
            <w:rFonts w:ascii="Times New Roman CYR" w:eastAsia="Times New Roman" w:hAnsi="Times New Roman CYR" w:cs="Times New Roman CYR"/>
            <w:bCs/>
            <w:sz w:val="24"/>
            <w:szCs w:val="24"/>
            <w:lang w:eastAsia="ru-RU"/>
          </w:rPr>
          <w:t>муниципальной программе</w:t>
        </w:r>
      </w:hyperlink>
    </w:p>
    <w:p w:rsidR="00000AF2" w:rsidRPr="00000AF2" w:rsidRDefault="00000AF2" w:rsidP="00000AF2">
      <w:pPr>
        <w:widowControl w:val="0"/>
        <w:autoSpaceDE w:val="0"/>
        <w:autoSpaceDN w:val="0"/>
        <w:adjustRightInd w:val="0"/>
        <w:spacing w:after="0" w:line="240" w:lineRule="auto"/>
        <w:ind w:left="993" w:right="-183"/>
        <w:jc w:val="right"/>
        <w:rPr>
          <w:rFonts w:ascii="Times New Roman CYR" w:eastAsia="Times New Roman" w:hAnsi="Times New Roman CYR" w:cs="Times New Roman CYR"/>
          <w:bCs/>
          <w:sz w:val="24"/>
          <w:szCs w:val="24"/>
          <w:lang w:eastAsia="ru-RU"/>
        </w:rPr>
      </w:pPr>
      <w:r w:rsidRPr="00000AF2">
        <w:rPr>
          <w:rFonts w:ascii="Times New Roman CYR" w:eastAsia="Times New Roman" w:hAnsi="Times New Roman CYR" w:cs="Times New Roman CYR"/>
          <w:bCs/>
          <w:sz w:val="24"/>
          <w:szCs w:val="24"/>
          <w:lang w:eastAsia="ru-RU"/>
        </w:rPr>
        <w:t xml:space="preserve">Ибресинского </w:t>
      </w:r>
      <w:r>
        <w:rPr>
          <w:rFonts w:ascii="Times New Roman CYR" w:eastAsia="Times New Roman" w:hAnsi="Times New Roman CYR" w:cs="Times New Roman CYR"/>
          <w:bCs/>
          <w:sz w:val="24"/>
          <w:szCs w:val="24"/>
          <w:lang w:eastAsia="ru-RU"/>
        </w:rPr>
        <w:t>муниципального округа</w:t>
      </w:r>
      <w:r w:rsidRPr="00000AF2">
        <w:rPr>
          <w:rFonts w:ascii="Times New Roman CYR" w:eastAsia="Times New Roman" w:hAnsi="Times New Roman CYR" w:cs="Times New Roman CYR"/>
          <w:bCs/>
          <w:sz w:val="24"/>
          <w:szCs w:val="24"/>
          <w:lang w:eastAsia="ru-RU"/>
        </w:rPr>
        <w:t xml:space="preserve"> </w:t>
      </w:r>
    </w:p>
    <w:p w:rsidR="00000AF2" w:rsidRPr="00000AF2" w:rsidRDefault="00000AF2" w:rsidP="00000AF2">
      <w:pPr>
        <w:widowControl w:val="0"/>
        <w:autoSpaceDE w:val="0"/>
        <w:autoSpaceDN w:val="0"/>
        <w:adjustRightInd w:val="0"/>
        <w:spacing w:after="0" w:line="240" w:lineRule="auto"/>
        <w:ind w:left="993" w:right="-183"/>
        <w:jc w:val="right"/>
        <w:rPr>
          <w:rFonts w:ascii="Times New Roman CYR" w:eastAsia="Times New Roman" w:hAnsi="Times New Roman CYR" w:cs="Times New Roman CYR"/>
          <w:bCs/>
          <w:sz w:val="24"/>
          <w:szCs w:val="24"/>
          <w:lang w:eastAsia="ru-RU"/>
        </w:rPr>
      </w:pPr>
      <w:r w:rsidRPr="00000AF2">
        <w:rPr>
          <w:rFonts w:ascii="Times New Roman CYR" w:eastAsia="Times New Roman" w:hAnsi="Times New Roman CYR" w:cs="Times New Roman CYR"/>
          <w:bCs/>
          <w:sz w:val="24"/>
          <w:szCs w:val="24"/>
          <w:lang w:eastAsia="ru-RU"/>
        </w:rPr>
        <w:t>Чувашской Республики</w:t>
      </w:r>
      <w:r w:rsidRPr="00000AF2">
        <w:rPr>
          <w:rFonts w:ascii="Times New Roman CYR" w:eastAsia="Times New Roman" w:hAnsi="Times New Roman CYR" w:cs="Times New Roman CYR"/>
          <w:bCs/>
          <w:sz w:val="24"/>
          <w:szCs w:val="24"/>
          <w:lang w:eastAsia="ru-RU"/>
        </w:rPr>
        <w:br/>
      </w:r>
      <w:r>
        <w:rPr>
          <w:rFonts w:ascii="Times New Roman CYR" w:eastAsia="Times New Roman" w:hAnsi="Times New Roman CYR" w:cs="Times New Roman CYR"/>
          <w:bCs/>
          <w:sz w:val="24"/>
          <w:szCs w:val="24"/>
          <w:lang w:eastAsia="ru-RU"/>
        </w:rPr>
        <w:t>«</w:t>
      </w:r>
      <w:r w:rsidRPr="00000AF2">
        <w:rPr>
          <w:rFonts w:ascii="Times New Roman CYR" w:eastAsia="Times New Roman" w:hAnsi="Times New Roman CYR" w:cs="Times New Roman CYR"/>
          <w:bCs/>
          <w:sz w:val="24"/>
          <w:szCs w:val="24"/>
          <w:lang w:eastAsia="ru-RU"/>
        </w:rPr>
        <w:t>Экономическое развитие</w:t>
      </w:r>
      <w:r w:rsidRPr="00000AF2">
        <w:rPr>
          <w:rFonts w:ascii="Times New Roman CYR" w:eastAsia="Times New Roman" w:hAnsi="Times New Roman CYR" w:cs="Times New Roman CYR"/>
          <w:bCs/>
          <w:sz w:val="24"/>
          <w:szCs w:val="24"/>
          <w:lang w:eastAsia="ru-RU"/>
        </w:rPr>
        <w:br/>
        <w:t xml:space="preserve">Ибресинского </w:t>
      </w:r>
      <w:r>
        <w:rPr>
          <w:rFonts w:ascii="Times New Roman CYR" w:eastAsia="Times New Roman" w:hAnsi="Times New Roman CYR" w:cs="Times New Roman CYR"/>
          <w:bCs/>
          <w:sz w:val="24"/>
          <w:szCs w:val="24"/>
          <w:lang w:eastAsia="ru-RU"/>
        </w:rPr>
        <w:t>муниципального округа</w:t>
      </w:r>
    </w:p>
    <w:p w:rsidR="00000AF2" w:rsidRDefault="00000AF2" w:rsidP="00000AF2">
      <w:pPr>
        <w:widowControl w:val="0"/>
        <w:autoSpaceDE w:val="0"/>
        <w:autoSpaceDN w:val="0"/>
        <w:adjustRightInd w:val="0"/>
        <w:spacing w:after="0" w:line="240" w:lineRule="auto"/>
        <w:ind w:left="993" w:right="-183"/>
        <w:jc w:val="right"/>
        <w:rPr>
          <w:rFonts w:ascii="Times New Roman CYR" w:eastAsia="Times New Roman" w:hAnsi="Times New Roman CYR" w:cs="Times New Roman CYR"/>
          <w:bCs/>
          <w:sz w:val="24"/>
          <w:szCs w:val="24"/>
          <w:lang w:eastAsia="ru-RU"/>
        </w:rPr>
      </w:pPr>
      <w:r w:rsidRPr="00000AF2">
        <w:rPr>
          <w:rFonts w:ascii="Times New Roman CYR" w:eastAsia="Times New Roman" w:hAnsi="Times New Roman CYR" w:cs="Times New Roman CYR"/>
          <w:bCs/>
          <w:sz w:val="24"/>
          <w:szCs w:val="24"/>
          <w:lang w:eastAsia="ru-RU"/>
        </w:rPr>
        <w:t>Чувашской Республики</w:t>
      </w:r>
      <w:r>
        <w:rPr>
          <w:rFonts w:ascii="Times New Roman CYR" w:eastAsia="Times New Roman" w:hAnsi="Times New Roman CYR" w:cs="Times New Roman CYR"/>
          <w:bCs/>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jc w:val="right"/>
        <w:rPr>
          <w:rFonts w:ascii="Times New Roman CYR" w:eastAsia="Times New Roman" w:hAnsi="Times New Roman CYR" w:cs="Times New Roman CYR"/>
          <w:b/>
          <w:sz w:val="24"/>
          <w:szCs w:val="24"/>
          <w:lang w:eastAsia="ru-RU"/>
        </w:rPr>
      </w:pPr>
    </w:p>
    <w:p w:rsid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p>
    <w:p w:rsid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ПОДПРОГРАММА</w:t>
      </w:r>
    </w:p>
    <w:p w:rsid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w:t>
      </w:r>
      <w:r w:rsidRPr="00000AF2">
        <w:rPr>
          <w:rFonts w:ascii="Times New Roman CYR" w:eastAsia="Times New Roman" w:hAnsi="Times New Roman CYR" w:cs="Times New Roman CYR"/>
          <w:b/>
          <w:bCs/>
          <w:color w:val="26282F"/>
          <w:sz w:val="24"/>
          <w:szCs w:val="24"/>
          <w:lang w:eastAsia="ru-RU"/>
        </w:rPr>
        <w:t>Инвестиционный климат</w:t>
      </w:r>
      <w:r>
        <w:rPr>
          <w:rFonts w:ascii="Times New Roman CYR" w:eastAsia="Times New Roman" w:hAnsi="Times New Roman CYR" w:cs="Times New Roman CYR"/>
          <w:b/>
          <w:bCs/>
          <w:color w:val="26282F"/>
          <w:sz w:val="24"/>
          <w:szCs w:val="24"/>
          <w:lang w:eastAsia="ru-RU"/>
        </w:rPr>
        <w:t>»</w:t>
      </w:r>
    </w:p>
    <w:p w:rsid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r w:rsidRPr="00000AF2">
        <w:rPr>
          <w:rFonts w:ascii="Times New Roman CYR" w:eastAsia="Times New Roman" w:hAnsi="Times New Roman CYR" w:cs="Times New Roman CYR"/>
          <w:b/>
          <w:bCs/>
          <w:color w:val="26282F"/>
          <w:sz w:val="24"/>
          <w:szCs w:val="24"/>
          <w:lang w:eastAsia="ru-RU"/>
        </w:rPr>
        <w:t xml:space="preserve"> муниципальной программы Ибресинского </w:t>
      </w:r>
      <w:r>
        <w:rPr>
          <w:rFonts w:ascii="Times New Roman CYR" w:eastAsia="Times New Roman" w:hAnsi="Times New Roman CYR" w:cs="Times New Roman CYR"/>
          <w:b/>
          <w:bCs/>
          <w:color w:val="26282F"/>
          <w:sz w:val="24"/>
          <w:szCs w:val="24"/>
          <w:lang w:eastAsia="ru-RU"/>
        </w:rPr>
        <w:t>муниципального округа</w:t>
      </w:r>
    </w:p>
    <w:p w:rsid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r w:rsidRPr="00000AF2">
        <w:rPr>
          <w:rFonts w:ascii="Times New Roman CYR" w:eastAsia="Times New Roman" w:hAnsi="Times New Roman CYR" w:cs="Times New Roman CYR"/>
          <w:b/>
          <w:bCs/>
          <w:color w:val="26282F"/>
          <w:sz w:val="24"/>
          <w:szCs w:val="24"/>
          <w:lang w:eastAsia="ru-RU"/>
        </w:rPr>
        <w:t xml:space="preserve"> Чувашской Республики </w:t>
      </w:r>
      <w:r>
        <w:rPr>
          <w:rFonts w:ascii="Times New Roman CYR" w:eastAsia="Times New Roman" w:hAnsi="Times New Roman CYR" w:cs="Times New Roman CYR"/>
          <w:b/>
          <w:bCs/>
          <w:color w:val="26282F"/>
          <w:sz w:val="24"/>
          <w:szCs w:val="24"/>
          <w:lang w:eastAsia="ru-RU"/>
        </w:rPr>
        <w:t>«</w:t>
      </w:r>
      <w:r w:rsidRPr="00000AF2">
        <w:rPr>
          <w:rFonts w:ascii="Times New Roman CYR" w:eastAsia="Times New Roman" w:hAnsi="Times New Roman CYR" w:cs="Times New Roman CYR"/>
          <w:b/>
          <w:bCs/>
          <w:color w:val="26282F"/>
          <w:sz w:val="24"/>
          <w:szCs w:val="24"/>
          <w:lang w:eastAsia="ru-RU"/>
        </w:rPr>
        <w:t>Экономическое развитие Ибресинского</w:t>
      </w:r>
    </w:p>
    <w:p w:rsidR="00000AF2" w:rsidRP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r w:rsidRPr="00000AF2">
        <w:rPr>
          <w:rFonts w:ascii="Times New Roman CYR" w:eastAsia="Times New Roman" w:hAnsi="Times New Roman CYR" w:cs="Times New Roman CYR"/>
          <w:b/>
          <w:bCs/>
          <w:color w:val="26282F"/>
          <w:sz w:val="24"/>
          <w:szCs w:val="24"/>
          <w:lang w:eastAsia="ru-RU"/>
        </w:rPr>
        <w:t xml:space="preserve"> </w:t>
      </w:r>
      <w:r>
        <w:rPr>
          <w:rFonts w:ascii="Times New Roman CYR" w:eastAsia="Times New Roman" w:hAnsi="Times New Roman CYR" w:cs="Times New Roman CYR"/>
          <w:b/>
          <w:bCs/>
          <w:color w:val="26282F"/>
          <w:sz w:val="24"/>
          <w:szCs w:val="24"/>
          <w:lang w:eastAsia="ru-RU"/>
        </w:rPr>
        <w:t>муниципального округа</w:t>
      </w:r>
      <w:r w:rsidRPr="00000AF2">
        <w:rPr>
          <w:rFonts w:ascii="Times New Roman CYR" w:eastAsia="Times New Roman" w:hAnsi="Times New Roman CYR" w:cs="Times New Roman CYR"/>
          <w:b/>
          <w:bCs/>
          <w:color w:val="26282F"/>
          <w:sz w:val="24"/>
          <w:szCs w:val="24"/>
          <w:lang w:eastAsia="ru-RU"/>
        </w:rPr>
        <w:t xml:space="preserve"> Чувашской Республики</w:t>
      </w:r>
      <w:r>
        <w:rPr>
          <w:rFonts w:ascii="Times New Roman CYR" w:eastAsia="Times New Roman" w:hAnsi="Times New Roman CYR" w:cs="Times New Roman CYR"/>
          <w:b/>
          <w:bCs/>
          <w:color w:val="26282F"/>
          <w:sz w:val="24"/>
          <w:szCs w:val="24"/>
          <w:lang w:eastAsia="ru-RU"/>
        </w:rPr>
        <w:t>»</w:t>
      </w:r>
    </w:p>
    <w:p w:rsidR="006B4C34" w:rsidRDefault="006B4C34" w:rsidP="006B4C34">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bookmarkStart w:id="27" w:name="sub_810"/>
    </w:p>
    <w:p w:rsidR="00000AF2" w:rsidRPr="00000AF2" w:rsidRDefault="00000AF2" w:rsidP="00000AF2">
      <w:pPr>
        <w:widowControl w:val="0"/>
        <w:autoSpaceDE w:val="0"/>
        <w:autoSpaceDN w:val="0"/>
        <w:adjustRightInd w:val="0"/>
        <w:spacing w:before="108" w:after="108" w:line="240" w:lineRule="auto"/>
        <w:ind w:left="993" w:right="-183"/>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ПАСПОРТ ПОДПРОГРАММЫ</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425"/>
        <w:gridCol w:w="5954"/>
      </w:tblGrid>
      <w:tr w:rsidR="00000AF2" w:rsidRPr="00000AF2" w:rsidTr="00000AF2">
        <w:tc>
          <w:tcPr>
            <w:tcW w:w="4111" w:type="dxa"/>
            <w:tcBorders>
              <w:top w:val="nil"/>
              <w:left w:val="nil"/>
              <w:bottom w:val="nil"/>
              <w:right w:val="nil"/>
            </w:tcBorders>
          </w:tcPr>
          <w:bookmarkEnd w:id="27"/>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Ответственный исполнитель подпрограммы</w:t>
            </w:r>
          </w:p>
        </w:tc>
        <w:tc>
          <w:tcPr>
            <w:tcW w:w="425"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p>
        </w:tc>
        <w:tc>
          <w:tcPr>
            <w:tcW w:w="5954"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Отдел экономики и управления имуществом администрации Ибресинского </w:t>
            </w:r>
            <w:r w:rsidR="006B4C34">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
        </w:tc>
      </w:tr>
      <w:tr w:rsidR="00000AF2" w:rsidRPr="00000AF2" w:rsidTr="00000AF2">
        <w:tc>
          <w:tcPr>
            <w:tcW w:w="4111"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Цель подпрограммы</w:t>
            </w:r>
          </w:p>
        </w:tc>
        <w:tc>
          <w:tcPr>
            <w:tcW w:w="425"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p>
        </w:tc>
        <w:tc>
          <w:tcPr>
            <w:tcW w:w="5954"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создание благоприятного инвестиционного и делового климата в Ибресинском </w:t>
            </w:r>
            <w:r w:rsidR="006B4C34">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Республике</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
        </w:tc>
      </w:tr>
      <w:tr w:rsidR="00000AF2" w:rsidRPr="00000AF2" w:rsidTr="00000AF2">
        <w:tc>
          <w:tcPr>
            <w:tcW w:w="4111"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Задачи подпрограммы</w:t>
            </w:r>
          </w:p>
        </w:tc>
        <w:tc>
          <w:tcPr>
            <w:tcW w:w="425"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p>
        </w:tc>
        <w:tc>
          <w:tcPr>
            <w:tcW w:w="5954"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развитие механизмов государственно-частного партнерства;</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формирование мер административной, инфраструктурной, финансовой поддержки инвестиционной деятельности;</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расширение пакета преференций для инвестирования;</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устранение административных барьеров в инвестиционной сфере;</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формирование привлекательного инвестиционного имиджа Ибресинского </w:t>
            </w:r>
            <w:r w:rsidR="006B4C34">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и помощь в продвижении брендов чувашских товаропроизводителей;</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создание благоприятной конкурентной среды в Ибресинском </w:t>
            </w:r>
            <w:r w:rsidR="00D9280C">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устранение административных барьеров в инвестиционной сфере;</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пространственное развитие муниципальных образований</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
        </w:tc>
      </w:tr>
      <w:tr w:rsidR="00000AF2" w:rsidRPr="00000AF2" w:rsidTr="00000AF2">
        <w:tc>
          <w:tcPr>
            <w:tcW w:w="4111"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Целевые индикаторы и показатели подпрограммы</w:t>
            </w:r>
          </w:p>
        </w:tc>
        <w:tc>
          <w:tcPr>
            <w:tcW w:w="425"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p>
        </w:tc>
        <w:tc>
          <w:tcPr>
            <w:tcW w:w="5954"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к 2036 году предусматривается достижение следующих целевых индикаторов и показателей:</w:t>
            </w:r>
          </w:p>
          <w:p w:rsid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темп роста объема инвестиций в основной капитал за счет всех источников финансирования - 104,5 процентов к предыдущему году;</w:t>
            </w:r>
          </w:p>
          <w:p w:rsidR="00D9280C" w:rsidRDefault="00D9280C"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roofErr w:type="gramStart"/>
            <w:r w:rsidRPr="00000AF2">
              <w:rPr>
                <w:rFonts w:ascii="Times New Roman CYR" w:eastAsia="Times New Roman" w:hAnsi="Times New Roman CYR" w:cs="Times New Roman CYR"/>
                <w:sz w:val="24"/>
                <w:szCs w:val="24"/>
                <w:lang w:eastAsia="ru-RU"/>
              </w:rPr>
              <w:lastRenderedPageBreak/>
              <w:t xml:space="preserve">доля нормативных правовых актов Ибресинского </w:t>
            </w:r>
            <w:r w:rsidR="00D9280C">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устанавливающих новые или изменяющих ранее предусмотренные нормативными правовыми актами Ибресинского </w:t>
            </w:r>
            <w:r w:rsidR="00D9280C">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Ибресинского </w:t>
            </w:r>
            <w:r w:rsidR="00D9280C">
              <w:rPr>
                <w:rFonts w:ascii="Times New Roman CYR" w:eastAsia="Times New Roman" w:hAnsi="Times New Roman CYR" w:cs="Times New Roman CYR"/>
                <w:sz w:val="24"/>
                <w:szCs w:val="24"/>
                <w:lang w:eastAsia="ru-RU"/>
              </w:rPr>
              <w:t>муниципального округа</w:t>
            </w:r>
            <w:r w:rsidR="00D9280C" w:rsidRPr="00000AF2">
              <w:rPr>
                <w:rFonts w:ascii="Times New Roman CYR" w:eastAsia="Times New Roman" w:hAnsi="Times New Roman CYR" w:cs="Times New Roman CYR"/>
                <w:sz w:val="24"/>
                <w:szCs w:val="24"/>
                <w:lang w:eastAsia="ru-RU"/>
              </w:rPr>
              <w:t xml:space="preserve"> </w:t>
            </w:r>
            <w:r w:rsidRPr="00000AF2">
              <w:rPr>
                <w:rFonts w:ascii="Times New Roman CYR" w:eastAsia="Times New Roman" w:hAnsi="Times New Roman CYR" w:cs="Times New Roman CYR"/>
                <w:sz w:val="24"/>
                <w:szCs w:val="24"/>
                <w:lang w:eastAsia="ru-RU"/>
              </w:rPr>
              <w:t>Чувашской Республики, затрагивающих вопросы осуществления предпринимательской и инвестиционной деятельности, по которым проведена оценка</w:t>
            </w:r>
            <w:proofErr w:type="gramEnd"/>
            <w:r w:rsidRPr="00000AF2">
              <w:rPr>
                <w:rFonts w:ascii="Times New Roman CYR" w:eastAsia="Times New Roman" w:hAnsi="Times New Roman CYR" w:cs="Times New Roman CYR"/>
                <w:sz w:val="24"/>
                <w:szCs w:val="24"/>
                <w:lang w:eastAsia="ru-RU"/>
              </w:rPr>
              <w:t xml:space="preserve"> регулирующего воздействия - 100,0 процентов;</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доля выполненных требований стандарта развития конкуренции в Ибресинском </w:t>
            </w:r>
            <w:r w:rsidR="0051505B">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Республики - 100,0 процентов;</w:t>
            </w:r>
          </w:p>
          <w:p w:rsid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w:eastAsia="Times New Roman" w:hAnsi="Times New Roman"/>
                <w:sz w:val="24"/>
                <w:szCs w:val="24"/>
                <w:lang w:eastAsia="ru-RU"/>
              </w:rPr>
              <w:t xml:space="preserve">доля видов муниципального контроля (надзора), в отношении которых приняты </w:t>
            </w:r>
            <w:r w:rsidR="00BD6C90">
              <w:rPr>
                <w:rFonts w:ascii="Times New Roman" w:eastAsia="Times New Roman" w:hAnsi="Times New Roman"/>
                <w:sz w:val="24"/>
                <w:szCs w:val="24"/>
                <w:lang w:eastAsia="ru-RU"/>
              </w:rPr>
              <w:t>положения</w:t>
            </w:r>
            <w:r w:rsidRPr="00000AF2">
              <w:rPr>
                <w:rFonts w:ascii="Times New Roman" w:eastAsia="Times New Roman" w:hAnsi="Times New Roman"/>
                <w:sz w:val="24"/>
                <w:szCs w:val="24"/>
                <w:lang w:eastAsia="ru-RU"/>
              </w:rPr>
              <w:t xml:space="preserve"> их осуществления </w:t>
            </w:r>
            <w:r w:rsidRPr="00000AF2">
              <w:rPr>
                <w:rFonts w:ascii="Times New Roman CYR" w:eastAsia="Times New Roman" w:hAnsi="Times New Roman CYR" w:cs="Times New Roman CYR"/>
                <w:sz w:val="24"/>
                <w:szCs w:val="24"/>
                <w:lang w:eastAsia="ru-RU"/>
              </w:rPr>
              <w:t>- 100,0 процентов</w:t>
            </w:r>
            <w:r w:rsidR="0051505B">
              <w:rPr>
                <w:rFonts w:ascii="Times New Roman CYR" w:eastAsia="Times New Roman" w:hAnsi="Times New Roman CYR" w:cs="Times New Roman CYR"/>
                <w:sz w:val="24"/>
                <w:szCs w:val="24"/>
                <w:lang w:eastAsia="ru-RU"/>
              </w:rPr>
              <w:t>;</w:t>
            </w:r>
          </w:p>
          <w:p w:rsidR="00000AF2" w:rsidRDefault="0051505B" w:rsidP="0051505B">
            <w:pPr>
              <w:widowControl w:val="0"/>
              <w:autoSpaceDE w:val="0"/>
              <w:autoSpaceDN w:val="0"/>
              <w:adjustRightInd w:val="0"/>
              <w:spacing w:after="0" w:line="240" w:lineRule="auto"/>
              <w:ind w:left="318"/>
              <w:jc w:val="both"/>
              <w:rPr>
                <w:rFonts w:ascii="Times New Roman CYR" w:eastAsia="Times New Roman" w:hAnsi="Times New Roman CYR" w:cs="Times New Roman CYR"/>
                <w:sz w:val="22"/>
                <w:szCs w:val="22"/>
                <w:lang w:eastAsia="ru-RU"/>
              </w:rPr>
            </w:pPr>
            <w:r w:rsidRPr="0051505B">
              <w:rPr>
                <w:rFonts w:ascii="Times New Roman CYR" w:eastAsia="Times New Roman" w:hAnsi="Times New Roman CYR" w:cs="Times New Roman CYR"/>
                <w:sz w:val="24"/>
                <w:szCs w:val="24"/>
                <w:lang w:eastAsia="ru-RU"/>
              </w:rPr>
              <w:t xml:space="preserve">количество создаваемых рабочих мест в рамках реализации инвестиционных проектов </w:t>
            </w:r>
            <w:r w:rsidRPr="0051505B">
              <w:rPr>
                <w:rFonts w:ascii="Times New Roman CYR" w:eastAsia="Times New Roman" w:hAnsi="Times New Roman CYR" w:cs="Times New Roman CYR"/>
                <w:sz w:val="22"/>
                <w:szCs w:val="22"/>
                <w:lang w:eastAsia="ru-RU"/>
              </w:rPr>
              <w:t>-</w:t>
            </w:r>
            <w:r>
              <w:rPr>
                <w:rFonts w:ascii="Times New Roman CYR" w:eastAsia="Times New Roman" w:hAnsi="Times New Roman CYR" w:cs="Times New Roman CYR"/>
                <w:sz w:val="22"/>
                <w:szCs w:val="22"/>
                <w:lang w:eastAsia="ru-RU"/>
              </w:rPr>
              <w:t xml:space="preserve"> 40</w:t>
            </w:r>
            <w:r w:rsidRPr="0051505B">
              <w:rPr>
                <w:rFonts w:ascii="Times New Roman CYR" w:eastAsia="Times New Roman" w:hAnsi="Times New Roman CYR" w:cs="Times New Roman CYR"/>
                <w:sz w:val="22"/>
                <w:szCs w:val="22"/>
                <w:lang w:eastAsia="ru-RU"/>
              </w:rPr>
              <w:t xml:space="preserve"> ед</w:t>
            </w:r>
            <w:r>
              <w:rPr>
                <w:rFonts w:ascii="Times New Roman CYR" w:eastAsia="Times New Roman" w:hAnsi="Times New Roman CYR" w:cs="Times New Roman CYR"/>
                <w:sz w:val="22"/>
                <w:szCs w:val="22"/>
                <w:lang w:eastAsia="ru-RU"/>
              </w:rPr>
              <w:t>иниц</w:t>
            </w:r>
          </w:p>
          <w:p w:rsidR="0051505B" w:rsidRPr="00000AF2" w:rsidRDefault="0051505B" w:rsidP="0051505B">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
        </w:tc>
      </w:tr>
      <w:tr w:rsidR="00000AF2" w:rsidRPr="00000AF2" w:rsidTr="00000AF2">
        <w:tc>
          <w:tcPr>
            <w:tcW w:w="4111"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lastRenderedPageBreak/>
              <w:t>Этапы и сроки реализации подпрограммы</w:t>
            </w:r>
          </w:p>
        </w:tc>
        <w:tc>
          <w:tcPr>
            <w:tcW w:w="425"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p>
        </w:tc>
        <w:tc>
          <w:tcPr>
            <w:tcW w:w="5954"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20</w:t>
            </w:r>
            <w:r w:rsidR="0051505B">
              <w:rPr>
                <w:rFonts w:ascii="Times New Roman CYR" w:eastAsia="Times New Roman" w:hAnsi="Times New Roman CYR" w:cs="Times New Roman CYR"/>
                <w:sz w:val="24"/>
                <w:szCs w:val="24"/>
                <w:lang w:eastAsia="ru-RU"/>
              </w:rPr>
              <w:t>23</w:t>
            </w:r>
            <w:r w:rsidRPr="00000AF2">
              <w:rPr>
                <w:rFonts w:ascii="Times New Roman CYR" w:eastAsia="Times New Roman" w:hAnsi="Times New Roman CYR" w:cs="Times New Roman CYR"/>
                <w:sz w:val="24"/>
                <w:szCs w:val="24"/>
                <w:lang w:eastAsia="ru-RU"/>
              </w:rPr>
              <w:t> - 2035 годы:</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1 этап - 20</w:t>
            </w:r>
            <w:r w:rsidR="0051505B">
              <w:rPr>
                <w:rFonts w:ascii="Times New Roman CYR" w:eastAsia="Times New Roman" w:hAnsi="Times New Roman CYR" w:cs="Times New Roman CYR"/>
                <w:sz w:val="24"/>
                <w:szCs w:val="24"/>
                <w:lang w:eastAsia="ru-RU"/>
              </w:rPr>
              <w:t>23</w:t>
            </w:r>
            <w:r w:rsidRPr="00000AF2">
              <w:rPr>
                <w:rFonts w:ascii="Times New Roman CYR" w:eastAsia="Times New Roman" w:hAnsi="Times New Roman CYR" w:cs="Times New Roman CYR"/>
                <w:sz w:val="24"/>
                <w:szCs w:val="24"/>
                <w:lang w:eastAsia="ru-RU"/>
              </w:rPr>
              <w:t> - 2025 годы;</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2 этап - 2026 - 2030 годы;</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3 этап - 2031 - 2035 годы</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
        </w:tc>
      </w:tr>
      <w:tr w:rsidR="00000AF2" w:rsidRPr="00000AF2" w:rsidTr="00000AF2">
        <w:tc>
          <w:tcPr>
            <w:tcW w:w="4111"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Объемы финансирования подпрограммы с разбивкой по годам реализации подпрограммы</w:t>
            </w:r>
          </w:p>
        </w:tc>
        <w:tc>
          <w:tcPr>
            <w:tcW w:w="425"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p>
        </w:tc>
        <w:tc>
          <w:tcPr>
            <w:tcW w:w="5954"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прогнозируемые объемы финансирования реализации мероприятий подпрограммы в 20</w:t>
            </w:r>
            <w:r w:rsidR="0051505B">
              <w:rPr>
                <w:rFonts w:ascii="Times New Roman CYR" w:eastAsia="Times New Roman" w:hAnsi="Times New Roman CYR" w:cs="Times New Roman CYR"/>
                <w:sz w:val="24"/>
                <w:szCs w:val="24"/>
                <w:lang w:eastAsia="ru-RU"/>
              </w:rPr>
              <w:t>23</w:t>
            </w:r>
            <w:r w:rsidRPr="00000AF2">
              <w:rPr>
                <w:rFonts w:ascii="Times New Roman CYR" w:eastAsia="Times New Roman" w:hAnsi="Times New Roman CYR" w:cs="Times New Roman CYR"/>
                <w:sz w:val="24"/>
                <w:szCs w:val="24"/>
                <w:lang w:eastAsia="ru-RU"/>
              </w:rPr>
              <w:t> - 2035 годах составят 0,0 тыс. рублей, в том числе:</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2023 году - 0,0 тыс. рублей;</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2024 году - 0,0 тыс. рублей;</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2025 году - 0,0 тыс. рублей;</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2026 - 2030 годах - 0,0 тыс. рублей;</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2031 - 2035 годах - 0,0 тыс. рублей;</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Объем финансирования подпрограммы подлежит ежегодному уточнению исходя из реальных возможностей бюджета Ибресинского </w:t>
            </w:r>
            <w:r w:rsidR="0051505B">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p>
        </w:tc>
      </w:tr>
      <w:tr w:rsidR="00000AF2" w:rsidRPr="00000AF2" w:rsidTr="00000AF2">
        <w:tc>
          <w:tcPr>
            <w:tcW w:w="4111"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Ожидаемые результаты реализации подпрограммы</w:t>
            </w:r>
          </w:p>
        </w:tc>
        <w:tc>
          <w:tcPr>
            <w:tcW w:w="425"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993" w:right="-183"/>
              <w:rPr>
                <w:rFonts w:ascii="Times New Roman CYR" w:eastAsia="Times New Roman" w:hAnsi="Times New Roman CYR" w:cs="Times New Roman CYR"/>
                <w:sz w:val="24"/>
                <w:szCs w:val="24"/>
                <w:lang w:eastAsia="ru-RU"/>
              </w:rPr>
            </w:pPr>
          </w:p>
        </w:tc>
        <w:tc>
          <w:tcPr>
            <w:tcW w:w="5954" w:type="dxa"/>
            <w:tcBorders>
              <w:top w:val="nil"/>
              <w:left w:val="nil"/>
              <w:bottom w:val="nil"/>
              <w:right w:val="nil"/>
            </w:tcBorders>
          </w:tcPr>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реализация подпрограммы позволит:</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достичь высокого уровня развития инвестиционного потенциала Ибресинского </w:t>
            </w:r>
            <w:r w:rsidR="0051505B">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за счет формирования имиджа </w:t>
            </w:r>
            <w:r w:rsidR="0051505B">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как современной экономической площадки, соответствующей международным стандартам ведения бизнеса, и развития предпринимательства в </w:t>
            </w:r>
            <w:r w:rsidR="0051505B">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lastRenderedPageBreak/>
              <w:t xml:space="preserve">устранить факторы, сдерживающие инвестиционное развитие </w:t>
            </w:r>
            <w:r w:rsidR="0089008D">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w:t>
            </w:r>
          </w:p>
          <w:p w:rsidR="00000AF2" w:rsidRPr="00000AF2" w:rsidRDefault="00000AF2" w:rsidP="0089008D">
            <w:pPr>
              <w:widowControl w:val="0"/>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поддерживать экономический рост в </w:t>
            </w:r>
            <w:r w:rsidR="0089008D">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за счет новых инвестиционных проектов.</w:t>
            </w:r>
          </w:p>
        </w:tc>
      </w:tr>
    </w:tbl>
    <w:p w:rsidR="00000AF2" w:rsidRPr="00000AF2" w:rsidRDefault="00000AF2" w:rsidP="00000AF2">
      <w:pPr>
        <w:widowControl w:val="0"/>
        <w:autoSpaceDE w:val="0"/>
        <w:autoSpaceDN w:val="0"/>
        <w:adjustRightInd w:val="0"/>
        <w:spacing w:after="0" w:line="240" w:lineRule="auto"/>
        <w:ind w:left="993" w:right="-183" w:firstLine="720"/>
        <w:jc w:val="both"/>
        <w:rPr>
          <w:rFonts w:ascii="Times New Roman CYR" w:eastAsia="Times New Roman" w:hAnsi="Times New Roman CYR" w:cs="Times New Roman CYR"/>
          <w:sz w:val="24"/>
          <w:szCs w:val="24"/>
          <w:lang w:eastAsia="ru-RU"/>
        </w:rPr>
      </w:pPr>
    </w:p>
    <w:p w:rsidR="00000AF2" w:rsidRPr="00000AF2" w:rsidRDefault="00000AF2" w:rsidP="00000AF2">
      <w:pPr>
        <w:widowControl w:val="0"/>
        <w:autoSpaceDE w:val="0"/>
        <w:autoSpaceDN w:val="0"/>
        <w:adjustRightInd w:val="0"/>
        <w:spacing w:after="0" w:line="240" w:lineRule="auto"/>
        <w:ind w:left="993" w:right="-183" w:firstLine="720"/>
        <w:jc w:val="both"/>
        <w:rPr>
          <w:rFonts w:ascii="Times New Roman CYR" w:eastAsia="Times New Roman" w:hAnsi="Times New Roman CYR" w:cs="Times New Roman CYR"/>
          <w:sz w:val="24"/>
          <w:szCs w:val="24"/>
          <w:lang w:eastAsia="ru-RU"/>
        </w:rPr>
      </w:pPr>
    </w:p>
    <w:p w:rsidR="00000AF2" w:rsidRP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bookmarkStart w:id="28" w:name="sub_8001"/>
      <w:r w:rsidRPr="00000AF2">
        <w:rPr>
          <w:rFonts w:ascii="Times New Roman CYR" w:eastAsia="Times New Roman" w:hAnsi="Times New Roman CYR" w:cs="Times New Roman CYR"/>
          <w:b/>
          <w:bCs/>
          <w:color w:val="26282F"/>
          <w:sz w:val="24"/>
          <w:szCs w:val="24"/>
          <w:lang w:eastAsia="ru-RU"/>
        </w:rPr>
        <w:t xml:space="preserve">Раздел I. Приоритеты и цель подпрограммы </w:t>
      </w:r>
      <w:r w:rsidR="0089008D">
        <w:rPr>
          <w:rFonts w:ascii="Times New Roman CYR" w:eastAsia="Times New Roman" w:hAnsi="Times New Roman CYR" w:cs="Times New Roman CYR"/>
          <w:b/>
          <w:bCs/>
          <w:color w:val="26282F"/>
          <w:sz w:val="24"/>
          <w:szCs w:val="24"/>
          <w:lang w:eastAsia="ru-RU"/>
        </w:rPr>
        <w:t>«</w:t>
      </w:r>
      <w:r w:rsidRPr="00000AF2">
        <w:rPr>
          <w:rFonts w:ascii="Times New Roman CYR" w:eastAsia="Times New Roman" w:hAnsi="Times New Roman CYR" w:cs="Times New Roman CYR"/>
          <w:b/>
          <w:bCs/>
          <w:color w:val="26282F"/>
          <w:sz w:val="24"/>
          <w:szCs w:val="24"/>
          <w:lang w:eastAsia="ru-RU"/>
        </w:rPr>
        <w:t>Инвестиционный климат</w:t>
      </w:r>
      <w:r w:rsidR="0089008D">
        <w:rPr>
          <w:rFonts w:ascii="Times New Roman CYR" w:eastAsia="Times New Roman" w:hAnsi="Times New Roman CYR" w:cs="Times New Roman CYR"/>
          <w:b/>
          <w:bCs/>
          <w:color w:val="26282F"/>
          <w:sz w:val="24"/>
          <w:szCs w:val="24"/>
          <w:lang w:eastAsia="ru-RU"/>
        </w:rPr>
        <w:t>»</w:t>
      </w:r>
      <w:r w:rsidRPr="00000AF2">
        <w:rPr>
          <w:rFonts w:ascii="Times New Roman CYR" w:eastAsia="Times New Roman" w:hAnsi="Times New Roman CYR" w:cs="Times New Roman CYR"/>
          <w:b/>
          <w:bCs/>
          <w:color w:val="26282F"/>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jc w:val="center"/>
        <w:outlineLvl w:val="0"/>
        <w:rPr>
          <w:rFonts w:ascii="Times New Roman CYR" w:eastAsia="Times New Roman" w:hAnsi="Times New Roman CYR" w:cs="Times New Roman CYR"/>
          <w:b/>
          <w:bCs/>
          <w:color w:val="26282F"/>
          <w:sz w:val="24"/>
          <w:szCs w:val="24"/>
          <w:lang w:eastAsia="ru-RU"/>
        </w:rPr>
      </w:pPr>
      <w:r w:rsidRPr="00000AF2">
        <w:rPr>
          <w:rFonts w:ascii="Times New Roman CYR" w:eastAsia="Times New Roman" w:hAnsi="Times New Roman CYR" w:cs="Times New Roman CYR"/>
          <w:b/>
          <w:bCs/>
          <w:color w:val="26282F"/>
          <w:sz w:val="24"/>
          <w:szCs w:val="24"/>
          <w:lang w:eastAsia="ru-RU"/>
        </w:rPr>
        <w:t xml:space="preserve"> общая характеристика реализации подпрограммы</w:t>
      </w:r>
    </w:p>
    <w:p w:rsidR="00000AF2" w:rsidRPr="00000AF2" w:rsidRDefault="00000AF2" w:rsidP="00000AF2">
      <w:pPr>
        <w:widowControl w:val="0"/>
        <w:autoSpaceDE w:val="0"/>
        <w:autoSpaceDN w:val="0"/>
        <w:adjustRightInd w:val="0"/>
        <w:spacing w:after="0" w:line="240" w:lineRule="auto"/>
        <w:ind w:left="993" w:right="-183" w:firstLine="720"/>
        <w:jc w:val="both"/>
        <w:rPr>
          <w:rFonts w:ascii="Times New Roman CYR" w:eastAsia="Times New Roman" w:hAnsi="Times New Roman CYR" w:cs="Times New Roman CYR"/>
          <w:sz w:val="24"/>
          <w:szCs w:val="24"/>
          <w:lang w:eastAsia="ru-RU"/>
        </w:rPr>
      </w:pPr>
    </w:p>
    <w:bookmarkEnd w:id="28"/>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proofErr w:type="gramStart"/>
      <w:r w:rsidRPr="00000AF2">
        <w:rPr>
          <w:rFonts w:ascii="Times New Roman CYR" w:eastAsia="Times New Roman" w:hAnsi="Times New Roman CYR" w:cs="Times New Roman CYR"/>
          <w:sz w:val="24"/>
          <w:szCs w:val="24"/>
          <w:lang w:eastAsia="ru-RU"/>
        </w:rPr>
        <w:t xml:space="preserve">Приоритеты государственной политики в сфере создания благоприятного инвестиционного климата в Ибресинском </w:t>
      </w:r>
      <w:r w:rsidR="0089008D">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Республики определены </w:t>
      </w:r>
      <w:r w:rsidR="006B31CF">
        <w:rPr>
          <w:rFonts w:ascii="Times New Roman CYR" w:eastAsia="Times New Roman" w:hAnsi="Times New Roman CYR" w:cs="Times New Roman CYR"/>
          <w:sz w:val="24"/>
          <w:szCs w:val="24"/>
          <w:lang w:eastAsia="ru-RU"/>
        </w:rPr>
        <w:t xml:space="preserve">в соответствии со </w:t>
      </w:r>
      <w:r w:rsidRPr="00000AF2">
        <w:rPr>
          <w:rFonts w:ascii="Times New Roman CYR" w:eastAsia="Times New Roman" w:hAnsi="Times New Roman CYR" w:cs="Times New Roman CYR"/>
          <w:bCs/>
          <w:sz w:val="24"/>
          <w:szCs w:val="24"/>
          <w:lang w:eastAsia="ru-RU"/>
        </w:rPr>
        <w:t>Стратегией</w:t>
      </w:r>
      <w:r w:rsidRPr="00000AF2">
        <w:rPr>
          <w:rFonts w:ascii="Times New Roman CYR" w:eastAsia="Times New Roman" w:hAnsi="Times New Roman CYR" w:cs="Times New Roman CYR"/>
          <w:sz w:val="24"/>
          <w:szCs w:val="24"/>
          <w:lang w:eastAsia="ru-RU"/>
        </w:rPr>
        <w:t xml:space="preserve"> социально-экономического развития Чувашской Республики до 2035 года,  а также Стратегией социально - экономического развития Ибресинского </w:t>
      </w:r>
      <w:r w:rsidR="006B31CF">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до 2035 года.</w:t>
      </w:r>
      <w:proofErr w:type="gramEnd"/>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Основной целью подпрограммы </w:t>
      </w:r>
      <w:r w:rsidR="006B31CF">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Инвестиционный климат</w:t>
      </w:r>
      <w:r w:rsidR="006B31CF">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 xml:space="preserve"> (далее - подпрограмма) является создание благоприятного инвестиционного и делового климата в Ибресинском </w:t>
      </w:r>
      <w:r w:rsidR="006B31CF">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Достижению поставленной в подпрограмме цели способствует решение следующих задач:</w:t>
      </w:r>
    </w:p>
    <w:p w:rsid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развитие механизмов государственно-частного партнерства;</w:t>
      </w:r>
    </w:p>
    <w:p w:rsid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формирование мер административной, инфраструктурной, финансовой поддержки инвестиционной деятельности;</w:t>
      </w:r>
    </w:p>
    <w:p w:rsidR="006B31CF" w:rsidRPr="00000AF2" w:rsidRDefault="006B31CF" w:rsidP="006B31CF">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расширение пакета преференций для инвестирования;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устранение административных барьеров в инвестиционной сфере;</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формирование привлекательного инвестиционного имиджа Ибресинского </w:t>
      </w:r>
      <w:r w:rsidR="006B31CF">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и помощь в продвижении брендов чувашских товаропроизводителей;</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создание благоприятной конкурентной среды в Ибресинском </w:t>
      </w:r>
      <w:r w:rsidR="006B31CF">
        <w:rPr>
          <w:rFonts w:ascii="Times New Roman CYR" w:eastAsia="Times New Roman" w:hAnsi="Times New Roman CYR" w:cs="Times New Roman CYR"/>
          <w:sz w:val="24"/>
          <w:szCs w:val="24"/>
          <w:lang w:eastAsia="ru-RU"/>
        </w:rPr>
        <w:t xml:space="preserve">муниципальном округе </w:t>
      </w:r>
      <w:r w:rsidRPr="00000AF2">
        <w:rPr>
          <w:rFonts w:ascii="Times New Roman CYR" w:eastAsia="Times New Roman" w:hAnsi="Times New Roman CYR" w:cs="Times New Roman CYR"/>
          <w:sz w:val="24"/>
          <w:szCs w:val="24"/>
          <w:lang w:eastAsia="ru-RU"/>
        </w:rPr>
        <w:t>Чувашской Республики;</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пространственное развитие муниципальных образований.</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Реализация подпрограммы позволит к 2036 году:</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достичь высокого уровня развития инвестиционного потенциала Ибресинского </w:t>
      </w:r>
      <w:r w:rsidR="006B31CF">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за счет формирования имиджа </w:t>
      </w:r>
      <w:r w:rsidR="006B31CF">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как современной экономической площадки</w:t>
      </w:r>
      <w:r w:rsidR="006470FE">
        <w:rPr>
          <w:rFonts w:ascii="Times New Roman CYR" w:eastAsia="Times New Roman" w:hAnsi="Times New Roman CYR" w:cs="Times New Roman CYR"/>
          <w:sz w:val="24"/>
          <w:szCs w:val="24"/>
          <w:lang w:eastAsia="ru-RU"/>
        </w:rPr>
        <w:t xml:space="preserve"> </w:t>
      </w:r>
      <w:r w:rsidR="006470FE" w:rsidRPr="006470FE">
        <w:rPr>
          <w:rFonts w:ascii="Times New Roman CYR" w:eastAsia="Times New Roman" w:hAnsi="Times New Roman CYR" w:cs="Times New Roman CYR"/>
          <w:sz w:val="24"/>
          <w:szCs w:val="24"/>
          <w:lang w:eastAsia="ru-RU"/>
        </w:rPr>
        <w:t xml:space="preserve">соответствующей международным стандартам ведения бизнеса, и развития предпринимательства в </w:t>
      </w:r>
      <w:r w:rsidR="006470FE">
        <w:rPr>
          <w:rFonts w:ascii="Times New Roman CYR" w:eastAsia="Times New Roman" w:hAnsi="Times New Roman CYR" w:cs="Times New Roman CYR"/>
          <w:sz w:val="24"/>
          <w:szCs w:val="24"/>
          <w:lang w:eastAsia="ru-RU"/>
        </w:rPr>
        <w:t>муниципальном округе;</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обеспечить новое качество жизни населения, развитие производственного потенциала Ибресинского </w:t>
      </w:r>
      <w:r w:rsidR="006470FE">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за счет притока капитала в </w:t>
      </w:r>
      <w:r w:rsidR="006470FE">
        <w:rPr>
          <w:rFonts w:ascii="Times New Roman CYR" w:eastAsia="Times New Roman" w:hAnsi="Times New Roman CYR" w:cs="Times New Roman CYR"/>
          <w:sz w:val="24"/>
          <w:szCs w:val="24"/>
          <w:lang w:eastAsia="ru-RU"/>
        </w:rPr>
        <w:t>муниципальный округ</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устранить факторы, сдерживающие инвестиционное развитие </w:t>
      </w:r>
      <w:r w:rsidR="006470FE">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поддержи</w:t>
      </w:r>
      <w:r w:rsidR="00436BDA">
        <w:rPr>
          <w:rFonts w:ascii="Times New Roman CYR" w:eastAsia="Times New Roman" w:hAnsi="Times New Roman CYR" w:cs="Times New Roman CYR"/>
          <w:sz w:val="24"/>
          <w:szCs w:val="24"/>
          <w:lang w:eastAsia="ru-RU"/>
        </w:rPr>
        <w:t>вать экономический рост в муниципальном округе</w:t>
      </w:r>
      <w:r w:rsidRPr="00000AF2">
        <w:rPr>
          <w:rFonts w:ascii="Times New Roman CYR" w:eastAsia="Times New Roman" w:hAnsi="Times New Roman CYR" w:cs="Times New Roman CYR"/>
          <w:sz w:val="24"/>
          <w:szCs w:val="24"/>
          <w:lang w:eastAsia="ru-RU"/>
        </w:rPr>
        <w:t xml:space="preserve"> за счет новых инвестиционных проектов.</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proofErr w:type="spellStart"/>
      <w:r w:rsidRPr="00000AF2">
        <w:rPr>
          <w:rFonts w:ascii="Times New Roman CYR" w:eastAsia="Times New Roman" w:hAnsi="Times New Roman CYR" w:cs="Times New Roman CYR"/>
          <w:sz w:val="24"/>
          <w:szCs w:val="24"/>
          <w:lang w:eastAsia="ru-RU"/>
        </w:rPr>
        <w:t>Ибресинский</w:t>
      </w:r>
      <w:proofErr w:type="spellEnd"/>
      <w:r w:rsidRPr="00000AF2">
        <w:rPr>
          <w:rFonts w:ascii="Times New Roman CYR" w:eastAsia="Times New Roman" w:hAnsi="Times New Roman CYR" w:cs="Times New Roman CYR"/>
          <w:sz w:val="24"/>
          <w:szCs w:val="24"/>
          <w:lang w:eastAsia="ru-RU"/>
        </w:rPr>
        <w:t xml:space="preserve"> </w:t>
      </w:r>
      <w:r w:rsidR="006470FE">
        <w:rPr>
          <w:rFonts w:ascii="Times New Roman CYR" w:eastAsia="Times New Roman" w:hAnsi="Times New Roman CYR" w:cs="Times New Roman CYR"/>
          <w:sz w:val="24"/>
          <w:szCs w:val="24"/>
          <w:lang w:eastAsia="ru-RU"/>
        </w:rPr>
        <w:t xml:space="preserve">муниципальный округ </w:t>
      </w:r>
      <w:r w:rsidRPr="00000AF2">
        <w:rPr>
          <w:rFonts w:ascii="Times New Roman CYR" w:eastAsia="Times New Roman" w:hAnsi="Times New Roman CYR" w:cs="Times New Roman CYR"/>
          <w:sz w:val="24"/>
          <w:szCs w:val="24"/>
          <w:lang w:eastAsia="ru-RU"/>
        </w:rPr>
        <w:t xml:space="preserve">Чувашской Республики станет привлекательным районом, в котором субъектам инвестиционной и предпринимательской деятельности предлагаются востребованные и эффективные виды поддержки бизнеса, снижен уровень инвестиционных рисков, устранены факторы, сдерживающие инвестиционное развитие </w:t>
      </w:r>
      <w:r w:rsidR="006470FE">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Экономический рост в </w:t>
      </w:r>
      <w:r w:rsidR="006470FE">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планируется поддерживать за счет новых инвестиционных проектов.</w:t>
      </w:r>
    </w:p>
    <w:p w:rsidR="00000AF2" w:rsidRDefault="00000AF2" w:rsidP="00000AF2">
      <w:pPr>
        <w:widowControl w:val="0"/>
        <w:autoSpaceDE w:val="0"/>
        <w:autoSpaceDN w:val="0"/>
        <w:adjustRightInd w:val="0"/>
        <w:spacing w:before="108" w:after="108" w:line="240" w:lineRule="auto"/>
        <w:ind w:left="993" w:right="-183" w:firstLine="709"/>
        <w:jc w:val="center"/>
        <w:outlineLvl w:val="0"/>
        <w:rPr>
          <w:rFonts w:ascii="Times New Roman CYR" w:eastAsia="Times New Roman" w:hAnsi="Times New Roman CYR" w:cs="Times New Roman CYR"/>
          <w:b/>
          <w:bCs/>
          <w:color w:val="26282F"/>
          <w:sz w:val="24"/>
          <w:szCs w:val="24"/>
          <w:lang w:eastAsia="ru-RU"/>
        </w:rPr>
      </w:pPr>
      <w:bookmarkStart w:id="29" w:name="sub_8002"/>
      <w:r w:rsidRPr="00000AF2">
        <w:rPr>
          <w:rFonts w:ascii="Times New Roman CYR" w:eastAsia="Times New Roman" w:hAnsi="Times New Roman CYR" w:cs="Times New Roman CYR"/>
          <w:b/>
          <w:bCs/>
          <w:color w:val="26282F"/>
          <w:sz w:val="24"/>
          <w:szCs w:val="24"/>
          <w:lang w:eastAsia="ru-RU"/>
        </w:rPr>
        <w:lastRenderedPageBreak/>
        <w:t>Раздел II. Перечень и сведения о целевых индикаторах и показателях подпрограммы с расшифровкой плановых значений по годам ее реализации</w:t>
      </w:r>
    </w:p>
    <w:p w:rsidR="006470FE" w:rsidRPr="00000AF2" w:rsidRDefault="006470FE" w:rsidP="00000AF2">
      <w:pPr>
        <w:widowControl w:val="0"/>
        <w:autoSpaceDE w:val="0"/>
        <w:autoSpaceDN w:val="0"/>
        <w:adjustRightInd w:val="0"/>
        <w:spacing w:before="108" w:after="108" w:line="240" w:lineRule="auto"/>
        <w:ind w:left="993" w:right="-183" w:firstLine="709"/>
        <w:jc w:val="center"/>
        <w:outlineLvl w:val="0"/>
        <w:rPr>
          <w:rFonts w:ascii="Times New Roman CYR" w:eastAsia="Times New Roman" w:hAnsi="Times New Roman CYR" w:cs="Times New Roman CYR"/>
          <w:b/>
          <w:bCs/>
          <w:color w:val="26282F"/>
          <w:sz w:val="24"/>
          <w:szCs w:val="24"/>
          <w:lang w:eastAsia="ru-RU"/>
        </w:rPr>
      </w:pPr>
    </w:p>
    <w:bookmarkEnd w:id="29"/>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Целевыми индикаторами и показателями подпрограммы являются: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темп роста объема инвестиций в основной капитал за счет всех источников финансирования;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proofErr w:type="gramStart"/>
      <w:r w:rsidRPr="00000AF2">
        <w:rPr>
          <w:rFonts w:ascii="Times New Roman CYR" w:eastAsia="Times New Roman" w:hAnsi="Times New Roman CYR" w:cs="Times New Roman CYR"/>
          <w:sz w:val="24"/>
          <w:szCs w:val="24"/>
          <w:lang w:eastAsia="ru-RU"/>
        </w:rPr>
        <w:t xml:space="preserve">доля нормативных правовых актов Ибресинского </w:t>
      </w:r>
      <w:r w:rsidR="006470FE">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устанавливающих новые или изменяющих ранее предусмотренные нормативными правовыми актами Ибресинского </w:t>
      </w:r>
      <w:r w:rsidR="006470FE">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Ибресинского </w:t>
      </w:r>
      <w:r w:rsidR="006470FE">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затрагивающих вопросы осуществления предпринимательской и инвестиционной деятельности, по которым проведена оценка</w:t>
      </w:r>
      <w:proofErr w:type="gramEnd"/>
      <w:r w:rsidRPr="00000AF2">
        <w:rPr>
          <w:rFonts w:ascii="Times New Roman CYR" w:eastAsia="Times New Roman" w:hAnsi="Times New Roman CYR" w:cs="Times New Roman CYR"/>
          <w:sz w:val="24"/>
          <w:szCs w:val="24"/>
          <w:lang w:eastAsia="ru-RU"/>
        </w:rPr>
        <w:t xml:space="preserve"> регулирующего воздействия;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доля выполненных требований стандарта развития конкуренции в Ибресинском </w:t>
      </w:r>
      <w:r w:rsidR="00BD6C90">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Default="00000AF2" w:rsidP="00000AF2">
      <w:pPr>
        <w:widowControl w:val="0"/>
        <w:autoSpaceDE w:val="0"/>
        <w:autoSpaceDN w:val="0"/>
        <w:adjustRightInd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доля видов </w:t>
      </w:r>
      <w:r w:rsidR="00BD6C90">
        <w:rPr>
          <w:rFonts w:ascii="Times New Roman" w:eastAsia="Times New Roman" w:hAnsi="Times New Roman"/>
          <w:sz w:val="24"/>
          <w:szCs w:val="24"/>
          <w:lang w:eastAsia="ru-RU"/>
        </w:rPr>
        <w:t>муниципального</w:t>
      </w:r>
      <w:r w:rsidRPr="00000AF2">
        <w:rPr>
          <w:rFonts w:ascii="Times New Roman" w:eastAsia="Times New Roman" w:hAnsi="Times New Roman"/>
          <w:sz w:val="24"/>
          <w:szCs w:val="24"/>
          <w:lang w:eastAsia="ru-RU"/>
        </w:rPr>
        <w:t xml:space="preserve"> контроля (надзора), в отношении которых приняты </w:t>
      </w:r>
      <w:r w:rsidR="00BD6C90">
        <w:rPr>
          <w:rFonts w:ascii="Times New Roman" w:eastAsia="Times New Roman" w:hAnsi="Times New Roman"/>
          <w:sz w:val="24"/>
          <w:szCs w:val="24"/>
          <w:lang w:eastAsia="ru-RU"/>
        </w:rPr>
        <w:t>положения</w:t>
      </w:r>
      <w:r w:rsidRPr="00000AF2">
        <w:rPr>
          <w:rFonts w:ascii="Times New Roman" w:eastAsia="Times New Roman" w:hAnsi="Times New Roman"/>
          <w:sz w:val="24"/>
          <w:szCs w:val="24"/>
          <w:lang w:eastAsia="ru-RU"/>
        </w:rPr>
        <w:t xml:space="preserve"> их осуществления</w:t>
      </w:r>
      <w:r w:rsidR="00BD6C90">
        <w:rPr>
          <w:rFonts w:ascii="Times New Roman" w:eastAsia="Times New Roman" w:hAnsi="Times New Roman"/>
          <w:sz w:val="24"/>
          <w:szCs w:val="24"/>
          <w:lang w:eastAsia="ru-RU"/>
        </w:rPr>
        <w:t>;</w:t>
      </w:r>
    </w:p>
    <w:p w:rsidR="00BD6C90" w:rsidRPr="00000AF2" w:rsidRDefault="00BD6C90"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Pr>
          <w:rFonts w:ascii="Times New Roman" w:eastAsia="Times New Roman" w:hAnsi="Times New Roman"/>
          <w:sz w:val="24"/>
          <w:szCs w:val="24"/>
          <w:lang w:eastAsia="ru-RU"/>
        </w:rPr>
        <w:t>количество создаваемых рабочих мест в рамках реализации инвестиционных проектов.</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темп роста объема инвестиций в основной капитал за счет всех источников финансирования: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2023 году - 105,5 процента;</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2024 году - 105,4 процента;</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2025 году - 105,2 процента;</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2030 году - 104,6 процента;</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2035 году - 104,5 процент</w:t>
      </w:r>
      <w:r w:rsidR="00BD6C90">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proofErr w:type="gramStart"/>
      <w:r w:rsidRPr="00000AF2">
        <w:rPr>
          <w:rFonts w:ascii="Times New Roman CYR" w:eastAsia="Times New Roman" w:hAnsi="Times New Roman CYR" w:cs="Times New Roman CYR"/>
          <w:sz w:val="24"/>
          <w:szCs w:val="24"/>
          <w:lang w:eastAsia="ru-RU"/>
        </w:rPr>
        <w:t xml:space="preserve">доля нормативных правовых актов Ибресинского </w:t>
      </w:r>
      <w:r w:rsidR="00BD6C90">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устанавливающих новые или изменяющих ранее предусмотренные нормативными правовыми актами Ибресинского </w:t>
      </w:r>
      <w:r w:rsidR="00BD6C90">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Ибресинского </w:t>
      </w:r>
      <w:r w:rsidR="000778C7">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затрагивающих вопросы осуществления предпринимательской и инвестиционной деятельности, по которым проведена оценка</w:t>
      </w:r>
      <w:proofErr w:type="gramEnd"/>
      <w:r w:rsidRPr="00000AF2">
        <w:rPr>
          <w:rFonts w:ascii="Times New Roman CYR" w:eastAsia="Times New Roman" w:hAnsi="Times New Roman CYR" w:cs="Times New Roman CYR"/>
          <w:sz w:val="24"/>
          <w:szCs w:val="24"/>
          <w:lang w:eastAsia="ru-RU"/>
        </w:rPr>
        <w:t xml:space="preserve"> регулирующего воздействия: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2023 году - 100,0 процент</w:t>
      </w:r>
      <w:r w:rsidR="000778C7">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2024 году - 100,0 процент</w:t>
      </w:r>
      <w:r w:rsidR="000778C7">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2025 году - 100,0 процент</w:t>
      </w:r>
      <w:r w:rsidR="000778C7">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2030 году - 100,0 процент</w:t>
      </w:r>
      <w:r w:rsidR="000778C7">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2035 году - 100,0 процент</w:t>
      </w:r>
      <w:r w:rsidR="000778C7">
        <w:rPr>
          <w:rFonts w:ascii="Times New Roman CYR" w:eastAsia="Times New Roman" w:hAnsi="Times New Roman CYR" w:cs="Times New Roman CYR"/>
          <w:sz w:val="24"/>
          <w:szCs w:val="24"/>
          <w:lang w:eastAsia="ru-RU"/>
        </w:rPr>
        <w:t>а</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доля выполненных требований стандарта развития конкуренции в Ибресинском </w:t>
      </w:r>
      <w:r w:rsidR="000778C7">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2023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2024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2025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2030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2035 году - 100,0 процент</w:t>
      </w:r>
      <w:r w:rsidR="00EC04BF">
        <w:rPr>
          <w:rFonts w:ascii="Times New Roman CYR" w:eastAsia="Times New Roman" w:hAnsi="Times New Roman CYR" w:cs="Times New Roman CYR"/>
          <w:sz w:val="24"/>
          <w:szCs w:val="24"/>
          <w:lang w:eastAsia="ru-RU"/>
        </w:rPr>
        <w:t>а</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lastRenderedPageBreak/>
        <w:t xml:space="preserve">доля видов муниципального контроля (надзора), в отношении которых приняты </w:t>
      </w:r>
      <w:r w:rsidR="00EC04BF">
        <w:rPr>
          <w:rFonts w:ascii="Times New Roman" w:eastAsia="Times New Roman" w:hAnsi="Times New Roman"/>
          <w:sz w:val="24"/>
          <w:szCs w:val="24"/>
          <w:lang w:eastAsia="ru-RU"/>
        </w:rPr>
        <w:t>положения</w:t>
      </w:r>
      <w:r w:rsidRPr="00000AF2">
        <w:rPr>
          <w:rFonts w:ascii="Times New Roman" w:eastAsia="Times New Roman" w:hAnsi="Times New Roman"/>
          <w:sz w:val="24"/>
          <w:szCs w:val="24"/>
          <w:lang w:eastAsia="ru-RU"/>
        </w:rPr>
        <w:t xml:space="preserve"> их осуществления: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2023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2024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2025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2030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в 2035 году - 100,0 процент</w:t>
      </w:r>
      <w:r w:rsidR="00EC04BF">
        <w:rPr>
          <w:rFonts w:ascii="Times New Roman CYR" w:eastAsia="Times New Roman" w:hAnsi="Times New Roman CYR" w:cs="Times New Roman CYR"/>
          <w:sz w:val="24"/>
          <w:szCs w:val="24"/>
          <w:lang w:eastAsia="ru-RU"/>
        </w:rPr>
        <w:t>а</w:t>
      </w:r>
      <w:r w:rsidRPr="00000AF2">
        <w:rPr>
          <w:rFonts w:ascii="Times New Roman CYR" w:eastAsia="Times New Roman" w:hAnsi="Times New Roman CYR" w:cs="Times New Roman CYR"/>
          <w:sz w:val="24"/>
          <w:szCs w:val="24"/>
          <w:lang w:eastAsia="ru-RU"/>
        </w:rPr>
        <w:t>;</w:t>
      </w:r>
    </w:p>
    <w:p w:rsidR="00EC04BF" w:rsidRPr="00000AF2" w:rsidRDefault="00EC04BF" w:rsidP="00EC04BF">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Pr>
          <w:rFonts w:ascii="Times New Roman" w:eastAsia="Times New Roman" w:hAnsi="Times New Roman"/>
          <w:sz w:val="24"/>
          <w:szCs w:val="24"/>
          <w:lang w:eastAsia="ru-RU"/>
        </w:rPr>
        <w:t>количество создаваемых рабочих мест в рамках реализации инвестиционных проектов.</w:t>
      </w:r>
    </w:p>
    <w:p w:rsidR="00EC04BF" w:rsidRPr="00EC04BF" w:rsidRDefault="00EC04BF" w:rsidP="00EC04BF">
      <w:pPr>
        <w:widowControl w:val="0"/>
        <w:autoSpaceDE w:val="0"/>
        <w:autoSpaceDN w:val="0"/>
        <w:adjustRightInd w:val="0"/>
        <w:spacing w:after="0" w:line="240" w:lineRule="auto"/>
        <w:ind w:firstLine="1701"/>
        <w:jc w:val="both"/>
        <w:rPr>
          <w:rFonts w:ascii="Times New Roman CYR" w:eastAsia="Times New Roman" w:hAnsi="Times New Roman CYR" w:cs="Times New Roman CYR"/>
          <w:sz w:val="24"/>
          <w:szCs w:val="24"/>
          <w:lang w:eastAsia="ru-RU"/>
        </w:rPr>
      </w:pPr>
      <w:r w:rsidRPr="00EC04BF">
        <w:rPr>
          <w:rFonts w:ascii="Times New Roman CYR" w:eastAsia="Times New Roman" w:hAnsi="Times New Roman CYR" w:cs="Times New Roman CYR"/>
          <w:sz w:val="24"/>
          <w:szCs w:val="24"/>
          <w:lang w:eastAsia="ru-RU"/>
        </w:rPr>
        <w:t xml:space="preserve">в 2023 году - </w:t>
      </w:r>
      <w:r>
        <w:rPr>
          <w:rFonts w:ascii="Times New Roman CYR" w:eastAsia="Times New Roman" w:hAnsi="Times New Roman CYR" w:cs="Times New Roman CYR"/>
          <w:sz w:val="24"/>
          <w:szCs w:val="24"/>
          <w:lang w:eastAsia="ru-RU"/>
        </w:rPr>
        <w:t>1</w:t>
      </w:r>
      <w:r w:rsidRPr="00EC04BF">
        <w:rPr>
          <w:rFonts w:ascii="Times New Roman CYR" w:eastAsia="Times New Roman" w:hAnsi="Times New Roman CYR" w:cs="Times New Roman CYR"/>
          <w:sz w:val="24"/>
          <w:szCs w:val="24"/>
          <w:lang w:eastAsia="ru-RU"/>
        </w:rPr>
        <w:t>5,0 ед</w:t>
      </w:r>
      <w:r>
        <w:rPr>
          <w:rFonts w:ascii="Times New Roman CYR" w:eastAsia="Times New Roman" w:hAnsi="Times New Roman CYR" w:cs="Times New Roman CYR"/>
          <w:sz w:val="24"/>
          <w:szCs w:val="24"/>
          <w:lang w:eastAsia="ru-RU"/>
        </w:rPr>
        <w:t>иницы</w:t>
      </w:r>
      <w:r w:rsidRPr="00EC04BF">
        <w:rPr>
          <w:rFonts w:ascii="Times New Roman CYR" w:eastAsia="Times New Roman" w:hAnsi="Times New Roman CYR" w:cs="Times New Roman CYR"/>
          <w:sz w:val="24"/>
          <w:szCs w:val="24"/>
          <w:lang w:eastAsia="ru-RU"/>
        </w:rPr>
        <w:t>;</w:t>
      </w:r>
    </w:p>
    <w:p w:rsidR="00EC04BF" w:rsidRPr="00EC04BF" w:rsidRDefault="00EC04BF" w:rsidP="00EC04BF">
      <w:pPr>
        <w:widowControl w:val="0"/>
        <w:autoSpaceDE w:val="0"/>
        <w:autoSpaceDN w:val="0"/>
        <w:adjustRightInd w:val="0"/>
        <w:spacing w:after="0" w:line="240" w:lineRule="auto"/>
        <w:ind w:firstLine="1701"/>
        <w:jc w:val="both"/>
        <w:rPr>
          <w:rFonts w:ascii="Times New Roman CYR" w:eastAsia="Times New Roman" w:hAnsi="Times New Roman CYR" w:cs="Times New Roman CYR"/>
          <w:sz w:val="24"/>
          <w:szCs w:val="24"/>
          <w:lang w:eastAsia="ru-RU"/>
        </w:rPr>
      </w:pPr>
      <w:r w:rsidRPr="00EC04BF">
        <w:rPr>
          <w:rFonts w:ascii="Times New Roman CYR" w:eastAsia="Times New Roman" w:hAnsi="Times New Roman CYR" w:cs="Times New Roman CYR"/>
          <w:sz w:val="24"/>
          <w:szCs w:val="24"/>
          <w:lang w:eastAsia="ru-RU"/>
        </w:rPr>
        <w:t xml:space="preserve">в 2024 году - </w:t>
      </w:r>
      <w:r>
        <w:rPr>
          <w:rFonts w:ascii="Times New Roman CYR" w:eastAsia="Times New Roman" w:hAnsi="Times New Roman CYR" w:cs="Times New Roman CYR"/>
          <w:sz w:val="24"/>
          <w:szCs w:val="24"/>
          <w:lang w:eastAsia="ru-RU"/>
        </w:rPr>
        <w:t>20</w:t>
      </w:r>
      <w:r w:rsidRPr="00EC04BF">
        <w:rPr>
          <w:rFonts w:ascii="Times New Roman CYR" w:eastAsia="Times New Roman" w:hAnsi="Times New Roman CYR" w:cs="Times New Roman CYR"/>
          <w:sz w:val="24"/>
          <w:szCs w:val="24"/>
          <w:lang w:eastAsia="ru-RU"/>
        </w:rPr>
        <w:t>,0 ед</w:t>
      </w:r>
      <w:r>
        <w:rPr>
          <w:rFonts w:ascii="Times New Roman CYR" w:eastAsia="Times New Roman" w:hAnsi="Times New Roman CYR" w:cs="Times New Roman CYR"/>
          <w:sz w:val="24"/>
          <w:szCs w:val="24"/>
          <w:lang w:eastAsia="ru-RU"/>
        </w:rPr>
        <w:t>иницы</w:t>
      </w:r>
      <w:r w:rsidRPr="00EC04BF">
        <w:rPr>
          <w:rFonts w:ascii="Times New Roman CYR" w:eastAsia="Times New Roman" w:hAnsi="Times New Roman CYR" w:cs="Times New Roman CYR"/>
          <w:sz w:val="24"/>
          <w:szCs w:val="24"/>
          <w:lang w:eastAsia="ru-RU"/>
        </w:rPr>
        <w:t>;</w:t>
      </w:r>
    </w:p>
    <w:p w:rsidR="00EC04BF" w:rsidRPr="00EC04BF" w:rsidRDefault="00EC04BF" w:rsidP="00EC04BF">
      <w:pPr>
        <w:widowControl w:val="0"/>
        <w:autoSpaceDE w:val="0"/>
        <w:autoSpaceDN w:val="0"/>
        <w:adjustRightInd w:val="0"/>
        <w:spacing w:after="0" w:line="240" w:lineRule="auto"/>
        <w:ind w:firstLine="1701"/>
        <w:jc w:val="both"/>
        <w:rPr>
          <w:rFonts w:ascii="Times New Roman CYR" w:eastAsia="Times New Roman" w:hAnsi="Times New Roman CYR" w:cs="Times New Roman CYR"/>
          <w:sz w:val="24"/>
          <w:szCs w:val="24"/>
          <w:lang w:eastAsia="ru-RU"/>
        </w:rPr>
      </w:pPr>
      <w:r w:rsidRPr="00EC04BF">
        <w:rPr>
          <w:rFonts w:ascii="Times New Roman CYR" w:eastAsia="Times New Roman" w:hAnsi="Times New Roman CYR" w:cs="Times New Roman CYR"/>
          <w:sz w:val="24"/>
          <w:szCs w:val="24"/>
          <w:lang w:eastAsia="ru-RU"/>
        </w:rPr>
        <w:t xml:space="preserve">в 2025 году - </w:t>
      </w:r>
      <w:r>
        <w:rPr>
          <w:rFonts w:ascii="Times New Roman CYR" w:eastAsia="Times New Roman" w:hAnsi="Times New Roman CYR" w:cs="Times New Roman CYR"/>
          <w:sz w:val="24"/>
          <w:szCs w:val="24"/>
          <w:lang w:eastAsia="ru-RU"/>
        </w:rPr>
        <w:t>25</w:t>
      </w:r>
      <w:r w:rsidRPr="00EC04BF">
        <w:rPr>
          <w:rFonts w:ascii="Times New Roman CYR" w:eastAsia="Times New Roman" w:hAnsi="Times New Roman CYR" w:cs="Times New Roman CYR"/>
          <w:sz w:val="24"/>
          <w:szCs w:val="24"/>
          <w:lang w:eastAsia="ru-RU"/>
        </w:rPr>
        <w:t>,0 ед</w:t>
      </w:r>
      <w:r>
        <w:rPr>
          <w:rFonts w:ascii="Times New Roman CYR" w:eastAsia="Times New Roman" w:hAnsi="Times New Roman CYR" w:cs="Times New Roman CYR"/>
          <w:sz w:val="24"/>
          <w:szCs w:val="24"/>
          <w:lang w:eastAsia="ru-RU"/>
        </w:rPr>
        <w:t>иницы</w:t>
      </w:r>
      <w:r w:rsidRPr="00EC04BF">
        <w:rPr>
          <w:rFonts w:ascii="Times New Roman CYR" w:eastAsia="Times New Roman" w:hAnsi="Times New Roman CYR" w:cs="Times New Roman CYR"/>
          <w:sz w:val="24"/>
          <w:szCs w:val="24"/>
          <w:lang w:eastAsia="ru-RU"/>
        </w:rPr>
        <w:t>;</w:t>
      </w:r>
    </w:p>
    <w:p w:rsidR="00EC04BF" w:rsidRPr="00EC04BF" w:rsidRDefault="00EC04BF" w:rsidP="00EC04BF">
      <w:pPr>
        <w:widowControl w:val="0"/>
        <w:autoSpaceDE w:val="0"/>
        <w:autoSpaceDN w:val="0"/>
        <w:adjustRightInd w:val="0"/>
        <w:spacing w:after="0" w:line="240" w:lineRule="auto"/>
        <w:ind w:firstLine="1701"/>
        <w:jc w:val="both"/>
        <w:rPr>
          <w:rFonts w:ascii="Times New Roman CYR" w:eastAsia="Times New Roman" w:hAnsi="Times New Roman CYR" w:cs="Times New Roman CYR"/>
          <w:sz w:val="24"/>
          <w:szCs w:val="24"/>
          <w:lang w:eastAsia="ru-RU"/>
        </w:rPr>
      </w:pPr>
      <w:r w:rsidRPr="00EC04BF">
        <w:rPr>
          <w:rFonts w:ascii="Times New Roman CYR" w:eastAsia="Times New Roman" w:hAnsi="Times New Roman CYR" w:cs="Times New Roman CYR"/>
          <w:sz w:val="24"/>
          <w:szCs w:val="24"/>
          <w:lang w:eastAsia="ru-RU"/>
        </w:rPr>
        <w:t xml:space="preserve">в 2030 году - </w:t>
      </w:r>
      <w:r>
        <w:rPr>
          <w:rFonts w:ascii="Times New Roman CYR" w:eastAsia="Times New Roman" w:hAnsi="Times New Roman CYR" w:cs="Times New Roman CYR"/>
          <w:sz w:val="24"/>
          <w:szCs w:val="24"/>
          <w:lang w:eastAsia="ru-RU"/>
        </w:rPr>
        <w:t>35</w:t>
      </w:r>
      <w:r w:rsidRPr="00EC04BF">
        <w:rPr>
          <w:rFonts w:ascii="Times New Roman CYR" w:eastAsia="Times New Roman" w:hAnsi="Times New Roman CYR" w:cs="Times New Roman CYR"/>
          <w:sz w:val="24"/>
          <w:szCs w:val="24"/>
          <w:lang w:eastAsia="ru-RU"/>
        </w:rPr>
        <w:t>,0 ед</w:t>
      </w:r>
      <w:r>
        <w:rPr>
          <w:rFonts w:ascii="Times New Roman CYR" w:eastAsia="Times New Roman" w:hAnsi="Times New Roman CYR" w:cs="Times New Roman CYR"/>
          <w:sz w:val="24"/>
          <w:szCs w:val="24"/>
          <w:lang w:eastAsia="ru-RU"/>
        </w:rPr>
        <w:t>иницы</w:t>
      </w:r>
      <w:r w:rsidRPr="00EC04BF">
        <w:rPr>
          <w:rFonts w:ascii="Times New Roman CYR" w:eastAsia="Times New Roman" w:hAnsi="Times New Roman CYR" w:cs="Times New Roman CYR"/>
          <w:sz w:val="24"/>
          <w:szCs w:val="24"/>
          <w:lang w:eastAsia="ru-RU"/>
        </w:rPr>
        <w:t>;</w:t>
      </w:r>
    </w:p>
    <w:p w:rsidR="00EC04BF" w:rsidRPr="00000AF2" w:rsidRDefault="00EC04BF" w:rsidP="00EC04BF">
      <w:pPr>
        <w:widowControl w:val="0"/>
        <w:autoSpaceDE w:val="0"/>
        <w:autoSpaceDN w:val="0"/>
        <w:adjustRightInd w:val="0"/>
        <w:spacing w:after="0" w:line="240" w:lineRule="auto"/>
        <w:ind w:firstLine="1701"/>
        <w:jc w:val="both"/>
        <w:rPr>
          <w:rFonts w:ascii="Times New Roman CYR" w:eastAsia="Times New Roman" w:hAnsi="Times New Roman CYR" w:cs="Times New Roman CYR"/>
          <w:sz w:val="24"/>
          <w:szCs w:val="24"/>
          <w:lang w:eastAsia="ru-RU"/>
        </w:rPr>
      </w:pPr>
      <w:r w:rsidRPr="00EC04BF">
        <w:rPr>
          <w:rFonts w:ascii="Times New Roman CYR" w:eastAsia="Times New Roman" w:hAnsi="Times New Roman CYR" w:cs="Times New Roman CYR"/>
          <w:sz w:val="24"/>
          <w:szCs w:val="24"/>
          <w:lang w:eastAsia="ru-RU"/>
        </w:rPr>
        <w:t xml:space="preserve">в 2035 году - </w:t>
      </w:r>
      <w:r>
        <w:rPr>
          <w:rFonts w:ascii="Times New Roman CYR" w:eastAsia="Times New Roman" w:hAnsi="Times New Roman CYR" w:cs="Times New Roman CYR"/>
          <w:sz w:val="24"/>
          <w:szCs w:val="24"/>
          <w:lang w:eastAsia="ru-RU"/>
        </w:rPr>
        <w:t>4</w:t>
      </w:r>
      <w:r w:rsidRPr="00EC04BF">
        <w:rPr>
          <w:rFonts w:ascii="Times New Roman CYR" w:eastAsia="Times New Roman" w:hAnsi="Times New Roman CYR" w:cs="Times New Roman CYR"/>
          <w:sz w:val="24"/>
          <w:szCs w:val="24"/>
          <w:lang w:eastAsia="ru-RU"/>
        </w:rPr>
        <w:t>0,0 ед</w:t>
      </w:r>
      <w:r>
        <w:rPr>
          <w:rFonts w:ascii="Times New Roman CYR" w:eastAsia="Times New Roman" w:hAnsi="Times New Roman CYR" w:cs="Times New Roman CYR"/>
          <w:sz w:val="24"/>
          <w:szCs w:val="24"/>
          <w:lang w:eastAsia="ru-RU"/>
        </w:rPr>
        <w:t>иницы</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p>
    <w:p w:rsidR="00000AF2" w:rsidRPr="00000AF2" w:rsidRDefault="00000AF2" w:rsidP="00000AF2">
      <w:pPr>
        <w:widowControl w:val="0"/>
        <w:autoSpaceDE w:val="0"/>
        <w:autoSpaceDN w:val="0"/>
        <w:adjustRightInd w:val="0"/>
        <w:spacing w:after="0" w:line="240" w:lineRule="auto"/>
        <w:ind w:left="993" w:right="-183" w:firstLine="709"/>
        <w:jc w:val="center"/>
        <w:outlineLvl w:val="0"/>
        <w:rPr>
          <w:rFonts w:ascii="Times New Roman CYR" w:eastAsia="Times New Roman" w:hAnsi="Times New Roman CYR" w:cs="Times New Roman CYR"/>
          <w:b/>
          <w:bCs/>
          <w:color w:val="26282F"/>
          <w:sz w:val="24"/>
          <w:szCs w:val="24"/>
          <w:lang w:eastAsia="ru-RU"/>
        </w:rPr>
      </w:pPr>
      <w:bookmarkStart w:id="30" w:name="sub_8003"/>
      <w:r w:rsidRPr="00000AF2">
        <w:rPr>
          <w:rFonts w:ascii="Times New Roman CYR" w:eastAsia="Times New Roman" w:hAnsi="Times New Roman CYR" w:cs="Times New Roman CYR"/>
          <w:b/>
          <w:bCs/>
          <w:color w:val="26282F"/>
          <w:sz w:val="24"/>
          <w:szCs w:val="24"/>
          <w:lang w:eastAsia="ru-RU"/>
        </w:rPr>
        <w:t xml:space="preserve">Раздел III. Характеристики основных мероприятий, </w:t>
      </w:r>
    </w:p>
    <w:p w:rsidR="00000AF2" w:rsidRPr="00000AF2" w:rsidRDefault="00000AF2" w:rsidP="00000AF2">
      <w:pPr>
        <w:widowControl w:val="0"/>
        <w:autoSpaceDE w:val="0"/>
        <w:autoSpaceDN w:val="0"/>
        <w:adjustRightInd w:val="0"/>
        <w:spacing w:after="0" w:line="240" w:lineRule="auto"/>
        <w:ind w:left="993" w:right="-183" w:firstLine="709"/>
        <w:jc w:val="center"/>
        <w:outlineLvl w:val="0"/>
        <w:rPr>
          <w:rFonts w:ascii="Times New Roman CYR" w:eastAsia="Times New Roman" w:hAnsi="Times New Roman CYR" w:cs="Times New Roman CYR"/>
          <w:b/>
          <w:bCs/>
          <w:color w:val="26282F"/>
          <w:sz w:val="24"/>
          <w:szCs w:val="24"/>
          <w:lang w:eastAsia="ru-RU"/>
        </w:rPr>
      </w:pPr>
      <w:r w:rsidRPr="00000AF2">
        <w:rPr>
          <w:rFonts w:ascii="Times New Roman CYR" w:eastAsia="Times New Roman" w:hAnsi="Times New Roman CYR" w:cs="Times New Roman CYR"/>
          <w:b/>
          <w:bCs/>
          <w:color w:val="26282F"/>
          <w:sz w:val="24"/>
          <w:szCs w:val="24"/>
          <w:lang w:eastAsia="ru-RU"/>
        </w:rPr>
        <w:t>мероприятий подпрограммы с указанием сроков и этапов их реализации</w:t>
      </w:r>
    </w:p>
    <w:p w:rsidR="00000AF2" w:rsidRPr="00000AF2" w:rsidRDefault="00000AF2" w:rsidP="00000AF2">
      <w:pPr>
        <w:widowControl w:val="0"/>
        <w:autoSpaceDE w:val="0"/>
        <w:autoSpaceDN w:val="0"/>
        <w:adjustRightInd w:val="0"/>
        <w:spacing w:after="0" w:line="240" w:lineRule="auto"/>
        <w:ind w:left="993" w:right="-183" w:firstLine="720"/>
        <w:jc w:val="both"/>
        <w:rPr>
          <w:rFonts w:ascii="Times New Roman CYR" w:eastAsia="Times New Roman" w:hAnsi="Times New Roman CYR" w:cs="Times New Roman CYR"/>
          <w:sz w:val="24"/>
          <w:szCs w:val="24"/>
          <w:lang w:eastAsia="ru-RU"/>
        </w:rPr>
      </w:pPr>
    </w:p>
    <w:bookmarkEnd w:id="30"/>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Основные мероприятия подпрограммы направлены на реализацию поставленных целей и задач подпрограммы и Муниципальной программы в целом и включают </w:t>
      </w:r>
      <w:r w:rsidR="00ED22F0">
        <w:rPr>
          <w:rFonts w:ascii="Times New Roman CYR" w:eastAsia="Times New Roman" w:hAnsi="Times New Roman CYR" w:cs="Times New Roman CYR"/>
          <w:sz w:val="24"/>
          <w:szCs w:val="24"/>
          <w:lang w:eastAsia="ru-RU"/>
        </w:rPr>
        <w:t xml:space="preserve">шесть </w:t>
      </w:r>
      <w:r w:rsidRPr="00000AF2">
        <w:rPr>
          <w:rFonts w:ascii="Times New Roman CYR" w:eastAsia="Times New Roman" w:hAnsi="Times New Roman CYR" w:cs="Times New Roman CYR"/>
          <w:sz w:val="24"/>
          <w:szCs w:val="24"/>
          <w:lang w:eastAsia="ru-RU"/>
        </w:rPr>
        <w:t>основных мероприятия:</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Основное мероприятие 1 </w:t>
      </w:r>
      <w:r w:rsidR="00452EDC">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 xml:space="preserve">Создание благоприятных условий для привлечения инвестиций в экономику Ибресинского </w:t>
      </w:r>
      <w:r w:rsidR="00452EDC">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w:t>
      </w:r>
      <w:r w:rsidR="00452EDC">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Мероприятие 1.1 </w:t>
      </w:r>
      <w:r w:rsidR="00452EDC">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r w:rsidR="00452EDC">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Данное мероприятие предполагает сокращение сроков и упрощение доступа организаций к получению муниципальной поддержки инвестиционной деятельности, а также внедрение новых форм муниципальной поддержки инвестиционной деятельности при реализации инвестиционных проектов на территории Ибресинского </w:t>
      </w:r>
      <w:r w:rsidR="00452EDC">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Мероприятие 1.2 </w:t>
      </w:r>
      <w:r w:rsidR="006A4258">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Сопровождение приоритетных инвестиционных проектов со стороны органов местного самоуправления до окончания их реализации</w:t>
      </w:r>
      <w:r w:rsidR="006A4258">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Мероприятие предусматривает совершенствование организации системы сопровождения приоритетных инвестиционных проектов по принципу «одного окна» в целях максимального сокращения сроков реализации инвестиционного проекта.</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Мероприятие 1.3 "Повышение компетенций участников инвестиционной деятельности в муниципальном секторе".</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В рамках мероприятия планируются обучение и повышение компетентности сотрудников </w:t>
      </w:r>
      <w:r w:rsidR="006A4258">
        <w:rPr>
          <w:rFonts w:ascii="Times New Roman CYR" w:eastAsia="Times New Roman" w:hAnsi="Times New Roman CYR" w:cs="Times New Roman CYR"/>
          <w:sz w:val="24"/>
          <w:szCs w:val="24"/>
          <w:lang w:eastAsia="ru-RU"/>
        </w:rPr>
        <w:t xml:space="preserve">администрации Ибресинского муниципального округа </w:t>
      </w:r>
      <w:r w:rsidRPr="00000AF2">
        <w:rPr>
          <w:rFonts w:ascii="Times New Roman CYR" w:eastAsia="Times New Roman" w:hAnsi="Times New Roman CYR" w:cs="Times New Roman CYR"/>
          <w:sz w:val="24"/>
          <w:szCs w:val="24"/>
          <w:lang w:eastAsia="ru-RU"/>
        </w:rPr>
        <w:t>Чувашской Республики и специализированных организаций в привлечении инвестиций и работе с инвесторами.</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Основное мероприятие 2 </w:t>
      </w:r>
      <w:r w:rsidR="006A4258">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r w:rsidR="006A4258">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Мероприятие 2.1 </w:t>
      </w:r>
      <w:r w:rsidR="006A4258">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Выявление свободных и неэффективно используемых земельных участков, оценка потенциальных участков для создания инвестиционных площадок</w:t>
      </w:r>
      <w:r w:rsidR="006A4258">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Мероприятием предусматривается формирование благоприятного инвестиционного пространства путем выявления свободных и неэффективно используемых земельных участков,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Мероприятие 2.2 "Методическое сопровождение работы по заключению соглашений </w:t>
      </w:r>
      <w:r w:rsidRPr="00000AF2">
        <w:rPr>
          <w:rFonts w:ascii="Times New Roman CYR" w:eastAsia="Times New Roman" w:hAnsi="Times New Roman CYR" w:cs="Times New Roman CYR"/>
          <w:sz w:val="24"/>
          <w:szCs w:val="24"/>
          <w:lang w:eastAsia="ru-RU"/>
        </w:rPr>
        <w:lastRenderedPageBreak/>
        <w:t xml:space="preserve">о государственно-частном партнерстве, концессионных соглашений в отношении объектов, находящихся в муниципальной собственности Ибресинского </w:t>
      </w:r>
      <w:r w:rsidR="006A4258">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в рамках развития государственно-частного партнерства".</w:t>
      </w:r>
    </w:p>
    <w:p w:rsid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Мероприятие предусматривает рассмотрение, согласование с органами исполнительной власти Чувашской Республики и заключение соглашений о государственно-частном партнерстве, концессионных соглашений в отношении объектов, находящихся в муниципальной собственности </w:t>
      </w:r>
      <w:proofErr w:type="spellStart"/>
      <w:r w:rsidRPr="00000AF2">
        <w:rPr>
          <w:rFonts w:ascii="Times New Roman CYR" w:eastAsia="Times New Roman" w:hAnsi="Times New Roman CYR" w:cs="Times New Roman CYR"/>
          <w:sz w:val="24"/>
          <w:szCs w:val="24"/>
          <w:lang w:eastAsia="ru-RU"/>
        </w:rPr>
        <w:t>Ибресинского</w:t>
      </w:r>
      <w:proofErr w:type="spellEnd"/>
      <w:r w:rsidRPr="00000AF2">
        <w:rPr>
          <w:rFonts w:ascii="Times New Roman CYR" w:eastAsia="Times New Roman" w:hAnsi="Times New Roman CYR" w:cs="Times New Roman CYR"/>
          <w:sz w:val="24"/>
          <w:szCs w:val="24"/>
          <w:lang w:eastAsia="ru-RU"/>
        </w:rPr>
        <w:t xml:space="preserve"> </w:t>
      </w:r>
      <w:r w:rsidR="007E682F">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в рамках развития государственно-частного партнерства.</w:t>
      </w:r>
    </w:p>
    <w:p w:rsidR="00A81E7B" w:rsidRPr="00A81E7B" w:rsidRDefault="00A81E7B" w:rsidP="00A81E7B">
      <w:pPr>
        <w:widowControl w:val="0"/>
        <w:autoSpaceDE w:val="0"/>
        <w:autoSpaceDN w:val="0"/>
        <w:spacing w:after="0" w:line="240" w:lineRule="auto"/>
        <w:ind w:left="993" w:firstLine="708"/>
        <w:jc w:val="both"/>
        <w:rPr>
          <w:rFonts w:ascii="Times New Roman" w:eastAsia="Times New Roman" w:hAnsi="Times New Roman"/>
          <w:sz w:val="24"/>
          <w:szCs w:val="20"/>
          <w:lang w:eastAsia="ru-RU"/>
        </w:rPr>
      </w:pPr>
      <w:r w:rsidRPr="00A81E7B">
        <w:rPr>
          <w:rFonts w:ascii="Times New Roman" w:eastAsia="Times New Roman" w:hAnsi="Times New Roman"/>
          <w:sz w:val="24"/>
          <w:szCs w:val="20"/>
          <w:lang w:eastAsia="ru-RU"/>
        </w:rPr>
        <w:t>Мероприятие 2.</w:t>
      </w:r>
      <w:r>
        <w:rPr>
          <w:rFonts w:ascii="Times New Roman" w:eastAsia="Times New Roman" w:hAnsi="Times New Roman"/>
          <w:sz w:val="24"/>
          <w:szCs w:val="20"/>
          <w:lang w:eastAsia="ru-RU"/>
        </w:rPr>
        <w:t>3</w:t>
      </w:r>
      <w:r w:rsidRPr="00A81E7B">
        <w:rPr>
          <w:rFonts w:ascii="Times New Roman" w:eastAsia="Times New Roman" w:hAnsi="Times New Roman"/>
          <w:sz w:val="24"/>
          <w:szCs w:val="20"/>
          <w:lang w:eastAsia="ru-RU"/>
        </w:rPr>
        <w:tab/>
        <w:t>«Реализация новых инвестиционных проектов, создание новых рабочих мест».</w:t>
      </w:r>
    </w:p>
    <w:p w:rsidR="00A81E7B" w:rsidRPr="00A81E7B" w:rsidRDefault="00A81E7B" w:rsidP="00A81E7B">
      <w:pPr>
        <w:widowControl w:val="0"/>
        <w:autoSpaceDE w:val="0"/>
        <w:autoSpaceDN w:val="0"/>
        <w:spacing w:after="0" w:line="240" w:lineRule="auto"/>
        <w:ind w:left="993" w:firstLine="708"/>
        <w:jc w:val="both"/>
        <w:rPr>
          <w:rFonts w:ascii="Times New Roman" w:eastAsia="Times New Roman" w:hAnsi="Times New Roman"/>
          <w:sz w:val="24"/>
          <w:szCs w:val="20"/>
          <w:lang w:eastAsia="ru-RU"/>
        </w:rPr>
      </w:pPr>
      <w:r w:rsidRPr="00A81E7B">
        <w:rPr>
          <w:rFonts w:ascii="Times New Roman" w:eastAsia="Times New Roman" w:hAnsi="Times New Roman"/>
          <w:sz w:val="24"/>
          <w:szCs w:val="20"/>
          <w:lang w:eastAsia="ru-RU"/>
        </w:rPr>
        <w:t>Реализация мероприятий (проектов) позволит добиться создания новых рабочих мест, привлечения инвестиций в основной капитал.</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Основное мероприятие 3 </w:t>
      </w:r>
      <w:r w:rsidR="00A81E7B">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 xml:space="preserve">Проведение </w:t>
      </w:r>
      <w:proofErr w:type="gramStart"/>
      <w:r w:rsidRPr="00000AF2">
        <w:rPr>
          <w:rFonts w:ascii="Times New Roman CYR" w:eastAsia="Times New Roman" w:hAnsi="Times New Roman CYR" w:cs="Times New Roman CYR"/>
          <w:sz w:val="24"/>
          <w:szCs w:val="24"/>
          <w:lang w:eastAsia="ru-RU"/>
        </w:rPr>
        <w:t>процедуры оценки регулирующего воздействия проектов нормативных правовых актов</w:t>
      </w:r>
      <w:proofErr w:type="gramEnd"/>
      <w:r w:rsidRPr="00000AF2">
        <w:rPr>
          <w:rFonts w:ascii="Times New Roman CYR" w:eastAsia="Times New Roman" w:hAnsi="Times New Roman CYR" w:cs="Times New Roman CYR"/>
          <w:sz w:val="24"/>
          <w:szCs w:val="24"/>
          <w:lang w:eastAsia="ru-RU"/>
        </w:rPr>
        <w:t xml:space="preserve"> Ибресинского </w:t>
      </w:r>
      <w:r w:rsidR="00A81E7B">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w:t>
      </w:r>
      <w:r w:rsidR="00A81E7B">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Мероприятие 3.1 «Повышение качества оценки регулирующего воздействия нормативных правовых актов Ибресинского </w:t>
      </w:r>
      <w:r w:rsidR="00A81E7B">
        <w:rPr>
          <w:rFonts w:ascii="Times New Roman CYR" w:eastAsia="Times New Roman" w:hAnsi="Times New Roman CYR" w:cs="Times New Roman CYR"/>
          <w:sz w:val="24"/>
          <w:szCs w:val="24"/>
          <w:lang w:eastAsia="ru-RU"/>
        </w:rPr>
        <w:t>муниципального округа</w:t>
      </w:r>
      <w:r w:rsidRPr="00000AF2">
        <w:rPr>
          <w:rFonts w:ascii="Times New Roman" w:eastAsia="Times New Roman" w:hAnsi="Times New Roman"/>
          <w:sz w:val="24"/>
          <w:szCs w:val="24"/>
          <w:lang w:eastAsia="ru-RU"/>
        </w:rPr>
        <w:t xml:space="preserve"> Чувашской Республики и их проектов».</w:t>
      </w:r>
    </w:p>
    <w:p w:rsidR="004918BD"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В рамках мероприятия планируется организация обучающих семинаров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 для </w:t>
      </w:r>
      <w:r w:rsidR="00A81E7B">
        <w:rPr>
          <w:rFonts w:ascii="Times New Roman" w:eastAsia="Times New Roman" w:hAnsi="Times New Roman"/>
          <w:sz w:val="24"/>
          <w:szCs w:val="24"/>
          <w:lang w:eastAsia="ru-RU"/>
        </w:rPr>
        <w:t xml:space="preserve">муниципальных </w:t>
      </w:r>
      <w:r w:rsidR="004918BD">
        <w:rPr>
          <w:rFonts w:ascii="Times New Roman" w:eastAsia="Times New Roman" w:hAnsi="Times New Roman"/>
          <w:sz w:val="24"/>
          <w:szCs w:val="24"/>
          <w:lang w:eastAsia="ru-RU"/>
        </w:rPr>
        <w:t>служащих.</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Мероприятие 3.2 «Участие в рейтинге администраций муниципальных и городских округов Чувашской Республики по качеству внедрения и развития механизмов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Мероприятие предусматривает:</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proofErr w:type="gramStart"/>
      <w:r w:rsidRPr="00000AF2">
        <w:rPr>
          <w:rFonts w:ascii="Times New Roman" w:eastAsia="Times New Roman" w:hAnsi="Times New Roman"/>
          <w:sz w:val="24"/>
          <w:szCs w:val="24"/>
          <w:lang w:eastAsia="ru-RU"/>
        </w:rPr>
        <w:t>предоставления данных мониторинга полноты проведения ОРВ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правовых актов, затрагивающих вопросы осуществления предпринимательской и инвестиционной деятельности (далее - проекты муниципальных актов, муниципальные акты);</w:t>
      </w:r>
      <w:proofErr w:type="gramEnd"/>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участие в ежегодном подведении итогов рейтинга администраций муниципальных и городских округов Чувашской Республики по качеству внедрения и развития механизмов ОРВ проектов муниципальных актов, и экспертизы муниципальных актов.</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Основное мероприятие 4 </w:t>
      </w:r>
      <w:r w:rsidR="004918BD">
        <w:rPr>
          <w:rFonts w:ascii="Times New Roman CYR" w:eastAsia="Times New Roman" w:hAnsi="Times New Roman CYR" w:cs="Times New Roman CYR"/>
          <w:sz w:val="24"/>
          <w:szCs w:val="24"/>
          <w:lang w:eastAsia="ru-RU"/>
        </w:rPr>
        <w:t>«</w:t>
      </w:r>
      <w:r w:rsidRPr="00000AF2">
        <w:rPr>
          <w:rFonts w:ascii="Times New Roman CYR" w:eastAsia="Times New Roman" w:hAnsi="Times New Roman CYR" w:cs="Times New Roman CYR"/>
          <w:sz w:val="24"/>
          <w:szCs w:val="24"/>
          <w:lang w:eastAsia="ru-RU"/>
        </w:rPr>
        <w:t xml:space="preserve">Разработка и внедрение инструментов, способствующих укреплению имиджа Ибресинского </w:t>
      </w:r>
      <w:r w:rsidR="004918BD">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и продвижению брендов производителей в Ибресинском </w:t>
      </w:r>
      <w:r w:rsidR="004918BD">
        <w:rPr>
          <w:rFonts w:ascii="Times New Roman CYR" w:eastAsia="Times New Roman" w:hAnsi="Times New Roman CYR" w:cs="Times New Roman CYR"/>
          <w:sz w:val="24"/>
          <w:szCs w:val="24"/>
          <w:lang w:eastAsia="ru-RU"/>
        </w:rPr>
        <w:t>муниципальном округе</w:t>
      </w:r>
      <w:r w:rsidRPr="00000AF2">
        <w:rPr>
          <w:rFonts w:ascii="Times New Roman CYR" w:eastAsia="Times New Roman" w:hAnsi="Times New Roman CYR" w:cs="Times New Roman CYR"/>
          <w:sz w:val="24"/>
          <w:szCs w:val="24"/>
          <w:lang w:eastAsia="ru-RU"/>
        </w:rPr>
        <w:t xml:space="preserve"> Чувашской Республики»:</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Мероприятие 4.1 "Проведение семинаров, круглых столов, конкурсов и других мероприятий, способствующих укреплению имиджа Ибресинского </w:t>
      </w:r>
      <w:r w:rsidR="004918BD">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xml:space="preserve"> Чувашской Республики и продвижению брендов чувашских товаропроизводителей ".</w:t>
      </w:r>
    </w:p>
    <w:p w:rsidR="00000AF2" w:rsidRPr="00000AF2" w:rsidRDefault="00000AF2" w:rsidP="004918BD">
      <w:pPr>
        <w:widowControl w:val="0"/>
        <w:autoSpaceDE w:val="0"/>
        <w:autoSpaceDN w:val="0"/>
        <w:adjustRightInd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CYR" w:eastAsia="Times New Roman" w:hAnsi="Times New Roman CYR" w:cs="Times New Roman CYR"/>
          <w:sz w:val="24"/>
          <w:szCs w:val="24"/>
          <w:lang w:eastAsia="ru-RU"/>
        </w:rPr>
        <w:t xml:space="preserve">Для формирования привлекательного инвестиционного имиджа в </w:t>
      </w:r>
      <w:r w:rsidR="004918BD">
        <w:rPr>
          <w:rFonts w:ascii="Times New Roman CYR" w:eastAsia="Times New Roman" w:hAnsi="Times New Roman CYR" w:cs="Times New Roman CYR"/>
          <w:sz w:val="24"/>
          <w:szCs w:val="24"/>
          <w:lang w:eastAsia="ru-RU"/>
        </w:rPr>
        <w:t xml:space="preserve">муниципальном округе </w:t>
      </w:r>
      <w:r w:rsidRPr="00000AF2">
        <w:rPr>
          <w:rFonts w:ascii="Times New Roman CYR" w:eastAsia="Times New Roman" w:hAnsi="Times New Roman CYR" w:cs="Times New Roman CYR"/>
          <w:sz w:val="24"/>
          <w:szCs w:val="24"/>
          <w:lang w:eastAsia="ru-RU"/>
        </w:rPr>
        <w:t xml:space="preserve">планируется </w:t>
      </w:r>
      <w:r w:rsidRPr="00000AF2">
        <w:rPr>
          <w:rFonts w:ascii="Times New Roman" w:eastAsia="Times New Roman" w:hAnsi="Times New Roman"/>
          <w:sz w:val="24"/>
          <w:szCs w:val="24"/>
          <w:lang w:eastAsia="ru-RU"/>
        </w:rPr>
        <w:t>проведение семинаров, круглых столов, конкурсов и других мероприятий.</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 xml:space="preserve">Мероприятие 4.2 "Позиционирование Ибресинского </w:t>
      </w:r>
      <w:r w:rsidR="004918BD">
        <w:rPr>
          <w:rFonts w:ascii="Times New Roman CYR" w:eastAsia="Times New Roman" w:hAnsi="Times New Roman CYR" w:cs="Times New Roman CYR"/>
          <w:sz w:val="24"/>
          <w:szCs w:val="24"/>
          <w:lang w:eastAsia="ru-RU"/>
        </w:rPr>
        <w:t xml:space="preserve">муниципального округа </w:t>
      </w:r>
      <w:r w:rsidRPr="00000AF2">
        <w:rPr>
          <w:rFonts w:ascii="Times New Roman CYR" w:eastAsia="Times New Roman" w:hAnsi="Times New Roman CYR" w:cs="Times New Roman CYR"/>
          <w:sz w:val="24"/>
          <w:szCs w:val="24"/>
          <w:lang w:eastAsia="ru-RU"/>
        </w:rPr>
        <w:t xml:space="preserve">Чувашской Республики как </w:t>
      </w:r>
      <w:r w:rsidR="004918BD">
        <w:rPr>
          <w:rFonts w:ascii="Times New Roman CYR" w:eastAsia="Times New Roman" w:hAnsi="Times New Roman CYR" w:cs="Times New Roman CYR"/>
          <w:sz w:val="24"/>
          <w:szCs w:val="24"/>
          <w:lang w:eastAsia="ru-RU"/>
        </w:rPr>
        <w:t>муниципального округа</w:t>
      </w:r>
      <w:r w:rsidRPr="00000AF2">
        <w:rPr>
          <w:rFonts w:ascii="Times New Roman CYR" w:eastAsia="Times New Roman" w:hAnsi="Times New Roman CYR" w:cs="Times New Roman CYR"/>
          <w:sz w:val="24"/>
          <w:szCs w:val="24"/>
          <w:lang w:eastAsia="ru-RU"/>
        </w:rPr>
        <w:t>, обладающего максимальным инвестиционным потенциалом и минимальным риском вложения инвестиций, как территории для внедрения новых технологий».</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CYR" w:eastAsia="Times New Roman" w:hAnsi="Times New Roman CYR" w:cs="Times New Roman CYR"/>
          <w:sz w:val="24"/>
          <w:szCs w:val="24"/>
          <w:lang w:eastAsia="ru-RU"/>
        </w:rPr>
        <w:t xml:space="preserve">Реализация мероприятия предполагает активное информирование потенциальных </w:t>
      </w:r>
      <w:r w:rsidRPr="00000AF2">
        <w:rPr>
          <w:rFonts w:ascii="Times New Roman CYR" w:eastAsia="Times New Roman" w:hAnsi="Times New Roman CYR" w:cs="Times New Roman CYR"/>
          <w:sz w:val="24"/>
          <w:szCs w:val="24"/>
          <w:lang w:eastAsia="ru-RU"/>
        </w:rPr>
        <w:lastRenderedPageBreak/>
        <w:t>инвесторов о параметрах и динамике инвестиционного климата, об условиях доступа на рынок и условиях запуска и реализации инвестиционных проектов.</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Основное мероприятие 5 «Создание благоприятной конкурентной среды в Ибресинском </w:t>
      </w:r>
      <w:r w:rsidR="0083488C">
        <w:rPr>
          <w:rFonts w:ascii="Times New Roman" w:eastAsia="Times New Roman" w:hAnsi="Times New Roman"/>
          <w:sz w:val="24"/>
          <w:szCs w:val="24"/>
          <w:lang w:eastAsia="ru-RU"/>
        </w:rPr>
        <w:t>муниципальном округе</w:t>
      </w:r>
      <w:r w:rsidRPr="00000AF2">
        <w:rPr>
          <w:rFonts w:ascii="Times New Roman" w:eastAsia="Times New Roman" w:hAnsi="Times New Roman"/>
          <w:sz w:val="24"/>
          <w:szCs w:val="24"/>
          <w:lang w:eastAsia="ru-RU"/>
        </w:rPr>
        <w:t xml:space="preserve"> Чувашской Республики</w:t>
      </w:r>
      <w:r w:rsidR="0083488C">
        <w:rPr>
          <w:rFonts w:ascii="Times New Roman" w:eastAsia="Times New Roman" w:hAnsi="Times New Roman"/>
          <w:sz w:val="24"/>
          <w:szCs w:val="24"/>
          <w:lang w:eastAsia="ru-RU"/>
        </w:rPr>
        <w:t>»</w:t>
      </w:r>
      <w:r w:rsidRPr="00000AF2">
        <w:rPr>
          <w:rFonts w:ascii="Times New Roman" w:eastAsia="Times New Roman" w:hAnsi="Times New Roman"/>
          <w:sz w:val="24"/>
          <w:szCs w:val="24"/>
          <w:lang w:eastAsia="ru-RU"/>
        </w:rPr>
        <w:t>:</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Мероприятие 5.1</w:t>
      </w:r>
      <w:r w:rsidRPr="00000AF2">
        <w:rPr>
          <w:rFonts w:ascii="Times New Roman" w:eastAsia="Times New Roman" w:hAnsi="Times New Roman"/>
          <w:sz w:val="24"/>
          <w:szCs w:val="24"/>
          <w:lang w:eastAsia="ru-RU"/>
        </w:rPr>
        <w:tab/>
        <w:t xml:space="preserve">«Реализация в Ибресинском </w:t>
      </w:r>
      <w:r w:rsidR="0083488C">
        <w:rPr>
          <w:rFonts w:ascii="Times New Roman" w:eastAsia="Times New Roman" w:hAnsi="Times New Roman"/>
          <w:sz w:val="24"/>
          <w:szCs w:val="24"/>
          <w:lang w:eastAsia="ru-RU"/>
        </w:rPr>
        <w:t>муниципальном округе</w:t>
      </w:r>
      <w:r w:rsidRPr="00000AF2">
        <w:rPr>
          <w:rFonts w:ascii="Times New Roman" w:eastAsia="Times New Roman" w:hAnsi="Times New Roman"/>
          <w:sz w:val="24"/>
          <w:szCs w:val="24"/>
          <w:lang w:eastAsia="ru-RU"/>
        </w:rPr>
        <w:t xml:space="preserve"> Чувашской Республики мероприятий по развитию конкуренции, предусмотренных стандартом развития конкуренции в субъектах Российской Федерации».</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В рамках данного мероприятия планируются корректировка плана мероприятий («дорожной карты») по содействию развитию конкуренции в Ибресинском </w:t>
      </w:r>
      <w:r w:rsidR="00565A0C">
        <w:rPr>
          <w:rFonts w:ascii="Times New Roman" w:eastAsia="Times New Roman" w:hAnsi="Times New Roman"/>
          <w:sz w:val="24"/>
          <w:szCs w:val="24"/>
          <w:lang w:eastAsia="ru-RU"/>
        </w:rPr>
        <w:t>муниципальном округе</w:t>
      </w:r>
      <w:r w:rsidRPr="00000AF2">
        <w:rPr>
          <w:rFonts w:ascii="Times New Roman" w:eastAsia="Times New Roman" w:hAnsi="Times New Roman"/>
          <w:sz w:val="24"/>
          <w:szCs w:val="24"/>
          <w:lang w:eastAsia="ru-RU"/>
        </w:rPr>
        <w:t xml:space="preserve"> Чувашской Республики и расширение перечня приоритетных и социально значимых рынков для содействия развитию конкуренции в Ибресинском </w:t>
      </w:r>
      <w:r w:rsidR="00565A0C">
        <w:rPr>
          <w:rFonts w:ascii="Times New Roman" w:eastAsia="Times New Roman" w:hAnsi="Times New Roman"/>
          <w:sz w:val="24"/>
          <w:szCs w:val="24"/>
          <w:lang w:eastAsia="ru-RU"/>
        </w:rPr>
        <w:t>муниципальном округе</w:t>
      </w:r>
      <w:r w:rsidRPr="00000AF2">
        <w:rPr>
          <w:rFonts w:ascii="Times New Roman" w:eastAsia="Times New Roman" w:hAnsi="Times New Roman"/>
          <w:sz w:val="24"/>
          <w:szCs w:val="24"/>
          <w:lang w:eastAsia="ru-RU"/>
        </w:rPr>
        <w:t xml:space="preserve"> Чувашской Республики.</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Мероприятие 5.2 «Участие  в проведении оценки деятельности администраций муниципальных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proofErr w:type="gramStart"/>
      <w:r w:rsidRPr="00000AF2">
        <w:rPr>
          <w:rFonts w:ascii="Times New Roman" w:eastAsia="Times New Roman" w:hAnsi="Times New Roman"/>
          <w:sz w:val="24"/>
          <w:szCs w:val="24"/>
          <w:lang w:eastAsia="ru-RU"/>
        </w:rPr>
        <w:t>Данное мероприятие предполагает своевременную подготовку материалов для ежегодного подведения итогов рейтинга администраций муниципальных районов и городских округов по показателю содействия развитию конкуренции в рамках стандарта развития конкуренции в субъектах Российской Федерации в соответствии с утверждаемой Минэкономразвития Чувашии методикой оценки значений данного показателя.</w:t>
      </w:r>
      <w:proofErr w:type="gramEnd"/>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Мероприятие 5.3 «Проведение мониторинга административных барьеров и оценки состояния конкурентной среды на приоритетных и социально значимых рынках товаров и услуг». </w:t>
      </w:r>
    </w:p>
    <w:p w:rsid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В целях определения эффективности и результативности мероприятий по содействию развитию конкуренции в Ибресинском </w:t>
      </w:r>
      <w:r w:rsidR="00565A0C">
        <w:rPr>
          <w:rFonts w:ascii="Times New Roman" w:eastAsia="Times New Roman" w:hAnsi="Times New Roman"/>
          <w:sz w:val="24"/>
          <w:szCs w:val="24"/>
          <w:lang w:eastAsia="ru-RU"/>
        </w:rPr>
        <w:t>муниципальном округе</w:t>
      </w:r>
      <w:r w:rsidRPr="00000AF2">
        <w:rPr>
          <w:rFonts w:ascii="Times New Roman" w:eastAsia="Times New Roman" w:hAnsi="Times New Roman"/>
          <w:sz w:val="24"/>
          <w:szCs w:val="24"/>
          <w:lang w:eastAsia="ru-RU"/>
        </w:rPr>
        <w:t xml:space="preserve"> Чувашской Республики в рамках мероприятия планируется ежегодное проведение мониторинга состояния и развития конкурентной среды на рынках товаров, работ и услуг Ибресинского </w:t>
      </w:r>
      <w:r w:rsidR="00565A0C">
        <w:rPr>
          <w:rFonts w:ascii="Times New Roman" w:eastAsia="Times New Roman" w:hAnsi="Times New Roman"/>
          <w:sz w:val="24"/>
          <w:szCs w:val="24"/>
          <w:lang w:eastAsia="ru-RU"/>
        </w:rPr>
        <w:t>муниципального округа</w:t>
      </w:r>
      <w:r w:rsidRPr="00000AF2">
        <w:rPr>
          <w:rFonts w:ascii="Times New Roman" w:eastAsia="Times New Roman" w:hAnsi="Times New Roman"/>
          <w:sz w:val="24"/>
          <w:szCs w:val="24"/>
          <w:lang w:eastAsia="ru-RU"/>
        </w:rPr>
        <w:t xml:space="preserve"> Чувашской Республики</w:t>
      </w:r>
      <w:r w:rsidR="00565A0C">
        <w:rPr>
          <w:rFonts w:ascii="Times New Roman" w:eastAsia="Times New Roman" w:hAnsi="Times New Roman"/>
          <w:sz w:val="24"/>
          <w:szCs w:val="24"/>
          <w:lang w:eastAsia="ru-RU"/>
        </w:rPr>
        <w:t>.</w:t>
      </w:r>
    </w:p>
    <w:p w:rsidR="00565A0C" w:rsidRPr="00565A0C" w:rsidRDefault="00565A0C" w:rsidP="00565A0C">
      <w:pPr>
        <w:widowControl w:val="0"/>
        <w:autoSpaceDE w:val="0"/>
        <w:autoSpaceDN w:val="0"/>
        <w:adjustRightInd w:val="0"/>
        <w:spacing w:after="0" w:line="240" w:lineRule="auto"/>
        <w:ind w:left="993" w:firstLine="720"/>
        <w:jc w:val="both"/>
        <w:rPr>
          <w:rFonts w:ascii="Times New Roman CYR" w:eastAsia="Times New Roman" w:hAnsi="Times New Roman CYR" w:cs="Times New Roman CYR"/>
          <w:sz w:val="24"/>
          <w:szCs w:val="24"/>
          <w:lang w:eastAsia="ru-RU"/>
        </w:rPr>
      </w:pPr>
      <w:r w:rsidRPr="00565A0C">
        <w:rPr>
          <w:rFonts w:ascii="Times New Roman CYR" w:eastAsia="Times New Roman" w:hAnsi="Times New Roman CYR" w:cs="Times New Roman CYR"/>
          <w:sz w:val="24"/>
          <w:szCs w:val="24"/>
          <w:lang w:eastAsia="ru-RU"/>
        </w:rPr>
        <w:t xml:space="preserve">Основное мероприятие 6 </w:t>
      </w:r>
      <w:r>
        <w:rPr>
          <w:rFonts w:ascii="Times New Roman CYR" w:eastAsia="Times New Roman" w:hAnsi="Times New Roman CYR" w:cs="Times New Roman CYR"/>
          <w:sz w:val="24"/>
          <w:szCs w:val="24"/>
          <w:lang w:eastAsia="ru-RU"/>
        </w:rPr>
        <w:t>«</w:t>
      </w:r>
      <w:r w:rsidRPr="00565A0C">
        <w:rPr>
          <w:rFonts w:ascii="Times New Roman CYR" w:eastAsia="Times New Roman" w:hAnsi="Times New Roman CYR" w:cs="Times New Roman CYR"/>
          <w:sz w:val="24"/>
          <w:szCs w:val="24"/>
          <w:lang w:eastAsia="ru-RU"/>
        </w:rPr>
        <w:t xml:space="preserve">Совершенствование нормативно-правового регулирования в сфере </w:t>
      </w:r>
      <w:r>
        <w:rPr>
          <w:rFonts w:ascii="Times New Roman CYR" w:eastAsia="Times New Roman" w:hAnsi="Times New Roman CYR" w:cs="Times New Roman CYR"/>
          <w:sz w:val="24"/>
          <w:szCs w:val="24"/>
          <w:lang w:eastAsia="ru-RU"/>
        </w:rPr>
        <w:t>муниципального контроля (надзора)</w:t>
      </w:r>
      <w:r w:rsidR="00AE1DC9">
        <w:rPr>
          <w:rFonts w:ascii="Times New Roman CYR" w:eastAsia="Times New Roman" w:hAnsi="Times New Roman CYR" w:cs="Times New Roman CYR"/>
          <w:sz w:val="24"/>
          <w:szCs w:val="24"/>
          <w:lang w:eastAsia="ru-RU"/>
        </w:rPr>
        <w:t>»</w:t>
      </w:r>
      <w:r w:rsidRPr="00565A0C">
        <w:rPr>
          <w:rFonts w:ascii="Times New Roman CYR" w:eastAsia="Times New Roman" w:hAnsi="Times New Roman CYR" w:cs="Times New Roman CYR"/>
          <w:sz w:val="24"/>
          <w:szCs w:val="24"/>
          <w:lang w:eastAsia="ru-RU"/>
        </w:rPr>
        <w:t>.</w:t>
      </w:r>
    </w:p>
    <w:p w:rsidR="00CD370B" w:rsidRPr="00CD370B" w:rsidRDefault="00CD370B" w:rsidP="00CD370B">
      <w:pPr>
        <w:widowControl w:val="0"/>
        <w:autoSpaceDE w:val="0"/>
        <w:autoSpaceDN w:val="0"/>
        <w:adjustRightInd w:val="0"/>
        <w:spacing w:after="0" w:line="240" w:lineRule="auto"/>
        <w:ind w:left="993" w:firstLine="720"/>
        <w:jc w:val="both"/>
        <w:rPr>
          <w:rFonts w:ascii="Times New Roman CYR" w:eastAsia="Times New Roman" w:hAnsi="Times New Roman CYR" w:cs="Times New Roman CYR"/>
          <w:sz w:val="24"/>
          <w:szCs w:val="24"/>
          <w:lang w:eastAsia="ru-RU"/>
        </w:rPr>
      </w:pPr>
      <w:bookmarkStart w:id="31" w:name="sub_8362"/>
      <w:proofErr w:type="gramStart"/>
      <w:r w:rsidRPr="00CD370B">
        <w:rPr>
          <w:rFonts w:ascii="Times New Roman CYR" w:eastAsia="Times New Roman" w:hAnsi="Times New Roman CYR" w:cs="Times New Roman CYR"/>
          <w:sz w:val="24"/>
          <w:szCs w:val="24"/>
          <w:lang w:eastAsia="ru-RU"/>
        </w:rPr>
        <w:t xml:space="preserve">Реализация мероприятия предполагает регламентацию всех видов муниципального контроля (надзора), ориентацию деятельности контрольно-надзорных органов на достижение общественно значимых результатов путем снижения уровня причиняемого охраняемым законом ценностям вреда (ущерба), минимизацию неоправданного вмешательства органов местного самоуправления </w:t>
      </w:r>
      <w:r w:rsidR="002132F7">
        <w:rPr>
          <w:rFonts w:ascii="Times New Roman CYR" w:eastAsia="Times New Roman" w:hAnsi="Times New Roman CYR" w:cs="Times New Roman CYR"/>
          <w:sz w:val="24"/>
          <w:szCs w:val="24"/>
          <w:lang w:eastAsia="ru-RU"/>
        </w:rPr>
        <w:t>Ибресинского</w:t>
      </w:r>
      <w:r w:rsidRPr="00CD370B">
        <w:rPr>
          <w:rFonts w:ascii="Times New Roman CYR" w:eastAsia="Times New Roman" w:hAnsi="Times New Roman CYR" w:cs="Times New Roman CYR"/>
          <w:sz w:val="24"/>
          <w:szCs w:val="24"/>
          <w:lang w:eastAsia="ru-RU"/>
        </w:rPr>
        <w:t xml:space="preserve"> муниципального округа Чувашской Республики в деятельность подконтрольных субъектов, а также оптимального распределения трудовых, материальных и финансовых ресурсов администрации </w:t>
      </w:r>
      <w:r w:rsidR="002132F7">
        <w:rPr>
          <w:rFonts w:ascii="Times New Roman CYR" w:eastAsia="Times New Roman" w:hAnsi="Times New Roman CYR" w:cs="Times New Roman CYR"/>
          <w:sz w:val="24"/>
          <w:szCs w:val="24"/>
          <w:lang w:eastAsia="ru-RU"/>
        </w:rPr>
        <w:t>Ибресинского</w:t>
      </w:r>
      <w:r w:rsidRPr="00CD370B">
        <w:rPr>
          <w:rFonts w:ascii="Times New Roman CYR" w:eastAsia="Times New Roman" w:hAnsi="Times New Roman CYR" w:cs="Times New Roman CYR"/>
          <w:sz w:val="24"/>
          <w:szCs w:val="24"/>
          <w:lang w:eastAsia="ru-RU"/>
        </w:rPr>
        <w:t xml:space="preserve"> муниципального округа  Чувашской Республики.</w:t>
      </w:r>
      <w:proofErr w:type="gramEnd"/>
    </w:p>
    <w:bookmarkEnd w:id="31"/>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Подпрограмма реализуется в период с 20</w:t>
      </w:r>
      <w:r w:rsidR="007F426C">
        <w:rPr>
          <w:rFonts w:ascii="Times New Roman CYR" w:eastAsia="Times New Roman" w:hAnsi="Times New Roman CYR" w:cs="Times New Roman CYR"/>
          <w:sz w:val="24"/>
          <w:szCs w:val="24"/>
          <w:lang w:eastAsia="ru-RU"/>
        </w:rPr>
        <w:t>23</w:t>
      </w:r>
      <w:r w:rsidRPr="00000AF2">
        <w:rPr>
          <w:rFonts w:ascii="Times New Roman CYR" w:eastAsia="Times New Roman" w:hAnsi="Times New Roman CYR" w:cs="Times New Roman CYR"/>
          <w:sz w:val="24"/>
          <w:szCs w:val="24"/>
          <w:lang w:eastAsia="ru-RU"/>
        </w:rPr>
        <w:t xml:space="preserve"> по 2035 год в три этапа:</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1 этап - 20</w:t>
      </w:r>
      <w:r w:rsidR="007F426C">
        <w:rPr>
          <w:rFonts w:ascii="Times New Roman CYR" w:eastAsia="Times New Roman" w:hAnsi="Times New Roman CYR" w:cs="Times New Roman CYR"/>
          <w:sz w:val="24"/>
          <w:szCs w:val="24"/>
          <w:lang w:eastAsia="ru-RU"/>
        </w:rPr>
        <w:t>23</w:t>
      </w:r>
      <w:r w:rsidRPr="00000AF2">
        <w:rPr>
          <w:rFonts w:ascii="Times New Roman CYR" w:eastAsia="Times New Roman" w:hAnsi="Times New Roman CYR" w:cs="Times New Roman CYR"/>
          <w:sz w:val="24"/>
          <w:szCs w:val="24"/>
          <w:lang w:eastAsia="ru-RU"/>
        </w:rPr>
        <w:t> - 2025 годы;</w:t>
      </w:r>
    </w:p>
    <w:p w:rsidR="00000AF2" w:rsidRP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2 этап - 2026 - 2030 годы;</w:t>
      </w:r>
    </w:p>
    <w:p w:rsidR="00000AF2" w:rsidRDefault="00000AF2"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r w:rsidRPr="00000AF2">
        <w:rPr>
          <w:rFonts w:ascii="Times New Roman CYR" w:eastAsia="Times New Roman" w:hAnsi="Times New Roman CYR" w:cs="Times New Roman CYR"/>
          <w:sz w:val="24"/>
          <w:szCs w:val="24"/>
          <w:lang w:eastAsia="ru-RU"/>
        </w:rPr>
        <w:t>3 этап - 2031 - 2035 годы.</w:t>
      </w:r>
    </w:p>
    <w:p w:rsidR="007F426C" w:rsidRPr="00000AF2" w:rsidRDefault="007F426C" w:rsidP="00000AF2">
      <w:pPr>
        <w:widowControl w:val="0"/>
        <w:autoSpaceDE w:val="0"/>
        <w:autoSpaceDN w:val="0"/>
        <w:adjustRightInd w:val="0"/>
        <w:spacing w:after="0" w:line="240" w:lineRule="auto"/>
        <w:ind w:left="993" w:right="-183" w:firstLine="709"/>
        <w:jc w:val="both"/>
        <w:rPr>
          <w:rFonts w:ascii="Times New Roman CYR" w:eastAsia="Times New Roman" w:hAnsi="Times New Roman CYR" w:cs="Times New Roman CYR"/>
          <w:sz w:val="24"/>
          <w:szCs w:val="24"/>
          <w:lang w:eastAsia="ru-RU"/>
        </w:rPr>
      </w:pPr>
    </w:p>
    <w:p w:rsidR="00000AF2" w:rsidRDefault="00000AF2" w:rsidP="00000AF2">
      <w:pPr>
        <w:widowControl w:val="0"/>
        <w:autoSpaceDE w:val="0"/>
        <w:autoSpaceDN w:val="0"/>
        <w:adjustRightInd w:val="0"/>
        <w:spacing w:before="108" w:after="108" w:line="240" w:lineRule="auto"/>
        <w:ind w:left="993" w:right="-183" w:firstLine="709"/>
        <w:jc w:val="center"/>
        <w:outlineLvl w:val="0"/>
        <w:rPr>
          <w:rFonts w:ascii="Times New Roman CYR" w:eastAsia="Times New Roman" w:hAnsi="Times New Roman CYR" w:cs="Times New Roman CYR"/>
          <w:b/>
          <w:bCs/>
          <w:color w:val="26282F"/>
          <w:sz w:val="24"/>
          <w:szCs w:val="24"/>
          <w:lang w:eastAsia="ru-RU"/>
        </w:rPr>
      </w:pPr>
      <w:bookmarkStart w:id="32" w:name="sub_8004"/>
      <w:r w:rsidRPr="00000AF2">
        <w:rPr>
          <w:rFonts w:ascii="Times New Roman CYR" w:eastAsia="Times New Roman" w:hAnsi="Times New Roman CYR" w:cs="Times New Roman CYR"/>
          <w:b/>
          <w:bCs/>
          <w:color w:val="26282F"/>
          <w:sz w:val="24"/>
          <w:szCs w:val="24"/>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32"/>
    <w:p w:rsidR="008B6CBB" w:rsidRDefault="008B6CBB"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Расходы подпрограммы формируются за счет средств бюджета Ибресинского </w:t>
      </w:r>
      <w:r w:rsidR="00D3217E">
        <w:rPr>
          <w:rFonts w:ascii="Times New Roman" w:eastAsia="Times New Roman" w:hAnsi="Times New Roman"/>
          <w:sz w:val="24"/>
          <w:szCs w:val="24"/>
          <w:lang w:eastAsia="ru-RU"/>
        </w:rPr>
        <w:t>муниципального округа</w:t>
      </w:r>
      <w:r w:rsidRPr="00000AF2">
        <w:rPr>
          <w:rFonts w:ascii="Times New Roman" w:eastAsia="Times New Roman" w:hAnsi="Times New Roman"/>
          <w:sz w:val="24"/>
          <w:szCs w:val="24"/>
          <w:lang w:eastAsia="ru-RU"/>
        </w:rPr>
        <w:t xml:space="preserve"> Чувашской Республики и внебюджетных источников финансирования.</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lastRenderedPageBreak/>
        <w:t>Общий объем финансирования подпрограммы в 20</w:t>
      </w:r>
      <w:r w:rsidR="00D3217E">
        <w:rPr>
          <w:rFonts w:ascii="Times New Roman" w:eastAsia="Times New Roman" w:hAnsi="Times New Roman"/>
          <w:sz w:val="24"/>
          <w:szCs w:val="24"/>
          <w:lang w:eastAsia="ru-RU"/>
        </w:rPr>
        <w:t>23</w:t>
      </w:r>
      <w:r w:rsidRPr="00000AF2">
        <w:rPr>
          <w:rFonts w:ascii="Times New Roman" w:eastAsia="Times New Roman" w:hAnsi="Times New Roman"/>
          <w:sz w:val="24"/>
          <w:szCs w:val="24"/>
          <w:lang w:eastAsia="ru-RU"/>
        </w:rPr>
        <w:t xml:space="preserve"> - 2035 годах составит 0,0 тыс. рублей, в том числе за счет средств:</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местн</w:t>
      </w:r>
      <w:r w:rsidR="00D3217E">
        <w:rPr>
          <w:rFonts w:ascii="Times New Roman" w:eastAsia="Times New Roman" w:hAnsi="Times New Roman"/>
          <w:sz w:val="24"/>
          <w:szCs w:val="24"/>
          <w:lang w:eastAsia="ru-RU"/>
        </w:rPr>
        <w:t>ого</w:t>
      </w:r>
      <w:r w:rsidRPr="00000AF2">
        <w:rPr>
          <w:rFonts w:ascii="Times New Roman" w:eastAsia="Times New Roman" w:hAnsi="Times New Roman"/>
          <w:sz w:val="24"/>
          <w:szCs w:val="24"/>
          <w:lang w:eastAsia="ru-RU"/>
        </w:rPr>
        <w:t xml:space="preserve"> бюджет</w:t>
      </w:r>
      <w:r w:rsidR="00D3217E">
        <w:rPr>
          <w:rFonts w:ascii="Times New Roman" w:eastAsia="Times New Roman" w:hAnsi="Times New Roman"/>
          <w:sz w:val="24"/>
          <w:szCs w:val="24"/>
          <w:lang w:eastAsia="ru-RU"/>
        </w:rPr>
        <w:t>а</w:t>
      </w:r>
      <w:r w:rsidRPr="00000AF2">
        <w:rPr>
          <w:rFonts w:ascii="Times New Roman" w:eastAsia="Times New Roman" w:hAnsi="Times New Roman"/>
          <w:sz w:val="24"/>
          <w:szCs w:val="24"/>
          <w:lang w:eastAsia="ru-RU"/>
        </w:rPr>
        <w:t xml:space="preserve">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внебюджетных источников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Прогнозируемый объем финансирования подпрограммы на 1 этапе (в 20</w:t>
      </w:r>
      <w:r w:rsidR="00D3217E">
        <w:rPr>
          <w:rFonts w:ascii="Times New Roman" w:eastAsia="Times New Roman" w:hAnsi="Times New Roman"/>
          <w:sz w:val="24"/>
          <w:szCs w:val="24"/>
          <w:lang w:eastAsia="ru-RU"/>
        </w:rPr>
        <w:t>23</w:t>
      </w:r>
      <w:r w:rsidRPr="00000AF2">
        <w:rPr>
          <w:rFonts w:ascii="Times New Roman" w:eastAsia="Times New Roman" w:hAnsi="Times New Roman"/>
          <w:sz w:val="24"/>
          <w:szCs w:val="24"/>
          <w:lang w:eastAsia="ru-RU"/>
        </w:rPr>
        <w:t xml:space="preserve"> - 2025 годах) составит 0</w:t>
      </w:r>
      <w:r w:rsidR="00D3217E">
        <w:rPr>
          <w:rFonts w:ascii="Times New Roman" w:eastAsia="Times New Roman" w:hAnsi="Times New Roman"/>
          <w:sz w:val="24"/>
          <w:szCs w:val="24"/>
          <w:lang w:eastAsia="ru-RU"/>
        </w:rPr>
        <w:t>,0</w:t>
      </w:r>
      <w:r w:rsidRPr="00000AF2">
        <w:rPr>
          <w:rFonts w:ascii="Times New Roman" w:eastAsia="Times New Roman" w:hAnsi="Times New Roman"/>
          <w:sz w:val="24"/>
          <w:szCs w:val="24"/>
          <w:lang w:eastAsia="ru-RU"/>
        </w:rPr>
        <w:t xml:space="preserve"> тыс. рублей, в том числе:</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2023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2024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2025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из них средства:</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местн</w:t>
      </w:r>
      <w:r w:rsidR="00D3217E">
        <w:rPr>
          <w:rFonts w:ascii="Times New Roman" w:eastAsia="Times New Roman" w:hAnsi="Times New Roman"/>
          <w:sz w:val="24"/>
          <w:szCs w:val="24"/>
          <w:lang w:eastAsia="ru-RU"/>
        </w:rPr>
        <w:t>ого</w:t>
      </w:r>
      <w:r w:rsidRPr="00000AF2">
        <w:rPr>
          <w:rFonts w:ascii="Times New Roman" w:eastAsia="Times New Roman" w:hAnsi="Times New Roman"/>
          <w:sz w:val="24"/>
          <w:szCs w:val="24"/>
          <w:lang w:eastAsia="ru-RU"/>
        </w:rPr>
        <w:t xml:space="preserve"> бюджет</w:t>
      </w:r>
      <w:r w:rsidR="00D3217E">
        <w:rPr>
          <w:rFonts w:ascii="Times New Roman" w:eastAsia="Times New Roman" w:hAnsi="Times New Roman"/>
          <w:sz w:val="24"/>
          <w:szCs w:val="24"/>
          <w:lang w:eastAsia="ru-RU"/>
        </w:rPr>
        <w:t>а</w:t>
      </w:r>
      <w:r w:rsidRPr="00000AF2">
        <w:rPr>
          <w:rFonts w:ascii="Times New Roman" w:eastAsia="Times New Roman" w:hAnsi="Times New Roman"/>
          <w:sz w:val="24"/>
          <w:szCs w:val="24"/>
          <w:lang w:eastAsia="ru-RU"/>
        </w:rPr>
        <w:t xml:space="preserve"> - 0,0 тыс. рублей, в том числе:</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2023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2024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2025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внебюджетных источников - 0,0 тыс. рублей, в том числе:</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2023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2024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 2025 году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На 2 этапе (в 2026 - 2030 годах) объем финансирования подпрограммы составит 0,0 тыс. рублей, в том числе средства:</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местн</w:t>
      </w:r>
      <w:r w:rsidR="00D3217E">
        <w:rPr>
          <w:rFonts w:ascii="Times New Roman" w:eastAsia="Times New Roman" w:hAnsi="Times New Roman"/>
          <w:sz w:val="24"/>
          <w:szCs w:val="24"/>
          <w:lang w:eastAsia="ru-RU"/>
        </w:rPr>
        <w:t>ого</w:t>
      </w:r>
      <w:r w:rsidRPr="00000AF2">
        <w:rPr>
          <w:rFonts w:ascii="Times New Roman" w:eastAsia="Times New Roman" w:hAnsi="Times New Roman"/>
          <w:sz w:val="24"/>
          <w:szCs w:val="24"/>
          <w:lang w:eastAsia="ru-RU"/>
        </w:rPr>
        <w:t xml:space="preserve"> бюджет</w:t>
      </w:r>
      <w:r w:rsidR="00D3217E">
        <w:rPr>
          <w:rFonts w:ascii="Times New Roman" w:eastAsia="Times New Roman" w:hAnsi="Times New Roman"/>
          <w:sz w:val="24"/>
          <w:szCs w:val="24"/>
          <w:lang w:eastAsia="ru-RU"/>
        </w:rPr>
        <w:t>а</w:t>
      </w:r>
      <w:r w:rsidRPr="00000AF2">
        <w:rPr>
          <w:rFonts w:ascii="Times New Roman" w:eastAsia="Times New Roman" w:hAnsi="Times New Roman"/>
          <w:sz w:val="24"/>
          <w:szCs w:val="24"/>
          <w:lang w:eastAsia="ru-RU"/>
        </w:rPr>
        <w:t xml:space="preserve">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внебюджетных источников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На 3 этапе (в 2031 - 2035 годах) объем финансирования подпрограммы составит 0,0 тыс. рублей, в том числе средства:</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местн</w:t>
      </w:r>
      <w:r w:rsidR="00D3217E">
        <w:rPr>
          <w:rFonts w:ascii="Times New Roman" w:eastAsia="Times New Roman" w:hAnsi="Times New Roman"/>
          <w:sz w:val="24"/>
          <w:szCs w:val="24"/>
          <w:lang w:eastAsia="ru-RU"/>
        </w:rPr>
        <w:t>ого</w:t>
      </w:r>
      <w:r w:rsidRPr="00000AF2">
        <w:rPr>
          <w:rFonts w:ascii="Times New Roman" w:eastAsia="Times New Roman" w:hAnsi="Times New Roman"/>
          <w:sz w:val="24"/>
          <w:szCs w:val="24"/>
          <w:lang w:eastAsia="ru-RU"/>
        </w:rPr>
        <w:t xml:space="preserve"> бюджет</w:t>
      </w:r>
      <w:r w:rsidR="00D3217E">
        <w:rPr>
          <w:rFonts w:ascii="Times New Roman" w:eastAsia="Times New Roman" w:hAnsi="Times New Roman"/>
          <w:sz w:val="24"/>
          <w:szCs w:val="24"/>
          <w:lang w:eastAsia="ru-RU"/>
        </w:rPr>
        <w:t>а</w:t>
      </w:r>
      <w:r w:rsidRPr="00000AF2">
        <w:rPr>
          <w:rFonts w:ascii="Times New Roman" w:eastAsia="Times New Roman" w:hAnsi="Times New Roman"/>
          <w:sz w:val="24"/>
          <w:szCs w:val="24"/>
          <w:lang w:eastAsia="ru-RU"/>
        </w:rPr>
        <w:t xml:space="preserve">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внебюджетных источников - 0,0 тыс. рублей.</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 xml:space="preserve">Объем финансирования подпрограммы подлежит ежегодному уточнению исходя из реальных возможностей бюджета Ибресинского </w:t>
      </w:r>
      <w:r w:rsidR="00D3217E">
        <w:rPr>
          <w:rFonts w:ascii="Times New Roman" w:eastAsia="Times New Roman" w:hAnsi="Times New Roman"/>
          <w:sz w:val="24"/>
          <w:szCs w:val="24"/>
          <w:lang w:eastAsia="ru-RU"/>
        </w:rPr>
        <w:t xml:space="preserve">муниципального округа </w:t>
      </w:r>
      <w:r w:rsidRPr="00000AF2">
        <w:rPr>
          <w:rFonts w:ascii="Times New Roman" w:eastAsia="Times New Roman" w:hAnsi="Times New Roman"/>
          <w:sz w:val="24"/>
          <w:szCs w:val="24"/>
          <w:lang w:eastAsia="ru-RU"/>
        </w:rPr>
        <w:t>Чувашской Республики.</w:t>
      </w:r>
    </w:p>
    <w:p w:rsidR="00000AF2" w:rsidRPr="00000AF2" w:rsidRDefault="00000AF2" w:rsidP="00000AF2">
      <w:pPr>
        <w:widowControl w:val="0"/>
        <w:autoSpaceDE w:val="0"/>
        <w:autoSpaceDN w:val="0"/>
        <w:spacing w:after="0" w:line="240" w:lineRule="auto"/>
        <w:ind w:left="993" w:right="-183" w:firstLine="709"/>
        <w:jc w:val="both"/>
        <w:rPr>
          <w:rFonts w:ascii="Times New Roman" w:eastAsia="Times New Roman" w:hAnsi="Times New Roman"/>
          <w:sz w:val="24"/>
          <w:szCs w:val="24"/>
          <w:lang w:eastAsia="ru-RU"/>
        </w:rPr>
      </w:pPr>
      <w:r w:rsidRPr="00000AF2">
        <w:rPr>
          <w:rFonts w:ascii="Times New Roman" w:eastAsia="Times New Roman" w:hAnsi="Times New Roman"/>
          <w:sz w:val="24"/>
          <w:szCs w:val="24"/>
          <w:lang w:eastAsia="ru-RU"/>
        </w:rPr>
        <w:t>Ресурсное обеспечение подпрограммы за счет всех источников финансирования приведено в приложении к подпрограмме.</w:t>
      </w:r>
    </w:p>
    <w:p w:rsidR="001B07D3" w:rsidRDefault="001B07D3"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1B07D3" w:rsidRDefault="001B07D3"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76234A" w:rsidRDefault="0076234A"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76234A" w:rsidRDefault="0076234A"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C40B06" w:rsidRDefault="00C40B06"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C40B06" w:rsidRDefault="00C40B06"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39207D" w:rsidSect="001B07D3">
          <w:pgSz w:w="11905" w:h="16837"/>
          <w:pgMar w:top="992" w:right="799" w:bottom="567" w:left="799" w:header="720" w:footer="720" w:gutter="0"/>
          <w:cols w:space="720"/>
          <w:noEndnote/>
        </w:sectPr>
      </w:pPr>
    </w:p>
    <w:p w:rsidR="0039207D" w:rsidRDefault="0039207D" w:rsidP="000544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D27446" w:rsidRPr="00D27446" w:rsidRDefault="00D27446" w:rsidP="00D27446">
      <w:pPr>
        <w:widowControl w:val="0"/>
        <w:autoSpaceDE w:val="0"/>
        <w:autoSpaceDN w:val="0"/>
        <w:spacing w:after="0" w:line="240" w:lineRule="auto"/>
        <w:jc w:val="right"/>
        <w:outlineLvl w:val="2"/>
        <w:rPr>
          <w:rFonts w:ascii="Times New Roman" w:eastAsia="Times New Roman" w:hAnsi="Times New Roman"/>
          <w:sz w:val="24"/>
          <w:szCs w:val="24"/>
          <w:lang w:eastAsia="ru-RU"/>
        </w:rPr>
      </w:pPr>
      <w:bookmarkStart w:id="33" w:name="sub_8100"/>
      <w:r w:rsidRPr="00D27446">
        <w:rPr>
          <w:rFonts w:ascii="Times New Roman" w:eastAsia="Times New Roman" w:hAnsi="Times New Roman"/>
          <w:sz w:val="24"/>
          <w:szCs w:val="24"/>
          <w:lang w:eastAsia="ru-RU"/>
        </w:rPr>
        <w:t>Приложение</w:t>
      </w:r>
    </w:p>
    <w:p w:rsidR="00D27446" w:rsidRPr="00D27446" w:rsidRDefault="00D27446" w:rsidP="00D27446">
      <w:pPr>
        <w:widowControl w:val="0"/>
        <w:autoSpaceDE w:val="0"/>
        <w:autoSpaceDN w:val="0"/>
        <w:spacing w:after="0" w:line="240" w:lineRule="auto"/>
        <w:jc w:val="right"/>
        <w:rPr>
          <w:rFonts w:ascii="Times New Roman" w:eastAsia="Times New Roman" w:hAnsi="Times New Roman"/>
          <w:sz w:val="24"/>
          <w:szCs w:val="24"/>
          <w:lang w:eastAsia="ru-RU"/>
        </w:rPr>
      </w:pPr>
      <w:r w:rsidRPr="00D27446">
        <w:rPr>
          <w:rFonts w:ascii="Times New Roman" w:eastAsia="Times New Roman" w:hAnsi="Times New Roman"/>
          <w:sz w:val="24"/>
          <w:szCs w:val="24"/>
          <w:lang w:eastAsia="ru-RU"/>
        </w:rPr>
        <w:t>к подпрограмме «Инвестиционный климат"</w:t>
      </w:r>
    </w:p>
    <w:p w:rsidR="00D27446" w:rsidRPr="00D27446" w:rsidRDefault="00D27446" w:rsidP="00D27446">
      <w:pPr>
        <w:widowControl w:val="0"/>
        <w:autoSpaceDE w:val="0"/>
        <w:autoSpaceDN w:val="0"/>
        <w:spacing w:after="0" w:line="240" w:lineRule="auto"/>
        <w:jc w:val="right"/>
        <w:rPr>
          <w:rFonts w:ascii="Times New Roman" w:eastAsia="Times New Roman" w:hAnsi="Times New Roman"/>
          <w:sz w:val="24"/>
          <w:szCs w:val="24"/>
          <w:lang w:eastAsia="ru-RU"/>
        </w:rPr>
      </w:pPr>
      <w:r w:rsidRPr="00D27446">
        <w:rPr>
          <w:rFonts w:ascii="Times New Roman" w:eastAsia="Times New Roman" w:hAnsi="Times New Roman"/>
          <w:sz w:val="24"/>
          <w:szCs w:val="24"/>
          <w:lang w:eastAsia="ru-RU"/>
        </w:rPr>
        <w:t xml:space="preserve">муниципальной программы Ибресинского </w:t>
      </w:r>
      <w:r w:rsidR="00C3585C">
        <w:rPr>
          <w:rFonts w:ascii="Times New Roman" w:eastAsia="Times New Roman" w:hAnsi="Times New Roman"/>
          <w:sz w:val="24"/>
          <w:szCs w:val="24"/>
          <w:lang w:eastAsia="ru-RU"/>
        </w:rPr>
        <w:t>муниципального округа</w:t>
      </w:r>
    </w:p>
    <w:p w:rsidR="00D27446" w:rsidRPr="00D27446" w:rsidRDefault="00D27446" w:rsidP="00D27446">
      <w:pPr>
        <w:widowControl w:val="0"/>
        <w:autoSpaceDE w:val="0"/>
        <w:autoSpaceDN w:val="0"/>
        <w:spacing w:after="0" w:line="240" w:lineRule="auto"/>
        <w:jc w:val="right"/>
        <w:rPr>
          <w:rFonts w:ascii="Times New Roman" w:eastAsia="Times New Roman" w:hAnsi="Times New Roman"/>
          <w:sz w:val="24"/>
          <w:szCs w:val="24"/>
          <w:lang w:eastAsia="ru-RU"/>
        </w:rPr>
      </w:pPr>
      <w:r w:rsidRPr="00D27446">
        <w:rPr>
          <w:rFonts w:ascii="Times New Roman" w:eastAsia="Times New Roman" w:hAnsi="Times New Roman"/>
          <w:sz w:val="24"/>
          <w:szCs w:val="24"/>
          <w:lang w:eastAsia="ru-RU"/>
        </w:rPr>
        <w:t>Чувашской Республики «Экономическое развитие</w:t>
      </w:r>
    </w:p>
    <w:p w:rsidR="00D27446" w:rsidRPr="00D27446" w:rsidRDefault="00D27446" w:rsidP="00D27446">
      <w:pPr>
        <w:widowControl w:val="0"/>
        <w:autoSpaceDE w:val="0"/>
        <w:autoSpaceDN w:val="0"/>
        <w:spacing w:after="0" w:line="240" w:lineRule="auto"/>
        <w:jc w:val="right"/>
        <w:rPr>
          <w:rFonts w:ascii="Times New Roman" w:eastAsia="Times New Roman" w:hAnsi="Times New Roman"/>
          <w:sz w:val="24"/>
          <w:szCs w:val="24"/>
          <w:lang w:eastAsia="ru-RU"/>
        </w:rPr>
      </w:pPr>
      <w:r w:rsidRPr="00D27446">
        <w:rPr>
          <w:rFonts w:ascii="Times New Roman" w:eastAsia="Times New Roman" w:hAnsi="Times New Roman"/>
          <w:sz w:val="24"/>
          <w:szCs w:val="24"/>
          <w:lang w:eastAsia="ru-RU"/>
        </w:rPr>
        <w:t xml:space="preserve">Ибресинского </w:t>
      </w:r>
      <w:r w:rsidR="00C3585C">
        <w:rPr>
          <w:rFonts w:ascii="Times New Roman" w:eastAsia="Times New Roman" w:hAnsi="Times New Roman"/>
          <w:sz w:val="24"/>
          <w:szCs w:val="24"/>
          <w:lang w:eastAsia="ru-RU"/>
        </w:rPr>
        <w:t>муниципального округа</w:t>
      </w:r>
      <w:r w:rsidRPr="00D27446">
        <w:rPr>
          <w:rFonts w:ascii="Times New Roman" w:eastAsia="Times New Roman" w:hAnsi="Times New Roman"/>
          <w:sz w:val="24"/>
          <w:szCs w:val="24"/>
          <w:lang w:eastAsia="ru-RU"/>
        </w:rPr>
        <w:t xml:space="preserve"> Чувашской Республики»</w:t>
      </w:r>
    </w:p>
    <w:p w:rsidR="00D27446" w:rsidRPr="00D27446" w:rsidRDefault="00D27446" w:rsidP="00D27446">
      <w:pPr>
        <w:widowControl w:val="0"/>
        <w:autoSpaceDE w:val="0"/>
        <w:autoSpaceDN w:val="0"/>
        <w:spacing w:after="0" w:line="240" w:lineRule="auto"/>
        <w:jc w:val="both"/>
        <w:rPr>
          <w:rFonts w:ascii="Calibri" w:eastAsia="Times New Roman" w:hAnsi="Calibri" w:cs="Calibri"/>
          <w:sz w:val="20"/>
          <w:szCs w:val="20"/>
          <w:lang w:eastAsia="ru-RU"/>
        </w:rPr>
      </w:pPr>
    </w:p>
    <w:p w:rsidR="00D27446" w:rsidRPr="00D27446" w:rsidRDefault="00D27446" w:rsidP="00D27446">
      <w:pPr>
        <w:widowControl w:val="0"/>
        <w:autoSpaceDE w:val="0"/>
        <w:autoSpaceDN w:val="0"/>
        <w:adjustRightInd w:val="0"/>
        <w:spacing w:after="0" w:line="240" w:lineRule="auto"/>
        <w:jc w:val="right"/>
        <w:rPr>
          <w:rFonts w:ascii="Times New Roman CYR" w:eastAsia="Times New Roman" w:hAnsi="Times New Roman CYR" w:cs="Times New Roman CYR"/>
          <w:bCs/>
          <w:sz w:val="24"/>
          <w:szCs w:val="24"/>
          <w:lang w:eastAsia="ru-RU"/>
        </w:rPr>
      </w:pPr>
    </w:p>
    <w:p w:rsidR="00D27446" w:rsidRPr="00D27446" w:rsidRDefault="00D27446" w:rsidP="00D2744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p>
    <w:p w:rsidR="00D27446" w:rsidRPr="00D27446" w:rsidRDefault="00D27446" w:rsidP="00D2744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D27446">
        <w:rPr>
          <w:rFonts w:ascii="Times New Roman CYR" w:eastAsia="Times New Roman" w:hAnsi="Times New Roman CYR" w:cs="Times New Roman CYR"/>
          <w:b/>
          <w:bCs/>
          <w:color w:val="26282F"/>
          <w:sz w:val="24"/>
          <w:szCs w:val="24"/>
          <w:lang w:eastAsia="ru-RU"/>
        </w:rPr>
        <w:t>РЕСУРСНОЕ ОБЕСПЕЧЕНИЕ</w:t>
      </w:r>
    </w:p>
    <w:p w:rsidR="00D27446" w:rsidRPr="00D27446" w:rsidRDefault="00D27446" w:rsidP="00D2744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D27446">
        <w:rPr>
          <w:rFonts w:ascii="Times New Roman CYR" w:eastAsia="Times New Roman" w:hAnsi="Times New Roman CYR" w:cs="Times New Roman CYR"/>
          <w:b/>
          <w:bCs/>
          <w:color w:val="26282F"/>
          <w:sz w:val="24"/>
          <w:szCs w:val="24"/>
          <w:lang w:eastAsia="ru-RU"/>
        </w:rPr>
        <w:t xml:space="preserve"> реализации подпрограммы «Инвестиционный климат » муниципальной программы  Ибресинского </w:t>
      </w:r>
      <w:r w:rsidR="00C3585C">
        <w:rPr>
          <w:rFonts w:ascii="Times New Roman CYR" w:eastAsia="Times New Roman" w:hAnsi="Times New Roman CYR" w:cs="Times New Roman CYR"/>
          <w:b/>
          <w:bCs/>
          <w:color w:val="26282F"/>
          <w:sz w:val="24"/>
          <w:szCs w:val="24"/>
          <w:lang w:eastAsia="ru-RU"/>
        </w:rPr>
        <w:t>муниципального округа</w:t>
      </w:r>
      <w:r w:rsidRPr="00D27446">
        <w:rPr>
          <w:rFonts w:ascii="Times New Roman CYR" w:eastAsia="Times New Roman" w:hAnsi="Times New Roman CYR" w:cs="Times New Roman CYR"/>
          <w:b/>
          <w:bCs/>
          <w:color w:val="26282F"/>
          <w:sz w:val="24"/>
          <w:szCs w:val="24"/>
          <w:lang w:eastAsia="ru-RU"/>
        </w:rPr>
        <w:t xml:space="preserve"> Чувашской Республики "Экономическое развитие Ибресинского </w:t>
      </w:r>
      <w:r w:rsidR="00C3585C">
        <w:rPr>
          <w:rFonts w:ascii="Times New Roman CYR" w:eastAsia="Times New Roman" w:hAnsi="Times New Roman CYR" w:cs="Times New Roman CYR"/>
          <w:b/>
          <w:bCs/>
          <w:color w:val="26282F"/>
          <w:sz w:val="24"/>
          <w:szCs w:val="24"/>
          <w:lang w:eastAsia="ru-RU"/>
        </w:rPr>
        <w:t>муниципального округа</w:t>
      </w:r>
      <w:r w:rsidRPr="00D27446">
        <w:rPr>
          <w:rFonts w:ascii="Times New Roman CYR" w:eastAsia="Times New Roman" w:hAnsi="Times New Roman CYR" w:cs="Times New Roman CYR"/>
          <w:b/>
          <w:bCs/>
          <w:color w:val="26282F"/>
          <w:sz w:val="24"/>
          <w:szCs w:val="24"/>
          <w:lang w:eastAsia="ru-RU"/>
        </w:rPr>
        <w:t xml:space="preserve"> Чувашской Республики" </w:t>
      </w:r>
    </w:p>
    <w:p w:rsidR="00D27446" w:rsidRPr="00D27446" w:rsidRDefault="00D27446" w:rsidP="00D2744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D27446">
        <w:rPr>
          <w:rFonts w:ascii="Times New Roman CYR" w:eastAsia="Times New Roman" w:hAnsi="Times New Roman CYR" w:cs="Times New Roman CYR"/>
          <w:b/>
          <w:bCs/>
          <w:color w:val="26282F"/>
          <w:sz w:val="24"/>
          <w:szCs w:val="24"/>
          <w:lang w:eastAsia="ru-RU"/>
        </w:rPr>
        <w:t>за счет всех источников финансирования</w:t>
      </w:r>
    </w:p>
    <w:p w:rsidR="00D27446" w:rsidRPr="00D27446" w:rsidRDefault="00D27446" w:rsidP="00D274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984"/>
        <w:gridCol w:w="1985"/>
        <w:gridCol w:w="1850"/>
        <w:gridCol w:w="417"/>
        <w:gridCol w:w="576"/>
        <w:gridCol w:w="567"/>
        <w:gridCol w:w="567"/>
        <w:gridCol w:w="142"/>
        <w:gridCol w:w="709"/>
        <w:gridCol w:w="1698"/>
        <w:gridCol w:w="709"/>
        <w:gridCol w:w="712"/>
        <w:gridCol w:w="708"/>
        <w:gridCol w:w="855"/>
        <w:gridCol w:w="709"/>
      </w:tblGrid>
      <w:tr w:rsidR="00C3585C" w:rsidRPr="00D27446" w:rsidTr="0051781B">
        <w:tc>
          <w:tcPr>
            <w:tcW w:w="1560" w:type="dxa"/>
            <w:vMerge w:val="restart"/>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Наименование подпрограммы муниципальн</w:t>
            </w:r>
            <w:r w:rsidR="007E682F">
              <w:rPr>
                <w:rFonts w:ascii="Times New Roman CYR" w:eastAsia="Times New Roman" w:hAnsi="Times New Roman CYR" w:cs="Times New Roman CYR"/>
                <w:sz w:val="18"/>
                <w:szCs w:val="18"/>
                <w:lang w:eastAsia="ru-RU"/>
              </w:rPr>
              <w:t xml:space="preserve">ой программы </w:t>
            </w:r>
            <w:proofErr w:type="spellStart"/>
            <w:r w:rsidR="007E682F">
              <w:rPr>
                <w:rFonts w:ascii="Times New Roman CYR" w:eastAsia="Times New Roman" w:hAnsi="Times New Roman CYR" w:cs="Times New Roman CYR"/>
                <w:sz w:val="18"/>
                <w:szCs w:val="18"/>
                <w:lang w:eastAsia="ru-RU"/>
              </w:rPr>
              <w:t>Ибресинского</w:t>
            </w:r>
            <w:proofErr w:type="spellEnd"/>
            <w:r w:rsidR="007E682F">
              <w:rPr>
                <w:rFonts w:ascii="Times New Roman CYR" w:eastAsia="Times New Roman" w:hAnsi="Times New Roman CYR" w:cs="Times New Roman CYR"/>
                <w:sz w:val="18"/>
                <w:szCs w:val="18"/>
                <w:lang w:eastAsia="ru-RU"/>
              </w:rPr>
              <w:t xml:space="preserve"> 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Задача подпрограммы государственной программы Чувашской Республики</w:t>
            </w:r>
          </w:p>
        </w:tc>
        <w:tc>
          <w:tcPr>
            <w:tcW w:w="1850" w:type="dxa"/>
            <w:vMerge w:val="restart"/>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Ответственный исполнитель, соисполнители, участники</w:t>
            </w:r>
          </w:p>
        </w:tc>
        <w:tc>
          <w:tcPr>
            <w:tcW w:w="2978" w:type="dxa"/>
            <w:gridSpan w:val="6"/>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Код бюджетной классификации</w:t>
            </w:r>
          </w:p>
        </w:tc>
        <w:tc>
          <w:tcPr>
            <w:tcW w:w="1698" w:type="dxa"/>
            <w:vMerge w:val="restart"/>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Источники финансирования</w:t>
            </w:r>
          </w:p>
        </w:tc>
        <w:tc>
          <w:tcPr>
            <w:tcW w:w="3693" w:type="dxa"/>
            <w:gridSpan w:val="5"/>
            <w:tcBorders>
              <w:top w:val="single" w:sz="4" w:space="0" w:color="auto"/>
              <w:bottom w:val="single" w:sz="4" w:space="0" w:color="auto"/>
            </w:tcBorders>
            <w:shd w:val="clear" w:color="auto" w:fill="auto"/>
          </w:tcPr>
          <w:p w:rsidR="00C3585C" w:rsidRPr="00D27446" w:rsidRDefault="00C3585C" w:rsidP="00C3585C">
            <w:pPr>
              <w:jc w:val="center"/>
              <w:rPr>
                <w:rFonts w:ascii="Times New Roman CYR" w:eastAsia="Times New Roman" w:hAnsi="Times New Roman CYR" w:cs="Times New Roman CYR"/>
                <w:sz w:val="22"/>
                <w:szCs w:val="22"/>
                <w:lang w:eastAsia="ru-RU"/>
              </w:rPr>
            </w:pPr>
            <w:r w:rsidRPr="00D27446">
              <w:rPr>
                <w:rFonts w:ascii="Times New Roman CYR" w:eastAsia="Times New Roman" w:hAnsi="Times New Roman CYR" w:cs="Times New Roman CYR"/>
                <w:sz w:val="18"/>
                <w:szCs w:val="18"/>
                <w:lang w:eastAsia="ru-RU"/>
              </w:rPr>
              <w:t>Расходы по годам, тыс. рублей</w:t>
            </w:r>
          </w:p>
        </w:tc>
      </w:tr>
      <w:tr w:rsidR="00DF665B" w:rsidRPr="00D27446" w:rsidTr="0051781B">
        <w:trPr>
          <w:cantSplit/>
          <w:trHeight w:val="1134"/>
        </w:trPr>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nil"/>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nil"/>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nil"/>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extDirection w:val="btLr"/>
          </w:tcPr>
          <w:p w:rsidR="00C3585C" w:rsidRPr="00D27446" w:rsidRDefault="00C3585C" w:rsidP="00D27446">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extDirection w:val="btLr"/>
          </w:tcPr>
          <w:p w:rsidR="00C3585C" w:rsidRPr="00D27446" w:rsidRDefault="00C3585C" w:rsidP="00D27446">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раздел, подраздел</w:t>
            </w:r>
          </w:p>
        </w:tc>
        <w:tc>
          <w:tcPr>
            <w:tcW w:w="567" w:type="dxa"/>
            <w:tcBorders>
              <w:top w:val="single" w:sz="4" w:space="0" w:color="auto"/>
              <w:left w:val="single" w:sz="4" w:space="0" w:color="auto"/>
              <w:bottom w:val="single" w:sz="4" w:space="0" w:color="auto"/>
              <w:right w:val="single" w:sz="4" w:space="0" w:color="auto"/>
            </w:tcBorders>
            <w:textDirection w:val="btLr"/>
          </w:tcPr>
          <w:p w:rsidR="00C3585C" w:rsidRPr="00D27446" w:rsidRDefault="00C3585C" w:rsidP="00D27446">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целевая статья расходов</w:t>
            </w:r>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C3585C" w:rsidRPr="00D27446" w:rsidRDefault="00C3585C" w:rsidP="00D27446">
            <w:pPr>
              <w:widowControl w:val="0"/>
              <w:autoSpaceDE w:val="0"/>
              <w:autoSpaceDN w:val="0"/>
              <w:adjustRightInd w:val="0"/>
              <w:spacing w:after="0" w:line="240" w:lineRule="auto"/>
              <w:ind w:left="113" w:right="113"/>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группа (подгруппа) вида расходов</w:t>
            </w:r>
          </w:p>
        </w:tc>
        <w:tc>
          <w:tcPr>
            <w:tcW w:w="1698" w:type="dxa"/>
            <w:vMerge/>
            <w:tcBorders>
              <w:top w:val="single" w:sz="4" w:space="0" w:color="auto"/>
              <w:left w:val="single" w:sz="4" w:space="0" w:color="auto"/>
              <w:bottom w:val="nil"/>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2023</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2024</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2025</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2026-2030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2031-2035</w:t>
            </w:r>
          </w:p>
        </w:tc>
      </w:tr>
      <w:tr w:rsidR="00DF665B" w:rsidRPr="00D27446" w:rsidTr="0051781B">
        <w:tc>
          <w:tcPr>
            <w:tcW w:w="1560" w:type="dxa"/>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2</w:t>
            </w:r>
          </w:p>
        </w:tc>
        <w:tc>
          <w:tcPr>
            <w:tcW w:w="198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3</w:t>
            </w:r>
          </w:p>
        </w:tc>
        <w:tc>
          <w:tcPr>
            <w:tcW w:w="1850"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4</w:t>
            </w: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6</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7</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8</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1</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2</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3</w:t>
            </w:r>
          </w:p>
        </w:tc>
        <w:tc>
          <w:tcPr>
            <w:tcW w:w="709" w:type="dxa"/>
            <w:tcBorders>
              <w:top w:val="single" w:sz="4" w:space="0" w:color="auto"/>
              <w:left w:val="single" w:sz="4" w:space="0" w:color="auto"/>
              <w:bottom w:val="single" w:sz="4" w:space="0" w:color="auto"/>
            </w:tcBorders>
          </w:tcPr>
          <w:p w:rsidR="00C3585C" w:rsidRPr="00D27446" w:rsidRDefault="00C3585C" w:rsidP="00DF665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w:t>
            </w:r>
            <w:r w:rsidR="00DF665B">
              <w:rPr>
                <w:rFonts w:ascii="Times New Roman CYR" w:eastAsia="Times New Roman" w:hAnsi="Times New Roman CYR" w:cs="Times New Roman CYR"/>
                <w:sz w:val="18"/>
                <w:szCs w:val="18"/>
                <w:lang w:eastAsia="ru-RU"/>
              </w:rPr>
              <w:t>4</w:t>
            </w:r>
          </w:p>
        </w:tc>
      </w:tr>
      <w:tr w:rsidR="00DF665B" w:rsidRPr="00D27446" w:rsidTr="0051781B">
        <w:tc>
          <w:tcPr>
            <w:tcW w:w="1560" w:type="dxa"/>
            <w:vMerge w:val="restart"/>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Подпрограмма</w:t>
            </w:r>
          </w:p>
        </w:tc>
        <w:tc>
          <w:tcPr>
            <w:tcW w:w="1984" w:type="dxa"/>
            <w:vMerge w:val="restart"/>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"Инвестиционный климат» </w:t>
            </w:r>
          </w:p>
        </w:tc>
        <w:tc>
          <w:tcPr>
            <w:tcW w:w="1985" w:type="dxa"/>
            <w:vMerge w:val="restart"/>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val="restart"/>
            <w:tcBorders>
              <w:top w:val="single" w:sz="4" w:space="0" w:color="auto"/>
              <w:left w:val="single" w:sz="4" w:space="0" w:color="auto"/>
              <w:bottom w:val="single" w:sz="4" w:space="0" w:color="auto"/>
              <w:right w:val="single" w:sz="4" w:space="0" w:color="auto"/>
            </w:tcBorders>
          </w:tcPr>
          <w:p w:rsidR="00C3585C" w:rsidRPr="00D27446" w:rsidRDefault="00C3585C" w:rsidP="00E95BFE">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w:t>
            </w:r>
            <w:proofErr w:type="gramStart"/>
            <w:r w:rsidR="00F77DE2">
              <w:rPr>
                <w:rFonts w:ascii="Times New Roman CYR" w:eastAsia="Times New Roman" w:hAnsi="Times New Roman CYR" w:cs="Times New Roman CYR"/>
                <w:sz w:val="18"/>
                <w:szCs w:val="18"/>
                <w:lang w:eastAsia="ru-RU"/>
              </w:rPr>
              <w:t>-</w:t>
            </w:r>
            <w:r w:rsidRPr="00D27446">
              <w:rPr>
                <w:rFonts w:ascii="Times New Roman CYR" w:eastAsia="Times New Roman" w:hAnsi="Times New Roman CYR" w:cs="Times New Roman CYR"/>
                <w:sz w:val="18"/>
                <w:szCs w:val="18"/>
                <w:lang w:eastAsia="ru-RU"/>
              </w:rPr>
              <w:t>а</w:t>
            </w:r>
            <w:proofErr w:type="gramEnd"/>
            <w:r w:rsidRPr="00D27446">
              <w:rPr>
                <w:rFonts w:ascii="Times New Roman CYR" w:eastAsia="Times New Roman" w:hAnsi="Times New Roman CYR" w:cs="Times New Roman CYR"/>
                <w:sz w:val="18"/>
                <w:szCs w:val="18"/>
                <w:lang w:eastAsia="ru-RU"/>
              </w:rPr>
              <w:t xml:space="preserve">дминистрация Ибресинского </w:t>
            </w:r>
            <w:r w:rsidR="00E95BFE">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w:t>
            </w: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95BFE">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95BFE">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748" w:type="dxa"/>
            <w:gridSpan w:val="16"/>
            <w:tcBorders>
              <w:top w:val="single" w:sz="4" w:space="0" w:color="auto"/>
              <w:bottom w:val="single" w:sz="4" w:space="0" w:color="auto"/>
            </w:tcBorders>
          </w:tcPr>
          <w:p w:rsidR="00E95BFE" w:rsidRPr="00E95BFE" w:rsidRDefault="00E95BFE" w:rsidP="00436BDA">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95BFE">
              <w:rPr>
                <w:rFonts w:ascii="Times New Roman" w:hAnsi="Times New Roman"/>
                <w:sz w:val="18"/>
                <w:szCs w:val="18"/>
              </w:rPr>
              <w:t xml:space="preserve">Цель  «Создание благоприятного инвестиционного и делового климата </w:t>
            </w:r>
            <w:r w:rsidR="00436BDA">
              <w:rPr>
                <w:rFonts w:ascii="Times New Roman" w:hAnsi="Times New Roman"/>
                <w:sz w:val="18"/>
                <w:szCs w:val="18"/>
              </w:rPr>
              <w:t xml:space="preserve">в </w:t>
            </w:r>
            <w:proofErr w:type="spellStart"/>
            <w:r w:rsidR="00436BDA">
              <w:rPr>
                <w:rFonts w:ascii="Times New Roman" w:hAnsi="Times New Roman"/>
                <w:sz w:val="18"/>
                <w:szCs w:val="18"/>
              </w:rPr>
              <w:t>Ибресинском</w:t>
            </w:r>
            <w:proofErr w:type="spellEnd"/>
            <w:r w:rsidR="00436BDA">
              <w:rPr>
                <w:rFonts w:ascii="Times New Roman" w:hAnsi="Times New Roman"/>
                <w:sz w:val="18"/>
                <w:szCs w:val="18"/>
              </w:rPr>
              <w:t xml:space="preserve"> муниципальном округе </w:t>
            </w:r>
            <w:r w:rsidRPr="00E95BFE">
              <w:rPr>
                <w:rFonts w:ascii="Times New Roman" w:hAnsi="Times New Roman"/>
                <w:sz w:val="18"/>
                <w:szCs w:val="18"/>
              </w:rPr>
              <w:t>Чувашской Республики»</w:t>
            </w:r>
          </w:p>
        </w:tc>
      </w:tr>
      <w:tr w:rsidR="00F77DE2" w:rsidRPr="00D27446" w:rsidTr="0051781B">
        <w:tc>
          <w:tcPr>
            <w:tcW w:w="1560" w:type="dxa"/>
            <w:vMerge w:val="restart"/>
            <w:tcBorders>
              <w:top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F77DE2" w:rsidRPr="00D27446" w:rsidRDefault="00F77DE2" w:rsidP="00E95BFE">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 xml:space="preserve">Создание благоприятных условий для </w:t>
            </w:r>
            <w:r w:rsidRPr="00D27446">
              <w:rPr>
                <w:rFonts w:ascii="Times New Roman" w:eastAsia="Times New Roman" w:hAnsi="Times New Roman"/>
                <w:sz w:val="18"/>
                <w:szCs w:val="18"/>
                <w:lang w:eastAsia="ru-RU"/>
              </w:rPr>
              <w:lastRenderedPageBreak/>
              <w:t xml:space="preserve">привлечения инвестиций в экономику Ибресинского </w:t>
            </w:r>
            <w:r>
              <w:rPr>
                <w:rFonts w:ascii="Times New Roman" w:eastAsia="Times New Roman" w:hAnsi="Times New Roman"/>
                <w:sz w:val="18"/>
                <w:szCs w:val="18"/>
                <w:lang w:eastAsia="ru-RU"/>
              </w:rPr>
              <w:t>муниципального округа</w:t>
            </w:r>
            <w:r w:rsidRPr="00D27446">
              <w:rPr>
                <w:rFonts w:ascii="Times New Roman" w:eastAsia="Times New Roman" w:hAnsi="Times New Roman"/>
                <w:sz w:val="18"/>
                <w:szCs w:val="18"/>
                <w:lang w:eastAsia="ru-RU"/>
              </w:rPr>
              <w:t xml:space="preserve"> Чувашской Республики</w:t>
            </w:r>
          </w:p>
        </w:tc>
        <w:tc>
          <w:tcPr>
            <w:tcW w:w="1985" w:type="dxa"/>
            <w:vMerge w:val="restart"/>
            <w:tcBorders>
              <w:top w:val="single" w:sz="4" w:space="0" w:color="auto"/>
              <w:left w:val="single" w:sz="4" w:space="0" w:color="auto"/>
              <w:bottom w:val="single" w:sz="4" w:space="0" w:color="auto"/>
              <w:right w:val="single" w:sz="4" w:space="0" w:color="auto"/>
            </w:tcBorders>
          </w:tcPr>
          <w:p w:rsidR="00F77DE2" w:rsidRPr="00D27446" w:rsidRDefault="00F77DE2" w:rsidP="00F77DE2">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lastRenderedPageBreak/>
              <w:t xml:space="preserve">развитие механизмов </w:t>
            </w:r>
            <w:r>
              <w:rPr>
                <w:rFonts w:ascii="Times New Roman" w:eastAsia="Times New Roman" w:hAnsi="Times New Roman"/>
                <w:sz w:val="18"/>
                <w:szCs w:val="18"/>
                <w:lang w:eastAsia="ru-RU"/>
              </w:rPr>
              <w:t>государственно</w:t>
            </w:r>
            <w:r w:rsidRPr="00D27446">
              <w:rPr>
                <w:rFonts w:ascii="Times New Roman" w:eastAsia="Times New Roman" w:hAnsi="Times New Roman"/>
                <w:sz w:val="18"/>
                <w:szCs w:val="18"/>
                <w:lang w:eastAsia="ru-RU"/>
              </w:rPr>
              <w:t>-частного партнерства</w:t>
            </w:r>
          </w:p>
        </w:tc>
        <w:tc>
          <w:tcPr>
            <w:tcW w:w="1850" w:type="dxa"/>
            <w:vMerge w:val="restart"/>
            <w:tcBorders>
              <w:top w:val="single" w:sz="4" w:space="0" w:color="auto"/>
              <w:left w:val="single" w:sz="4" w:space="0" w:color="auto"/>
              <w:bottom w:val="single" w:sz="4" w:space="0" w:color="auto"/>
              <w:right w:val="single" w:sz="4" w:space="0" w:color="auto"/>
            </w:tcBorders>
          </w:tcPr>
          <w:p w:rsidR="00F77DE2" w:rsidRPr="00D27446" w:rsidRDefault="00F77DE2"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w:t>
            </w:r>
            <w:proofErr w:type="gramStart"/>
            <w:r>
              <w:rPr>
                <w:rFonts w:ascii="Times New Roman CYR" w:eastAsia="Times New Roman" w:hAnsi="Times New Roman CYR" w:cs="Times New Roman CYR"/>
                <w:sz w:val="18"/>
                <w:szCs w:val="18"/>
                <w:lang w:eastAsia="ru-RU"/>
              </w:rPr>
              <w:t>-</w:t>
            </w:r>
            <w:r w:rsidRPr="00D27446">
              <w:rPr>
                <w:rFonts w:ascii="Times New Roman CYR" w:eastAsia="Times New Roman" w:hAnsi="Times New Roman CYR" w:cs="Times New Roman CYR"/>
                <w:sz w:val="18"/>
                <w:szCs w:val="18"/>
                <w:lang w:eastAsia="ru-RU"/>
              </w:rPr>
              <w:t>а</w:t>
            </w:r>
            <w:proofErr w:type="gramEnd"/>
            <w:r w:rsidRPr="00D27446">
              <w:rPr>
                <w:rFonts w:ascii="Times New Roman CYR" w:eastAsia="Times New Roman" w:hAnsi="Times New Roman CYR" w:cs="Times New Roman CYR"/>
                <w:sz w:val="18"/>
                <w:szCs w:val="18"/>
                <w:lang w:eastAsia="ru-RU"/>
              </w:rPr>
              <w:t xml:space="preserve">дминистрация </w:t>
            </w:r>
            <w:r w:rsidRPr="00D27446">
              <w:rPr>
                <w:rFonts w:ascii="Times New Roman CYR" w:eastAsia="Times New Roman" w:hAnsi="Times New Roman CYR" w:cs="Times New Roman CYR"/>
                <w:sz w:val="18"/>
                <w:szCs w:val="18"/>
                <w:lang w:eastAsia="ru-RU"/>
              </w:rPr>
              <w:lastRenderedPageBreak/>
              <w:t xml:space="preserve">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w:t>
            </w:r>
          </w:p>
        </w:tc>
        <w:tc>
          <w:tcPr>
            <w:tcW w:w="993" w:type="dxa"/>
            <w:gridSpan w:val="2"/>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F77DE2" w:rsidRPr="00D27446" w:rsidRDefault="00F77DE2"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F77DE2" w:rsidRPr="00D27446" w:rsidRDefault="00F77DE2"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D22F0">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D22F0">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DF665B" w:rsidRPr="00D27446" w:rsidTr="0051781B">
        <w:tc>
          <w:tcPr>
            <w:tcW w:w="1560" w:type="dxa"/>
            <w:vMerge/>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tcBorders>
              <w:top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Целевой индикатор и показатель подпрограммы, увязанные с основным мероприятием 1</w:t>
            </w:r>
          </w:p>
        </w:tc>
        <w:tc>
          <w:tcPr>
            <w:tcW w:w="8797" w:type="dxa"/>
            <w:gridSpan w:val="9"/>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Темп роста объема инвестиций в основной капитал за счет всех источников финансирования, % к предыдущему году</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105,5</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105,4</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105,2</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104,6</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104,5</w:t>
            </w:r>
          </w:p>
        </w:tc>
      </w:tr>
      <w:tr w:rsidR="00ED22F0" w:rsidRPr="00D27446" w:rsidTr="0051781B">
        <w:tc>
          <w:tcPr>
            <w:tcW w:w="1560" w:type="dxa"/>
            <w:vMerge w:val="restart"/>
            <w:tcBorders>
              <w:top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1.1</w:t>
            </w:r>
          </w:p>
        </w:tc>
        <w:tc>
          <w:tcPr>
            <w:tcW w:w="1984" w:type="dxa"/>
            <w:vMerge w:val="restart"/>
            <w:tcBorders>
              <w:top w:val="single" w:sz="4" w:space="0" w:color="auto"/>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D27446">
              <w:rPr>
                <w:rFonts w:ascii="Times New Roman CYR" w:eastAsia="Times New Roman" w:hAnsi="Times New Roman CYR" w:cs="Times New Roman CYR"/>
                <w:sz w:val="18"/>
                <w:szCs w:val="18"/>
                <w:lang w:eastAsia="ru-RU"/>
              </w:rPr>
              <w:t>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p>
        </w:tc>
        <w:tc>
          <w:tcPr>
            <w:tcW w:w="1985" w:type="dxa"/>
            <w:vMerge w:val="restart"/>
            <w:tcBorders>
              <w:top w:val="single" w:sz="4" w:space="0" w:color="auto"/>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top w:val="single" w:sz="4" w:space="0" w:color="auto"/>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w:t>
            </w:r>
            <w:proofErr w:type="gramStart"/>
            <w:r>
              <w:rPr>
                <w:rFonts w:ascii="Times New Roman CYR" w:eastAsia="Times New Roman" w:hAnsi="Times New Roman CYR" w:cs="Times New Roman CYR"/>
                <w:sz w:val="18"/>
                <w:szCs w:val="18"/>
                <w:lang w:eastAsia="ru-RU"/>
              </w:rPr>
              <w:t>-</w:t>
            </w:r>
            <w:r w:rsidRPr="00D27446">
              <w:rPr>
                <w:rFonts w:ascii="Times New Roman CYR" w:eastAsia="Times New Roman" w:hAnsi="Times New Roman CYR" w:cs="Times New Roman CYR"/>
                <w:sz w:val="18"/>
                <w:szCs w:val="18"/>
                <w:lang w:eastAsia="ru-RU"/>
              </w:rPr>
              <w:t>а</w:t>
            </w:r>
            <w:proofErr w:type="gramEnd"/>
            <w:r w:rsidRPr="00D27446">
              <w:rPr>
                <w:rFonts w:ascii="Times New Roman CYR" w:eastAsia="Times New Roman" w:hAnsi="Times New Roman CYR" w:cs="Times New Roman CYR"/>
                <w:sz w:val="18"/>
                <w:szCs w:val="18"/>
                <w:lang w:eastAsia="ru-RU"/>
              </w:rPr>
              <w:t xml:space="preserve">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w:t>
            </w:r>
          </w:p>
        </w:tc>
        <w:tc>
          <w:tcPr>
            <w:tcW w:w="41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D22F0">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D22F0">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top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1.2</w:t>
            </w:r>
          </w:p>
        </w:tc>
        <w:tc>
          <w:tcPr>
            <w:tcW w:w="1984" w:type="dxa"/>
            <w:vMerge w:val="restart"/>
            <w:tcBorders>
              <w:top w:val="single" w:sz="4" w:space="0" w:color="auto"/>
              <w:left w:val="single" w:sz="4" w:space="0" w:color="auto"/>
              <w:right w:val="single" w:sz="4" w:space="0" w:color="auto"/>
            </w:tcBorders>
          </w:tcPr>
          <w:p w:rsidR="00ED22F0" w:rsidRPr="00D27446" w:rsidRDefault="00ED22F0" w:rsidP="00ED22F0">
            <w:pPr>
              <w:widowControl w:val="0"/>
              <w:autoSpaceDE w:val="0"/>
              <w:autoSpaceDN w:val="0"/>
              <w:spacing w:after="0" w:line="240" w:lineRule="auto"/>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Сопровождение приоритетных инвестиционных проектов со стороны органов местного самоуправления до окончания их реализации</w:t>
            </w:r>
          </w:p>
        </w:tc>
        <w:tc>
          <w:tcPr>
            <w:tcW w:w="1985" w:type="dxa"/>
            <w:vMerge w:val="restart"/>
            <w:tcBorders>
              <w:top w:val="single" w:sz="4" w:space="0" w:color="auto"/>
              <w:left w:val="single" w:sz="4" w:space="0" w:color="auto"/>
              <w:right w:val="single" w:sz="4" w:space="0" w:color="auto"/>
            </w:tcBorders>
          </w:tcPr>
          <w:p w:rsidR="00ED22F0" w:rsidRPr="00D27446" w:rsidRDefault="00ED22F0" w:rsidP="00D27446">
            <w:pPr>
              <w:widowControl w:val="0"/>
              <w:autoSpaceDE w:val="0"/>
              <w:autoSpaceDN w:val="0"/>
              <w:spacing w:after="0" w:line="240" w:lineRule="auto"/>
              <w:rPr>
                <w:rFonts w:ascii="Times New Roman" w:eastAsia="Times New Roman" w:hAnsi="Times New Roman"/>
                <w:sz w:val="18"/>
                <w:szCs w:val="18"/>
                <w:lang w:eastAsia="ru-RU"/>
              </w:rPr>
            </w:pPr>
          </w:p>
        </w:tc>
        <w:tc>
          <w:tcPr>
            <w:tcW w:w="1850" w:type="dxa"/>
            <w:vMerge w:val="restart"/>
            <w:tcBorders>
              <w:top w:val="single" w:sz="4" w:space="0" w:color="auto"/>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w:t>
            </w:r>
            <w:proofErr w:type="gramStart"/>
            <w:r>
              <w:rPr>
                <w:rFonts w:ascii="Times New Roman CYR" w:eastAsia="Times New Roman" w:hAnsi="Times New Roman CYR" w:cs="Times New Roman CYR"/>
                <w:sz w:val="18"/>
                <w:szCs w:val="18"/>
                <w:lang w:eastAsia="ru-RU"/>
              </w:rPr>
              <w:t>-</w:t>
            </w:r>
            <w:r w:rsidRPr="00D27446">
              <w:rPr>
                <w:rFonts w:ascii="Times New Roman CYR" w:eastAsia="Times New Roman" w:hAnsi="Times New Roman CYR" w:cs="Times New Roman CYR"/>
                <w:sz w:val="18"/>
                <w:szCs w:val="18"/>
                <w:lang w:eastAsia="ru-RU"/>
              </w:rPr>
              <w:t>а</w:t>
            </w:r>
            <w:proofErr w:type="gramEnd"/>
            <w:r w:rsidRPr="00D27446">
              <w:rPr>
                <w:rFonts w:ascii="Times New Roman CYR" w:eastAsia="Times New Roman" w:hAnsi="Times New Roman CYR" w:cs="Times New Roman CYR"/>
                <w:sz w:val="18"/>
                <w:szCs w:val="18"/>
                <w:lang w:eastAsia="ru-RU"/>
              </w:rPr>
              <w:t xml:space="preserve">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w:t>
            </w:r>
          </w:p>
        </w:tc>
        <w:tc>
          <w:tcPr>
            <w:tcW w:w="41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местные бюджеты</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41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14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1.3</w:t>
            </w:r>
          </w:p>
        </w:tc>
        <w:tc>
          <w:tcPr>
            <w:tcW w:w="1984"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D27446">
              <w:rPr>
                <w:rFonts w:ascii="Times New Roman CYR" w:eastAsia="Times New Roman" w:hAnsi="Times New Roman CYR" w:cs="Times New Roman CYR"/>
                <w:sz w:val="18"/>
                <w:szCs w:val="18"/>
                <w:lang w:eastAsia="ru-RU"/>
              </w:rPr>
              <w:t>повышение компетенций участников инвестиционной деятельности в муниципальном секторе</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w:t>
            </w:r>
            <w:proofErr w:type="gramStart"/>
            <w:r>
              <w:rPr>
                <w:rFonts w:ascii="Times New Roman CYR" w:eastAsia="Times New Roman" w:hAnsi="Times New Roman CYR" w:cs="Times New Roman CYR"/>
                <w:sz w:val="18"/>
                <w:szCs w:val="18"/>
                <w:lang w:eastAsia="ru-RU"/>
              </w:rPr>
              <w:t>-</w:t>
            </w:r>
            <w:r w:rsidRPr="00D27446">
              <w:rPr>
                <w:rFonts w:ascii="Times New Roman CYR" w:eastAsia="Times New Roman" w:hAnsi="Times New Roman CYR" w:cs="Times New Roman CYR"/>
                <w:sz w:val="18"/>
                <w:szCs w:val="18"/>
                <w:lang w:eastAsia="ru-RU"/>
              </w:rPr>
              <w:t>а</w:t>
            </w:r>
            <w:proofErr w:type="gramEnd"/>
            <w:r w:rsidRPr="00D27446">
              <w:rPr>
                <w:rFonts w:ascii="Times New Roman CYR" w:eastAsia="Times New Roman" w:hAnsi="Times New Roman CYR" w:cs="Times New Roman CYR"/>
                <w:sz w:val="18"/>
                <w:szCs w:val="18"/>
                <w:lang w:eastAsia="ru-RU"/>
              </w:rPr>
              <w:t xml:space="preserve">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D22F0">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D22F0">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внебюджетные </w:t>
            </w:r>
            <w:r w:rsidRPr="00D27446">
              <w:rPr>
                <w:rFonts w:ascii="Times New Roman CYR" w:eastAsia="Times New Roman" w:hAnsi="Times New Roman CYR" w:cs="Times New Roman CYR"/>
                <w:sz w:val="18"/>
                <w:szCs w:val="18"/>
                <w:lang w:eastAsia="ru-RU"/>
              </w:rPr>
              <w:lastRenderedPageBreak/>
              <w:t>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lastRenderedPageBreak/>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val="restart"/>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lastRenderedPageBreak/>
              <w:t>Основное мероприятие 2</w:t>
            </w:r>
          </w:p>
        </w:tc>
        <w:tc>
          <w:tcPr>
            <w:tcW w:w="1984" w:type="dxa"/>
            <w:vMerge w:val="restart"/>
            <w:tcBorders>
              <w:left w:val="single" w:sz="4" w:space="0" w:color="auto"/>
              <w:right w:val="single" w:sz="4" w:space="0" w:color="auto"/>
            </w:tcBorders>
          </w:tcPr>
          <w:p w:rsidR="00C3585C" w:rsidRPr="00D27446" w:rsidRDefault="00C3585C" w:rsidP="00D27446">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985" w:type="dxa"/>
            <w:vMerge w:val="restart"/>
            <w:tcBorders>
              <w:left w:val="single" w:sz="4" w:space="0" w:color="auto"/>
              <w:right w:val="single" w:sz="4" w:space="0" w:color="auto"/>
            </w:tcBorders>
          </w:tcPr>
          <w:p w:rsidR="00C3585C" w:rsidRPr="00D27446" w:rsidRDefault="00C3585C" w:rsidP="00D27446">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формирование мер административной, инфраструктурной, финансовой поддержки инвестиционной деятельности</w:t>
            </w:r>
          </w:p>
        </w:tc>
        <w:tc>
          <w:tcPr>
            <w:tcW w:w="1850" w:type="dxa"/>
            <w:vMerge w:val="restart"/>
            <w:tcBorders>
              <w:left w:val="single" w:sz="4" w:space="0" w:color="auto"/>
              <w:right w:val="single" w:sz="4" w:space="0" w:color="auto"/>
            </w:tcBorders>
          </w:tcPr>
          <w:p w:rsidR="00C3585C" w:rsidRPr="00D27446" w:rsidRDefault="00C3585C" w:rsidP="00ED22F0">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sidR="00ED22F0">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ED22F0" w:rsidP="00ED22F0">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м</w:t>
            </w:r>
            <w:r w:rsidR="00C3585C" w:rsidRPr="00D27446">
              <w:rPr>
                <w:rFonts w:ascii="Times New Roman CYR" w:eastAsia="Times New Roman" w:hAnsi="Times New Roman CYR" w:cs="Times New Roman CYR"/>
                <w:sz w:val="18"/>
                <w:szCs w:val="18"/>
                <w:lang w:eastAsia="ru-RU"/>
              </w:rPr>
              <w:t>естны</w:t>
            </w:r>
            <w:r>
              <w:rPr>
                <w:rFonts w:ascii="Times New Roman CYR" w:eastAsia="Times New Roman" w:hAnsi="Times New Roman CYR" w:cs="Times New Roman CYR"/>
                <w:sz w:val="18"/>
                <w:szCs w:val="18"/>
                <w:lang w:eastAsia="ru-RU"/>
              </w:rPr>
              <w:t xml:space="preserve">й </w:t>
            </w:r>
            <w:r w:rsidR="00C3585C" w:rsidRPr="00D27446">
              <w:rPr>
                <w:rFonts w:ascii="Times New Roman CYR" w:eastAsia="Times New Roman" w:hAnsi="Times New Roman CYR" w:cs="Times New Roman CYR"/>
                <w:sz w:val="18"/>
                <w:szCs w:val="18"/>
                <w:lang w:eastAsia="ru-RU"/>
              </w:rPr>
              <w:t>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975DAE" w:rsidRPr="00D27446" w:rsidTr="0051781B">
        <w:tc>
          <w:tcPr>
            <w:tcW w:w="1560" w:type="dxa"/>
            <w:tcBorders>
              <w:bottom w:val="single" w:sz="4" w:space="0" w:color="auto"/>
              <w:right w:val="single" w:sz="4" w:space="0" w:color="auto"/>
            </w:tcBorders>
          </w:tcPr>
          <w:p w:rsidR="00975DAE" w:rsidRPr="00D27446" w:rsidRDefault="00975DAE"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Целевой индикатор и показатель подпрограммы, увязанные с основным мероприятием 1</w:t>
            </w:r>
          </w:p>
        </w:tc>
        <w:tc>
          <w:tcPr>
            <w:tcW w:w="8797" w:type="dxa"/>
            <w:gridSpan w:val="9"/>
            <w:tcBorders>
              <w:left w:val="single" w:sz="4" w:space="0" w:color="auto"/>
              <w:bottom w:val="single" w:sz="4" w:space="0" w:color="auto"/>
              <w:right w:val="single" w:sz="4" w:space="0" w:color="auto"/>
            </w:tcBorders>
          </w:tcPr>
          <w:p w:rsidR="00975DAE" w:rsidRPr="00D27446" w:rsidRDefault="00EA6074" w:rsidP="004D0BE6">
            <w:pPr>
              <w:widowControl w:val="0"/>
              <w:autoSpaceDE w:val="0"/>
              <w:autoSpaceDN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Количество создаваемых рабочих мест в рамках реализации инвестиционных проектов, единиц</w:t>
            </w:r>
          </w:p>
        </w:tc>
        <w:tc>
          <w:tcPr>
            <w:tcW w:w="1698" w:type="dxa"/>
            <w:tcBorders>
              <w:top w:val="single" w:sz="4" w:space="0" w:color="auto"/>
              <w:left w:val="single" w:sz="4" w:space="0" w:color="auto"/>
              <w:bottom w:val="single" w:sz="4" w:space="0" w:color="auto"/>
              <w:right w:val="single" w:sz="4" w:space="0" w:color="auto"/>
            </w:tcBorders>
          </w:tcPr>
          <w:p w:rsidR="00975DAE" w:rsidRPr="00D27446" w:rsidRDefault="00975DAE"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975DAE" w:rsidRPr="00D27446" w:rsidRDefault="00EA6074"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w:t>
            </w:r>
          </w:p>
        </w:tc>
        <w:tc>
          <w:tcPr>
            <w:tcW w:w="712" w:type="dxa"/>
            <w:tcBorders>
              <w:top w:val="single" w:sz="4" w:space="0" w:color="auto"/>
              <w:left w:val="single" w:sz="4" w:space="0" w:color="auto"/>
              <w:bottom w:val="single" w:sz="4" w:space="0" w:color="auto"/>
              <w:right w:val="single" w:sz="4" w:space="0" w:color="auto"/>
            </w:tcBorders>
          </w:tcPr>
          <w:p w:rsidR="00975DAE" w:rsidRPr="00D27446" w:rsidRDefault="00EA6074"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w:t>
            </w:r>
          </w:p>
        </w:tc>
        <w:tc>
          <w:tcPr>
            <w:tcW w:w="708" w:type="dxa"/>
            <w:tcBorders>
              <w:top w:val="single" w:sz="4" w:space="0" w:color="auto"/>
              <w:left w:val="single" w:sz="4" w:space="0" w:color="auto"/>
              <w:bottom w:val="single" w:sz="4" w:space="0" w:color="auto"/>
              <w:right w:val="single" w:sz="4" w:space="0" w:color="auto"/>
            </w:tcBorders>
          </w:tcPr>
          <w:p w:rsidR="00975DAE" w:rsidRPr="00D27446" w:rsidRDefault="00EA6074"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25</w:t>
            </w:r>
          </w:p>
        </w:tc>
        <w:tc>
          <w:tcPr>
            <w:tcW w:w="855" w:type="dxa"/>
            <w:tcBorders>
              <w:top w:val="single" w:sz="4" w:space="0" w:color="auto"/>
              <w:left w:val="single" w:sz="4" w:space="0" w:color="auto"/>
              <w:bottom w:val="single" w:sz="4" w:space="0" w:color="auto"/>
              <w:right w:val="single" w:sz="4" w:space="0" w:color="auto"/>
            </w:tcBorders>
          </w:tcPr>
          <w:p w:rsidR="00975DAE" w:rsidRPr="00D27446" w:rsidRDefault="00EA6074"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35</w:t>
            </w:r>
          </w:p>
        </w:tc>
        <w:tc>
          <w:tcPr>
            <w:tcW w:w="709" w:type="dxa"/>
            <w:tcBorders>
              <w:top w:val="single" w:sz="4" w:space="0" w:color="auto"/>
              <w:left w:val="single" w:sz="4" w:space="0" w:color="auto"/>
              <w:bottom w:val="single" w:sz="4" w:space="0" w:color="auto"/>
            </w:tcBorders>
          </w:tcPr>
          <w:p w:rsidR="00975DAE" w:rsidRPr="00D27446" w:rsidRDefault="00EA6074"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2.1</w:t>
            </w:r>
          </w:p>
        </w:tc>
        <w:tc>
          <w:tcPr>
            <w:tcW w:w="1984"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D27446">
              <w:rPr>
                <w:rFonts w:ascii="Times New Roman CYR" w:eastAsia="Times New Roman" w:hAnsi="Times New Roman CYR" w:cs="Times New Roman CYR"/>
                <w:sz w:val="18"/>
                <w:szCs w:val="18"/>
                <w:lang w:eastAsia="ru-RU"/>
              </w:rPr>
              <w:t>Выявление свободных и неэффективно используемых земельных участков, оценка потенциальных участков для создания инвестиционных площадок</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D22F0">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D22F0">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2.2</w:t>
            </w:r>
          </w:p>
        </w:tc>
        <w:tc>
          <w:tcPr>
            <w:tcW w:w="1984" w:type="dxa"/>
            <w:vMerge w:val="restart"/>
            <w:tcBorders>
              <w:left w:val="single" w:sz="4" w:space="0" w:color="auto"/>
              <w:right w:val="single" w:sz="4" w:space="0" w:color="auto"/>
            </w:tcBorders>
          </w:tcPr>
          <w:p w:rsidR="00ED22F0" w:rsidRPr="00D27446" w:rsidRDefault="00ED22F0" w:rsidP="00ED22F0">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sidRPr="00D27446">
              <w:rPr>
                <w:rFonts w:ascii="Times New Roman CYR" w:eastAsia="Times New Roman" w:hAnsi="Times New Roman CYR" w:cs="Times New Roman CYR"/>
                <w:sz w:val="18"/>
                <w:szCs w:val="18"/>
                <w:lang w:eastAsia="ru-RU"/>
              </w:rPr>
              <w:t xml:space="preserve">Методическое сопровождение работы по заключению соглашений о </w:t>
            </w:r>
            <w:r>
              <w:rPr>
                <w:rFonts w:ascii="Times New Roman CYR" w:eastAsia="Times New Roman" w:hAnsi="Times New Roman CYR" w:cs="Times New Roman CYR"/>
                <w:sz w:val="18"/>
                <w:szCs w:val="18"/>
                <w:lang w:eastAsia="ru-RU"/>
              </w:rPr>
              <w:t>государственно</w:t>
            </w:r>
            <w:r w:rsidRPr="00D27446">
              <w:rPr>
                <w:rFonts w:ascii="Times New Roman CYR" w:eastAsia="Times New Roman" w:hAnsi="Times New Roman CYR" w:cs="Times New Roman CYR"/>
                <w:sz w:val="18"/>
                <w:szCs w:val="18"/>
                <w:lang w:eastAsia="ru-RU"/>
              </w:rPr>
              <w:t xml:space="preserve">-частном партнерстве, концессионных соглашений в отношении объектов, находящихся в муниципальной </w:t>
            </w:r>
            <w:r w:rsidRPr="00D27446">
              <w:rPr>
                <w:rFonts w:ascii="Times New Roman CYR" w:eastAsia="Times New Roman" w:hAnsi="Times New Roman CYR" w:cs="Times New Roman CYR"/>
                <w:sz w:val="18"/>
                <w:szCs w:val="18"/>
                <w:lang w:eastAsia="ru-RU"/>
              </w:rPr>
              <w:lastRenderedPageBreak/>
              <w:t xml:space="preserve">собственности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в рамках развития </w:t>
            </w:r>
            <w:r>
              <w:rPr>
                <w:rFonts w:ascii="Times New Roman CYR" w:eastAsia="Times New Roman" w:hAnsi="Times New Roman CYR" w:cs="Times New Roman CYR"/>
                <w:sz w:val="18"/>
                <w:szCs w:val="18"/>
                <w:lang w:eastAsia="ru-RU"/>
              </w:rPr>
              <w:t>государственно</w:t>
            </w:r>
            <w:r w:rsidRPr="00D27446">
              <w:rPr>
                <w:rFonts w:ascii="Times New Roman CYR" w:eastAsia="Times New Roman" w:hAnsi="Times New Roman CYR" w:cs="Times New Roman CYR"/>
                <w:sz w:val="18"/>
                <w:szCs w:val="18"/>
                <w:lang w:eastAsia="ru-RU"/>
              </w:rPr>
              <w:t>-частного партнерства</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D22F0">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D22F0">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621D5" w:rsidRPr="00D27446" w:rsidTr="0051781B">
        <w:tc>
          <w:tcPr>
            <w:tcW w:w="1560" w:type="dxa"/>
            <w:vMerge w:val="restart"/>
            <w:tcBorders>
              <w:right w:val="single" w:sz="4" w:space="0" w:color="auto"/>
            </w:tcBorders>
          </w:tcPr>
          <w:p w:rsidR="00C621D5" w:rsidRPr="00D27446" w:rsidRDefault="00C621D5" w:rsidP="00C621D5">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lastRenderedPageBreak/>
              <w:t>Мероприятие 2.</w:t>
            </w:r>
            <w:r>
              <w:rPr>
                <w:rFonts w:ascii="Times New Roman CYR" w:eastAsia="Times New Roman" w:hAnsi="Times New Roman CYR" w:cs="Times New Roman CYR"/>
                <w:sz w:val="18"/>
                <w:szCs w:val="18"/>
                <w:lang w:eastAsia="ru-RU"/>
              </w:rPr>
              <w:t>3</w:t>
            </w:r>
          </w:p>
        </w:tc>
        <w:tc>
          <w:tcPr>
            <w:tcW w:w="1984" w:type="dxa"/>
            <w:vMerge w:val="restart"/>
            <w:tcBorders>
              <w:left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r>
              <w:rPr>
                <w:rFonts w:ascii="Times New Roman CYR" w:eastAsia="Times New Roman" w:hAnsi="Times New Roman CYR" w:cs="Times New Roman CYR"/>
                <w:sz w:val="18"/>
                <w:szCs w:val="18"/>
                <w:lang w:eastAsia="ru-RU"/>
              </w:rPr>
              <w:t>Реализация новых инвестиционных проектов, создание новых рабочих мест</w:t>
            </w:r>
          </w:p>
        </w:tc>
        <w:tc>
          <w:tcPr>
            <w:tcW w:w="1985" w:type="dxa"/>
            <w:vMerge w:val="restart"/>
            <w:tcBorders>
              <w:left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C621D5" w:rsidRPr="00D27446" w:rsidTr="0051781B">
        <w:tc>
          <w:tcPr>
            <w:tcW w:w="1560" w:type="dxa"/>
            <w:vMerge/>
            <w:tcBorders>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621D5" w:rsidRPr="00D27446" w:rsidTr="0051781B">
        <w:tc>
          <w:tcPr>
            <w:tcW w:w="1560" w:type="dxa"/>
            <w:vMerge/>
            <w:tcBorders>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621D5" w:rsidRPr="00D27446" w:rsidTr="0051781B">
        <w:tc>
          <w:tcPr>
            <w:tcW w:w="1560" w:type="dxa"/>
            <w:vMerge/>
            <w:tcBorders>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621D5" w:rsidRPr="00D27446" w:rsidRDefault="00C621D5" w:rsidP="00EA6074">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A6074">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621D5" w:rsidRPr="00D27446" w:rsidTr="0051781B">
        <w:tc>
          <w:tcPr>
            <w:tcW w:w="1560" w:type="dxa"/>
            <w:vMerge/>
            <w:tcBorders>
              <w:bottom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bottom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621D5" w:rsidRPr="00D27446" w:rsidRDefault="00C621D5"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621D5" w:rsidRPr="00D27446" w:rsidRDefault="00C621D5" w:rsidP="004D0BE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Основное мероприятие 3</w:t>
            </w:r>
          </w:p>
        </w:tc>
        <w:tc>
          <w:tcPr>
            <w:tcW w:w="1984" w:type="dxa"/>
            <w:vMerge w:val="restart"/>
            <w:tcBorders>
              <w:left w:val="single" w:sz="4" w:space="0" w:color="auto"/>
              <w:right w:val="single" w:sz="4" w:space="0" w:color="auto"/>
            </w:tcBorders>
          </w:tcPr>
          <w:p w:rsidR="00ED22F0" w:rsidRPr="00D27446" w:rsidRDefault="00ED22F0" w:rsidP="002B497B">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 xml:space="preserve">Проведение </w:t>
            </w:r>
            <w:proofErr w:type="gramStart"/>
            <w:r w:rsidRPr="00D27446">
              <w:rPr>
                <w:rFonts w:ascii="Times New Roman" w:eastAsia="Times New Roman" w:hAnsi="Times New Roman"/>
                <w:sz w:val="18"/>
                <w:szCs w:val="18"/>
                <w:lang w:eastAsia="ru-RU"/>
              </w:rPr>
              <w:t>процедуры оценки регулирующего воздействия проектов нормативных правовых актов</w:t>
            </w:r>
            <w:proofErr w:type="gramEnd"/>
            <w:r w:rsidRPr="00D27446">
              <w:rPr>
                <w:rFonts w:ascii="Times New Roman" w:eastAsia="Times New Roman" w:hAnsi="Times New Roman"/>
                <w:sz w:val="18"/>
                <w:szCs w:val="18"/>
                <w:lang w:eastAsia="ru-RU"/>
              </w:rPr>
              <w:t xml:space="preserve"> Ибресинского </w:t>
            </w:r>
            <w:r w:rsidR="002B497B">
              <w:rPr>
                <w:rFonts w:ascii="Times New Roman" w:eastAsia="Times New Roman" w:hAnsi="Times New Roman"/>
                <w:sz w:val="18"/>
                <w:szCs w:val="18"/>
                <w:lang w:eastAsia="ru-RU"/>
              </w:rPr>
              <w:t>муниципального округа</w:t>
            </w:r>
            <w:r w:rsidRPr="00D27446">
              <w:rPr>
                <w:rFonts w:ascii="Times New Roman" w:eastAsia="Times New Roman" w:hAnsi="Times New Roman"/>
                <w:sz w:val="18"/>
                <w:szCs w:val="18"/>
                <w:lang w:eastAsia="ru-RU"/>
              </w:rPr>
              <w:t xml:space="preserve"> Чувашской Республики</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устранение административных барьеров в инвестиционной сфере</w:t>
            </w: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A6074">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A6074">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Целевой индикатор и показатель подпрограммы, увязанные с основным мероприятием 3</w:t>
            </w:r>
          </w:p>
        </w:tc>
        <w:tc>
          <w:tcPr>
            <w:tcW w:w="8797" w:type="dxa"/>
            <w:gridSpan w:val="9"/>
            <w:tcBorders>
              <w:left w:val="single" w:sz="4" w:space="0" w:color="auto"/>
              <w:bottom w:val="single" w:sz="4" w:space="0" w:color="auto"/>
              <w:right w:val="single" w:sz="4" w:space="0" w:color="auto"/>
            </w:tcBorders>
          </w:tcPr>
          <w:p w:rsidR="00C3585C" w:rsidRPr="00D27446" w:rsidRDefault="00C3585C" w:rsidP="00EA6074">
            <w:pPr>
              <w:widowControl w:val="0"/>
              <w:autoSpaceDE w:val="0"/>
              <w:autoSpaceDN w:val="0"/>
              <w:adjustRightInd w:val="0"/>
              <w:spacing w:after="0" w:line="240" w:lineRule="auto"/>
              <w:jc w:val="both"/>
              <w:rPr>
                <w:rFonts w:ascii="Times New Roman CYR" w:eastAsia="Times New Roman" w:hAnsi="Times New Roman CYR" w:cs="Times New Roman CYR"/>
                <w:sz w:val="21"/>
                <w:szCs w:val="21"/>
                <w:lang w:eastAsia="ru-RU"/>
              </w:rPr>
            </w:pPr>
            <w:proofErr w:type="gramStart"/>
            <w:r w:rsidRPr="00D27446">
              <w:rPr>
                <w:rFonts w:ascii="Times New Roman CYR" w:eastAsia="Times New Roman" w:hAnsi="Times New Roman CYR" w:cs="Times New Roman CYR"/>
                <w:sz w:val="18"/>
                <w:szCs w:val="18"/>
                <w:lang w:eastAsia="ru-RU"/>
              </w:rPr>
              <w:t xml:space="preserve">Доля нормативных правовых актов Ибресинского </w:t>
            </w:r>
            <w:r w:rsidR="00EA6074">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устанавливающих новые или изменяющих ранее предусмотренные нормативными правовыми актами Ибресинского </w:t>
            </w:r>
            <w:r w:rsidR="00EA6074">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Ибресинского </w:t>
            </w:r>
            <w:r w:rsidR="00EA6074">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затрагивающих вопросы осуществления предпринимательской и инвестиционной деятельности, по которым проведена оценка</w:t>
            </w:r>
            <w:proofErr w:type="gramEnd"/>
            <w:r w:rsidRPr="00D27446">
              <w:rPr>
                <w:rFonts w:ascii="Times New Roman CYR" w:eastAsia="Times New Roman" w:hAnsi="Times New Roman CYR" w:cs="Times New Roman CYR"/>
                <w:sz w:val="18"/>
                <w:szCs w:val="18"/>
                <w:lang w:eastAsia="ru-RU"/>
              </w:rPr>
              <w:t xml:space="preserve"> регулирующего воздействия, %</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3.1</w:t>
            </w:r>
          </w:p>
        </w:tc>
        <w:tc>
          <w:tcPr>
            <w:tcW w:w="1984" w:type="dxa"/>
            <w:vMerge w:val="restart"/>
            <w:tcBorders>
              <w:left w:val="single" w:sz="4" w:space="0" w:color="auto"/>
              <w:right w:val="single" w:sz="4" w:space="0" w:color="auto"/>
            </w:tcBorders>
          </w:tcPr>
          <w:p w:rsidR="00ED22F0" w:rsidRPr="00D27446" w:rsidRDefault="00ED22F0" w:rsidP="00D27446">
            <w:pPr>
              <w:widowControl w:val="0"/>
              <w:autoSpaceDE w:val="0"/>
              <w:autoSpaceDN w:val="0"/>
              <w:spacing w:after="0" w:line="240" w:lineRule="auto"/>
              <w:jc w:val="both"/>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 xml:space="preserve">Повышение качества оценки регулирующего воздействия нормативных правовых актов Ибресинского </w:t>
            </w:r>
            <w:r w:rsidR="00EA6074">
              <w:rPr>
                <w:rFonts w:ascii="Times New Roman CYR" w:eastAsia="Times New Roman" w:hAnsi="Times New Roman CYR" w:cs="Times New Roman CYR"/>
                <w:sz w:val="18"/>
                <w:szCs w:val="18"/>
                <w:lang w:eastAsia="ru-RU"/>
              </w:rPr>
              <w:lastRenderedPageBreak/>
              <w:t>муниципального округа</w:t>
            </w:r>
            <w:r w:rsidRPr="00D27446">
              <w:rPr>
                <w:rFonts w:ascii="Times New Roman" w:eastAsia="Times New Roman" w:hAnsi="Times New Roman"/>
                <w:sz w:val="18"/>
                <w:szCs w:val="18"/>
                <w:lang w:eastAsia="ru-RU"/>
              </w:rPr>
              <w:t xml:space="preserve"> Чувашской Республики и их проектов</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A6074">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A6074">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rPr>
          <w:trHeight w:val="70"/>
        </w:trPr>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3.2</w:t>
            </w:r>
          </w:p>
        </w:tc>
        <w:tc>
          <w:tcPr>
            <w:tcW w:w="1984" w:type="dxa"/>
            <w:vMerge w:val="restart"/>
            <w:tcBorders>
              <w:left w:val="single" w:sz="4" w:space="0" w:color="auto"/>
              <w:right w:val="single" w:sz="4" w:space="0" w:color="auto"/>
            </w:tcBorders>
          </w:tcPr>
          <w:p w:rsidR="00ED22F0" w:rsidRPr="00D27446" w:rsidRDefault="00ED22F0" w:rsidP="00EA6074">
            <w:pPr>
              <w:widowControl w:val="0"/>
              <w:autoSpaceDE w:val="0"/>
              <w:autoSpaceDN w:val="0"/>
              <w:spacing w:after="0" w:line="240" w:lineRule="auto"/>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Участие в рейтинге администраций муниципальных и городских округов Чувашской Республики по качеству внедрения и развития механизмов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spacing w:after="0" w:line="240" w:lineRule="auto"/>
              <w:ind w:left="50" w:firstLine="1368"/>
              <w:rPr>
                <w:rFonts w:ascii="Calibri" w:eastAsia="Times New Roman" w:hAnsi="Calibri" w:cs="Calibri"/>
                <w:sz w:val="18"/>
                <w:szCs w:val="18"/>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A6074">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A6074">
              <w:rPr>
                <w:rFonts w:ascii="Times New Roman CYR" w:eastAsia="Times New Roman" w:hAnsi="Times New Roman CYR" w:cs="Times New Roman CYR"/>
                <w:sz w:val="18"/>
                <w:szCs w:val="18"/>
                <w:lang w:eastAsia="ru-RU"/>
              </w:rPr>
              <w:t>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Основное мероприятие 4</w:t>
            </w:r>
          </w:p>
        </w:tc>
        <w:tc>
          <w:tcPr>
            <w:tcW w:w="1984" w:type="dxa"/>
            <w:vMerge w:val="restart"/>
            <w:tcBorders>
              <w:left w:val="single" w:sz="4" w:space="0" w:color="auto"/>
              <w:right w:val="single" w:sz="4" w:space="0" w:color="auto"/>
            </w:tcBorders>
          </w:tcPr>
          <w:p w:rsidR="00ED22F0" w:rsidRPr="00D27446" w:rsidRDefault="00ED22F0" w:rsidP="005178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Разработка и внедрение инструментов, способствующих укреплению имиджа Ибресинского </w:t>
            </w:r>
            <w:r w:rsidR="0051781B">
              <w:rPr>
                <w:rFonts w:ascii="Times New Roman CYR" w:eastAsia="Times New Roman" w:hAnsi="Times New Roman CYR" w:cs="Times New Roman CYR"/>
                <w:sz w:val="18"/>
                <w:szCs w:val="18"/>
                <w:lang w:eastAsia="ru-RU"/>
              </w:rPr>
              <w:t xml:space="preserve">муниципального округа </w:t>
            </w:r>
            <w:r w:rsidRPr="00D27446">
              <w:rPr>
                <w:rFonts w:ascii="Times New Roman CYR" w:eastAsia="Times New Roman" w:hAnsi="Times New Roman CYR" w:cs="Times New Roman CYR"/>
                <w:sz w:val="18"/>
                <w:szCs w:val="18"/>
                <w:lang w:eastAsia="ru-RU"/>
              </w:rPr>
              <w:t xml:space="preserve">Чувашской Республики и продвижению брендов производителей в Ибресинском </w:t>
            </w:r>
            <w:r w:rsidR="0051781B">
              <w:rPr>
                <w:rFonts w:ascii="Times New Roman CYR" w:eastAsia="Times New Roman" w:hAnsi="Times New Roman CYR" w:cs="Times New Roman CYR"/>
                <w:sz w:val="18"/>
                <w:szCs w:val="18"/>
                <w:lang w:eastAsia="ru-RU"/>
              </w:rPr>
              <w:t xml:space="preserve">муниципальном округе </w:t>
            </w:r>
            <w:r w:rsidRPr="00D27446">
              <w:rPr>
                <w:rFonts w:ascii="Times New Roman CYR" w:eastAsia="Times New Roman" w:hAnsi="Times New Roman CYR" w:cs="Times New Roman CYR"/>
                <w:sz w:val="18"/>
                <w:szCs w:val="18"/>
                <w:lang w:eastAsia="ru-RU"/>
              </w:rPr>
              <w:t>Чувашской Республики</w:t>
            </w:r>
          </w:p>
        </w:tc>
        <w:tc>
          <w:tcPr>
            <w:tcW w:w="1985" w:type="dxa"/>
            <w:vMerge w:val="restart"/>
            <w:tcBorders>
              <w:left w:val="single" w:sz="4" w:space="0" w:color="auto"/>
              <w:right w:val="single" w:sz="4" w:space="0" w:color="auto"/>
            </w:tcBorders>
          </w:tcPr>
          <w:p w:rsidR="00ED22F0" w:rsidRPr="00D27446" w:rsidRDefault="00ED22F0" w:rsidP="005178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формирование привлекательного инвестиционного имиджа Ибресинского </w:t>
            </w:r>
            <w:r w:rsidR="0051781B">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и помощь в продвижении брендов чувашских товаропроизводителей</w:t>
            </w: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A6074">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A6074">
              <w:rPr>
                <w:rFonts w:ascii="Times New Roman CYR" w:eastAsia="Times New Roman" w:hAnsi="Times New Roman CYR" w:cs="Times New Roman CYR"/>
                <w:sz w:val="18"/>
                <w:szCs w:val="18"/>
                <w:lang w:eastAsia="ru-RU"/>
              </w:rPr>
              <w:t>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4.1</w:t>
            </w:r>
          </w:p>
        </w:tc>
        <w:tc>
          <w:tcPr>
            <w:tcW w:w="1984"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Проведение семинаров, круглых столов, конкурсов и других мероприятий, способствующих укреплению имиджа Ибресинского </w:t>
            </w:r>
            <w:r w:rsidR="00EA6074">
              <w:rPr>
                <w:rFonts w:ascii="Times New Roman CYR" w:eastAsia="Times New Roman" w:hAnsi="Times New Roman CYR" w:cs="Times New Roman CYR"/>
                <w:sz w:val="18"/>
                <w:szCs w:val="18"/>
                <w:lang w:eastAsia="ru-RU"/>
              </w:rPr>
              <w:lastRenderedPageBreak/>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 и продвижению брендов чувашских товаропроизводителей</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EA6074">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EA6074">
              <w:rPr>
                <w:rFonts w:ascii="Times New Roman CYR" w:eastAsia="Times New Roman" w:hAnsi="Times New Roman CYR" w:cs="Times New Roman CYR"/>
                <w:sz w:val="18"/>
                <w:szCs w:val="18"/>
                <w:lang w:eastAsia="ru-RU"/>
              </w:rPr>
              <w:t>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4.2</w:t>
            </w:r>
          </w:p>
        </w:tc>
        <w:tc>
          <w:tcPr>
            <w:tcW w:w="1984" w:type="dxa"/>
            <w:vMerge w:val="restart"/>
            <w:tcBorders>
              <w:left w:val="single" w:sz="4" w:space="0" w:color="auto"/>
              <w:right w:val="single" w:sz="4" w:space="0" w:color="auto"/>
            </w:tcBorders>
          </w:tcPr>
          <w:p w:rsidR="00ED22F0" w:rsidRPr="00D27446" w:rsidRDefault="00ED22F0" w:rsidP="0051781B">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Позиционирование Ибресинского </w:t>
            </w:r>
            <w:r w:rsidR="0051781B">
              <w:rPr>
                <w:rFonts w:ascii="Times New Roman CYR" w:eastAsia="Times New Roman" w:hAnsi="Times New Roman CYR" w:cs="Times New Roman CYR"/>
                <w:sz w:val="18"/>
                <w:szCs w:val="18"/>
                <w:lang w:eastAsia="ru-RU"/>
              </w:rPr>
              <w:t xml:space="preserve">муниципального округа </w:t>
            </w:r>
            <w:r w:rsidR="007E682F">
              <w:rPr>
                <w:rFonts w:ascii="Times New Roman CYR" w:eastAsia="Times New Roman" w:hAnsi="Times New Roman CYR" w:cs="Times New Roman CYR"/>
                <w:sz w:val="18"/>
                <w:szCs w:val="18"/>
                <w:lang w:eastAsia="ru-RU"/>
              </w:rPr>
              <w:t>Чувашской Республики как муниципального округа</w:t>
            </w:r>
            <w:r w:rsidRPr="00D27446">
              <w:rPr>
                <w:rFonts w:ascii="Times New Roman CYR" w:eastAsia="Times New Roman" w:hAnsi="Times New Roman CYR" w:cs="Times New Roman CYR"/>
                <w:sz w:val="18"/>
                <w:szCs w:val="18"/>
                <w:lang w:eastAsia="ru-RU"/>
              </w:rPr>
              <w:t>,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51781B">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51781B">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Основное мероприятие 5</w:t>
            </w:r>
          </w:p>
        </w:tc>
        <w:tc>
          <w:tcPr>
            <w:tcW w:w="1984" w:type="dxa"/>
            <w:vMerge w:val="restart"/>
            <w:tcBorders>
              <w:left w:val="single" w:sz="4" w:space="0" w:color="auto"/>
              <w:right w:val="single" w:sz="4" w:space="0" w:color="auto"/>
            </w:tcBorders>
          </w:tcPr>
          <w:p w:rsidR="00ED22F0" w:rsidRPr="00D27446" w:rsidRDefault="00ED22F0" w:rsidP="00665FBD">
            <w:pPr>
              <w:widowControl w:val="0"/>
              <w:autoSpaceDE w:val="0"/>
              <w:autoSpaceDN w:val="0"/>
              <w:spacing w:after="0" w:line="240" w:lineRule="auto"/>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 xml:space="preserve">Создание благоприятной конкурентной среды в Ибресинском </w:t>
            </w:r>
            <w:r w:rsidR="00665FBD">
              <w:rPr>
                <w:rFonts w:ascii="Times New Roman" w:eastAsia="Times New Roman" w:hAnsi="Times New Roman"/>
                <w:sz w:val="18"/>
                <w:szCs w:val="18"/>
                <w:lang w:eastAsia="ru-RU"/>
              </w:rPr>
              <w:t>муниципальном округе</w:t>
            </w:r>
            <w:r w:rsidRPr="00D27446">
              <w:rPr>
                <w:rFonts w:ascii="Times New Roman" w:eastAsia="Times New Roman" w:hAnsi="Times New Roman"/>
                <w:sz w:val="18"/>
                <w:szCs w:val="18"/>
                <w:lang w:eastAsia="ru-RU"/>
              </w:rPr>
              <w:t xml:space="preserve"> Чувашской Республики</w:t>
            </w:r>
          </w:p>
        </w:tc>
        <w:tc>
          <w:tcPr>
            <w:tcW w:w="1985" w:type="dxa"/>
            <w:vMerge w:val="restart"/>
            <w:tcBorders>
              <w:left w:val="single" w:sz="4" w:space="0" w:color="auto"/>
              <w:right w:val="single" w:sz="4" w:space="0" w:color="auto"/>
            </w:tcBorders>
          </w:tcPr>
          <w:p w:rsidR="00ED22F0" w:rsidRPr="00D27446" w:rsidRDefault="00ED22F0" w:rsidP="00665FBD">
            <w:pPr>
              <w:widowControl w:val="0"/>
              <w:autoSpaceDE w:val="0"/>
              <w:autoSpaceDN w:val="0"/>
              <w:spacing w:after="0" w:line="240" w:lineRule="auto"/>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t xml:space="preserve">Создание благоприятной конкурентной среды в Ибресинском </w:t>
            </w:r>
            <w:r w:rsidR="00665FBD">
              <w:rPr>
                <w:rFonts w:ascii="Times New Roman" w:eastAsia="Times New Roman" w:hAnsi="Times New Roman"/>
                <w:sz w:val="18"/>
                <w:szCs w:val="18"/>
                <w:lang w:eastAsia="ru-RU"/>
              </w:rPr>
              <w:t xml:space="preserve">муниципальном округе </w:t>
            </w:r>
            <w:r w:rsidRPr="00D27446">
              <w:rPr>
                <w:rFonts w:ascii="Times New Roman" w:eastAsia="Times New Roman" w:hAnsi="Times New Roman"/>
                <w:sz w:val="18"/>
                <w:szCs w:val="18"/>
                <w:lang w:eastAsia="ru-RU"/>
              </w:rPr>
              <w:t>Чувашской Республики</w:t>
            </w: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665FBD">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665FBD">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2132F7">
        <w:tc>
          <w:tcPr>
            <w:tcW w:w="1560" w:type="dxa"/>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Целевые индикаторы и показатели подпрограммы, увязанные с основным мероприятием 5</w:t>
            </w:r>
          </w:p>
        </w:tc>
        <w:tc>
          <w:tcPr>
            <w:tcW w:w="8797" w:type="dxa"/>
            <w:gridSpan w:val="9"/>
            <w:tcBorders>
              <w:left w:val="single" w:sz="4" w:space="0" w:color="auto"/>
              <w:bottom w:val="single" w:sz="4" w:space="0" w:color="auto"/>
              <w:right w:val="single" w:sz="4" w:space="0" w:color="auto"/>
            </w:tcBorders>
          </w:tcPr>
          <w:p w:rsidR="00C3585C" w:rsidRPr="00D27446" w:rsidRDefault="002132F7" w:rsidP="00665FBD">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д</w:t>
            </w:r>
            <w:r w:rsidR="00C3585C" w:rsidRPr="00D27446">
              <w:rPr>
                <w:rFonts w:ascii="Times New Roman" w:eastAsia="Times New Roman" w:hAnsi="Times New Roman"/>
                <w:sz w:val="18"/>
                <w:szCs w:val="18"/>
                <w:lang w:eastAsia="ru-RU"/>
              </w:rPr>
              <w:t xml:space="preserve">оля выполненных требований стандарта развития конкуренции в Ибресинском </w:t>
            </w:r>
            <w:r w:rsidR="00665FBD">
              <w:rPr>
                <w:rFonts w:ascii="Times New Roman" w:eastAsia="Times New Roman" w:hAnsi="Times New Roman"/>
                <w:sz w:val="18"/>
                <w:szCs w:val="18"/>
                <w:lang w:eastAsia="ru-RU"/>
              </w:rPr>
              <w:t>муниципальном округе</w:t>
            </w:r>
            <w:r w:rsidR="00C3585C" w:rsidRPr="00D27446">
              <w:rPr>
                <w:rFonts w:ascii="Times New Roman" w:eastAsia="Times New Roman" w:hAnsi="Times New Roman"/>
                <w:sz w:val="18"/>
                <w:szCs w:val="18"/>
                <w:lang w:eastAsia="ru-RU"/>
              </w:rPr>
              <w:t xml:space="preserve"> Чувашской Республики, %</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r>
      <w:tr w:rsidR="00ED22F0" w:rsidRPr="00D27446" w:rsidTr="002132F7">
        <w:tc>
          <w:tcPr>
            <w:tcW w:w="1560" w:type="dxa"/>
            <w:vMerge w:val="restart"/>
            <w:tcBorders>
              <w:top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5.1</w:t>
            </w:r>
          </w:p>
        </w:tc>
        <w:tc>
          <w:tcPr>
            <w:tcW w:w="1984" w:type="dxa"/>
            <w:vMerge w:val="restart"/>
            <w:tcBorders>
              <w:left w:val="single" w:sz="4" w:space="0" w:color="auto"/>
              <w:right w:val="single" w:sz="4" w:space="0" w:color="auto"/>
            </w:tcBorders>
          </w:tcPr>
          <w:p w:rsidR="00ED22F0" w:rsidRPr="00D27446" w:rsidRDefault="00ED22F0" w:rsidP="00AE1DC9">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w:eastAsia="Times New Roman" w:hAnsi="Times New Roman"/>
                <w:sz w:val="18"/>
                <w:szCs w:val="18"/>
                <w:lang w:eastAsia="ru-RU"/>
              </w:rPr>
              <w:t xml:space="preserve">Реализация в Ибресинском </w:t>
            </w:r>
            <w:r w:rsidR="00AE1DC9">
              <w:rPr>
                <w:rFonts w:ascii="Times New Roman" w:eastAsia="Times New Roman" w:hAnsi="Times New Roman"/>
                <w:sz w:val="18"/>
                <w:szCs w:val="18"/>
                <w:lang w:eastAsia="ru-RU"/>
              </w:rPr>
              <w:t xml:space="preserve">муниципальном округе </w:t>
            </w:r>
            <w:r w:rsidRPr="00D27446">
              <w:rPr>
                <w:rFonts w:ascii="Times New Roman" w:eastAsia="Times New Roman" w:hAnsi="Times New Roman"/>
                <w:sz w:val="18"/>
                <w:szCs w:val="18"/>
                <w:lang w:eastAsia="ru-RU"/>
              </w:rPr>
              <w:t xml:space="preserve">Чувашской Республики мероприятий по </w:t>
            </w:r>
            <w:r w:rsidRPr="00D27446">
              <w:rPr>
                <w:rFonts w:ascii="Times New Roman" w:eastAsia="Times New Roman" w:hAnsi="Times New Roman"/>
                <w:sz w:val="18"/>
                <w:szCs w:val="18"/>
                <w:lang w:eastAsia="ru-RU"/>
              </w:rPr>
              <w:lastRenderedPageBreak/>
              <w:t>развитию конкуренции, предусмотренных стандартом развития конкуренции в субъектах Российской Федерации</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w:t>
            </w:r>
            <w:r w:rsidRPr="00D27446">
              <w:rPr>
                <w:rFonts w:ascii="Times New Roman CYR" w:eastAsia="Times New Roman" w:hAnsi="Times New Roman CYR" w:cs="Times New Roman CYR"/>
                <w:sz w:val="18"/>
                <w:szCs w:val="18"/>
                <w:lang w:eastAsia="ru-RU"/>
              </w:rPr>
              <w:lastRenderedPageBreak/>
              <w:t>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 xml:space="preserve">республиканский бюджет Чувашской </w:t>
            </w:r>
            <w:r w:rsidRPr="00D27446">
              <w:rPr>
                <w:rFonts w:ascii="Times New Roman CYR" w:eastAsia="Times New Roman" w:hAnsi="Times New Roman CYR" w:cs="Times New Roman CYR"/>
                <w:bCs/>
                <w:color w:val="26282F"/>
                <w:sz w:val="18"/>
                <w:szCs w:val="18"/>
                <w:lang w:eastAsia="ru-RU"/>
              </w:rPr>
              <w:lastRenderedPageBreak/>
              <w:t>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lastRenderedPageBreak/>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AE1DC9">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AE1DC9">
              <w:rPr>
                <w:rFonts w:ascii="Times New Roman CYR" w:eastAsia="Times New Roman" w:hAnsi="Times New Roman CYR" w:cs="Times New Roman CYR"/>
                <w:sz w:val="18"/>
                <w:szCs w:val="18"/>
                <w:lang w:eastAsia="ru-RU"/>
              </w:rPr>
              <w:t>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5.2</w:t>
            </w:r>
          </w:p>
        </w:tc>
        <w:tc>
          <w:tcPr>
            <w:tcW w:w="1984" w:type="dxa"/>
            <w:vMerge w:val="restart"/>
            <w:tcBorders>
              <w:left w:val="single" w:sz="4" w:space="0" w:color="auto"/>
              <w:right w:val="single" w:sz="4" w:space="0" w:color="auto"/>
            </w:tcBorders>
          </w:tcPr>
          <w:p w:rsidR="00ED22F0" w:rsidRPr="00D27446" w:rsidRDefault="00ED22F0" w:rsidP="00AE1DC9">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w:eastAsia="Times New Roman" w:hAnsi="Times New Roman"/>
                <w:sz w:val="18"/>
                <w:szCs w:val="18"/>
                <w:lang w:eastAsia="ru-RU"/>
              </w:rPr>
              <w:t>Участие  в проведении оценки деятельности администраций муниципальных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AE1DC9">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AE1DC9">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D22F0" w:rsidRPr="00D27446" w:rsidTr="0051781B">
        <w:tc>
          <w:tcPr>
            <w:tcW w:w="1560" w:type="dxa"/>
            <w:vMerge w:val="restart"/>
            <w:tcBorders>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Мероприятие 5.3</w:t>
            </w:r>
          </w:p>
        </w:tc>
        <w:tc>
          <w:tcPr>
            <w:tcW w:w="1984"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w:eastAsia="Times New Roman" w:hAnsi="Times New Roman"/>
                <w:sz w:val="18"/>
                <w:szCs w:val="18"/>
                <w:lang w:eastAsia="ru-RU"/>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1985" w:type="dxa"/>
            <w:vMerge w:val="restart"/>
            <w:tcBorders>
              <w:left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left w:val="single" w:sz="4" w:space="0" w:color="auto"/>
              <w:right w:val="single" w:sz="4" w:space="0" w:color="auto"/>
            </w:tcBorders>
          </w:tcPr>
          <w:p w:rsidR="00ED22F0" w:rsidRPr="00D27446" w:rsidRDefault="00ED22F0"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ED22F0" w:rsidRPr="00D27446" w:rsidRDefault="00ED22F0" w:rsidP="00D2744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bCs/>
                <w:color w:val="26282F"/>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51781B">
        <w:tc>
          <w:tcPr>
            <w:tcW w:w="1560" w:type="dxa"/>
            <w:vMerge/>
            <w:tcBorders>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AE1DC9">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sidR="00AE1DC9">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E95BFE" w:rsidRPr="00D27446" w:rsidTr="004D0BE6">
        <w:tc>
          <w:tcPr>
            <w:tcW w:w="1560" w:type="dxa"/>
            <w:vMerge/>
            <w:tcBorders>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3585C" w:rsidRPr="00D27446" w:rsidRDefault="00C3585C"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D370B" w:rsidRPr="00D27446" w:rsidTr="004D0BE6">
        <w:tc>
          <w:tcPr>
            <w:tcW w:w="1560" w:type="dxa"/>
            <w:vMerge w:val="restart"/>
            <w:tcBorders>
              <w:top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Основное мероприятие </w:t>
            </w:r>
            <w:r>
              <w:rPr>
                <w:rFonts w:ascii="Times New Roman CYR" w:eastAsia="Times New Roman" w:hAnsi="Times New Roman CYR" w:cs="Times New Roman CYR"/>
                <w:sz w:val="18"/>
                <w:szCs w:val="18"/>
                <w:lang w:eastAsia="ru-RU"/>
              </w:rPr>
              <w:t>6</w:t>
            </w:r>
          </w:p>
        </w:tc>
        <w:tc>
          <w:tcPr>
            <w:tcW w:w="1984" w:type="dxa"/>
            <w:vMerge w:val="restart"/>
            <w:tcBorders>
              <w:top w:val="single" w:sz="4" w:space="0" w:color="auto"/>
              <w:left w:val="single" w:sz="4" w:space="0" w:color="auto"/>
              <w:right w:val="single" w:sz="4" w:space="0" w:color="auto"/>
            </w:tcBorders>
          </w:tcPr>
          <w:p w:rsidR="00CD370B" w:rsidRPr="00CD370B" w:rsidRDefault="00CD370B" w:rsidP="000616AF">
            <w:pPr>
              <w:pStyle w:val="afb"/>
              <w:rPr>
                <w:rFonts w:ascii="Times New Roman" w:hAnsi="Times New Roman" w:cs="Times New Roman"/>
                <w:sz w:val="18"/>
                <w:szCs w:val="18"/>
              </w:rPr>
            </w:pPr>
            <w:r w:rsidRPr="00CD370B">
              <w:rPr>
                <w:rFonts w:ascii="Times New Roman" w:hAnsi="Times New Roman" w:cs="Times New Roman"/>
                <w:sz w:val="18"/>
                <w:szCs w:val="18"/>
              </w:rPr>
              <w:t>Совершенствование нормативно-правового регулирования в сфере регионального государственного контроля (надзора)</w:t>
            </w:r>
          </w:p>
        </w:tc>
        <w:tc>
          <w:tcPr>
            <w:tcW w:w="1985" w:type="dxa"/>
            <w:vMerge w:val="restart"/>
            <w:tcBorders>
              <w:top w:val="single" w:sz="4" w:space="0" w:color="auto"/>
              <w:left w:val="single" w:sz="4" w:space="0" w:color="auto"/>
              <w:right w:val="single" w:sz="4" w:space="0" w:color="auto"/>
            </w:tcBorders>
          </w:tcPr>
          <w:p w:rsidR="00CD370B" w:rsidRPr="00CD370B" w:rsidRDefault="00CD370B" w:rsidP="000616AF">
            <w:pPr>
              <w:pStyle w:val="afb"/>
              <w:rPr>
                <w:rFonts w:ascii="Times New Roman" w:hAnsi="Times New Roman" w:cs="Times New Roman"/>
                <w:sz w:val="18"/>
                <w:szCs w:val="18"/>
              </w:rPr>
            </w:pPr>
            <w:r w:rsidRPr="00CD370B">
              <w:rPr>
                <w:rFonts w:ascii="Times New Roman" w:hAnsi="Times New Roman" w:cs="Times New Roman"/>
                <w:sz w:val="18"/>
                <w:szCs w:val="18"/>
              </w:rPr>
              <w:t>регламентация всех видов муниципального контроля (надзора)</w:t>
            </w:r>
          </w:p>
        </w:tc>
        <w:tc>
          <w:tcPr>
            <w:tcW w:w="1850" w:type="dxa"/>
            <w:vMerge w:val="restart"/>
            <w:tcBorders>
              <w:top w:val="single" w:sz="4" w:space="0" w:color="auto"/>
              <w:left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D370B" w:rsidRPr="00D27446" w:rsidRDefault="00CD370B"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CD370B" w:rsidRPr="00D27446" w:rsidRDefault="00CD370B" w:rsidP="004D0BE6">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4D0BE6" w:rsidRPr="00D27446" w:rsidTr="004D0BE6">
        <w:tc>
          <w:tcPr>
            <w:tcW w:w="1560" w:type="dxa"/>
            <w:vMerge/>
            <w:tcBorders>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4D0BE6" w:rsidRPr="00D27446" w:rsidTr="004D0BE6">
        <w:tc>
          <w:tcPr>
            <w:tcW w:w="1560" w:type="dxa"/>
            <w:vMerge/>
            <w:tcBorders>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4D0BE6" w:rsidRPr="00D27446" w:rsidTr="004D0BE6">
        <w:tc>
          <w:tcPr>
            <w:tcW w:w="1560" w:type="dxa"/>
            <w:vMerge/>
            <w:tcBorders>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4D0BE6" w:rsidRPr="00D27446" w:rsidTr="004D0BE6">
        <w:tc>
          <w:tcPr>
            <w:tcW w:w="1560" w:type="dxa"/>
            <w:vMerge/>
            <w:tcBorders>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4D0BE6" w:rsidRPr="00D27446" w:rsidRDefault="004D0BE6"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2132F7" w:rsidRPr="00D27446" w:rsidTr="00EA105F">
        <w:tc>
          <w:tcPr>
            <w:tcW w:w="1560" w:type="dxa"/>
            <w:tcBorders>
              <w:top w:val="single" w:sz="4" w:space="0" w:color="auto"/>
              <w:bottom w:val="single" w:sz="4" w:space="0" w:color="auto"/>
              <w:right w:val="single" w:sz="4" w:space="0" w:color="auto"/>
            </w:tcBorders>
          </w:tcPr>
          <w:p w:rsidR="002132F7" w:rsidRPr="00D27446" w:rsidRDefault="002132F7" w:rsidP="002132F7">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Целевые индикаторы и показатели подпрограммы, </w:t>
            </w:r>
            <w:r w:rsidRPr="00D27446">
              <w:rPr>
                <w:rFonts w:ascii="Times New Roman CYR" w:eastAsia="Times New Roman" w:hAnsi="Times New Roman CYR" w:cs="Times New Roman CYR"/>
                <w:sz w:val="18"/>
                <w:szCs w:val="18"/>
                <w:lang w:eastAsia="ru-RU"/>
              </w:rPr>
              <w:lastRenderedPageBreak/>
              <w:t xml:space="preserve">увязанные с основным мероприятием </w:t>
            </w:r>
            <w:r>
              <w:rPr>
                <w:rFonts w:ascii="Times New Roman CYR" w:eastAsia="Times New Roman" w:hAnsi="Times New Roman CYR" w:cs="Times New Roman CYR"/>
                <w:sz w:val="18"/>
                <w:szCs w:val="18"/>
                <w:lang w:eastAsia="ru-RU"/>
              </w:rPr>
              <w:t>6</w:t>
            </w:r>
          </w:p>
        </w:tc>
        <w:tc>
          <w:tcPr>
            <w:tcW w:w="8797" w:type="dxa"/>
            <w:gridSpan w:val="9"/>
            <w:tcBorders>
              <w:top w:val="single" w:sz="4" w:space="0" w:color="auto"/>
              <w:left w:val="single" w:sz="4" w:space="0" w:color="auto"/>
              <w:bottom w:val="single" w:sz="4" w:space="0" w:color="auto"/>
              <w:right w:val="single" w:sz="4" w:space="0" w:color="auto"/>
            </w:tcBorders>
          </w:tcPr>
          <w:p w:rsidR="002132F7" w:rsidRPr="00D27446" w:rsidRDefault="002132F7" w:rsidP="000616AF">
            <w:pPr>
              <w:widowControl w:val="0"/>
              <w:autoSpaceDE w:val="0"/>
              <w:autoSpaceDN w:val="0"/>
              <w:adjustRightInd w:val="0"/>
              <w:spacing w:after="0" w:line="240" w:lineRule="auto"/>
              <w:rPr>
                <w:rFonts w:ascii="Times New Roman" w:eastAsia="Times New Roman" w:hAnsi="Times New Roman"/>
                <w:sz w:val="18"/>
                <w:szCs w:val="18"/>
                <w:lang w:eastAsia="ru-RU"/>
              </w:rPr>
            </w:pPr>
            <w:r w:rsidRPr="00D27446">
              <w:rPr>
                <w:rFonts w:ascii="Times New Roman" w:eastAsia="Times New Roman" w:hAnsi="Times New Roman"/>
                <w:sz w:val="18"/>
                <w:szCs w:val="18"/>
                <w:lang w:eastAsia="ru-RU"/>
              </w:rPr>
              <w:lastRenderedPageBreak/>
              <w:t xml:space="preserve">доля видов муниципального контроля (надзора), в отношении которых приняты </w:t>
            </w:r>
            <w:r>
              <w:rPr>
                <w:rFonts w:ascii="Times New Roman" w:eastAsia="Times New Roman" w:hAnsi="Times New Roman"/>
                <w:sz w:val="18"/>
                <w:szCs w:val="18"/>
                <w:lang w:eastAsia="ru-RU"/>
              </w:rPr>
              <w:t>положения</w:t>
            </w:r>
            <w:r w:rsidRPr="00D27446">
              <w:rPr>
                <w:rFonts w:ascii="Times New Roman" w:eastAsia="Times New Roman" w:hAnsi="Times New Roman"/>
                <w:sz w:val="18"/>
                <w:szCs w:val="18"/>
                <w:lang w:eastAsia="ru-RU"/>
              </w:rPr>
              <w:t xml:space="preserve"> их осуществления,%</w:t>
            </w:r>
          </w:p>
        </w:tc>
        <w:tc>
          <w:tcPr>
            <w:tcW w:w="1698" w:type="dxa"/>
            <w:tcBorders>
              <w:top w:val="single" w:sz="4" w:space="0" w:color="auto"/>
              <w:left w:val="single" w:sz="4" w:space="0" w:color="auto"/>
              <w:bottom w:val="single" w:sz="4" w:space="0" w:color="auto"/>
              <w:right w:val="single" w:sz="4" w:space="0" w:color="auto"/>
            </w:tcBorders>
          </w:tcPr>
          <w:p w:rsidR="002132F7" w:rsidRPr="00D27446" w:rsidRDefault="002132F7" w:rsidP="000616AF">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2132F7" w:rsidRPr="00D27446" w:rsidRDefault="002132F7" w:rsidP="000616AF">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12" w:type="dxa"/>
            <w:tcBorders>
              <w:top w:val="single" w:sz="4" w:space="0" w:color="auto"/>
              <w:left w:val="single" w:sz="4" w:space="0" w:color="auto"/>
              <w:bottom w:val="single" w:sz="4" w:space="0" w:color="auto"/>
              <w:right w:val="single" w:sz="4" w:space="0" w:color="auto"/>
            </w:tcBorders>
          </w:tcPr>
          <w:p w:rsidR="002132F7" w:rsidRPr="00D27446" w:rsidRDefault="002132F7" w:rsidP="000616AF">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2132F7" w:rsidRPr="00D27446" w:rsidRDefault="002132F7" w:rsidP="000616AF">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855" w:type="dxa"/>
            <w:tcBorders>
              <w:top w:val="single" w:sz="4" w:space="0" w:color="auto"/>
              <w:left w:val="single" w:sz="4" w:space="0" w:color="auto"/>
              <w:bottom w:val="single" w:sz="4" w:space="0" w:color="auto"/>
              <w:right w:val="single" w:sz="4" w:space="0" w:color="auto"/>
            </w:tcBorders>
          </w:tcPr>
          <w:p w:rsidR="002132F7" w:rsidRPr="00D27446" w:rsidRDefault="002132F7" w:rsidP="000616AF">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c>
          <w:tcPr>
            <w:tcW w:w="709" w:type="dxa"/>
            <w:tcBorders>
              <w:top w:val="single" w:sz="4" w:space="0" w:color="auto"/>
              <w:left w:val="single" w:sz="4" w:space="0" w:color="auto"/>
              <w:bottom w:val="single" w:sz="4" w:space="0" w:color="auto"/>
            </w:tcBorders>
          </w:tcPr>
          <w:p w:rsidR="002132F7" w:rsidRPr="00D27446" w:rsidRDefault="002132F7" w:rsidP="000616AF">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100,0</w:t>
            </w:r>
          </w:p>
        </w:tc>
      </w:tr>
      <w:tr w:rsidR="00C77AF7" w:rsidRPr="00D27446" w:rsidTr="00B954E9">
        <w:tc>
          <w:tcPr>
            <w:tcW w:w="1560" w:type="dxa"/>
            <w:vMerge w:val="restart"/>
            <w:tcBorders>
              <w:top w:val="single" w:sz="4" w:space="0" w:color="auto"/>
              <w:right w:val="single" w:sz="4" w:space="0" w:color="auto"/>
            </w:tcBorders>
          </w:tcPr>
          <w:p w:rsidR="00C77AF7" w:rsidRPr="00D27446" w:rsidRDefault="00C77AF7" w:rsidP="00C77AF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lastRenderedPageBreak/>
              <w:t xml:space="preserve">Мероприятие </w:t>
            </w:r>
            <w:r>
              <w:rPr>
                <w:rFonts w:ascii="Times New Roman CYR" w:eastAsia="Times New Roman" w:hAnsi="Times New Roman CYR" w:cs="Times New Roman CYR"/>
                <w:sz w:val="18"/>
                <w:szCs w:val="18"/>
                <w:lang w:eastAsia="ru-RU"/>
              </w:rPr>
              <w:t>6</w:t>
            </w:r>
            <w:r w:rsidRPr="00D27446">
              <w:rPr>
                <w:rFonts w:ascii="Times New Roman CYR" w:eastAsia="Times New Roman" w:hAnsi="Times New Roman CYR" w:cs="Times New Roman CYR"/>
                <w:sz w:val="18"/>
                <w:szCs w:val="18"/>
                <w:lang w:eastAsia="ru-RU"/>
              </w:rPr>
              <w:t>.</w:t>
            </w:r>
            <w:r>
              <w:rPr>
                <w:rFonts w:ascii="Times New Roman CYR" w:eastAsia="Times New Roman" w:hAnsi="Times New Roman CYR" w:cs="Times New Roman CYR"/>
                <w:sz w:val="18"/>
                <w:szCs w:val="18"/>
                <w:lang w:eastAsia="ru-RU"/>
              </w:rPr>
              <w:t>1</w:t>
            </w:r>
          </w:p>
        </w:tc>
        <w:tc>
          <w:tcPr>
            <w:tcW w:w="1984" w:type="dxa"/>
            <w:vMerge w:val="restart"/>
            <w:tcBorders>
              <w:top w:val="single" w:sz="4" w:space="0" w:color="auto"/>
              <w:left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CD370B">
              <w:rPr>
                <w:rFonts w:ascii="Times New Roman" w:hAnsi="Times New Roman"/>
                <w:sz w:val="18"/>
                <w:szCs w:val="18"/>
              </w:rPr>
              <w:t>Совершенствование нормативно-правового регулирования в сфере регионального государственного контроля (надзора)</w:t>
            </w:r>
            <w:r>
              <w:rPr>
                <w:rFonts w:ascii="Times New Roman" w:hAnsi="Times New Roman"/>
                <w:sz w:val="18"/>
                <w:szCs w:val="18"/>
              </w:rPr>
              <w:t xml:space="preserve"> и внедрение системы оценки результативности и эффективности контрольно-надзорной деятельности </w:t>
            </w:r>
          </w:p>
        </w:tc>
        <w:tc>
          <w:tcPr>
            <w:tcW w:w="1985" w:type="dxa"/>
            <w:vMerge w:val="restart"/>
            <w:tcBorders>
              <w:top w:val="single" w:sz="4" w:space="0" w:color="auto"/>
              <w:left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top w:val="single" w:sz="4" w:space="0" w:color="auto"/>
              <w:left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C77AF7" w:rsidRPr="00D27446" w:rsidTr="00B954E9">
        <w:tc>
          <w:tcPr>
            <w:tcW w:w="1560" w:type="dxa"/>
            <w:vMerge/>
            <w:tcBorders>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77AF7" w:rsidRPr="00D27446" w:rsidTr="00B954E9">
        <w:tc>
          <w:tcPr>
            <w:tcW w:w="1560" w:type="dxa"/>
            <w:vMerge/>
            <w:tcBorders>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77AF7" w:rsidRPr="00D27446" w:rsidTr="00B954E9">
        <w:tc>
          <w:tcPr>
            <w:tcW w:w="1560" w:type="dxa"/>
            <w:vMerge/>
            <w:tcBorders>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77AF7" w:rsidRPr="00D27446" w:rsidTr="00B954E9">
        <w:tc>
          <w:tcPr>
            <w:tcW w:w="1560" w:type="dxa"/>
            <w:vMerge/>
            <w:tcBorders>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77AF7" w:rsidRPr="00D27446" w:rsidTr="00B77E4A">
        <w:tc>
          <w:tcPr>
            <w:tcW w:w="1560" w:type="dxa"/>
            <w:vMerge w:val="restart"/>
            <w:tcBorders>
              <w:top w:val="single" w:sz="4" w:space="0" w:color="auto"/>
              <w:right w:val="single" w:sz="4" w:space="0" w:color="auto"/>
            </w:tcBorders>
          </w:tcPr>
          <w:p w:rsidR="00C77AF7" w:rsidRPr="00D27446" w:rsidRDefault="00C77AF7" w:rsidP="00C77AF7">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Мероприятие </w:t>
            </w:r>
            <w:r>
              <w:rPr>
                <w:rFonts w:ascii="Times New Roman CYR" w:eastAsia="Times New Roman" w:hAnsi="Times New Roman CYR" w:cs="Times New Roman CYR"/>
                <w:sz w:val="18"/>
                <w:szCs w:val="18"/>
                <w:lang w:eastAsia="ru-RU"/>
              </w:rPr>
              <w:t>6.2</w:t>
            </w:r>
          </w:p>
        </w:tc>
        <w:tc>
          <w:tcPr>
            <w:tcW w:w="1984" w:type="dxa"/>
            <w:vMerge w:val="restart"/>
            <w:tcBorders>
              <w:top w:val="single" w:sz="4" w:space="0" w:color="auto"/>
              <w:left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w:eastAsia="Times New Roman" w:hAnsi="Times New Roman"/>
                <w:sz w:val="18"/>
                <w:szCs w:val="18"/>
                <w:lang w:eastAsia="ru-RU"/>
              </w:rPr>
              <w:t xml:space="preserve">Внедрение </w:t>
            </w:r>
            <w:proofErr w:type="gramStart"/>
            <w:r>
              <w:rPr>
                <w:rFonts w:ascii="Times New Roman" w:eastAsia="Times New Roman" w:hAnsi="Times New Roman"/>
                <w:sz w:val="18"/>
                <w:szCs w:val="18"/>
                <w:lang w:eastAsia="ru-RU"/>
              </w:rPr>
              <w:t>риск-ориентированного</w:t>
            </w:r>
            <w:proofErr w:type="gramEnd"/>
            <w:r>
              <w:rPr>
                <w:rFonts w:ascii="Times New Roman" w:eastAsia="Times New Roman" w:hAnsi="Times New Roman"/>
                <w:sz w:val="18"/>
                <w:szCs w:val="18"/>
                <w:lang w:eastAsia="ru-RU"/>
              </w:rPr>
              <w:t xml:space="preserve"> подхода при организации приоритетных видов муниципального контроля (надзора)  </w:t>
            </w:r>
          </w:p>
        </w:tc>
        <w:tc>
          <w:tcPr>
            <w:tcW w:w="1985" w:type="dxa"/>
            <w:vMerge w:val="restart"/>
            <w:tcBorders>
              <w:top w:val="single" w:sz="4" w:space="0" w:color="auto"/>
              <w:left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val="restart"/>
            <w:tcBorders>
              <w:top w:val="single" w:sz="4" w:space="0" w:color="auto"/>
              <w:left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 xml:space="preserve">ответственный исполнитель - администрация Ибресинского </w:t>
            </w:r>
            <w:r>
              <w:rPr>
                <w:rFonts w:ascii="Times New Roman CYR" w:eastAsia="Times New Roman" w:hAnsi="Times New Roman CYR" w:cs="Times New Roman CYR"/>
                <w:sz w:val="18"/>
                <w:szCs w:val="18"/>
                <w:lang w:eastAsia="ru-RU"/>
              </w:rPr>
              <w:t>муниципального округа</w:t>
            </w:r>
            <w:r w:rsidRPr="00D27446">
              <w:rPr>
                <w:rFonts w:ascii="Times New Roman CYR" w:eastAsia="Times New Roman" w:hAnsi="Times New Roman CYR" w:cs="Times New Roman CYR"/>
                <w:sz w:val="18"/>
                <w:szCs w:val="18"/>
                <w:lang w:eastAsia="ru-RU"/>
              </w:rPr>
              <w:t xml:space="preserve"> Чувашской Республики</w:t>
            </w: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bCs/>
                <w:color w:val="26282F"/>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0616AF">
            <w:pPr>
              <w:widowControl w:val="0"/>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D27446">
              <w:rPr>
                <w:rFonts w:ascii="Times New Roman CYR" w:eastAsia="Times New Roman" w:hAnsi="Times New Roman CYR" w:cs="Times New Roman CYR"/>
                <w:b/>
                <w:sz w:val="18"/>
                <w:szCs w:val="18"/>
                <w:lang w:eastAsia="ru-RU"/>
              </w:rPr>
              <w:t>0,0</w:t>
            </w:r>
          </w:p>
        </w:tc>
      </w:tr>
      <w:tr w:rsidR="00C77AF7" w:rsidRPr="00D27446" w:rsidTr="00B77E4A">
        <w:tc>
          <w:tcPr>
            <w:tcW w:w="1560" w:type="dxa"/>
            <w:vMerge/>
            <w:tcBorders>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bCs/>
                <w:color w:val="26282F"/>
                <w:sz w:val="18"/>
                <w:szCs w:val="18"/>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77AF7" w:rsidRPr="00D27446" w:rsidTr="00B77E4A">
        <w:tc>
          <w:tcPr>
            <w:tcW w:w="1560" w:type="dxa"/>
            <w:vMerge/>
            <w:tcBorders>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18"/>
                <w:szCs w:val="18"/>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bCs/>
                <w:color w:val="26282F"/>
                <w:sz w:val="18"/>
                <w:szCs w:val="18"/>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77AF7" w:rsidRPr="00D27446" w:rsidTr="00B77E4A">
        <w:tc>
          <w:tcPr>
            <w:tcW w:w="1560" w:type="dxa"/>
            <w:vMerge/>
            <w:tcBorders>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местны</w:t>
            </w:r>
            <w:r>
              <w:rPr>
                <w:rFonts w:ascii="Times New Roman CYR" w:eastAsia="Times New Roman" w:hAnsi="Times New Roman CYR" w:cs="Times New Roman CYR"/>
                <w:sz w:val="18"/>
                <w:szCs w:val="18"/>
                <w:lang w:eastAsia="ru-RU"/>
              </w:rPr>
              <w:t>й</w:t>
            </w:r>
            <w:r w:rsidRPr="00D27446">
              <w:rPr>
                <w:rFonts w:ascii="Times New Roman CYR" w:eastAsia="Times New Roman" w:hAnsi="Times New Roman CYR" w:cs="Times New Roman CYR"/>
                <w:sz w:val="18"/>
                <w:szCs w:val="18"/>
                <w:lang w:eastAsia="ru-RU"/>
              </w:rPr>
              <w:t xml:space="preserve"> бюджет</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tr w:rsidR="00C77AF7" w:rsidRPr="00D27446" w:rsidTr="00B77E4A">
        <w:tc>
          <w:tcPr>
            <w:tcW w:w="1560" w:type="dxa"/>
            <w:vMerge/>
            <w:tcBorders>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4" w:type="dxa"/>
            <w:vMerge/>
            <w:tcBorders>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985" w:type="dxa"/>
            <w:vMerge/>
            <w:tcBorders>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1850" w:type="dxa"/>
            <w:vMerge/>
            <w:tcBorders>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both"/>
              <w:rPr>
                <w:rFonts w:ascii="Times New Roman CYR" w:eastAsia="Times New Roman" w:hAnsi="Times New Roman CYR" w:cs="Times New Roman CYR"/>
                <w:sz w:val="19"/>
                <w:szCs w:val="19"/>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567"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center"/>
              <w:rPr>
                <w:rFonts w:ascii="Times New Roman CYR" w:eastAsia="Times New Roman" w:hAnsi="Times New Roman CYR" w:cs="Times New Roman CYR"/>
                <w:sz w:val="21"/>
                <w:szCs w:val="21"/>
                <w:lang w:eastAsia="ru-RU"/>
              </w:rPr>
            </w:pPr>
            <w:r w:rsidRPr="00D27446">
              <w:rPr>
                <w:rFonts w:ascii="Times New Roman CYR" w:eastAsia="Times New Roman" w:hAnsi="Times New Roman CYR" w:cs="Times New Roman CYR"/>
                <w:sz w:val="21"/>
                <w:szCs w:val="21"/>
                <w:lang w:eastAsia="ru-RU"/>
              </w:rPr>
              <w:t>х</w:t>
            </w:r>
          </w:p>
        </w:tc>
        <w:tc>
          <w:tcPr>
            <w:tcW w:w="169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12"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855" w:type="dxa"/>
            <w:tcBorders>
              <w:top w:val="single" w:sz="4" w:space="0" w:color="auto"/>
              <w:left w:val="single" w:sz="4" w:space="0" w:color="auto"/>
              <w:bottom w:val="single" w:sz="4" w:space="0" w:color="auto"/>
              <w:right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c>
          <w:tcPr>
            <w:tcW w:w="709" w:type="dxa"/>
            <w:tcBorders>
              <w:top w:val="single" w:sz="4" w:space="0" w:color="auto"/>
              <w:left w:val="single" w:sz="4" w:space="0" w:color="auto"/>
              <w:bottom w:val="single" w:sz="4" w:space="0" w:color="auto"/>
            </w:tcBorders>
          </w:tcPr>
          <w:p w:rsidR="00C77AF7" w:rsidRPr="00D27446" w:rsidRDefault="00C77AF7" w:rsidP="00D27446">
            <w:pPr>
              <w:widowControl w:val="0"/>
              <w:autoSpaceDE w:val="0"/>
              <w:autoSpaceDN w:val="0"/>
              <w:adjustRightInd w:val="0"/>
              <w:spacing w:after="0" w:line="240" w:lineRule="auto"/>
              <w:jc w:val="right"/>
              <w:rPr>
                <w:rFonts w:ascii="Times New Roman CYR" w:eastAsia="Times New Roman" w:hAnsi="Times New Roman CYR" w:cs="Times New Roman CYR"/>
                <w:sz w:val="18"/>
                <w:szCs w:val="18"/>
                <w:lang w:eastAsia="ru-RU"/>
              </w:rPr>
            </w:pPr>
            <w:r w:rsidRPr="00D27446">
              <w:rPr>
                <w:rFonts w:ascii="Times New Roman CYR" w:eastAsia="Times New Roman" w:hAnsi="Times New Roman CYR" w:cs="Times New Roman CYR"/>
                <w:sz w:val="18"/>
                <w:szCs w:val="18"/>
                <w:lang w:eastAsia="ru-RU"/>
              </w:rPr>
              <w:t>0,0</w:t>
            </w:r>
          </w:p>
        </w:tc>
      </w:tr>
      <w:bookmarkEnd w:id="33"/>
    </w:tbl>
    <w:p w:rsidR="00D27446" w:rsidRDefault="00D27446" w:rsidP="00D274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76188" w:rsidRDefault="00776188" w:rsidP="00D2744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C178C" w:rsidRPr="00C9719C" w:rsidRDefault="00776188" w:rsidP="00776188">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CYR" w:eastAsia="Times New Roman" w:hAnsi="Times New Roman CYR" w:cs="Times New Roman CYR"/>
          <w:sz w:val="24"/>
          <w:szCs w:val="24"/>
          <w:lang w:eastAsia="ru-RU"/>
        </w:rPr>
        <w:t>________________________</w:t>
      </w:r>
    </w:p>
    <w:p w:rsidR="006C178C" w:rsidRPr="00C9719C" w:rsidRDefault="006C178C" w:rsidP="00E46A50">
      <w:pPr>
        <w:spacing w:after="0" w:line="240" w:lineRule="auto"/>
        <w:rPr>
          <w:rFonts w:ascii="Times New Roman" w:hAnsi="Times New Roman"/>
          <w:sz w:val="24"/>
          <w:szCs w:val="24"/>
          <w:lang w:eastAsia="ru-RU"/>
        </w:rPr>
      </w:pPr>
    </w:p>
    <w:p w:rsidR="006C178C" w:rsidRDefault="006C178C" w:rsidP="00E46A50">
      <w:pPr>
        <w:spacing w:after="0" w:line="240" w:lineRule="auto"/>
        <w:rPr>
          <w:rFonts w:ascii="Times New Roman" w:hAnsi="Times New Roman"/>
          <w:sz w:val="24"/>
          <w:szCs w:val="24"/>
          <w:lang w:eastAsia="ru-RU"/>
        </w:rPr>
      </w:pPr>
    </w:p>
    <w:p w:rsidR="006C178C" w:rsidRDefault="006C178C" w:rsidP="00E46A50">
      <w:pPr>
        <w:spacing w:after="0" w:line="240" w:lineRule="auto"/>
        <w:rPr>
          <w:rFonts w:ascii="Times New Roman" w:hAnsi="Times New Roman"/>
          <w:sz w:val="24"/>
          <w:szCs w:val="24"/>
          <w:lang w:eastAsia="ru-RU"/>
        </w:rPr>
      </w:pPr>
    </w:p>
    <w:p w:rsidR="006C178C" w:rsidRPr="00E46A50" w:rsidRDefault="006C178C" w:rsidP="00E46A50">
      <w:pPr>
        <w:spacing w:after="0" w:line="240" w:lineRule="auto"/>
        <w:rPr>
          <w:rFonts w:ascii="Times New Roman" w:hAnsi="Times New Roman"/>
          <w:sz w:val="24"/>
          <w:szCs w:val="24"/>
          <w:lang w:eastAsia="ru-RU"/>
        </w:rPr>
      </w:pPr>
    </w:p>
    <w:p w:rsidR="002406E6" w:rsidRPr="00DA470E" w:rsidRDefault="002406E6" w:rsidP="00F5699C">
      <w:pPr>
        <w:pStyle w:val="ConsPlusNormal"/>
        <w:jc w:val="both"/>
        <w:rPr>
          <w:sz w:val="24"/>
          <w:szCs w:val="24"/>
        </w:rPr>
      </w:pPr>
    </w:p>
    <w:sectPr w:rsidR="002406E6" w:rsidRPr="00DA470E" w:rsidSect="0039207D">
      <w:pgSz w:w="16837" w:h="11905" w:orient="landscape"/>
      <w:pgMar w:top="799" w:right="992" w:bottom="79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E6" w:rsidRDefault="004D0BE6">
      <w:pPr>
        <w:spacing w:after="0" w:line="240" w:lineRule="auto"/>
      </w:pPr>
      <w:r>
        <w:separator/>
      </w:r>
    </w:p>
  </w:endnote>
  <w:endnote w:type="continuationSeparator" w:id="0">
    <w:p w:rsidR="004D0BE6" w:rsidRDefault="004D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5"/>
    </w:tblGrid>
    <w:tr w:rsidR="004D0BE6">
      <w:tc>
        <w:tcPr>
          <w:tcW w:w="3008" w:type="dxa"/>
          <w:tcBorders>
            <w:top w:val="nil"/>
            <w:left w:val="nil"/>
            <w:bottom w:val="nil"/>
            <w:right w:val="nil"/>
          </w:tcBorders>
        </w:tcPr>
        <w:p w:rsidR="004D0BE6" w:rsidRDefault="004D0BE6" w:rsidP="00B10A1C">
          <w:pPr>
            <w:pStyle w:val="a6"/>
            <w:jc w:val="cente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4D0BE6" w:rsidRPr="004744D4">
      <w:tc>
        <w:tcPr>
          <w:tcW w:w="5079" w:type="dxa"/>
          <w:tcBorders>
            <w:top w:val="nil"/>
            <w:left w:val="nil"/>
            <w:bottom w:val="nil"/>
            <w:right w:val="nil"/>
          </w:tcBorders>
        </w:tcPr>
        <w:p w:rsidR="004D0BE6" w:rsidRPr="004744D4" w:rsidRDefault="004D0BE6">
          <w:pPr>
            <w:rPr>
              <w:rFonts w:ascii="Times New Roman" w:hAnsi="Times New Roman"/>
              <w:sz w:val="20"/>
              <w:szCs w:val="20"/>
            </w:rPr>
          </w:pPr>
        </w:p>
      </w:tc>
      <w:tc>
        <w:tcPr>
          <w:tcW w:w="1666" w:type="pct"/>
          <w:tcBorders>
            <w:top w:val="nil"/>
            <w:left w:val="nil"/>
            <w:bottom w:val="nil"/>
            <w:right w:val="nil"/>
          </w:tcBorders>
        </w:tcPr>
        <w:p w:rsidR="004D0BE6" w:rsidRPr="004744D4" w:rsidRDefault="004D0BE6">
          <w:pPr>
            <w:jc w:val="center"/>
            <w:rPr>
              <w:rFonts w:ascii="Times New Roman" w:hAnsi="Times New Roman"/>
              <w:sz w:val="20"/>
              <w:szCs w:val="20"/>
            </w:rPr>
          </w:pPr>
        </w:p>
      </w:tc>
      <w:tc>
        <w:tcPr>
          <w:tcW w:w="1666" w:type="pct"/>
          <w:tcBorders>
            <w:top w:val="nil"/>
            <w:left w:val="nil"/>
            <w:bottom w:val="nil"/>
            <w:right w:val="nil"/>
          </w:tcBorders>
        </w:tcPr>
        <w:p w:rsidR="004D0BE6" w:rsidRPr="004744D4" w:rsidRDefault="004D0BE6">
          <w:pPr>
            <w:jc w:val="right"/>
            <w:rPr>
              <w:rFonts w:ascii="Times New Roman" w:hAnsi="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4D0BE6" w:rsidRPr="004744D4">
      <w:tc>
        <w:tcPr>
          <w:tcW w:w="3008" w:type="dxa"/>
          <w:tcBorders>
            <w:top w:val="nil"/>
            <w:left w:val="nil"/>
            <w:bottom w:val="nil"/>
            <w:right w:val="nil"/>
          </w:tcBorders>
        </w:tcPr>
        <w:p w:rsidR="004D0BE6" w:rsidRPr="004744D4" w:rsidRDefault="004D0BE6">
          <w:pPr>
            <w:rPr>
              <w:rFonts w:ascii="Times New Roman" w:hAnsi="Times New Roman"/>
              <w:sz w:val="20"/>
              <w:szCs w:val="20"/>
            </w:rPr>
          </w:pPr>
        </w:p>
      </w:tc>
      <w:tc>
        <w:tcPr>
          <w:tcW w:w="1666" w:type="pct"/>
          <w:tcBorders>
            <w:top w:val="nil"/>
            <w:left w:val="nil"/>
            <w:bottom w:val="nil"/>
            <w:right w:val="nil"/>
          </w:tcBorders>
        </w:tcPr>
        <w:p w:rsidR="004D0BE6" w:rsidRPr="004744D4" w:rsidRDefault="004D0BE6">
          <w:pPr>
            <w:jc w:val="center"/>
            <w:rPr>
              <w:rFonts w:ascii="Times New Roman" w:hAnsi="Times New Roman"/>
              <w:sz w:val="20"/>
              <w:szCs w:val="20"/>
            </w:rPr>
          </w:pPr>
        </w:p>
      </w:tc>
      <w:tc>
        <w:tcPr>
          <w:tcW w:w="1666" w:type="pct"/>
          <w:tcBorders>
            <w:top w:val="nil"/>
            <w:left w:val="nil"/>
            <w:bottom w:val="nil"/>
            <w:right w:val="nil"/>
          </w:tcBorders>
        </w:tcPr>
        <w:p w:rsidR="004D0BE6" w:rsidRPr="004744D4" w:rsidRDefault="004D0BE6">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E6" w:rsidRDefault="004D0BE6">
      <w:pPr>
        <w:spacing w:after="0" w:line="240" w:lineRule="auto"/>
      </w:pPr>
      <w:r>
        <w:separator/>
      </w:r>
    </w:p>
  </w:footnote>
  <w:footnote w:type="continuationSeparator" w:id="0">
    <w:p w:rsidR="004D0BE6" w:rsidRDefault="004D0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E6" w:rsidRDefault="004D0BE6">
    <w:pPr>
      <w:rPr>
        <w:rFonts w:ascii="Times New Roman" w:hAnsi="Times New Roman"/>
        <w:sz w:val="20"/>
        <w:szCs w:val="20"/>
      </w:rPr>
    </w:pPr>
    <w:r>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E6" w:rsidRPr="007A46EE" w:rsidRDefault="004D0BE6" w:rsidP="00C607E8">
    <w:pPr>
      <w:pStyle w:val="a4"/>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E6" w:rsidRPr="009F3252" w:rsidRDefault="004D0BE6" w:rsidP="00AB112B">
    <w:pPr>
      <w:pStyle w:val="a4"/>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6A21D6B"/>
    <w:multiLevelType w:val="hybridMultilevel"/>
    <w:tmpl w:val="B882F9A0"/>
    <w:lvl w:ilvl="0" w:tplc="2F0E74C2">
      <w:start w:val="1"/>
      <w:numFmt w:val="decimal"/>
      <w:lvlText w:val="%1."/>
      <w:lvlJc w:val="left"/>
      <w:pPr>
        <w:ind w:left="1409" w:hanging="87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
    <w:nsid w:val="12E34DFE"/>
    <w:multiLevelType w:val="hybridMultilevel"/>
    <w:tmpl w:val="63264166"/>
    <w:lvl w:ilvl="0" w:tplc="54E68C0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
    <w:nsid w:val="16F15C75"/>
    <w:multiLevelType w:val="multilevel"/>
    <w:tmpl w:val="43C42538"/>
    <w:lvl w:ilvl="0">
      <w:start w:val="1"/>
      <w:numFmt w:val="decimal"/>
      <w:lvlText w:val="%1."/>
      <w:lvlJc w:val="left"/>
      <w:pPr>
        <w:tabs>
          <w:tab w:val="num" w:pos="502"/>
        </w:tabs>
        <w:ind w:left="502" w:hanging="360"/>
      </w:pPr>
      <w:rPr>
        <w:i w:val="0"/>
        <w:iCs w:val="0"/>
      </w:rPr>
    </w:lvl>
    <w:lvl w:ilvl="1">
      <w:start w:val="1"/>
      <w:numFmt w:val="decimal"/>
      <w:lvlText w:val="%2)"/>
      <w:lvlJc w:val="left"/>
      <w:pPr>
        <w:tabs>
          <w:tab w:val="num" w:pos="1000"/>
        </w:tabs>
        <w:ind w:left="1000"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9">
    <w:nsid w:val="32AC2925"/>
    <w:multiLevelType w:val="hybridMultilevel"/>
    <w:tmpl w:val="63264166"/>
    <w:lvl w:ilvl="0" w:tplc="54E68C0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0">
    <w:nsid w:val="34AB4E1B"/>
    <w:multiLevelType w:val="hybridMultilevel"/>
    <w:tmpl w:val="D9BED0D0"/>
    <w:lvl w:ilvl="0" w:tplc="9D6E168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44566BEF"/>
    <w:multiLevelType w:val="hybridMultilevel"/>
    <w:tmpl w:val="D76828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254A68"/>
    <w:multiLevelType w:val="hybridMultilevel"/>
    <w:tmpl w:val="8CDEC668"/>
    <w:lvl w:ilvl="0" w:tplc="56B0371C">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4">
    <w:nsid w:val="48CA3DF1"/>
    <w:multiLevelType w:val="hybridMultilevel"/>
    <w:tmpl w:val="D540A4C8"/>
    <w:lvl w:ilvl="0" w:tplc="27DECFC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E14117"/>
    <w:multiLevelType w:val="hybridMultilevel"/>
    <w:tmpl w:val="F5647E5A"/>
    <w:lvl w:ilvl="0" w:tplc="097C3E5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D1842D9"/>
    <w:multiLevelType w:val="hybridMultilevel"/>
    <w:tmpl w:val="D7160398"/>
    <w:lvl w:ilvl="0" w:tplc="1738FE3C">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7E9C7F06"/>
    <w:multiLevelType w:val="multilevel"/>
    <w:tmpl w:val="964C732E"/>
    <w:lvl w:ilvl="0">
      <w:start w:val="1"/>
      <w:numFmt w:val="decimal"/>
      <w:lvlText w:val="%1."/>
      <w:lvlJc w:val="left"/>
      <w:pPr>
        <w:ind w:left="480" w:hanging="480"/>
      </w:pPr>
      <w:rPr>
        <w:rFonts w:hint="default"/>
        <w:color w:val="auto"/>
        <w:sz w:val="24"/>
      </w:rPr>
    </w:lvl>
    <w:lvl w:ilvl="1">
      <w:start w:val="1"/>
      <w:numFmt w:val="decimal"/>
      <w:lvlText w:val="%1.%2."/>
      <w:lvlJc w:val="left"/>
      <w:pPr>
        <w:ind w:left="1571"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abstractNum w:abstractNumId="19">
    <w:nsid w:val="7F6F0BD4"/>
    <w:multiLevelType w:val="multilevel"/>
    <w:tmpl w:val="ED9E8EE4"/>
    <w:lvl w:ilvl="0">
      <w:start w:val="1"/>
      <w:numFmt w:val="decimal"/>
      <w:lvlText w:val="%1."/>
      <w:lvlJc w:val="left"/>
      <w:pPr>
        <w:ind w:left="1778" w:hanging="360"/>
      </w:pPr>
      <w:rPr>
        <w:rFonts w:hint="default"/>
        <w:b w:val="0"/>
      </w:rPr>
    </w:lvl>
    <w:lvl w:ilvl="1">
      <w:start w:val="3"/>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11"/>
  </w:num>
  <w:num w:numId="2">
    <w:abstractNumId w:val="8"/>
  </w:num>
  <w:num w:numId="3">
    <w:abstractNumId w:val="0"/>
  </w:num>
  <w:num w:numId="4">
    <w:abstractNumId w:val="1"/>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12"/>
  </w:num>
  <w:num w:numId="16">
    <w:abstractNumId w:val="6"/>
  </w:num>
  <w:num w:numId="17">
    <w:abstractNumId w:val="16"/>
  </w:num>
  <w:num w:numId="18">
    <w:abstractNumId w:val="19"/>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0AF2"/>
    <w:rsid w:val="0000242F"/>
    <w:rsid w:val="000133D7"/>
    <w:rsid w:val="000178E3"/>
    <w:rsid w:val="0002266A"/>
    <w:rsid w:val="000244E6"/>
    <w:rsid w:val="0004422B"/>
    <w:rsid w:val="0004424A"/>
    <w:rsid w:val="00045A84"/>
    <w:rsid w:val="00053A10"/>
    <w:rsid w:val="000544C4"/>
    <w:rsid w:val="0005617B"/>
    <w:rsid w:val="0007568E"/>
    <w:rsid w:val="000758D4"/>
    <w:rsid w:val="000778C7"/>
    <w:rsid w:val="00082EEC"/>
    <w:rsid w:val="00091545"/>
    <w:rsid w:val="000971EA"/>
    <w:rsid w:val="00097B16"/>
    <w:rsid w:val="000A11BD"/>
    <w:rsid w:val="000A172A"/>
    <w:rsid w:val="000A29FB"/>
    <w:rsid w:val="000B1696"/>
    <w:rsid w:val="000C373C"/>
    <w:rsid w:val="000D2917"/>
    <w:rsid w:val="000D7A76"/>
    <w:rsid w:val="000E0BFE"/>
    <w:rsid w:val="000E270C"/>
    <w:rsid w:val="000E68F7"/>
    <w:rsid w:val="000E7582"/>
    <w:rsid w:val="000F7ACB"/>
    <w:rsid w:val="00100BDF"/>
    <w:rsid w:val="001017B5"/>
    <w:rsid w:val="001039A5"/>
    <w:rsid w:val="0011086D"/>
    <w:rsid w:val="001133D9"/>
    <w:rsid w:val="00123C6D"/>
    <w:rsid w:val="00126D3C"/>
    <w:rsid w:val="00126EDD"/>
    <w:rsid w:val="00130F9A"/>
    <w:rsid w:val="00131FCC"/>
    <w:rsid w:val="00134472"/>
    <w:rsid w:val="00134A6A"/>
    <w:rsid w:val="00141ED5"/>
    <w:rsid w:val="00152091"/>
    <w:rsid w:val="00152FF4"/>
    <w:rsid w:val="00157504"/>
    <w:rsid w:val="00157AA4"/>
    <w:rsid w:val="00161097"/>
    <w:rsid w:val="001654D8"/>
    <w:rsid w:val="0016687E"/>
    <w:rsid w:val="00172923"/>
    <w:rsid w:val="0018045C"/>
    <w:rsid w:val="00190467"/>
    <w:rsid w:val="00190F0F"/>
    <w:rsid w:val="0019267B"/>
    <w:rsid w:val="001A4D9A"/>
    <w:rsid w:val="001A6669"/>
    <w:rsid w:val="001B07D3"/>
    <w:rsid w:val="001B532A"/>
    <w:rsid w:val="001C1350"/>
    <w:rsid w:val="001C34E4"/>
    <w:rsid w:val="001C7089"/>
    <w:rsid w:val="001D1518"/>
    <w:rsid w:val="001E4075"/>
    <w:rsid w:val="001F1552"/>
    <w:rsid w:val="001F428D"/>
    <w:rsid w:val="001F4900"/>
    <w:rsid w:val="002132F7"/>
    <w:rsid w:val="0021519A"/>
    <w:rsid w:val="00217A4D"/>
    <w:rsid w:val="00225E17"/>
    <w:rsid w:val="00232037"/>
    <w:rsid w:val="002406E6"/>
    <w:rsid w:val="00243E1C"/>
    <w:rsid w:val="00251D99"/>
    <w:rsid w:val="00261AB2"/>
    <w:rsid w:val="00263BF4"/>
    <w:rsid w:val="0027510F"/>
    <w:rsid w:val="00282275"/>
    <w:rsid w:val="00283C68"/>
    <w:rsid w:val="00286485"/>
    <w:rsid w:val="002869D2"/>
    <w:rsid w:val="00290BDD"/>
    <w:rsid w:val="002A0F42"/>
    <w:rsid w:val="002A2284"/>
    <w:rsid w:val="002B0BB7"/>
    <w:rsid w:val="002B2DE4"/>
    <w:rsid w:val="002B2F07"/>
    <w:rsid w:val="002B497B"/>
    <w:rsid w:val="002C19FF"/>
    <w:rsid w:val="002C3ACE"/>
    <w:rsid w:val="002C7E69"/>
    <w:rsid w:val="002D46D6"/>
    <w:rsid w:val="002D56F1"/>
    <w:rsid w:val="002D5700"/>
    <w:rsid w:val="002D648D"/>
    <w:rsid w:val="002E4D0B"/>
    <w:rsid w:val="002E5E7A"/>
    <w:rsid w:val="002E6B81"/>
    <w:rsid w:val="002E7957"/>
    <w:rsid w:val="002F0E05"/>
    <w:rsid w:val="002F2CA6"/>
    <w:rsid w:val="002F3469"/>
    <w:rsid w:val="002F3AAB"/>
    <w:rsid w:val="00302C3E"/>
    <w:rsid w:val="00316FC8"/>
    <w:rsid w:val="003175CE"/>
    <w:rsid w:val="00322652"/>
    <w:rsid w:val="00325D17"/>
    <w:rsid w:val="0033034A"/>
    <w:rsid w:val="00333B42"/>
    <w:rsid w:val="00342701"/>
    <w:rsid w:val="00343AB1"/>
    <w:rsid w:val="00346045"/>
    <w:rsid w:val="00353FA8"/>
    <w:rsid w:val="00357EB2"/>
    <w:rsid w:val="00364BC9"/>
    <w:rsid w:val="0037253B"/>
    <w:rsid w:val="00375FA0"/>
    <w:rsid w:val="00380E60"/>
    <w:rsid w:val="0039207D"/>
    <w:rsid w:val="003926E2"/>
    <w:rsid w:val="003942ED"/>
    <w:rsid w:val="003A3CBE"/>
    <w:rsid w:val="003A4843"/>
    <w:rsid w:val="003B124A"/>
    <w:rsid w:val="003B1BA4"/>
    <w:rsid w:val="003C371E"/>
    <w:rsid w:val="003C6E2A"/>
    <w:rsid w:val="003D2A13"/>
    <w:rsid w:val="003E22D7"/>
    <w:rsid w:val="003E5D19"/>
    <w:rsid w:val="003F393B"/>
    <w:rsid w:val="003F69F9"/>
    <w:rsid w:val="003F6AB6"/>
    <w:rsid w:val="00404781"/>
    <w:rsid w:val="00405086"/>
    <w:rsid w:val="004150BD"/>
    <w:rsid w:val="00415A0F"/>
    <w:rsid w:val="0041702D"/>
    <w:rsid w:val="00431056"/>
    <w:rsid w:val="00436BDA"/>
    <w:rsid w:val="004376C7"/>
    <w:rsid w:val="00443211"/>
    <w:rsid w:val="004466BB"/>
    <w:rsid w:val="00451837"/>
    <w:rsid w:val="00452EDC"/>
    <w:rsid w:val="00455EC7"/>
    <w:rsid w:val="00460A96"/>
    <w:rsid w:val="00461301"/>
    <w:rsid w:val="0046155D"/>
    <w:rsid w:val="004624A3"/>
    <w:rsid w:val="004658E5"/>
    <w:rsid w:val="00467765"/>
    <w:rsid w:val="00470C10"/>
    <w:rsid w:val="00472FDA"/>
    <w:rsid w:val="00480924"/>
    <w:rsid w:val="00481A50"/>
    <w:rsid w:val="00485B8B"/>
    <w:rsid w:val="00485DD5"/>
    <w:rsid w:val="004918BD"/>
    <w:rsid w:val="004A3B24"/>
    <w:rsid w:val="004A5E78"/>
    <w:rsid w:val="004C0288"/>
    <w:rsid w:val="004C350B"/>
    <w:rsid w:val="004D0BE6"/>
    <w:rsid w:val="004D111E"/>
    <w:rsid w:val="004D2F02"/>
    <w:rsid w:val="004D38F2"/>
    <w:rsid w:val="004D7DB3"/>
    <w:rsid w:val="004E2FE5"/>
    <w:rsid w:val="00504554"/>
    <w:rsid w:val="00510F29"/>
    <w:rsid w:val="00511B79"/>
    <w:rsid w:val="0051407A"/>
    <w:rsid w:val="0051505B"/>
    <w:rsid w:val="0051781B"/>
    <w:rsid w:val="00530635"/>
    <w:rsid w:val="00532B83"/>
    <w:rsid w:val="00537509"/>
    <w:rsid w:val="00537FC0"/>
    <w:rsid w:val="00557862"/>
    <w:rsid w:val="0056185E"/>
    <w:rsid w:val="00561A19"/>
    <w:rsid w:val="00561DD4"/>
    <w:rsid w:val="005626D0"/>
    <w:rsid w:val="00565A0C"/>
    <w:rsid w:val="00566A6F"/>
    <w:rsid w:val="005855EC"/>
    <w:rsid w:val="00590D34"/>
    <w:rsid w:val="00593FB8"/>
    <w:rsid w:val="00594BA5"/>
    <w:rsid w:val="005970C7"/>
    <w:rsid w:val="005A3A22"/>
    <w:rsid w:val="005A4FD5"/>
    <w:rsid w:val="005A6BBD"/>
    <w:rsid w:val="005A76E6"/>
    <w:rsid w:val="005C0AB4"/>
    <w:rsid w:val="005E695C"/>
    <w:rsid w:val="005F1C78"/>
    <w:rsid w:val="005F2C40"/>
    <w:rsid w:val="006032F8"/>
    <w:rsid w:val="00604347"/>
    <w:rsid w:val="00637391"/>
    <w:rsid w:val="006470FE"/>
    <w:rsid w:val="00652D10"/>
    <w:rsid w:val="006554CD"/>
    <w:rsid w:val="00663873"/>
    <w:rsid w:val="00665FBD"/>
    <w:rsid w:val="00673C25"/>
    <w:rsid w:val="00677686"/>
    <w:rsid w:val="00677FB9"/>
    <w:rsid w:val="006831FA"/>
    <w:rsid w:val="00684FF1"/>
    <w:rsid w:val="00687F6D"/>
    <w:rsid w:val="00697F42"/>
    <w:rsid w:val="006A1D18"/>
    <w:rsid w:val="006A4258"/>
    <w:rsid w:val="006B31CF"/>
    <w:rsid w:val="006B4C34"/>
    <w:rsid w:val="006B7ACB"/>
    <w:rsid w:val="006C178C"/>
    <w:rsid w:val="006C1B5B"/>
    <w:rsid w:val="006C6655"/>
    <w:rsid w:val="006D1156"/>
    <w:rsid w:val="006D6146"/>
    <w:rsid w:val="006E1FCA"/>
    <w:rsid w:val="006F0CE0"/>
    <w:rsid w:val="006F6CCB"/>
    <w:rsid w:val="007153FF"/>
    <w:rsid w:val="0071702F"/>
    <w:rsid w:val="00720B8D"/>
    <w:rsid w:val="007315CC"/>
    <w:rsid w:val="0076234A"/>
    <w:rsid w:val="007639B8"/>
    <w:rsid w:val="00776188"/>
    <w:rsid w:val="00791102"/>
    <w:rsid w:val="007A1301"/>
    <w:rsid w:val="007A6E13"/>
    <w:rsid w:val="007B0BE7"/>
    <w:rsid w:val="007C79BE"/>
    <w:rsid w:val="007E34A3"/>
    <w:rsid w:val="007E682F"/>
    <w:rsid w:val="007F21D7"/>
    <w:rsid w:val="007F2E5D"/>
    <w:rsid w:val="007F426C"/>
    <w:rsid w:val="007F442F"/>
    <w:rsid w:val="00804591"/>
    <w:rsid w:val="00817272"/>
    <w:rsid w:val="00821E1E"/>
    <w:rsid w:val="0083488C"/>
    <w:rsid w:val="00836F52"/>
    <w:rsid w:val="00842240"/>
    <w:rsid w:val="00851D93"/>
    <w:rsid w:val="008538A2"/>
    <w:rsid w:val="00855112"/>
    <w:rsid w:val="00862E65"/>
    <w:rsid w:val="0089008D"/>
    <w:rsid w:val="00892DFD"/>
    <w:rsid w:val="0089604E"/>
    <w:rsid w:val="00896B90"/>
    <w:rsid w:val="008A4796"/>
    <w:rsid w:val="008B093A"/>
    <w:rsid w:val="008B4F72"/>
    <w:rsid w:val="008B6CBB"/>
    <w:rsid w:val="008C066F"/>
    <w:rsid w:val="008C1A55"/>
    <w:rsid w:val="008C2BD9"/>
    <w:rsid w:val="008E3011"/>
    <w:rsid w:val="008F1F1B"/>
    <w:rsid w:val="008F2608"/>
    <w:rsid w:val="008F2DFA"/>
    <w:rsid w:val="008F318F"/>
    <w:rsid w:val="008F479C"/>
    <w:rsid w:val="008F587C"/>
    <w:rsid w:val="009021F2"/>
    <w:rsid w:val="00910B69"/>
    <w:rsid w:val="009318FD"/>
    <w:rsid w:val="009364C4"/>
    <w:rsid w:val="0093791C"/>
    <w:rsid w:val="0094658D"/>
    <w:rsid w:val="00962A8C"/>
    <w:rsid w:val="0096602C"/>
    <w:rsid w:val="00971D80"/>
    <w:rsid w:val="00973B9E"/>
    <w:rsid w:val="009745A7"/>
    <w:rsid w:val="00975965"/>
    <w:rsid w:val="00975DAE"/>
    <w:rsid w:val="00985E87"/>
    <w:rsid w:val="0099313A"/>
    <w:rsid w:val="009960A6"/>
    <w:rsid w:val="009A0C4D"/>
    <w:rsid w:val="009A6A13"/>
    <w:rsid w:val="009B00C2"/>
    <w:rsid w:val="009B0486"/>
    <w:rsid w:val="009B2D96"/>
    <w:rsid w:val="009C2932"/>
    <w:rsid w:val="009C4E3C"/>
    <w:rsid w:val="009D6EEF"/>
    <w:rsid w:val="009E7458"/>
    <w:rsid w:val="009F3A92"/>
    <w:rsid w:val="00A15468"/>
    <w:rsid w:val="00A330FF"/>
    <w:rsid w:val="00A47EC4"/>
    <w:rsid w:val="00A5689A"/>
    <w:rsid w:val="00A63CBF"/>
    <w:rsid w:val="00A65F45"/>
    <w:rsid w:val="00A66BF9"/>
    <w:rsid w:val="00A704EC"/>
    <w:rsid w:val="00A72FC4"/>
    <w:rsid w:val="00A81E7B"/>
    <w:rsid w:val="00A8299D"/>
    <w:rsid w:val="00A95566"/>
    <w:rsid w:val="00AB112B"/>
    <w:rsid w:val="00AB7651"/>
    <w:rsid w:val="00AB777D"/>
    <w:rsid w:val="00AC07A1"/>
    <w:rsid w:val="00AC3BE8"/>
    <w:rsid w:val="00AC719C"/>
    <w:rsid w:val="00AD5829"/>
    <w:rsid w:val="00AE1DC9"/>
    <w:rsid w:val="00AF5893"/>
    <w:rsid w:val="00AF58F9"/>
    <w:rsid w:val="00B10A1C"/>
    <w:rsid w:val="00B25D72"/>
    <w:rsid w:val="00B31970"/>
    <w:rsid w:val="00B4626D"/>
    <w:rsid w:val="00B502CC"/>
    <w:rsid w:val="00B53F27"/>
    <w:rsid w:val="00B60880"/>
    <w:rsid w:val="00B676E6"/>
    <w:rsid w:val="00B70744"/>
    <w:rsid w:val="00B741BC"/>
    <w:rsid w:val="00B754DA"/>
    <w:rsid w:val="00B776EF"/>
    <w:rsid w:val="00B862CF"/>
    <w:rsid w:val="00B944B2"/>
    <w:rsid w:val="00B97D1E"/>
    <w:rsid w:val="00BB45D7"/>
    <w:rsid w:val="00BC008D"/>
    <w:rsid w:val="00BC0D7E"/>
    <w:rsid w:val="00BD097A"/>
    <w:rsid w:val="00BD6C90"/>
    <w:rsid w:val="00BD736D"/>
    <w:rsid w:val="00BD7CF5"/>
    <w:rsid w:val="00BE4EC0"/>
    <w:rsid w:val="00BE5761"/>
    <w:rsid w:val="00BE6975"/>
    <w:rsid w:val="00BF662D"/>
    <w:rsid w:val="00C1132C"/>
    <w:rsid w:val="00C159EA"/>
    <w:rsid w:val="00C255EC"/>
    <w:rsid w:val="00C27978"/>
    <w:rsid w:val="00C315EE"/>
    <w:rsid w:val="00C3585C"/>
    <w:rsid w:val="00C3760E"/>
    <w:rsid w:val="00C40B06"/>
    <w:rsid w:val="00C41118"/>
    <w:rsid w:val="00C41F4E"/>
    <w:rsid w:val="00C42C8F"/>
    <w:rsid w:val="00C45591"/>
    <w:rsid w:val="00C535AE"/>
    <w:rsid w:val="00C56A83"/>
    <w:rsid w:val="00C607E8"/>
    <w:rsid w:val="00C621D5"/>
    <w:rsid w:val="00C63D90"/>
    <w:rsid w:val="00C6468B"/>
    <w:rsid w:val="00C64927"/>
    <w:rsid w:val="00C70BD3"/>
    <w:rsid w:val="00C770A0"/>
    <w:rsid w:val="00C77AF7"/>
    <w:rsid w:val="00C77B9D"/>
    <w:rsid w:val="00C83595"/>
    <w:rsid w:val="00C851AC"/>
    <w:rsid w:val="00C9719C"/>
    <w:rsid w:val="00CA0D32"/>
    <w:rsid w:val="00CA4BFB"/>
    <w:rsid w:val="00CB727E"/>
    <w:rsid w:val="00CC11FE"/>
    <w:rsid w:val="00CC3F8A"/>
    <w:rsid w:val="00CC6281"/>
    <w:rsid w:val="00CD370B"/>
    <w:rsid w:val="00CD3D9F"/>
    <w:rsid w:val="00CD7F2D"/>
    <w:rsid w:val="00CE65AD"/>
    <w:rsid w:val="00CF6489"/>
    <w:rsid w:val="00D025ED"/>
    <w:rsid w:val="00D06B87"/>
    <w:rsid w:val="00D108A9"/>
    <w:rsid w:val="00D17A1A"/>
    <w:rsid w:val="00D267B0"/>
    <w:rsid w:val="00D27446"/>
    <w:rsid w:val="00D3211C"/>
    <w:rsid w:val="00D3217E"/>
    <w:rsid w:val="00D360A7"/>
    <w:rsid w:val="00D4567A"/>
    <w:rsid w:val="00D508A1"/>
    <w:rsid w:val="00D5108B"/>
    <w:rsid w:val="00D54BA7"/>
    <w:rsid w:val="00D73216"/>
    <w:rsid w:val="00D7431C"/>
    <w:rsid w:val="00D8429A"/>
    <w:rsid w:val="00D87CFC"/>
    <w:rsid w:val="00D9280C"/>
    <w:rsid w:val="00DA414F"/>
    <w:rsid w:val="00DA470E"/>
    <w:rsid w:val="00DC3B75"/>
    <w:rsid w:val="00DC688C"/>
    <w:rsid w:val="00DE082B"/>
    <w:rsid w:val="00DF0FF9"/>
    <w:rsid w:val="00DF5236"/>
    <w:rsid w:val="00DF665B"/>
    <w:rsid w:val="00E11953"/>
    <w:rsid w:val="00E2190F"/>
    <w:rsid w:val="00E24326"/>
    <w:rsid w:val="00E416BA"/>
    <w:rsid w:val="00E44CA1"/>
    <w:rsid w:val="00E46A50"/>
    <w:rsid w:val="00E64EDE"/>
    <w:rsid w:val="00E65FA3"/>
    <w:rsid w:val="00E678F8"/>
    <w:rsid w:val="00E802B6"/>
    <w:rsid w:val="00E822BE"/>
    <w:rsid w:val="00E95867"/>
    <w:rsid w:val="00E95BFE"/>
    <w:rsid w:val="00E97861"/>
    <w:rsid w:val="00E978D3"/>
    <w:rsid w:val="00EA6074"/>
    <w:rsid w:val="00EB0C4C"/>
    <w:rsid w:val="00EB1533"/>
    <w:rsid w:val="00EC04BF"/>
    <w:rsid w:val="00EC5AD2"/>
    <w:rsid w:val="00ED22F0"/>
    <w:rsid w:val="00ED587E"/>
    <w:rsid w:val="00ED5FA6"/>
    <w:rsid w:val="00EE6AFD"/>
    <w:rsid w:val="00EF229B"/>
    <w:rsid w:val="00F02B85"/>
    <w:rsid w:val="00F17319"/>
    <w:rsid w:val="00F24234"/>
    <w:rsid w:val="00F24603"/>
    <w:rsid w:val="00F27805"/>
    <w:rsid w:val="00F32E72"/>
    <w:rsid w:val="00F50AAA"/>
    <w:rsid w:val="00F528B1"/>
    <w:rsid w:val="00F5699C"/>
    <w:rsid w:val="00F61076"/>
    <w:rsid w:val="00F668EC"/>
    <w:rsid w:val="00F722FB"/>
    <w:rsid w:val="00F77DE2"/>
    <w:rsid w:val="00F8237A"/>
    <w:rsid w:val="00F849E9"/>
    <w:rsid w:val="00F84C4F"/>
    <w:rsid w:val="00F94B27"/>
    <w:rsid w:val="00FA7BA9"/>
    <w:rsid w:val="00FB49C8"/>
    <w:rsid w:val="00FB55E1"/>
    <w:rsid w:val="00FB74D4"/>
    <w:rsid w:val="00FD2CDB"/>
    <w:rsid w:val="00FD5FF9"/>
    <w:rsid w:val="00FF4FDD"/>
    <w:rsid w:val="00FF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B60880"/>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B776EF"/>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rsid w:val="00B776EF"/>
    <w:rPr>
      <w:rFonts w:ascii="Times New Roman" w:eastAsia="Times New Roman" w:hAnsi="Times New Roman" w:cs="Times New Roman"/>
      <w:sz w:val="28"/>
      <w:szCs w:val="24"/>
      <w:lang w:eastAsia="ru-RU"/>
    </w:rPr>
  </w:style>
  <w:style w:type="paragraph" w:styleId="af1">
    <w:name w:val="Body Text Indent"/>
    <w:basedOn w:val="a"/>
    <w:link w:val="af2"/>
    <w:rsid w:val="00B776EF"/>
    <w:pPr>
      <w:spacing w:after="0" w:line="240" w:lineRule="auto"/>
      <w:ind w:firstLine="709"/>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B776EF"/>
    <w:rPr>
      <w:rFonts w:ascii="Times New Roman" w:eastAsia="Times New Roman" w:hAnsi="Times New Roman" w:cs="Times New Roman"/>
      <w:sz w:val="24"/>
      <w:szCs w:val="24"/>
      <w:lang w:eastAsia="ru-RU"/>
    </w:rPr>
  </w:style>
  <w:style w:type="paragraph" w:styleId="21">
    <w:name w:val="Body Text Indent 2"/>
    <w:basedOn w:val="a"/>
    <w:link w:val="22"/>
    <w:rsid w:val="00B776EF"/>
    <w:pPr>
      <w:spacing w:after="0" w:line="240" w:lineRule="auto"/>
      <w:ind w:firstLine="709"/>
      <w:jc w:val="both"/>
    </w:pPr>
    <w:rPr>
      <w:rFonts w:ascii="Times New Roman" w:eastAsia="Times New Roman" w:hAnsi="Times New Roman"/>
      <w:sz w:val="26"/>
      <w:szCs w:val="24"/>
      <w:lang w:eastAsia="ru-RU"/>
    </w:rPr>
  </w:style>
  <w:style w:type="character" w:customStyle="1" w:styleId="22">
    <w:name w:val="Основной текст с отступом 2 Знак"/>
    <w:basedOn w:val="a0"/>
    <w:link w:val="21"/>
    <w:rsid w:val="00B776EF"/>
    <w:rPr>
      <w:rFonts w:ascii="Times New Roman" w:eastAsia="Times New Roman" w:hAnsi="Times New Roman" w:cs="Times New Roman"/>
      <w:sz w:val="26"/>
      <w:szCs w:val="24"/>
      <w:lang w:eastAsia="ru-RU"/>
    </w:rPr>
  </w:style>
  <w:style w:type="paragraph" w:styleId="af3">
    <w:name w:val="Body Text"/>
    <w:basedOn w:val="a"/>
    <w:link w:val="af4"/>
    <w:rsid w:val="00B776EF"/>
    <w:pPr>
      <w:spacing w:after="0" w:line="240" w:lineRule="auto"/>
      <w:jc w:val="both"/>
    </w:pPr>
    <w:rPr>
      <w:rFonts w:ascii="Times New Roman" w:eastAsia="Times New Roman" w:hAnsi="Times New Roman"/>
      <w:bCs/>
      <w:sz w:val="26"/>
      <w:szCs w:val="20"/>
      <w:lang w:eastAsia="ru-RU"/>
    </w:rPr>
  </w:style>
  <w:style w:type="character" w:customStyle="1" w:styleId="af4">
    <w:name w:val="Основной текст Знак"/>
    <w:basedOn w:val="a0"/>
    <w:link w:val="af3"/>
    <w:rsid w:val="00B776EF"/>
    <w:rPr>
      <w:rFonts w:ascii="Times New Roman" w:eastAsia="Times New Roman" w:hAnsi="Times New Roman" w:cs="Times New Roman"/>
      <w:bCs/>
      <w:sz w:val="26"/>
      <w:szCs w:val="20"/>
      <w:lang w:eastAsia="ru-RU"/>
    </w:rPr>
  </w:style>
  <w:style w:type="character" w:customStyle="1" w:styleId="articleseparator">
    <w:name w:val="article_separator"/>
    <w:basedOn w:val="a0"/>
    <w:rsid w:val="00B776EF"/>
    <w:rPr>
      <w:vanish/>
      <w:webHidden w:val="0"/>
    </w:rPr>
  </w:style>
  <w:style w:type="character" w:styleId="af5">
    <w:name w:val="Strong"/>
    <w:basedOn w:val="a0"/>
    <w:qFormat/>
    <w:rsid w:val="00B776EF"/>
    <w:rPr>
      <w:b/>
      <w:bCs/>
    </w:rPr>
  </w:style>
  <w:style w:type="paragraph" w:styleId="af6">
    <w:name w:val="Block Text"/>
    <w:basedOn w:val="a"/>
    <w:rsid w:val="00B776EF"/>
    <w:pPr>
      <w:spacing w:after="131" w:line="240" w:lineRule="auto"/>
      <w:ind w:left="131" w:right="131" w:firstLine="397"/>
      <w:jc w:val="both"/>
    </w:pPr>
    <w:rPr>
      <w:rFonts w:ascii="Times New Roman" w:eastAsia="Times New Roman" w:hAnsi="Times New Roman"/>
      <w:color w:val="202020"/>
      <w:sz w:val="24"/>
      <w:szCs w:val="20"/>
      <w:lang w:eastAsia="ru-RU"/>
    </w:rPr>
  </w:style>
  <w:style w:type="paragraph" w:customStyle="1" w:styleId="af7">
    <w:name w:val="Комментарий"/>
    <w:basedOn w:val="a"/>
    <w:next w:val="a"/>
    <w:uiPriority w:val="99"/>
    <w:rsid w:val="00B776E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8">
    <w:name w:val="Информация об изменениях документа"/>
    <w:basedOn w:val="af7"/>
    <w:next w:val="a"/>
    <w:uiPriority w:val="99"/>
    <w:rsid w:val="00B776EF"/>
    <w:pPr>
      <w:spacing w:before="0"/>
    </w:pPr>
    <w:rPr>
      <w:i/>
      <w:iCs/>
    </w:rPr>
  </w:style>
  <w:style w:type="paragraph" w:customStyle="1" w:styleId="western">
    <w:name w:val="western"/>
    <w:basedOn w:val="a"/>
    <w:rsid w:val="00B776E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rsid w:val="00B776EF"/>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776EF"/>
    <w:rPr>
      <w:rFonts w:ascii="Times New Roman" w:eastAsia="Times New Roman" w:hAnsi="Times New Roman" w:cs="Times New Roman"/>
      <w:sz w:val="16"/>
      <w:szCs w:val="16"/>
      <w:lang w:eastAsia="ru-RU"/>
    </w:rPr>
  </w:style>
  <w:style w:type="character" w:styleId="af9">
    <w:name w:val="Emphasis"/>
    <w:basedOn w:val="a0"/>
    <w:qFormat/>
    <w:rsid w:val="00B776EF"/>
    <w:rPr>
      <w:i/>
      <w:iCs/>
    </w:rPr>
  </w:style>
  <w:style w:type="paragraph" w:customStyle="1" w:styleId="afa">
    <w:name w:val="Нормальный (таблица)"/>
    <w:basedOn w:val="a"/>
    <w:next w:val="a"/>
    <w:uiPriority w:val="99"/>
    <w:rsid w:val="00B776E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B77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normalbullet2gif">
    <w:name w:val="msonormalbullet2.gif"/>
    <w:basedOn w:val="a"/>
    <w:uiPriority w:val="99"/>
    <w:rsid w:val="00C770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406E6"/>
    <w:rPr>
      <w:rFonts w:ascii="Times New Roman" w:eastAsia="Calibri" w:hAnsi="Times New Roman" w:cs="Times New Roman"/>
      <w:sz w:val="26"/>
      <w:szCs w:val="26"/>
      <w:lang w:eastAsia="ru-RU"/>
    </w:rPr>
  </w:style>
  <w:style w:type="paragraph" w:customStyle="1" w:styleId="afc">
    <w:name w:val="Текст (справка)"/>
    <w:basedOn w:val="a"/>
    <w:next w:val="a"/>
    <w:uiPriority w:val="99"/>
    <w:rsid w:val="007153F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d">
    <w:name w:val="Цветовое выделение для Текст"/>
    <w:uiPriority w:val="99"/>
    <w:rsid w:val="007153FF"/>
    <w:rPr>
      <w:rFonts w:ascii="Times New Roman CYR" w:hAnsi="Times New Roman CYR" w:cs="Times New Roman CYR"/>
    </w:rPr>
  </w:style>
  <w:style w:type="numbering" w:customStyle="1" w:styleId="23">
    <w:name w:val="Нет списка2"/>
    <w:next w:val="a2"/>
    <w:uiPriority w:val="99"/>
    <w:semiHidden/>
    <w:unhideWhenUsed/>
    <w:rsid w:val="00791102"/>
  </w:style>
  <w:style w:type="numbering" w:customStyle="1" w:styleId="31">
    <w:name w:val="Нет списка3"/>
    <w:next w:val="a2"/>
    <w:uiPriority w:val="99"/>
    <w:semiHidden/>
    <w:unhideWhenUsed/>
    <w:rsid w:val="00D27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B60880"/>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B776EF"/>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rsid w:val="00B776EF"/>
    <w:rPr>
      <w:rFonts w:ascii="Times New Roman" w:eastAsia="Times New Roman" w:hAnsi="Times New Roman" w:cs="Times New Roman"/>
      <w:sz w:val="28"/>
      <w:szCs w:val="24"/>
      <w:lang w:eastAsia="ru-RU"/>
    </w:rPr>
  </w:style>
  <w:style w:type="paragraph" w:styleId="af1">
    <w:name w:val="Body Text Indent"/>
    <w:basedOn w:val="a"/>
    <w:link w:val="af2"/>
    <w:rsid w:val="00B776EF"/>
    <w:pPr>
      <w:spacing w:after="0" w:line="240" w:lineRule="auto"/>
      <w:ind w:firstLine="709"/>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B776EF"/>
    <w:rPr>
      <w:rFonts w:ascii="Times New Roman" w:eastAsia="Times New Roman" w:hAnsi="Times New Roman" w:cs="Times New Roman"/>
      <w:sz w:val="24"/>
      <w:szCs w:val="24"/>
      <w:lang w:eastAsia="ru-RU"/>
    </w:rPr>
  </w:style>
  <w:style w:type="paragraph" w:styleId="21">
    <w:name w:val="Body Text Indent 2"/>
    <w:basedOn w:val="a"/>
    <w:link w:val="22"/>
    <w:rsid w:val="00B776EF"/>
    <w:pPr>
      <w:spacing w:after="0" w:line="240" w:lineRule="auto"/>
      <w:ind w:firstLine="709"/>
      <w:jc w:val="both"/>
    </w:pPr>
    <w:rPr>
      <w:rFonts w:ascii="Times New Roman" w:eastAsia="Times New Roman" w:hAnsi="Times New Roman"/>
      <w:sz w:val="26"/>
      <w:szCs w:val="24"/>
      <w:lang w:eastAsia="ru-RU"/>
    </w:rPr>
  </w:style>
  <w:style w:type="character" w:customStyle="1" w:styleId="22">
    <w:name w:val="Основной текст с отступом 2 Знак"/>
    <w:basedOn w:val="a0"/>
    <w:link w:val="21"/>
    <w:rsid w:val="00B776EF"/>
    <w:rPr>
      <w:rFonts w:ascii="Times New Roman" w:eastAsia="Times New Roman" w:hAnsi="Times New Roman" w:cs="Times New Roman"/>
      <w:sz w:val="26"/>
      <w:szCs w:val="24"/>
      <w:lang w:eastAsia="ru-RU"/>
    </w:rPr>
  </w:style>
  <w:style w:type="paragraph" w:styleId="af3">
    <w:name w:val="Body Text"/>
    <w:basedOn w:val="a"/>
    <w:link w:val="af4"/>
    <w:rsid w:val="00B776EF"/>
    <w:pPr>
      <w:spacing w:after="0" w:line="240" w:lineRule="auto"/>
      <w:jc w:val="both"/>
    </w:pPr>
    <w:rPr>
      <w:rFonts w:ascii="Times New Roman" w:eastAsia="Times New Roman" w:hAnsi="Times New Roman"/>
      <w:bCs/>
      <w:sz w:val="26"/>
      <w:szCs w:val="20"/>
      <w:lang w:eastAsia="ru-RU"/>
    </w:rPr>
  </w:style>
  <w:style w:type="character" w:customStyle="1" w:styleId="af4">
    <w:name w:val="Основной текст Знак"/>
    <w:basedOn w:val="a0"/>
    <w:link w:val="af3"/>
    <w:rsid w:val="00B776EF"/>
    <w:rPr>
      <w:rFonts w:ascii="Times New Roman" w:eastAsia="Times New Roman" w:hAnsi="Times New Roman" w:cs="Times New Roman"/>
      <w:bCs/>
      <w:sz w:val="26"/>
      <w:szCs w:val="20"/>
      <w:lang w:eastAsia="ru-RU"/>
    </w:rPr>
  </w:style>
  <w:style w:type="character" w:customStyle="1" w:styleId="articleseparator">
    <w:name w:val="article_separator"/>
    <w:basedOn w:val="a0"/>
    <w:rsid w:val="00B776EF"/>
    <w:rPr>
      <w:vanish/>
      <w:webHidden w:val="0"/>
    </w:rPr>
  </w:style>
  <w:style w:type="character" w:styleId="af5">
    <w:name w:val="Strong"/>
    <w:basedOn w:val="a0"/>
    <w:qFormat/>
    <w:rsid w:val="00B776EF"/>
    <w:rPr>
      <w:b/>
      <w:bCs/>
    </w:rPr>
  </w:style>
  <w:style w:type="paragraph" w:styleId="af6">
    <w:name w:val="Block Text"/>
    <w:basedOn w:val="a"/>
    <w:rsid w:val="00B776EF"/>
    <w:pPr>
      <w:spacing w:after="131" w:line="240" w:lineRule="auto"/>
      <w:ind w:left="131" w:right="131" w:firstLine="397"/>
      <w:jc w:val="both"/>
    </w:pPr>
    <w:rPr>
      <w:rFonts w:ascii="Times New Roman" w:eastAsia="Times New Roman" w:hAnsi="Times New Roman"/>
      <w:color w:val="202020"/>
      <w:sz w:val="24"/>
      <w:szCs w:val="20"/>
      <w:lang w:eastAsia="ru-RU"/>
    </w:rPr>
  </w:style>
  <w:style w:type="paragraph" w:customStyle="1" w:styleId="af7">
    <w:name w:val="Комментарий"/>
    <w:basedOn w:val="a"/>
    <w:next w:val="a"/>
    <w:uiPriority w:val="99"/>
    <w:rsid w:val="00B776E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8">
    <w:name w:val="Информация об изменениях документа"/>
    <w:basedOn w:val="af7"/>
    <w:next w:val="a"/>
    <w:uiPriority w:val="99"/>
    <w:rsid w:val="00B776EF"/>
    <w:pPr>
      <w:spacing w:before="0"/>
    </w:pPr>
    <w:rPr>
      <w:i/>
      <w:iCs/>
    </w:rPr>
  </w:style>
  <w:style w:type="paragraph" w:customStyle="1" w:styleId="western">
    <w:name w:val="western"/>
    <w:basedOn w:val="a"/>
    <w:rsid w:val="00B776E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rsid w:val="00B776EF"/>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776EF"/>
    <w:rPr>
      <w:rFonts w:ascii="Times New Roman" w:eastAsia="Times New Roman" w:hAnsi="Times New Roman" w:cs="Times New Roman"/>
      <w:sz w:val="16"/>
      <w:szCs w:val="16"/>
      <w:lang w:eastAsia="ru-RU"/>
    </w:rPr>
  </w:style>
  <w:style w:type="character" w:styleId="af9">
    <w:name w:val="Emphasis"/>
    <w:basedOn w:val="a0"/>
    <w:qFormat/>
    <w:rsid w:val="00B776EF"/>
    <w:rPr>
      <w:i/>
      <w:iCs/>
    </w:rPr>
  </w:style>
  <w:style w:type="paragraph" w:customStyle="1" w:styleId="afa">
    <w:name w:val="Нормальный (таблица)"/>
    <w:basedOn w:val="a"/>
    <w:next w:val="a"/>
    <w:uiPriority w:val="99"/>
    <w:rsid w:val="00B776E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B77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normalbullet2gif">
    <w:name w:val="msonormalbullet2.gif"/>
    <w:basedOn w:val="a"/>
    <w:uiPriority w:val="99"/>
    <w:rsid w:val="00C770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406E6"/>
    <w:rPr>
      <w:rFonts w:ascii="Times New Roman" w:eastAsia="Calibri" w:hAnsi="Times New Roman" w:cs="Times New Roman"/>
      <w:sz w:val="26"/>
      <w:szCs w:val="26"/>
      <w:lang w:eastAsia="ru-RU"/>
    </w:rPr>
  </w:style>
  <w:style w:type="paragraph" w:customStyle="1" w:styleId="afc">
    <w:name w:val="Текст (справка)"/>
    <w:basedOn w:val="a"/>
    <w:next w:val="a"/>
    <w:uiPriority w:val="99"/>
    <w:rsid w:val="007153F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d">
    <w:name w:val="Цветовое выделение для Текст"/>
    <w:uiPriority w:val="99"/>
    <w:rsid w:val="007153FF"/>
    <w:rPr>
      <w:rFonts w:ascii="Times New Roman CYR" w:hAnsi="Times New Roman CYR" w:cs="Times New Roman CYR"/>
    </w:rPr>
  </w:style>
  <w:style w:type="numbering" w:customStyle="1" w:styleId="23">
    <w:name w:val="Нет списка2"/>
    <w:next w:val="a2"/>
    <w:uiPriority w:val="99"/>
    <w:semiHidden/>
    <w:unhideWhenUsed/>
    <w:rsid w:val="00791102"/>
  </w:style>
  <w:style w:type="numbering" w:customStyle="1" w:styleId="31">
    <w:name w:val="Нет списка3"/>
    <w:next w:val="a2"/>
    <w:uiPriority w:val="99"/>
    <w:semiHidden/>
    <w:unhideWhenUsed/>
    <w:rsid w:val="00D27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7045">
      <w:bodyDiv w:val="1"/>
      <w:marLeft w:val="0"/>
      <w:marRight w:val="0"/>
      <w:marTop w:val="0"/>
      <w:marBottom w:val="0"/>
      <w:divBdr>
        <w:top w:val="none" w:sz="0" w:space="0" w:color="auto"/>
        <w:left w:val="none" w:sz="0" w:space="0" w:color="auto"/>
        <w:bottom w:val="none" w:sz="0" w:space="0" w:color="auto"/>
        <w:right w:val="none" w:sz="0" w:space="0" w:color="auto"/>
      </w:divBdr>
    </w:div>
    <w:div w:id="94136068">
      <w:bodyDiv w:val="1"/>
      <w:marLeft w:val="0"/>
      <w:marRight w:val="0"/>
      <w:marTop w:val="0"/>
      <w:marBottom w:val="0"/>
      <w:divBdr>
        <w:top w:val="none" w:sz="0" w:space="0" w:color="auto"/>
        <w:left w:val="none" w:sz="0" w:space="0" w:color="auto"/>
        <w:bottom w:val="none" w:sz="0" w:space="0" w:color="auto"/>
        <w:right w:val="none" w:sz="0" w:space="0" w:color="auto"/>
      </w:divBdr>
    </w:div>
    <w:div w:id="301927242">
      <w:bodyDiv w:val="1"/>
      <w:marLeft w:val="0"/>
      <w:marRight w:val="0"/>
      <w:marTop w:val="0"/>
      <w:marBottom w:val="0"/>
      <w:divBdr>
        <w:top w:val="none" w:sz="0" w:space="0" w:color="auto"/>
        <w:left w:val="none" w:sz="0" w:space="0" w:color="auto"/>
        <w:bottom w:val="none" w:sz="0" w:space="0" w:color="auto"/>
        <w:right w:val="none" w:sz="0" w:space="0" w:color="auto"/>
      </w:divBdr>
    </w:div>
    <w:div w:id="413361611">
      <w:bodyDiv w:val="1"/>
      <w:marLeft w:val="0"/>
      <w:marRight w:val="0"/>
      <w:marTop w:val="0"/>
      <w:marBottom w:val="0"/>
      <w:divBdr>
        <w:top w:val="none" w:sz="0" w:space="0" w:color="auto"/>
        <w:left w:val="none" w:sz="0" w:space="0" w:color="auto"/>
        <w:bottom w:val="none" w:sz="0" w:space="0" w:color="auto"/>
        <w:right w:val="none" w:sz="0" w:space="0" w:color="auto"/>
      </w:divBdr>
    </w:div>
    <w:div w:id="914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mobileonline.garant.ru/document?id=48656708&amp;sub=1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D7C9-5E72-4090-9116-1C751B0A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6520</TotalTime>
  <Pages>91</Pages>
  <Words>28366</Words>
  <Characters>161689</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Владимир Анатольевич Константинов</cp:lastModifiedBy>
  <cp:revision>221</cp:revision>
  <cp:lastPrinted>2023-09-14T05:48:00Z</cp:lastPrinted>
  <dcterms:created xsi:type="dcterms:W3CDTF">2023-03-11T09:25:00Z</dcterms:created>
  <dcterms:modified xsi:type="dcterms:W3CDTF">2023-09-14T12:04:00Z</dcterms:modified>
</cp:coreProperties>
</file>