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C0237E">
      <w:r>
        <w:rPr>
          <w:noProof/>
          <w:lang w:eastAsia="ru-RU"/>
        </w:rPr>
        <mc:AlternateContent>
          <mc:Choice Requires="wps">
            <w:drawing>
              <wp:anchor distT="0" distB="0" distL="114300" distR="114300" simplePos="0" relativeHeight="251661312" behindDoc="0" locked="0" layoutInCell="1" allowOverlap="1" wp14:anchorId="11F4BEBC" wp14:editId="7545FD13">
                <wp:simplePos x="0" y="0"/>
                <wp:positionH relativeFrom="column">
                  <wp:posOffset>3334385</wp:posOffset>
                </wp:positionH>
                <wp:positionV relativeFrom="paragraph">
                  <wp:posOffset>-29210</wp:posOffset>
                </wp:positionV>
                <wp:extent cx="2566670" cy="202311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023110"/>
                        </a:xfrm>
                        <a:prstGeom prst="rect">
                          <a:avLst/>
                        </a:prstGeom>
                        <a:noFill/>
                        <a:ln w="9525">
                          <a:noFill/>
                          <a:miter lim="800000"/>
                          <a:headEnd/>
                          <a:tailEnd/>
                        </a:ln>
                      </wps:spPr>
                      <wps:txb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EF7FB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5E2C54">
                              <w:rPr>
                                <w:rFonts w:ascii="Times New Roman" w:eastAsia="Times New Roman" w:hAnsi="Times New Roman" w:cs="Times New Roman"/>
                                <w:sz w:val="24"/>
                                <w:szCs w:val="24"/>
                                <w:u w:val="single"/>
                                <w:lang w:eastAsia="ru-RU"/>
                              </w:rPr>
                              <w:t>2</w:t>
                            </w:r>
                            <w:r w:rsidR="00923F56">
                              <w:rPr>
                                <w:rFonts w:ascii="Times New Roman" w:eastAsia="Times New Roman" w:hAnsi="Times New Roman" w:cs="Times New Roman"/>
                                <w:sz w:val="24"/>
                                <w:szCs w:val="24"/>
                                <w:u w:val="single"/>
                                <w:lang w:eastAsia="ru-RU"/>
                              </w:rPr>
                              <w:t>.04</w:t>
                            </w:r>
                            <w:r w:rsidR="004D4A11">
                              <w:rPr>
                                <w:rFonts w:ascii="Times New Roman" w:eastAsia="Times New Roman" w:hAnsi="Times New Roman" w:cs="Times New Roman"/>
                                <w:sz w:val="24"/>
                                <w:szCs w:val="24"/>
                                <w:u w:val="single"/>
                                <w:lang w:eastAsia="ru-RU"/>
                              </w:rPr>
                              <w:t>.2024</w:t>
                            </w:r>
                            <w:r w:rsidR="004D4A11" w:rsidRPr="00EE4895">
                              <w:rPr>
                                <w:rFonts w:ascii="Times New Roman" w:eastAsia="Times New Roman" w:hAnsi="Times New Roman" w:cs="Times New Roman"/>
                                <w:sz w:val="24"/>
                                <w:szCs w:val="24"/>
                                <w:u w:val="single"/>
                                <w:lang w:eastAsia="ru-RU"/>
                              </w:rPr>
                              <w:t xml:space="preserve">   </w:t>
                            </w:r>
                            <w:r w:rsidR="003F67E6">
                              <w:rPr>
                                <w:rFonts w:ascii="Times New Roman" w:eastAsia="Times New Roman" w:hAnsi="Times New Roman" w:cs="Times New Roman"/>
                                <w:sz w:val="24"/>
                                <w:szCs w:val="24"/>
                                <w:u w:val="single"/>
                                <w:lang w:eastAsia="ru-RU"/>
                              </w:rPr>
                              <w:t>6</w:t>
                            </w:r>
                            <w:r w:rsidR="008A5514">
                              <w:rPr>
                                <w:rFonts w:ascii="Times New Roman" w:eastAsia="Times New Roman" w:hAnsi="Times New Roman" w:cs="Times New Roman"/>
                                <w:sz w:val="24"/>
                                <w:szCs w:val="24"/>
                                <w:u w:val="single"/>
                                <w:lang w:eastAsia="ru-RU"/>
                              </w:rPr>
                              <w:t>0</w:t>
                            </w:r>
                            <w:r w:rsidR="00296191">
                              <w:rPr>
                                <w:rFonts w:ascii="Times New Roman" w:eastAsia="Times New Roman" w:hAnsi="Times New Roman" w:cs="Times New Roman"/>
                                <w:sz w:val="24"/>
                                <w:szCs w:val="24"/>
                                <w:u w:val="single"/>
                                <w:lang w:eastAsia="ru-RU"/>
                              </w:rPr>
                              <w:t>8</w:t>
                            </w:r>
                            <w:r w:rsidR="004D4A11">
                              <w:rPr>
                                <w:rFonts w:ascii="Times New Roman" w:eastAsia="Times New Roman" w:hAnsi="Times New Roman" w:cs="Times New Roman"/>
                                <w:sz w:val="24"/>
                                <w:szCs w:val="24"/>
                                <w:u w:val="single"/>
                                <w:lang w:eastAsia="ru-RU"/>
                              </w:rPr>
                              <w:t xml:space="preserve">  </w:t>
                            </w:r>
                            <w:r w:rsidR="004D4A11"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55pt;margin-top:-2.3pt;width:202.1pt;height:1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" filled="f" stroked="f">
                <v:textbo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EF7FB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5E2C54">
                        <w:rPr>
                          <w:rFonts w:ascii="Times New Roman" w:eastAsia="Times New Roman" w:hAnsi="Times New Roman" w:cs="Times New Roman"/>
                          <w:sz w:val="24"/>
                          <w:szCs w:val="24"/>
                          <w:u w:val="single"/>
                          <w:lang w:eastAsia="ru-RU"/>
                        </w:rPr>
                        <w:t>2</w:t>
                      </w:r>
                      <w:r w:rsidR="00923F56">
                        <w:rPr>
                          <w:rFonts w:ascii="Times New Roman" w:eastAsia="Times New Roman" w:hAnsi="Times New Roman" w:cs="Times New Roman"/>
                          <w:sz w:val="24"/>
                          <w:szCs w:val="24"/>
                          <w:u w:val="single"/>
                          <w:lang w:eastAsia="ru-RU"/>
                        </w:rPr>
                        <w:t>.04</w:t>
                      </w:r>
                      <w:r w:rsidR="004D4A11">
                        <w:rPr>
                          <w:rFonts w:ascii="Times New Roman" w:eastAsia="Times New Roman" w:hAnsi="Times New Roman" w:cs="Times New Roman"/>
                          <w:sz w:val="24"/>
                          <w:szCs w:val="24"/>
                          <w:u w:val="single"/>
                          <w:lang w:eastAsia="ru-RU"/>
                        </w:rPr>
                        <w:t>.2024</w:t>
                      </w:r>
                      <w:r w:rsidR="004D4A11" w:rsidRPr="00EE4895">
                        <w:rPr>
                          <w:rFonts w:ascii="Times New Roman" w:eastAsia="Times New Roman" w:hAnsi="Times New Roman" w:cs="Times New Roman"/>
                          <w:sz w:val="24"/>
                          <w:szCs w:val="24"/>
                          <w:u w:val="single"/>
                          <w:lang w:eastAsia="ru-RU"/>
                        </w:rPr>
                        <w:t xml:space="preserve">   </w:t>
                      </w:r>
                      <w:r w:rsidR="003F67E6">
                        <w:rPr>
                          <w:rFonts w:ascii="Times New Roman" w:eastAsia="Times New Roman" w:hAnsi="Times New Roman" w:cs="Times New Roman"/>
                          <w:sz w:val="24"/>
                          <w:szCs w:val="24"/>
                          <w:u w:val="single"/>
                          <w:lang w:eastAsia="ru-RU"/>
                        </w:rPr>
                        <w:t>6</w:t>
                      </w:r>
                      <w:r w:rsidR="008A5514">
                        <w:rPr>
                          <w:rFonts w:ascii="Times New Roman" w:eastAsia="Times New Roman" w:hAnsi="Times New Roman" w:cs="Times New Roman"/>
                          <w:sz w:val="24"/>
                          <w:szCs w:val="24"/>
                          <w:u w:val="single"/>
                          <w:lang w:eastAsia="ru-RU"/>
                        </w:rPr>
                        <w:t>0</w:t>
                      </w:r>
                      <w:r w:rsidR="00296191">
                        <w:rPr>
                          <w:rFonts w:ascii="Times New Roman" w:eastAsia="Times New Roman" w:hAnsi="Times New Roman" w:cs="Times New Roman"/>
                          <w:sz w:val="24"/>
                          <w:szCs w:val="24"/>
                          <w:u w:val="single"/>
                          <w:lang w:eastAsia="ru-RU"/>
                        </w:rPr>
                        <w:t>8</w:t>
                      </w:r>
                      <w:r w:rsidR="004D4A11">
                        <w:rPr>
                          <w:rFonts w:ascii="Times New Roman" w:eastAsia="Times New Roman" w:hAnsi="Times New Roman" w:cs="Times New Roman"/>
                          <w:sz w:val="24"/>
                          <w:szCs w:val="24"/>
                          <w:u w:val="single"/>
                          <w:lang w:eastAsia="ru-RU"/>
                        </w:rPr>
                        <w:t xml:space="preserve">  </w:t>
                      </w:r>
                      <w:r w:rsidR="004D4A11"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Pr>
          <w:noProof/>
          <w:lang w:eastAsia="ru-RU"/>
        </w:rPr>
        <mc:AlternateContent>
          <mc:Choice Requires="wps">
            <w:drawing>
              <wp:anchor distT="0" distB="0" distL="114300" distR="114300" simplePos="0" relativeHeight="251659264" behindDoc="0" locked="0" layoutInCell="1" allowOverlap="1" wp14:anchorId="190AA662" wp14:editId="489DC768">
                <wp:simplePos x="0" y="0"/>
                <wp:positionH relativeFrom="column">
                  <wp:posOffset>47625</wp:posOffset>
                </wp:positionH>
                <wp:positionV relativeFrom="paragraph">
                  <wp:posOffset>-32578</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F0303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5E2C54">
                              <w:rPr>
                                <w:rFonts w:ascii="Times New Roman" w:eastAsia="Times New Roman" w:hAnsi="Times New Roman" w:cs="Times New Roman"/>
                                <w:sz w:val="24"/>
                                <w:szCs w:val="20"/>
                                <w:u w:val="single"/>
                                <w:lang w:eastAsia="ru-RU"/>
                              </w:rPr>
                              <w:t>2</w:t>
                            </w:r>
                            <w:r w:rsidR="00923F56">
                              <w:rPr>
                                <w:rFonts w:ascii="Times New Roman" w:eastAsia="Times New Roman" w:hAnsi="Times New Roman" w:cs="Times New Roman"/>
                                <w:sz w:val="24"/>
                                <w:szCs w:val="20"/>
                                <w:u w:val="single"/>
                                <w:lang w:eastAsia="ru-RU"/>
                              </w:rPr>
                              <w:t>.04</w:t>
                            </w:r>
                            <w:r w:rsidR="004D4A11">
                              <w:rPr>
                                <w:rFonts w:ascii="Times New Roman" w:eastAsia="Times New Roman" w:hAnsi="Times New Roman" w:cs="Times New Roman"/>
                                <w:sz w:val="24"/>
                                <w:szCs w:val="20"/>
                                <w:u w:val="single"/>
                                <w:lang w:eastAsia="ru-RU"/>
                              </w:rPr>
                              <w:t>.2024</w:t>
                            </w:r>
                            <w:r w:rsidR="004D4A11" w:rsidRPr="00EE4895">
                              <w:rPr>
                                <w:rFonts w:ascii="Times New Roman" w:eastAsia="Times New Roman" w:hAnsi="Times New Roman" w:cs="Times New Roman"/>
                                <w:sz w:val="24"/>
                                <w:szCs w:val="20"/>
                                <w:u w:val="single"/>
                                <w:lang w:eastAsia="ru-RU"/>
                              </w:rPr>
                              <w:t xml:space="preserve">  №  </w:t>
                            </w:r>
                            <w:r w:rsidR="003F67E6">
                              <w:rPr>
                                <w:rFonts w:ascii="Times New Roman" w:eastAsia="Times New Roman" w:hAnsi="Times New Roman" w:cs="Times New Roman"/>
                                <w:sz w:val="24"/>
                                <w:szCs w:val="20"/>
                                <w:u w:val="single"/>
                                <w:lang w:eastAsia="ru-RU"/>
                              </w:rPr>
                              <w:t>60</w:t>
                            </w:r>
                            <w:r w:rsidR="00296191">
                              <w:rPr>
                                <w:rFonts w:ascii="Times New Roman" w:eastAsia="Times New Roman" w:hAnsi="Times New Roman" w:cs="Times New Roman"/>
                                <w:sz w:val="24"/>
                                <w:szCs w:val="20"/>
                                <w:u w:val="single"/>
                                <w:lang w:eastAsia="ru-RU"/>
                              </w:rPr>
                              <w:t>8</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2.55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" stroked="f">
                <v:textbo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F0303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5E2C54">
                        <w:rPr>
                          <w:rFonts w:ascii="Times New Roman" w:eastAsia="Times New Roman" w:hAnsi="Times New Roman" w:cs="Times New Roman"/>
                          <w:sz w:val="24"/>
                          <w:szCs w:val="20"/>
                          <w:u w:val="single"/>
                          <w:lang w:eastAsia="ru-RU"/>
                        </w:rPr>
                        <w:t>2</w:t>
                      </w:r>
                      <w:r w:rsidR="00923F56">
                        <w:rPr>
                          <w:rFonts w:ascii="Times New Roman" w:eastAsia="Times New Roman" w:hAnsi="Times New Roman" w:cs="Times New Roman"/>
                          <w:sz w:val="24"/>
                          <w:szCs w:val="20"/>
                          <w:u w:val="single"/>
                          <w:lang w:eastAsia="ru-RU"/>
                        </w:rPr>
                        <w:t>.04</w:t>
                      </w:r>
                      <w:r w:rsidR="004D4A11">
                        <w:rPr>
                          <w:rFonts w:ascii="Times New Roman" w:eastAsia="Times New Roman" w:hAnsi="Times New Roman" w:cs="Times New Roman"/>
                          <w:sz w:val="24"/>
                          <w:szCs w:val="20"/>
                          <w:u w:val="single"/>
                          <w:lang w:eastAsia="ru-RU"/>
                        </w:rPr>
                        <w:t>.2024</w:t>
                      </w:r>
                      <w:r w:rsidR="004D4A11" w:rsidRPr="00EE4895">
                        <w:rPr>
                          <w:rFonts w:ascii="Times New Roman" w:eastAsia="Times New Roman" w:hAnsi="Times New Roman" w:cs="Times New Roman"/>
                          <w:sz w:val="24"/>
                          <w:szCs w:val="20"/>
                          <w:u w:val="single"/>
                          <w:lang w:eastAsia="ru-RU"/>
                        </w:rPr>
                        <w:t xml:space="preserve">  №  </w:t>
                      </w:r>
                      <w:r w:rsidR="003F67E6">
                        <w:rPr>
                          <w:rFonts w:ascii="Times New Roman" w:eastAsia="Times New Roman" w:hAnsi="Times New Roman" w:cs="Times New Roman"/>
                          <w:sz w:val="24"/>
                          <w:szCs w:val="20"/>
                          <w:u w:val="single"/>
                          <w:lang w:eastAsia="ru-RU"/>
                        </w:rPr>
                        <w:t>60</w:t>
                      </w:r>
                      <w:r w:rsidR="00296191">
                        <w:rPr>
                          <w:rFonts w:ascii="Times New Roman" w:eastAsia="Times New Roman" w:hAnsi="Times New Roman" w:cs="Times New Roman"/>
                          <w:sz w:val="24"/>
                          <w:szCs w:val="20"/>
                          <w:u w:val="single"/>
                          <w:lang w:eastAsia="ru-RU"/>
                        </w:rPr>
                        <w:t>8</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4D4A11" w:rsidRDefault="004D4A11">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4D4A11" w:rsidRDefault="004D4A11">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A84620" w:rsidRPr="00554535" w:rsidRDefault="00A84620" w:rsidP="008A5514">
      <w:pPr>
        <w:tabs>
          <w:tab w:val="left" w:pos="3600"/>
          <w:tab w:val="left" w:pos="4536"/>
        </w:tabs>
        <w:spacing w:after="0" w:line="240" w:lineRule="auto"/>
        <w:ind w:right="4962" w:firstLine="720"/>
        <w:rPr>
          <w:rFonts w:ascii="Times New Roman" w:hAnsi="Times New Roman" w:cs="Times New Roman"/>
          <w:sz w:val="24"/>
          <w:szCs w:val="24"/>
        </w:rPr>
      </w:pPr>
    </w:p>
    <w:p w:rsidR="00296191" w:rsidRDefault="00296191" w:rsidP="00296191">
      <w:pPr>
        <w:spacing w:after="0" w:line="240" w:lineRule="auto"/>
        <w:ind w:right="4962"/>
        <w:jc w:val="both"/>
        <w:rPr>
          <w:rFonts w:ascii="Times New Roman" w:hAnsi="Times New Roman" w:cs="Times New Roman"/>
          <w:sz w:val="24"/>
          <w:szCs w:val="24"/>
        </w:rPr>
      </w:pPr>
      <w:r>
        <w:rPr>
          <w:rFonts w:ascii="Times New Roman" w:hAnsi="Times New Roman" w:cs="Times New Roman"/>
          <w:color w:val="000000"/>
          <w:sz w:val="24"/>
          <w:szCs w:val="24"/>
        </w:rPr>
        <w:t>О внесении изменений в постановление администрации Урмарского муниципального округа от 15.03.2023 № 312 «</w:t>
      </w:r>
      <w:r>
        <w:rPr>
          <w:rFonts w:ascii="Times New Roman" w:hAnsi="Times New Roman" w:cs="Times New Roman"/>
          <w:sz w:val="24"/>
          <w:szCs w:val="24"/>
        </w:rPr>
        <w:t>Об утверждении Положения об отделе правового и кадрового обеспечения администрации Урмарского муниципального округа»</w:t>
      </w:r>
    </w:p>
    <w:p w:rsidR="00296191" w:rsidRDefault="00296191" w:rsidP="00296191">
      <w:pPr>
        <w:shd w:val="clear" w:color="auto" w:fill="FFFFFF"/>
        <w:tabs>
          <w:tab w:val="left" w:pos="4962"/>
        </w:tabs>
        <w:spacing w:after="0" w:line="240" w:lineRule="auto"/>
        <w:ind w:right="4678"/>
        <w:jc w:val="both"/>
        <w:rPr>
          <w:rFonts w:cs="Times New Roman"/>
          <w:color w:val="000000"/>
        </w:rPr>
      </w:pPr>
    </w:p>
    <w:p w:rsidR="00296191" w:rsidRDefault="00296191" w:rsidP="00296191">
      <w:pPr>
        <w:spacing w:after="0" w:line="240" w:lineRule="auto"/>
        <w:ind w:firstLine="709"/>
        <w:jc w:val="both"/>
        <w:rPr>
          <w:rFonts w:ascii="Times New Roman" w:hAnsi="Times New Roman" w:cs="Times New Roman"/>
          <w:color w:val="000000"/>
          <w:sz w:val="24"/>
          <w:szCs w:val="24"/>
        </w:rPr>
      </w:pPr>
    </w:p>
    <w:p w:rsidR="00296191" w:rsidRPr="00296191" w:rsidRDefault="00296191" w:rsidP="00296191">
      <w:pPr>
        <w:spacing w:after="0" w:line="240" w:lineRule="auto"/>
        <w:ind w:firstLine="709"/>
        <w:jc w:val="both"/>
        <w:rPr>
          <w:rFonts w:ascii="Times New Roman" w:hAnsi="Times New Roman" w:cs="Times New Roman"/>
          <w:color w:val="000000"/>
          <w:sz w:val="24"/>
          <w:szCs w:val="24"/>
        </w:rPr>
      </w:pPr>
      <w:proofErr w:type="gramStart"/>
      <w:r w:rsidRPr="00296191">
        <w:rPr>
          <w:rFonts w:ascii="Times New Roman" w:hAnsi="Times New Roman" w:cs="Times New Roman"/>
          <w:color w:val="000000"/>
          <w:sz w:val="24"/>
          <w:szCs w:val="24"/>
        </w:rPr>
        <w:t xml:space="preserve">В соответствии с </w:t>
      </w:r>
      <w:hyperlink r:id="rId11" w:history="1">
        <w:r w:rsidRPr="00296191">
          <w:rPr>
            <w:rStyle w:val="ac"/>
            <w:rFonts w:ascii="Times New Roman" w:hAnsi="Times New Roman" w:cs="Times New Roman"/>
            <w:color w:val="000000"/>
            <w:sz w:val="24"/>
            <w:szCs w:val="24"/>
            <w:u w:val="none"/>
          </w:rPr>
          <w:t>Федеральным законом</w:t>
        </w:r>
      </w:hyperlink>
      <w:r w:rsidRPr="00296191">
        <w:rPr>
          <w:rFonts w:ascii="Times New Roman" w:hAnsi="Times New Roman" w:cs="Times New Roman"/>
          <w:color w:val="000000"/>
          <w:sz w:val="24"/>
          <w:szCs w:val="24"/>
        </w:rPr>
        <w:t xml:space="preserve"> от 02.03.2007 г. № 25-ФЗ "О муниципальной службе в Российской Федерации", руководствуясь </w:t>
      </w:r>
      <w:hyperlink r:id="rId12" w:history="1">
        <w:r w:rsidRPr="00296191">
          <w:rPr>
            <w:rStyle w:val="ac"/>
            <w:rFonts w:ascii="Times New Roman" w:hAnsi="Times New Roman" w:cs="Times New Roman"/>
            <w:color w:val="000000"/>
            <w:sz w:val="24"/>
            <w:szCs w:val="24"/>
            <w:u w:val="none"/>
          </w:rPr>
          <w:t>Федеральным законом</w:t>
        </w:r>
      </w:hyperlink>
      <w:r w:rsidRPr="00296191">
        <w:rPr>
          <w:rFonts w:ascii="Times New Roman" w:hAnsi="Times New Roman" w:cs="Times New Roman"/>
          <w:color w:val="000000"/>
          <w:sz w:val="24"/>
          <w:szCs w:val="24"/>
        </w:rPr>
        <w:t xml:space="preserve"> от 06.10.2003 г. № 131-ФЗ "Об общих принципах организации местного самоуправления в Российской Федерации", </w:t>
      </w:r>
      <w:hyperlink r:id="rId13" w:history="1">
        <w:r w:rsidRPr="00296191">
          <w:rPr>
            <w:rStyle w:val="ac"/>
            <w:rFonts w:ascii="Times New Roman" w:hAnsi="Times New Roman" w:cs="Times New Roman"/>
            <w:color w:val="000000"/>
            <w:sz w:val="24"/>
            <w:szCs w:val="24"/>
            <w:u w:val="none"/>
          </w:rPr>
          <w:t>Законом</w:t>
        </w:r>
      </w:hyperlink>
      <w:r w:rsidRPr="00296191">
        <w:rPr>
          <w:rFonts w:ascii="Times New Roman" w:hAnsi="Times New Roman" w:cs="Times New Roman"/>
          <w:color w:val="000000"/>
          <w:sz w:val="24"/>
          <w:szCs w:val="24"/>
        </w:rPr>
        <w:t xml:space="preserve"> Чувашской Республики от 05.10.2007 г. № 62 "О муниципальной службе в Чувашской Республике", </w:t>
      </w:r>
      <w:hyperlink r:id="rId14" w:history="1">
        <w:r w:rsidRPr="00296191">
          <w:rPr>
            <w:rStyle w:val="ac"/>
            <w:rFonts w:ascii="Times New Roman" w:hAnsi="Times New Roman" w:cs="Times New Roman"/>
            <w:color w:val="000000"/>
            <w:sz w:val="24"/>
            <w:szCs w:val="24"/>
            <w:u w:val="none"/>
          </w:rPr>
          <w:t>решением</w:t>
        </w:r>
      </w:hyperlink>
      <w:r w:rsidRPr="00296191">
        <w:rPr>
          <w:rFonts w:ascii="Times New Roman" w:hAnsi="Times New Roman" w:cs="Times New Roman"/>
          <w:color w:val="000000"/>
          <w:sz w:val="24"/>
          <w:szCs w:val="24"/>
        </w:rPr>
        <w:t xml:space="preserve"> Собрания депутатов Урмарского муниципального округа Чувашской Республики от 28.12.2022 г. № С-7/1 "Об утверждении структуры</w:t>
      </w:r>
      <w:proofErr w:type="gramEnd"/>
      <w:r w:rsidRPr="00296191">
        <w:rPr>
          <w:rFonts w:ascii="Times New Roman" w:hAnsi="Times New Roman" w:cs="Times New Roman"/>
          <w:color w:val="000000"/>
          <w:sz w:val="24"/>
          <w:szCs w:val="24"/>
        </w:rPr>
        <w:t xml:space="preserve"> администрации Урмарского муниципального округа Чувашской Республики" и </w:t>
      </w:r>
      <w:hyperlink r:id="rId15" w:history="1">
        <w:r w:rsidRPr="00296191">
          <w:rPr>
            <w:rStyle w:val="ac"/>
            <w:rFonts w:ascii="Times New Roman" w:hAnsi="Times New Roman" w:cs="Times New Roman"/>
            <w:color w:val="000000"/>
            <w:sz w:val="24"/>
            <w:szCs w:val="24"/>
            <w:u w:val="none"/>
          </w:rPr>
          <w:t>Уставом</w:t>
        </w:r>
      </w:hyperlink>
      <w:r w:rsidRPr="00296191">
        <w:rPr>
          <w:rFonts w:ascii="Times New Roman" w:hAnsi="Times New Roman" w:cs="Times New Roman"/>
          <w:color w:val="000000"/>
          <w:sz w:val="24"/>
          <w:szCs w:val="24"/>
        </w:rPr>
        <w:t xml:space="preserve"> Урмарского муниципального округа, администрация Урмарского муниципального округа </w:t>
      </w:r>
      <w:proofErr w:type="gramStart"/>
      <w:r w:rsidRPr="00296191">
        <w:rPr>
          <w:rFonts w:ascii="Times New Roman" w:hAnsi="Times New Roman" w:cs="Times New Roman"/>
          <w:color w:val="000000"/>
          <w:sz w:val="24"/>
          <w:szCs w:val="24"/>
        </w:rPr>
        <w:t>п</w:t>
      </w:r>
      <w:proofErr w:type="gramEnd"/>
      <w:r w:rsidRPr="00296191">
        <w:rPr>
          <w:rFonts w:ascii="Times New Roman" w:hAnsi="Times New Roman" w:cs="Times New Roman"/>
          <w:color w:val="000000"/>
          <w:sz w:val="24"/>
          <w:szCs w:val="24"/>
        </w:rPr>
        <w:t xml:space="preserve"> о с т а н о в л я е т:</w:t>
      </w:r>
    </w:p>
    <w:p w:rsidR="00296191" w:rsidRDefault="00296191" w:rsidP="00296191">
      <w:pPr>
        <w:spacing w:after="0" w:line="240" w:lineRule="auto"/>
        <w:ind w:right="-14" w:firstLine="709"/>
        <w:jc w:val="both"/>
        <w:rPr>
          <w:rFonts w:ascii="Times New Roman" w:hAnsi="Times New Roman" w:cs="Times New Roman"/>
          <w:sz w:val="24"/>
          <w:szCs w:val="24"/>
        </w:rPr>
      </w:pPr>
      <w:bookmarkStart w:id="0" w:name="sub_1"/>
      <w:r>
        <w:rPr>
          <w:rFonts w:ascii="Times New Roman" w:hAnsi="Times New Roman" w:cs="Times New Roman"/>
          <w:color w:val="000000"/>
          <w:sz w:val="24"/>
          <w:szCs w:val="24"/>
        </w:rPr>
        <w:t>1. Внести в постановление администрации Урмарского муниципального округа от 15.03.2023 № 312 «</w:t>
      </w:r>
      <w:r>
        <w:rPr>
          <w:rFonts w:ascii="Times New Roman" w:hAnsi="Times New Roman" w:cs="Times New Roman"/>
          <w:sz w:val="24"/>
          <w:szCs w:val="24"/>
        </w:rPr>
        <w:t>Об утверждении Положения об отделе правового и кадрового обеспечения администрации Урмарского муниципального округа» следующие изменения.</w:t>
      </w:r>
    </w:p>
    <w:p w:rsidR="00296191" w:rsidRDefault="00296191" w:rsidP="00296191">
      <w:pPr>
        <w:spacing w:after="0" w:line="240" w:lineRule="auto"/>
        <w:ind w:right="-14" w:firstLine="709"/>
        <w:jc w:val="both"/>
        <w:rPr>
          <w:rFonts w:ascii="Times New Roman" w:hAnsi="Times New Roman" w:cs="Times New Roman"/>
          <w:sz w:val="24"/>
          <w:szCs w:val="24"/>
        </w:rPr>
      </w:pPr>
      <w:r>
        <w:rPr>
          <w:rFonts w:ascii="Times New Roman" w:hAnsi="Times New Roman" w:cs="Times New Roman"/>
          <w:sz w:val="24"/>
          <w:szCs w:val="24"/>
        </w:rPr>
        <w:t>1.1. Приложения № 4 к постановлению изложить в новой редакции согласно приложению к настоящему постановлению.</w:t>
      </w:r>
    </w:p>
    <w:p w:rsidR="00296191" w:rsidRDefault="00296191" w:rsidP="00296191">
      <w:pPr>
        <w:tabs>
          <w:tab w:val="left" w:pos="3544"/>
          <w:tab w:val="left" w:pos="4820"/>
        </w:tabs>
        <w:spacing w:after="0" w:line="240" w:lineRule="auto"/>
        <w:ind w:right="-14" w:firstLine="709"/>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ru-RU"/>
        </w:rPr>
        <w:t>2. Признать утратившим силу постановление администрации Урмарского муниципального округа от 18.09.2023 № 1203 «</w:t>
      </w:r>
      <w:r>
        <w:rPr>
          <w:rFonts w:ascii="Times New Roman" w:hAnsi="Times New Roman" w:cs="Times New Roman"/>
          <w:sz w:val="24"/>
          <w:szCs w:val="24"/>
        </w:rPr>
        <w:t>О внесении изменений в постановление администрации Урмарского муниципального округа Чувашской Республики от 15.03.2023г. № 312 «Об утверждении Положения об отделе правового и кадрового обеспечения администрации Урмарского муниципального округа".</w:t>
      </w:r>
    </w:p>
    <w:p w:rsidR="00296191" w:rsidRDefault="00296191" w:rsidP="00296191">
      <w:pPr>
        <w:spacing w:after="0" w:line="240" w:lineRule="auto"/>
        <w:ind w:firstLine="709"/>
        <w:jc w:val="both"/>
        <w:rPr>
          <w:rFonts w:ascii="Times New Roman" w:hAnsi="Times New Roman" w:cs="Times New Roman"/>
          <w:sz w:val="24"/>
          <w:szCs w:val="24"/>
        </w:rPr>
      </w:pPr>
      <w:bookmarkStart w:id="1" w:name="sub_2"/>
      <w:r>
        <w:rPr>
          <w:rFonts w:ascii="Times New Roman" w:hAnsi="Times New Roman" w:cs="Times New Roman"/>
          <w:sz w:val="24"/>
          <w:szCs w:val="24"/>
        </w:rPr>
        <w:t>3.</w:t>
      </w:r>
      <w:bookmarkStart w:id="2" w:name="sub_4"/>
      <w:bookmarkEnd w:id="1"/>
      <w:r>
        <w:rPr>
          <w:rFonts w:ascii="Times New Roman" w:hAnsi="Times New Roman" w:cs="Times New Roman"/>
          <w:sz w:val="24"/>
          <w:szCs w:val="24"/>
        </w:rPr>
        <w:t xml:space="preserve">  Контроль за исполнением настоящего постановления возложить на </w:t>
      </w:r>
      <w:bookmarkEnd w:id="2"/>
      <w:r>
        <w:rPr>
          <w:rFonts w:ascii="Times New Roman" w:hAnsi="Times New Roman" w:cs="Times New Roman"/>
          <w:sz w:val="24"/>
          <w:szCs w:val="24"/>
        </w:rPr>
        <w:t>заместителя главы администрации – начальника отдела организационно-контрольной и аналитической работы администрации Урмарского муниципального округа.</w:t>
      </w:r>
    </w:p>
    <w:p w:rsidR="00296191" w:rsidRDefault="00296191" w:rsidP="00296191">
      <w:pPr>
        <w:widowControl w:val="0"/>
        <w:autoSpaceDE w:val="0"/>
        <w:autoSpaceDN w:val="0"/>
        <w:adjustRightInd w:val="0"/>
        <w:spacing w:after="0" w:line="240" w:lineRule="auto"/>
        <w:ind w:firstLine="559"/>
        <w:jc w:val="both"/>
        <w:rPr>
          <w:rFonts w:ascii="Times New Roman" w:eastAsiaTheme="minorEastAsia" w:hAnsi="Times New Roman" w:cs="Times New Roman"/>
          <w:sz w:val="24"/>
          <w:szCs w:val="24"/>
          <w:lang w:eastAsia="ru-RU"/>
        </w:rPr>
      </w:pPr>
      <w:r>
        <w:rPr>
          <w:rFonts w:ascii="Times New Roman" w:hAnsi="Times New Roman" w:cs="Times New Roman"/>
          <w:color w:val="000000" w:themeColor="text1"/>
          <w:sz w:val="24"/>
          <w:szCs w:val="24"/>
        </w:rPr>
        <w:t xml:space="preserve">4. </w:t>
      </w:r>
      <w:r>
        <w:rPr>
          <w:rFonts w:ascii="Times New Roman" w:eastAsiaTheme="minorEastAsia" w:hAnsi="Times New Roman" w:cs="Times New Roman"/>
          <w:sz w:val="24"/>
          <w:szCs w:val="24"/>
          <w:lang w:eastAsia="ru-RU"/>
        </w:rPr>
        <w:t>Настоящее постановление вступает в силу после его официального опубликования и распространяется на правоотношения, возникшие с 27 марта 2024 года.</w:t>
      </w:r>
    </w:p>
    <w:p w:rsidR="00296191" w:rsidRDefault="00296191" w:rsidP="00296191">
      <w:pPr>
        <w:spacing w:after="0" w:line="240" w:lineRule="auto"/>
        <w:ind w:firstLine="709"/>
        <w:jc w:val="both"/>
        <w:rPr>
          <w:rFonts w:ascii="Times New Roman" w:hAnsi="Times New Roman" w:cs="Times New Roman"/>
          <w:color w:val="000000" w:themeColor="text1"/>
          <w:sz w:val="24"/>
          <w:szCs w:val="24"/>
        </w:rPr>
      </w:pPr>
    </w:p>
    <w:p w:rsidR="00296191" w:rsidRDefault="00296191" w:rsidP="00296191">
      <w:pPr>
        <w:spacing w:after="0" w:line="240" w:lineRule="auto"/>
        <w:ind w:firstLine="709"/>
        <w:jc w:val="both"/>
        <w:rPr>
          <w:rFonts w:ascii="Times New Roman" w:hAnsi="Times New Roman" w:cs="Times New Roman"/>
          <w:color w:val="000000" w:themeColor="text1"/>
          <w:sz w:val="24"/>
          <w:szCs w:val="24"/>
        </w:rPr>
      </w:pPr>
    </w:p>
    <w:p w:rsidR="00296191" w:rsidRDefault="00296191" w:rsidP="00296191">
      <w:pPr>
        <w:spacing w:after="0" w:line="240" w:lineRule="auto"/>
        <w:ind w:firstLine="709"/>
        <w:jc w:val="both"/>
        <w:rPr>
          <w:rFonts w:ascii="Times New Roman" w:hAnsi="Times New Roman" w:cs="Times New Roman"/>
          <w:color w:val="000000" w:themeColor="text1"/>
          <w:sz w:val="24"/>
          <w:szCs w:val="24"/>
        </w:rPr>
      </w:pPr>
    </w:p>
    <w:p w:rsidR="00296191" w:rsidRDefault="00296191" w:rsidP="00296191">
      <w:p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Врио</w:t>
      </w:r>
      <w:proofErr w:type="spellEnd"/>
      <w:r>
        <w:rPr>
          <w:rFonts w:ascii="Times New Roman" w:hAnsi="Times New Roman" w:cs="Times New Roman"/>
          <w:color w:val="000000" w:themeColor="text1"/>
          <w:sz w:val="24"/>
          <w:szCs w:val="24"/>
        </w:rPr>
        <w:t xml:space="preserve"> главы Урмарского </w:t>
      </w:r>
    </w:p>
    <w:p w:rsidR="00296191" w:rsidRDefault="00296191" w:rsidP="0029619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муниципального округа                                                                                         Н.А. Павлов</w:t>
      </w:r>
    </w:p>
    <w:p w:rsidR="00296191" w:rsidRDefault="00296191" w:rsidP="00296191">
      <w:pPr>
        <w:spacing w:after="0" w:line="240" w:lineRule="auto"/>
        <w:ind w:firstLine="709"/>
        <w:jc w:val="both"/>
        <w:rPr>
          <w:rFonts w:ascii="Times New Roman" w:hAnsi="Times New Roman" w:cs="Times New Roman"/>
          <w:color w:val="000000" w:themeColor="text1"/>
          <w:sz w:val="24"/>
          <w:szCs w:val="24"/>
        </w:rPr>
      </w:pPr>
    </w:p>
    <w:p w:rsidR="00296191" w:rsidRDefault="00296191" w:rsidP="00296191">
      <w:pPr>
        <w:spacing w:after="0" w:line="240" w:lineRule="auto"/>
        <w:jc w:val="both"/>
        <w:rPr>
          <w:rFonts w:ascii="Times New Roman" w:hAnsi="Times New Roman" w:cs="Times New Roman"/>
          <w:color w:val="000000" w:themeColor="text1"/>
          <w:sz w:val="24"/>
          <w:szCs w:val="24"/>
        </w:rPr>
      </w:pPr>
    </w:p>
    <w:p w:rsidR="00296191" w:rsidRDefault="00296191" w:rsidP="00296191">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Кошельков Олег Михайлович</w:t>
      </w:r>
      <w:bookmarkStart w:id="3" w:name="_GoBack"/>
      <w:bookmarkEnd w:id="3"/>
    </w:p>
    <w:p w:rsidR="00296191" w:rsidRDefault="00296191" w:rsidP="00296191">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8(835-44) 2-16-10</w:t>
      </w:r>
    </w:p>
    <w:p w:rsidR="00296191" w:rsidRDefault="00296191" w:rsidP="00296191">
      <w:pPr>
        <w:spacing w:after="0" w:line="240" w:lineRule="auto"/>
        <w:ind w:left="3539" w:firstLine="708"/>
        <w:jc w:val="center"/>
        <w:rPr>
          <w:rFonts w:ascii="Times New Roman" w:hAnsi="Times New Roman"/>
          <w:sz w:val="24"/>
          <w:szCs w:val="24"/>
        </w:rPr>
      </w:pPr>
      <w:r>
        <w:rPr>
          <w:rFonts w:ascii="Times New Roman" w:hAnsi="Times New Roman"/>
          <w:sz w:val="24"/>
          <w:szCs w:val="24"/>
        </w:rPr>
        <w:lastRenderedPageBreak/>
        <w:t>Приложение № 4</w:t>
      </w:r>
    </w:p>
    <w:p w:rsidR="00296191" w:rsidRDefault="00296191" w:rsidP="00296191">
      <w:pPr>
        <w:spacing w:after="0" w:line="240" w:lineRule="auto"/>
        <w:ind w:left="3540" w:firstLine="708"/>
        <w:jc w:val="center"/>
        <w:rPr>
          <w:rFonts w:ascii="Times New Roman" w:hAnsi="Times New Roman"/>
          <w:sz w:val="24"/>
          <w:szCs w:val="24"/>
        </w:rPr>
      </w:pPr>
      <w:r>
        <w:rPr>
          <w:rFonts w:ascii="Times New Roman" w:hAnsi="Times New Roman"/>
          <w:sz w:val="24"/>
          <w:szCs w:val="24"/>
        </w:rPr>
        <w:t>УТВЕРЖДЕНО</w:t>
      </w:r>
    </w:p>
    <w:p w:rsidR="00296191" w:rsidRDefault="00296191" w:rsidP="00296191">
      <w:pPr>
        <w:spacing w:after="0" w:line="240" w:lineRule="auto"/>
        <w:ind w:left="2832" w:firstLine="708"/>
        <w:jc w:val="center"/>
        <w:rPr>
          <w:rFonts w:ascii="Times New Roman" w:hAnsi="Times New Roman"/>
          <w:sz w:val="24"/>
          <w:szCs w:val="24"/>
        </w:rPr>
      </w:pPr>
      <w:r>
        <w:rPr>
          <w:rFonts w:ascii="Times New Roman" w:hAnsi="Times New Roman"/>
          <w:sz w:val="24"/>
          <w:szCs w:val="24"/>
        </w:rPr>
        <w:t>постановлением администрации</w:t>
      </w:r>
    </w:p>
    <w:p w:rsidR="00296191" w:rsidRDefault="00296191" w:rsidP="00296191">
      <w:pPr>
        <w:spacing w:after="0" w:line="240" w:lineRule="auto"/>
        <w:ind w:left="3540" w:firstLine="708"/>
        <w:jc w:val="center"/>
        <w:rPr>
          <w:rFonts w:ascii="Times New Roman" w:hAnsi="Times New Roman"/>
          <w:sz w:val="24"/>
          <w:szCs w:val="24"/>
        </w:rPr>
      </w:pPr>
      <w:r>
        <w:rPr>
          <w:rFonts w:ascii="Times New Roman" w:hAnsi="Times New Roman"/>
          <w:sz w:val="24"/>
          <w:szCs w:val="24"/>
        </w:rPr>
        <w:t>Урмарского муниципального округа</w:t>
      </w:r>
    </w:p>
    <w:p w:rsidR="00296191" w:rsidRDefault="00296191" w:rsidP="00296191">
      <w:pPr>
        <w:spacing w:after="0" w:line="240" w:lineRule="auto"/>
        <w:ind w:left="3540" w:firstLine="708"/>
        <w:jc w:val="center"/>
        <w:rPr>
          <w:rFonts w:ascii="Times New Roman" w:hAnsi="Times New Roman"/>
          <w:sz w:val="24"/>
          <w:szCs w:val="24"/>
        </w:rPr>
      </w:pPr>
      <w:r>
        <w:rPr>
          <w:rFonts w:ascii="Times New Roman" w:hAnsi="Times New Roman"/>
          <w:sz w:val="24"/>
          <w:szCs w:val="24"/>
        </w:rPr>
        <w:t xml:space="preserve"> Чувашской Республики</w:t>
      </w:r>
    </w:p>
    <w:p w:rsidR="00296191" w:rsidRDefault="00296191" w:rsidP="00296191">
      <w:pPr>
        <w:widowControl w:val="0"/>
        <w:autoSpaceDE w:val="0"/>
        <w:autoSpaceDN w:val="0"/>
        <w:spacing w:after="0" w:line="240" w:lineRule="auto"/>
        <w:ind w:firstLine="720"/>
        <w:jc w:val="center"/>
        <w:rPr>
          <w:rFonts w:ascii="Times New Roman" w:hAnsi="Times New Roman"/>
          <w:b/>
          <w:color w:val="000000" w:themeColor="text1"/>
          <w:sz w:val="24"/>
          <w:szCs w:val="24"/>
        </w:rPr>
      </w:pPr>
      <w:r>
        <w:rPr>
          <w:rFonts w:ascii="Times New Roman" w:hAnsi="Times New Roman"/>
          <w:sz w:val="24"/>
          <w:szCs w:val="24"/>
        </w:rPr>
        <w:t xml:space="preserve">                                                     от 12.04.2024 № 608</w:t>
      </w:r>
    </w:p>
    <w:p w:rsidR="00296191" w:rsidRDefault="00296191" w:rsidP="00296191">
      <w:pPr>
        <w:spacing w:after="0" w:line="240" w:lineRule="auto"/>
        <w:jc w:val="both"/>
        <w:rPr>
          <w:rFonts w:ascii="Times New Roman" w:hAnsi="Times New Roman" w:cs="Times New Roman"/>
          <w:sz w:val="24"/>
          <w:szCs w:val="24"/>
        </w:rPr>
      </w:pPr>
    </w:p>
    <w:p w:rsidR="00296191" w:rsidRDefault="00296191" w:rsidP="00296191">
      <w:pPr>
        <w:spacing w:after="0" w:line="240" w:lineRule="auto"/>
        <w:ind w:firstLine="709"/>
        <w:jc w:val="center"/>
        <w:rPr>
          <w:rFonts w:ascii="Times New Roman" w:hAnsi="Times New Roman" w:cs="Times New Roman"/>
          <w:sz w:val="24"/>
          <w:szCs w:val="24"/>
        </w:rPr>
      </w:pPr>
    </w:p>
    <w:p w:rsidR="00296191" w:rsidRDefault="00296191" w:rsidP="00296191">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ДОЛЖНОСТНАЯ ИНСТРУКЦИЯ</w:t>
      </w:r>
    </w:p>
    <w:p w:rsidR="00296191" w:rsidRDefault="00296191" w:rsidP="00296191">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Главного специалиста - эксперта отдела правового и кадрового обеспечения администрации Урмарского муниципального округа</w:t>
      </w:r>
    </w:p>
    <w:p w:rsidR="00296191" w:rsidRDefault="00296191" w:rsidP="00296191">
      <w:pPr>
        <w:spacing w:after="0" w:line="240" w:lineRule="auto"/>
        <w:ind w:firstLine="709"/>
        <w:jc w:val="both"/>
        <w:rPr>
          <w:rFonts w:ascii="Times New Roman" w:hAnsi="Times New Roman" w:cs="Times New Roman"/>
          <w:sz w:val="24"/>
          <w:szCs w:val="24"/>
        </w:rPr>
      </w:pPr>
    </w:p>
    <w:p w:rsidR="00296191" w:rsidRDefault="00296191" w:rsidP="00296191">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1. Общие положения</w:t>
      </w:r>
    </w:p>
    <w:p w:rsidR="00296191" w:rsidRDefault="00296191" w:rsidP="00296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Должность муниципальной службы главного специалиста-эксперта отдела  правового и кадрового обеспечения администрации Урмарского муниципального округа Чувашской Республики (далее – главного специалиста-эксперта отдела) относится к старшей группе должностей муниципальной службы.    В реестре должностей муниципальной службы под регистрационным номером  1-2-4-02.</w:t>
      </w:r>
    </w:p>
    <w:p w:rsidR="00296191" w:rsidRDefault="00296191" w:rsidP="00296191">
      <w:pPr>
        <w:pStyle w:val="217"/>
        <w:tabs>
          <w:tab w:val="left" w:pos="1134"/>
        </w:tabs>
        <w:spacing w:line="240" w:lineRule="auto"/>
        <w:ind w:firstLine="709"/>
        <w:jc w:val="both"/>
        <w:rPr>
          <w:rFonts w:ascii="Times New Roman" w:eastAsia="Arial Unicode MS"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 xml:space="preserve">В своей деятельности главный специалист - эксперт руководствуется </w:t>
      </w:r>
      <w:r>
        <w:rPr>
          <w:rFonts w:ascii="Times New Roman" w:eastAsia="Arial Unicode MS" w:hAnsi="Times New Roman" w:cs="Times New Roman"/>
          <w:sz w:val="24"/>
          <w:szCs w:val="24"/>
        </w:rPr>
        <w:t>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решениями Совета при Президенте Российской Федерации по противодействию коррупции и его президиума, Конституцией Чувашской Республики, законами Чувашской Республики, указами и распоряжениями Главы Чувашской Республики, постановлениями и распоряжениями</w:t>
      </w:r>
      <w:proofErr w:type="gramEnd"/>
      <w:r>
        <w:rPr>
          <w:rFonts w:ascii="Times New Roman" w:eastAsia="Arial Unicode MS" w:hAnsi="Times New Roman" w:cs="Times New Roman"/>
          <w:sz w:val="24"/>
          <w:szCs w:val="24"/>
        </w:rPr>
        <w:t xml:space="preserve"> Кабинета Министров Чувашской Республики, уставом Урмарского муниципального  округа, муниципальными правовыми актами, положением об отделе, а также настоящей должностной инструкцией.</w:t>
      </w:r>
    </w:p>
    <w:p w:rsidR="00296191" w:rsidRDefault="00296191" w:rsidP="00296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 Основные задачи, на реализацию которых ориентировано исполнение должностных обязанностей главного специалиста – эксперта:  профилактика коррупционных правонарушений. </w:t>
      </w:r>
    </w:p>
    <w:p w:rsidR="00296191" w:rsidRDefault="00296191" w:rsidP="00296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Назначение на должность главного специалиста-эксперта отдела и освобождение от этой должности осуществляется главой Урмарского муниципального округа Чувашской Республики.</w:t>
      </w:r>
    </w:p>
    <w:p w:rsidR="00296191" w:rsidRDefault="00296191" w:rsidP="00296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 Главный специалист-эксперт непосредственно подчиняется начальнику отдела правового и кадрового обеспечения администрации Урмарского района.</w:t>
      </w:r>
    </w:p>
    <w:p w:rsidR="00296191" w:rsidRDefault="00296191" w:rsidP="00296191">
      <w:pPr>
        <w:spacing w:after="0" w:line="240" w:lineRule="auto"/>
        <w:ind w:firstLine="709"/>
        <w:jc w:val="both"/>
        <w:rPr>
          <w:rFonts w:ascii="Times New Roman" w:hAnsi="Times New Roman" w:cs="Times New Roman"/>
          <w:sz w:val="24"/>
          <w:szCs w:val="24"/>
        </w:rPr>
      </w:pPr>
      <w:bookmarkStart w:id="4" w:name="Par1360"/>
      <w:bookmarkEnd w:id="4"/>
      <w:r>
        <w:rPr>
          <w:rFonts w:ascii="Times New Roman" w:hAnsi="Times New Roman" w:cs="Times New Roman"/>
          <w:sz w:val="24"/>
          <w:szCs w:val="24"/>
        </w:rPr>
        <w:t>1.6. В период отсутствия главного специалиста-эксперта  его должность замещает назначенный руководством работник.</w:t>
      </w:r>
      <w:bookmarkStart w:id="5" w:name="Par1371"/>
      <w:bookmarkEnd w:id="5"/>
    </w:p>
    <w:p w:rsidR="00296191" w:rsidRDefault="00296191" w:rsidP="00296191">
      <w:pPr>
        <w:spacing w:after="0" w:line="240" w:lineRule="auto"/>
        <w:ind w:firstLine="709"/>
        <w:jc w:val="both"/>
        <w:rPr>
          <w:rFonts w:ascii="Times New Roman" w:hAnsi="Times New Roman" w:cs="Times New Roman"/>
          <w:sz w:val="24"/>
          <w:szCs w:val="24"/>
        </w:rPr>
      </w:pPr>
    </w:p>
    <w:p w:rsidR="00296191" w:rsidRDefault="00296191" w:rsidP="00296191">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2. Должностные обязанности</w:t>
      </w:r>
    </w:p>
    <w:p w:rsidR="00296191" w:rsidRDefault="00296191" w:rsidP="00296191">
      <w:pPr>
        <w:spacing w:after="0" w:line="240" w:lineRule="auto"/>
        <w:ind w:firstLine="709"/>
        <w:jc w:val="both"/>
        <w:rPr>
          <w:rFonts w:ascii="Times New Roman" w:hAnsi="Times New Roman" w:cs="Times New Roman"/>
          <w:sz w:val="24"/>
          <w:szCs w:val="24"/>
        </w:rPr>
      </w:pPr>
    </w:p>
    <w:p w:rsidR="00296191" w:rsidRDefault="00296191" w:rsidP="00296191">
      <w:pPr>
        <w:widowControl w:val="0"/>
        <w:tabs>
          <w:tab w:val="left" w:pos="1134"/>
        </w:tabs>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rPr>
        <w:t>2.1. Главный с</w:t>
      </w:r>
      <w:r>
        <w:rPr>
          <w:rFonts w:ascii="Times New Roman" w:eastAsia="Arial Unicode MS" w:hAnsi="Times New Roman" w:cs="Times New Roman"/>
          <w:sz w:val="24"/>
          <w:szCs w:val="24"/>
          <w:lang w:eastAsia="ru-RU"/>
        </w:rPr>
        <w:t>пециалист</w:t>
      </w:r>
      <w:r>
        <w:rPr>
          <w:rFonts w:ascii="Times New Roman" w:eastAsia="Arial Unicode MS" w:hAnsi="Times New Roman" w:cs="Times New Roman"/>
          <w:sz w:val="24"/>
          <w:szCs w:val="24"/>
        </w:rPr>
        <w:t xml:space="preserve"> - эксперт</w:t>
      </w:r>
      <w:r>
        <w:rPr>
          <w:rFonts w:ascii="Times New Roman" w:eastAsia="Arial Unicode MS" w:hAnsi="Times New Roman" w:cs="Times New Roman"/>
          <w:sz w:val="24"/>
          <w:szCs w:val="24"/>
          <w:lang w:eastAsia="ru-RU"/>
        </w:rPr>
        <w:t xml:space="preserve"> должен:</w:t>
      </w:r>
    </w:p>
    <w:p w:rsidR="00296191" w:rsidRDefault="00296191" w:rsidP="00296191">
      <w:pPr>
        <w:widowControl w:val="0"/>
        <w:tabs>
          <w:tab w:val="left" w:pos="709"/>
        </w:tabs>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исполнять основные обязанности муниципального служащего, установленные федеральными законами «О муниципальной службе в Российской Федерации», «О противодействии коррупции», иными федеральными законами, и должностные обязанности, установленные настоящей должностной инструкцией;</w:t>
      </w:r>
    </w:p>
    <w:p w:rsidR="00296191" w:rsidRDefault="00296191" w:rsidP="00296191">
      <w:pPr>
        <w:widowControl w:val="0"/>
        <w:tabs>
          <w:tab w:val="left" w:pos="709"/>
        </w:tabs>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соблюдать ограничения, связанные с муниципальной службой, установленные федеральными законами «О муниципальной службе в Российской Федерации», «О противодействии коррупции» и иными нормативными правовыми актами;</w:t>
      </w:r>
    </w:p>
    <w:p w:rsidR="00296191" w:rsidRDefault="00296191" w:rsidP="00296191">
      <w:pPr>
        <w:widowControl w:val="0"/>
        <w:tabs>
          <w:tab w:val="left" w:pos="709"/>
        </w:tabs>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не нарушать запреты, связанные с муниципальной службой, установленные федеральными законами «О муниципальной службе в Российской Федерации», «О противодействии коррупции» и иными нормативными правовыми актами;</w:t>
      </w:r>
    </w:p>
    <w:p w:rsidR="00296191" w:rsidRDefault="00296191" w:rsidP="00296191">
      <w:pPr>
        <w:widowControl w:val="0"/>
        <w:tabs>
          <w:tab w:val="left" w:pos="709"/>
        </w:tabs>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lastRenderedPageBreak/>
        <w:t>- соблюдать требования к служебному поведению муниципального служащего, установленные федеральными законами «О муниципальной службе в Российской Федерации», «О противодействии коррупции» и иными нормативными правовыми актами;</w:t>
      </w:r>
    </w:p>
    <w:p w:rsidR="00296191" w:rsidRDefault="00296191" w:rsidP="00296191">
      <w:pPr>
        <w:widowControl w:val="0"/>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соблюдать кодекс этики и служебного поведения муниципальных служащих и </w:t>
      </w:r>
      <w:r>
        <w:rPr>
          <w:rFonts w:ascii="Times New Roman" w:eastAsia="Arial Unicode MS" w:hAnsi="Times New Roman" w:cs="Times New Roman"/>
          <w:sz w:val="24"/>
          <w:szCs w:val="24"/>
          <w:shd w:val="clear" w:color="auto" w:fill="FFFFFF" w:themeFill="background1"/>
          <w:lang w:eastAsia="ru-RU"/>
        </w:rPr>
        <w:t>правила внутреннего трудового распорядка</w:t>
      </w:r>
      <w:r>
        <w:rPr>
          <w:rFonts w:ascii="Times New Roman" w:eastAsia="Arial Unicode MS" w:hAnsi="Times New Roman" w:cs="Times New Roman"/>
          <w:sz w:val="24"/>
          <w:szCs w:val="24"/>
          <w:lang w:eastAsia="ru-RU"/>
        </w:rPr>
        <w:t xml:space="preserve"> в администрации.</w:t>
      </w:r>
    </w:p>
    <w:p w:rsidR="00296191" w:rsidRDefault="00296191" w:rsidP="00296191">
      <w:pPr>
        <w:widowControl w:val="0"/>
        <w:tabs>
          <w:tab w:val="left" w:pos="851"/>
          <w:tab w:val="left" w:pos="993"/>
        </w:tabs>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2.2. Кроме того, исходя из задач и функций подразделения, специалист:</w:t>
      </w:r>
    </w:p>
    <w:p w:rsidR="00296191" w:rsidRDefault="00296191" w:rsidP="00296191">
      <w:pPr>
        <w:widowControl w:val="0"/>
        <w:tabs>
          <w:tab w:val="left" w:pos="993"/>
          <w:tab w:val="left" w:pos="1134"/>
        </w:tabs>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2.2.1. Обеспечивает соблюдения муниципальными служащими запретов, ограничений и требований, установленных в целях противодействия коррупции:</w:t>
      </w:r>
    </w:p>
    <w:p w:rsidR="00296191" w:rsidRDefault="00296191" w:rsidP="00296191">
      <w:pPr>
        <w:widowControl w:val="0"/>
        <w:tabs>
          <w:tab w:val="left" w:pos="993"/>
        </w:tabs>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принятие мер по выявлению и устранению причин и условий, способствующих возникновению конфликта интересов на муниципальной службе в администрации Урмарского муниципального округа (далее – муниципальная служба);</w:t>
      </w:r>
    </w:p>
    <w:p w:rsidR="00296191" w:rsidRDefault="00296191" w:rsidP="00296191">
      <w:pPr>
        <w:widowControl w:val="0"/>
        <w:tabs>
          <w:tab w:val="left" w:pos="993"/>
        </w:tabs>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осуществление реализации мероприятий плана по противодействию коррупции в Урмарском муниципальном  округе.</w:t>
      </w:r>
    </w:p>
    <w:p w:rsidR="00296191" w:rsidRDefault="00296191" w:rsidP="00296191">
      <w:pPr>
        <w:widowControl w:val="0"/>
        <w:tabs>
          <w:tab w:val="left" w:pos="709"/>
        </w:tabs>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2.2.2. Обеспечивает деятельность:</w:t>
      </w:r>
    </w:p>
    <w:p w:rsidR="00296191" w:rsidRDefault="00296191" w:rsidP="00296191">
      <w:pPr>
        <w:widowControl w:val="0"/>
        <w:tabs>
          <w:tab w:val="left" w:pos="709"/>
        </w:tabs>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совета по противодействию коррупции Урмарского муниципального округа;</w:t>
      </w:r>
    </w:p>
    <w:p w:rsidR="00296191" w:rsidRDefault="00296191" w:rsidP="00296191">
      <w:pPr>
        <w:widowControl w:val="0"/>
        <w:tabs>
          <w:tab w:val="left" w:pos="709"/>
        </w:tabs>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комиссии по соблюдению требований к служебному поведению муниципальных служащих и урегулированию конфликта интересов;</w:t>
      </w:r>
    </w:p>
    <w:p w:rsidR="00296191" w:rsidRDefault="00296191" w:rsidP="00296191">
      <w:pPr>
        <w:widowControl w:val="0"/>
        <w:tabs>
          <w:tab w:val="left" w:pos="709"/>
        </w:tabs>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комиссии по соблюдению требований к служебному поведению муниципальных служащих, осуществляющих полномочия представителя нанимателя (работодателя), и лиц, замещающих муниципальные должности, и урегулированию конфликта интересов.</w:t>
      </w:r>
    </w:p>
    <w:p w:rsidR="00296191" w:rsidRDefault="00296191" w:rsidP="00296191">
      <w:pPr>
        <w:widowControl w:val="0"/>
        <w:tabs>
          <w:tab w:val="left" w:pos="709"/>
        </w:tabs>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3.2.4. Обеспечивает:</w:t>
      </w:r>
    </w:p>
    <w:p w:rsidR="00296191" w:rsidRDefault="00296191" w:rsidP="00296191">
      <w:pPr>
        <w:widowControl w:val="0"/>
        <w:tabs>
          <w:tab w:val="left" w:pos="709"/>
        </w:tabs>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соблюдение в администрации законных прав и интересов муниципального служащего, сообщившего о ставшем ему известном факте коррупции.</w:t>
      </w:r>
    </w:p>
    <w:p w:rsidR="00296191" w:rsidRDefault="00296191" w:rsidP="00296191">
      <w:pPr>
        <w:widowControl w:val="0"/>
        <w:shd w:val="clear" w:color="auto" w:fill="FFFFFF" w:themeFill="background1"/>
        <w:tabs>
          <w:tab w:val="left" w:pos="709"/>
        </w:tabs>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реализацию муниципальными служащими обязанности уведомлять представителя нанимателя, органы прокуратуры или другие государственные органы обо всех случаях обращения к ним каких-либо лиц в целях склонения к совершению коррупционных правонарушений.</w:t>
      </w:r>
    </w:p>
    <w:p w:rsidR="00296191" w:rsidRDefault="00296191" w:rsidP="00296191">
      <w:pPr>
        <w:widowControl w:val="0"/>
        <w:shd w:val="clear" w:color="auto" w:fill="FFFFFF" w:themeFill="background1"/>
        <w:tabs>
          <w:tab w:val="left" w:pos="709"/>
        </w:tabs>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3.2.5. Осуществляет:</w:t>
      </w:r>
    </w:p>
    <w:p w:rsidR="00296191" w:rsidRDefault="00296191" w:rsidP="00296191">
      <w:pPr>
        <w:widowControl w:val="0"/>
        <w:shd w:val="clear" w:color="auto" w:fill="FFFFFF" w:themeFill="background1"/>
        <w:tabs>
          <w:tab w:val="left" w:pos="709"/>
        </w:tabs>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оказание муниципальным служащим, лицам, замещающим муниципальные должности, руководителям муниципальных учреждений в Урмарском муниципальном округе Чувашской Республики (далее – муниципальное учреждение), консультативной помощи по вопросам, входящим в компетенцию подразделения, в том числе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296191" w:rsidRDefault="00296191" w:rsidP="00296191">
      <w:pPr>
        <w:widowControl w:val="0"/>
        <w:shd w:val="clear" w:color="auto" w:fill="FFFFFF" w:themeFill="background1"/>
        <w:tabs>
          <w:tab w:val="left" w:pos="709"/>
        </w:tabs>
        <w:spacing w:after="0" w:line="240" w:lineRule="auto"/>
        <w:ind w:firstLine="709"/>
        <w:jc w:val="both"/>
        <w:rPr>
          <w:rFonts w:ascii="Times New Roman" w:eastAsia="Arial Unicode MS" w:hAnsi="Times New Roman" w:cs="Times New Roman"/>
          <w:sz w:val="24"/>
          <w:szCs w:val="24"/>
          <w:lang w:eastAsia="ru-RU"/>
        </w:rPr>
      </w:pPr>
      <w:proofErr w:type="gramStart"/>
      <w:r>
        <w:rPr>
          <w:rFonts w:ascii="Times New Roman" w:eastAsia="Arial Unicode MS" w:hAnsi="Times New Roman" w:cs="Times New Roman"/>
          <w:sz w:val="24"/>
          <w:szCs w:val="24"/>
          <w:lang w:eastAsia="ru-RU"/>
        </w:rPr>
        <w:t>учет и анализ ходатайств о получении муниципальными служащими разрешения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296191" w:rsidRDefault="00296191" w:rsidP="00296191">
      <w:pPr>
        <w:widowControl w:val="0"/>
        <w:shd w:val="clear" w:color="auto" w:fill="FFFFFF" w:themeFill="background1"/>
        <w:tabs>
          <w:tab w:val="left" w:pos="709"/>
        </w:tabs>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учет уволенных (освобожденных от должности) лиц, замещавших должности муниципальной службы, в связи с утратой доверия за совершение коррупционного правонарушения;</w:t>
      </w:r>
    </w:p>
    <w:p w:rsidR="00296191" w:rsidRDefault="00296191" w:rsidP="00296191">
      <w:pPr>
        <w:shd w:val="clear" w:color="auto" w:fill="FFFFFF" w:themeFill="background1"/>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рассмотрение обращений граждан и организаций по вопросам, отнесенным к компетенции отдела.</w:t>
      </w:r>
    </w:p>
    <w:p w:rsidR="00296191" w:rsidRDefault="00296191" w:rsidP="00296191">
      <w:pPr>
        <w:widowControl w:val="0"/>
        <w:shd w:val="clear" w:color="auto" w:fill="FFFFFF" w:themeFill="background1"/>
        <w:tabs>
          <w:tab w:val="left" w:pos="709"/>
        </w:tabs>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3.2.6.  Осуществляет прием сведений о доходах, об имуществе и обязательствах имущественного характера, представленных:</w:t>
      </w:r>
    </w:p>
    <w:p w:rsidR="00296191" w:rsidRDefault="00296191" w:rsidP="00296191">
      <w:pPr>
        <w:widowControl w:val="0"/>
        <w:shd w:val="clear" w:color="auto" w:fill="FFFFFF" w:themeFill="background1"/>
        <w:tabs>
          <w:tab w:val="left" w:pos="709"/>
        </w:tabs>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гражданами, претендующими на замещение должностей муниципальной службы, и муниципальными служащими;</w:t>
      </w:r>
    </w:p>
    <w:p w:rsidR="00296191" w:rsidRDefault="00296191" w:rsidP="00296191">
      <w:pPr>
        <w:widowControl w:val="0"/>
        <w:shd w:val="clear" w:color="auto" w:fill="FFFFFF" w:themeFill="background1"/>
        <w:tabs>
          <w:tab w:val="left" w:pos="709"/>
        </w:tabs>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гражданами, претендующими на замещение должностей руководителей муниципальных учреждений, и руководителями муниципальных учреждений.</w:t>
      </w:r>
    </w:p>
    <w:p w:rsidR="00296191" w:rsidRDefault="00296191" w:rsidP="00296191">
      <w:pPr>
        <w:widowControl w:val="0"/>
        <w:shd w:val="clear" w:color="auto" w:fill="FFFFFF" w:themeFill="background1"/>
        <w:tabs>
          <w:tab w:val="left" w:pos="709"/>
        </w:tabs>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lastRenderedPageBreak/>
        <w:t>3.2.7. Осуществляет анализ сведений:</w:t>
      </w:r>
    </w:p>
    <w:p w:rsidR="00296191" w:rsidRDefault="00296191" w:rsidP="00296191">
      <w:pPr>
        <w:widowControl w:val="0"/>
        <w:shd w:val="clear" w:color="auto" w:fill="FFFFFF" w:themeFill="background1"/>
        <w:tabs>
          <w:tab w:val="left" w:pos="709"/>
        </w:tabs>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и муниципальными служащими; </w:t>
      </w:r>
    </w:p>
    <w:p w:rsidR="00296191" w:rsidRDefault="00296191" w:rsidP="00296191">
      <w:pPr>
        <w:widowControl w:val="0"/>
        <w:shd w:val="clear" w:color="auto" w:fill="FFFFFF" w:themeFill="background1"/>
        <w:tabs>
          <w:tab w:val="left" w:pos="709"/>
        </w:tabs>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о доходах, об имуществе и обязательствах имущественного характера, представленных гражданами, претендующими на замещение должностей руководителей  муниципальных учреждений, и руководителями муниципальных учреждений; </w:t>
      </w:r>
    </w:p>
    <w:p w:rsidR="00296191" w:rsidRDefault="00296191" w:rsidP="00296191">
      <w:pPr>
        <w:widowControl w:val="0"/>
        <w:shd w:val="clear" w:color="auto" w:fill="FFFFFF" w:themeFill="background1"/>
        <w:tabs>
          <w:tab w:val="left" w:pos="709"/>
        </w:tabs>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о соблюдении муниципальными служащими запретов, ограничений и требований, установленных в целях противодействия коррупции;</w:t>
      </w:r>
    </w:p>
    <w:p w:rsidR="00296191" w:rsidRDefault="00296191" w:rsidP="00296191">
      <w:pPr>
        <w:widowControl w:val="0"/>
        <w:shd w:val="clear" w:color="auto" w:fill="FFFFFF" w:themeFill="background1"/>
        <w:tabs>
          <w:tab w:val="left" w:pos="709"/>
        </w:tabs>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о соблюдении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p w:rsidR="00296191" w:rsidRDefault="00296191" w:rsidP="00296191">
      <w:pPr>
        <w:widowControl w:val="0"/>
        <w:shd w:val="clear" w:color="auto" w:fill="FFFFFF" w:themeFill="background1"/>
        <w:tabs>
          <w:tab w:val="left" w:pos="709"/>
        </w:tabs>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3.2.8. Осуществляет проверки:</w:t>
      </w:r>
    </w:p>
    <w:p w:rsidR="00296191" w:rsidRDefault="00296191" w:rsidP="00296191">
      <w:pPr>
        <w:widowControl w:val="0"/>
        <w:shd w:val="clear" w:color="auto" w:fill="FFFFFF" w:themeFill="background1"/>
        <w:tabs>
          <w:tab w:val="left" w:pos="709"/>
        </w:tabs>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w:t>
      </w:r>
    </w:p>
    <w:p w:rsidR="00296191" w:rsidRDefault="00296191" w:rsidP="00296191">
      <w:pPr>
        <w:widowControl w:val="0"/>
        <w:shd w:val="clear" w:color="auto" w:fill="FFFFFF" w:themeFill="background1"/>
        <w:tabs>
          <w:tab w:val="left" w:pos="709"/>
        </w:tabs>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достоверности и полноты сведений о доходах, об имуществе и обязательствах имущественного характера, представленных муниципальными служащими;</w:t>
      </w:r>
    </w:p>
    <w:p w:rsidR="00296191" w:rsidRDefault="00296191" w:rsidP="00296191">
      <w:pPr>
        <w:widowControl w:val="0"/>
        <w:shd w:val="clear" w:color="auto" w:fill="FFFFFF" w:themeFill="background1"/>
        <w:tabs>
          <w:tab w:val="left" w:pos="709"/>
        </w:tabs>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руководителей муниципальных учреждений;</w:t>
      </w:r>
    </w:p>
    <w:p w:rsidR="00296191" w:rsidRDefault="00296191" w:rsidP="00296191">
      <w:pPr>
        <w:widowControl w:val="0"/>
        <w:shd w:val="clear" w:color="auto" w:fill="FFFFFF" w:themeFill="background1"/>
        <w:tabs>
          <w:tab w:val="left" w:pos="709"/>
        </w:tabs>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достоверности и полноты сведений о доходах, об имуществе и обязательствах имущественного характера, представленных руководителями муниципальных учреждений;</w:t>
      </w:r>
    </w:p>
    <w:p w:rsidR="00296191" w:rsidRDefault="00296191" w:rsidP="00296191">
      <w:pPr>
        <w:widowControl w:val="0"/>
        <w:shd w:val="clear" w:color="auto" w:fill="FFFFFF" w:themeFill="background1"/>
        <w:tabs>
          <w:tab w:val="left" w:pos="709"/>
        </w:tabs>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соблюдения муниципальными служащими, запретов, ограничений и требований, установленных в целях противодействия коррупции;</w:t>
      </w:r>
    </w:p>
    <w:p w:rsidR="00296191" w:rsidRDefault="00296191" w:rsidP="00296191">
      <w:pPr>
        <w:widowControl w:val="0"/>
        <w:shd w:val="clear" w:color="auto" w:fill="FFFFFF" w:themeFill="background1"/>
        <w:tabs>
          <w:tab w:val="left" w:pos="709"/>
        </w:tabs>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соблюдения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p w:rsidR="00296191" w:rsidRDefault="00296191" w:rsidP="00296191">
      <w:pPr>
        <w:widowControl w:val="0"/>
        <w:shd w:val="clear" w:color="auto" w:fill="FFFFFF" w:themeFill="background1"/>
        <w:tabs>
          <w:tab w:val="left" w:pos="709"/>
        </w:tabs>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3.2.9. Осуществляет в пределах своей компетенции:</w:t>
      </w:r>
    </w:p>
    <w:p w:rsidR="00296191" w:rsidRDefault="00296191" w:rsidP="00296191">
      <w:pPr>
        <w:widowControl w:val="0"/>
        <w:shd w:val="clear" w:color="auto" w:fill="FFFFFF" w:themeFill="background1"/>
        <w:tabs>
          <w:tab w:val="left" w:pos="709"/>
        </w:tabs>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подготовку проектов муниципальных правовых актов по вопросам противодействия коррупции;</w:t>
      </w:r>
    </w:p>
    <w:p w:rsidR="00296191" w:rsidRDefault="00296191" w:rsidP="00296191">
      <w:pPr>
        <w:widowControl w:val="0"/>
        <w:shd w:val="clear" w:color="auto" w:fill="FFFFFF" w:themeFill="background1"/>
        <w:tabs>
          <w:tab w:val="left" w:pos="709"/>
        </w:tabs>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мониторинг деятельности по профилактике коррупционных правонарушений в администрации Урмарского муниципального округа, муниципальных учреждениях, а также соблюдения в них законодательства Российской Федерации и законодательства Чувашской Республики о противодействии коррупции; </w:t>
      </w:r>
    </w:p>
    <w:p w:rsidR="00296191" w:rsidRDefault="00296191" w:rsidP="00296191">
      <w:pPr>
        <w:widowControl w:val="0"/>
        <w:shd w:val="clear" w:color="auto" w:fill="FFFFFF" w:themeFill="background1"/>
        <w:tabs>
          <w:tab w:val="left" w:pos="709"/>
        </w:tabs>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мониторинг реализации муниципальными учреждениями обязанности принимать меры по предупреждению коррупции;</w:t>
      </w:r>
    </w:p>
    <w:p w:rsidR="00296191" w:rsidRDefault="00296191" w:rsidP="00296191">
      <w:pPr>
        <w:widowControl w:val="0"/>
        <w:shd w:val="clear" w:color="auto" w:fill="FFFFFF" w:themeFill="background1"/>
        <w:tabs>
          <w:tab w:val="left" w:pos="709"/>
        </w:tabs>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антикоррупционное просвещение муниципальных служащих, а также контроль за его организацией в муниципальных учреждениях;</w:t>
      </w:r>
    </w:p>
    <w:p w:rsidR="00296191" w:rsidRDefault="00296191" w:rsidP="00296191">
      <w:pPr>
        <w:widowControl w:val="0"/>
        <w:shd w:val="clear" w:color="auto" w:fill="FFFFFF" w:themeFill="background1"/>
        <w:tabs>
          <w:tab w:val="left" w:pos="709"/>
        </w:tabs>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взаимодействие с правоохранительными органами, территориальными органами федеральных органов исполнительной власти в Чувашской Республике, государственными органами Чувашской Республики, муниципальными учреждениями, институтами гражданского общества, средствами массовой информации, научными и другими организациями;</w:t>
      </w:r>
    </w:p>
    <w:p w:rsidR="00296191" w:rsidRDefault="00296191" w:rsidP="00296191">
      <w:pPr>
        <w:widowControl w:val="0"/>
        <w:shd w:val="clear" w:color="auto" w:fill="FFFFFF" w:themeFill="background1"/>
        <w:tabs>
          <w:tab w:val="left" w:pos="709"/>
        </w:tabs>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проведение с гражданами и должностными лицами с их согласия беседы, получение от них пояснений по представленным в установленном порядке сведениям о доходах, об имуществе и обязательствах имущественного характера и по иным материалам;</w:t>
      </w:r>
    </w:p>
    <w:p w:rsidR="00296191" w:rsidRDefault="00296191" w:rsidP="00296191">
      <w:pPr>
        <w:widowControl w:val="0"/>
        <w:shd w:val="clear" w:color="auto" w:fill="FFFFFF" w:themeFill="background1"/>
        <w:tabs>
          <w:tab w:val="left" w:pos="709"/>
        </w:tabs>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получение информации от физических и юридических лиц (с их согласия);</w:t>
      </w:r>
    </w:p>
    <w:p w:rsidR="00296191" w:rsidRDefault="00296191" w:rsidP="00296191">
      <w:pPr>
        <w:widowControl w:val="0"/>
        <w:shd w:val="clear" w:color="auto" w:fill="FFFFFF" w:themeFill="background1"/>
        <w:tabs>
          <w:tab w:val="left" w:pos="709"/>
        </w:tabs>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ведение на официальном сайте администрации муниципального (городского) округа в информационно-телекоммуникационной сети «Интернет» баннера «Противодействие коррупции»;</w:t>
      </w:r>
    </w:p>
    <w:p w:rsidR="00296191" w:rsidRDefault="00296191" w:rsidP="00296191">
      <w:pPr>
        <w:widowControl w:val="0"/>
        <w:shd w:val="clear" w:color="auto" w:fill="FFFFFF" w:themeFill="background1"/>
        <w:tabs>
          <w:tab w:val="left" w:pos="709"/>
        </w:tabs>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lastRenderedPageBreak/>
        <w:t>прием сведений о доходах, расходах, об имуществе и обязательствах имущественного характера, представленных лицами, замещающими муниципальную должность, должность главы местной администрации по контракту, для их размещения на официальном сайте администрации Урмарского муниципального округа в информационно-телекоммуникационной сети «Интернет» и (или) предоставления для опубликования средствам массовой информации.</w:t>
      </w:r>
    </w:p>
    <w:p w:rsidR="00296191" w:rsidRDefault="00296191" w:rsidP="00296191">
      <w:pPr>
        <w:widowControl w:val="0"/>
        <w:shd w:val="clear" w:color="auto" w:fill="FFFFFF" w:themeFill="background1"/>
        <w:tabs>
          <w:tab w:val="left" w:pos="709"/>
        </w:tabs>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3.2.10. </w:t>
      </w:r>
      <w:proofErr w:type="gramStart"/>
      <w:r>
        <w:rPr>
          <w:rFonts w:ascii="Times New Roman" w:eastAsia="Arial Unicode MS" w:hAnsi="Times New Roman" w:cs="Times New Roman"/>
          <w:sz w:val="24"/>
          <w:szCs w:val="24"/>
          <w:lang w:eastAsia="ru-RU"/>
        </w:rPr>
        <w:t>Размещение сведений о доходах, расходах, об имуществе и обязательствах имущественного характера лиц, замещающих муниципальные должности, главы местной администрации по контракту, муниципальных служащих, их супруг (супругов) и несовершеннолетних детей на официальном сайте администрации Урмарского муниципального округа в информационно-телекоммуникационной сети «Интернет», а также обеспечивает предоставление этих сведений общероссийским и республиканским средствам массовой информации для опубликования в связи с их запросами, если федеральными</w:t>
      </w:r>
      <w:proofErr w:type="gramEnd"/>
      <w:r>
        <w:rPr>
          <w:rFonts w:ascii="Times New Roman" w:eastAsia="Arial Unicode MS" w:hAnsi="Times New Roman" w:cs="Times New Roman"/>
          <w:sz w:val="24"/>
          <w:szCs w:val="24"/>
          <w:lang w:eastAsia="ru-RU"/>
        </w:rPr>
        <w:t xml:space="preserve"> законами не установлен иной порядок размещения указанных сведений и (или) их предоставления общероссийским и республиканским средствам массовой информации для опубликования.</w:t>
      </w:r>
    </w:p>
    <w:p w:rsidR="00296191" w:rsidRDefault="00296191" w:rsidP="00296191">
      <w:pPr>
        <w:widowControl w:val="0"/>
        <w:shd w:val="clear" w:color="auto" w:fill="FFFFFF"/>
        <w:tabs>
          <w:tab w:val="left" w:pos="709"/>
        </w:tabs>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3.2.11. </w:t>
      </w:r>
      <w:proofErr w:type="gramStart"/>
      <w:r>
        <w:rPr>
          <w:rFonts w:ascii="Times New Roman" w:eastAsia="Arial Unicode MS" w:hAnsi="Times New Roman" w:cs="Times New Roman"/>
          <w:sz w:val="24"/>
          <w:szCs w:val="24"/>
          <w:lang w:eastAsia="ru-RU"/>
        </w:rPr>
        <w:t>Размещение сведений о доходах, об имуществе и обязательствах имущественного характера руководителей муниципальных учреждений, их супруг (супругов) и несовершеннолетних детей на официальном сайте администрации Урмарского муниципального округа в информационно-телекоммуникационной сети «Интернет», а также обеспечивает предоставление этих сведений общероссийским и республиканским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w:t>
      </w:r>
      <w:proofErr w:type="gramEnd"/>
      <w:r>
        <w:rPr>
          <w:rFonts w:ascii="Times New Roman" w:eastAsia="Arial Unicode MS" w:hAnsi="Times New Roman" w:cs="Times New Roman"/>
          <w:sz w:val="24"/>
          <w:szCs w:val="24"/>
          <w:lang w:eastAsia="ru-RU"/>
        </w:rPr>
        <w:t xml:space="preserve"> (или) их предоставления общероссийским и республиканским средствам массовой информации для опубликования.</w:t>
      </w:r>
    </w:p>
    <w:p w:rsidR="00296191" w:rsidRDefault="00296191" w:rsidP="00296191">
      <w:pPr>
        <w:widowControl w:val="0"/>
        <w:shd w:val="clear" w:color="auto" w:fill="FFFFFF" w:themeFill="background1"/>
        <w:tabs>
          <w:tab w:val="left" w:pos="709"/>
        </w:tabs>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3.2.12. </w:t>
      </w:r>
      <w:proofErr w:type="gramStart"/>
      <w:r>
        <w:rPr>
          <w:rFonts w:ascii="Times New Roman" w:eastAsia="Arial Unicode MS" w:hAnsi="Times New Roman" w:cs="Times New Roman"/>
          <w:sz w:val="24"/>
          <w:szCs w:val="24"/>
          <w:lang w:eastAsia="ru-RU"/>
        </w:rPr>
        <w:t>Осуществляет иные обязанности</w:t>
      </w:r>
      <w:proofErr w:type="gramEnd"/>
      <w:r>
        <w:rPr>
          <w:rFonts w:ascii="Times New Roman" w:eastAsia="Arial Unicode MS" w:hAnsi="Times New Roman" w:cs="Times New Roman"/>
          <w:sz w:val="24"/>
          <w:szCs w:val="24"/>
          <w:lang w:eastAsia="ru-RU"/>
        </w:rPr>
        <w:t xml:space="preserve"> в пределах своих полномочий.</w:t>
      </w:r>
    </w:p>
    <w:p w:rsidR="00296191" w:rsidRDefault="00296191" w:rsidP="00296191">
      <w:pPr>
        <w:spacing w:after="0" w:line="240" w:lineRule="auto"/>
        <w:ind w:firstLine="709"/>
        <w:jc w:val="both"/>
        <w:rPr>
          <w:rFonts w:ascii="Times New Roman" w:hAnsi="Times New Roman" w:cs="Times New Roman"/>
          <w:sz w:val="24"/>
          <w:szCs w:val="24"/>
        </w:rPr>
      </w:pPr>
    </w:p>
    <w:p w:rsidR="00296191" w:rsidRDefault="00296191" w:rsidP="00296191">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3. Права</w:t>
      </w:r>
    </w:p>
    <w:p w:rsidR="00296191" w:rsidRDefault="00296191" w:rsidP="00296191">
      <w:pPr>
        <w:spacing w:after="0" w:line="240" w:lineRule="auto"/>
        <w:ind w:firstLine="709"/>
        <w:jc w:val="both"/>
        <w:rPr>
          <w:rFonts w:ascii="Times New Roman" w:hAnsi="Times New Roman" w:cs="Times New Roman"/>
          <w:sz w:val="24"/>
          <w:szCs w:val="24"/>
        </w:rPr>
      </w:pPr>
    </w:p>
    <w:p w:rsidR="00296191" w:rsidRDefault="00296191" w:rsidP="00296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 Основные права специалиста установлены статьей 11 Федерального закона «О муниципальной службе в Российской Федерации».</w:t>
      </w:r>
    </w:p>
    <w:p w:rsidR="00296191" w:rsidRDefault="00296191" w:rsidP="00296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 Главный специалист - эксперт имеет право:</w:t>
      </w:r>
    </w:p>
    <w:p w:rsidR="00296191" w:rsidRDefault="00296191" w:rsidP="00296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использовать системы связи и коммуникации;</w:t>
      </w:r>
    </w:p>
    <w:p w:rsidR="00296191" w:rsidRDefault="00296191" w:rsidP="00296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материально-техническое, документационное обеспечение;</w:t>
      </w:r>
    </w:p>
    <w:p w:rsidR="00296191" w:rsidRDefault="00296191" w:rsidP="00296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пользоваться в установленном порядке общедоступными информационными банками данных администрации, органов государственной власти Чувашской Республики и органов местного самоуправления.</w:t>
      </w:r>
    </w:p>
    <w:p w:rsidR="00296191" w:rsidRDefault="00296191" w:rsidP="00296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поручению  начальника отдела  главный - специалист имеет право:</w:t>
      </w:r>
    </w:p>
    <w:p w:rsidR="00296191" w:rsidRDefault="00296191" w:rsidP="00296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участвовать в мероприятиях, направленных на противодействие коррупции;</w:t>
      </w:r>
    </w:p>
    <w:p w:rsidR="00296191" w:rsidRDefault="00296191" w:rsidP="00296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проводить совещания и семинары по вопросам, отнесенным к компетенции подразделения, а также приглашать должностных лиц государственных органов Чувашской Республики, территориальных органов федеральных органов исполнительной власти, органов местного самоуправления для участия в данных совещаниях и семинарах.</w:t>
      </w:r>
    </w:p>
    <w:p w:rsidR="00296191" w:rsidRDefault="00296191" w:rsidP="00296191">
      <w:pPr>
        <w:spacing w:after="0" w:line="240" w:lineRule="auto"/>
        <w:ind w:firstLine="709"/>
        <w:jc w:val="both"/>
        <w:rPr>
          <w:rFonts w:ascii="Times New Roman" w:hAnsi="Times New Roman" w:cs="Times New Roman"/>
          <w:sz w:val="24"/>
          <w:szCs w:val="24"/>
        </w:rPr>
      </w:pPr>
    </w:p>
    <w:p w:rsidR="00296191" w:rsidRDefault="00296191" w:rsidP="00296191">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4. Ответственность</w:t>
      </w:r>
    </w:p>
    <w:p w:rsidR="00296191" w:rsidRDefault="00296191" w:rsidP="00296191">
      <w:pPr>
        <w:spacing w:after="0" w:line="240" w:lineRule="auto"/>
        <w:ind w:firstLine="709"/>
        <w:jc w:val="both"/>
        <w:rPr>
          <w:rFonts w:ascii="Times New Roman" w:hAnsi="Times New Roman" w:cs="Times New Roman"/>
          <w:sz w:val="24"/>
          <w:szCs w:val="24"/>
        </w:rPr>
      </w:pPr>
    </w:p>
    <w:p w:rsidR="00296191" w:rsidRDefault="00296191" w:rsidP="00296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  Главный специалист - эксперт несет предусмотренную законодательством ответственность за:</w:t>
      </w:r>
    </w:p>
    <w:p w:rsidR="00296191" w:rsidRDefault="00296191" w:rsidP="00296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неисполнение либо ненадлежащее исполнение должностных обязанностей;</w:t>
      </w:r>
    </w:p>
    <w:p w:rsidR="00296191" w:rsidRDefault="00296191" w:rsidP="00296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несоблюдение ограничений, невыполнение обязательств и требований к служебному поведению, нарушение запретов, которые установлены законодательством Российской Федерации;</w:t>
      </w:r>
    </w:p>
    <w:p w:rsidR="00296191" w:rsidRDefault="00296191" w:rsidP="00296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разглашение служебной информации, ставшей известной муниципальному служащему в связи с исполнением им должностных обязанностей.</w:t>
      </w:r>
    </w:p>
    <w:p w:rsidR="00296191" w:rsidRDefault="00296191" w:rsidP="00296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  За совершение дисциплинарного проступка, то есть за неисполнение или ненадлежащее исполнение муниципальным служащим по его вине возложенных на него должностных обязанностей, применяются следующие дисциплинарные взыскания: замечание, выговор, увольнение с муниципальной службы по предусмотренным законодательством Российской Федерации основаниям.</w:t>
      </w:r>
    </w:p>
    <w:p w:rsidR="00296191" w:rsidRDefault="00296191" w:rsidP="00296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  </w:t>
      </w:r>
      <w:proofErr w:type="gramStart"/>
      <w:r>
        <w:rPr>
          <w:rFonts w:ascii="Times New Roman" w:hAnsi="Times New Roman" w:cs="Times New Roman"/>
          <w:sz w:val="24"/>
          <w:szCs w:val="24"/>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 муниципальной службе в Российской Федерации», «О противодействии коррупции» и другими федеральными законами, на специалиста налагаются следующие взыскания: замечание, выговор, увольнение в связи с утратой доверия к муниципальному служащему.</w:t>
      </w:r>
      <w:proofErr w:type="gramEnd"/>
    </w:p>
    <w:p w:rsidR="00296191" w:rsidRDefault="00296191" w:rsidP="00296191">
      <w:pPr>
        <w:spacing w:after="0" w:line="240" w:lineRule="auto"/>
        <w:ind w:firstLine="709"/>
        <w:jc w:val="both"/>
        <w:rPr>
          <w:rFonts w:ascii="Times New Roman" w:hAnsi="Times New Roman" w:cs="Times New Roman"/>
          <w:sz w:val="24"/>
          <w:szCs w:val="24"/>
        </w:rPr>
      </w:pPr>
    </w:p>
    <w:p w:rsidR="00296191" w:rsidRDefault="00296191" w:rsidP="00296191">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ab/>
        <w:t>5. Квалификационные требования</w:t>
      </w:r>
    </w:p>
    <w:p w:rsidR="00296191" w:rsidRDefault="00296191" w:rsidP="00296191">
      <w:pPr>
        <w:spacing w:after="0" w:line="240" w:lineRule="auto"/>
        <w:ind w:firstLine="709"/>
        <w:jc w:val="both"/>
        <w:rPr>
          <w:rFonts w:ascii="Times New Roman" w:hAnsi="Times New Roman" w:cs="Times New Roman"/>
          <w:sz w:val="24"/>
          <w:szCs w:val="24"/>
        </w:rPr>
      </w:pPr>
    </w:p>
    <w:p w:rsidR="00296191" w:rsidRDefault="00296191" w:rsidP="00296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 На должность главного специалиста-эксперта являющейся старшей группой должностей специалистов, устанавливаются следующие квалификационные требования:</w:t>
      </w:r>
    </w:p>
    <w:p w:rsidR="00296191" w:rsidRDefault="00296191" w:rsidP="00296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Уровень </w:t>
      </w:r>
      <w:proofErr w:type="gramStart"/>
      <w:r>
        <w:rPr>
          <w:rFonts w:ascii="Times New Roman" w:hAnsi="Times New Roman" w:cs="Times New Roman"/>
          <w:sz w:val="24"/>
          <w:szCs w:val="24"/>
        </w:rPr>
        <w:t>профессионального</w:t>
      </w:r>
      <w:proofErr w:type="gramEnd"/>
      <w:r>
        <w:rPr>
          <w:rFonts w:ascii="Times New Roman" w:hAnsi="Times New Roman" w:cs="Times New Roman"/>
          <w:sz w:val="24"/>
          <w:szCs w:val="24"/>
        </w:rPr>
        <w:t xml:space="preserve"> образования: высшее образование.</w:t>
      </w:r>
    </w:p>
    <w:p w:rsidR="00296191" w:rsidRDefault="00296191" w:rsidP="00296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Стаж муниципальной службы (государственной службы) или стаж работы по специальности: требования не предъявляются.</w:t>
      </w:r>
    </w:p>
    <w:p w:rsidR="00296191" w:rsidRDefault="00296191" w:rsidP="00296191">
      <w:pPr>
        <w:spacing w:after="0" w:line="240" w:lineRule="auto"/>
        <w:ind w:firstLine="709"/>
        <w:jc w:val="both"/>
        <w:rPr>
          <w:rFonts w:ascii="Times New Roman" w:hAnsi="Times New Roman" w:cs="Times New Roman"/>
          <w:sz w:val="24"/>
          <w:szCs w:val="24"/>
        </w:rPr>
      </w:pPr>
    </w:p>
    <w:p w:rsidR="00296191" w:rsidRDefault="00296191" w:rsidP="00296191">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6. Критерии эффективности результативности</w:t>
      </w:r>
    </w:p>
    <w:p w:rsidR="00296191" w:rsidRDefault="00296191" w:rsidP="00296191">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профессиональной служебной деятельности</w:t>
      </w:r>
    </w:p>
    <w:p w:rsidR="00296191" w:rsidRDefault="00296191" w:rsidP="00296191">
      <w:pPr>
        <w:spacing w:after="0" w:line="240" w:lineRule="auto"/>
        <w:ind w:firstLine="709"/>
        <w:jc w:val="both"/>
        <w:rPr>
          <w:rFonts w:ascii="Times New Roman" w:hAnsi="Times New Roman" w:cs="Times New Roman"/>
          <w:sz w:val="24"/>
          <w:szCs w:val="24"/>
        </w:rPr>
      </w:pPr>
    </w:p>
    <w:p w:rsidR="00296191" w:rsidRDefault="00296191" w:rsidP="00296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6.1. Показателями эффективности и результативности профессиональной служебной деятельности являются:</w:t>
      </w:r>
    </w:p>
    <w:p w:rsidR="00296191" w:rsidRDefault="00296191" w:rsidP="00296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6.1.1. Выполнение своих должностных обязанностей.</w:t>
      </w:r>
    </w:p>
    <w:p w:rsidR="00296191" w:rsidRDefault="00296191" w:rsidP="00296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6.1.2. Качественное исполнение законодательства Российской Федерации, Чувашской Республики, муниципальных нормативных правовых актов.</w:t>
      </w:r>
    </w:p>
    <w:p w:rsidR="00296191" w:rsidRDefault="00296191" w:rsidP="00296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6.1.3. Своевременное выполнение поручения и заданий главы Урмарского муниципального округа.</w:t>
      </w:r>
    </w:p>
    <w:p w:rsidR="00296191" w:rsidRDefault="00296191" w:rsidP="00296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6.1.4. Своевременное рассмотрение входящей корреспонденции.</w:t>
      </w:r>
    </w:p>
    <w:p w:rsidR="00296191" w:rsidRDefault="00296191" w:rsidP="00296191">
      <w:pPr>
        <w:spacing w:after="0" w:line="240" w:lineRule="auto"/>
        <w:ind w:firstLine="709"/>
        <w:jc w:val="both"/>
        <w:rPr>
          <w:rFonts w:ascii="Times New Roman" w:hAnsi="Times New Roman" w:cs="Times New Roman"/>
          <w:sz w:val="24"/>
          <w:szCs w:val="24"/>
        </w:rPr>
      </w:pPr>
    </w:p>
    <w:p w:rsidR="00296191" w:rsidRDefault="00296191" w:rsidP="00296191">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7. Служебные взаимоотношения.</w:t>
      </w:r>
    </w:p>
    <w:p w:rsidR="00296191" w:rsidRDefault="00296191" w:rsidP="00296191">
      <w:pPr>
        <w:spacing w:after="0" w:line="240" w:lineRule="auto"/>
        <w:ind w:firstLine="709"/>
        <w:jc w:val="both"/>
        <w:rPr>
          <w:rFonts w:ascii="Times New Roman" w:hAnsi="Times New Roman" w:cs="Times New Roman"/>
          <w:sz w:val="24"/>
          <w:szCs w:val="24"/>
        </w:rPr>
      </w:pPr>
    </w:p>
    <w:p w:rsidR="00296191" w:rsidRDefault="00296191" w:rsidP="002961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7.1. В служебных взаимоотношениях с другими подразделениями администрации Урмарского муниципального округа, органами государственной власти и местного самоуправления, предприятий и учреждений, главный специалист должен придерживаться </w:t>
      </w:r>
      <w:proofErr w:type="gramStart"/>
      <w:r>
        <w:rPr>
          <w:rFonts w:ascii="Times New Roman" w:hAnsi="Times New Roman" w:cs="Times New Roman"/>
          <w:sz w:val="24"/>
          <w:szCs w:val="24"/>
        </w:rPr>
        <w:t>действий</w:t>
      </w:r>
      <w:proofErr w:type="gramEnd"/>
      <w:r>
        <w:rPr>
          <w:rFonts w:ascii="Times New Roman" w:hAnsi="Times New Roman" w:cs="Times New Roman"/>
          <w:sz w:val="24"/>
          <w:szCs w:val="24"/>
        </w:rPr>
        <w:t xml:space="preserve"> не унижающих чести и достоинства должностных лиц, придерживаться демократического стиля общения с целью создания нормального психологического климата, способствующего более полному раскрытию интеллектуальных способностей должностных лиц.</w:t>
      </w:r>
      <w:bookmarkEnd w:id="0"/>
    </w:p>
    <w:sectPr w:rsidR="00296191" w:rsidSect="0029310D">
      <w:pgSz w:w="11906" w:h="16838"/>
      <w:pgMar w:top="1134" w:right="707" w:bottom="993"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FFA" w:rsidRDefault="00227FFA" w:rsidP="00C65999">
      <w:pPr>
        <w:spacing w:after="0" w:line="240" w:lineRule="auto"/>
      </w:pPr>
      <w:r>
        <w:separator/>
      </w:r>
    </w:p>
  </w:endnote>
  <w:endnote w:type="continuationSeparator" w:id="0">
    <w:p w:rsidR="00227FFA" w:rsidRDefault="00227FFA"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7" w:usb1="00000000" w:usb2="00000000" w:usb3="00000000" w:csb0="00000097"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unga">
    <w:altName w:val="Courier New"/>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TimesET">
    <w:panose1 w:val="020B0604020202020204"/>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FFA" w:rsidRDefault="00227FFA" w:rsidP="00C65999">
      <w:pPr>
        <w:spacing w:after="0" w:line="240" w:lineRule="auto"/>
      </w:pPr>
      <w:r>
        <w:separator/>
      </w:r>
    </w:p>
  </w:footnote>
  <w:footnote w:type="continuationSeparator" w:id="0">
    <w:p w:rsidR="00227FFA" w:rsidRDefault="00227FFA"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034A5F"/>
    <w:multiLevelType w:val="hybridMultilevel"/>
    <w:tmpl w:val="F44A5D0A"/>
    <w:lvl w:ilvl="0" w:tplc="87E27B7E">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7">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8">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1BA4803"/>
    <w:multiLevelType w:val="hybridMultilevel"/>
    <w:tmpl w:val="74C2CB86"/>
    <w:lvl w:ilvl="0" w:tplc="63C61BEC">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1AFF65FA"/>
    <w:multiLevelType w:val="hybridMultilevel"/>
    <w:tmpl w:val="EBBAE0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FA7023C"/>
    <w:multiLevelType w:val="multilevel"/>
    <w:tmpl w:val="9AC881AA"/>
    <w:lvl w:ilvl="0">
      <w:start w:val="5"/>
      <w:numFmt w:val="decimal"/>
      <w:lvlText w:val="%1."/>
      <w:lvlJc w:val="left"/>
      <w:pPr>
        <w:tabs>
          <w:tab w:val="num" w:pos="720"/>
        </w:tabs>
        <w:ind w:left="720" w:hanging="360"/>
      </w:pPr>
      <w:rPr>
        <w:rFonts w:cs="Times New Roman"/>
      </w:rPr>
    </w:lvl>
    <w:lvl w:ilvl="1">
      <w:start w:val="3"/>
      <w:numFmt w:val="decimal"/>
      <w:isLgl/>
      <w:lvlText w:val="%1.%2."/>
      <w:lvlJc w:val="left"/>
      <w:pPr>
        <w:ind w:left="990" w:hanging="540"/>
      </w:pPr>
    </w:lvl>
    <w:lvl w:ilvl="2">
      <w:start w:val="1"/>
      <w:numFmt w:val="decimal"/>
      <w:isLgl/>
      <w:lvlText w:val="%1.%2.%3."/>
      <w:lvlJc w:val="left"/>
      <w:pPr>
        <w:ind w:left="1260" w:hanging="720"/>
      </w:pPr>
    </w:lvl>
    <w:lvl w:ilvl="3">
      <w:start w:val="1"/>
      <w:numFmt w:val="decimal"/>
      <w:isLgl/>
      <w:lvlText w:val="%1.%2.%3.%4."/>
      <w:lvlJc w:val="left"/>
      <w:pPr>
        <w:ind w:left="1350" w:hanging="720"/>
      </w:pPr>
    </w:lvl>
    <w:lvl w:ilvl="4">
      <w:start w:val="1"/>
      <w:numFmt w:val="decimal"/>
      <w:isLgl/>
      <w:lvlText w:val="%1.%2.%3.%4.%5."/>
      <w:lvlJc w:val="left"/>
      <w:pPr>
        <w:ind w:left="1800" w:hanging="1080"/>
      </w:pPr>
    </w:lvl>
    <w:lvl w:ilvl="5">
      <w:start w:val="1"/>
      <w:numFmt w:val="decimal"/>
      <w:isLgl/>
      <w:lvlText w:val="%1.%2.%3.%4.%5.%6."/>
      <w:lvlJc w:val="left"/>
      <w:pPr>
        <w:ind w:left="1890" w:hanging="1080"/>
      </w:pPr>
    </w:lvl>
    <w:lvl w:ilvl="6">
      <w:start w:val="1"/>
      <w:numFmt w:val="decimal"/>
      <w:isLgl/>
      <w:lvlText w:val="%1.%2.%3.%4.%5.%6.%7."/>
      <w:lvlJc w:val="left"/>
      <w:pPr>
        <w:ind w:left="2340" w:hanging="1440"/>
      </w:pPr>
    </w:lvl>
    <w:lvl w:ilvl="7">
      <w:start w:val="1"/>
      <w:numFmt w:val="decimal"/>
      <w:isLgl/>
      <w:lvlText w:val="%1.%2.%3.%4.%5.%6.%7.%8."/>
      <w:lvlJc w:val="left"/>
      <w:pPr>
        <w:ind w:left="2430" w:hanging="1440"/>
      </w:pPr>
    </w:lvl>
    <w:lvl w:ilvl="8">
      <w:start w:val="1"/>
      <w:numFmt w:val="decimal"/>
      <w:isLgl/>
      <w:lvlText w:val="%1.%2.%3.%4.%5.%6.%7.%8.%9."/>
      <w:lvlJc w:val="left"/>
      <w:pPr>
        <w:ind w:left="2880" w:hanging="1800"/>
      </w:pPr>
    </w:lvl>
  </w:abstractNum>
  <w:abstractNum w:abstractNumId="12">
    <w:nsid w:val="22193E6F"/>
    <w:multiLevelType w:val="multilevel"/>
    <w:tmpl w:val="24F64832"/>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3">
    <w:nsid w:val="2457440F"/>
    <w:multiLevelType w:val="multilevel"/>
    <w:tmpl w:val="6F98A2C0"/>
    <w:lvl w:ilvl="0">
      <w:start w:val="4"/>
      <w:numFmt w:val="decimal"/>
      <w:lvlText w:val="%1."/>
      <w:lvlJc w:val="left"/>
      <w:pPr>
        <w:ind w:left="540" w:hanging="540"/>
      </w:pPr>
    </w:lvl>
    <w:lvl w:ilvl="1">
      <w:start w:val="2"/>
      <w:numFmt w:val="decimal"/>
      <w:lvlText w:val="%1.%2."/>
      <w:lvlJc w:val="left"/>
      <w:pPr>
        <w:ind w:left="825" w:hanging="540"/>
      </w:pPr>
    </w:lvl>
    <w:lvl w:ilvl="2">
      <w:start w:val="5"/>
      <w:numFmt w:val="decimal"/>
      <w:lvlText w:val="%1.%2.%3."/>
      <w:lvlJc w:val="left"/>
      <w:pPr>
        <w:ind w:left="1290" w:hanging="720"/>
      </w:pPr>
    </w:lvl>
    <w:lvl w:ilvl="3">
      <w:start w:val="1"/>
      <w:numFmt w:val="decimal"/>
      <w:lvlText w:val="%1.%2.%3.%4."/>
      <w:lvlJc w:val="left"/>
      <w:pPr>
        <w:ind w:left="1575" w:hanging="720"/>
      </w:pPr>
    </w:lvl>
    <w:lvl w:ilvl="4">
      <w:start w:val="1"/>
      <w:numFmt w:val="decimal"/>
      <w:lvlText w:val="%1.%2.%3.%4.%5."/>
      <w:lvlJc w:val="left"/>
      <w:pPr>
        <w:ind w:left="2220" w:hanging="1080"/>
      </w:pPr>
    </w:lvl>
    <w:lvl w:ilvl="5">
      <w:start w:val="1"/>
      <w:numFmt w:val="decimal"/>
      <w:lvlText w:val="%1.%2.%3.%4.%5.%6."/>
      <w:lvlJc w:val="left"/>
      <w:pPr>
        <w:ind w:left="2505" w:hanging="1080"/>
      </w:pPr>
    </w:lvl>
    <w:lvl w:ilvl="6">
      <w:start w:val="1"/>
      <w:numFmt w:val="decimal"/>
      <w:lvlText w:val="%1.%2.%3.%4.%5.%6.%7."/>
      <w:lvlJc w:val="left"/>
      <w:pPr>
        <w:ind w:left="3150" w:hanging="1440"/>
      </w:pPr>
    </w:lvl>
    <w:lvl w:ilvl="7">
      <w:start w:val="1"/>
      <w:numFmt w:val="decimal"/>
      <w:lvlText w:val="%1.%2.%3.%4.%5.%6.%7.%8."/>
      <w:lvlJc w:val="left"/>
      <w:pPr>
        <w:ind w:left="3435" w:hanging="1440"/>
      </w:pPr>
    </w:lvl>
    <w:lvl w:ilvl="8">
      <w:start w:val="1"/>
      <w:numFmt w:val="decimal"/>
      <w:lvlText w:val="%1.%2.%3.%4.%5.%6.%7.%8.%9."/>
      <w:lvlJc w:val="left"/>
      <w:pPr>
        <w:ind w:left="4080" w:hanging="1800"/>
      </w:pPr>
    </w:lvl>
  </w:abstractNum>
  <w:abstractNum w:abstractNumId="14">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5">
    <w:nsid w:val="326B7549"/>
    <w:multiLevelType w:val="hybridMultilevel"/>
    <w:tmpl w:val="F9A6D6E4"/>
    <w:lvl w:ilvl="0" w:tplc="E13E8B3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3E4A6CAF"/>
    <w:multiLevelType w:val="hybridMultilevel"/>
    <w:tmpl w:val="8D821692"/>
    <w:lvl w:ilvl="0" w:tplc="2EEC8700">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02D3849"/>
    <w:multiLevelType w:val="hybridMultilevel"/>
    <w:tmpl w:val="BFD60E34"/>
    <w:lvl w:ilvl="0" w:tplc="CC2AEE7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9">
    <w:nsid w:val="42D0611C"/>
    <w:multiLevelType w:val="hybridMultilevel"/>
    <w:tmpl w:val="0E88CEF2"/>
    <w:lvl w:ilvl="0" w:tplc="9ECA5526">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0">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2">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1432E5F"/>
    <w:multiLevelType w:val="hybridMultilevel"/>
    <w:tmpl w:val="EA0EC206"/>
    <w:lvl w:ilvl="0" w:tplc="80C46B7C">
      <w:start w:val="1"/>
      <w:numFmt w:val="decimal"/>
      <w:lvlText w:val="%1)"/>
      <w:lvlJc w:val="left"/>
      <w:pPr>
        <w:ind w:left="1455" w:hanging="888"/>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nsid w:val="53F7667D"/>
    <w:multiLevelType w:val="hybridMultilevel"/>
    <w:tmpl w:val="C504E20C"/>
    <w:lvl w:ilvl="0" w:tplc="A49EE44C">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5">
    <w:nsid w:val="54F91D8C"/>
    <w:multiLevelType w:val="hybridMultilevel"/>
    <w:tmpl w:val="90C8B6A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4FE4E08"/>
    <w:multiLevelType w:val="multilevel"/>
    <w:tmpl w:val="9130811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9">
    <w:nsid w:val="5C950B9C"/>
    <w:multiLevelType w:val="hybridMultilevel"/>
    <w:tmpl w:val="27042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0CC2E1B"/>
    <w:multiLevelType w:val="multilevel"/>
    <w:tmpl w:val="E348F48E"/>
    <w:lvl w:ilvl="0">
      <w:start w:val="4"/>
      <w:numFmt w:val="decimal"/>
      <w:lvlText w:val="%1."/>
      <w:lvlJc w:val="left"/>
      <w:pPr>
        <w:ind w:left="540" w:hanging="540"/>
      </w:pPr>
    </w:lvl>
    <w:lvl w:ilvl="1">
      <w:start w:val="4"/>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31">
    <w:nsid w:val="63631015"/>
    <w:multiLevelType w:val="hybridMultilevel"/>
    <w:tmpl w:val="B2587586"/>
    <w:lvl w:ilvl="0" w:tplc="AEE410E0">
      <w:start w:val="1"/>
      <w:numFmt w:val="decimal"/>
      <w:lvlText w:val="%1."/>
      <w:lvlJc w:val="left"/>
      <w:pPr>
        <w:ind w:left="1110" w:hanging="40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2">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3">
    <w:nsid w:val="66EE0709"/>
    <w:multiLevelType w:val="hybridMultilevel"/>
    <w:tmpl w:val="4EB4D0A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AFE6C99"/>
    <w:multiLevelType w:val="hybridMultilevel"/>
    <w:tmpl w:val="AD263AF4"/>
    <w:lvl w:ilvl="0" w:tplc="D4AEC95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5">
    <w:nsid w:val="700C4C3C"/>
    <w:multiLevelType w:val="hybridMultilevel"/>
    <w:tmpl w:val="01D6E7DE"/>
    <w:lvl w:ilvl="0" w:tplc="7D0A47EE">
      <w:start w:val="1"/>
      <w:numFmt w:val="bullet"/>
      <w:lvlText w:val="-"/>
      <w:lvlJc w:val="left"/>
      <w:pPr>
        <w:tabs>
          <w:tab w:val="num" w:pos="909"/>
        </w:tabs>
        <w:ind w:left="909" w:hanging="360"/>
      </w:pPr>
      <w:rPr>
        <w:rFonts w:ascii="Times New Roman" w:eastAsia="Times New Roman" w:hAnsi="Times New Roman" w:cs="Times New Roman" w:hint="default"/>
      </w:rPr>
    </w:lvl>
    <w:lvl w:ilvl="1" w:tplc="04190003">
      <w:start w:val="1"/>
      <w:numFmt w:val="bullet"/>
      <w:lvlText w:val="o"/>
      <w:lvlJc w:val="left"/>
      <w:pPr>
        <w:tabs>
          <w:tab w:val="num" w:pos="1629"/>
        </w:tabs>
        <w:ind w:left="1629" w:hanging="360"/>
      </w:pPr>
      <w:rPr>
        <w:rFonts w:ascii="Courier New" w:hAnsi="Courier New" w:cs="Times New Roman" w:hint="default"/>
      </w:rPr>
    </w:lvl>
    <w:lvl w:ilvl="2" w:tplc="04190005">
      <w:start w:val="1"/>
      <w:numFmt w:val="bullet"/>
      <w:lvlText w:val=""/>
      <w:lvlJc w:val="left"/>
      <w:pPr>
        <w:tabs>
          <w:tab w:val="num" w:pos="2349"/>
        </w:tabs>
        <w:ind w:left="2349" w:hanging="360"/>
      </w:pPr>
      <w:rPr>
        <w:rFonts w:ascii="Wingdings" w:hAnsi="Wingdings" w:hint="default"/>
      </w:rPr>
    </w:lvl>
    <w:lvl w:ilvl="3" w:tplc="04190001">
      <w:start w:val="1"/>
      <w:numFmt w:val="bullet"/>
      <w:lvlText w:val=""/>
      <w:lvlJc w:val="left"/>
      <w:pPr>
        <w:tabs>
          <w:tab w:val="num" w:pos="3069"/>
        </w:tabs>
        <w:ind w:left="3069" w:hanging="360"/>
      </w:pPr>
      <w:rPr>
        <w:rFonts w:ascii="Symbol" w:hAnsi="Symbol" w:hint="default"/>
      </w:rPr>
    </w:lvl>
    <w:lvl w:ilvl="4" w:tplc="04190003">
      <w:start w:val="1"/>
      <w:numFmt w:val="bullet"/>
      <w:lvlText w:val="o"/>
      <w:lvlJc w:val="left"/>
      <w:pPr>
        <w:tabs>
          <w:tab w:val="num" w:pos="3789"/>
        </w:tabs>
        <w:ind w:left="3789" w:hanging="360"/>
      </w:pPr>
      <w:rPr>
        <w:rFonts w:ascii="Courier New" w:hAnsi="Courier New" w:cs="Times New Roman" w:hint="default"/>
      </w:rPr>
    </w:lvl>
    <w:lvl w:ilvl="5" w:tplc="04190005">
      <w:start w:val="1"/>
      <w:numFmt w:val="bullet"/>
      <w:lvlText w:val=""/>
      <w:lvlJc w:val="left"/>
      <w:pPr>
        <w:tabs>
          <w:tab w:val="num" w:pos="4509"/>
        </w:tabs>
        <w:ind w:left="4509" w:hanging="360"/>
      </w:pPr>
      <w:rPr>
        <w:rFonts w:ascii="Wingdings" w:hAnsi="Wingdings" w:hint="default"/>
      </w:rPr>
    </w:lvl>
    <w:lvl w:ilvl="6" w:tplc="04190001">
      <w:start w:val="1"/>
      <w:numFmt w:val="bullet"/>
      <w:lvlText w:val=""/>
      <w:lvlJc w:val="left"/>
      <w:pPr>
        <w:tabs>
          <w:tab w:val="num" w:pos="5229"/>
        </w:tabs>
        <w:ind w:left="5229" w:hanging="360"/>
      </w:pPr>
      <w:rPr>
        <w:rFonts w:ascii="Symbol" w:hAnsi="Symbol" w:hint="default"/>
      </w:rPr>
    </w:lvl>
    <w:lvl w:ilvl="7" w:tplc="04190003">
      <w:start w:val="1"/>
      <w:numFmt w:val="bullet"/>
      <w:lvlText w:val="o"/>
      <w:lvlJc w:val="left"/>
      <w:pPr>
        <w:tabs>
          <w:tab w:val="num" w:pos="5949"/>
        </w:tabs>
        <w:ind w:left="5949" w:hanging="360"/>
      </w:pPr>
      <w:rPr>
        <w:rFonts w:ascii="Courier New" w:hAnsi="Courier New" w:cs="Times New Roman" w:hint="default"/>
      </w:rPr>
    </w:lvl>
    <w:lvl w:ilvl="8" w:tplc="04190005">
      <w:start w:val="1"/>
      <w:numFmt w:val="bullet"/>
      <w:lvlText w:val=""/>
      <w:lvlJc w:val="left"/>
      <w:pPr>
        <w:tabs>
          <w:tab w:val="num" w:pos="6669"/>
        </w:tabs>
        <w:ind w:left="6669" w:hanging="360"/>
      </w:pPr>
      <w:rPr>
        <w:rFonts w:ascii="Wingdings" w:hAnsi="Wingdings" w:hint="default"/>
      </w:rPr>
    </w:lvl>
  </w:abstractNum>
  <w:abstractNum w:abstractNumId="36">
    <w:nsid w:val="72DF24B0"/>
    <w:multiLevelType w:val="hybridMultilevel"/>
    <w:tmpl w:val="69A65C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9">
    <w:nsid w:val="7E794CAB"/>
    <w:multiLevelType w:val="hybridMultilevel"/>
    <w:tmpl w:val="0C18670E"/>
    <w:lvl w:ilvl="0" w:tplc="F8A0DAB2">
      <w:start w:val="1"/>
      <w:numFmt w:val="bullet"/>
      <w:lvlText w:val="-"/>
      <w:lvlJc w:val="left"/>
      <w:pPr>
        <w:ind w:left="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130980C">
      <w:start w:val="1"/>
      <w:numFmt w:val="bullet"/>
      <w:lvlText w:val="o"/>
      <w:lvlJc w:val="left"/>
      <w:pPr>
        <w:ind w:left="18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3ACACF4">
      <w:start w:val="1"/>
      <w:numFmt w:val="bullet"/>
      <w:lvlText w:val="▪"/>
      <w:lvlJc w:val="left"/>
      <w:pPr>
        <w:ind w:left="2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1A849B2">
      <w:start w:val="1"/>
      <w:numFmt w:val="bullet"/>
      <w:lvlText w:val="•"/>
      <w:lvlJc w:val="left"/>
      <w:pPr>
        <w:ind w:left="32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DE6CBD2">
      <w:start w:val="1"/>
      <w:numFmt w:val="bullet"/>
      <w:lvlText w:val="o"/>
      <w:lvlJc w:val="left"/>
      <w:pPr>
        <w:ind w:left="40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A78E3FE">
      <w:start w:val="1"/>
      <w:numFmt w:val="bullet"/>
      <w:lvlText w:val="▪"/>
      <w:lvlJc w:val="left"/>
      <w:pPr>
        <w:ind w:left="4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404C018">
      <w:start w:val="1"/>
      <w:numFmt w:val="bullet"/>
      <w:lvlText w:val="•"/>
      <w:lvlJc w:val="left"/>
      <w:pPr>
        <w:ind w:left="54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DE4D9E2">
      <w:start w:val="1"/>
      <w:numFmt w:val="bullet"/>
      <w:lvlText w:val="o"/>
      <w:lvlJc w:val="left"/>
      <w:pPr>
        <w:ind w:left="61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7C4D5D0">
      <w:start w:val="1"/>
      <w:numFmt w:val="bullet"/>
      <w:lvlText w:val="▪"/>
      <w:lvlJc w:val="left"/>
      <w:pPr>
        <w:ind w:left="6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0">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8"/>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7"/>
  </w:num>
  <w:num w:numId="16">
    <w:abstractNumId w:val="1"/>
  </w:num>
  <w:num w:numId="17">
    <w:abstractNumId w:val="39"/>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0"/>
  </w:num>
  <w:num w:numId="24">
    <w:abstractNumId w:val="0"/>
  </w:num>
  <w:num w:numId="25">
    <w:abstractNumId w:val="2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38"/>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3"/>
  </w:num>
  <w:num w:numId="33">
    <w:abstractNumId w:val="4"/>
  </w:num>
  <w:num w:numId="34">
    <w:abstractNumId w:val="35"/>
  </w:num>
  <w:num w:numId="35">
    <w:abstractNumId w:val="35"/>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26"/>
  </w:num>
  <w:num w:numId="46">
    <w:abstractNumId w:val="5"/>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49E2"/>
    <w:rsid w:val="0000598D"/>
    <w:rsid w:val="00023847"/>
    <w:rsid w:val="00024CCF"/>
    <w:rsid w:val="000328C1"/>
    <w:rsid w:val="00057D60"/>
    <w:rsid w:val="00060E96"/>
    <w:rsid w:val="0006145B"/>
    <w:rsid w:val="00064727"/>
    <w:rsid w:val="000662F7"/>
    <w:rsid w:val="0006672D"/>
    <w:rsid w:val="0007117C"/>
    <w:rsid w:val="00071941"/>
    <w:rsid w:val="000774C3"/>
    <w:rsid w:val="00080A09"/>
    <w:rsid w:val="000834E6"/>
    <w:rsid w:val="00084B04"/>
    <w:rsid w:val="000855D7"/>
    <w:rsid w:val="0008602A"/>
    <w:rsid w:val="00086350"/>
    <w:rsid w:val="00090AB7"/>
    <w:rsid w:val="00090D36"/>
    <w:rsid w:val="00091D7D"/>
    <w:rsid w:val="000A085B"/>
    <w:rsid w:val="000A2F94"/>
    <w:rsid w:val="000A51A8"/>
    <w:rsid w:val="000A52D2"/>
    <w:rsid w:val="000C39F1"/>
    <w:rsid w:val="000C403B"/>
    <w:rsid w:val="000D3EFC"/>
    <w:rsid w:val="000D7F8E"/>
    <w:rsid w:val="000E18F7"/>
    <w:rsid w:val="000E3255"/>
    <w:rsid w:val="000E3E74"/>
    <w:rsid w:val="000F1111"/>
    <w:rsid w:val="000F2537"/>
    <w:rsid w:val="000F39C3"/>
    <w:rsid w:val="000F752A"/>
    <w:rsid w:val="00101F89"/>
    <w:rsid w:val="00105E83"/>
    <w:rsid w:val="001139A1"/>
    <w:rsid w:val="00114806"/>
    <w:rsid w:val="001149B7"/>
    <w:rsid w:val="001159BD"/>
    <w:rsid w:val="00130DCC"/>
    <w:rsid w:val="00133292"/>
    <w:rsid w:val="0014126C"/>
    <w:rsid w:val="00157C1C"/>
    <w:rsid w:val="001662B2"/>
    <w:rsid w:val="00170A9D"/>
    <w:rsid w:val="001728CD"/>
    <w:rsid w:val="001764EB"/>
    <w:rsid w:val="00181F2D"/>
    <w:rsid w:val="0018468F"/>
    <w:rsid w:val="00191E55"/>
    <w:rsid w:val="001A2A22"/>
    <w:rsid w:val="001A4342"/>
    <w:rsid w:val="001A4BEB"/>
    <w:rsid w:val="001A4C9E"/>
    <w:rsid w:val="001A7C46"/>
    <w:rsid w:val="001B3957"/>
    <w:rsid w:val="001B42FB"/>
    <w:rsid w:val="001C0D22"/>
    <w:rsid w:val="001C68A6"/>
    <w:rsid w:val="001D2343"/>
    <w:rsid w:val="001D4CC7"/>
    <w:rsid w:val="001E3FAE"/>
    <w:rsid w:val="001E67F7"/>
    <w:rsid w:val="001F3259"/>
    <w:rsid w:val="001F378B"/>
    <w:rsid w:val="001F6B37"/>
    <w:rsid w:val="00203BE3"/>
    <w:rsid w:val="00206485"/>
    <w:rsid w:val="00214439"/>
    <w:rsid w:val="002255C2"/>
    <w:rsid w:val="00227FFA"/>
    <w:rsid w:val="00234195"/>
    <w:rsid w:val="00234CFF"/>
    <w:rsid w:val="00235BED"/>
    <w:rsid w:val="00241E01"/>
    <w:rsid w:val="00243C3A"/>
    <w:rsid w:val="0024611C"/>
    <w:rsid w:val="00261480"/>
    <w:rsid w:val="00263CC8"/>
    <w:rsid w:val="0026484B"/>
    <w:rsid w:val="00281AC7"/>
    <w:rsid w:val="002846CA"/>
    <w:rsid w:val="00285220"/>
    <w:rsid w:val="002865ED"/>
    <w:rsid w:val="002927DE"/>
    <w:rsid w:val="0029310D"/>
    <w:rsid w:val="00296191"/>
    <w:rsid w:val="00296203"/>
    <w:rsid w:val="002A19A3"/>
    <w:rsid w:val="002A2A0C"/>
    <w:rsid w:val="002A4776"/>
    <w:rsid w:val="002B07FC"/>
    <w:rsid w:val="002B2037"/>
    <w:rsid w:val="002B4DA9"/>
    <w:rsid w:val="002B5C9C"/>
    <w:rsid w:val="002B6CC4"/>
    <w:rsid w:val="002C456F"/>
    <w:rsid w:val="002C7D15"/>
    <w:rsid w:val="002D2A0D"/>
    <w:rsid w:val="002D53F2"/>
    <w:rsid w:val="002D73A2"/>
    <w:rsid w:val="002E22F0"/>
    <w:rsid w:val="002E34D6"/>
    <w:rsid w:val="002F13F3"/>
    <w:rsid w:val="002F2F44"/>
    <w:rsid w:val="003005EA"/>
    <w:rsid w:val="003038F5"/>
    <w:rsid w:val="003139A6"/>
    <w:rsid w:val="00315E3A"/>
    <w:rsid w:val="00317EC7"/>
    <w:rsid w:val="00320633"/>
    <w:rsid w:val="00320D8D"/>
    <w:rsid w:val="003263AA"/>
    <w:rsid w:val="0032665A"/>
    <w:rsid w:val="00337A3C"/>
    <w:rsid w:val="00341916"/>
    <w:rsid w:val="00342D8E"/>
    <w:rsid w:val="00351768"/>
    <w:rsid w:val="00354DFC"/>
    <w:rsid w:val="00356E8B"/>
    <w:rsid w:val="0036030A"/>
    <w:rsid w:val="00360770"/>
    <w:rsid w:val="00362CA7"/>
    <w:rsid w:val="003672D9"/>
    <w:rsid w:val="00371E55"/>
    <w:rsid w:val="0037275A"/>
    <w:rsid w:val="00382167"/>
    <w:rsid w:val="003835E7"/>
    <w:rsid w:val="0038646B"/>
    <w:rsid w:val="00393DBA"/>
    <w:rsid w:val="00396294"/>
    <w:rsid w:val="003B1E19"/>
    <w:rsid w:val="003B1E83"/>
    <w:rsid w:val="003B3F37"/>
    <w:rsid w:val="003B406B"/>
    <w:rsid w:val="003B4212"/>
    <w:rsid w:val="003C39A1"/>
    <w:rsid w:val="003C3E12"/>
    <w:rsid w:val="003C43D4"/>
    <w:rsid w:val="003C6A55"/>
    <w:rsid w:val="003D4F8F"/>
    <w:rsid w:val="003D532C"/>
    <w:rsid w:val="003E22BD"/>
    <w:rsid w:val="003E5795"/>
    <w:rsid w:val="003E631D"/>
    <w:rsid w:val="003F5734"/>
    <w:rsid w:val="003F67E6"/>
    <w:rsid w:val="0040061D"/>
    <w:rsid w:val="00403B8C"/>
    <w:rsid w:val="004078FD"/>
    <w:rsid w:val="0041445F"/>
    <w:rsid w:val="0042246A"/>
    <w:rsid w:val="0043091B"/>
    <w:rsid w:val="00431D18"/>
    <w:rsid w:val="004328B9"/>
    <w:rsid w:val="00435950"/>
    <w:rsid w:val="004400D6"/>
    <w:rsid w:val="0045103F"/>
    <w:rsid w:val="00457125"/>
    <w:rsid w:val="00463760"/>
    <w:rsid w:val="004700FB"/>
    <w:rsid w:val="0047702B"/>
    <w:rsid w:val="004802EE"/>
    <w:rsid w:val="00485451"/>
    <w:rsid w:val="00487D36"/>
    <w:rsid w:val="004943DC"/>
    <w:rsid w:val="00497CBD"/>
    <w:rsid w:val="004A4492"/>
    <w:rsid w:val="004B2FB9"/>
    <w:rsid w:val="004C48DB"/>
    <w:rsid w:val="004D105A"/>
    <w:rsid w:val="004D26F6"/>
    <w:rsid w:val="004D2C69"/>
    <w:rsid w:val="004D3342"/>
    <w:rsid w:val="004D4A11"/>
    <w:rsid w:val="004D75DB"/>
    <w:rsid w:val="004E2844"/>
    <w:rsid w:val="004E2B59"/>
    <w:rsid w:val="004E7A00"/>
    <w:rsid w:val="004F439A"/>
    <w:rsid w:val="0050006D"/>
    <w:rsid w:val="005021A4"/>
    <w:rsid w:val="00502AC3"/>
    <w:rsid w:val="00505109"/>
    <w:rsid w:val="005065F0"/>
    <w:rsid w:val="00515E59"/>
    <w:rsid w:val="00524368"/>
    <w:rsid w:val="00530B70"/>
    <w:rsid w:val="0053524D"/>
    <w:rsid w:val="00536218"/>
    <w:rsid w:val="00540369"/>
    <w:rsid w:val="00544669"/>
    <w:rsid w:val="00544681"/>
    <w:rsid w:val="005468B0"/>
    <w:rsid w:val="00554535"/>
    <w:rsid w:val="00554A56"/>
    <w:rsid w:val="0056240B"/>
    <w:rsid w:val="00573153"/>
    <w:rsid w:val="005A55EC"/>
    <w:rsid w:val="005B7C39"/>
    <w:rsid w:val="005C05C2"/>
    <w:rsid w:val="005C3EDC"/>
    <w:rsid w:val="005D0496"/>
    <w:rsid w:val="005D38EA"/>
    <w:rsid w:val="005D5635"/>
    <w:rsid w:val="005E2C54"/>
    <w:rsid w:val="005F0BDC"/>
    <w:rsid w:val="005F20AA"/>
    <w:rsid w:val="005F52CE"/>
    <w:rsid w:val="006030C2"/>
    <w:rsid w:val="006061B3"/>
    <w:rsid w:val="0061144D"/>
    <w:rsid w:val="0061543A"/>
    <w:rsid w:val="0061670D"/>
    <w:rsid w:val="0062597C"/>
    <w:rsid w:val="00645DC1"/>
    <w:rsid w:val="006464B5"/>
    <w:rsid w:val="00655F14"/>
    <w:rsid w:val="0066022A"/>
    <w:rsid w:val="0066313D"/>
    <w:rsid w:val="006668B8"/>
    <w:rsid w:val="00672DEC"/>
    <w:rsid w:val="0067300D"/>
    <w:rsid w:val="00675EA8"/>
    <w:rsid w:val="0068326E"/>
    <w:rsid w:val="0068390B"/>
    <w:rsid w:val="00687544"/>
    <w:rsid w:val="00690942"/>
    <w:rsid w:val="00690BBA"/>
    <w:rsid w:val="00697F4F"/>
    <w:rsid w:val="006A48ED"/>
    <w:rsid w:val="006A54EA"/>
    <w:rsid w:val="006B1054"/>
    <w:rsid w:val="006B252A"/>
    <w:rsid w:val="006B5DF4"/>
    <w:rsid w:val="006C459F"/>
    <w:rsid w:val="006D12A4"/>
    <w:rsid w:val="006D5DBD"/>
    <w:rsid w:val="006E0731"/>
    <w:rsid w:val="006E4A49"/>
    <w:rsid w:val="006F640C"/>
    <w:rsid w:val="007073C9"/>
    <w:rsid w:val="0071264D"/>
    <w:rsid w:val="00725E67"/>
    <w:rsid w:val="00727E81"/>
    <w:rsid w:val="00731539"/>
    <w:rsid w:val="00733B5C"/>
    <w:rsid w:val="00737B12"/>
    <w:rsid w:val="00752894"/>
    <w:rsid w:val="007605AD"/>
    <w:rsid w:val="0076144C"/>
    <w:rsid w:val="007756CE"/>
    <w:rsid w:val="0078086C"/>
    <w:rsid w:val="007934AA"/>
    <w:rsid w:val="00793807"/>
    <w:rsid w:val="007A3F52"/>
    <w:rsid w:val="007B2A14"/>
    <w:rsid w:val="007B3E33"/>
    <w:rsid w:val="007C00C0"/>
    <w:rsid w:val="007C0D90"/>
    <w:rsid w:val="007C3FB5"/>
    <w:rsid w:val="007C7F34"/>
    <w:rsid w:val="007D1B6E"/>
    <w:rsid w:val="007D1DAC"/>
    <w:rsid w:val="007E0B8B"/>
    <w:rsid w:val="007E5C2E"/>
    <w:rsid w:val="007F1ECF"/>
    <w:rsid w:val="007F378C"/>
    <w:rsid w:val="007F5314"/>
    <w:rsid w:val="0080409D"/>
    <w:rsid w:val="00804C91"/>
    <w:rsid w:val="00806479"/>
    <w:rsid w:val="00812619"/>
    <w:rsid w:val="008137BC"/>
    <w:rsid w:val="00813BC5"/>
    <w:rsid w:val="0081673F"/>
    <w:rsid w:val="0081765A"/>
    <w:rsid w:val="00826220"/>
    <w:rsid w:val="0082650A"/>
    <w:rsid w:val="00827496"/>
    <w:rsid w:val="0083019F"/>
    <w:rsid w:val="00832BDF"/>
    <w:rsid w:val="00834951"/>
    <w:rsid w:val="00870237"/>
    <w:rsid w:val="00872729"/>
    <w:rsid w:val="00881215"/>
    <w:rsid w:val="00882184"/>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4595"/>
    <w:rsid w:val="008B5B80"/>
    <w:rsid w:val="008C1489"/>
    <w:rsid w:val="008C2B01"/>
    <w:rsid w:val="008D0707"/>
    <w:rsid w:val="008D5F18"/>
    <w:rsid w:val="008E121C"/>
    <w:rsid w:val="008E2B94"/>
    <w:rsid w:val="008E38A1"/>
    <w:rsid w:val="008E49FC"/>
    <w:rsid w:val="008E5C25"/>
    <w:rsid w:val="008E7465"/>
    <w:rsid w:val="008F13DD"/>
    <w:rsid w:val="0091112A"/>
    <w:rsid w:val="00917C0B"/>
    <w:rsid w:val="00923F56"/>
    <w:rsid w:val="00931861"/>
    <w:rsid w:val="00942F01"/>
    <w:rsid w:val="00943828"/>
    <w:rsid w:val="009442F8"/>
    <w:rsid w:val="00946289"/>
    <w:rsid w:val="00947D69"/>
    <w:rsid w:val="00955C29"/>
    <w:rsid w:val="009566BB"/>
    <w:rsid w:val="0096146D"/>
    <w:rsid w:val="00961880"/>
    <w:rsid w:val="00965944"/>
    <w:rsid w:val="00973978"/>
    <w:rsid w:val="00975ED4"/>
    <w:rsid w:val="00976A2B"/>
    <w:rsid w:val="00976A65"/>
    <w:rsid w:val="0098140D"/>
    <w:rsid w:val="0099292E"/>
    <w:rsid w:val="009A5CCE"/>
    <w:rsid w:val="009B0184"/>
    <w:rsid w:val="009B6E37"/>
    <w:rsid w:val="009B7E52"/>
    <w:rsid w:val="009C1087"/>
    <w:rsid w:val="009C120E"/>
    <w:rsid w:val="009C1B8B"/>
    <w:rsid w:val="009D19E5"/>
    <w:rsid w:val="009D6B03"/>
    <w:rsid w:val="009E1023"/>
    <w:rsid w:val="009E70FA"/>
    <w:rsid w:val="009F2B57"/>
    <w:rsid w:val="009F6CAF"/>
    <w:rsid w:val="00A0299C"/>
    <w:rsid w:val="00A03EA4"/>
    <w:rsid w:val="00A13B24"/>
    <w:rsid w:val="00A149E9"/>
    <w:rsid w:val="00A23D18"/>
    <w:rsid w:val="00A31E7F"/>
    <w:rsid w:val="00A33A07"/>
    <w:rsid w:val="00A35EA2"/>
    <w:rsid w:val="00A379D9"/>
    <w:rsid w:val="00A41B3B"/>
    <w:rsid w:val="00A44E4C"/>
    <w:rsid w:val="00A45E12"/>
    <w:rsid w:val="00A469CC"/>
    <w:rsid w:val="00A47ED8"/>
    <w:rsid w:val="00A577CC"/>
    <w:rsid w:val="00A60F5E"/>
    <w:rsid w:val="00A60FEC"/>
    <w:rsid w:val="00A6241A"/>
    <w:rsid w:val="00A77F14"/>
    <w:rsid w:val="00A815CA"/>
    <w:rsid w:val="00A84620"/>
    <w:rsid w:val="00A86549"/>
    <w:rsid w:val="00A87C35"/>
    <w:rsid w:val="00A97E26"/>
    <w:rsid w:val="00A97FD7"/>
    <w:rsid w:val="00AA0B77"/>
    <w:rsid w:val="00AA1A20"/>
    <w:rsid w:val="00AA2407"/>
    <w:rsid w:val="00AA2C96"/>
    <w:rsid w:val="00AB3C8E"/>
    <w:rsid w:val="00AB4958"/>
    <w:rsid w:val="00AC2128"/>
    <w:rsid w:val="00AD2094"/>
    <w:rsid w:val="00AD2F95"/>
    <w:rsid w:val="00AD6314"/>
    <w:rsid w:val="00AF00DD"/>
    <w:rsid w:val="00AF0362"/>
    <w:rsid w:val="00B00F92"/>
    <w:rsid w:val="00B01509"/>
    <w:rsid w:val="00B05921"/>
    <w:rsid w:val="00B152BE"/>
    <w:rsid w:val="00B202B0"/>
    <w:rsid w:val="00B30AB2"/>
    <w:rsid w:val="00B35B5A"/>
    <w:rsid w:val="00B400EA"/>
    <w:rsid w:val="00B42FD3"/>
    <w:rsid w:val="00B45974"/>
    <w:rsid w:val="00B45DEF"/>
    <w:rsid w:val="00B462A1"/>
    <w:rsid w:val="00B4742B"/>
    <w:rsid w:val="00B567CA"/>
    <w:rsid w:val="00B60500"/>
    <w:rsid w:val="00B65256"/>
    <w:rsid w:val="00B67B6A"/>
    <w:rsid w:val="00B67D65"/>
    <w:rsid w:val="00B7013A"/>
    <w:rsid w:val="00B7174F"/>
    <w:rsid w:val="00B83646"/>
    <w:rsid w:val="00B83A98"/>
    <w:rsid w:val="00B86DEA"/>
    <w:rsid w:val="00B871F4"/>
    <w:rsid w:val="00B9175A"/>
    <w:rsid w:val="00B93FBE"/>
    <w:rsid w:val="00B946BC"/>
    <w:rsid w:val="00B97C43"/>
    <w:rsid w:val="00BA460E"/>
    <w:rsid w:val="00BB0CF1"/>
    <w:rsid w:val="00BB2623"/>
    <w:rsid w:val="00BB2BEB"/>
    <w:rsid w:val="00BB36AB"/>
    <w:rsid w:val="00BB5600"/>
    <w:rsid w:val="00BB79B6"/>
    <w:rsid w:val="00BC3EEF"/>
    <w:rsid w:val="00BC768C"/>
    <w:rsid w:val="00BD0B05"/>
    <w:rsid w:val="00BD1D2F"/>
    <w:rsid w:val="00BD24C7"/>
    <w:rsid w:val="00BD69A6"/>
    <w:rsid w:val="00BD6A18"/>
    <w:rsid w:val="00BE56AF"/>
    <w:rsid w:val="00C0237E"/>
    <w:rsid w:val="00C07387"/>
    <w:rsid w:val="00C107FB"/>
    <w:rsid w:val="00C11AF7"/>
    <w:rsid w:val="00C13D72"/>
    <w:rsid w:val="00C15E69"/>
    <w:rsid w:val="00C16B91"/>
    <w:rsid w:val="00C22380"/>
    <w:rsid w:val="00C2316E"/>
    <w:rsid w:val="00C23619"/>
    <w:rsid w:val="00C24469"/>
    <w:rsid w:val="00C2571E"/>
    <w:rsid w:val="00C32EAB"/>
    <w:rsid w:val="00C35230"/>
    <w:rsid w:val="00C368D0"/>
    <w:rsid w:val="00C40181"/>
    <w:rsid w:val="00C45C21"/>
    <w:rsid w:val="00C517F1"/>
    <w:rsid w:val="00C56E36"/>
    <w:rsid w:val="00C65999"/>
    <w:rsid w:val="00C660C3"/>
    <w:rsid w:val="00C6651F"/>
    <w:rsid w:val="00C729AC"/>
    <w:rsid w:val="00C80E0D"/>
    <w:rsid w:val="00C94793"/>
    <w:rsid w:val="00CA10E9"/>
    <w:rsid w:val="00CA4628"/>
    <w:rsid w:val="00CA77A7"/>
    <w:rsid w:val="00CB2CD9"/>
    <w:rsid w:val="00CB46F0"/>
    <w:rsid w:val="00CB7D3E"/>
    <w:rsid w:val="00CC02B6"/>
    <w:rsid w:val="00CC5851"/>
    <w:rsid w:val="00CC7DE3"/>
    <w:rsid w:val="00CD09B8"/>
    <w:rsid w:val="00CD0D87"/>
    <w:rsid w:val="00CD6F26"/>
    <w:rsid w:val="00CD6FEC"/>
    <w:rsid w:val="00CE59F0"/>
    <w:rsid w:val="00CF1E69"/>
    <w:rsid w:val="00CF2E17"/>
    <w:rsid w:val="00CF595A"/>
    <w:rsid w:val="00CF5CB5"/>
    <w:rsid w:val="00D00E50"/>
    <w:rsid w:val="00D03505"/>
    <w:rsid w:val="00D17F2A"/>
    <w:rsid w:val="00D243C0"/>
    <w:rsid w:val="00D24609"/>
    <w:rsid w:val="00D33A71"/>
    <w:rsid w:val="00D43E60"/>
    <w:rsid w:val="00D44887"/>
    <w:rsid w:val="00D47D86"/>
    <w:rsid w:val="00D55279"/>
    <w:rsid w:val="00D7319E"/>
    <w:rsid w:val="00D76513"/>
    <w:rsid w:val="00D77482"/>
    <w:rsid w:val="00D857AD"/>
    <w:rsid w:val="00D8617A"/>
    <w:rsid w:val="00D86E65"/>
    <w:rsid w:val="00D92CC9"/>
    <w:rsid w:val="00D95AA5"/>
    <w:rsid w:val="00DA1263"/>
    <w:rsid w:val="00DA4511"/>
    <w:rsid w:val="00DA51D3"/>
    <w:rsid w:val="00DB1C59"/>
    <w:rsid w:val="00DC4A14"/>
    <w:rsid w:val="00DC6523"/>
    <w:rsid w:val="00DC7ECA"/>
    <w:rsid w:val="00DE0635"/>
    <w:rsid w:val="00DE06ED"/>
    <w:rsid w:val="00DF2A14"/>
    <w:rsid w:val="00DF321A"/>
    <w:rsid w:val="00DF3B6D"/>
    <w:rsid w:val="00DF53DB"/>
    <w:rsid w:val="00DF614E"/>
    <w:rsid w:val="00E02F09"/>
    <w:rsid w:val="00E0453F"/>
    <w:rsid w:val="00E07026"/>
    <w:rsid w:val="00E100B6"/>
    <w:rsid w:val="00E13503"/>
    <w:rsid w:val="00E13A77"/>
    <w:rsid w:val="00E15C95"/>
    <w:rsid w:val="00E17921"/>
    <w:rsid w:val="00E17F62"/>
    <w:rsid w:val="00E2308A"/>
    <w:rsid w:val="00E24E3B"/>
    <w:rsid w:val="00E30E80"/>
    <w:rsid w:val="00E31756"/>
    <w:rsid w:val="00E41317"/>
    <w:rsid w:val="00E506B6"/>
    <w:rsid w:val="00E602F2"/>
    <w:rsid w:val="00E648A0"/>
    <w:rsid w:val="00E665AE"/>
    <w:rsid w:val="00E70B94"/>
    <w:rsid w:val="00E75379"/>
    <w:rsid w:val="00E76817"/>
    <w:rsid w:val="00E85764"/>
    <w:rsid w:val="00E85AF6"/>
    <w:rsid w:val="00E9061D"/>
    <w:rsid w:val="00E9634E"/>
    <w:rsid w:val="00EA04B1"/>
    <w:rsid w:val="00EA117D"/>
    <w:rsid w:val="00EA1E39"/>
    <w:rsid w:val="00EB38EB"/>
    <w:rsid w:val="00EB3F1C"/>
    <w:rsid w:val="00EC2DB0"/>
    <w:rsid w:val="00EC6299"/>
    <w:rsid w:val="00EC7770"/>
    <w:rsid w:val="00EC79DA"/>
    <w:rsid w:val="00ED1A2C"/>
    <w:rsid w:val="00ED21B5"/>
    <w:rsid w:val="00ED3087"/>
    <w:rsid w:val="00EE46A2"/>
    <w:rsid w:val="00EE4895"/>
    <w:rsid w:val="00EE526C"/>
    <w:rsid w:val="00EE6D20"/>
    <w:rsid w:val="00EF20C7"/>
    <w:rsid w:val="00EF28AD"/>
    <w:rsid w:val="00EF4A15"/>
    <w:rsid w:val="00EF4BF5"/>
    <w:rsid w:val="00EF7DF8"/>
    <w:rsid w:val="00EF7FB6"/>
    <w:rsid w:val="00F0303E"/>
    <w:rsid w:val="00F03F99"/>
    <w:rsid w:val="00F06241"/>
    <w:rsid w:val="00F076F3"/>
    <w:rsid w:val="00F07DD6"/>
    <w:rsid w:val="00F11658"/>
    <w:rsid w:val="00F124C0"/>
    <w:rsid w:val="00F23478"/>
    <w:rsid w:val="00F25E07"/>
    <w:rsid w:val="00F267C2"/>
    <w:rsid w:val="00F30537"/>
    <w:rsid w:val="00F30EB4"/>
    <w:rsid w:val="00F3120C"/>
    <w:rsid w:val="00F32D9E"/>
    <w:rsid w:val="00F33EBD"/>
    <w:rsid w:val="00F36C99"/>
    <w:rsid w:val="00F45897"/>
    <w:rsid w:val="00F54B59"/>
    <w:rsid w:val="00F637C9"/>
    <w:rsid w:val="00F63CDA"/>
    <w:rsid w:val="00F6770E"/>
    <w:rsid w:val="00F67EBA"/>
    <w:rsid w:val="00F710B4"/>
    <w:rsid w:val="00F7150C"/>
    <w:rsid w:val="00F733E1"/>
    <w:rsid w:val="00F7639F"/>
    <w:rsid w:val="00F82674"/>
    <w:rsid w:val="00F85719"/>
    <w:rsid w:val="00F912F6"/>
    <w:rsid w:val="00F91F5B"/>
    <w:rsid w:val="00F96660"/>
    <w:rsid w:val="00FA1094"/>
    <w:rsid w:val="00FB06F9"/>
    <w:rsid w:val="00FB0AC5"/>
    <w:rsid w:val="00FC69FA"/>
    <w:rsid w:val="00FE24F0"/>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Strong" w:semiHidden="0" w:uiPriority="22" w:unhideWhenUsed="0" w:qFormat="1"/>
    <w:lsdException w:name="Emphasis" w:semiHidden="0" w:uiPriority="0" w:unhideWhenUsed="0" w:qFormat="1"/>
    <w:lsdException w:name="Plain Text" w:uiPriority="0" w:qFormat="1"/>
    <w:lsdException w:name="Normal (Web)"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Strong" w:semiHidden="0" w:uiPriority="22" w:unhideWhenUsed="0" w:qFormat="1"/>
    <w:lsdException w:name="Emphasis" w:semiHidden="0" w:uiPriority="0" w:unhideWhenUsed="0" w:qFormat="1"/>
    <w:lsdException w:name="Plain Text" w:uiPriority="0" w:qFormat="1"/>
    <w:lsdException w:name="Normal (Web)"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7624649/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186367/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52272/0" TargetMode="External"/><Relationship Id="rId5" Type="http://schemas.openxmlformats.org/officeDocument/2006/relationships/settings" Target="settings.xml"/><Relationship Id="rId15" Type="http://schemas.openxmlformats.org/officeDocument/2006/relationships/hyperlink" Target="http://internet.garant.ru/document/redirect/17561342/1000" TargetMode="Externa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internet.garant.ru/document/redirect/425069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39BB1-2C2F-43F0-9BB3-4BD793F99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2625</Words>
  <Characters>14968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2024-04-12T10:52:00Z</cp:lastPrinted>
  <dcterms:created xsi:type="dcterms:W3CDTF">2024-04-12T12:46:00Z</dcterms:created>
  <dcterms:modified xsi:type="dcterms:W3CDTF">2024-04-12T12:46:00Z</dcterms:modified>
</cp:coreProperties>
</file>