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056414" w:rsidP="007C6D6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08.07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.2021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12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7C6D6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056414" w:rsidP="007C6D6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08.07.2021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12/3</w:t>
            </w:r>
            <w:r w:rsidR="007C6D6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4944"/>
      </w:tblGrid>
      <w:tr w:rsidR="00056414" w:rsidRPr="00681E4F" w:rsidTr="0066605E">
        <w:trPr>
          <w:trHeight w:val="360"/>
        </w:trPr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:rsidR="00056414" w:rsidRPr="00681E4F" w:rsidRDefault="0066605E" w:rsidP="0066605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1E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сметы расходов Красночетайской территориальной избирательной комиссии на подготовку и проведение </w:t>
            </w:r>
            <w:r w:rsidR="0078378D" w:rsidRPr="00681E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дополнительных и повторных </w:t>
            </w:r>
            <w:r w:rsidRPr="00681E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выборов в органы местного самоуправления </w:t>
            </w:r>
            <w:r w:rsidR="0078378D" w:rsidRPr="00681E4F">
              <w:rPr>
                <w:rFonts w:ascii="Times New Roman" w:hAnsi="Times New Roman" w:cs="Times New Roman"/>
                <w:b/>
                <w:sz w:val="26"/>
                <w:szCs w:val="26"/>
              </w:rPr>
              <w:t>в Красночетайском районе</w:t>
            </w:r>
            <w:r w:rsidRPr="00681E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19 сентября 2021 года</w:t>
            </w:r>
          </w:p>
        </w:tc>
      </w:tr>
    </w:tbl>
    <w:p w:rsidR="00444C54" w:rsidRPr="00681E4F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605E" w:rsidRPr="00681E4F" w:rsidRDefault="0066605E" w:rsidP="0066605E">
      <w:pPr>
        <w:spacing w:after="0" w:line="36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  <w:r w:rsidRPr="00681E4F">
        <w:rPr>
          <w:rFonts w:ascii="Times New Roman" w:hAnsi="Times New Roman" w:cs="Times New Roman"/>
          <w:sz w:val="26"/>
          <w:szCs w:val="26"/>
        </w:rPr>
        <w:t xml:space="preserve">В соответствии со статьей 26, 57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статьей 36 Закона Чувашской Республики от 25 ноября 2003 года № 41 «О выборах в органы местного самоуправления в Чувашской Республике» </w:t>
      </w:r>
      <w:r w:rsidRPr="00681E4F">
        <w:rPr>
          <w:rFonts w:ascii="Times New Roman" w:hAnsi="Times New Roman" w:cs="Mangal"/>
          <w:sz w:val="26"/>
          <w:szCs w:val="26"/>
        </w:rPr>
        <w:t xml:space="preserve">Красночетайская территориальная избирательная комиссия </w:t>
      </w:r>
      <w:r w:rsidRPr="00681E4F">
        <w:rPr>
          <w:rFonts w:ascii="Times New Roman" w:hAnsi="Times New Roman" w:cs="Mangal"/>
          <w:b/>
          <w:sz w:val="26"/>
          <w:szCs w:val="26"/>
        </w:rPr>
        <w:t>р е ш и л а:</w:t>
      </w:r>
    </w:p>
    <w:p w:rsidR="0066605E" w:rsidRPr="00681E4F" w:rsidRDefault="0066605E" w:rsidP="0066605E">
      <w:pPr>
        <w:spacing w:after="0" w:line="36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681E4F">
        <w:rPr>
          <w:rFonts w:ascii="Times New Roman" w:hAnsi="Times New Roman" w:cs="Mangal"/>
          <w:sz w:val="26"/>
          <w:szCs w:val="26"/>
        </w:rPr>
        <w:t>1. Утвердить смету расходов средств местного бюджета, выделенных Красночетайской территориальной избирательной комиссии</w:t>
      </w:r>
      <w:r w:rsidR="0078378D" w:rsidRPr="00681E4F">
        <w:rPr>
          <w:rFonts w:ascii="Times New Roman" w:hAnsi="Times New Roman" w:cs="Mangal"/>
          <w:sz w:val="26"/>
          <w:szCs w:val="26"/>
        </w:rPr>
        <w:t xml:space="preserve"> на</w:t>
      </w:r>
      <w:r w:rsidRPr="00681E4F">
        <w:rPr>
          <w:rFonts w:ascii="Times New Roman" w:hAnsi="Times New Roman" w:cs="Mangal"/>
          <w:sz w:val="26"/>
          <w:szCs w:val="26"/>
        </w:rPr>
        <w:t xml:space="preserve"> подготовк</w:t>
      </w:r>
      <w:r w:rsidR="0078378D" w:rsidRPr="00681E4F">
        <w:rPr>
          <w:rFonts w:ascii="Times New Roman" w:hAnsi="Times New Roman" w:cs="Mangal"/>
          <w:sz w:val="26"/>
          <w:szCs w:val="26"/>
        </w:rPr>
        <w:t>у</w:t>
      </w:r>
      <w:r w:rsidRPr="00681E4F">
        <w:rPr>
          <w:rFonts w:ascii="Times New Roman" w:hAnsi="Times New Roman" w:cs="Mangal"/>
          <w:sz w:val="26"/>
          <w:szCs w:val="26"/>
        </w:rPr>
        <w:t xml:space="preserve"> и проведение дополнительных и повторных выборов в органы местного самоуправления в Красночетайском районе</w:t>
      </w:r>
      <w:r w:rsidR="0078378D" w:rsidRPr="00681E4F">
        <w:rPr>
          <w:rFonts w:ascii="Times New Roman" w:hAnsi="Times New Roman" w:cs="Mangal"/>
          <w:sz w:val="26"/>
          <w:szCs w:val="26"/>
        </w:rPr>
        <w:t xml:space="preserve"> 19 сентября 2021 года согласно приложению к настоящему решению.</w:t>
      </w:r>
    </w:p>
    <w:p w:rsidR="0078378D" w:rsidRPr="00681E4F" w:rsidRDefault="0078378D" w:rsidP="0066605E">
      <w:pPr>
        <w:spacing w:after="0" w:line="36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681E4F">
        <w:rPr>
          <w:rFonts w:ascii="Times New Roman" w:hAnsi="Times New Roman" w:cs="Mangal"/>
          <w:sz w:val="26"/>
          <w:szCs w:val="26"/>
        </w:rPr>
        <w:t>2. Опубликовать настоящее решение на сайте Красночетайской территориальной избирательной комиссии.</w:t>
      </w:r>
    </w:p>
    <w:p w:rsidR="0078378D" w:rsidRPr="00681E4F" w:rsidRDefault="0078378D" w:rsidP="0066605E">
      <w:pPr>
        <w:spacing w:after="0" w:line="36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681E4F" w:rsidTr="0078378D">
        <w:tc>
          <w:tcPr>
            <w:tcW w:w="4785" w:type="dxa"/>
          </w:tcPr>
          <w:p w:rsidR="00DE343A" w:rsidRPr="00681E4F" w:rsidRDefault="0078378D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1E4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E343A" w:rsidRPr="00681E4F">
              <w:rPr>
                <w:rFonts w:ascii="Times New Roman" w:hAnsi="Times New Roman" w:cs="Times New Roman"/>
                <w:sz w:val="26"/>
                <w:szCs w:val="26"/>
              </w:rPr>
              <w:t>редседатель</w:t>
            </w:r>
          </w:p>
          <w:p w:rsidR="00DE343A" w:rsidRPr="00681E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1E4F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681E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681E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681E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1E4F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681E4F" w:rsidTr="0078378D">
        <w:tc>
          <w:tcPr>
            <w:tcW w:w="4785" w:type="dxa"/>
          </w:tcPr>
          <w:p w:rsidR="00DE343A" w:rsidRPr="00681E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681E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1E4F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681E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1E4F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681E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681E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681E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681E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1E4F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tbl>
      <w:tblPr>
        <w:tblW w:w="10813" w:type="dxa"/>
        <w:tblInd w:w="-459" w:type="dxa"/>
        <w:tblLayout w:type="fixed"/>
        <w:tblLook w:val="04A0"/>
      </w:tblPr>
      <w:tblGrid>
        <w:gridCol w:w="236"/>
        <w:gridCol w:w="3340"/>
        <w:gridCol w:w="110"/>
        <w:gridCol w:w="850"/>
        <w:gridCol w:w="3544"/>
        <w:gridCol w:w="1134"/>
        <w:gridCol w:w="1134"/>
        <w:gridCol w:w="465"/>
      </w:tblGrid>
      <w:tr w:rsidR="0078378D" w:rsidRPr="0078378D" w:rsidTr="00E7525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8D" w:rsidRPr="0078378D" w:rsidRDefault="0078378D" w:rsidP="00783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8D" w:rsidRPr="0078378D" w:rsidRDefault="0078378D" w:rsidP="00783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8D" w:rsidRPr="0078378D" w:rsidRDefault="0078378D" w:rsidP="0078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6E2" w:rsidRDefault="000F26E2" w:rsidP="0078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26E2" w:rsidRDefault="000F26E2" w:rsidP="0078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26E2" w:rsidRDefault="000F26E2" w:rsidP="0078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26E2" w:rsidRDefault="000F26E2" w:rsidP="0078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26E2" w:rsidRDefault="000F26E2" w:rsidP="0078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8378D" w:rsidRPr="0078378D" w:rsidRDefault="0078378D" w:rsidP="0078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378D">
              <w:rPr>
                <w:rFonts w:ascii="Times New Roman" w:eastAsia="Times New Roman" w:hAnsi="Times New Roman" w:cs="Times New Roman"/>
              </w:rPr>
              <w:lastRenderedPageBreak/>
              <w:t>УТВЕРЖДЕНО</w:t>
            </w:r>
          </w:p>
        </w:tc>
      </w:tr>
      <w:tr w:rsidR="0078378D" w:rsidRPr="0078378D" w:rsidTr="00E7525B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8D" w:rsidRPr="0078378D" w:rsidRDefault="0078378D" w:rsidP="00783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8D" w:rsidRPr="0078378D" w:rsidRDefault="0078378D" w:rsidP="00783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8D" w:rsidRPr="0078378D" w:rsidRDefault="0078378D" w:rsidP="0078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E4F" w:rsidRDefault="0078378D" w:rsidP="0078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378D">
              <w:rPr>
                <w:rFonts w:ascii="Times New Roman" w:eastAsia="Times New Roman" w:hAnsi="Times New Roman" w:cs="Times New Roman"/>
              </w:rPr>
              <w:t>решением Красночетайской территориальной</w:t>
            </w:r>
          </w:p>
          <w:p w:rsidR="00681E4F" w:rsidRDefault="0078378D" w:rsidP="0078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378D">
              <w:rPr>
                <w:rFonts w:ascii="Times New Roman" w:eastAsia="Times New Roman" w:hAnsi="Times New Roman" w:cs="Times New Roman"/>
              </w:rPr>
              <w:t xml:space="preserve"> избирательной комиссии </w:t>
            </w:r>
          </w:p>
          <w:p w:rsidR="0078378D" w:rsidRPr="0078378D" w:rsidRDefault="0078378D" w:rsidP="0078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378D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08 июля</w:t>
            </w:r>
            <w:r w:rsidRPr="0078378D">
              <w:rPr>
                <w:rFonts w:ascii="Times New Roman" w:eastAsia="Times New Roman" w:hAnsi="Times New Roman" w:cs="Times New Roman"/>
              </w:rPr>
              <w:t xml:space="preserve"> 2021 года № </w:t>
            </w:r>
            <w:r>
              <w:rPr>
                <w:rFonts w:ascii="Times New Roman" w:eastAsia="Times New Roman" w:hAnsi="Times New Roman" w:cs="Times New Roman"/>
              </w:rPr>
              <w:t>12/33-5</w:t>
            </w:r>
            <w:r w:rsidRPr="0078378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378D" w:rsidRPr="0078378D" w:rsidTr="00E7525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8D" w:rsidRPr="0078378D" w:rsidRDefault="0078378D" w:rsidP="00783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8D" w:rsidRPr="0078378D" w:rsidRDefault="0078378D" w:rsidP="00783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8D" w:rsidRPr="0078378D" w:rsidRDefault="0078378D" w:rsidP="0078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78D" w:rsidRPr="0078378D" w:rsidRDefault="0078378D" w:rsidP="00783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8378D" w:rsidRPr="0078378D" w:rsidTr="00E7525B">
        <w:trPr>
          <w:gridAfter w:val="1"/>
          <w:wAfter w:w="465" w:type="dxa"/>
          <w:trHeight w:val="31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8D" w:rsidRPr="0078378D" w:rsidRDefault="0078378D" w:rsidP="0078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78D" w:rsidRPr="0078378D" w:rsidTr="00E7525B">
        <w:trPr>
          <w:gridAfter w:val="1"/>
          <w:wAfter w:w="465" w:type="dxa"/>
          <w:trHeight w:val="31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8D" w:rsidRPr="0078378D" w:rsidRDefault="0078378D" w:rsidP="0068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8D" w:rsidRPr="0078378D" w:rsidTr="00E7525B">
        <w:trPr>
          <w:gridAfter w:val="1"/>
          <w:wAfter w:w="465" w:type="dxa"/>
          <w:trHeight w:val="550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0240" w:type="dxa"/>
              <w:tblLayout w:type="fixed"/>
              <w:tblLook w:val="04A0"/>
            </w:tblPr>
            <w:tblGrid>
              <w:gridCol w:w="340"/>
              <w:gridCol w:w="4920"/>
              <w:gridCol w:w="1720"/>
              <w:gridCol w:w="1701"/>
              <w:gridCol w:w="1559"/>
            </w:tblGrid>
            <w:tr w:rsidR="00E7525B" w:rsidRPr="00E7525B" w:rsidTr="00E7525B">
              <w:trPr>
                <w:trHeight w:val="375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СМЕТА расходов </w:t>
                  </w:r>
                </w:p>
              </w:tc>
            </w:tr>
            <w:tr w:rsidR="00E7525B" w:rsidRPr="00E7525B" w:rsidTr="00E7525B">
              <w:trPr>
                <w:trHeight w:val="276"/>
              </w:trPr>
              <w:tc>
                <w:tcPr>
                  <w:tcW w:w="10240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Красночетайской территориальной избирательной комисиии , связанных с подготовкой и проведением дополнительных и повторных выборов в органы местного самоуправления в Красночетайском районе 19 сентября 2021 года</w:t>
                  </w:r>
                </w:p>
              </w:tc>
            </w:tr>
            <w:tr w:rsidR="00E7525B" w:rsidRPr="00E7525B" w:rsidTr="00E7525B">
              <w:trPr>
                <w:trHeight w:val="276"/>
              </w:trPr>
              <w:tc>
                <w:tcPr>
                  <w:tcW w:w="10240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525B" w:rsidRPr="00E7525B" w:rsidTr="00E7525B">
              <w:trPr>
                <w:trHeight w:val="276"/>
              </w:trPr>
              <w:tc>
                <w:tcPr>
                  <w:tcW w:w="10240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525B" w:rsidRPr="00E7525B" w:rsidTr="00E7525B">
              <w:trPr>
                <w:trHeight w:val="276"/>
              </w:trPr>
              <w:tc>
                <w:tcPr>
                  <w:tcW w:w="10240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525B" w:rsidRPr="00E7525B" w:rsidTr="00E7525B">
              <w:trPr>
                <w:trHeight w:val="345"/>
              </w:trPr>
              <w:tc>
                <w:tcPr>
                  <w:tcW w:w="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Расходы</w:t>
                  </w:r>
                </w:p>
              </w:tc>
              <w:tc>
                <w:tcPr>
                  <w:tcW w:w="1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</w:rPr>
                    <w:t>Средства бюджета Красночетайского сельского поселения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</w:rPr>
                    <w:t xml:space="preserve">Средства бюджета </w:t>
                  </w:r>
                  <w:r>
                    <w:rPr>
                      <w:rFonts w:ascii="Times New Roman" w:eastAsia="Times New Roman" w:hAnsi="Times New Roman" w:cs="Times New Roman"/>
                    </w:rPr>
                    <w:t>Староатайского</w:t>
                  </w:r>
                  <w:r w:rsidRPr="00E7525B">
                    <w:rPr>
                      <w:rFonts w:ascii="Times New Roman" w:eastAsia="Times New Roman" w:hAnsi="Times New Roman" w:cs="Times New Roman"/>
                    </w:rPr>
                    <w:t>сельского поселения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</w:tr>
            <w:tr w:rsidR="00E7525B" w:rsidRPr="00E7525B" w:rsidTr="00E7525B">
              <w:trPr>
                <w:trHeight w:val="1152"/>
              </w:trPr>
              <w:tc>
                <w:tcPr>
                  <w:tcW w:w="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7525B" w:rsidRPr="00E7525B" w:rsidTr="00E7525B">
              <w:trPr>
                <w:trHeight w:val="6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 компенсацию и дополнительную оплату труда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85465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18988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104453</w:t>
                  </w:r>
                </w:p>
              </w:tc>
            </w:tr>
            <w:tr w:rsidR="00E7525B" w:rsidRPr="00E7525B" w:rsidTr="00E7525B">
              <w:trPr>
                <w:trHeight w:val="6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них централизованные расходы для УИК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55495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64833</w:t>
                  </w:r>
                </w:p>
              </w:tc>
            </w:tr>
            <w:tr w:rsidR="00E7525B" w:rsidRPr="00E7525B" w:rsidTr="00E7525B">
              <w:trPr>
                <w:trHeight w:val="6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 изготовление печатной продукции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2160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2517</w:t>
                  </w:r>
                </w:p>
              </w:tc>
            </w:tr>
            <w:tr w:rsidR="00E7525B" w:rsidRPr="00E7525B" w:rsidTr="00E7525B">
              <w:trPr>
                <w:trHeight w:val="6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них централизованные расходы для УИК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7525B" w:rsidRPr="00E7525B" w:rsidTr="00E7525B">
              <w:trPr>
                <w:trHeight w:val="6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Связь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7525B" w:rsidRPr="00E7525B" w:rsidTr="00E7525B">
              <w:trPr>
                <w:trHeight w:val="6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них централизованные расходы для УИК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7525B" w:rsidRPr="00E7525B" w:rsidTr="00E7525B">
              <w:trPr>
                <w:trHeight w:val="6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Транспортные расходы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1805</w:t>
                  </w:r>
                </w:p>
              </w:tc>
            </w:tr>
            <w:tr w:rsidR="00E7525B" w:rsidRPr="00E7525B" w:rsidTr="00E7525B">
              <w:trPr>
                <w:trHeight w:val="6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них централизованные расходы для УИК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951</w:t>
                  </w:r>
                </w:p>
              </w:tc>
            </w:tr>
            <w:tr w:rsidR="00E7525B" w:rsidRPr="00E7525B" w:rsidTr="00E7525B">
              <w:trPr>
                <w:trHeight w:val="6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Приобретение предметов снабжения, расходных материалов, канцтоваров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1615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</w:tr>
            <w:tr w:rsidR="00E7525B" w:rsidRPr="00E7525B" w:rsidTr="00E7525B">
              <w:trPr>
                <w:trHeight w:val="6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них централизованные расходы для УИК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895</w:t>
                  </w:r>
                </w:p>
              </w:tc>
            </w:tr>
            <w:tr w:rsidR="00E7525B" w:rsidRPr="00E7525B" w:rsidTr="00E7525B">
              <w:trPr>
                <w:trHeight w:val="6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Прочие расходы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18000</w:t>
                  </w:r>
                </w:p>
              </w:tc>
            </w:tr>
            <w:tr w:rsidR="00E7525B" w:rsidRPr="00E7525B" w:rsidTr="00E7525B">
              <w:trPr>
                <w:trHeight w:val="6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них централизованные расходы для УИК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18000</w:t>
                  </w:r>
                </w:p>
              </w:tc>
            </w:tr>
            <w:tr w:rsidR="00E7525B" w:rsidRPr="00E7525B" w:rsidTr="00E7525B">
              <w:trPr>
                <w:trHeight w:val="6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Всего расходов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105400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23400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128800</w:t>
                  </w:r>
                </w:p>
              </w:tc>
            </w:tr>
            <w:tr w:rsidR="00E7525B" w:rsidRPr="00E7525B" w:rsidTr="00E7525B">
              <w:trPr>
                <w:trHeight w:val="6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них централизованные расходы для УИК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71590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13089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525B" w:rsidRPr="00E7525B" w:rsidRDefault="00E7525B" w:rsidP="00E752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2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84679</w:t>
                  </w:r>
                </w:p>
              </w:tc>
            </w:tr>
          </w:tbl>
          <w:p w:rsidR="0078378D" w:rsidRPr="0078378D" w:rsidRDefault="0078378D" w:rsidP="00E7525B">
            <w:pPr>
              <w:spacing w:after="0" w:line="240" w:lineRule="auto"/>
              <w:ind w:right="-8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78D" w:rsidRPr="0078378D" w:rsidTr="00E7525B">
        <w:trPr>
          <w:gridAfter w:val="1"/>
          <w:wAfter w:w="465" w:type="dxa"/>
          <w:trHeight w:val="25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8D" w:rsidRPr="0078378D" w:rsidRDefault="0078378D" w:rsidP="0078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378D" w:rsidRPr="0078378D" w:rsidTr="00E7525B">
        <w:trPr>
          <w:gridAfter w:val="1"/>
          <w:wAfter w:w="465" w:type="dxa"/>
          <w:trHeight w:val="31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E2" w:rsidRDefault="0078378D" w:rsidP="0078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78378D" w:rsidRPr="0078378D" w:rsidRDefault="0078378D" w:rsidP="0078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78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Красночетайской ТИК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8D" w:rsidRPr="0078378D" w:rsidRDefault="0078378D" w:rsidP="0078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8D" w:rsidRPr="0078378D" w:rsidRDefault="0078378D" w:rsidP="0078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С.И.Кудряшов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8D" w:rsidRPr="0078378D" w:rsidRDefault="0078378D" w:rsidP="00783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8D" w:rsidRPr="0078378D" w:rsidRDefault="0078378D" w:rsidP="00783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8378D" w:rsidRPr="0078378D" w:rsidTr="00E7525B">
        <w:trPr>
          <w:gridAfter w:val="1"/>
          <w:wAfter w:w="465" w:type="dxa"/>
          <w:trHeight w:val="31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5B" w:rsidRDefault="00E7525B" w:rsidP="0078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78D" w:rsidRPr="0078378D" w:rsidRDefault="0078378D" w:rsidP="0078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78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 ТИК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8D" w:rsidRPr="0078378D" w:rsidRDefault="0078378D" w:rsidP="0078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8D" w:rsidRPr="0078378D" w:rsidRDefault="0078378D" w:rsidP="0078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С.Н.Эзенкина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8D" w:rsidRPr="0078378D" w:rsidRDefault="0078378D" w:rsidP="00783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8D" w:rsidRPr="0078378D" w:rsidRDefault="0078378D" w:rsidP="00783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66605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460C05"/>
    <w:multiLevelType w:val="hybridMultilevel"/>
    <w:tmpl w:val="26C26E0C"/>
    <w:lvl w:ilvl="0" w:tplc="B3041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56414"/>
    <w:rsid w:val="000658BE"/>
    <w:rsid w:val="00094ADA"/>
    <w:rsid w:val="000B4BFF"/>
    <w:rsid w:val="000B5DFA"/>
    <w:rsid w:val="000D0820"/>
    <w:rsid w:val="000D0AD2"/>
    <w:rsid w:val="000D7359"/>
    <w:rsid w:val="000E5141"/>
    <w:rsid w:val="000F26E2"/>
    <w:rsid w:val="0010532F"/>
    <w:rsid w:val="00191BA8"/>
    <w:rsid w:val="001923A5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820AB"/>
    <w:rsid w:val="003B41EF"/>
    <w:rsid w:val="003E2280"/>
    <w:rsid w:val="00443714"/>
    <w:rsid w:val="00444C54"/>
    <w:rsid w:val="0047010F"/>
    <w:rsid w:val="00486EC2"/>
    <w:rsid w:val="004C35C3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2AC5"/>
    <w:rsid w:val="00654176"/>
    <w:rsid w:val="00657292"/>
    <w:rsid w:val="0066605E"/>
    <w:rsid w:val="00681E4F"/>
    <w:rsid w:val="0068663D"/>
    <w:rsid w:val="006C3F15"/>
    <w:rsid w:val="006E12DB"/>
    <w:rsid w:val="006F02E8"/>
    <w:rsid w:val="00756752"/>
    <w:rsid w:val="007606FC"/>
    <w:rsid w:val="00764D84"/>
    <w:rsid w:val="0078378D"/>
    <w:rsid w:val="007A1775"/>
    <w:rsid w:val="007B073F"/>
    <w:rsid w:val="007C6D62"/>
    <w:rsid w:val="00804B3F"/>
    <w:rsid w:val="00826422"/>
    <w:rsid w:val="00844734"/>
    <w:rsid w:val="00846C9C"/>
    <w:rsid w:val="00860C13"/>
    <w:rsid w:val="00861274"/>
    <w:rsid w:val="00877AAC"/>
    <w:rsid w:val="008E4F5D"/>
    <w:rsid w:val="0093358B"/>
    <w:rsid w:val="00986E45"/>
    <w:rsid w:val="009A19EA"/>
    <w:rsid w:val="00A13849"/>
    <w:rsid w:val="00A51A3B"/>
    <w:rsid w:val="00A55DFA"/>
    <w:rsid w:val="00A9439E"/>
    <w:rsid w:val="00A94878"/>
    <w:rsid w:val="00AA4885"/>
    <w:rsid w:val="00AA540D"/>
    <w:rsid w:val="00B3542E"/>
    <w:rsid w:val="00B5050E"/>
    <w:rsid w:val="00B96B7A"/>
    <w:rsid w:val="00BB66BB"/>
    <w:rsid w:val="00BD6506"/>
    <w:rsid w:val="00BF64F8"/>
    <w:rsid w:val="00C014FB"/>
    <w:rsid w:val="00C1413F"/>
    <w:rsid w:val="00C32C77"/>
    <w:rsid w:val="00CC7FD3"/>
    <w:rsid w:val="00CD449D"/>
    <w:rsid w:val="00D07B2D"/>
    <w:rsid w:val="00D26A72"/>
    <w:rsid w:val="00D924F5"/>
    <w:rsid w:val="00DB4B50"/>
    <w:rsid w:val="00DE343A"/>
    <w:rsid w:val="00DF278C"/>
    <w:rsid w:val="00E524DB"/>
    <w:rsid w:val="00E7525B"/>
    <w:rsid w:val="00E82B60"/>
    <w:rsid w:val="00ED03BA"/>
    <w:rsid w:val="00EF0D1E"/>
    <w:rsid w:val="00F01AA1"/>
    <w:rsid w:val="00F3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1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2021-07-08T08:25:00Z</cp:lastPrinted>
  <dcterms:created xsi:type="dcterms:W3CDTF">2021-07-07T12:08:00Z</dcterms:created>
  <dcterms:modified xsi:type="dcterms:W3CDTF">2021-07-22T12:40:00Z</dcterms:modified>
</cp:coreProperties>
</file>