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6EB" w:rsidRPr="003722FB" w:rsidRDefault="00F906EB" w:rsidP="00635D35">
      <w:pPr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ПЕРЕЧЕНЬ</w:t>
      </w:r>
    </w:p>
    <w:p w:rsidR="00F906EB" w:rsidRDefault="00F906EB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F906EB" w:rsidRDefault="00F906EB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Республики, подлежащих признанию утратившими силу, </w:t>
      </w:r>
    </w:p>
    <w:p w:rsidR="00F906EB" w:rsidRDefault="00F906EB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приостановлению, изменению или принятию в связи с принятием закона </w:t>
      </w:r>
    </w:p>
    <w:p w:rsidR="00F906EB" w:rsidRDefault="00F906EB" w:rsidP="0002703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</w:t>
      </w:r>
      <w:r w:rsidRPr="00C93906">
        <w:rPr>
          <w:b/>
          <w:sz w:val="26"/>
          <w:szCs w:val="26"/>
        </w:rPr>
        <w:t>Республики «</w:t>
      </w:r>
      <w:r>
        <w:rPr>
          <w:rStyle w:val="a9"/>
          <w:b/>
          <w:bCs/>
          <w:color w:val="auto"/>
          <w:sz w:val="26"/>
          <w:szCs w:val="26"/>
        </w:rPr>
        <w:t>О</w:t>
      </w:r>
      <w:r w:rsidRPr="002B4648">
        <w:rPr>
          <w:rStyle w:val="a9"/>
          <w:b/>
          <w:bCs/>
          <w:color w:val="auto"/>
          <w:sz w:val="26"/>
          <w:szCs w:val="26"/>
        </w:rPr>
        <w:t xml:space="preserve"> перераспределении полномочий в области </w:t>
      </w:r>
    </w:p>
    <w:p w:rsidR="00F906EB" w:rsidRDefault="00F906EB" w:rsidP="0002703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2B4648">
        <w:rPr>
          <w:rStyle w:val="a9"/>
          <w:b/>
          <w:bCs/>
          <w:color w:val="auto"/>
          <w:sz w:val="26"/>
          <w:szCs w:val="26"/>
        </w:rPr>
        <w:t xml:space="preserve">градостроительной деятельности между органами местного самоуправления </w:t>
      </w:r>
      <w:r>
        <w:rPr>
          <w:rStyle w:val="a9"/>
          <w:b/>
          <w:bCs/>
          <w:color w:val="auto"/>
          <w:sz w:val="26"/>
          <w:szCs w:val="26"/>
        </w:rPr>
        <w:t xml:space="preserve">отдельных </w:t>
      </w:r>
      <w:r w:rsidRPr="002B4648">
        <w:rPr>
          <w:rStyle w:val="a9"/>
          <w:b/>
          <w:bCs/>
          <w:color w:val="auto"/>
          <w:sz w:val="26"/>
          <w:szCs w:val="26"/>
        </w:rPr>
        <w:t xml:space="preserve">муниципальных образований </w:t>
      </w:r>
      <w:r>
        <w:rPr>
          <w:rStyle w:val="a9"/>
          <w:b/>
          <w:bCs/>
          <w:color w:val="auto"/>
          <w:sz w:val="26"/>
          <w:szCs w:val="26"/>
        </w:rPr>
        <w:t>Ч</w:t>
      </w:r>
      <w:r w:rsidRPr="002B4648">
        <w:rPr>
          <w:rStyle w:val="a9"/>
          <w:b/>
          <w:bCs/>
          <w:color w:val="auto"/>
          <w:sz w:val="26"/>
          <w:szCs w:val="26"/>
        </w:rPr>
        <w:t xml:space="preserve">увашской </w:t>
      </w:r>
      <w:r>
        <w:rPr>
          <w:rStyle w:val="a9"/>
          <w:b/>
          <w:bCs/>
          <w:color w:val="auto"/>
          <w:sz w:val="26"/>
          <w:szCs w:val="26"/>
        </w:rPr>
        <w:t>Р</w:t>
      </w:r>
      <w:r w:rsidRPr="002B4648">
        <w:rPr>
          <w:rStyle w:val="a9"/>
          <w:b/>
          <w:bCs/>
          <w:color w:val="auto"/>
          <w:sz w:val="26"/>
          <w:szCs w:val="26"/>
        </w:rPr>
        <w:t xml:space="preserve">еспублики и органами </w:t>
      </w:r>
    </w:p>
    <w:p w:rsidR="00F906EB" w:rsidRDefault="00F906EB" w:rsidP="0002703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>
        <w:rPr>
          <w:rStyle w:val="a9"/>
          <w:b/>
          <w:bCs/>
          <w:color w:val="auto"/>
          <w:sz w:val="26"/>
          <w:szCs w:val="26"/>
        </w:rPr>
        <w:t>государственной власти Ч</w:t>
      </w:r>
      <w:r w:rsidRPr="002B4648">
        <w:rPr>
          <w:rStyle w:val="a9"/>
          <w:b/>
          <w:bCs/>
          <w:color w:val="auto"/>
          <w:sz w:val="26"/>
          <w:szCs w:val="26"/>
        </w:rPr>
        <w:t xml:space="preserve">увашской </w:t>
      </w:r>
      <w:r>
        <w:rPr>
          <w:rStyle w:val="a9"/>
          <w:b/>
          <w:bCs/>
          <w:color w:val="auto"/>
          <w:sz w:val="26"/>
          <w:szCs w:val="26"/>
        </w:rPr>
        <w:t>Р</w:t>
      </w:r>
      <w:r w:rsidRPr="002B4648">
        <w:rPr>
          <w:rStyle w:val="a9"/>
          <w:b/>
          <w:bCs/>
          <w:color w:val="auto"/>
          <w:sz w:val="26"/>
          <w:szCs w:val="26"/>
        </w:rPr>
        <w:t>ес</w:t>
      </w:r>
      <w:r>
        <w:rPr>
          <w:rStyle w:val="a9"/>
          <w:b/>
          <w:bCs/>
          <w:color w:val="auto"/>
          <w:sz w:val="26"/>
          <w:szCs w:val="26"/>
        </w:rPr>
        <w:t>публики</w:t>
      </w:r>
      <w:r w:rsidRPr="00C93906">
        <w:rPr>
          <w:rStyle w:val="a9"/>
          <w:b/>
          <w:bCs/>
          <w:color w:val="auto"/>
          <w:sz w:val="26"/>
          <w:szCs w:val="26"/>
        </w:rPr>
        <w:t>»</w:t>
      </w:r>
    </w:p>
    <w:p w:rsidR="00F906EB" w:rsidRPr="00C93906" w:rsidRDefault="00F906EB" w:rsidP="00C93906">
      <w:pPr>
        <w:autoSpaceDE w:val="0"/>
        <w:autoSpaceDN w:val="0"/>
        <w:adjustRightInd w:val="0"/>
        <w:jc w:val="center"/>
        <w:rPr>
          <w:b/>
          <w:spacing w:val="6"/>
          <w:sz w:val="26"/>
          <w:szCs w:val="26"/>
        </w:rPr>
      </w:pPr>
    </w:p>
    <w:p w:rsidR="00F906EB" w:rsidRPr="00EB16A2" w:rsidRDefault="00F906EB" w:rsidP="0051344E">
      <w:pPr>
        <w:ind w:firstLine="709"/>
        <w:jc w:val="both"/>
        <w:rPr>
          <w:sz w:val="28"/>
          <w:szCs w:val="28"/>
        </w:rPr>
      </w:pPr>
      <w:r w:rsidRPr="003B5582">
        <w:rPr>
          <w:bCs/>
          <w:sz w:val="26"/>
          <w:szCs w:val="26"/>
        </w:rPr>
        <w:t xml:space="preserve">Принятие проекта закона Чувашской Республики </w:t>
      </w:r>
      <w:r w:rsidRPr="002B4648">
        <w:rPr>
          <w:sz w:val="26"/>
          <w:szCs w:val="26"/>
        </w:rPr>
        <w:t>«</w:t>
      </w:r>
      <w:r w:rsidRPr="002B4648">
        <w:rPr>
          <w:rStyle w:val="a9"/>
          <w:bCs/>
          <w:color w:val="auto"/>
          <w:sz w:val="26"/>
          <w:szCs w:val="26"/>
        </w:rPr>
        <w:t>О перераспределении полномочий в области градостроительной деятельности между органами местного самоуправления</w:t>
      </w:r>
      <w:r>
        <w:rPr>
          <w:rStyle w:val="a9"/>
          <w:bCs/>
          <w:color w:val="auto"/>
          <w:sz w:val="26"/>
          <w:szCs w:val="26"/>
        </w:rPr>
        <w:t xml:space="preserve"> отдельных</w:t>
      </w:r>
      <w:r w:rsidRPr="002B4648">
        <w:rPr>
          <w:rStyle w:val="a9"/>
          <w:bCs/>
          <w:color w:val="auto"/>
          <w:sz w:val="26"/>
          <w:szCs w:val="26"/>
        </w:rPr>
        <w:t xml:space="preserve"> муниципальных образований Чувашской Республики и органами </w:t>
      </w:r>
      <w:r>
        <w:rPr>
          <w:rStyle w:val="a9"/>
          <w:bCs/>
          <w:color w:val="auto"/>
          <w:sz w:val="26"/>
          <w:szCs w:val="26"/>
        </w:rPr>
        <w:t xml:space="preserve">государственной власти </w:t>
      </w:r>
      <w:r w:rsidRPr="002B4648">
        <w:rPr>
          <w:rStyle w:val="a9"/>
          <w:bCs/>
          <w:color w:val="auto"/>
          <w:sz w:val="26"/>
          <w:szCs w:val="26"/>
        </w:rPr>
        <w:t>Чувашской Республики»</w:t>
      </w:r>
      <w:r>
        <w:rPr>
          <w:rStyle w:val="a9"/>
          <w:bCs/>
          <w:color w:val="auto"/>
          <w:sz w:val="26"/>
          <w:szCs w:val="26"/>
        </w:rPr>
        <w:t xml:space="preserve"> </w:t>
      </w:r>
      <w:r w:rsidRPr="00C93906">
        <w:rPr>
          <w:sz w:val="26"/>
          <w:szCs w:val="26"/>
        </w:rPr>
        <w:t xml:space="preserve">потребует </w:t>
      </w:r>
      <w:r w:rsidRPr="00A70505">
        <w:rPr>
          <w:sz w:val="26"/>
          <w:szCs w:val="26"/>
        </w:rPr>
        <w:t>внесени</w:t>
      </w:r>
      <w:r w:rsidR="00DF6249">
        <w:rPr>
          <w:sz w:val="26"/>
          <w:szCs w:val="26"/>
        </w:rPr>
        <w:t>я</w:t>
      </w:r>
      <w:r w:rsidRPr="00A70505">
        <w:rPr>
          <w:sz w:val="26"/>
          <w:szCs w:val="26"/>
        </w:rPr>
        <w:t xml:space="preserve"> изменений в </w:t>
      </w:r>
      <w:r>
        <w:rPr>
          <w:sz w:val="26"/>
          <w:szCs w:val="26"/>
        </w:rPr>
        <w:t>Закон Чувашской Респ</w:t>
      </w:r>
      <w:bookmarkStart w:id="0" w:name="_GoBack"/>
      <w:bookmarkEnd w:id="0"/>
      <w:r>
        <w:rPr>
          <w:sz w:val="26"/>
          <w:szCs w:val="26"/>
        </w:rPr>
        <w:t xml:space="preserve">ублики </w:t>
      </w:r>
      <w:r w:rsidRPr="002775DF">
        <w:rPr>
          <w:sz w:val="26"/>
          <w:szCs w:val="26"/>
          <w:shd w:val="clear" w:color="auto" w:fill="FFFFFF"/>
        </w:rPr>
        <w:t xml:space="preserve">от 4 июня 2007 г. </w:t>
      </w:r>
      <w:r>
        <w:rPr>
          <w:sz w:val="26"/>
          <w:szCs w:val="26"/>
          <w:shd w:val="clear" w:color="auto" w:fill="FFFFFF"/>
        </w:rPr>
        <w:t xml:space="preserve">№ </w:t>
      </w:r>
      <w:r w:rsidRPr="002775DF">
        <w:rPr>
          <w:rStyle w:val="aa"/>
          <w:i w:val="0"/>
          <w:sz w:val="26"/>
          <w:szCs w:val="26"/>
          <w:shd w:val="clear" w:color="auto" w:fill="FFFFFF"/>
        </w:rPr>
        <w:t>11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shd w:val="clear" w:color="auto" w:fill="FFFFFF"/>
        </w:rPr>
        <w:t>«</w:t>
      </w:r>
      <w:r w:rsidRPr="002775DF">
        <w:rPr>
          <w:sz w:val="26"/>
          <w:szCs w:val="26"/>
          <w:shd w:val="clear" w:color="auto" w:fill="FFFFFF"/>
        </w:rPr>
        <w:t>О регулировании градостроительной деятельности в Чувашской Республике</w:t>
      </w:r>
      <w:r>
        <w:rPr>
          <w:sz w:val="26"/>
          <w:szCs w:val="26"/>
          <w:shd w:val="clear" w:color="auto" w:fill="FFFFFF"/>
        </w:rPr>
        <w:t xml:space="preserve">», </w:t>
      </w:r>
      <w:r w:rsidRPr="00A70505">
        <w:rPr>
          <w:sz w:val="26"/>
          <w:szCs w:val="26"/>
        </w:rPr>
        <w:t>п</w:t>
      </w:r>
      <w:r w:rsidRPr="00FA7820">
        <w:rPr>
          <w:sz w:val="26"/>
          <w:szCs w:val="26"/>
          <w:lang w:eastAsia="en-US"/>
        </w:rPr>
        <w:t>остановление Кабинета Министров Чувашской Республики от 4 июня 2012 г. № 214 «Вопросы Министерства строительства, архитектуры и жилищно-коммунального хозяйства Чувашской Республики».</w:t>
      </w:r>
    </w:p>
    <w:p w:rsidR="00F906EB" w:rsidRPr="00FA7820" w:rsidRDefault="00F906EB" w:rsidP="00CF48F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F906EB" w:rsidRDefault="00F906EB" w:rsidP="002B4648">
      <w:pPr>
        <w:autoSpaceDE w:val="0"/>
        <w:autoSpaceDN w:val="0"/>
        <w:adjustRightInd w:val="0"/>
        <w:ind w:firstLine="709"/>
        <w:jc w:val="both"/>
        <w:rPr>
          <w:rStyle w:val="a9"/>
          <w:bCs/>
          <w:color w:val="auto"/>
          <w:sz w:val="26"/>
          <w:szCs w:val="26"/>
        </w:rPr>
      </w:pPr>
    </w:p>
    <w:p w:rsidR="00F906EB" w:rsidRPr="003722FB" w:rsidRDefault="00F906EB" w:rsidP="003722FB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F906EB" w:rsidRPr="003722FB" w:rsidRDefault="00F906E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906EB" w:rsidRPr="003722FB" w:rsidRDefault="00F906E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906EB" w:rsidRPr="003722FB" w:rsidRDefault="00F906EB" w:rsidP="003722FB">
      <w:pPr>
        <w:jc w:val="both"/>
        <w:rPr>
          <w:color w:val="000000"/>
          <w:sz w:val="26"/>
          <w:szCs w:val="26"/>
        </w:rPr>
      </w:pPr>
    </w:p>
    <w:p w:rsidR="00F906EB" w:rsidRDefault="00F906EB" w:rsidP="003722FB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3722FB">
        <w:rPr>
          <w:sz w:val="26"/>
          <w:szCs w:val="26"/>
        </w:rPr>
        <w:t xml:space="preserve">инистр строительства, архитектуры и </w:t>
      </w:r>
    </w:p>
    <w:p w:rsidR="00F906EB" w:rsidRPr="003722FB" w:rsidRDefault="00DF6249" w:rsidP="003722FB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alt="signature" style="position:absolute;left:0;text-align:left;margin-left:190.5pt;margin-top:13.65pt;width:204pt;height:88.15pt;z-index:251658240;visibility:visible">
            <v:imagedata r:id="rId6" o:title=""/>
          </v:shape>
        </w:pict>
      </w:r>
      <w:r w:rsidR="00F906EB" w:rsidRPr="003722FB">
        <w:rPr>
          <w:sz w:val="26"/>
          <w:szCs w:val="26"/>
        </w:rPr>
        <w:t xml:space="preserve">жилищно-коммунального хозяйства </w:t>
      </w:r>
    </w:p>
    <w:p w:rsidR="00F906EB" w:rsidRPr="003722FB" w:rsidRDefault="00F906EB" w:rsidP="003722FB">
      <w:pPr>
        <w:jc w:val="both"/>
        <w:rPr>
          <w:sz w:val="26"/>
          <w:szCs w:val="26"/>
        </w:rPr>
      </w:pPr>
      <w:r w:rsidRPr="003722FB">
        <w:rPr>
          <w:sz w:val="26"/>
          <w:szCs w:val="26"/>
        </w:rPr>
        <w:t>Чувашской Республики</w:t>
      </w:r>
      <w:r w:rsidRPr="003722FB">
        <w:rPr>
          <w:sz w:val="26"/>
          <w:szCs w:val="26"/>
        </w:rPr>
        <w:tab/>
      </w:r>
      <w:r w:rsidRPr="003722FB">
        <w:rPr>
          <w:sz w:val="26"/>
          <w:szCs w:val="26"/>
        </w:rPr>
        <w:tab/>
        <w:t xml:space="preserve">                                                     </w:t>
      </w:r>
      <w:r>
        <w:rPr>
          <w:sz w:val="26"/>
          <w:szCs w:val="26"/>
        </w:rPr>
        <w:t xml:space="preserve">              М.А. Коледа</w:t>
      </w:r>
    </w:p>
    <w:p w:rsidR="00F906EB" w:rsidRPr="00A55D69" w:rsidRDefault="00F906EB" w:rsidP="003722FB">
      <w:pPr>
        <w:ind w:right="4535"/>
        <w:jc w:val="both"/>
      </w:pPr>
    </w:p>
    <w:p w:rsidR="00F906EB" w:rsidRPr="009A4CB4" w:rsidRDefault="00F906EB" w:rsidP="00635D35">
      <w:pPr>
        <w:pStyle w:val="ConsPlusNormal"/>
        <w:ind w:firstLine="709"/>
        <w:jc w:val="both"/>
      </w:pPr>
    </w:p>
    <w:sectPr w:rsidR="00F906EB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6EB" w:rsidRDefault="00F906EB" w:rsidP="004805BA">
      <w:r>
        <w:separator/>
      </w:r>
    </w:p>
  </w:endnote>
  <w:endnote w:type="continuationSeparator" w:id="0">
    <w:p w:rsidR="00F906EB" w:rsidRDefault="00F906EB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6EB" w:rsidRDefault="00F906EB" w:rsidP="004805BA">
      <w:r>
        <w:separator/>
      </w:r>
    </w:p>
  </w:footnote>
  <w:footnote w:type="continuationSeparator" w:id="0">
    <w:p w:rsidR="00F906EB" w:rsidRDefault="00F906EB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11F9"/>
    <w:rsid w:val="00020044"/>
    <w:rsid w:val="000214CC"/>
    <w:rsid w:val="00027038"/>
    <w:rsid w:val="00045EA7"/>
    <w:rsid w:val="00061985"/>
    <w:rsid w:val="000721CF"/>
    <w:rsid w:val="000911F9"/>
    <w:rsid w:val="000A590C"/>
    <w:rsid w:val="000D15F8"/>
    <w:rsid w:val="00111465"/>
    <w:rsid w:val="00115DAB"/>
    <w:rsid w:val="00164C07"/>
    <w:rsid w:val="00174AAD"/>
    <w:rsid w:val="001A62B6"/>
    <w:rsid w:val="0020103C"/>
    <w:rsid w:val="00234F80"/>
    <w:rsid w:val="00241895"/>
    <w:rsid w:val="00262177"/>
    <w:rsid w:val="002723CA"/>
    <w:rsid w:val="002775DF"/>
    <w:rsid w:val="002B3A88"/>
    <w:rsid w:val="002B4648"/>
    <w:rsid w:val="003225B9"/>
    <w:rsid w:val="003643BF"/>
    <w:rsid w:val="003722FB"/>
    <w:rsid w:val="003979D0"/>
    <w:rsid w:val="003B0C9E"/>
    <w:rsid w:val="003B5582"/>
    <w:rsid w:val="003F3FC2"/>
    <w:rsid w:val="00405634"/>
    <w:rsid w:val="00435AE8"/>
    <w:rsid w:val="00437100"/>
    <w:rsid w:val="00472517"/>
    <w:rsid w:val="004805BA"/>
    <w:rsid w:val="004D3F21"/>
    <w:rsid w:val="0051344E"/>
    <w:rsid w:val="0052780B"/>
    <w:rsid w:val="00533090"/>
    <w:rsid w:val="0056732D"/>
    <w:rsid w:val="005F6B04"/>
    <w:rsid w:val="00635D35"/>
    <w:rsid w:val="00666961"/>
    <w:rsid w:val="00671886"/>
    <w:rsid w:val="00682E89"/>
    <w:rsid w:val="0069383F"/>
    <w:rsid w:val="006D4B35"/>
    <w:rsid w:val="00700C8D"/>
    <w:rsid w:val="00704935"/>
    <w:rsid w:val="00723AB4"/>
    <w:rsid w:val="0073300E"/>
    <w:rsid w:val="00743B46"/>
    <w:rsid w:val="00796E70"/>
    <w:rsid w:val="00853EF8"/>
    <w:rsid w:val="0086024E"/>
    <w:rsid w:val="008713EA"/>
    <w:rsid w:val="008B2585"/>
    <w:rsid w:val="008B4E08"/>
    <w:rsid w:val="008C3AFD"/>
    <w:rsid w:val="008D0631"/>
    <w:rsid w:val="008E4E86"/>
    <w:rsid w:val="008F4C60"/>
    <w:rsid w:val="008F4E5D"/>
    <w:rsid w:val="008F66F5"/>
    <w:rsid w:val="0091549C"/>
    <w:rsid w:val="00926BFA"/>
    <w:rsid w:val="009418A2"/>
    <w:rsid w:val="00974C93"/>
    <w:rsid w:val="009826BE"/>
    <w:rsid w:val="009A4CB4"/>
    <w:rsid w:val="00A4325A"/>
    <w:rsid w:val="00A50854"/>
    <w:rsid w:val="00A53C26"/>
    <w:rsid w:val="00A55D69"/>
    <w:rsid w:val="00A70505"/>
    <w:rsid w:val="00AC7391"/>
    <w:rsid w:val="00AD68FF"/>
    <w:rsid w:val="00AF060F"/>
    <w:rsid w:val="00B51ECC"/>
    <w:rsid w:val="00B549F6"/>
    <w:rsid w:val="00B9406C"/>
    <w:rsid w:val="00B957E6"/>
    <w:rsid w:val="00B96E8A"/>
    <w:rsid w:val="00BE1A00"/>
    <w:rsid w:val="00BE588A"/>
    <w:rsid w:val="00BF2A15"/>
    <w:rsid w:val="00C0370D"/>
    <w:rsid w:val="00C217DD"/>
    <w:rsid w:val="00C742A1"/>
    <w:rsid w:val="00C80C49"/>
    <w:rsid w:val="00C8111B"/>
    <w:rsid w:val="00C85A19"/>
    <w:rsid w:val="00C93906"/>
    <w:rsid w:val="00CA4DDB"/>
    <w:rsid w:val="00CB3647"/>
    <w:rsid w:val="00CD2E8A"/>
    <w:rsid w:val="00CD7D90"/>
    <w:rsid w:val="00CE6DE9"/>
    <w:rsid w:val="00CF48FC"/>
    <w:rsid w:val="00D14F7F"/>
    <w:rsid w:val="00D87934"/>
    <w:rsid w:val="00D920E2"/>
    <w:rsid w:val="00D93AC9"/>
    <w:rsid w:val="00DB7060"/>
    <w:rsid w:val="00DF5C0D"/>
    <w:rsid w:val="00DF6249"/>
    <w:rsid w:val="00E05364"/>
    <w:rsid w:val="00E532B4"/>
    <w:rsid w:val="00E74A71"/>
    <w:rsid w:val="00EA79A3"/>
    <w:rsid w:val="00EB16A2"/>
    <w:rsid w:val="00EE183D"/>
    <w:rsid w:val="00EE2685"/>
    <w:rsid w:val="00EE4FD9"/>
    <w:rsid w:val="00F17E2C"/>
    <w:rsid w:val="00F5392B"/>
    <w:rsid w:val="00F5544B"/>
    <w:rsid w:val="00F906EB"/>
    <w:rsid w:val="00FA7496"/>
    <w:rsid w:val="00FA7820"/>
    <w:rsid w:val="00FC360B"/>
    <w:rsid w:val="00FE23EF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3CB22231-39A9-4E79-9EFA-6EA1FD5D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/>
      <w:sz w:val="16"/>
      <w:lang w:val="x-none"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Гипертекстовая ссылка"/>
    <w:uiPriority w:val="99"/>
    <w:rsid w:val="003722FB"/>
    <w:rPr>
      <w:color w:val="106BBE"/>
    </w:rPr>
  </w:style>
  <w:style w:type="character" w:styleId="aa">
    <w:name w:val="Emphasis"/>
    <w:basedOn w:val="a0"/>
    <w:uiPriority w:val="99"/>
    <w:qFormat/>
    <w:rsid w:val="002775DF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Борисов Борис Викторович</cp:lastModifiedBy>
  <cp:revision>36</cp:revision>
  <cp:lastPrinted>2024-09-11T09:53:00Z</cp:lastPrinted>
  <dcterms:created xsi:type="dcterms:W3CDTF">2021-01-13T08:12:00Z</dcterms:created>
  <dcterms:modified xsi:type="dcterms:W3CDTF">2024-09-11T09:54:00Z</dcterms:modified>
</cp:coreProperties>
</file>