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pPr w:leftFromText="180" w:rightFromText="180" w:horzAnchor="margin" w:tblpXSpec="center" w:tblpY="-612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4035"/>
        <w:gridCol w:w="5670"/>
      </w:tblGrid>
      <w:tr w:rsidR="00386B37" w:rsidRPr="009367AA" w:rsidTr="00EA1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Муниципальные округа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7" w:rsidRPr="009367AA" w:rsidRDefault="00386B37" w:rsidP="00EA1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Победитель муниципального этапа (наименование школы)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7" w:rsidRPr="009367AA" w:rsidRDefault="00386B37" w:rsidP="00EA1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спектакля-победителя</w:t>
            </w: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tcBorders>
              <w:top w:val="single" w:sz="4" w:space="0" w:color="auto"/>
            </w:tcBorders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Алатырский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</w:tcBorders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«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Чуварлейская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СОШ» имени героя России 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Старчкова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Александра Ивановича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Сказка на новый лад</w:t>
            </w: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 «Волк и семеро козлят»</w:t>
            </w:r>
          </w:p>
        </w:tc>
      </w:tr>
      <w:tr w:rsidR="00386B37" w:rsidRPr="009367AA" w:rsidTr="00EA1E7D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Аликовский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Большевыльская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 им. братьев Семеновых"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"Сила добра" на чувашском языке </w:t>
            </w: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Батыревский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Шыгырданская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 № 1"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"А зори здесь 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Сурские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</w:tr>
      <w:tr w:rsidR="00386B37" w:rsidRPr="009367AA" w:rsidTr="00EA1E7D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Вурнарский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Кюстюмерская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Ӗç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пурнǎç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тыткǎчи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 постановка на чувашском языке</w:t>
            </w: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Ибресинский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Большеабакасинская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ООШ"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Кукольная постановка "Теремок"</w:t>
            </w:r>
          </w:p>
        </w:tc>
      </w:tr>
      <w:tr w:rsidR="00386B37" w:rsidRPr="009367AA" w:rsidTr="00EA1E7D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Канашский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Ухманская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Инсценировка удмуртской народной сказки «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Илемлĕ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хурăн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Козловский</w:t>
            </w:r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Карамышевская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СОШ" 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"Птенцы гнезда И. Яковлева" (пьеса по повести Марфы Трубиной)</w:t>
            </w:r>
          </w:p>
        </w:tc>
      </w:tr>
      <w:tr w:rsidR="00386B37" w:rsidRPr="009367AA" w:rsidTr="00EA1E7D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Default="00386B37" w:rsidP="00EA1E7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Комсомольский</w:t>
            </w:r>
          </w:p>
          <w:p w:rsidR="00386B37" w:rsidRPr="009A2D97" w:rsidRDefault="00386B37" w:rsidP="00EA1E7D">
            <w:pPr>
              <w:tabs>
                <w:tab w:val="left" w:pos="18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Новомуратская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 "; </w:t>
            </w:r>
          </w:p>
        </w:tc>
        <w:tc>
          <w:tcPr>
            <w:tcW w:w="5670" w:type="dxa"/>
            <w:hideMark/>
          </w:tcPr>
          <w:p w:rsidR="00386B37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"Память живет"; </w:t>
            </w:r>
          </w:p>
          <w:p w:rsidR="00386B37" w:rsidRPr="009A2D97" w:rsidRDefault="00386B37" w:rsidP="00EA1E7D">
            <w:pPr>
              <w:tabs>
                <w:tab w:val="left" w:pos="10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Красноармейский</w:t>
            </w:r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Траковская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«Два рассказа о благородстве» </w:t>
            </w:r>
          </w:p>
        </w:tc>
      </w:tr>
      <w:tr w:rsidR="00386B37" w:rsidRPr="009367AA" w:rsidTr="00EA1E7D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Красночетайский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Мижеркассинская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ООШ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Юрататăп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сана, 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аннеçĕм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!»</w:t>
            </w: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Мариинско-Посадский</w:t>
            </w:r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"Гимназия №1"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"По щучьему велению"</w:t>
            </w:r>
          </w:p>
        </w:tc>
      </w:tr>
      <w:tr w:rsidR="00386B37" w:rsidRPr="009367AA" w:rsidTr="00EA1E7D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Моргаушский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Большесундырская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 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им.В.А.Верендеева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Заюшкина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избушка"</w:t>
            </w: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Порецкий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Порецкая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"Куст сирени"</w:t>
            </w:r>
          </w:p>
        </w:tc>
      </w:tr>
      <w:tr w:rsidR="00386B37" w:rsidRPr="009367AA" w:rsidTr="00EA1E7D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Урмарский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Челкасинская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ООШ"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Мăнкун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сăваплă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кун" </w:t>
            </w: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Цивильский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"СОШ № 2"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"Путешествие в обратно"</w:t>
            </w:r>
          </w:p>
        </w:tc>
      </w:tr>
      <w:tr w:rsidR="00386B37" w:rsidRPr="009367AA" w:rsidTr="00EA1E7D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Чебоксарский</w:t>
            </w:r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Анат-Кинярская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СОШ" Чебоксарского муниципального округа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"Самый большой друг"</w:t>
            </w: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Шемуршинский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МБОУ " 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Старочукальская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основная общеобразовательных школа" 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Сказка "По щучьему велению"  в номинации "Лучший спектакль большой формы"</w:t>
            </w:r>
          </w:p>
        </w:tc>
      </w:tr>
      <w:tr w:rsidR="00386B37" w:rsidRPr="009367AA" w:rsidTr="00EA1E7D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Шумерлинский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Юманайская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 им. С.М. Архипова"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Театральная постановка сказки "Каша из топора"</w:t>
            </w: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Ядринский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«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Персирланская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ООШ»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"Первый учитель"</w:t>
            </w:r>
          </w:p>
        </w:tc>
      </w:tr>
      <w:tr w:rsidR="00386B37" w:rsidRPr="009367AA" w:rsidTr="00EA1E7D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Яльчикский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Новобайбатыревская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Колобок на новый лад</w:t>
            </w: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Янтиковский</w:t>
            </w:r>
            <w:proofErr w:type="spellEnd"/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МБОУ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Тюмеревская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СОШ"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Музыкальная сказка "Волк и семеро козлят и рок-н-ролл"</w:t>
            </w:r>
          </w:p>
        </w:tc>
      </w:tr>
      <w:tr w:rsidR="00386B37" w:rsidRPr="009367AA" w:rsidTr="00EA1E7D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Алатырь</w:t>
            </w:r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МБОУ "Средняя общеобразовательная школа № 2" г. Алатыря 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Дюймовочка</w:t>
            </w:r>
            <w:proofErr w:type="spellEnd"/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г. Канаш</w:t>
            </w:r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МБОУ "Средняя общеобразовательная школа № 5" 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 xml:space="preserve">постановку "Больные" по рассказам 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ru-RU"/>
                <w14:ligatures w14:val="none"/>
              </w:rPr>
              <w:t>М.Зощенко</w:t>
            </w:r>
            <w:proofErr w:type="spellEnd"/>
          </w:p>
        </w:tc>
      </w:tr>
      <w:tr w:rsidR="00386B37" w:rsidRPr="009367AA" w:rsidTr="00EA1E7D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Новочебоксарск</w:t>
            </w:r>
          </w:p>
        </w:tc>
        <w:tc>
          <w:tcPr>
            <w:tcW w:w="4035" w:type="dxa"/>
            <w:noWrap/>
            <w:hideMark/>
          </w:tcPr>
          <w:p w:rsidR="00386B37" w:rsidRPr="009367AA" w:rsidRDefault="005441B9" w:rsidP="0054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62626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kern w:val="0"/>
                <w:sz w:val="24"/>
                <w:szCs w:val="24"/>
                <w:lang w:eastAsia="ru-RU"/>
                <w14:ligatures w14:val="none"/>
              </w:rPr>
              <w:t>1)</w:t>
            </w:r>
            <w:r w:rsidR="00386B37" w:rsidRPr="009367AA">
              <w:rPr>
                <w:rFonts w:ascii="Times New Roman" w:eastAsia="Times New Roman" w:hAnsi="Times New Roman" w:cs="Times New Roman"/>
                <w:color w:val="262626"/>
                <w:kern w:val="0"/>
                <w:sz w:val="24"/>
                <w:szCs w:val="24"/>
                <w:lang w:eastAsia="ru-RU"/>
                <w14:ligatures w14:val="none"/>
              </w:rPr>
              <w:t>«СОШ № 19»</w:t>
            </w:r>
            <w:r>
              <w:rPr>
                <w:rFonts w:ascii="Times New Roman" w:eastAsia="Times New Roman" w:hAnsi="Times New Roman" w:cs="Times New Roman"/>
                <w:color w:val="262626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5441B9">
              <w:rPr>
                <w:rFonts w:ascii="Times New Roman" w:eastAsia="Times New Roman" w:hAnsi="Times New Roman" w:cs="Times New Roman"/>
                <w:color w:val="262626"/>
                <w:kern w:val="0"/>
                <w:sz w:val="24"/>
                <w:szCs w:val="24"/>
                <w:lang w:eastAsia="ru-RU"/>
                <w14:ligatures w14:val="none"/>
              </w:rPr>
              <w:t>2)</w:t>
            </w:r>
            <w:r w:rsidRPr="00544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»СОШ № 13»</w:t>
            </w:r>
            <w:bookmarkStart w:id="0" w:name="_GoBack"/>
            <w:bookmarkEnd w:id="0"/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спектакль «Я + сердце =»</w:t>
            </w:r>
            <w:r w:rsidR="005441B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5441B9" w:rsidRPr="005441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спектакль "Лесная история"</w:t>
            </w:r>
          </w:p>
        </w:tc>
      </w:tr>
      <w:tr w:rsidR="00386B37" w:rsidRPr="009367AA" w:rsidTr="00EA1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Чебоксары</w:t>
            </w:r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1)Лицей № 4;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2)СОШ № 53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1) Спектакль "Посторонним вход разрешен"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2)Театральная постановка "Душа"</w:t>
            </w:r>
          </w:p>
        </w:tc>
      </w:tr>
      <w:tr w:rsidR="00386B37" w:rsidRPr="009367AA" w:rsidTr="00EA1E7D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6" w:type="dxa"/>
            <w:hideMark/>
          </w:tcPr>
          <w:p w:rsidR="00386B37" w:rsidRPr="009367AA" w:rsidRDefault="00386B37" w:rsidP="00EA1E7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г. Шумерля</w:t>
            </w:r>
          </w:p>
        </w:tc>
        <w:tc>
          <w:tcPr>
            <w:tcW w:w="4035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F3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2D2F32"/>
                <w:kern w:val="0"/>
                <w:sz w:val="24"/>
                <w:szCs w:val="24"/>
                <w:lang w:eastAsia="ru-RU"/>
                <w14:ligatures w14:val="none"/>
              </w:rPr>
              <w:t>МБОУ "СОШ № 1" г. Шумерля</w:t>
            </w:r>
          </w:p>
        </w:tc>
        <w:tc>
          <w:tcPr>
            <w:tcW w:w="5670" w:type="dxa"/>
            <w:hideMark/>
          </w:tcPr>
          <w:p w:rsidR="00386B37" w:rsidRPr="009367AA" w:rsidRDefault="00386B37" w:rsidP="00EA1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F3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367AA">
              <w:rPr>
                <w:rFonts w:ascii="Times New Roman" w:eastAsia="Times New Roman" w:hAnsi="Times New Roman" w:cs="Times New Roman"/>
                <w:color w:val="2D2F32"/>
                <w:kern w:val="0"/>
                <w:sz w:val="24"/>
                <w:szCs w:val="24"/>
                <w:lang w:eastAsia="ru-RU"/>
                <w14:ligatures w14:val="none"/>
              </w:rPr>
              <w:t>Театральная постановка "</w:t>
            </w:r>
            <w:proofErr w:type="spellStart"/>
            <w:r w:rsidRPr="009367AA">
              <w:rPr>
                <w:rFonts w:ascii="Times New Roman" w:eastAsia="Times New Roman" w:hAnsi="Times New Roman" w:cs="Times New Roman"/>
                <w:color w:val="2D2F32"/>
                <w:kern w:val="0"/>
                <w:sz w:val="24"/>
                <w:szCs w:val="24"/>
                <w:lang w:eastAsia="ru-RU"/>
                <w14:ligatures w14:val="none"/>
              </w:rPr>
              <w:t>Пазлы</w:t>
            </w:r>
            <w:proofErr w:type="spellEnd"/>
            <w:r w:rsidRPr="009367AA">
              <w:rPr>
                <w:rFonts w:ascii="Times New Roman" w:eastAsia="Times New Roman" w:hAnsi="Times New Roman" w:cs="Times New Roman"/>
                <w:color w:val="2D2F32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</w:tr>
    </w:tbl>
    <w:p w:rsidR="005F501F" w:rsidRDefault="005F501F"/>
    <w:sectPr w:rsidR="005F501F" w:rsidSect="00386B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8A"/>
    <w:rsid w:val="00386B37"/>
    <w:rsid w:val="005441B9"/>
    <w:rsid w:val="005F501F"/>
    <w:rsid w:val="009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F4CA"/>
  <w15:chartTrackingRefBased/>
  <w15:docId w15:val="{F2485A28-A4A1-4328-B3A7-F117B3AC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37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5">
    <w:name w:val="Grid Table 4 Accent 5"/>
    <w:basedOn w:val="a1"/>
    <w:uiPriority w:val="49"/>
    <w:rsid w:val="00386B37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Эткер-Полигоны Н8</dc:creator>
  <cp:keywords/>
  <dc:description/>
  <cp:lastModifiedBy>Эткер-Полигоны Н8</cp:lastModifiedBy>
  <cp:revision>3</cp:revision>
  <dcterms:created xsi:type="dcterms:W3CDTF">2023-05-31T08:15:00Z</dcterms:created>
  <dcterms:modified xsi:type="dcterms:W3CDTF">2023-06-01T13:06:00Z</dcterms:modified>
</cp:coreProperties>
</file>