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A00B24" w:rsidRDefault="001F0723" w:rsidP="00833E6C">
      <w:pPr>
        <w:tabs>
          <w:tab w:val="left" w:pos="4536"/>
        </w:tabs>
        <w:rPr>
          <w:rFonts w:ascii="Times New Roman" w:hAnsi="Times New Roman" w:cs="Times New Roman"/>
          <w:sz w:val="24"/>
          <w:szCs w:val="24"/>
        </w:rPr>
      </w:pPr>
      <w:r w:rsidRPr="00A00B2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8999F7B" wp14:editId="18882513">
                <wp:simplePos x="0" y="0"/>
                <wp:positionH relativeFrom="column">
                  <wp:posOffset>153035</wp:posOffset>
                </wp:positionH>
                <wp:positionV relativeFrom="paragraph">
                  <wp:posOffset>62865</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4F3010">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575605">
                              <w:rPr>
                                <w:rFonts w:ascii="Times New Roman" w:eastAsia="Times New Roman" w:hAnsi="Times New Roman" w:cs="Times New Roman"/>
                                <w:sz w:val="24"/>
                                <w:szCs w:val="20"/>
                                <w:u w:val="single"/>
                                <w:lang w:eastAsia="ru-RU"/>
                              </w:rPr>
                              <w:t>3</w:t>
                            </w:r>
                            <w:r w:rsidR="00CC500D">
                              <w:rPr>
                                <w:rFonts w:ascii="Times New Roman" w:eastAsia="Times New Roman" w:hAnsi="Times New Roman" w:cs="Times New Roman"/>
                                <w:sz w:val="24"/>
                                <w:szCs w:val="20"/>
                                <w:u w:val="single"/>
                                <w:lang w:eastAsia="ru-RU"/>
                              </w:rPr>
                              <w:t>1</w:t>
                            </w:r>
                            <w:r w:rsidR="004F3010">
                              <w:rPr>
                                <w:rFonts w:ascii="Times New Roman" w:eastAsia="Times New Roman" w:hAnsi="Times New Roman" w:cs="Times New Roman"/>
                                <w:sz w:val="24"/>
                                <w:szCs w:val="20"/>
                                <w:u w:val="single"/>
                                <w:lang w:eastAsia="ru-RU"/>
                              </w:rPr>
                              <w:t>5</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12.05pt;margin-top:4.9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BOQIAACQ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" stroked="f">
                <v:textbox>
                  <w:txbxContent>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833E6C" w:rsidRPr="00EE4895"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833E6C" w:rsidRDefault="00833E6C"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833E6C" w:rsidRPr="00EE4895"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833E6C" w:rsidRPr="00EE4895" w:rsidRDefault="00833E6C" w:rsidP="00EE4895">
                      <w:pPr>
                        <w:spacing w:after="0" w:line="240" w:lineRule="auto"/>
                        <w:jc w:val="center"/>
                        <w:rPr>
                          <w:rFonts w:ascii="Arial Cyr Chuv" w:eastAsia="Times New Roman" w:hAnsi="Arial Cyr Chuv" w:cs="Times New Roman"/>
                          <w:lang w:eastAsia="ru-RU"/>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0"/>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4F3010">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.02.2024</w:t>
                      </w:r>
                      <w:r w:rsidRPr="00EE4895">
                        <w:rPr>
                          <w:rFonts w:ascii="Times New Roman" w:eastAsia="Times New Roman" w:hAnsi="Times New Roman" w:cs="Times New Roman"/>
                          <w:sz w:val="24"/>
                          <w:szCs w:val="20"/>
                          <w:u w:val="single"/>
                          <w:lang w:eastAsia="ru-RU"/>
                        </w:rPr>
                        <w:t xml:space="preserve">  №  </w:t>
                      </w:r>
                      <w:r w:rsidR="00575605">
                        <w:rPr>
                          <w:rFonts w:ascii="Times New Roman" w:eastAsia="Times New Roman" w:hAnsi="Times New Roman" w:cs="Times New Roman"/>
                          <w:sz w:val="24"/>
                          <w:szCs w:val="20"/>
                          <w:u w:val="single"/>
                          <w:lang w:eastAsia="ru-RU"/>
                        </w:rPr>
                        <w:t>3</w:t>
                      </w:r>
                      <w:r w:rsidR="00CC500D">
                        <w:rPr>
                          <w:rFonts w:ascii="Times New Roman" w:eastAsia="Times New Roman" w:hAnsi="Times New Roman" w:cs="Times New Roman"/>
                          <w:sz w:val="24"/>
                          <w:szCs w:val="20"/>
                          <w:u w:val="single"/>
                          <w:lang w:eastAsia="ru-RU"/>
                        </w:rPr>
                        <w:t>1</w:t>
                      </w:r>
                      <w:r w:rsidR="004F3010">
                        <w:rPr>
                          <w:rFonts w:ascii="Times New Roman" w:eastAsia="Times New Roman" w:hAnsi="Times New Roman" w:cs="Times New Roman"/>
                          <w:sz w:val="24"/>
                          <w:szCs w:val="20"/>
                          <w:u w:val="single"/>
                          <w:lang w:eastAsia="ru-RU"/>
                        </w:rPr>
                        <w:t>5</w:t>
                      </w:r>
                    </w:p>
                    <w:p w:rsidR="00833E6C" w:rsidRPr="00EE4895" w:rsidRDefault="00833E6C"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833E6C" w:rsidRDefault="00833E6C"/>
                  </w:txbxContent>
                </v:textbox>
              </v:shape>
            </w:pict>
          </mc:Fallback>
        </mc:AlternateContent>
      </w:r>
      <w:r w:rsidR="00C50D15" w:rsidRPr="00A00B24">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AC2D368" wp14:editId="1F353E09">
                <wp:simplePos x="0" y="0"/>
                <wp:positionH relativeFrom="column">
                  <wp:posOffset>3332480</wp:posOffset>
                </wp:positionH>
                <wp:positionV relativeFrom="paragraph">
                  <wp:posOffset>42545</wp:posOffset>
                </wp:positionV>
                <wp:extent cx="2566670" cy="140398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403985"/>
                        </a:xfrm>
                        <a:prstGeom prst="rect">
                          <a:avLst/>
                        </a:prstGeom>
                        <a:noFill/>
                        <a:ln w="9525">
                          <a:noFill/>
                          <a:miter lim="800000"/>
                          <a:headEnd/>
                          <a:tailEnd/>
                        </a:ln>
                      </wps:spPr>
                      <wps:txbx>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F3010">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575605">
                              <w:rPr>
                                <w:rFonts w:ascii="Times New Roman" w:eastAsia="Times New Roman" w:hAnsi="Times New Roman" w:cs="Times New Roman"/>
                                <w:sz w:val="24"/>
                                <w:szCs w:val="24"/>
                                <w:u w:val="single"/>
                                <w:lang w:eastAsia="ru-RU"/>
                              </w:rPr>
                              <w:t>3</w:t>
                            </w:r>
                            <w:r w:rsidR="00CC500D">
                              <w:rPr>
                                <w:rFonts w:ascii="Times New Roman" w:eastAsia="Times New Roman" w:hAnsi="Times New Roman" w:cs="Times New Roman"/>
                                <w:sz w:val="24"/>
                                <w:szCs w:val="24"/>
                                <w:u w:val="single"/>
                                <w:lang w:eastAsia="ru-RU"/>
                              </w:rPr>
                              <w:t>1</w:t>
                            </w:r>
                            <w:r w:rsidR="004F3010">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262.4pt;margin-top:3.35pt;width:20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" filled="f" stroked="f">
                <v:textbox style="mso-fit-shape-to-text:t">
                  <w:txbxContent>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833E6C" w:rsidRPr="00EE4895" w:rsidRDefault="00833E6C"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833E6C" w:rsidRDefault="00833E6C"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833E6C" w:rsidRPr="00EE4895" w:rsidRDefault="00833E6C" w:rsidP="00EE4895">
                      <w:pPr>
                        <w:spacing w:after="0" w:line="240" w:lineRule="auto"/>
                        <w:jc w:val="center"/>
                        <w:rPr>
                          <w:rFonts w:ascii="Times New Roman" w:eastAsia="Times New Roman" w:hAnsi="Times New Roman" w:cs="Times New Roman"/>
                          <w:b/>
                          <w:lang w:val="x-none"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eastAsia="x-none"/>
                        </w:rPr>
                      </w:pPr>
                    </w:p>
                    <w:p w:rsidR="00833E6C" w:rsidRPr="00EE4895" w:rsidRDefault="00833E6C"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833E6C" w:rsidRPr="00EE4895" w:rsidRDefault="00833E6C" w:rsidP="00EE4895">
                      <w:pPr>
                        <w:spacing w:after="0" w:line="240" w:lineRule="auto"/>
                        <w:jc w:val="center"/>
                        <w:rPr>
                          <w:rFonts w:ascii="Arial Cyr Chuv" w:eastAsia="Times New Roman" w:hAnsi="Arial Cyr Chuv" w:cs="Times New Roman"/>
                          <w:b/>
                          <w:sz w:val="24"/>
                          <w:szCs w:val="20"/>
                          <w:lang w:eastAsia="ru-RU"/>
                        </w:rPr>
                      </w:pPr>
                    </w:p>
                    <w:p w:rsidR="00833E6C" w:rsidRPr="00EE4895" w:rsidRDefault="00833E6C"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4F3010">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.02.2024</w:t>
                      </w:r>
                      <w:r w:rsidRPr="00EE4895">
                        <w:rPr>
                          <w:rFonts w:ascii="Times New Roman" w:eastAsia="Times New Roman" w:hAnsi="Times New Roman" w:cs="Times New Roman"/>
                          <w:sz w:val="24"/>
                          <w:szCs w:val="24"/>
                          <w:u w:val="single"/>
                          <w:lang w:eastAsia="ru-RU"/>
                        </w:rPr>
                        <w:t xml:space="preserve">   </w:t>
                      </w:r>
                      <w:r w:rsidR="00575605">
                        <w:rPr>
                          <w:rFonts w:ascii="Times New Roman" w:eastAsia="Times New Roman" w:hAnsi="Times New Roman" w:cs="Times New Roman"/>
                          <w:sz w:val="24"/>
                          <w:szCs w:val="24"/>
                          <w:u w:val="single"/>
                          <w:lang w:eastAsia="ru-RU"/>
                        </w:rPr>
                        <w:t>3</w:t>
                      </w:r>
                      <w:r w:rsidR="00CC500D">
                        <w:rPr>
                          <w:rFonts w:ascii="Times New Roman" w:eastAsia="Times New Roman" w:hAnsi="Times New Roman" w:cs="Times New Roman"/>
                          <w:sz w:val="24"/>
                          <w:szCs w:val="24"/>
                          <w:u w:val="single"/>
                          <w:lang w:eastAsia="ru-RU"/>
                        </w:rPr>
                        <w:t>1</w:t>
                      </w:r>
                      <w:r w:rsidR="004F3010">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833E6C" w:rsidRDefault="00833E6C"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sidRPr="00A00B24">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0541FF7E" wp14:editId="4FF33567">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833E6C" w:rsidRDefault="00833E6C">
                      <w:r w:rsidRPr="00EE4895">
                        <w:rPr>
                          <w:noProof/>
                          <w:lang w:eastAsia="ru-RU"/>
                        </w:rPr>
                        <w:drawing>
                          <wp:inline distT="0" distB="0" distL="0" distR="0" wp14:anchorId="30CE83A8" wp14:editId="7D9D9CAB">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C65999" w:rsidRPr="00A00B24" w:rsidRDefault="00C65999" w:rsidP="00C65999">
      <w:pPr>
        <w:rPr>
          <w:rFonts w:ascii="Times New Roman" w:hAnsi="Times New Roman" w:cs="Times New Roman"/>
          <w:sz w:val="24"/>
          <w:szCs w:val="24"/>
        </w:rPr>
      </w:pPr>
    </w:p>
    <w:p w:rsidR="00473AE4" w:rsidRPr="00A00B24" w:rsidRDefault="00473AE4" w:rsidP="00473AE4">
      <w:pPr>
        <w:spacing w:after="0" w:line="240" w:lineRule="auto"/>
        <w:ind w:right="4962"/>
        <w:jc w:val="both"/>
        <w:rPr>
          <w:rFonts w:ascii="Times New Roman" w:hAnsi="Times New Roman" w:cs="Times New Roman"/>
          <w:sz w:val="24"/>
          <w:szCs w:val="24"/>
        </w:rPr>
      </w:pPr>
    </w:p>
    <w:p w:rsidR="00111DC5" w:rsidRDefault="00111DC5" w:rsidP="00111DC5">
      <w:pPr>
        <w:spacing w:after="0" w:line="240" w:lineRule="auto"/>
        <w:rPr>
          <w:rFonts w:ascii="Times New Roman" w:hAnsi="Times New Roman" w:cs="Times New Roman"/>
          <w:sz w:val="26"/>
          <w:szCs w:val="26"/>
        </w:rPr>
      </w:pPr>
    </w:p>
    <w:p w:rsidR="004F3010" w:rsidRPr="004F3010" w:rsidRDefault="004F3010" w:rsidP="004F3010">
      <w:pPr>
        <w:spacing w:after="0" w:line="240" w:lineRule="auto"/>
        <w:ind w:right="4962"/>
        <w:jc w:val="both"/>
        <w:rPr>
          <w:rFonts w:ascii="Times New Roman" w:hAnsi="Times New Roman" w:cs="Times New Roman"/>
          <w:sz w:val="24"/>
          <w:szCs w:val="24"/>
        </w:rPr>
      </w:pPr>
      <w:r w:rsidRPr="004F3010">
        <w:rPr>
          <w:rFonts w:ascii="Times New Roman" w:hAnsi="Times New Roman" w:cs="Times New Roman"/>
          <w:sz w:val="24"/>
          <w:szCs w:val="24"/>
        </w:rPr>
        <w:t>О внесении изменений в муниципальную программу Урмарского муниципального округа Чувашской Республики «Развитие образования», утвержденную постановлением администрации Урмарского муниципального округа от 27.02.2023 № 224</w:t>
      </w:r>
    </w:p>
    <w:p w:rsidR="004F3010" w:rsidRPr="004F3010" w:rsidRDefault="004F3010" w:rsidP="004F3010">
      <w:pPr>
        <w:spacing w:after="0" w:line="240" w:lineRule="auto"/>
        <w:ind w:firstLine="709"/>
        <w:jc w:val="both"/>
        <w:rPr>
          <w:rFonts w:ascii="Times New Roman" w:hAnsi="Times New Roman" w:cs="Times New Roman"/>
          <w:sz w:val="24"/>
          <w:szCs w:val="24"/>
        </w:rPr>
      </w:pPr>
    </w:p>
    <w:p w:rsidR="004F3010" w:rsidRDefault="004F3010" w:rsidP="004F3010">
      <w:pPr>
        <w:spacing w:after="0" w:line="240" w:lineRule="auto"/>
        <w:ind w:firstLine="709"/>
        <w:jc w:val="both"/>
        <w:rPr>
          <w:rFonts w:ascii="Times New Roman" w:hAnsi="Times New Roman" w:cs="Times New Roman"/>
          <w:sz w:val="24"/>
          <w:szCs w:val="24"/>
        </w:rPr>
      </w:pPr>
    </w:p>
    <w:p w:rsidR="004F3010" w:rsidRPr="004F3010" w:rsidRDefault="004F3010" w:rsidP="004F3010">
      <w:pPr>
        <w:spacing w:after="0" w:line="240" w:lineRule="auto"/>
        <w:ind w:firstLine="709"/>
        <w:jc w:val="both"/>
        <w:rPr>
          <w:rFonts w:ascii="Times New Roman" w:hAnsi="Times New Roman" w:cs="Times New Roman"/>
          <w:sz w:val="24"/>
          <w:szCs w:val="24"/>
        </w:rPr>
      </w:pPr>
      <w:proofErr w:type="gramStart"/>
      <w:r w:rsidRPr="004F3010">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от 31.07.1998 № 145-ФЗ, Законом Чувашской Республики от 18.10.2004 № 19 «Об организации местного самоуправления в Чувашской Республике», Уставом Урмарского муниципального округа  Чувашской Республики и в целях достижения обеспечения доступности качественного образования, ориентированного на формирование конкурентоспособной личности, отвечающей требованиям инновационного развития</w:t>
      </w:r>
      <w:proofErr w:type="gramEnd"/>
      <w:r w:rsidRPr="004F3010">
        <w:rPr>
          <w:rFonts w:ascii="Times New Roman" w:hAnsi="Times New Roman" w:cs="Times New Roman"/>
          <w:sz w:val="24"/>
          <w:szCs w:val="24"/>
        </w:rPr>
        <w:t xml:space="preserve"> экономики,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 администрация Урмарского муниципального округа </w:t>
      </w:r>
      <w:proofErr w:type="gramStart"/>
      <w:r w:rsidRPr="004F3010">
        <w:rPr>
          <w:rFonts w:ascii="Times New Roman" w:hAnsi="Times New Roman" w:cs="Times New Roman"/>
          <w:sz w:val="24"/>
          <w:szCs w:val="24"/>
        </w:rPr>
        <w:t>п</w:t>
      </w:r>
      <w:proofErr w:type="gramEnd"/>
      <w:r w:rsidRPr="004F3010">
        <w:rPr>
          <w:rFonts w:ascii="Times New Roman" w:hAnsi="Times New Roman" w:cs="Times New Roman"/>
          <w:sz w:val="24"/>
          <w:szCs w:val="24"/>
        </w:rPr>
        <w:t xml:space="preserve"> о с т а н о в л я е т:</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1. Внести в муниципальную программу Урмарского муниципального округа Чувашской Республики «Развитие образования», утвержденную постановлением администрации Урмарского муниципального округа от 27.02.2023 № 224,  (далее – Муниципальная программа), следующие изменения:</w:t>
      </w:r>
    </w:p>
    <w:p w:rsidR="004F3010" w:rsidRPr="004F3010" w:rsidRDefault="004F3010" w:rsidP="004F3010">
      <w:pPr>
        <w:spacing w:after="0" w:line="240" w:lineRule="auto"/>
        <w:ind w:firstLine="709"/>
        <w:jc w:val="both"/>
        <w:rPr>
          <w:rFonts w:ascii="Times New Roman" w:hAnsi="Times New Roman" w:cs="Times New Roman"/>
          <w:sz w:val="24"/>
          <w:szCs w:val="24"/>
        </w:rPr>
      </w:pPr>
      <w:bookmarkStart w:id="0" w:name="sub_12"/>
      <w:r w:rsidRPr="004F3010">
        <w:rPr>
          <w:rFonts w:ascii="Times New Roman" w:hAnsi="Times New Roman" w:cs="Times New Roman"/>
          <w:sz w:val="24"/>
          <w:szCs w:val="24"/>
        </w:rPr>
        <w:t>1.1</w:t>
      </w:r>
      <w:proofErr w:type="gramStart"/>
      <w:r w:rsidRPr="004F3010">
        <w:rPr>
          <w:rFonts w:ascii="Times New Roman" w:hAnsi="Times New Roman" w:cs="Times New Roman"/>
          <w:sz w:val="24"/>
          <w:szCs w:val="24"/>
        </w:rPr>
        <w:t xml:space="preserve"> В</w:t>
      </w:r>
      <w:proofErr w:type="gramEnd"/>
      <w:r w:rsidRPr="004F3010">
        <w:rPr>
          <w:rFonts w:ascii="Times New Roman" w:hAnsi="Times New Roman" w:cs="Times New Roman"/>
          <w:sz w:val="24"/>
          <w:szCs w:val="24"/>
        </w:rPr>
        <w:t xml:space="preserve"> паспорте Муниципальной программы</w:t>
      </w:r>
      <w:bookmarkEnd w:id="0"/>
      <w:r w:rsidRPr="004F3010">
        <w:rPr>
          <w:rFonts w:ascii="Times New Roman" w:hAnsi="Times New Roman" w:cs="Times New Roman"/>
          <w:sz w:val="24"/>
          <w:szCs w:val="24"/>
        </w:rPr>
        <w:t xml:space="preserve"> позицию «Объемы финансирования Муниципальной программы с разбивкой по годам ее реализации» изложить в следующей редакции:</w:t>
      </w:r>
    </w:p>
    <w:p w:rsidR="004F3010" w:rsidRPr="004F3010" w:rsidRDefault="004F3010" w:rsidP="004F3010">
      <w:pPr>
        <w:spacing w:after="0" w:line="240" w:lineRule="auto"/>
        <w:ind w:firstLine="709"/>
        <w:jc w:val="both"/>
        <w:rPr>
          <w:rFonts w:ascii="Times New Roman" w:hAnsi="Times New Roman" w:cs="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360"/>
        <w:gridCol w:w="6302"/>
      </w:tblGrid>
      <w:tr w:rsidR="004F3010" w:rsidRPr="004F3010" w:rsidTr="007469DD">
        <w:tc>
          <w:tcPr>
            <w:tcW w:w="2977" w:type="dxa"/>
            <w:tcBorders>
              <w:top w:val="nil"/>
              <w:left w:val="nil"/>
              <w:bottom w:val="nil"/>
              <w:right w:val="nil"/>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Муниципальной программы с разбивкой по годам реализации</w:t>
            </w:r>
          </w:p>
        </w:tc>
        <w:tc>
          <w:tcPr>
            <w:tcW w:w="360" w:type="dxa"/>
            <w:tcBorders>
              <w:top w:val="nil"/>
              <w:left w:val="nil"/>
              <w:bottom w:val="nil"/>
              <w:right w:val="nil"/>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w:t>
            </w:r>
          </w:p>
        </w:tc>
        <w:tc>
          <w:tcPr>
            <w:tcW w:w="6302" w:type="dxa"/>
            <w:tcBorders>
              <w:top w:val="nil"/>
              <w:left w:val="nil"/>
              <w:bottom w:val="nil"/>
              <w:right w:val="nil"/>
            </w:tcBorders>
            <w:shd w:val="clear" w:color="auto" w:fill="auto"/>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прогнозируемый объем финансирования мероприятий Муниципальной программы в 2023 - 2035 годах составляет 4 028 902,4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–398 786,2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302 176,6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302994,6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1512472,5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1512472,5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федерального бюджета – 297 365,2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–25 072,8 27685,1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24 583,4 22745,7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в 2025 году – 22519,0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112595,0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112595,0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3 265 404,8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–317 550,9 314 261,8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221 558,9 247846,3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247845,0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1239225,0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1239225,0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466  122,4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–56 152,5 55 432,7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56 034,3 22741,2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32630,6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160652,5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160652,5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0,00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tc>
      </w:tr>
    </w:tbl>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lastRenderedPageBreak/>
        <w:t>1.2. Абзацы третий – тридцать седьмой Раздела III «Обоснование объема финансовых ресурсов, необходимых для реализации Муниципальной программы (с расшифровкой по источникам финансирования, этапам и годам реализации Муниципальной программы)» изложить в следующей редакции:</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«Общий объем финансирования Муниципальной программы в 2023 - 2035 годах составит 4 028 902,4 тыс. рублей, в том числе за счет средств:</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 297 365,2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–3 265 404,8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466  122,4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Прогнозируемый объем финансирования Муниципальной программы на 1 этапе составит 1 003 957,4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398 786,2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–302 176,6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302994,6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 72 175,2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25 072,8 27685,1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24 583,4 22745,7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22519,0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786 954,8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317 550,9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221 558,9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247845,0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144 827,4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56 162,5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56 034,3 22741,2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lastRenderedPageBreak/>
        <w:t>в 2025 году – 32630,6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На 2 этапе (в 2026 - 2030 годах) объем финансирования Муниципальной программы составит 1512472,5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федерального бюджета – 112595,0 тыс. рублей </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1239225,0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160652,5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На 3 этапе (в 2031 - 2035 годах) объем финансирования Муниципальной программы составит 1 512 472,5 тыс. рублей, из них средства: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федерального бюджета – 112595,0 тыс. рублей; </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1239225,0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160652,5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w:t>
      </w:r>
      <w:proofErr w:type="gramStart"/>
      <w:r w:rsidRPr="004F3010">
        <w:rPr>
          <w:rFonts w:ascii="Times New Roman" w:hAnsi="Times New Roman" w:cs="Times New Roman"/>
          <w:sz w:val="24"/>
          <w:szCs w:val="24"/>
        </w:rPr>
        <w:t>.»</w:t>
      </w:r>
      <w:proofErr w:type="gramEnd"/>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1.3 Приложение № 2 к Муниципальной программе изложить в редакции согласно приложению №1 к настоящему постановлению;</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1.4</w:t>
      </w:r>
      <w:proofErr w:type="gramStart"/>
      <w:r w:rsidRPr="004F3010">
        <w:rPr>
          <w:rFonts w:ascii="Times New Roman" w:hAnsi="Times New Roman" w:cs="Times New Roman"/>
          <w:sz w:val="24"/>
          <w:szCs w:val="24"/>
        </w:rPr>
        <w:t xml:space="preserve">  В</w:t>
      </w:r>
      <w:proofErr w:type="gramEnd"/>
      <w:r w:rsidRPr="004F3010">
        <w:rPr>
          <w:rFonts w:ascii="Times New Roman" w:hAnsi="Times New Roman" w:cs="Times New Roman"/>
          <w:sz w:val="24"/>
          <w:szCs w:val="24"/>
        </w:rPr>
        <w:t xml:space="preserve"> приложении № 3 к Муниципальной программе: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а) в паспорте подпрограммы «Муниципальная поддержка развития образования» муниципальной программы Урмарского муниципального округа Чувашской Республики «Развитие образования»  (далее в пункте – подпрограмма):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позицию «Объемы финансирования подпрограммы с разбивкой по годам реализации» изложить в следующей редакции:</w:t>
      </w:r>
    </w:p>
    <w:tbl>
      <w:tblPr>
        <w:tblW w:w="9639" w:type="dxa"/>
        <w:tblInd w:w="108" w:type="dxa"/>
        <w:tblLayout w:type="fixed"/>
        <w:tblLook w:val="0000" w:firstRow="0" w:lastRow="0" w:firstColumn="0" w:lastColumn="0" w:noHBand="0" w:noVBand="0"/>
      </w:tblPr>
      <w:tblGrid>
        <w:gridCol w:w="2694"/>
        <w:gridCol w:w="360"/>
        <w:gridCol w:w="6585"/>
      </w:tblGrid>
      <w:tr w:rsidR="004F3010" w:rsidRPr="004F3010" w:rsidTr="007469DD">
        <w:trPr>
          <w:trHeight w:val="1125"/>
        </w:trPr>
        <w:tc>
          <w:tcPr>
            <w:tcW w:w="2694"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муниципальной программы с разбивкой по годам ее реализации</w:t>
            </w:r>
          </w:p>
        </w:tc>
        <w:tc>
          <w:tcPr>
            <w:tcW w:w="360"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w:t>
            </w:r>
          </w:p>
        </w:tc>
        <w:tc>
          <w:tcPr>
            <w:tcW w:w="6585"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прогнозируемые объемы финансирования реализации мероприятий подпрограммы в 2023 - 2035 годах составляют 3 994 247,0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–388 313,0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294739,3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301017,7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1505088,5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1505088,5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федерального бюджета – 298 884,9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–23 004,9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–22 544,8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22519,0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112595,0тыс.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112595,0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3250569,2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–313 265,4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–220 653,6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246968,2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1234841,0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1234841,0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450419,1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52042,7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51540,9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в 2025 году – 31530,5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157652,5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157652,5тыс.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tc>
      </w:tr>
    </w:tbl>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 абзацы третий – тридцать восьмой Раздела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 изложить в следующей редакции:</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Общий объем финансирования подпрограммы в 2023 - 2035 годах составит 3989457,4 тыс. рублей, в том числе за счет средств:</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 298 884,9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3250569,2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450419,1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Прогнозируемый объем финансирования подпрограммы на 1 этапе составит 984070,0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388313,0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–294739,3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–301017,7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 68068,7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23004,9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22544,8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22519,0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780887,2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313265,4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220653,6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246968,2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бюджета Урмарского муниципального округа – 135114,1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–52042,7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51540,9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31530,5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–0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На 2 этапе (в 2026 - 2030 годах) объем финансирования подпрограммы составит 1505088,5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–112595,0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–1234841,0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местного бюджета Урмарского муниципального округа – 157652,5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lastRenderedPageBreak/>
        <w:t>На 3 этапе (в 2031 - 2035 годах) объем финансирования подпрограммы составит 1505088,5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 112595,0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1234841,0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местного бюджета Урмарского муниципального округа– 157652,5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внебюджетных источников - 0,0 тыс. рублей</w:t>
      </w:r>
      <w:proofErr w:type="gramStart"/>
      <w:r w:rsidRPr="004F3010">
        <w:rPr>
          <w:rFonts w:ascii="Times New Roman" w:hAnsi="Times New Roman" w:cs="Times New Roman"/>
          <w:sz w:val="24"/>
          <w:szCs w:val="24"/>
        </w:rPr>
        <w:t>.»</w:t>
      </w:r>
      <w:proofErr w:type="gramEnd"/>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приложение №1 к подпрограмме изложить в редакции согласно приложению № 2 к настоящему постановлению;</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1.5</w:t>
      </w:r>
      <w:proofErr w:type="gramStart"/>
      <w:r w:rsidRPr="004F3010">
        <w:rPr>
          <w:rFonts w:ascii="Times New Roman" w:hAnsi="Times New Roman" w:cs="Times New Roman"/>
          <w:sz w:val="24"/>
          <w:szCs w:val="24"/>
        </w:rPr>
        <w:t xml:space="preserve"> В</w:t>
      </w:r>
      <w:proofErr w:type="gramEnd"/>
      <w:r w:rsidRPr="004F3010">
        <w:rPr>
          <w:rFonts w:ascii="Times New Roman" w:hAnsi="Times New Roman" w:cs="Times New Roman"/>
          <w:sz w:val="24"/>
          <w:szCs w:val="24"/>
        </w:rPr>
        <w:t xml:space="preserve"> приложении № 4 к Муниципальной программе: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а) в паспорте подпрограммы «Молодежь Урмарского муниципального округа» муниципальной программы Урмарского муниципального округа Чувашской Республики «Развитие образования»  (далее - Подпрограмма) позицию «Объемы финансирования подпрограммы с разбивкой по годам реализации» изложить в следующей редакции:</w:t>
      </w:r>
    </w:p>
    <w:p w:rsidR="004F3010" w:rsidRPr="004F3010" w:rsidRDefault="004F3010" w:rsidP="004F3010">
      <w:pPr>
        <w:spacing w:after="0" w:line="240" w:lineRule="auto"/>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2835"/>
        <w:gridCol w:w="420"/>
        <w:gridCol w:w="6243"/>
      </w:tblGrid>
      <w:tr w:rsidR="004F3010" w:rsidRPr="004F3010" w:rsidTr="007469DD">
        <w:tc>
          <w:tcPr>
            <w:tcW w:w="2835"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муниципальной программы с разбивкой по годам реализации</w:t>
            </w:r>
          </w:p>
        </w:tc>
        <w:tc>
          <w:tcPr>
            <w:tcW w:w="420"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w:t>
            </w:r>
          </w:p>
        </w:tc>
        <w:tc>
          <w:tcPr>
            <w:tcW w:w="6243"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прогнозируемые объемы финансирования реализации мероприятий подпрограммы в 2023 - 2035 годах составляют 20532,9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3939,5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4493,4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1100,0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- 5500,0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5500,0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федерального бюджета - 0,0 тыс. рублей (0 процента),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0,0 тыс. рублей (0,0 процента),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 20532,9 тыс. руб. (100 процента),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3939,5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4493,4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1100,0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- 5500,0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5500,0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уточняются ежегодно при формировании бюджета Урмарского муниципального округа на очередной финансовый год и плановый период</w:t>
            </w:r>
            <w:proofErr w:type="gramStart"/>
            <w:r w:rsidRPr="004F3010">
              <w:rPr>
                <w:rFonts w:ascii="Times New Roman" w:hAnsi="Times New Roman" w:cs="Times New Roman"/>
                <w:sz w:val="24"/>
                <w:szCs w:val="24"/>
              </w:rPr>
              <w:t>.»</w:t>
            </w:r>
            <w:proofErr w:type="gramEnd"/>
          </w:p>
          <w:p w:rsidR="004F3010" w:rsidRPr="004F3010" w:rsidRDefault="004F3010" w:rsidP="004F3010">
            <w:pPr>
              <w:spacing w:after="0" w:line="240" w:lineRule="auto"/>
              <w:rPr>
                <w:rFonts w:ascii="Times New Roman" w:hAnsi="Times New Roman" w:cs="Times New Roman"/>
                <w:sz w:val="24"/>
                <w:szCs w:val="24"/>
              </w:rPr>
            </w:pPr>
          </w:p>
        </w:tc>
      </w:tr>
    </w:tbl>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 раздел 4 изложить в следующей редакции:</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lastRenderedPageBreak/>
        <w:t>«Раздел 4. «Обоснование объема финансовых ресурсов, необходимых для реализации подпрограммы (с расшифровкой по источникам финансирования, этапам и годам реализации подпрограммы)»</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Финансовое обеспечение реализации подпрограммы осуществляется за счет средств бюджета Урмарского муниципального округа, федерального бюджета и республиканского бюджета Чувашской Республики.</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Общий объем финансирования подпрограммы в 2023 - 2035 годах составит 16905,2 тыс. рублей, в том числе за счет средств:</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местного бюджета Урмарского муниципального округа – 20532,9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Прогнозируемый объем финансирования подпрограммы на 1 этапе составит 9532,9  тыс. рублей,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3939,5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4493,4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1100,0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федерального бюджета - 0,0 тыс. рублей (0,0 процента),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республиканского бюджета - 0,0 тыс. рублей (0,0 процента), в том числе: </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 – 9532,9  тыс. руб. (100,00 процента)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3939,5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4493,4 1100,0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1100,0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 – 0,0 тыс. рублей (0,0 процента), в том числе: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На 2 этапе (в 2026 - 2030 годах) объем финансирования подпрограммы составит 5500,0 тыс. рублей, из них средства бюджета Урмарского муниципального округа - 5500,0 тыс. рублей (100,00 процента).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На 3 этапе (в 2031 - 2035 годах) объем финансирования подпрограммы составит 5500,0 тыс. рублей, из них средства бюджета Урмарского муниципального округа - 5500,0 тыс. рублей (100,00 процента).</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Ресурсное обеспечение реализации подпрограммы за счет всех источников финансирования приведено в приложении № 1 к настоящей подпрограмме и ежегодно будет уточняться</w:t>
      </w:r>
      <w:proofErr w:type="gramStart"/>
      <w:r w:rsidRPr="004F3010">
        <w:rPr>
          <w:rFonts w:ascii="Times New Roman" w:hAnsi="Times New Roman" w:cs="Times New Roman"/>
          <w:sz w:val="24"/>
          <w:szCs w:val="24"/>
        </w:rPr>
        <w:t>.»</w:t>
      </w:r>
      <w:proofErr w:type="gramEnd"/>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в) Приложение к подпрограмме изложить в редакции согласно приложению № 3 к настоящему постановлению;</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1.6</w:t>
      </w:r>
      <w:proofErr w:type="gramStart"/>
      <w:r w:rsidRPr="004F3010">
        <w:rPr>
          <w:rFonts w:ascii="Times New Roman" w:hAnsi="Times New Roman" w:cs="Times New Roman"/>
          <w:sz w:val="24"/>
          <w:szCs w:val="24"/>
        </w:rPr>
        <w:t xml:space="preserve"> В</w:t>
      </w:r>
      <w:proofErr w:type="gramEnd"/>
      <w:r w:rsidRPr="004F3010">
        <w:rPr>
          <w:rFonts w:ascii="Times New Roman" w:hAnsi="Times New Roman" w:cs="Times New Roman"/>
          <w:sz w:val="24"/>
          <w:szCs w:val="24"/>
        </w:rPr>
        <w:t xml:space="preserve"> приложении № 7 к Муниципальной программе:</w:t>
      </w:r>
    </w:p>
    <w:p w:rsidR="004F3010" w:rsidRPr="004F3010" w:rsidRDefault="004F3010" w:rsidP="004F3010">
      <w:pPr>
        <w:spacing w:after="0" w:line="240" w:lineRule="auto"/>
        <w:ind w:firstLine="709"/>
        <w:jc w:val="both"/>
        <w:rPr>
          <w:rFonts w:ascii="Times New Roman" w:hAnsi="Times New Roman" w:cs="Times New Roman"/>
          <w:sz w:val="24"/>
          <w:szCs w:val="24"/>
        </w:rPr>
      </w:pPr>
      <w:r w:rsidRPr="004F3010">
        <w:rPr>
          <w:rFonts w:ascii="Times New Roman" w:hAnsi="Times New Roman" w:cs="Times New Roman"/>
          <w:sz w:val="24"/>
          <w:szCs w:val="24"/>
        </w:rPr>
        <w:t xml:space="preserve">а) в паспорте подпрограммы «Патриотическое воспитание и допризывная подготовка молодежи Урмарского муниципального округа» муниципальной программы Урмарского муниципального округа Чувашской Республики «Развитие образования»  </w:t>
      </w:r>
      <w:r w:rsidRPr="004F3010">
        <w:rPr>
          <w:rFonts w:ascii="Times New Roman" w:hAnsi="Times New Roman" w:cs="Times New Roman"/>
          <w:sz w:val="24"/>
          <w:szCs w:val="24"/>
        </w:rPr>
        <w:lastRenderedPageBreak/>
        <w:t>(далее - Подпрограмма) позицию «Объемы финансирования подпрограммы с разбивкой по годам реализации» изложить в следующей редакции:</w:t>
      </w:r>
    </w:p>
    <w:p w:rsidR="004F3010" w:rsidRPr="004F3010" w:rsidRDefault="004F3010" w:rsidP="004F3010">
      <w:pPr>
        <w:spacing w:after="0" w:line="240" w:lineRule="auto"/>
        <w:rPr>
          <w:rFonts w:ascii="Times New Roman" w:hAnsi="Times New Roman" w:cs="Times New Roman"/>
          <w:sz w:val="24"/>
          <w:szCs w:val="24"/>
        </w:rPr>
      </w:pPr>
    </w:p>
    <w:tbl>
      <w:tblPr>
        <w:tblW w:w="9781" w:type="dxa"/>
        <w:tblInd w:w="108" w:type="dxa"/>
        <w:tblLayout w:type="fixed"/>
        <w:tblLook w:val="0000" w:firstRow="0" w:lastRow="0" w:firstColumn="0" w:lastColumn="0" w:noHBand="0" w:noVBand="0"/>
      </w:tblPr>
      <w:tblGrid>
        <w:gridCol w:w="2660"/>
        <w:gridCol w:w="280"/>
        <w:gridCol w:w="6841"/>
      </w:tblGrid>
      <w:tr w:rsidR="004F3010" w:rsidRPr="004F3010" w:rsidTr="007469DD">
        <w:tc>
          <w:tcPr>
            <w:tcW w:w="2660"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муниципальной программы с разбивкой по годам реализации</w:t>
            </w:r>
          </w:p>
        </w:tc>
        <w:tc>
          <w:tcPr>
            <w:tcW w:w="280"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w:t>
            </w:r>
          </w:p>
        </w:tc>
        <w:tc>
          <w:tcPr>
            <w:tcW w:w="6841" w:type="dxa"/>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прогнозируемые объемы финансирования реализации мероприятий подпрограммы в 2023 - 2035 годах составляют 4148,1 тыс. рублей,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2088,9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2059,2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федерального бюджета – 4106,6 тыс. рублей (0 процента),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- 2068,0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2038,6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41,5 тыс. рублей (0,0 процента),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- 20,9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20,6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 0,0 тыс. руб. (100 процента), в том числе:</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2025 году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уточняются ежегодно при формировании бюджета Урмарского муниципального округа на очередной финансовый год и плановый период</w:t>
            </w:r>
            <w:proofErr w:type="gramStart"/>
            <w:r w:rsidRPr="004F3010">
              <w:rPr>
                <w:rFonts w:ascii="Times New Roman" w:hAnsi="Times New Roman" w:cs="Times New Roman"/>
                <w:sz w:val="24"/>
                <w:szCs w:val="24"/>
              </w:rPr>
              <w:t>.»</w:t>
            </w:r>
            <w:proofErr w:type="gramEnd"/>
          </w:p>
          <w:p w:rsidR="004F3010" w:rsidRPr="004F3010" w:rsidRDefault="004F3010" w:rsidP="004F3010">
            <w:pPr>
              <w:spacing w:after="0" w:line="240" w:lineRule="auto"/>
              <w:rPr>
                <w:rFonts w:ascii="Times New Roman" w:hAnsi="Times New Roman" w:cs="Times New Roman"/>
                <w:sz w:val="24"/>
                <w:szCs w:val="24"/>
              </w:rPr>
            </w:pPr>
          </w:p>
        </w:tc>
      </w:tr>
    </w:tbl>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б) раздел 4 изложить в следующей редакции:</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 xml:space="preserve">«Раздел 4. Обоснование объема финансовых ресурсов, </w:t>
      </w:r>
    </w:p>
    <w:p w:rsidR="004F3010" w:rsidRPr="004F3010" w:rsidRDefault="004F3010" w:rsidP="004F3010">
      <w:pPr>
        <w:spacing w:after="0" w:line="240" w:lineRule="auto"/>
        <w:ind w:firstLine="709"/>
        <w:rPr>
          <w:rFonts w:ascii="Times New Roman" w:hAnsi="Times New Roman" w:cs="Times New Roman"/>
          <w:sz w:val="24"/>
          <w:szCs w:val="24"/>
        </w:rPr>
      </w:pPr>
      <w:proofErr w:type="gramStart"/>
      <w:r w:rsidRPr="004F3010">
        <w:rPr>
          <w:rFonts w:ascii="Times New Roman" w:hAnsi="Times New Roman" w:cs="Times New Roman"/>
          <w:sz w:val="24"/>
          <w:szCs w:val="24"/>
        </w:rPr>
        <w:t>необходимых</w:t>
      </w:r>
      <w:proofErr w:type="gramEnd"/>
      <w:r w:rsidRPr="004F3010">
        <w:rPr>
          <w:rFonts w:ascii="Times New Roman" w:hAnsi="Times New Roman" w:cs="Times New Roman"/>
          <w:sz w:val="24"/>
          <w:szCs w:val="24"/>
        </w:rPr>
        <w:t xml:space="preserve"> для реализации подпрограммы</w:t>
      </w:r>
      <w:r w:rsidRPr="004F3010">
        <w:rPr>
          <w:rFonts w:ascii="Times New Roman" w:hAnsi="Times New Roman" w:cs="Times New Roman"/>
          <w:sz w:val="24"/>
          <w:szCs w:val="24"/>
        </w:rPr>
        <w:br/>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местного бюджета и внебюджетных источников.</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прогнозируемые объемы финансирования реализации мероприятий подпрограммы в 2023 - 2035 годах составляют 4148,1 тыс. рублей, в том числе: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2088,9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2059,2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lastRenderedPageBreak/>
        <w:t>из них средства:</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федерального бюджета - 2068,0 тыс. рублей (0 процента), в том числе: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- 2068,0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41,5 тыс. рублей (0,0 процента), в том числе: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- 20,9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20,6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 - 0,0 тыс. руб. (100 процента), в том числе: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2026 - 2030 годах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2031 - 2035 годах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уточняются ежегодно при формировании бюджета Урмарского муниципального округа на очередной финансовый год и плановый период</w:t>
      </w:r>
      <w:proofErr w:type="gramStart"/>
      <w:r w:rsidRPr="004F3010">
        <w:rPr>
          <w:rFonts w:ascii="Times New Roman" w:hAnsi="Times New Roman" w:cs="Times New Roman"/>
          <w:sz w:val="24"/>
          <w:szCs w:val="24"/>
        </w:rPr>
        <w:t>.»</w:t>
      </w:r>
      <w:proofErr w:type="gramEnd"/>
    </w:p>
    <w:p w:rsidR="004F3010" w:rsidRPr="004F3010" w:rsidRDefault="004F3010" w:rsidP="004F3010">
      <w:pPr>
        <w:spacing w:after="0" w:line="240" w:lineRule="auto"/>
        <w:ind w:firstLine="709"/>
        <w:rPr>
          <w:rFonts w:ascii="Times New Roman" w:hAnsi="Times New Roman" w:cs="Times New Roman"/>
          <w:sz w:val="24"/>
          <w:szCs w:val="24"/>
        </w:rPr>
      </w:pP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приложение к подпрограмме изложить в редакции согласно приложению № 4 к настоящему постановлению.</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1.7</w:t>
      </w:r>
      <w:proofErr w:type="gramStart"/>
      <w:r w:rsidRPr="004F3010">
        <w:rPr>
          <w:rFonts w:ascii="Times New Roman" w:hAnsi="Times New Roman" w:cs="Times New Roman"/>
          <w:sz w:val="24"/>
          <w:szCs w:val="24"/>
        </w:rPr>
        <w:t xml:space="preserve">  В</w:t>
      </w:r>
      <w:proofErr w:type="gramEnd"/>
      <w:r w:rsidRPr="004F3010">
        <w:rPr>
          <w:rFonts w:ascii="Times New Roman" w:hAnsi="Times New Roman" w:cs="Times New Roman"/>
          <w:sz w:val="24"/>
          <w:szCs w:val="24"/>
        </w:rPr>
        <w:t xml:space="preserve"> приложении №8 к Муниципальной программе: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а) раздел 4 изложить в следующей редакции:</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4F3010" w:rsidRPr="004F3010" w:rsidRDefault="004F3010" w:rsidP="004F3010">
      <w:pPr>
        <w:spacing w:after="0" w:line="240" w:lineRule="auto"/>
        <w:ind w:firstLine="709"/>
        <w:rPr>
          <w:rFonts w:ascii="Times New Roman" w:hAnsi="Times New Roman" w:cs="Times New Roman"/>
          <w:sz w:val="24"/>
          <w:szCs w:val="24"/>
        </w:rPr>
      </w:pP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Финансовое обеспечение реализации подпрограммы осуществляется за счет средств федерального бюджета, республиканского бюджета Чувашской Республики и местного бюджета Урмарского муниципального округа.</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Общий объем финансирования подпрограммы в 2023 - 2026 годах составляет 3604,9 тыс. рублей, в том числе за счет средств:</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федерального бюджета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3424,7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местных бюджетов –180,2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Прогнозируемый объем финансирования подпрограммы составляет 3604,9 тыс. рублей, в том числе: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3604,9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из них средства:</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федерального бюджета – 0,0 тыс. рублей, в том числе: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lastRenderedPageBreak/>
        <w:t>в 2026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республиканского бюджета Чувашской Республики – 3424,7 тыс. рублей, в том числе: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3424,7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местного бюджета Урмарского муниципального округа–180,2 тыс. рублей, в том числе:</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2023 году – 180,2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2024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2025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в 2026 году - 0,0 тыс. рублей.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Объемы финансирования подпрограммы подлежат ежегодному уточнению исходя из реальных возможностей бюджетов всех уровней.</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 xml:space="preserve">Ресурсное обеспечение реализации подпрограммы за счет всех источников финансирования приведено в </w:t>
      </w:r>
      <w:hyperlink w:anchor="sub_92000" w:history="1">
        <w:r w:rsidRPr="004F3010">
          <w:rPr>
            <w:rFonts w:ascii="Times New Roman" w:hAnsi="Times New Roman" w:cs="Times New Roman"/>
            <w:sz w:val="24"/>
            <w:szCs w:val="24"/>
          </w:rPr>
          <w:t xml:space="preserve">приложении </w:t>
        </w:r>
      </w:hyperlink>
      <w:r w:rsidRPr="004F3010">
        <w:rPr>
          <w:rFonts w:ascii="Times New Roman" w:hAnsi="Times New Roman" w:cs="Times New Roman"/>
          <w:sz w:val="24"/>
          <w:szCs w:val="24"/>
        </w:rPr>
        <w:t>к подпрограмме ежегодно будет уточняться</w:t>
      </w:r>
      <w:proofErr w:type="gramStart"/>
      <w:r w:rsidRPr="004F3010">
        <w:rPr>
          <w:rFonts w:ascii="Times New Roman" w:hAnsi="Times New Roman" w:cs="Times New Roman"/>
          <w:sz w:val="24"/>
          <w:szCs w:val="24"/>
        </w:rPr>
        <w:t>.»</w:t>
      </w:r>
      <w:proofErr w:type="gramEnd"/>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б) приложение к подпрограмме изложить в редакции согласно приложению № 5 к настоящему постановлению.</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 xml:space="preserve">2. Контроль за исполнением настоящего постановления возложить на отдел  образования и молодёжной политики администрации Урмарского муниципального округа Чувашской Республики. </w:t>
      </w:r>
    </w:p>
    <w:p w:rsidR="004F3010" w:rsidRPr="004F3010" w:rsidRDefault="004F3010" w:rsidP="004F3010">
      <w:pPr>
        <w:spacing w:after="0" w:line="240" w:lineRule="auto"/>
        <w:ind w:firstLine="709"/>
        <w:rPr>
          <w:rFonts w:ascii="Times New Roman" w:hAnsi="Times New Roman" w:cs="Times New Roman"/>
          <w:sz w:val="24"/>
          <w:szCs w:val="24"/>
        </w:rPr>
      </w:pPr>
      <w:r w:rsidRPr="004F3010">
        <w:rPr>
          <w:rFonts w:ascii="Times New Roman" w:hAnsi="Times New Roman" w:cs="Times New Roman"/>
          <w:sz w:val="24"/>
          <w:szCs w:val="24"/>
        </w:rPr>
        <w:t>3. Настоящее постановление вступает в силу после его официального опубликования (обнародования).</w:t>
      </w:r>
    </w:p>
    <w:p w:rsidR="004F3010" w:rsidRPr="004F3010" w:rsidRDefault="004F3010" w:rsidP="004F3010">
      <w:pPr>
        <w:spacing w:after="0" w:line="240" w:lineRule="auto"/>
        <w:ind w:firstLine="709"/>
        <w:rPr>
          <w:rFonts w:ascii="Times New Roman" w:hAnsi="Times New Roman" w:cs="Times New Roman"/>
          <w:sz w:val="24"/>
          <w:szCs w:val="24"/>
        </w:rPr>
      </w:pPr>
    </w:p>
    <w:p w:rsidR="004F3010" w:rsidRPr="004F3010" w:rsidRDefault="004F3010" w:rsidP="004F3010">
      <w:pPr>
        <w:spacing w:after="0" w:line="240" w:lineRule="auto"/>
        <w:ind w:firstLine="709"/>
        <w:rPr>
          <w:rFonts w:ascii="Times New Roman" w:hAnsi="Times New Roman" w:cs="Times New Roman"/>
          <w:sz w:val="24"/>
          <w:szCs w:val="24"/>
        </w:rPr>
      </w:pPr>
      <w:bookmarkStart w:id="1" w:name="_GoBack"/>
      <w:bookmarkEnd w:id="1"/>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jc w:val="both"/>
        <w:rPr>
          <w:rFonts w:ascii="Times New Roman" w:hAnsi="Times New Roman" w:cs="Times New Roman"/>
          <w:sz w:val="24"/>
          <w:szCs w:val="24"/>
        </w:rPr>
      </w:pPr>
      <w:r w:rsidRPr="004F3010">
        <w:rPr>
          <w:rFonts w:ascii="Times New Roman" w:hAnsi="Times New Roman" w:cs="Times New Roman"/>
          <w:sz w:val="24"/>
          <w:szCs w:val="24"/>
        </w:rPr>
        <w:t>Глава Урмарского</w:t>
      </w:r>
    </w:p>
    <w:p w:rsidR="004F3010" w:rsidRPr="004F3010" w:rsidRDefault="004F3010" w:rsidP="004F3010">
      <w:pPr>
        <w:spacing w:after="0" w:line="240" w:lineRule="auto"/>
        <w:jc w:val="both"/>
        <w:rPr>
          <w:rFonts w:ascii="Times New Roman" w:hAnsi="Times New Roman" w:cs="Times New Roman"/>
          <w:sz w:val="24"/>
          <w:szCs w:val="24"/>
        </w:rPr>
      </w:pPr>
      <w:r w:rsidRPr="004F3010">
        <w:rPr>
          <w:rFonts w:ascii="Times New Roman" w:hAnsi="Times New Roman" w:cs="Times New Roman"/>
          <w:sz w:val="24"/>
          <w:szCs w:val="24"/>
        </w:rPr>
        <w:t>муниципального округа                                                                                    В.В. Шигильдеев</w:t>
      </w:r>
    </w:p>
    <w:p w:rsidR="004F3010" w:rsidRPr="004F3010" w:rsidRDefault="004F3010" w:rsidP="004F3010">
      <w:pPr>
        <w:spacing w:after="0" w:line="240" w:lineRule="auto"/>
        <w:jc w:val="both"/>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0"/>
          <w:szCs w:val="20"/>
        </w:rPr>
      </w:pPr>
      <w:r w:rsidRPr="004F3010">
        <w:rPr>
          <w:rFonts w:ascii="Times New Roman" w:hAnsi="Times New Roman" w:cs="Times New Roman"/>
          <w:sz w:val="20"/>
          <w:szCs w:val="20"/>
        </w:rPr>
        <w:t>Павлов Виктор Вениаминович</w:t>
      </w:r>
    </w:p>
    <w:p w:rsidR="004F3010" w:rsidRPr="004F3010" w:rsidRDefault="004F3010" w:rsidP="004F3010">
      <w:pPr>
        <w:spacing w:after="0" w:line="240" w:lineRule="auto"/>
        <w:rPr>
          <w:rFonts w:ascii="Times New Roman" w:hAnsi="Times New Roman" w:cs="Times New Roman"/>
          <w:sz w:val="20"/>
          <w:szCs w:val="20"/>
        </w:rPr>
        <w:sectPr w:rsidR="004F3010" w:rsidRPr="004F3010" w:rsidSect="00AB34E1">
          <w:pgSz w:w="11900" w:h="16800"/>
          <w:pgMar w:top="1134" w:right="701" w:bottom="1134" w:left="1701" w:header="720" w:footer="720" w:gutter="0"/>
          <w:cols w:space="720"/>
          <w:noEndnote/>
        </w:sectPr>
      </w:pPr>
      <w:r w:rsidRPr="004F3010">
        <w:rPr>
          <w:rFonts w:ascii="Times New Roman" w:hAnsi="Times New Roman" w:cs="Times New Roman"/>
          <w:sz w:val="20"/>
          <w:szCs w:val="20"/>
        </w:rPr>
        <w:t>8(835-44)</w:t>
      </w:r>
      <w:r>
        <w:rPr>
          <w:rFonts w:ascii="Times New Roman" w:hAnsi="Times New Roman" w:cs="Times New Roman"/>
          <w:sz w:val="20"/>
          <w:szCs w:val="20"/>
        </w:rPr>
        <w:t xml:space="preserve"> </w:t>
      </w:r>
      <w:r w:rsidRPr="004F3010">
        <w:rPr>
          <w:rFonts w:ascii="Times New Roman" w:hAnsi="Times New Roman" w:cs="Times New Roman"/>
          <w:sz w:val="20"/>
          <w:szCs w:val="20"/>
        </w:rPr>
        <w:t>2-15-41</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Pr="004F3010">
        <w:rPr>
          <w:rFonts w:ascii="Times New Roman" w:hAnsi="Times New Roman" w:cs="Times New Roman"/>
          <w:sz w:val="24"/>
          <w:szCs w:val="24"/>
        </w:rPr>
        <w:t>Приложение № 1</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Pr="004F3010">
        <w:rPr>
          <w:rFonts w:ascii="Times New Roman" w:hAnsi="Times New Roman" w:cs="Times New Roman"/>
          <w:sz w:val="24"/>
          <w:szCs w:val="24"/>
        </w:rPr>
        <w:t xml:space="preserve">к постановлению администрации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Pr="004F3010">
        <w:rPr>
          <w:rFonts w:ascii="Times New Roman" w:hAnsi="Times New Roman" w:cs="Times New Roman"/>
          <w:sz w:val="24"/>
          <w:szCs w:val="24"/>
        </w:rPr>
        <w:t xml:space="preserve">Урмарского муниципального округа </w:t>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Pr="004F3010">
        <w:rPr>
          <w:rFonts w:ascii="Times New Roman" w:hAnsi="Times New Roman" w:cs="Times New Roman"/>
          <w:sz w:val="24"/>
          <w:szCs w:val="24"/>
        </w:rPr>
        <w:t>Чувашской Республики</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00F13C3C">
        <w:rPr>
          <w:rFonts w:ascii="Times New Roman" w:hAnsi="Times New Roman" w:cs="Times New Roman"/>
          <w:sz w:val="24"/>
          <w:szCs w:val="24"/>
        </w:rPr>
        <w:tab/>
      </w:r>
      <w:r w:rsidRPr="004F3010">
        <w:rPr>
          <w:rFonts w:ascii="Times New Roman" w:hAnsi="Times New Roman" w:cs="Times New Roman"/>
          <w:sz w:val="24"/>
          <w:szCs w:val="24"/>
        </w:rPr>
        <w:t xml:space="preserve">от </w:t>
      </w:r>
      <w:r w:rsidR="00F13C3C">
        <w:rPr>
          <w:rFonts w:ascii="Times New Roman" w:hAnsi="Times New Roman" w:cs="Times New Roman"/>
          <w:sz w:val="24"/>
          <w:szCs w:val="24"/>
        </w:rPr>
        <w:t xml:space="preserve">27.02.2024 </w:t>
      </w:r>
      <w:r w:rsidRPr="004F3010">
        <w:rPr>
          <w:rFonts w:ascii="Times New Roman" w:hAnsi="Times New Roman" w:cs="Times New Roman"/>
          <w:sz w:val="24"/>
          <w:szCs w:val="24"/>
        </w:rPr>
        <w:t xml:space="preserve"> № </w:t>
      </w:r>
      <w:r w:rsidR="00F13C3C">
        <w:rPr>
          <w:rFonts w:ascii="Times New Roman" w:hAnsi="Times New Roman" w:cs="Times New Roman"/>
          <w:sz w:val="24"/>
          <w:szCs w:val="24"/>
        </w:rPr>
        <w:t>315</w:t>
      </w: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Ресурсное обеспечение</w:t>
      </w:r>
      <w:r w:rsidRPr="004F3010">
        <w:rPr>
          <w:rFonts w:ascii="Times New Roman" w:hAnsi="Times New Roman" w:cs="Times New Roman"/>
          <w:sz w:val="24"/>
          <w:szCs w:val="24"/>
        </w:rPr>
        <w:br/>
        <w:t>и прогнозная (справочная) оценка расходов за счет всех источников финансирования реализации муниципальной программы Урмарского муниципального округа Чувашской Республики «Развитие образования»</w:t>
      </w:r>
    </w:p>
    <w:p w:rsidR="004F3010" w:rsidRPr="004F3010" w:rsidRDefault="004F3010" w:rsidP="004F3010">
      <w:pPr>
        <w:spacing w:after="0" w:line="240" w:lineRule="auto"/>
        <w:rPr>
          <w:rFonts w:ascii="Times New Roman" w:hAnsi="Times New Roman" w:cs="Times New Roman"/>
          <w:sz w:val="24"/>
          <w:szCs w:val="24"/>
        </w:rPr>
      </w:pPr>
    </w:p>
    <w:tbl>
      <w:tblPr>
        <w:tblW w:w="14601"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5"/>
        <w:gridCol w:w="2835"/>
        <w:gridCol w:w="1276"/>
        <w:gridCol w:w="1134"/>
        <w:gridCol w:w="1134"/>
        <w:gridCol w:w="1276"/>
        <w:gridCol w:w="1276"/>
        <w:gridCol w:w="1134"/>
        <w:gridCol w:w="1276"/>
        <w:gridCol w:w="1275"/>
      </w:tblGrid>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Статус</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Наименование муниципальной программы Урмарского муниципального округа Чувашской Республики, подпрограммы муниципальной программы Урмарского муниципального округа Чувашской Республики (основного мероприятия)</w:t>
            </w:r>
          </w:p>
        </w:tc>
        <w:tc>
          <w:tcPr>
            <w:tcW w:w="2410"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Код бюджетной классификации</w:t>
            </w:r>
          </w:p>
        </w:tc>
        <w:tc>
          <w:tcPr>
            <w:tcW w:w="1134"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Источники финансирования</w:t>
            </w:r>
          </w:p>
        </w:tc>
        <w:tc>
          <w:tcPr>
            <w:tcW w:w="6237" w:type="dxa"/>
            <w:gridSpan w:val="5"/>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по годам, тыс. рублей</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главный распорядитель бюджетных средств</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целевая статья расходов</w:t>
            </w:r>
          </w:p>
        </w:tc>
        <w:tc>
          <w:tcPr>
            <w:tcW w:w="1134"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2026-</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2031-</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2035</w:t>
            </w:r>
          </w:p>
        </w:tc>
      </w:tr>
      <w:tr w:rsidR="004F3010" w:rsidRPr="004F3010" w:rsidTr="007469DD">
        <w:trPr>
          <w:jc w:val="center"/>
        </w:trPr>
        <w:tc>
          <w:tcPr>
            <w:tcW w:w="1985"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программа  Чувашской Республики</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398 786,2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302 176,6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302994,6</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1512472,5</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1512472,5</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25 072,8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24 583,4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22519,0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317 550,9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221 558,9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247845,0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1239225,0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1239225,0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56162,5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56 034,3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32630,6</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160652,5</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160652,5</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Ц700000000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1</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поддержка развития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388 313,0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294739,3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301017,7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1505088,5</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1505088,5</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23 004,9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22544,8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22519,0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313 265,4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220653,6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246968,2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1234841,0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1234841,0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52042,7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51540,9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31530,5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157652,5</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157652,5</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деятельности организаций в сфере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46839,4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40432,7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30419,9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3808,8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43030,6</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40432,7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30419,9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Финансовое обеспечение получения дошкольного образования, начального общего, основного общего и среднего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279 642,8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217730,1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Ц710200000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279 642,8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217730,1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 </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w:t>
            </w:r>
            <w:r w:rsidRPr="004F3010">
              <w:rPr>
                <w:rFonts w:ascii="Times New Roman" w:hAnsi="Times New Roman" w:cs="Times New Roman"/>
                <w:sz w:val="24"/>
                <w:szCs w:val="24"/>
              </w:rPr>
              <w:lastRenderedPageBreak/>
              <w:t>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trHeight w:val="1414"/>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Ц710553030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11 673,9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11 673,9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Организационное сопровождение </w:t>
            </w:r>
            <w:r w:rsidRPr="004F3010">
              <w:rPr>
                <w:rFonts w:ascii="Times New Roman" w:hAnsi="Times New Roman" w:cs="Times New Roman"/>
                <w:sz w:val="24"/>
                <w:szCs w:val="24"/>
              </w:rPr>
              <w:lastRenderedPageBreak/>
              <w:t>проведения олимпиад школьников</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6</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единой образовательной информационной среды в Урмарском муниципальном округе</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7</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мероприятиях регионального проекта «Учитель будущего»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Основное мероприятие 8</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мероприятий по инновационному развитию системы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9</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обязательных периодических медицинских осмотров работников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Чувашской </w:t>
            </w:r>
            <w:r w:rsidRPr="004F3010">
              <w:rPr>
                <w:rFonts w:ascii="Times New Roman" w:hAnsi="Times New Roman" w:cs="Times New Roman"/>
                <w:sz w:val="24"/>
                <w:szCs w:val="24"/>
              </w:rPr>
              <w:lastRenderedPageBreak/>
              <w:t>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10</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Стипендии, гранты, премии и денежные поощрения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vMerge w:val="restart"/>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внебюджетные </w:t>
            </w:r>
            <w:r w:rsidRPr="004F3010">
              <w:rPr>
                <w:rFonts w:ascii="Times New Roman" w:hAnsi="Times New Roman" w:cs="Times New Roman"/>
                <w:sz w:val="24"/>
                <w:szCs w:val="24"/>
              </w:rPr>
              <w:lastRenderedPageBreak/>
              <w:t>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Основное мероприятие 11</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Модернизация системы воспитания детей и молодежи </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12</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13</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Меры социальной поддержки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11 829,7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14857,6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16613,6</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83068,0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83068,0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8514,0</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9913,9</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10566,6</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52833,0</w:t>
            </w:r>
          </w:p>
        </w:tc>
        <w:tc>
          <w:tcPr>
            <w:tcW w:w="1275" w:type="dxa"/>
            <w:vMerge w:val="restart"/>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52833,0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Ц711412040</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1940,0</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2916,7</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5436,6</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27183,0</w:t>
            </w:r>
          </w:p>
        </w:tc>
        <w:tc>
          <w:tcPr>
            <w:tcW w:w="1275" w:type="dxa"/>
            <w:vMerge w:val="restart"/>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27183,0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nil"/>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nil"/>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муниципального </w:t>
            </w:r>
            <w:r w:rsidRPr="004F3010">
              <w:rPr>
                <w:rFonts w:ascii="Times New Roman" w:hAnsi="Times New Roman" w:cs="Times New Roman"/>
                <w:sz w:val="24"/>
                <w:szCs w:val="24"/>
              </w:rPr>
              <w:lastRenderedPageBreak/>
              <w:t>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1375,7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2027,0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610,4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3053,0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3053,0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14</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Капитальный ремонт объектов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570,3</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Ц711572070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570,3</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15</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Строительство (приобретение), реконструкция объектов капитального строительства </w:t>
            </w:r>
            <w:r w:rsidRPr="004F3010">
              <w:rPr>
                <w:rFonts w:ascii="Times New Roman" w:hAnsi="Times New Roman" w:cs="Times New Roman"/>
                <w:sz w:val="24"/>
                <w:szCs w:val="24"/>
              </w:rPr>
              <w:lastRenderedPageBreak/>
              <w:t>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w:t>
            </w:r>
            <w:r w:rsidRPr="004F3010">
              <w:rPr>
                <w:rFonts w:ascii="Times New Roman" w:hAnsi="Times New Roman" w:cs="Times New Roman"/>
                <w:sz w:val="24"/>
                <w:szCs w:val="24"/>
              </w:rPr>
              <w:lastRenderedPageBreak/>
              <w:t>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16</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Модернизация технологий и содержания обучения в соответствии с новым федеральным государственным образовательным стандартом </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w:t>
            </w:r>
            <w:r w:rsidRPr="004F3010">
              <w:rPr>
                <w:rFonts w:ascii="Times New Roman" w:hAnsi="Times New Roman" w:cs="Times New Roman"/>
                <w:sz w:val="24"/>
                <w:szCs w:val="24"/>
              </w:rPr>
              <w:lastRenderedPageBreak/>
              <w:t>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17</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18</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Приобретение оборудования для муниципальных </w:t>
            </w:r>
            <w:r w:rsidRPr="004F3010">
              <w:rPr>
                <w:rFonts w:ascii="Times New Roman" w:hAnsi="Times New Roman" w:cs="Times New Roman"/>
                <w:sz w:val="24"/>
                <w:szCs w:val="24"/>
              </w:rPr>
              <w:lastRenderedPageBreak/>
              <w:t>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19</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мероприятиях регионального проекта «Цифровая образовательная среда»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20</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мероприятиях регионального проекта «Поддержка семей, имеющих детей»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Основное </w:t>
            </w:r>
            <w:r w:rsidRPr="004F3010">
              <w:rPr>
                <w:rFonts w:ascii="Times New Roman" w:hAnsi="Times New Roman" w:cs="Times New Roman"/>
                <w:sz w:val="24"/>
                <w:szCs w:val="24"/>
              </w:rPr>
              <w:lastRenderedPageBreak/>
              <w:t>мероприятие 21</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Участие в отдельных </w:t>
            </w:r>
            <w:r w:rsidRPr="004F3010">
              <w:rPr>
                <w:rFonts w:ascii="Times New Roman" w:hAnsi="Times New Roman" w:cs="Times New Roman"/>
                <w:sz w:val="24"/>
                <w:szCs w:val="24"/>
              </w:rPr>
              <w:lastRenderedPageBreak/>
              <w:t>мероприятиях регионального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местный 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22</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мероприятий регионального проекта «Успех каждого ребенка»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8283,5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5966,5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2817,0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678,5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w:t>
            </w:r>
            <w:r w:rsidRPr="004F3010">
              <w:rPr>
                <w:rFonts w:ascii="Times New Roman" w:hAnsi="Times New Roman" w:cs="Times New Roman"/>
                <w:sz w:val="24"/>
                <w:szCs w:val="24"/>
              </w:rPr>
              <w:lastRenderedPageBreak/>
              <w:t>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14,7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Ц71Е275150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5451,8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5281,2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23</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Модернизация инфраструктуры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Ц713000000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14 716,2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13 839,7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876,5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24</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реализации отдельных мероприятий регионального проекта «Патриотическое воспитание граждан Российской Федерации»</w:t>
            </w:r>
          </w:p>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25</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кадрами хозяйствующих субъектов, функционирующих на территории </w:t>
            </w:r>
            <w:proofErr w:type="gramStart"/>
            <w:r w:rsidRPr="004F3010">
              <w:rPr>
                <w:rFonts w:ascii="Times New Roman" w:hAnsi="Times New Roman" w:cs="Times New Roman"/>
                <w:sz w:val="24"/>
                <w:szCs w:val="24"/>
              </w:rPr>
              <w:t>муниципального</w:t>
            </w:r>
            <w:proofErr w:type="gramEnd"/>
            <w:r w:rsidRPr="004F3010">
              <w:rPr>
                <w:rFonts w:ascii="Times New Roman" w:hAnsi="Times New Roman" w:cs="Times New Roman"/>
                <w:sz w:val="24"/>
                <w:szCs w:val="24"/>
              </w:rPr>
              <w:t xml:space="preserve"> </w:t>
            </w:r>
            <w:r w:rsidRPr="004F3010">
              <w:rPr>
                <w:rFonts w:ascii="Times New Roman" w:hAnsi="Times New Roman" w:cs="Times New Roman"/>
                <w:sz w:val="24"/>
                <w:szCs w:val="24"/>
              </w:rPr>
              <w:lastRenderedPageBreak/>
              <w:t>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26</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"Укрепление материально-технической базы объектов образования"</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 реализацию мероприятий по обеспечению антитеррористической защищенности объектов (территорий), пожарной безопасности и оснащение медицинских блоков муниципальных 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14757,2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14019,4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w:t>
            </w:r>
            <w:r w:rsidRPr="004F3010">
              <w:rPr>
                <w:rFonts w:ascii="Times New Roman" w:hAnsi="Times New Roman" w:cs="Times New Roman"/>
                <w:sz w:val="24"/>
                <w:szCs w:val="24"/>
              </w:rPr>
              <w:lastRenderedPageBreak/>
              <w:t>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737,8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2</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«Молодежь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3939,5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4493,4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3939,5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4493,4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3000,00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Мероприятия по вовлечению молодежи в социальную практику</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Ц720112120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поддержка талантливой и одаренной молодежи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отдыха детей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3839,5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4393,4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Ц720312140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3839,5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4393,4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территориальный государственный внебюд</w:t>
            </w:r>
            <w:r w:rsidRPr="004F3010">
              <w:rPr>
                <w:rFonts w:ascii="Times New Roman" w:hAnsi="Times New Roman" w:cs="Times New Roman"/>
                <w:sz w:val="24"/>
                <w:szCs w:val="24"/>
              </w:rPr>
              <w:lastRenderedPageBreak/>
              <w:t>жетный фонд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BE116C" w:rsidRPr="004F3010" w:rsidTr="007469DD">
        <w:trPr>
          <w:jc w:val="center"/>
        </w:trPr>
        <w:tc>
          <w:tcPr>
            <w:tcW w:w="1985" w:type="dxa"/>
            <w:vMerge w:val="restart"/>
            <w:tcBorders>
              <w:top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r w:rsidRPr="002F0F69">
              <w:rPr>
                <w:rFonts w:ascii="Times New Roman" w:hAnsi="Times New Roman" w:cs="Times New Roman"/>
                <w:sz w:val="24"/>
                <w:szCs w:val="24"/>
              </w:rPr>
              <w:t>Приложение № 1</w:t>
            </w:r>
          </w:p>
        </w:tc>
        <w:tc>
          <w:tcPr>
            <w:tcW w:w="2835" w:type="dxa"/>
            <w:vMerge w:val="restart"/>
            <w:tcBorders>
              <w:top w:val="single" w:sz="4" w:space="0" w:color="auto"/>
              <w:left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tcBorders>
          </w:tcPr>
          <w:p w:rsidR="00BE116C" w:rsidRPr="002F0F69" w:rsidRDefault="00BE116C" w:rsidP="00BD2256">
            <w:pPr>
              <w:spacing w:after="0" w:line="240" w:lineRule="auto"/>
              <w:rPr>
                <w:rFonts w:ascii="Times New Roman" w:hAnsi="Times New Roman" w:cs="Times New Roman"/>
                <w:sz w:val="24"/>
                <w:szCs w:val="24"/>
              </w:rPr>
            </w:pP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территориальный государс</w:t>
            </w:r>
            <w:r w:rsidRPr="004F3010">
              <w:rPr>
                <w:rFonts w:ascii="Times New Roman" w:hAnsi="Times New Roman" w:cs="Times New Roman"/>
                <w:sz w:val="24"/>
                <w:szCs w:val="24"/>
              </w:rPr>
              <w:lastRenderedPageBreak/>
              <w:t>твенный внебюджетный фонд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Поддержка молодежного предпринимательства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внебюджетные </w:t>
            </w:r>
            <w:r w:rsidRPr="004F3010">
              <w:rPr>
                <w:rFonts w:ascii="Times New Roman" w:hAnsi="Times New Roman" w:cs="Times New Roman"/>
                <w:sz w:val="24"/>
                <w:szCs w:val="24"/>
              </w:rPr>
              <w:lastRenderedPageBreak/>
              <w:t>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Основное мероприятие 6</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Патриотическое воспитание и допризывная подготовка молодежи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Ц720472150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3</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«Создание в Урмарском муниципальном округе новых мест в общеобразовательных организациях в соответствии с прогнозируемой потребностью и </w:t>
            </w:r>
            <w:r w:rsidRPr="004F3010">
              <w:rPr>
                <w:rFonts w:ascii="Times New Roman" w:hAnsi="Times New Roman" w:cs="Times New Roman"/>
                <w:sz w:val="24"/>
                <w:szCs w:val="24"/>
              </w:rPr>
              <w:lastRenderedPageBreak/>
              <w:t>современными условиями обучения»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Капитальный ремонт зданий муниципальных общеобразовательных организаций, имеющих износ 50 процентов и выше</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отдельных мероприятий регионального проекта «Современная школа»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Оснащение вновь созданных мест в общеобразовательных организациях средствами обучения и воспитания, необходимыми для </w:t>
            </w:r>
            <w:r w:rsidRPr="004F3010">
              <w:rPr>
                <w:rFonts w:ascii="Times New Roman" w:hAnsi="Times New Roman" w:cs="Times New Roman"/>
                <w:sz w:val="24"/>
                <w:szCs w:val="24"/>
              </w:rPr>
              <w:lastRenderedPageBreak/>
              <w:t>реализации образовательных программ начального общего, основного общего и среднего общего образования, в соответствии с санитарно-эпидемиологическими требованиями и противопожарными нормами, федеральными государственными образовательными стандартами общего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реализации отдельных мероприятий регионального проекта «Современная школа»</w:t>
            </w:r>
          </w:p>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w:t>
            </w:r>
            <w:r w:rsidRPr="004F3010">
              <w:rPr>
                <w:rFonts w:ascii="Times New Roman" w:hAnsi="Times New Roman" w:cs="Times New Roman"/>
                <w:sz w:val="24"/>
                <w:szCs w:val="24"/>
              </w:rPr>
              <w:lastRenderedPageBreak/>
              <w:t>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4</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воспитания в образовательных организациях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Совершенствование организационно-управленческих механизмов в сфере </w:t>
            </w:r>
            <w:r w:rsidRPr="004F3010">
              <w:rPr>
                <w:rFonts w:ascii="Times New Roman" w:hAnsi="Times New Roman" w:cs="Times New Roman"/>
                <w:sz w:val="24"/>
                <w:szCs w:val="24"/>
              </w:rPr>
              <w:lastRenderedPageBreak/>
              <w:t>воспитания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кадрового потенциала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и проведение мероприятий в 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Информационное сопровождение и </w:t>
            </w:r>
            <w:r w:rsidRPr="004F3010">
              <w:rPr>
                <w:rFonts w:ascii="Times New Roman" w:hAnsi="Times New Roman" w:cs="Times New Roman"/>
                <w:sz w:val="24"/>
                <w:szCs w:val="24"/>
              </w:rPr>
              <w:lastRenderedPageBreak/>
              <w:t>мониторинг реализации подпрограммы</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Мероприятия, направленные на экологическое просвещение </w:t>
            </w:r>
            <w:proofErr w:type="gramStart"/>
            <w:r w:rsidRPr="004F3010">
              <w:rPr>
                <w:rFonts w:ascii="Times New Roman" w:hAnsi="Times New Roman" w:cs="Times New Roman"/>
                <w:sz w:val="24"/>
                <w:szCs w:val="24"/>
              </w:rPr>
              <w:t>обучающихся</w:t>
            </w:r>
            <w:proofErr w:type="gramEnd"/>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5</w:t>
            </w:r>
          </w:p>
        </w:tc>
        <w:tc>
          <w:tcPr>
            <w:tcW w:w="283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Патриотическое воспитание и допризывная подготовка молодежи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Ц76ЕВ51790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2088,9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2059,2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2068,0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2038,6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физической культуры и допризывной подготовки молодежи"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Развитие и поддержка </w:t>
            </w:r>
            <w:proofErr w:type="gramStart"/>
            <w:r w:rsidRPr="004F3010">
              <w:rPr>
                <w:rFonts w:ascii="Times New Roman" w:hAnsi="Times New Roman" w:cs="Times New Roman"/>
                <w:sz w:val="24"/>
                <w:szCs w:val="24"/>
              </w:rPr>
              <w:t>кадетского</w:t>
            </w:r>
            <w:proofErr w:type="gramEnd"/>
            <w:r w:rsidRPr="004F3010">
              <w:rPr>
                <w:rFonts w:ascii="Times New Roman" w:hAnsi="Times New Roman" w:cs="Times New Roman"/>
                <w:sz w:val="24"/>
                <w:szCs w:val="24"/>
              </w:rPr>
              <w:t xml:space="preserve">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w:t>
            </w:r>
            <w:r w:rsidRPr="004F3010">
              <w:rPr>
                <w:rFonts w:ascii="Times New Roman" w:hAnsi="Times New Roman" w:cs="Times New Roman"/>
                <w:sz w:val="24"/>
                <w:szCs w:val="24"/>
              </w:rPr>
              <w:lastRenderedPageBreak/>
              <w:t>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и поддержка поискового движения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8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Реализация отдельных мероприятий регионального проекта «Патриотическое </w:t>
            </w:r>
            <w:r w:rsidRPr="004F3010">
              <w:rPr>
                <w:rFonts w:ascii="Times New Roman" w:hAnsi="Times New Roman" w:cs="Times New Roman"/>
                <w:sz w:val="24"/>
                <w:szCs w:val="24"/>
              </w:rPr>
              <w:lastRenderedPageBreak/>
              <w:t>воспитание граждан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Ц76ЕВ51790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2088,9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2059,2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2068,0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2038,6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 6</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«Региональный проект по модернизации школьных систем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3604,9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3424,7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180,2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работ по капитальному ремонту зданий муниципальных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Основное </w:t>
            </w:r>
            <w:r w:rsidRPr="004F3010">
              <w:rPr>
                <w:rFonts w:ascii="Times New Roman" w:hAnsi="Times New Roman" w:cs="Times New Roman"/>
                <w:sz w:val="24"/>
                <w:szCs w:val="24"/>
              </w:rPr>
              <w:lastRenderedPageBreak/>
              <w:t>мероприятие 2</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Оснащение </w:t>
            </w:r>
            <w:r w:rsidRPr="004F3010">
              <w:rPr>
                <w:rFonts w:ascii="Times New Roman" w:hAnsi="Times New Roman" w:cs="Times New Roman"/>
                <w:sz w:val="24"/>
                <w:szCs w:val="24"/>
              </w:rPr>
              <w:lastRenderedPageBreak/>
              <w:t>отремонтированных зданий общеобразовательных организаций средствами обучения и воспитания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3604,9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w:t>
            </w:r>
            <w:r w:rsidRPr="004F3010">
              <w:rPr>
                <w:rFonts w:ascii="Times New Roman" w:hAnsi="Times New Roman" w:cs="Times New Roman"/>
                <w:sz w:val="24"/>
                <w:szCs w:val="24"/>
              </w:rPr>
              <w:lastRenderedPageBreak/>
              <w:t>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3424,7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представителей администраций и педагогических работников объектов капитального ремонта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w:t>
            </w:r>
            <w:r w:rsidRPr="004F3010">
              <w:rPr>
                <w:rFonts w:ascii="Times New Roman" w:hAnsi="Times New Roman" w:cs="Times New Roman"/>
                <w:sz w:val="24"/>
                <w:szCs w:val="24"/>
              </w:rPr>
              <w:lastRenderedPageBreak/>
              <w:t>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Основное мероприятие 5</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Обновление в объектах капитального ремонта 100% учебников и учебных пособий, не позволяющих их дальнейшее использование в образовательном процессе по причинам ветхости и дефектности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6</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Привлечение учащихся, учителей и родительского сообщества к обсуждению дизайнерских и иных решений в рамках подготовки к проведению и к приемке </w:t>
            </w:r>
            <w:r w:rsidRPr="004F3010">
              <w:rPr>
                <w:rFonts w:ascii="Times New Roman" w:hAnsi="Times New Roman" w:cs="Times New Roman"/>
                <w:sz w:val="24"/>
                <w:szCs w:val="24"/>
              </w:rPr>
              <w:lastRenderedPageBreak/>
              <w:t>ремонтных работ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w:t>
            </w:r>
            <w:r w:rsidRPr="004F3010">
              <w:rPr>
                <w:rFonts w:ascii="Times New Roman" w:hAnsi="Times New Roman" w:cs="Times New Roman"/>
                <w:sz w:val="24"/>
                <w:szCs w:val="24"/>
              </w:rPr>
              <w:lastRenderedPageBreak/>
              <w:t>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7</w:t>
            </w:r>
          </w:p>
        </w:tc>
        <w:tc>
          <w:tcPr>
            <w:tcW w:w="2835"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Модернизация территорий общеобразовательных организаций</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w:t>
            </w:r>
            <w:r w:rsidRPr="004F3010">
              <w:rPr>
                <w:rFonts w:ascii="Times New Roman" w:hAnsi="Times New Roman" w:cs="Times New Roman"/>
                <w:sz w:val="24"/>
                <w:szCs w:val="24"/>
              </w:rPr>
              <w:lastRenderedPageBreak/>
              <w:t>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Подпрограмма 7</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реализации муниципальной программы Урмарского муниципального округа Чувашской Республики «Развитие образования»</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839,9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884,7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839,9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884,7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83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spellStart"/>
            <w:r w:rsidRPr="004F3010">
              <w:rPr>
                <w:rFonts w:ascii="Times New Roman" w:hAnsi="Times New Roman" w:cs="Times New Roman"/>
                <w:sz w:val="24"/>
                <w:szCs w:val="24"/>
              </w:rPr>
              <w:t>Общепрограммные</w:t>
            </w:r>
            <w:proofErr w:type="spellEnd"/>
            <w:r w:rsidRPr="004F3010">
              <w:rPr>
                <w:rFonts w:ascii="Times New Roman" w:hAnsi="Times New Roman" w:cs="Times New Roman"/>
                <w:sz w:val="24"/>
                <w:szCs w:val="24"/>
              </w:rPr>
              <w:t xml:space="preserve"> расходы</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839,9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884,7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w:t>
            </w:r>
            <w:r w:rsidRPr="004F3010">
              <w:rPr>
                <w:rFonts w:ascii="Times New Roman" w:hAnsi="Times New Roman" w:cs="Times New Roman"/>
                <w:sz w:val="24"/>
                <w:szCs w:val="24"/>
              </w:rPr>
              <w:lastRenderedPageBreak/>
              <w:t>бюджет Чувашской Республики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839,9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884,7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876,8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c>
          <w:tcPr>
            <w:tcW w:w="12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4384,0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Ц7Э0000000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98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bl>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F13C3C"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Pr="004F3010" w:rsidRDefault="00F13C3C" w:rsidP="00F13C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к постановлению администрации </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Урмарского муниципального округа </w:t>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Чувашской Республики</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от </w:t>
      </w:r>
      <w:r>
        <w:rPr>
          <w:rFonts w:ascii="Times New Roman" w:hAnsi="Times New Roman" w:cs="Times New Roman"/>
          <w:sz w:val="24"/>
          <w:szCs w:val="24"/>
        </w:rPr>
        <w:t xml:space="preserve">27.02.2024 </w:t>
      </w:r>
      <w:r w:rsidRPr="004F3010">
        <w:rPr>
          <w:rFonts w:ascii="Times New Roman" w:hAnsi="Times New Roman" w:cs="Times New Roman"/>
          <w:sz w:val="24"/>
          <w:szCs w:val="24"/>
        </w:rPr>
        <w:t xml:space="preserve"> № </w:t>
      </w:r>
      <w:r>
        <w:rPr>
          <w:rFonts w:ascii="Times New Roman" w:hAnsi="Times New Roman" w:cs="Times New Roman"/>
          <w:sz w:val="24"/>
          <w:szCs w:val="24"/>
        </w:rPr>
        <w:t>315</w:t>
      </w: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Ресурсное обеспечение</w:t>
      </w:r>
      <w:r w:rsidRPr="004F3010">
        <w:rPr>
          <w:rFonts w:ascii="Times New Roman" w:hAnsi="Times New Roman" w:cs="Times New Roman"/>
          <w:sz w:val="24"/>
          <w:szCs w:val="24"/>
        </w:rPr>
        <w:br/>
        <w:t>реализации подпрограммы «Муниципальная поддержка развития образования» муниципальной программы Урмарского муниципального округа Чувашской Республики «Развитие образования» за счет всех источников финансирования</w:t>
      </w:r>
    </w:p>
    <w:tbl>
      <w:tblPr>
        <w:tblW w:w="21247" w:type="dxa"/>
        <w:tblInd w:w="-74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701"/>
        <w:gridCol w:w="1418"/>
        <w:gridCol w:w="992"/>
        <w:gridCol w:w="709"/>
        <w:gridCol w:w="675"/>
        <w:gridCol w:w="743"/>
        <w:gridCol w:w="1133"/>
        <w:gridCol w:w="1134"/>
        <w:gridCol w:w="1134"/>
        <w:gridCol w:w="1134"/>
        <w:gridCol w:w="1134"/>
        <w:gridCol w:w="1276"/>
        <w:gridCol w:w="1263"/>
        <w:gridCol w:w="850"/>
        <w:gridCol w:w="850"/>
        <w:gridCol w:w="850"/>
        <w:gridCol w:w="850"/>
        <w:gridCol w:w="850"/>
        <w:gridCol w:w="850"/>
        <w:gridCol w:w="850"/>
      </w:tblGrid>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Статус</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Наименование подпрограммы муниципальной программы Урмарского муниципального округа Чувашской Республики (основного мероприятия, мероприятия)</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Задача подпрограммы муниципальной программы Урмарского муниципального округа </w:t>
            </w:r>
            <w:proofErr w:type="spellStart"/>
            <w:r w:rsidRPr="004F3010">
              <w:rPr>
                <w:rFonts w:ascii="Times New Roman" w:hAnsi="Times New Roman" w:cs="Times New Roman"/>
                <w:sz w:val="24"/>
                <w:szCs w:val="24"/>
              </w:rPr>
              <w:t>Чувашс</w:t>
            </w:r>
            <w:proofErr w:type="spellEnd"/>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кой </w:t>
            </w:r>
            <w:proofErr w:type="spellStart"/>
            <w:proofErr w:type="gramStart"/>
            <w:r w:rsidRPr="004F3010">
              <w:rPr>
                <w:rFonts w:ascii="Times New Roman" w:hAnsi="Times New Roman" w:cs="Times New Roman"/>
                <w:sz w:val="24"/>
                <w:szCs w:val="24"/>
              </w:rPr>
              <w:t>Респ</w:t>
            </w:r>
            <w:proofErr w:type="spellEnd"/>
            <w:proofErr w:type="gramEnd"/>
          </w:p>
          <w:p w:rsidR="004F3010" w:rsidRPr="004F3010" w:rsidRDefault="004F3010" w:rsidP="004F3010">
            <w:pPr>
              <w:spacing w:after="0" w:line="240" w:lineRule="auto"/>
              <w:rPr>
                <w:rFonts w:ascii="Times New Roman" w:hAnsi="Times New Roman" w:cs="Times New Roman"/>
                <w:sz w:val="24"/>
                <w:szCs w:val="24"/>
              </w:rPr>
            </w:pPr>
            <w:proofErr w:type="spellStart"/>
            <w:r w:rsidRPr="004F3010">
              <w:rPr>
                <w:rFonts w:ascii="Times New Roman" w:hAnsi="Times New Roman" w:cs="Times New Roman"/>
                <w:sz w:val="24"/>
                <w:szCs w:val="24"/>
              </w:rPr>
              <w:t>ублики</w:t>
            </w:r>
            <w:proofErr w:type="spellEnd"/>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соисполнители, участники</w:t>
            </w:r>
          </w:p>
        </w:tc>
        <w:tc>
          <w:tcPr>
            <w:tcW w:w="3260" w:type="dxa"/>
            <w:gridSpan w:val="4"/>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Код бюджетной классификации</w:t>
            </w:r>
          </w:p>
        </w:tc>
        <w:tc>
          <w:tcPr>
            <w:tcW w:w="1134"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Источники финансирования</w:t>
            </w:r>
          </w:p>
        </w:tc>
        <w:tc>
          <w:tcPr>
            <w:tcW w:w="5941" w:type="dxa"/>
            <w:gridSpan w:val="5"/>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по годам, тыс. руб.</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главный распорядитель бюджетных средств</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раздел, подраздел</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целевая статья расходов</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группа (подгруппа) вида расходов</w:t>
            </w:r>
          </w:p>
        </w:tc>
        <w:tc>
          <w:tcPr>
            <w:tcW w:w="1134"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2026-2030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2031-2035</w:t>
            </w:r>
          </w:p>
        </w:tc>
      </w:tr>
      <w:tr w:rsidR="004F3010" w:rsidRPr="004F3010" w:rsidTr="007469DD">
        <w:trPr>
          <w:gridAfter w:val="7"/>
          <w:wAfter w:w="5950" w:type="dxa"/>
        </w:trPr>
        <w:tc>
          <w:tcPr>
            <w:tcW w:w="851"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поддержка развития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образования, </w:t>
            </w:r>
            <w:r w:rsidRPr="004F3010">
              <w:rPr>
                <w:rFonts w:ascii="Times New Roman" w:hAnsi="Times New Roman" w:cs="Times New Roman"/>
                <w:sz w:val="24"/>
                <w:szCs w:val="24"/>
              </w:rPr>
              <w:lastRenderedPageBreak/>
              <w:t xml:space="preserve">муниципальные образовательные  организации </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388 313,0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294739,3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301017,7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1505088,5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1505088,5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23 004,9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22544,8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22519,0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112595,0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w:t>
            </w:r>
            <w:r w:rsidRPr="004F3010">
              <w:rPr>
                <w:rFonts w:ascii="Times New Roman" w:hAnsi="Times New Roman" w:cs="Times New Roman"/>
                <w:sz w:val="24"/>
                <w:szCs w:val="24"/>
              </w:rPr>
              <w:lastRenderedPageBreak/>
              <w:t>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313 265,4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220653,6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246968,2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1234841,0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1234841,0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52042,7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51540,9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31530,5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157652,5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157652,5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Ц710000000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деятельности организаций в сфере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Чувашской Республики качественных образовате</w:t>
            </w:r>
            <w:r w:rsidRPr="004F3010">
              <w:rPr>
                <w:rFonts w:ascii="Times New Roman" w:hAnsi="Times New Roman" w:cs="Times New Roman"/>
                <w:sz w:val="24"/>
                <w:szCs w:val="24"/>
              </w:rPr>
              <w:lastRenderedPageBreak/>
              <w:t>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46839,4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40432,7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30419,9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3808,8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w:t>
            </w:r>
            <w:r w:rsidRPr="004F3010">
              <w:rPr>
                <w:rFonts w:ascii="Times New Roman" w:hAnsi="Times New Roman" w:cs="Times New Roman"/>
                <w:sz w:val="24"/>
                <w:szCs w:val="24"/>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43030,6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40432,7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30419,9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152099,5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1</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Соотношение средней заработной платы педагогических работников дошкольных образовательных организаций в Урмарском муниципальном округе и средней заработной платы работников общеобразовательных организаций в Чувашской Республике,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Соотношение средней заработной платы педагогических работников общеобразовательных организаций в Урмарском муниципальном округе и среднемесячного дохода от трудовой деятельности в Чувашской Республике,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Соотношение средней заработной платы педагогических работников муниципальных организаций </w:t>
            </w:r>
            <w:proofErr w:type="gramStart"/>
            <w:r w:rsidRPr="004F3010">
              <w:rPr>
                <w:rFonts w:ascii="Times New Roman" w:hAnsi="Times New Roman" w:cs="Times New Roman"/>
                <w:sz w:val="24"/>
                <w:szCs w:val="24"/>
              </w:rPr>
              <w:t>дополнительного</w:t>
            </w:r>
            <w:proofErr w:type="gramEnd"/>
            <w:r w:rsidRPr="004F3010">
              <w:rPr>
                <w:rFonts w:ascii="Times New Roman" w:hAnsi="Times New Roman" w:cs="Times New Roman"/>
                <w:sz w:val="24"/>
                <w:szCs w:val="24"/>
              </w:rPr>
              <w:t xml:space="preserve"> образования в Урмарском муниципальном округе и средней заработной платы учителей общеобразовательных организаций в Чувашской Республике,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w:t>
            </w:r>
            <w:r w:rsidRPr="004F3010">
              <w:rPr>
                <w:rFonts w:ascii="Times New Roman" w:hAnsi="Times New Roman" w:cs="Times New Roman"/>
                <w:sz w:val="24"/>
                <w:szCs w:val="24"/>
              </w:rPr>
              <w:lastRenderedPageBreak/>
              <w:t>приятие 1.1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Обеспечение </w:t>
            </w:r>
            <w:r w:rsidRPr="004F3010">
              <w:rPr>
                <w:rFonts w:ascii="Times New Roman" w:hAnsi="Times New Roman" w:cs="Times New Roman"/>
                <w:sz w:val="24"/>
                <w:szCs w:val="24"/>
              </w:rPr>
              <w:lastRenderedPageBreak/>
              <w:t>деятельности муниципальных общеобразовательных организаций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w:t>
            </w:r>
            <w:r w:rsidRPr="004F3010">
              <w:rPr>
                <w:rFonts w:ascii="Times New Roman" w:hAnsi="Times New Roman" w:cs="Times New Roman"/>
                <w:sz w:val="24"/>
                <w:szCs w:val="24"/>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24 303,3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18038,5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13369,4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66847,0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66847,0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Ц71017550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proofErr w:type="spellStart"/>
            <w:r w:rsidRPr="004F3010">
              <w:rPr>
                <w:rFonts w:ascii="Times New Roman" w:hAnsi="Times New Roman" w:cs="Times New Roman"/>
                <w:sz w:val="24"/>
                <w:szCs w:val="24"/>
              </w:rPr>
              <w:t>Урмарскогомуниципального</w:t>
            </w:r>
            <w:proofErr w:type="spellEnd"/>
            <w:r w:rsidRPr="004F3010">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24303,3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18038,5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13369,4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66847,0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66847,0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деятельности муниципальных дошкольных образовательных организаций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4036,6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4626,2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w:t>
            </w:r>
            <w:r w:rsidRPr="004F3010">
              <w:rPr>
                <w:rFonts w:ascii="Times New Roman" w:hAnsi="Times New Roman" w:cs="Times New Roman"/>
                <w:sz w:val="24"/>
                <w:szCs w:val="24"/>
              </w:rPr>
              <w:lastRenderedPageBreak/>
              <w:t>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0701</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Ц710170670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4036,6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4626,2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деятельности муниципальных организаций дополнительного образования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9203,6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12512,3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3918,3</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19591,5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19591,5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Ц710170560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9203,6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12512,3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3918,3</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19591,5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19591,5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w:t>
            </w:r>
            <w:r w:rsidRPr="004F3010">
              <w:rPr>
                <w:rFonts w:ascii="Times New Roman" w:hAnsi="Times New Roman" w:cs="Times New Roman"/>
                <w:sz w:val="24"/>
                <w:szCs w:val="24"/>
              </w:rPr>
              <w:lastRenderedPageBreak/>
              <w:t>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1.4</w:t>
            </w: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деятельности организаций в сфере образования</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5286,6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5255,7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3132,2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15661,0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15661,0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0709</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Ц710170700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5286,6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5255,7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3132,2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15661,0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15661,0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1.5</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деятельности центра психолого-педагогической, медицинской и социальной </w:t>
            </w:r>
            <w:r w:rsidRPr="004F3010">
              <w:rPr>
                <w:rFonts w:ascii="Times New Roman" w:hAnsi="Times New Roman" w:cs="Times New Roman"/>
                <w:sz w:val="24"/>
                <w:szCs w:val="24"/>
              </w:rPr>
              <w:lastRenderedPageBreak/>
              <w:t xml:space="preserve">помощи </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0709</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Ц7101700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proofErr w:type="spellStart"/>
            <w:r w:rsidRPr="004F3010">
              <w:rPr>
                <w:rFonts w:ascii="Times New Roman" w:hAnsi="Times New Roman" w:cs="Times New Roman"/>
                <w:sz w:val="24"/>
                <w:szCs w:val="24"/>
              </w:rPr>
              <w:t>Урмарскогомуниципального</w:t>
            </w:r>
            <w:proofErr w:type="spellEnd"/>
            <w:r w:rsidRPr="004F3010">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1.6</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spellStart"/>
            <w:r w:rsidRPr="004F3010">
              <w:rPr>
                <w:rFonts w:ascii="Times New Roman" w:hAnsi="Times New Roman" w:cs="Times New Roman"/>
                <w:sz w:val="24"/>
                <w:szCs w:val="24"/>
              </w:rPr>
              <w:t>Софинансирование</w:t>
            </w:r>
            <w:proofErr w:type="spellEnd"/>
            <w:r w:rsidRPr="004F3010">
              <w:rPr>
                <w:rFonts w:ascii="Times New Roman" w:hAnsi="Times New Roman" w:cs="Times New Roman"/>
                <w:sz w:val="24"/>
                <w:szCs w:val="24"/>
              </w:rPr>
              <w:t xml:space="preserve"> расходных обязательств муниципальных образований, связанных с повышением заработной платы педагогических работников муниципальных организаций дополнительн</w:t>
            </w:r>
            <w:r w:rsidRPr="004F3010">
              <w:rPr>
                <w:rFonts w:ascii="Times New Roman" w:hAnsi="Times New Roman" w:cs="Times New Roman"/>
                <w:sz w:val="24"/>
                <w:szCs w:val="24"/>
              </w:rPr>
              <w:lastRenderedPageBreak/>
              <w:t>ого образования детей в соответствии с Указом Президента Российской Федерации от 01.06.2012 № 761 «О Национальной стратегии действий в интересах детей на 2012 - 2017 годы»</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Финансовое обеспечение получения дошкольного образования, начального общего, основного общего и среднего общего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279642,8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217730,1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Ц710200000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279642,8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217730,1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241531,8</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1207659,0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2</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Охват детей дошкольного возраста образовательными программами дошкольного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79,5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84,0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95,0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95,0</w:t>
            </w:r>
          </w:p>
        </w:tc>
      </w:tr>
      <w:tr w:rsidR="004F3010" w:rsidRPr="004F3010" w:rsidTr="007469DD">
        <w:trPr>
          <w:gridAfter w:val="7"/>
          <w:wAfter w:w="5950" w:type="dxa"/>
          <w:trHeight w:val="276"/>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t>Доступность дошкольного образования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w:t>
            </w:r>
            <w:proofErr w:type="gramEnd"/>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2.1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Финансовое обеспечение государственных гарантий реализации права на получение общедоступного и бесплатного дошкольного образования в муниципальных дошкольных образовательных организациях</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57 251,9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41794,7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48138,2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240691,0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240691,0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0701</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Ц710212000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57 251,9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41794,7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48138,2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240691,0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240691,0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Финансовое обеспечение государственных гарантий реализации права на получение общедоступного и бесплатного </w:t>
            </w:r>
            <w:r w:rsidRPr="004F3010">
              <w:rPr>
                <w:rFonts w:ascii="Times New Roman" w:hAnsi="Times New Roman" w:cs="Times New Roman"/>
                <w:sz w:val="24"/>
                <w:szCs w:val="24"/>
              </w:rPr>
              <w:lastRenderedPageBreak/>
              <w:t>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222390,9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175935,4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193393,6</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966968,0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966968,0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Ц710212010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Чувашской </w:t>
            </w:r>
            <w:r w:rsidRPr="004F3010">
              <w:rPr>
                <w:rFonts w:ascii="Times New Roman" w:hAnsi="Times New Roman" w:cs="Times New Roman"/>
                <w:sz w:val="24"/>
                <w:szCs w:val="24"/>
              </w:rPr>
              <w:lastRenderedPageBreak/>
              <w:t>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222390,9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175935,4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193393,6</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966968,0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966968,0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proofErr w:type="spellStart"/>
            <w:r w:rsidRPr="004F3010">
              <w:rPr>
                <w:rFonts w:ascii="Times New Roman" w:hAnsi="Times New Roman" w:cs="Times New Roman"/>
                <w:sz w:val="24"/>
                <w:szCs w:val="24"/>
              </w:rPr>
              <w:t>Урмарскогомуниципального</w:t>
            </w:r>
            <w:proofErr w:type="spellEnd"/>
            <w:r w:rsidRPr="004F3010">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объектов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повышение доступности для населения Урмарского муниципального </w:t>
            </w:r>
            <w:r w:rsidRPr="004F3010">
              <w:rPr>
                <w:rFonts w:ascii="Times New Roman" w:hAnsi="Times New Roman" w:cs="Times New Roman"/>
                <w:sz w:val="24"/>
                <w:szCs w:val="24"/>
              </w:rPr>
              <w:lastRenderedPageBreak/>
              <w:t>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показатели подпрограммы (Муниципальной программы), увязанные </w:t>
            </w:r>
            <w:r w:rsidRPr="004F3010">
              <w:rPr>
                <w:rFonts w:ascii="Times New Roman" w:hAnsi="Times New Roman" w:cs="Times New Roman"/>
                <w:sz w:val="24"/>
                <w:szCs w:val="24"/>
              </w:rPr>
              <w:lastRenderedPageBreak/>
              <w:t>с основным мероприятием 3</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учащихся муниципальных общеобразовательных организаций, обеспеченных горячим питанием,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3.1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vMerge w:val="restart"/>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nil"/>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nil"/>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63" w:type="dxa"/>
            <w:vMerge/>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3.2</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Энергосбережение и повышение энергетическо</w:t>
            </w:r>
            <w:r w:rsidRPr="004F3010">
              <w:rPr>
                <w:rFonts w:ascii="Times New Roman" w:hAnsi="Times New Roman" w:cs="Times New Roman"/>
                <w:sz w:val="24"/>
                <w:szCs w:val="24"/>
              </w:rPr>
              <w:lastRenderedPageBreak/>
              <w:t>й эффективности в образовательных организациях Урмарского муниципального округа</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w:t>
            </w:r>
            <w:r w:rsidRPr="004F3010">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p w:rsidR="004F3010" w:rsidRPr="004F3010" w:rsidRDefault="004F3010" w:rsidP="004F3010">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3.3.</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организаций дополнительного образования, центра психолого-педагогической</w:t>
            </w:r>
            <w:proofErr w:type="gramStart"/>
            <w:r w:rsidRPr="004F3010">
              <w:rPr>
                <w:rFonts w:ascii="Times New Roman" w:hAnsi="Times New Roman" w:cs="Times New Roman"/>
                <w:sz w:val="24"/>
                <w:szCs w:val="24"/>
              </w:rPr>
              <w:t xml:space="preserve"> ,</w:t>
            </w:r>
            <w:proofErr w:type="gramEnd"/>
            <w:r w:rsidRPr="004F3010">
              <w:rPr>
                <w:rFonts w:ascii="Times New Roman" w:hAnsi="Times New Roman" w:cs="Times New Roman"/>
                <w:sz w:val="24"/>
                <w:szCs w:val="24"/>
              </w:rPr>
              <w:t xml:space="preserve"> </w:t>
            </w:r>
            <w:r w:rsidRPr="004F3010">
              <w:rPr>
                <w:rFonts w:ascii="Times New Roman" w:hAnsi="Times New Roman" w:cs="Times New Roman"/>
                <w:sz w:val="24"/>
                <w:szCs w:val="24"/>
              </w:rPr>
              <w:lastRenderedPageBreak/>
              <w:t xml:space="preserve">медицинской и социальной помощи </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3.4.</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Иные межбюджетные трансферты на 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Height w:val="70"/>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w:t>
            </w:r>
            <w:r w:rsidRPr="004F3010">
              <w:rPr>
                <w:rFonts w:ascii="Times New Roman" w:hAnsi="Times New Roman" w:cs="Times New Roman"/>
                <w:sz w:val="24"/>
                <w:szCs w:val="24"/>
              </w:rPr>
              <w:lastRenderedPageBreak/>
              <w:t>ие 3.5.</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Внедрение в общеобразова</w:t>
            </w:r>
            <w:r w:rsidRPr="004F3010">
              <w:rPr>
                <w:rFonts w:ascii="Times New Roman" w:hAnsi="Times New Roman" w:cs="Times New Roman"/>
                <w:sz w:val="24"/>
                <w:szCs w:val="24"/>
              </w:rPr>
              <w:lastRenderedPageBreak/>
              <w:t>тельных организациях системы мониторинга здоровья обучающихся на основе отечественной технологической платформы</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w:t>
            </w:r>
            <w:r w:rsidRPr="004F3010">
              <w:rPr>
                <w:rFonts w:ascii="Times New Roman" w:hAnsi="Times New Roman" w:cs="Times New Roman"/>
                <w:sz w:val="24"/>
                <w:szCs w:val="24"/>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выплаты ежемесячного денежного вознаграждения за выполнение функций классного руководителя педагогическ</w:t>
            </w:r>
            <w:r w:rsidRPr="004F3010">
              <w:rPr>
                <w:rFonts w:ascii="Times New Roman" w:hAnsi="Times New Roman" w:cs="Times New Roman"/>
                <w:sz w:val="24"/>
                <w:szCs w:val="24"/>
              </w:rPr>
              <w:lastRenderedPageBreak/>
              <w:t>им работникам муниципальных общеобразовательных организаций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разработка и реализация муниципальной политики, направленной на устойчивое развитие образовани</w:t>
            </w:r>
            <w:r w:rsidRPr="004F3010">
              <w:rPr>
                <w:rFonts w:ascii="Times New Roman" w:hAnsi="Times New Roman" w:cs="Times New Roman"/>
                <w:sz w:val="24"/>
                <w:szCs w:val="24"/>
              </w:rPr>
              <w:lastRenderedPageBreak/>
              <w:t xml:space="preserve">я в Урмарском муниципальном округе и нормативно-правовое регулирование в сфере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образования</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11673,9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11673,9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w:t>
            </w:r>
            <w:r w:rsidRPr="004F3010">
              <w:rPr>
                <w:rFonts w:ascii="Times New Roman" w:hAnsi="Times New Roman" w:cs="Times New Roman"/>
                <w:sz w:val="24"/>
                <w:szCs w:val="24"/>
              </w:rPr>
              <w:lastRenderedPageBreak/>
              <w:t>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t>Целевой индикатор и показатель Муниципальной программы,  увязанные с основным мероприятием 4</w:t>
            </w:r>
            <w:proofErr w:type="gramEnd"/>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Height w:val="329"/>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w:t>
            </w:r>
            <w:r w:rsidRPr="004F3010">
              <w:rPr>
                <w:rFonts w:ascii="Times New Roman" w:hAnsi="Times New Roman" w:cs="Times New Roman"/>
                <w:sz w:val="24"/>
                <w:szCs w:val="24"/>
              </w:rPr>
              <w:lastRenderedPageBreak/>
              <w:t xml:space="preserve">приятие 4.1. </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Обеспечение </w:t>
            </w:r>
            <w:r w:rsidRPr="004F3010">
              <w:rPr>
                <w:rFonts w:ascii="Times New Roman" w:hAnsi="Times New Roman" w:cs="Times New Roman"/>
                <w:sz w:val="24"/>
                <w:szCs w:val="24"/>
              </w:rPr>
              <w:lastRenderedPageBreak/>
              <w:t>выплаты ежемесячного денежного вознаграждения за выполнение функций классного руководителя педагогическим работникам муниципальных образовательных организаций</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11673,9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11673,9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11952,4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59762,0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Мероприятие 4.2. </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Ежемесячное денежное вознаграждение за классное руководство педагогическим работникам муниципальных общеобразова</w:t>
            </w:r>
            <w:r w:rsidRPr="004F3010">
              <w:rPr>
                <w:rFonts w:ascii="Times New Roman" w:hAnsi="Times New Roman" w:cs="Times New Roman"/>
                <w:sz w:val="24"/>
                <w:szCs w:val="24"/>
              </w:rPr>
              <w:lastRenderedPageBreak/>
              <w:t>тельных организаций</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w:t>
            </w:r>
            <w:r w:rsidRPr="004F3010">
              <w:rPr>
                <w:rFonts w:ascii="Times New Roman" w:hAnsi="Times New Roman" w:cs="Times New Roman"/>
                <w:sz w:val="24"/>
                <w:szCs w:val="24"/>
              </w:rPr>
              <w:lastRenderedPageBreak/>
              <w:t>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Организационное сопровождение проведения олимпиад школьников</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внебюджетные </w:t>
            </w:r>
            <w:r w:rsidRPr="004F3010">
              <w:rPr>
                <w:rFonts w:ascii="Times New Roman" w:hAnsi="Times New Roman" w:cs="Times New Roman"/>
                <w:sz w:val="24"/>
                <w:szCs w:val="24"/>
              </w:rPr>
              <w:lastRenderedPageBreak/>
              <w:t>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lastRenderedPageBreak/>
              <w:t>Целевой индикатор и показатель Муниципальной программы, увязанные с основным мероприятием 5</w:t>
            </w:r>
            <w:proofErr w:type="gramEnd"/>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и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5.1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и проведение предметных олимпиад школьников, организация их участия в региональных,  всероссийски</w:t>
            </w:r>
            <w:r w:rsidRPr="004F3010">
              <w:rPr>
                <w:rFonts w:ascii="Times New Roman" w:hAnsi="Times New Roman" w:cs="Times New Roman"/>
                <w:sz w:val="24"/>
                <w:szCs w:val="24"/>
              </w:rPr>
              <w:lastRenderedPageBreak/>
              <w:t>х, международных олимпиадах</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Чувашской </w:t>
            </w:r>
            <w:r w:rsidRPr="004F3010">
              <w:rPr>
                <w:rFonts w:ascii="Times New Roman" w:hAnsi="Times New Roman" w:cs="Times New Roman"/>
                <w:sz w:val="24"/>
                <w:szCs w:val="24"/>
              </w:rPr>
              <w:lastRenderedPageBreak/>
              <w:t>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6</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единой образовательной информационной среды в Урмарском  муниципальном округе</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разработка и реализация муниципальной политики, направленной на устойчивое развитие образования в Урмарском муниципальном округе</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w:t>
            </w:r>
            <w:r w:rsidRPr="004F3010">
              <w:rPr>
                <w:rFonts w:ascii="Times New Roman" w:hAnsi="Times New Roman" w:cs="Times New Roman"/>
                <w:sz w:val="24"/>
                <w:szCs w:val="24"/>
              </w:rPr>
              <w:lastRenderedPageBreak/>
              <w:t>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Целевые индикаторы и показатели подпрограммы (Муниципальной программы), увязанные с основным мероприятием 6</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Удельный вес образовательных организаций, в которых внедрены информационно-коммуникационные технологии в управлении,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6.1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Оснащение муниципальных образовательных </w:t>
            </w:r>
            <w:r w:rsidRPr="004F3010">
              <w:rPr>
                <w:rFonts w:ascii="Times New Roman" w:hAnsi="Times New Roman" w:cs="Times New Roman"/>
                <w:sz w:val="24"/>
                <w:szCs w:val="24"/>
              </w:rPr>
              <w:lastRenderedPageBreak/>
              <w:t>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w:t>
            </w:r>
            <w:r w:rsidRPr="004F3010">
              <w:rPr>
                <w:rFonts w:ascii="Times New Roman" w:hAnsi="Times New Roman" w:cs="Times New Roman"/>
                <w:sz w:val="24"/>
                <w:szCs w:val="24"/>
              </w:rPr>
              <w:lastRenderedPageBreak/>
              <w:t>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w:t>
            </w:r>
            <w:r w:rsidRPr="004F3010">
              <w:rPr>
                <w:rFonts w:ascii="Times New Roman" w:hAnsi="Times New Roman" w:cs="Times New Roman"/>
                <w:sz w:val="24"/>
                <w:szCs w:val="24"/>
              </w:rPr>
              <w:lastRenderedPageBreak/>
              <w:t>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6.2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Оснащение муниципальных образовательных организаций современным мультимедийным компьютерным оборудованием, цифровыми </w:t>
            </w:r>
            <w:r w:rsidRPr="004F3010">
              <w:rPr>
                <w:rFonts w:ascii="Times New Roman" w:hAnsi="Times New Roman" w:cs="Times New Roman"/>
                <w:sz w:val="24"/>
                <w:szCs w:val="24"/>
              </w:rPr>
              <w:lastRenderedPageBreak/>
              <w:t>образовательными ресурсами и лицензионным программным обеспечением</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6.3</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Формирование и ведение единой информационной образовательной системы</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proofErr w:type="spellStart"/>
            <w:r w:rsidRPr="004F3010">
              <w:rPr>
                <w:rFonts w:ascii="Times New Roman" w:hAnsi="Times New Roman" w:cs="Times New Roman"/>
                <w:sz w:val="24"/>
                <w:szCs w:val="24"/>
              </w:rPr>
              <w:t>Урмарскогомуниципального</w:t>
            </w:r>
            <w:proofErr w:type="spellEnd"/>
            <w:r w:rsidRPr="004F3010">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w:t>
            </w:r>
            <w:r w:rsidRPr="004F3010">
              <w:rPr>
                <w:rFonts w:ascii="Times New Roman" w:hAnsi="Times New Roman" w:cs="Times New Roman"/>
                <w:sz w:val="24"/>
                <w:szCs w:val="24"/>
              </w:rPr>
              <w:lastRenderedPageBreak/>
              <w:t>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6.4</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7</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Участие в реализации мероприятий регионального проекта «Учитель </w:t>
            </w:r>
            <w:r w:rsidRPr="004F3010">
              <w:rPr>
                <w:rFonts w:ascii="Times New Roman" w:hAnsi="Times New Roman" w:cs="Times New Roman"/>
                <w:sz w:val="24"/>
                <w:szCs w:val="24"/>
              </w:rPr>
              <w:lastRenderedPageBreak/>
              <w:t>будущего»</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повышение доступности для населения Урмарского </w:t>
            </w:r>
            <w:r w:rsidRPr="004F3010">
              <w:rPr>
                <w:rFonts w:ascii="Times New Roman" w:hAnsi="Times New Roman" w:cs="Times New Roman"/>
                <w:sz w:val="24"/>
                <w:szCs w:val="24"/>
              </w:rPr>
              <w:lastRenderedPageBreak/>
              <w:t xml:space="preserve">муниципального округа </w:t>
            </w:r>
            <w:proofErr w:type="gramStart"/>
            <w:r w:rsidRPr="004F3010">
              <w:rPr>
                <w:rFonts w:ascii="Times New Roman" w:hAnsi="Times New Roman" w:cs="Times New Roman"/>
                <w:sz w:val="24"/>
                <w:szCs w:val="24"/>
              </w:rPr>
              <w:t>качественных</w:t>
            </w:r>
            <w:proofErr w:type="gramEnd"/>
            <w:r w:rsidRPr="004F3010">
              <w:rPr>
                <w:rFonts w:ascii="Times New Roman" w:hAnsi="Times New Roman" w:cs="Times New Roman"/>
                <w:sz w:val="24"/>
                <w:szCs w:val="24"/>
              </w:rPr>
              <w:t xml:space="preserve"> образовательных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услуг</w:t>
            </w: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w:t>
            </w:r>
            <w:r w:rsidRPr="004F3010">
              <w:rPr>
                <w:rFonts w:ascii="Times New Roman" w:hAnsi="Times New Roman" w:cs="Times New Roman"/>
                <w:sz w:val="24"/>
                <w:szCs w:val="24"/>
              </w:rPr>
              <w:lastRenderedPageBreak/>
              <w:t>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показатели подпрограммы (Муниципальной программы), </w:t>
            </w:r>
            <w:r w:rsidRPr="004F3010">
              <w:rPr>
                <w:rFonts w:ascii="Times New Roman" w:hAnsi="Times New Roman" w:cs="Times New Roman"/>
                <w:sz w:val="24"/>
                <w:szCs w:val="24"/>
              </w:rPr>
              <w:lastRenderedPageBreak/>
              <w:t>увязанные с основным мероприятием 7</w:t>
            </w: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8</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мероприятий по инновационному развитию системы образования</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w:t>
            </w:r>
            <w:r w:rsidRPr="004F3010">
              <w:rPr>
                <w:rFonts w:ascii="Times New Roman" w:hAnsi="Times New Roman" w:cs="Times New Roman"/>
                <w:sz w:val="24"/>
                <w:szCs w:val="24"/>
              </w:rPr>
              <w:lastRenderedPageBreak/>
              <w:t>ые индикаторы и показатели подпрограммы (Муниципальной программы), увязанные с основным мероприятием 8</w:t>
            </w: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Удовлетворенность населения качеством начального общего, основного </w:t>
            </w:r>
            <w:r w:rsidRPr="004F3010">
              <w:rPr>
                <w:rFonts w:ascii="Times New Roman" w:hAnsi="Times New Roman" w:cs="Times New Roman"/>
                <w:sz w:val="24"/>
                <w:szCs w:val="24"/>
              </w:rPr>
              <w:lastRenderedPageBreak/>
              <w:t>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выпускников муниципальных общеобразовательных организаций</w:t>
            </w:r>
            <w:proofErr w:type="gramStart"/>
            <w:r w:rsidRPr="004F3010">
              <w:rPr>
                <w:rFonts w:ascii="Times New Roman" w:hAnsi="Times New Roman" w:cs="Times New Roman"/>
                <w:sz w:val="24"/>
                <w:szCs w:val="24"/>
              </w:rPr>
              <w:t xml:space="preserve"> ,</w:t>
            </w:r>
            <w:proofErr w:type="gramEnd"/>
            <w:r w:rsidRPr="004F3010">
              <w:rPr>
                <w:rFonts w:ascii="Times New Roman" w:hAnsi="Times New Roman" w:cs="Times New Roman"/>
                <w:sz w:val="24"/>
                <w:szCs w:val="24"/>
              </w:rPr>
              <w:t xml:space="preserve">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8.1</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мероприятий по инновационному развитию системы образования</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w:t>
            </w:r>
            <w:r w:rsidRPr="004F3010">
              <w:rPr>
                <w:rFonts w:ascii="Times New Roman" w:hAnsi="Times New Roman" w:cs="Times New Roman"/>
                <w:sz w:val="24"/>
                <w:szCs w:val="24"/>
              </w:rPr>
              <w:lastRenderedPageBreak/>
              <w:t>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8.2</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мероприятий по повышению эффективности и качества услуг в школах, работающих в сложных социальных условиях</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w:t>
            </w:r>
            <w:r w:rsidRPr="004F3010">
              <w:rPr>
                <w:rFonts w:ascii="Times New Roman" w:hAnsi="Times New Roman" w:cs="Times New Roman"/>
                <w:sz w:val="24"/>
                <w:szCs w:val="24"/>
              </w:rPr>
              <w:lastRenderedPageBreak/>
              <w:t>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8.3.</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финансовой грамотности учащихся общеобразовательных организаций на платформах Банка России и Минфина России</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9</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Проведение обязательных периодических медицинских осмотров </w:t>
            </w:r>
            <w:r w:rsidRPr="004F3010">
              <w:rPr>
                <w:rFonts w:ascii="Times New Roman" w:hAnsi="Times New Roman" w:cs="Times New Roman"/>
                <w:sz w:val="24"/>
                <w:szCs w:val="24"/>
              </w:rPr>
              <w:lastRenderedPageBreak/>
              <w:t>работников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повышение доступности для населения Урмарского </w:t>
            </w:r>
            <w:r w:rsidRPr="004F3010">
              <w:rPr>
                <w:rFonts w:ascii="Times New Roman" w:hAnsi="Times New Roman" w:cs="Times New Roman"/>
                <w:sz w:val="24"/>
                <w:szCs w:val="24"/>
              </w:rPr>
              <w:lastRenderedPageBreak/>
              <w:t>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w:t>
            </w:r>
            <w:r w:rsidRPr="004F3010">
              <w:rPr>
                <w:rFonts w:ascii="Times New Roman" w:hAnsi="Times New Roman" w:cs="Times New Roman"/>
                <w:sz w:val="24"/>
                <w:szCs w:val="24"/>
              </w:rPr>
              <w:lastRenderedPageBreak/>
              <w:t>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t>Целевой индикатор и показатель Муниципальной программы, увязанные с основ</w:t>
            </w:r>
            <w:r w:rsidRPr="004F3010">
              <w:rPr>
                <w:rFonts w:ascii="Times New Roman" w:hAnsi="Times New Roman" w:cs="Times New Roman"/>
                <w:sz w:val="24"/>
                <w:szCs w:val="24"/>
              </w:rPr>
              <w:lastRenderedPageBreak/>
              <w:t>ным мероприятием 9</w:t>
            </w:r>
            <w:proofErr w:type="gramEnd"/>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10</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Стипендии, гранты, премии и денежные поощрения</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w:t>
            </w:r>
            <w:r w:rsidRPr="004F3010">
              <w:rPr>
                <w:rFonts w:ascii="Times New Roman" w:hAnsi="Times New Roman" w:cs="Times New Roman"/>
                <w:sz w:val="24"/>
                <w:szCs w:val="24"/>
              </w:rPr>
              <w:lastRenderedPageBreak/>
              <w:t>показатели подпрограммы (Муниципальной программы), увязанные с основным мероприятием 10</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Доля выпускников муниципальных общеобразовательных организаций, не получивших аттестат о среднем общем образовании,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1,75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1,65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1,65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Доля выпускников муниципальных общеобразовательных организаций, не </w:t>
            </w:r>
            <w:r w:rsidRPr="004F3010">
              <w:rPr>
                <w:rFonts w:ascii="Times New Roman" w:hAnsi="Times New Roman" w:cs="Times New Roman"/>
                <w:sz w:val="24"/>
                <w:szCs w:val="24"/>
              </w:rPr>
              <w:lastRenderedPageBreak/>
              <w:t>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1,19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10.1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Стипендия главы администрации Урмарского муниципального округа  для одаренных детей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120,0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Модернизация системы воспитания детей и молодежи </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разработка и реализация муниципальной политики, направленной на устойчивое развитие образования в Урмарском муниципальном округе</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lastRenderedPageBreak/>
              <w:t>Целевой индикатор и показатель Муниципальной программы, увязанные с основным мероприятием 11</w:t>
            </w:r>
            <w:proofErr w:type="gramEnd"/>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и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11.1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Развитие инфраструктуры воспитательных систем образовательных организаций: проведение конкурсов воспитательных систем </w:t>
            </w:r>
            <w:r w:rsidRPr="004F3010">
              <w:rPr>
                <w:rFonts w:ascii="Times New Roman" w:hAnsi="Times New Roman" w:cs="Times New Roman"/>
                <w:sz w:val="24"/>
                <w:szCs w:val="24"/>
              </w:rPr>
              <w:lastRenderedPageBreak/>
              <w:t xml:space="preserve">образовательных организаций, </w:t>
            </w:r>
            <w:proofErr w:type="spellStart"/>
            <w:r w:rsidRPr="004F3010">
              <w:rPr>
                <w:rFonts w:ascii="Times New Roman" w:hAnsi="Times New Roman" w:cs="Times New Roman"/>
                <w:sz w:val="24"/>
                <w:szCs w:val="24"/>
              </w:rPr>
              <w:t>грантовая</w:t>
            </w:r>
            <w:proofErr w:type="spellEnd"/>
            <w:r w:rsidRPr="004F3010">
              <w:rPr>
                <w:rFonts w:ascii="Times New Roman" w:hAnsi="Times New Roman" w:cs="Times New Roman"/>
                <w:sz w:val="24"/>
                <w:szCs w:val="24"/>
              </w:rPr>
              <w:t xml:space="preserve"> поддержка программ и проектов сопровождения семейного воспитания общеобразовательных организаций и организаций дополнительного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11.2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уровня профессиональной компетентности кадров, осуществляющих воспитательную деятельность</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11.3</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Внедрение современных эффективных организационно-финансовых механизмов управления деятельностью организаций дополнительного образования</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11.4</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и проведение новогодних праздничных представлений, участие в общероссийской новогодней елке</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Мероприятия в сфере поддержки детей-сирот и детей, оставшихся без попечения родителей, лиц из числа </w:t>
            </w:r>
            <w:r w:rsidRPr="004F3010">
              <w:rPr>
                <w:rFonts w:ascii="Times New Roman" w:hAnsi="Times New Roman" w:cs="Times New Roman"/>
                <w:sz w:val="24"/>
                <w:szCs w:val="24"/>
              </w:rPr>
              <w:lastRenderedPageBreak/>
              <w:t>детей-сирот и детей, оставшихся без попечения родителей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повышение доступности для населения Урмарского муниципального округа </w:t>
            </w:r>
            <w:r w:rsidRPr="004F3010">
              <w:rPr>
                <w:rFonts w:ascii="Times New Roman" w:hAnsi="Times New Roman" w:cs="Times New Roman"/>
                <w:sz w:val="24"/>
                <w:szCs w:val="24"/>
              </w:rPr>
              <w:lastRenderedPageBreak/>
              <w:t>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w:t>
            </w:r>
            <w:r w:rsidRPr="004F3010">
              <w:rPr>
                <w:rFonts w:ascii="Times New Roman" w:hAnsi="Times New Roman" w:cs="Times New Roman"/>
                <w:sz w:val="24"/>
                <w:szCs w:val="24"/>
              </w:rPr>
              <w:lastRenderedPageBreak/>
              <w:t>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показатели подпрограммы (Муниципальной программы), увязанные с </w:t>
            </w:r>
            <w:r w:rsidRPr="004F3010">
              <w:rPr>
                <w:rFonts w:ascii="Times New Roman" w:hAnsi="Times New Roman" w:cs="Times New Roman"/>
                <w:sz w:val="24"/>
                <w:szCs w:val="24"/>
              </w:rPr>
              <w:lastRenderedPageBreak/>
              <w:t>основным мероприятием 12</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lastRenderedPageBreak/>
              <w:t xml:space="preserve">Доля детей, оставшихся без попечения родителей, в том числе переданных </w:t>
            </w:r>
            <w:proofErr w:type="spellStart"/>
            <w:r w:rsidRPr="004F3010">
              <w:rPr>
                <w:rFonts w:ascii="Times New Roman" w:hAnsi="Times New Roman" w:cs="Times New Roman"/>
                <w:sz w:val="24"/>
                <w:szCs w:val="24"/>
              </w:rPr>
              <w:t>неродственникам</w:t>
            </w:r>
            <w:proofErr w:type="spellEnd"/>
            <w:r w:rsidRPr="004F3010">
              <w:rPr>
                <w:rFonts w:ascii="Times New Roman" w:hAnsi="Times New Roman" w:cs="Times New Roman"/>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roofErr w:type="gramEnd"/>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12.1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Комплексное сопровождение детей-сирот и детей, оставшихся без попечения родителей (подготовка кандидатов в замещающие родители, сопровождение замещающих семей)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12.2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Повышение квалификации и обучение педагогов и специалистов </w:t>
            </w:r>
            <w:r w:rsidRPr="004F3010">
              <w:rPr>
                <w:rFonts w:ascii="Times New Roman" w:hAnsi="Times New Roman" w:cs="Times New Roman"/>
                <w:sz w:val="24"/>
                <w:szCs w:val="24"/>
              </w:rPr>
              <w:lastRenderedPageBreak/>
              <w:t>в сфере защиты прав детей-сирот и детей, оставшихся без попечения родителей, и информационное сопровождение жизнеустройства детей-сирот и детей, оставшихся без попечения родителей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w:t>
            </w:r>
            <w:r w:rsidRPr="004F3010">
              <w:rPr>
                <w:rFonts w:ascii="Times New Roman" w:hAnsi="Times New Roman" w:cs="Times New Roman"/>
                <w:sz w:val="24"/>
                <w:szCs w:val="24"/>
              </w:rPr>
              <w:lastRenderedPageBreak/>
              <w:t>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w:t>
            </w:r>
            <w:r w:rsidRPr="004F3010">
              <w:rPr>
                <w:rFonts w:ascii="Times New Roman" w:hAnsi="Times New Roman" w:cs="Times New Roman"/>
                <w:sz w:val="24"/>
                <w:szCs w:val="24"/>
              </w:rPr>
              <w:lastRenderedPageBreak/>
              <w:t>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13</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Меры социальной поддержки</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c>
          <w:tcPr>
            <w:tcW w:w="851"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t>Целевой индикатор и показатель Муниципальной программы, увязанные с основным мероприятием 13</w:t>
            </w:r>
            <w:proofErr w:type="gramEnd"/>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50" w:type="dxa"/>
            <w:tcBorders>
              <w:lef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 w:type="dxa"/>
          </w:tcPr>
          <w:p w:rsidR="004F3010" w:rsidRPr="004F3010" w:rsidRDefault="004F3010" w:rsidP="004F3010">
            <w:pPr>
              <w:spacing w:after="0" w:line="240" w:lineRule="auto"/>
              <w:rPr>
                <w:rFonts w:ascii="Times New Roman" w:hAnsi="Times New Roman" w:cs="Times New Roman"/>
                <w:sz w:val="24"/>
                <w:szCs w:val="24"/>
              </w:rPr>
            </w:pPr>
          </w:p>
        </w:tc>
        <w:tc>
          <w:tcPr>
            <w:tcW w:w="850" w:type="dxa"/>
          </w:tcPr>
          <w:p w:rsidR="004F3010" w:rsidRPr="004F3010" w:rsidRDefault="004F3010" w:rsidP="004F3010">
            <w:pPr>
              <w:spacing w:after="0" w:line="240" w:lineRule="auto"/>
              <w:rPr>
                <w:rFonts w:ascii="Times New Roman" w:hAnsi="Times New Roman" w:cs="Times New Roman"/>
                <w:sz w:val="24"/>
                <w:szCs w:val="24"/>
              </w:rPr>
            </w:pPr>
          </w:p>
        </w:tc>
        <w:tc>
          <w:tcPr>
            <w:tcW w:w="850" w:type="dxa"/>
          </w:tcPr>
          <w:p w:rsidR="004F3010" w:rsidRPr="004F3010" w:rsidRDefault="004F3010" w:rsidP="004F3010">
            <w:pPr>
              <w:spacing w:after="0" w:line="240" w:lineRule="auto"/>
              <w:rPr>
                <w:rFonts w:ascii="Times New Roman" w:hAnsi="Times New Roman" w:cs="Times New Roman"/>
                <w:sz w:val="24"/>
                <w:szCs w:val="24"/>
              </w:rPr>
            </w:pPr>
          </w:p>
        </w:tc>
        <w:tc>
          <w:tcPr>
            <w:tcW w:w="850" w:type="dxa"/>
          </w:tcPr>
          <w:p w:rsidR="004F3010" w:rsidRPr="004F3010" w:rsidRDefault="004F3010" w:rsidP="004F3010">
            <w:pPr>
              <w:spacing w:after="0" w:line="240" w:lineRule="auto"/>
              <w:rPr>
                <w:rFonts w:ascii="Times New Roman" w:hAnsi="Times New Roman" w:cs="Times New Roman"/>
                <w:sz w:val="24"/>
                <w:szCs w:val="24"/>
              </w:rPr>
            </w:pPr>
          </w:p>
        </w:tc>
        <w:tc>
          <w:tcPr>
            <w:tcW w:w="850" w:type="dxa"/>
          </w:tcPr>
          <w:p w:rsidR="004F3010" w:rsidRPr="004F3010" w:rsidRDefault="004F3010" w:rsidP="004F3010">
            <w:pPr>
              <w:spacing w:after="0" w:line="240" w:lineRule="auto"/>
              <w:rPr>
                <w:rFonts w:ascii="Times New Roman" w:hAnsi="Times New Roman" w:cs="Times New Roman"/>
                <w:sz w:val="24"/>
                <w:szCs w:val="24"/>
              </w:rPr>
            </w:pPr>
          </w:p>
        </w:tc>
        <w:tc>
          <w:tcPr>
            <w:tcW w:w="850" w:type="dxa"/>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Выплата социальных пособий обучающимся </w:t>
            </w:r>
            <w:r w:rsidRPr="004F3010">
              <w:rPr>
                <w:rFonts w:ascii="Times New Roman" w:hAnsi="Times New Roman" w:cs="Times New Roman"/>
                <w:sz w:val="24"/>
                <w:szCs w:val="24"/>
              </w:rPr>
              <w:lastRenderedPageBreak/>
              <w:t>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пригородного сообщения на территории Урмарского муниципального округа Чувашской Республики</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w:t>
            </w:r>
            <w:r w:rsidRPr="004F3010">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Выплата компенсации платы, взимаемой с родителей (законных представителе</w:t>
            </w:r>
            <w:r w:rsidRPr="004F3010">
              <w:rPr>
                <w:rFonts w:ascii="Times New Roman" w:hAnsi="Times New Roman" w:cs="Times New Roman"/>
                <w:sz w:val="24"/>
                <w:szCs w:val="24"/>
              </w:rPr>
              <w:lastRenderedPageBreak/>
              <w:t xml:space="preserve">й) за присмотр и уход за детьми, посещающими образовательные организации, реализующие образовательную программу </w:t>
            </w:r>
            <w:proofErr w:type="spellStart"/>
            <w:r w:rsidRPr="004F3010">
              <w:rPr>
                <w:rFonts w:ascii="Times New Roman" w:hAnsi="Times New Roman" w:cs="Times New Roman"/>
                <w:sz w:val="24"/>
                <w:szCs w:val="24"/>
              </w:rPr>
              <w:t>дошколь</w:t>
            </w:r>
            <w:proofErr w:type="spellEnd"/>
          </w:p>
          <w:p w:rsidR="004F3010" w:rsidRPr="004F3010" w:rsidRDefault="004F3010" w:rsidP="004F3010">
            <w:pPr>
              <w:spacing w:after="0" w:line="240" w:lineRule="auto"/>
              <w:rPr>
                <w:rFonts w:ascii="Times New Roman" w:hAnsi="Times New Roman" w:cs="Times New Roman"/>
                <w:sz w:val="24"/>
                <w:szCs w:val="24"/>
              </w:rPr>
            </w:pPr>
            <w:proofErr w:type="spellStart"/>
            <w:r w:rsidRPr="004F3010">
              <w:rPr>
                <w:rFonts w:ascii="Times New Roman" w:hAnsi="Times New Roman" w:cs="Times New Roman"/>
                <w:sz w:val="24"/>
                <w:szCs w:val="24"/>
              </w:rPr>
              <w:t>ного</w:t>
            </w:r>
            <w:proofErr w:type="spellEnd"/>
            <w:r w:rsidRPr="004F3010">
              <w:rPr>
                <w:rFonts w:ascii="Times New Roman" w:hAnsi="Times New Roman" w:cs="Times New Roman"/>
                <w:sz w:val="24"/>
                <w:szCs w:val="24"/>
              </w:rPr>
              <w:t xml:space="preserve"> образования на территории Урмарского муниципального округа</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1004</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313,8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325,6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369,0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1845,0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1845,0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r w:rsidRPr="004F3010">
              <w:rPr>
                <w:rFonts w:ascii="Times New Roman" w:hAnsi="Times New Roman" w:cs="Times New Roman"/>
                <w:sz w:val="24"/>
                <w:szCs w:val="24"/>
              </w:rPr>
              <w:lastRenderedPageBreak/>
              <w:t>4</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Ц71</w:t>
            </w:r>
            <w:r w:rsidRPr="004F3010">
              <w:rPr>
                <w:rFonts w:ascii="Times New Roman" w:hAnsi="Times New Roman" w:cs="Times New Roman"/>
                <w:sz w:val="24"/>
                <w:szCs w:val="24"/>
              </w:rPr>
              <w:lastRenderedPageBreak/>
              <w:t>1400000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300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w:t>
            </w:r>
            <w:r w:rsidRPr="004F3010">
              <w:rPr>
                <w:rFonts w:ascii="Times New Roman" w:hAnsi="Times New Roman" w:cs="Times New Roman"/>
                <w:sz w:val="24"/>
                <w:szCs w:val="24"/>
              </w:rPr>
              <w:lastRenderedPageBreak/>
              <w:t>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313,8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325,6</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369,0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1845,0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1845,0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13.3</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Назначение и выплата единовременного денежного пособия гражданам, усыновившим (удочерившим) ребенка (детей) на территории Урмарского  </w:t>
            </w:r>
            <w:r w:rsidRPr="004F3010">
              <w:rPr>
                <w:rFonts w:ascii="Times New Roman" w:hAnsi="Times New Roman" w:cs="Times New Roman"/>
                <w:sz w:val="24"/>
                <w:szCs w:val="24"/>
              </w:rPr>
              <w:lastRenderedPageBreak/>
              <w:t>муниципального округа Чувашской Республики</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13.4</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Выплата единовременного пособия при всех формах устройства детей, лишенных родительского попечения, в семью за счет субвенции, предоставляемой </w:t>
            </w:r>
            <w:proofErr w:type="gramStart"/>
            <w:r w:rsidRPr="004F3010">
              <w:rPr>
                <w:rFonts w:ascii="Times New Roman" w:hAnsi="Times New Roman" w:cs="Times New Roman"/>
                <w:sz w:val="24"/>
                <w:szCs w:val="24"/>
              </w:rPr>
              <w:t>из</w:t>
            </w:r>
            <w:proofErr w:type="gramEnd"/>
            <w:r w:rsidRPr="004F3010">
              <w:rPr>
                <w:rFonts w:ascii="Times New Roman" w:hAnsi="Times New Roman" w:cs="Times New Roman"/>
                <w:sz w:val="24"/>
                <w:szCs w:val="24"/>
              </w:rPr>
              <w:t xml:space="preserve"> федерал</w:t>
            </w:r>
          </w:p>
          <w:p w:rsidR="004F3010" w:rsidRPr="004F3010" w:rsidRDefault="004F3010" w:rsidP="004F3010">
            <w:pPr>
              <w:spacing w:after="0" w:line="240" w:lineRule="auto"/>
              <w:rPr>
                <w:rFonts w:ascii="Times New Roman" w:hAnsi="Times New Roman" w:cs="Times New Roman"/>
                <w:sz w:val="24"/>
                <w:szCs w:val="24"/>
              </w:rPr>
            </w:pPr>
            <w:proofErr w:type="spellStart"/>
            <w:r w:rsidRPr="004F3010">
              <w:rPr>
                <w:rFonts w:ascii="Times New Roman" w:hAnsi="Times New Roman" w:cs="Times New Roman"/>
                <w:sz w:val="24"/>
                <w:szCs w:val="24"/>
              </w:rPr>
              <w:t>ьного</w:t>
            </w:r>
            <w:proofErr w:type="spellEnd"/>
            <w:r w:rsidRPr="004F3010">
              <w:rPr>
                <w:rFonts w:ascii="Times New Roman" w:hAnsi="Times New Roman" w:cs="Times New Roman"/>
                <w:sz w:val="24"/>
                <w:szCs w:val="24"/>
              </w:rPr>
              <w:t xml:space="preserve"> бюджета</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w:t>
            </w:r>
            <w:r w:rsidRPr="004F3010">
              <w:rPr>
                <w:rFonts w:ascii="Times New Roman" w:hAnsi="Times New Roman" w:cs="Times New Roman"/>
                <w:sz w:val="24"/>
                <w:szCs w:val="24"/>
              </w:rPr>
              <w:lastRenderedPageBreak/>
              <w:t>приятие 13.5.</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Единовремен</w:t>
            </w:r>
            <w:r w:rsidRPr="004F3010">
              <w:rPr>
                <w:rFonts w:ascii="Times New Roman" w:hAnsi="Times New Roman" w:cs="Times New Roman"/>
                <w:sz w:val="24"/>
                <w:szCs w:val="24"/>
              </w:rPr>
              <w:lastRenderedPageBreak/>
              <w:t>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w:t>
            </w:r>
            <w:r w:rsidRPr="004F3010">
              <w:rPr>
                <w:rFonts w:ascii="Times New Roman" w:hAnsi="Times New Roman" w:cs="Times New Roman"/>
                <w:sz w:val="24"/>
                <w:szCs w:val="24"/>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13.6.</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муниципальных </w:t>
            </w:r>
            <w:r w:rsidRPr="004F3010">
              <w:rPr>
                <w:rFonts w:ascii="Times New Roman" w:hAnsi="Times New Roman" w:cs="Times New Roman"/>
                <w:sz w:val="24"/>
                <w:szCs w:val="24"/>
              </w:rPr>
              <w:lastRenderedPageBreak/>
              <w:t>образовательных организациях</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8600,0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10018,8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10673,3</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53366,5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53366,5</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8514,0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9913,9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10566,5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52832,7</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52832,7</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w:t>
            </w:r>
            <w:r w:rsidRPr="004F3010">
              <w:rPr>
                <w:rFonts w:ascii="Times New Roman" w:hAnsi="Times New Roman" w:cs="Times New Roman"/>
                <w:sz w:val="24"/>
                <w:szCs w:val="24"/>
              </w:rPr>
              <w:lastRenderedPageBreak/>
              <w:t>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43,0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53,4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266,9</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266,9</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0702</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Ц7114L3040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43,0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54,8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53,4</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266,9</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266,9</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Height w:val="1268"/>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13.7</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t xml:space="preserve">Обеспечение бесплатным двухразовым питанием обучающихся с ограниченными возможностями здоровья, получающих образование вне организаций, осуществляющих образовательную </w:t>
            </w:r>
            <w:r w:rsidRPr="004F3010">
              <w:rPr>
                <w:rFonts w:ascii="Times New Roman" w:hAnsi="Times New Roman" w:cs="Times New Roman"/>
                <w:sz w:val="24"/>
                <w:szCs w:val="24"/>
              </w:rPr>
              <w:lastRenderedPageBreak/>
              <w:t>деятельность, в форме семейного образования, которые проживают на территории Урмарского муниципального округа</w:t>
            </w:r>
            <w:proofErr w:type="gramEnd"/>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w:t>
            </w:r>
            <w:r w:rsidRPr="004F3010">
              <w:rPr>
                <w:rFonts w:ascii="Times New Roman" w:hAnsi="Times New Roman" w:cs="Times New Roman"/>
                <w:sz w:val="24"/>
                <w:szCs w:val="24"/>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13.8.</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связанные с освобождением от платы установленного размера платы, взимаемые с родителей (законных представителей) за присмотр и уход за детьми в муниципальных дошкольных образовательных организациях</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13.9.</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Дополнительное финансовое обеспечение мероприятий по организации бесплатного горячего питания детей из многодетных малоимущих семей, обучающихся по образовательным программам основного общего и среднего общего образования в муниципальных образовательных организациях</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1277,9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2716,7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5571,3</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27856,5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27856,5</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1150,1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2097,7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50014,2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25070,9</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25070,9</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127,8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619,0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557,1</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2785,6</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2785,6</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Мероприятие </w:t>
            </w:r>
            <w:r w:rsidRPr="004F3010">
              <w:rPr>
                <w:rFonts w:ascii="Times New Roman" w:hAnsi="Times New Roman" w:cs="Times New Roman"/>
                <w:sz w:val="24"/>
                <w:szCs w:val="24"/>
              </w:rPr>
              <w:lastRenderedPageBreak/>
              <w:t>13.10</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Организация льготного питания для </w:t>
            </w:r>
            <w:r w:rsidRPr="004F3010">
              <w:rPr>
                <w:rFonts w:ascii="Times New Roman" w:hAnsi="Times New Roman" w:cs="Times New Roman"/>
                <w:sz w:val="24"/>
                <w:szCs w:val="24"/>
              </w:rPr>
              <w:lastRenderedPageBreak/>
              <w:t>отдельных категорий учащихся в муниципальных общеобразовательных организациях</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w:t>
            </w:r>
            <w:r w:rsidRPr="004F3010">
              <w:rPr>
                <w:rFonts w:ascii="Times New Roman" w:hAnsi="Times New Roman" w:cs="Times New Roman"/>
                <w:sz w:val="24"/>
                <w:szCs w:val="24"/>
              </w:rPr>
              <w:lastRenderedPageBreak/>
              <w:t>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13.11</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Выплата компенсации затрат на получение </w:t>
            </w:r>
            <w:proofErr w:type="gramStart"/>
            <w:r w:rsidRPr="004F3010">
              <w:rPr>
                <w:rFonts w:ascii="Times New Roman" w:hAnsi="Times New Roman" w:cs="Times New Roman"/>
                <w:sz w:val="24"/>
                <w:szCs w:val="24"/>
              </w:rPr>
              <w:t>обучающимися</w:t>
            </w:r>
            <w:proofErr w:type="gramEnd"/>
            <w:r w:rsidRPr="004F3010">
              <w:rPr>
                <w:rFonts w:ascii="Times New Roman" w:hAnsi="Times New Roman" w:cs="Times New Roman"/>
                <w:sz w:val="24"/>
                <w:szCs w:val="24"/>
              </w:rPr>
              <w:t xml:space="preserve"> начального общего, основного общего, среднего общего образования в форме </w:t>
            </w:r>
            <w:r w:rsidRPr="004F3010">
              <w:rPr>
                <w:rFonts w:ascii="Times New Roman" w:hAnsi="Times New Roman" w:cs="Times New Roman"/>
                <w:sz w:val="24"/>
                <w:szCs w:val="24"/>
              </w:rPr>
              <w:lastRenderedPageBreak/>
              <w:t>семейного образования</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13.12</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Субсидии бюджетным учреждениям на иные цели</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w:t>
            </w:r>
            <w:r w:rsidRPr="004F3010">
              <w:rPr>
                <w:rFonts w:ascii="Times New Roman" w:hAnsi="Times New Roman" w:cs="Times New Roman"/>
                <w:sz w:val="24"/>
                <w:szCs w:val="24"/>
              </w:rPr>
              <w:lastRenderedPageBreak/>
              <w:t>приятие 13.13</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Субсидии </w:t>
            </w:r>
            <w:r w:rsidRPr="004F3010">
              <w:rPr>
                <w:rFonts w:ascii="Times New Roman" w:hAnsi="Times New Roman" w:cs="Times New Roman"/>
                <w:sz w:val="24"/>
                <w:szCs w:val="24"/>
              </w:rPr>
              <w:lastRenderedPageBreak/>
              <w:t>автономным учреждениям на иные цели</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w:t>
            </w:r>
            <w:r w:rsidRPr="004F3010">
              <w:rPr>
                <w:rFonts w:ascii="Times New Roman" w:hAnsi="Times New Roman" w:cs="Times New Roman"/>
                <w:sz w:val="24"/>
                <w:szCs w:val="24"/>
              </w:rPr>
              <w:lastRenderedPageBreak/>
              <w:t>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13.14.</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t xml:space="preserve">Обеспечение бесплатным двухразовым питанием обучающихся общеобразовательных организаций, находящихся на территории Урмарского </w:t>
            </w:r>
            <w:r w:rsidRPr="004F3010">
              <w:rPr>
                <w:rFonts w:ascii="Times New Roman" w:hAnsi="Times New Roman" w:cs="Times New Roman"/>
                <w:sz w:val="24"/>
                <w:szCs w:val="24"/>
              </w:rPr>
              <w:lastRenderedPageBreak/>
              <w:t xml:space="preserve">муниципального округа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призванных на военную службу по мобилизации в Вооруженные Силы Российской Федерации, а также лиц, принимающих (принимавших) участие в </w:t>
            </w:r>
            <w:r w:rsidRPr="004F3010">
              <w:rPr>
                <w:rFonts w:ascii="Times New Roman" w:hAnsi="Times New Roman" w:cs="Times New Roman"/>
                <w:sz w:val="24"/>
                <w:szCs w:val="24"/>
              </w:rPr>
              <w:lastRenderedPageBreak/>
              <w:t>специальной военной операции</w:t>
            </w:r>
            <w:proofErr w:type="gramEnd"/>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w:t>
            </w:r>
            <w:r w:rsidRPr="004F3010">
              <w:rPr>
                <w:rFonts w:ascii="Times New Roman" w:hAnsi="Times New Roman" w:cs="Times New Roman"/>
                <w:sz w:val="24"/>
                <w:szCs w:val="24"/>
              </w:rPr>
              <w:lastRenderedPageBreak/>
              <w:t>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proofErr w:type="spellStart"/>
            <w:r w:rsidRPr="004F3010">
              <w:rPr>
                <w:rFonts w:ascii="Times New Roman" w:hAnsi="Times New Roman" w:cs="Times New Roman"/>
                <w:sz w:val="24"/>
                <w:szCs w:val="24"/>
              </w:rPr>
              <w:t>Урмарскогомуниципального</w:t>
            </w:r>
            <w:proofErr w:type="spellEnd"/>
            <w:r w:rsidRPr="004F3010">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14</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Капитальный ремонт объектов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0701</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Ц7115 S1660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w:t>
            </w:r>
            <w:r w:rsidRPr="004F3010">
              <w:rPr>
                <w:rFonts w:ascii="Times New Roman" w:hAnsi="Times New Roman" w:cs="Times New Roman"/>
                <w:sz w:val="24"/>
                <w:szCs w:val="24"/>
              </w:rPr>
              <w:lastRenderedPageBreak/>
              <w:t xml:space="preserve">атели Муниципальной программы, увязанные с основным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мероприятием 14</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14.1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14.2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 за счет субсидии, предоставляемой из федерального бюджета</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proofErr w:type="spellStart"/>
            <w:r w:rsidRPr="004F3010">
              <w:rPr>
                <w:rFonts w:ascii="Times New Roman" w:hAnsi="Times New Roman" w:cs="Times New Roman"/>
                <w:sz w:val="24"/>
                <w:szCs w:val="24"/>
              </w:rPr>
              <w:t>Урмарскогомуниципального</w:t>
            </w:r>
            <w:proofErr w:type="spellEnd"/>
            <w:r w:rsidRPr="004F3010">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14.3</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Капитальный ремонт муниципальных образовательных </w:t>
            </w:r>
            <w:r w:rsidRPr="004F3010">
              <w:rPr>
                <w:rFonts w:ascii="Times New Roman" w:hAnsi="Times New Roman" w:cs="Times New Roman"/>
                <w:sz w:val="24"/>
                <w:szCs w:val="24"/>
              </w:rPr>
              <w:lastRenderedPageBreak/>
              <w:t>организаций с целью создания дополнительных мест для реализации образовательных программ дошкольного образования</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w:t>
            </w:r>
            <w:r w:rsidRPr="004F3010">
              <w:rPr>
                <w:rFonts w:ascii="Times New Roman" w:hAnsi="Times New Roman" w:cs="Times New Roman"/>
                <w:sz w:val="24"/>
                <w:szCs w:val="24"/>
              </w:rPr>
              <w:lastRenderedPageBreak/>
              <w:t>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w:t>
            </w:r>
            <w:r w:rsidRPr="004F3010">
              <w:rPr>
                <w:rFonts w:ascii="Times New Roman" w:hAnsi="Times New Roman" w:cs="Times New Roman"/>
                <w:sz w:val="24"/>
                <w:szCs w:val="24"/>
              </w:rPr>
              <w:lastRenderedPageBreak/>
              <w:t>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14.4</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Создание в муниципальных дошкольных образовательных организациях мест для детей от 2 месяцев до 3 лет</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w:t>
            </w:r>
            <w:r w:rsidRPr="004F3010">
              <w:rPr>
                <w:rFonts w:ascii="Times New Roman" w:hAnsi="Times New Roman" w:cs="Times New Roman"/>
                <w:sz w:val="24"/>
                <w:szCs w:val="24"/>
              </w:rPr>
              <w:lastRenderedPageBreak/>
              <w:t>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14.5</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 (в части приведения в соответствие с санитарно-гигиеническими противопожарными требованиями)</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14.6.</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неотложных аварийно-восстановител</w:t>
            </w:r>
            <w:r w:rsidRPr="004F3010">
              <w:rPr>
                <w:rFonts w:ascii="Times New Roman" w:hAnsi="Times New Roman" w:cs="Times New Roman"/>
                <w:sz w:val="24"/>
                <w:szCs w:val="24"/>
              </w:rPr>
              <w:lastRenderedPageBreak/>
              <w:t>ьных работ на социально значимых объектах образования</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w:t>
            </w:r>
            <w:r w:rsidRPr="004F3010">
              <w:rPr>
                <w:rFonts w:ascii="Times New Roman" w:hAnsi="Times New Roman" w:cs="Times New Roman"/>
                <w:sz w:val="24"/>
                <w:szCs w:val="24"/>
              </w:rPr>
              <w:lastRenderedPageBreak/>
              <w:t>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15</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Строительство (приобретение), реконструкция объектов капитального строительства образовательных организаций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местный </w:t>
            </w:r>
            <w:r w:rsidRPr="004F3010">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15</w:t>
            </w: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Мероприятие </w:t>
            </w:r>
            <w:r w:rsidRPr="004F3010">
              <w:rPr>
                <w:rFonts w:ascii="Times New Roman" w:hAnsi="Times New Roman" w:cs="Times New Roman"/>
                <w:sz w:val="24"/>
                <w:szCs w:val="24"/>
              </w:rPr>
              <w:lastRenderedPageBreak/>
              <w:t xml:space="preserve">15.1. </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Модернизация и развитие инфраструкту</w:t>
            </w:r>
            <w:r w:rsidRPr="004F3010">
              <w:rPr>
                <w:rFonts w:ascii="Times New Roman" w:hAnsi="Times New Roman" w:cs="Times New Roman"/>
                <w:sz w:val="24"/>
                <w:szCs w:val="24"/>
              </w:rPr>
              <w:lastRenderedPageBreak/>
              <w:t>ры муниципальных образовательных организаций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15.2.</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Строительство (приобретение), реконструкция объектов капитального строительства дошкольных образовательных организаций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16</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Модернизация технологий и содержания обучения в соответствии с новым </w:t>
            </w:r>
            <w:hyperlink r:id="rId11" w:history="1">
              <w:r w:rsidRPr="004F3010">
                <w:rPr>
                  <w:rFonts w:ascii="Times New Roman" w:hAnsi="Times New Roman" w:cs="Times New Roman"/>
                  <w:sz w:val="24"/>
                  <w:szCs w:val="24"/>
                </w:rPr>
                <w:t>федеральным государственным образовательным стандартом</w:t>
              </w:r>
            </w:hyperlink>
            <w:r w:rsidRPr="004F3010">
              <w:rPr>
                <w:rFonts w:ascii="Times New Roman" w:hAnsi="Times New Roman" w:cs="Times New Roman"/>
                <w:sz w:val="24"/>
                <w:szCs w:val="24"/>
              </w:rPr>
              <w:t xml:space="preserve"> посредством разработки концепций модернизации конкретных областей, поддержки региональных программ развития </w:t>
            </w:r>
            <w:r w:rsidRPr="004F3010">
              <w:rPr>
                <w:rFonts w:ascii="Times New Roman" w:hAnsi="Times New Roman" w:cs="Times New Roman"/>
                <w:sz w:val="24"/>
                <w:szCs w:val="24"/>
              </w:rPr>
              <w:lastRenderedPageBreak/>
              <w:t>образования и поддержки сетевых методических объединений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Целевые индикаторы и показатели подпрограммы (Муниципальной программы), увязанные с основным мероприятием 16</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Доля учителей, освоивших методику преподавания по </w:t>
            </w:r>
            <w:proofErr w:type="spellStart"/>
            <w:r w:rsidRPr="004F3010">
              <w:rPr>
                <w:rFonts w:ascii="Times New Roman" w:hAnsi="Times New Roman" w:cs="Times New Roman"/>
                <w:sz w:val="24"/>
                <w:szCs w:val="24"/>
              </w:rPr>
              <w:t>межпредметным</w:t>
            </w:r>
            <w:proofErr w:type="spellEnd"/>
            <w:r w:rsidRPr="004F3010">
              <w:rPr>
                <w:rFonts w:ascii="Times New Roman" w:hAnsi="Times New Roman" w:cs="Times New Roman"/>
                <w:sz w:val="24"/>
                <w:szCs w:val="24"/>
              </w:rPr>
              <w:t xml:space="preserve"> технологиям и реализующих ее в образовательном процессе, в общей численности учителей,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образовательных организаций, реализующих адаптированные образовательные программы, в которых созданы современные материально-технические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 в общем количестве организаций, реализующих адаптированные образовательные программы,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выпускников муниципальных общеобразовательных организаций, не сдавших единый государственный экзамен (русский язык, математика), в общей численности выпускников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1,19</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Мероприятие </w:t>
            </w:r>
            <w:r w:rsidRPr="004F3010">
              <w:rPr>
                <w:rFonts w:ascii="Times New Roman" w:hAnsi="Times New Roman" w:cs="Times New Roman"/>
                <w:sz w:val="24"/>
                <w:szCs w:val="24"/>
              </w:rPr>
              <w:lastRenderedPageBreak/>
              <w:t>16.1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Модернизация организацион</w:t>
            </w:r>
            <w:r w:rsidRPr="004F3010">
              <w:rPr>
                <w:rFonts w:ascii="Times New Roman" w:hAnsi="Times New Roman" w:cs="Times New Roman"/>
                <w:sz w:val="24"/>
                <w:szCs w:val="24"/>
              </w:rPr>
              <w:lastRenderedPageBreak/>
              <w:t>но-технологической инфраструктуры и обновление фондов школьных библиотек</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w:t>
            </w:r>
            <w:r w:rsidRPr="004F3010">
              <w:rPr>
                <w:rFonts w:ascii="Times New Roman" w:hAnsi="Times New Roman" w:cs="Times New Roman"/>
                <w:sz w:val="24"/>
                <w:szCs w:val="24"/>
              </w:rPr>
              <w:lastRenderedPageBreak/>
              <w:t>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16.2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Повышение квалификации учителей по </w:t>
            </w:r>
            <w:proofErr w:type="spellStart"/>
            <w:r w:rsidRPr="004F3010">
              <w:rPr>
                <w:rFonts w:ascii="Times New Roman" w:hAnsi="Times New Roman" w:cs="Times New Roman"/>
                <w:sz w:val="24"/>
                <w:szCs w:val="24"/>
              </w:rPr>
              <w:t>метапредметным</w:t>
            </w:r>
            <w:proofErr w:type="spellEnd"/>
            <w:r w:rsidRPr="004F3010">
              <w:rPr>
                <w:rFonts w:ascii="Times New Roman" w:hAnsi="Times New Roman" w:cs="Times New Roman"/>
                <w:sz w:val="24"/>
                <w:szCs w:val="24"/>
              </w:rPr>
              <w:t xml:space="preserve"> компетенциям</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16.3.</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Создание и поддержка сетевых сообществ педагогов по учебным предметам (предметным областям)</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Основное мероприятие 17</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распространения их результатов</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показатели подпрограммы </w:t>
            </w:r>
            <w:r w:rsidRPr="004F3010">
              <w:rPr>
                <w:rFonts w:ascii="Times New Roman" w:hAnsi="Times New Roman" w:cs="Times New Roman"/>
                <w:sz w:val="24"/>
                <w:szCs w:val="24"/>
              </w:rPr>
              <w:lastRenderedPageBreak/>
              <w:t>(Муниципальной программы), увязанные с основным мероприятием 17</w:t>
            </w: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Количество муниципальных систем общего образования, в которых разработаны и реализуются мероприятия по повышению качества образования в общеобразовательных организациях, показавших низкие образовательные результаты по итогам учебного года, и в общеобразовательных организациях, функционирующих в неблагоприятных социальных условиях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школ, включенных в региональные проекты повышения качества образования, улучшивших свои результаты,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18</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Приобретение оборудования для муниципальных образовательных организаций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proofErr w:type="spellStart"/>
            <w:r w:rsidRPr="004F3010">
              <w:rPr>
                <w:rFonts w:ascii="Times New Roman" w:hAnsi="Times New Roman" w:cs="Times New Roman"/>
                <w:sz w:val="24"/>
                <w:szCs w:val="24"/>
              </w:rPr>
              <w:t>Урмарскогомуниципального</w:t>
            </w:r>
            <w:proofErr w:type="spellEnd"/>
            <w:r w:rsidRPr="004F3010">
              <w:rPr>
                <w:rFonts w:ascii="Times New Roman" w:hAnsi="Times New Roman" w:cs="Times New Roman"/>
                <w:sz w:val="24"/>
                <w:szCs w:val="24"/>
              </w:rPr>
              <w:t xml:space="preserve"> </w:t>
            </w:r>
            <w:r w:rsidRPr="004F3010">
              <w:rPr>
                <w:rFonts w:ascii="Times New Roman" w:hAnsi="Times New Roman" w:cs="Times New Roman"/>
                <w:sz w:val="24"/>
                <w:szCs w:val="24"/>
              </w:rPr>
              <w:lastRenderedPageBreak/>
              <w:t>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мероприятием 18</w:t>
            </w: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Мероприятие </w:t>
            </w:r>
            <w:r w:rsidRPr="004F3010">
              <w:rPr>
                <w:rFonts w:ascii="Times New Roman" w:hAnsi="Times New Roman" w:cs="Times New Roman"/>
                <w:sz w:val="24"/>
                <w:szCs w:val="24"/>
              </w:rPr>
              <w:lastRenderedPageBreak/>
              <w:t>18.1</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Приобретение оборудования для </w:t>
            </w:r>
            <w:r w:rsidRPr="004F3010">
              <w:rPr>
                <w:rFonts w:ascii="Times New Roman" w:hAnsi="Times New Roman" w:cs="Times New Roman"/>
                <w:sz w:val="24"/>
                <w:szCs w:val="24"/>
              </w:rPr>
              <w:lastRenderedPageBreak/>
              <w:t>муниципальных образовательных организаций в целях укрепления материально-технической базы</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19</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региональном проекте «Цифровая образовательная среда»</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создание современной и безопасной цифровой образовательной среды, обеспечивающей высокое качество и </w:t>
            </w:r>
            <w:r w:rsidRPr="004F3010">
              <w:rPr>
                <w:rFonts w:ascii="Times New Roman" w:hAnsi="Times New Roman" w:cs="Times New Roman"/>
                <w:sz w:val="24"/>
                <w:szCs w:val="24"/>
              </w:rPr>
              <w:lastRenderedPageBreak/>
              <w:t>доступность образования всех видов и уровней</w:t>
            </w: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(Муниципальной программы), увязанные с основным мероп</w:t>
            </w:r>
            <w:r w:rsidRPr="004F3010">
              <w:rPr>
                <w:rFonts w:ascii="Times New Roman" w:hAnsi="Times New Roman" w:cs="Times New Roman"/>
                <w:sz w:val="24"/>
                <w:szCs w:val="24"/>
              </w:rPr>
              <w:lastRenderedPageBreak/>
              <w:t>риятием 19</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Удельный вес образовательных организаций, в которых внедрены информационно-коммуникационные технологии в управлении,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19.1</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19.2</w:t>
            </w:r>
          </w:p>
        </w:tc>
        <w:tc>
          <w:tcPr>
            <w:tcW w:w="1701"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Создание центров </w:t>
            </w:r>
            <w:proofErr w:type="gramStart"/>
            <w:r w:rsidRPr="004F3010">
              <w:rPr>
                <w:rFonts w:ascii="Times New Roman" w:hAnsi="Times New Roman" w:cs="Times New Roman"/>
                <w:sz w:val="24"/>
                <w:szCs w:val="24"/>
              </w:rPr>
              <w:t>цифрового</w:t>
            </w:r>
            <w:proofErr w:type="gramEnd"/>
            <w:r w:rsidRPr="004F3010">
              <w:rPr>
                <w:rFonts w:ascii="Times New Roman" w:hAnsi="Times New Roman" w:cs="Times New Roman"/>
                <w:sz w:val="24"/>
                <w:szCs w:val="24"/>
              </w:rPr>
              <w:t xml:space="preserve"> образования детей</w:t>
            </w:r>
          </w:p>
        </w:tc>
        <w:tc>
          <w:tcPr>
            <w:tcW w:w="1418"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1004</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Ц711452600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proofErr w:type="spellStart"/>
            <w:r w:rsidRPr="004F3010">
              <w:rPr>
                <w:rFonts w:ascii="Times New Roman" w:hAnsi="Times New Roman" w:cs="Times New Roman"/>
                <w:sz w:val="24"/>
                <w:szCs w:val="24"/>
              </w:rPr>
              <w:t>Урмарскогомуниципального</w:t>
            </w:r>
            <w:proofErr w:type="spellEnd"/>
            <w:r w:rsidRPr="004F3010">
              <w:rPr>
                <w:rFonts w:ascii="Times New Roman" w:hAnsi="Times New Roman" w:cs="Times New Roman"/>
                <w:sz w:val="24"/>
                <w:szCs w:val="24"/>
              </w:rPr>
              <w:t xml:space="preserve">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19.3</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образовательных организаций материально-технической базой для внедрения цифровой образовательной среды</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20</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реализации мероприятий регионального проекта "Поддержка семей, имеющих детей"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Целевой индикатор и </w:t>
            </w:r>
            <w:r w:rsidRPr="004F3010">
              <w:rPr>
                <w:rFonts w:ascii="Times New Roman" w:hAnsi="Times New Roman" w:cs="Times New Roman"/>
                <w:sz w:val="24"/>
                <w:szCs w:val="24"/>
              </w:rPr>
              <w:lastRenderedPageBreak/>
              <w:t>показатель подпрограммы, увязанный с основным мероприятием 20</w:t>
            </w: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lastRenderedPageBreak/>
              <w:t xml:space="preserve">Доля детей, оставшихся без попечения родителей, в том числе переданных </w:t>
            </w:r>
            <w:proofErr w:type="spellStart"/>
            <w:r w:rsidRPr="004F3010">
              <w:rPr>
                <w:rFonts w:ascii="Times New Roman" w:hAnsi="Times New Roman" w:cs="Times New Roman"/>
                <w:sz w:val="24"/>
                <w:szCs w:val="24"/>
              </w:rPr>
              <w:t>неродственникам</w:t>
            </w:r>
            <w:proofErr w:type="spellEnd"/>
            <w:r w:rsidRPr="004F3010">
              <w:rPr>
                <w:rFonts w:ascii="Times New Roman" w:hAnsi="Times New Roman" w:cs="Times New Roman"/>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муниципальных организациях всех типов, %</w:t>
            </w:r>
            <w:proofErr w:type="gramEnd"/>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21</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реализации отдельных мероприятий регионального проекта «Современная школа»</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обновление содержания и технологий преподавания общеобразовательных программ, в том числе за счет обновления материально-технической базы образовательных </w:t>
            </w:r>
            <w:r w:rsidRPr="004F3010">
              <w:rPr>
                <w:rFonts w:ascii="Times New Roman" w:hAnsi="Times New Roman" w:cs="Times New Roman"/>
                <w:sz w:val="24"/>
                <w:szCs w:val="24"/>
              </w:rPr>
              <w:lastRenderedPageBreak/>
              <w:t>организаций и переподготовки педагогических кадров</w:t>
            </w: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Целевые индикаторы и показатели подпрограммы, увязанные с основным мероприятием 20</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Число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20.1</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t xml:space="preserve">Создание и обеспечение функционирования центров образования естественно-научной и </w:t>
            </w:r>
            <w:r w:rsidRPr="004F3010">
              <w:rPr>
                <w:rFonts w:ascii="Times New Roman" w:hAnsi="Times New Roman" w:cs="Times New Roman"/>
                <w:sz w:val="24"/>
                <w:szCs w:val="24"/>
              </w:rPr>
              <w:lastRenderedPageBreak/>
              <w:t>технологической направленностей в общеобразовательных организациях, расположенных в сельской местности и малых городах</w:t>
            </w:r>
            <w:proofErr w:type="gramEnd"/>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w:t>
            </w:r>
            <w:r w:rsidRPr="004F3010">
              <w:rPr>
                <w:rFonts w:ascii="Times New Roman" w:hAnsi="Times New Roman" w:cs="Times New Roman"/>
                <w:sz w:val="24"/>
                <w:szCs w:val="24"/>
              </w:rPr>
              <w:lastRenderedPageBreak/>
              <w:t>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20.2</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w:t>
            </w:r>
            <w:r w:rsidRPr="004F3010">
              <w:rPr>
                <w:rFonts w:ascii="Times New Roman" w:hAnsi="Times New Roman" w:cs="Times New Roman"/>
                <w:sz w:val="24"/>
                <w:szCs w:val="24"/>
              </w:rPr>
              <w:lastRenderedPageBreak/>
              <w:t>гражданам, желающим принять на воспитание в свои семьи детей, оставшихся без попечения родителей</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муниципального </w:t>
            </w:r>
            <w:r w:rsidRPr="004F3010">
              <w:rPr>
                <w:rFonts w:ascii="Times New Roman" w:hAnsi="Times New Roman" w:cs="Times New Roman"/>
                <w:sz w:val="24"/>
                <w:szCs w:val="24"/>
              </w:rPr>
              <w:lastRenderedPageBreak/>
              <w:t>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21.3</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Основное мероприятие 22</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реализации мероприятий регионального проекта «Успех каждого ребенка»</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целевой модели развития системы дополнительного образования детей, а также 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8283,5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2817,0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14,7</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5451,8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Целевые индикаторы и показатели подпрограммы, увязанные с основным мероприятием 22</w:t>
            </w: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дополнительного образования детей в Урмарском муниципальном округе</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Соотношение средней заработной платы педагогических работников муниципальных организаций </w:t>
            </w:r>
            <w:proofErr w:type="gramStart"/>
            <w:r w:rsidRPr="004F3010">
              <w:rPr>
                <w:rFonts w:ascii="Times New Roman" w:hAnsi="Times New Roman" w:cs="Times New Roman"/>
                <w:sz w:val="24"/>
                <w:szCs w:val="24"/>
              </w:rPr>
              <w:t>дополнительного</w:t>
            </w:r>
            <w:proofErr w:type="gramEnd"/>
            <w:r w:rsidRPr="004F3010">
              <w:rPr>
                <w:rFonts w:ascii="Times New Roman" w:hAnsi="Times New Roman" w:cs="Times New Roman"/>
                <w:sz w:val="24"/>
                <w:szCs w:val="24"/>
              </w:rPr>
              <w:t xml:space="preserve"> образования и средней заработной платы учителей общеобразовательных организаций, %</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505" w:type="dxa"/>
            <w:gridSpan w:val="8"/>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22.1</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деятельности муниципальных организаций </w:t>
            </w:r>
            <w:proofErr w:type="gramStart"/>
            <w:r w:rsidRPr="004F3010">
              <w:rPr>
                <w:rFonts w:ascii="Times New Roman" w:hAnsi="Times New Roman" w:cs="Times New Roman"/>
                <w:sz w:val="24"/>
                <w:szCs w:val="24"/>
              </w:rPr>
              <w:t>дополнительного</w:t>
            </w:r>
            <w:proofErr w:type="gramEnd"/>
            <w:r w:rsidRPr="004F3010">
              <w:rPr>
                <w:rFonts w:ascii="Times New Roman" w:hAnsi="Times New Roman" w:cs="Times New Roman"/>
                <w:sz w:val="24"/>
                <w:szCs w:val="24"/>
              </w:rPr>
              <w:t xml:space="preserve"> образования </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22.2</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w:t>
            </w:r>
            <w:r w:rsidRPr="004F3010">
              <w:rPr>
                <w:rFonts w:ascii="Times New Roman" w:hAnsi="Times New Roman" w:cs="Times New Roman"/>
                <w:sz w:val="24"/>
                <w:szCs w:val="24"/>
              </w:rPr>
              <w:lastRenderedPageBreak/>
              <w:t>ие 22.3</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Укрепление материально-</w:t>
            </w:r>
            <w:r w:rsidRPr="004F3010">
              <w:rPr>
                <w:rFonts w:ascii="Times New Roman" w:hAnsi="Times New Roman" w:cs="Times New Roman"/>
                <w:sz w:val="24"/>
                <w:szCs w:val="24"/>
              </w:rPr>
              <w:lastRenderedPageBreak/>
              <w:t xml:space="preserve">технической базы муниципальных организаций </w:t>
            </w:r>
            <w:proofErr w:type="gramStart"/>
            <w:r w:rsidRPr="004F3010">
              <w:rPr>
                <w:rFonts w:ascii="Times New Roman" w:hAnsi="Times New Roman" w:cs="Times New Roman"/>
                <w:sz w:val="24"/>
                <w:szCs w:val="24"/>
              </w:rPr>
              <w:t>дополнительного</w:t>
            </w:r>
            <w:proofErr w:type="gramEnd"/>
            <w:r w:rsidRPr="004F3010">
              <w:rPr>
                <w:rFonts w:ascii="Times New Roman" w:hAnsi="Times New Roman" w:cs="Times New Roman"/>
                <w:sz w:val="24"/>
                <w:szCs w:val="24"/>
              </w:rPr>
              <w:t xml:space="preserve"> образования, центров психолого-педагогической, медицинской и социальной помощи</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w:t>
            </w:r>
            <w:r w:rsidRPr="004F3010">
              <w:rPr>
                <w:rFonts w:ascii="Times New Roman" w:hAnsi="Times New Roman" w:cs="Times New Roman"/>
                <w:sz w:val="24"/>
                <w:szCs w:val="24"/>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22.4</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Создание новых мест в образовательных организациях различных типов для реализации дополнительных общеразвивающих </w:t>
            </w:r>
            <w:r w:rsidRPr="004F3010">
              <w:rPr>
                <w:rFonts w:ascii="Times New Roman" w:hAnsi="Times New Roman" w:cs="Times New Roman"/>
                <w:sz w:val="24"/>
                <w:szCs w:val="24"/>
              </w:rPr>
              <w:lastRenderedPageBreak/>
              <w:t>программ всех направленностей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93,2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685,3</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Ц71Е254910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91,4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678,5</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Ц71Е254910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244</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0,9</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Height w:val="2084"/>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22.5</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Персонифицированное финансирование </w:t>
            </w:r>
            <w:proofErr w:type="gramStart"/>
            <w:r w:rsidRPr="004F3010">
              <w:rPr>
                <w:rFonts w:ascii="Times New Roman" w:hAnsi="Times New Roman" w:cs="Times New Roman"/>
                <w:sz w:val="24"/>
                <w:szCs w:val="24"/>
              </w:rPr>
              <w:t>дополнительного</w:t>
            </w:r>
            <w:proofErr w:type="gramEnd"/>
            <w:r w:rsidRPr="004F3010">
              <w:rPr>
                <w:rFonts w:ascii="Times New Roman" w:hAnsi="Times New Roman" w:cs="Times New Roman"/>
                <w:sz w:val="24"/>
                <w:szCs w:val="24"/>
              </w:rPr>
              <w:t xml:space="preserve"> образования детей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Ц71Е275150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5281,2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5281,2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5281,2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26406,0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26406,0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0703</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Ц71Е275150</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муниципального </w:t>
            </w:r>
            <w:r w:rsidRPr="004F3010">
              <w:rPr>
                <w:rFonts w:ascii="Times New Roman" w:hAnsi="Times New Roman" w:cs="Times New Roman"/>
                <w:sz w:val="24"/>
                <w:szCs w:val="24"/>
              </w:rPr>
              <w:lastRenderedPageBreak/>
              <w:t>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5281,</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5281,2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5281,2</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26406,0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26406,0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22.6</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Формирование современных управленческих и организационно-экономических механизмов в системе </w:t>
            </w:r>
            <w:proofErr w:type="gramStart"/>
            <w:r w:rsidRPr="004F3010">
              <w:rPr>
                <w:rFonts w:ascii="Times New Roman" w:hAnsi="Times New Roman" w:cs="Times New Roman"/>
                <w:sz w:val="24"/>
                <w:szCs w:val="24"/>
              </w:rPr>
              <w:t>дополнительного</w:t>
            </w:r>
            <w:proofErr w:type="gramEnd"/>
            <w:r w:rsidRPr="004F3010">
              <w:rPr>
                <w:rFonts w:ascii="Times New Roman" w:hAnsi="Times New Roman" w:cs="Times New Roman"/>
                <w:sz w:val="24"/>
                <w:szCs w:val="24"/>
              </w:rPr>
              <w:t xml:space="preserve"> образования детей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22.7.</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Обновление материально-технической базы для организации </w:t>
            </w:r>
            <w:r w:rsidRPr="004F3010">
              <w:rPr>
                <w:rFonts w:ascii="Times New Roman" w:hAnsi="Times New Roman" w:cs="Times New Roman"/>
                <w:sz w:val="24"/>
                <w:szCs w:val="24"/>
              </w:rPr>
              <w:lastRenderedPageBreak/>
              <w:t>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w:t>
            </w:r>
            <w:r w:rsidRPr="004F3010">
              <w:rPr>
                <w:rFonts w:ascii="Times New Roman" w:hAnsi="Times New Roman" w:cs="Times New Roman"/>
                <w:sz w:val="24"/>
                <w:szCs w:val="24"/>
              </w:rPr>
              <w:lastRenderedPageBreak/>
              <w:t>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w:t>
            </w:r>
            <w:r w:rsidRPr="004F3010">
              <w:rPr>
                <w:rFonts w:ascii="Times New Roman" w:hAnsi="Times New Roman" w:cs="Times New Roman"/>
                <w:sz w:val="24"/>
                <w:szCs w:val="24"/>
              </w:rPr>
              <w:lastRenderedPageBreak/>
              <w:t>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23</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Модернизация инфраструктуры муниципальных образовательных организаций</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качественных образовательных услуг</w:t>
            </w: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23.1</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 (в части модернизации инфраструктуры)</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w:t>
            </w:r>
            <w:r w:rsidRPr="004F3010">
              <w:rPr>
                <w:rFonts w:ascii="Times New Roman" w:hAnsi="Times New Roman" w:cs="Times New Roman"/>
                <w:sz w:val="24"/>
                <w:szCs w:val="24"/>
              </w:rPr>
              <w:lastRenderedPageBreak/>
              <w:t>ие 23.2</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Укрепление материально-</w:t>
            </w:r>
            <w:r w:rsidRPr="004F3010">
              <w:rPr>
                <w:rFonts w:ascii="Times New Roman" w:hAnsi="Times New Roman" w:cs="Times New Roman"/>
                <w:sz w:val="24"/>
                <w:szCs w:val="24"/>
              </w:rPr>
              <w:lastRenderedPageBreak/>
              <w:t>технической базы муниципальных образовательных организаций (в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24</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Реализация отдельных мероприятий регионального проекта «Патриотическое воспитание </w:t>
            </w:r>
            <w:r w:rsidRPr="004F3010">
              <w:rPr>
                <w:rFonts w:ascii="Times New Roman" w:hAnsi="Times New Roman" w:cs="Times New Roman"/>
                <w:sz w:val="24"/>
                <w:szCs w:val="24"/>
              </w:rPr>
              <w:lastRenderedPageBreak/>
              <w:t>граждан Российской Федерации»</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повышение доступности для населения качественных образовательных </w:t>
            </w:r>
            <w:r w:rsidRPr="004F3010">
              <w:rPr>
                <w:rFonts w:ascii="Times New Roman" w:hAnsi="Times New Roman" w:cs="Times New Roman"/>
                <w:sz w:val="24"/>
                <w:szCs w:val="24"/>
              </w:rPr>
              <w:lastRenderedPageBreak/>
              <w:t>услуг</w:t>
            </w: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ответственный исполнитель – Отдел образования </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24.1</w:t>
            </w:r>
          </w:p>
        </w:tc>
        <w:tc>
          <w:tcPr>
            <w:tcW w:w="1701"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оснащения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418"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15297" w:type="dxa"/>
            <w:gridSpan w:val="14"/>
            <w:tcBorders>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«Достижение высоких результатов развития образования в Урмарском муниципальном округе»</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25</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кадрами хозяйствующих субъектов, функционирующих на территории </w:t>
            </w:r>
            <w:proofErr w:type="gramStart"/>
            <w:r w:rsidRPr="004F3010">
              <w:rPr>
                <w:rFonts w:ascii="Times New Roman" w:hAnsi="Times New Roman" w:cs="Times New Roman"/>
                <w:sz w:val="24"/>
                <w:szCs w:val="24"/>
              </w:rPr>
              <w:t>муниципального</w:t>
            </w:r>
            <w:proofErr w:type="gramEnd"/>
            <w:r w:rsidRPr="004F3010">
              <w:rPr>
                <w:rFonts w:ascii="Times New Roman" w:hAnsi="Times New Roman" w:cs="Times New Roman"/>
                <w:sz w:val="24"/>
                <w:szCs w:val="24"/>
              </w:rPr>
              <w:t xml:space="preserve"> образования</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доступности для населения Урмарского муниципального округа качественных образовательных услуг</w:t>
            </w: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w:t>
            </w:r>
            <w:r w:rsidRPr="004F3010">
              <w:rPr>
                <w:rFonts w:ascii="Times New Roman" w:hAnsi="Times New Roman" w:cs="Times New Roman"/>
                <w:sz w:val="24"/>
                <w:szCs w:val="24"/>
              </w:rPr>
              <w:lastRenderedPageBreak/>
              <w:t>показатели Муниципальной программы, подпрограммы, увязанные с основным мероприятием 25</w:t>
            </w:r>
          </w:p>
        </w:tc>
        <w:tc>
          <w:tcPr>
            <w:tcW w:w="8505"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25.1</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spellStart"/>
            <w:r w:rsidRPr="004F3010">
              <w:rPr>
                <w:rFonts w:ascii="Times New Roman" w:hAnsi="Times New Roman" w:cs="Times New Roman"/>
                <w:sz w:val="24"/>
                <w:szCs w:val="24"/>
              </w:rPr>
              <w:t>Профориентационная</w:t>
            </w:r>
            <w:proofErr w:type="spellEnd"/>
            <w:r w:rsidRPr="004F3010">
              <w:rPr>
                <w:rFonts w:ascii="Times New Roman" w:hAnsi="Times New Roman" w:cs="Times New Roman"/>
                <w:sz w:val="24"/>
                <w:szCs w:val="24"/>
              </w:rPr>
              <w:t xml:space="preserve"> работа среди </w:t>
            </w:r>
            <w:proofErr w:type="gramStart"/>
            <w:r w:rsidRPr="004F3010">
              <w:rPr>
                <w:rFonts w:ascii="Times New Roman" w:hAnsi="Times New Roman" w:cs="Times New Roman"/>
                <w:sz w:val="24"/>
                <w:szCs w:val="24"/>
              </w:rPr>
              <w:t>обучающихся</w:t>
            </w:r>
            <w:proofErr w:type="gramEnd"/>
            <w:r w:rsidRPr="004F3010">
              <w:rPr>
                <w:rFonts w:ascii="Times New Roman" w:hAnsi="Times New Roman" w:cs="Times New Roman"/>
                <w:sz w:val="24"/>
                <w:szCs w:val="24"/>
              </w:rPr>
              <w:t xml:space="preserve"> ОО, выявление обучающихся, склонных к педагогической деятельности</w:t>
            </w:r>
          </w:p>
          <w:p w:rsidR="004F3010" w:rsidRPr="004F3010" w:rsidRDefault="004F3010" w:rsidP="004F3010">
            <w:pPr>
              <w:spacing w:after="0" w:line="240" w:lineRule="auto"/>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w:t>
            </w:r>
            <w:r w:rsidRPr="004F3010">
              <w:rPr>
                <w:rFonts w:ascii="Times New Roman" w:hAnsi="Times New Roman" w:cs="Times New Roman"/>
                <w:sz w:val="24"/>
                <w:szCs w:val="24"/>
              </w:rPr>
              <w:lastRenderedPageBreak/>
              <w:t>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25.2</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Привлечение студентов старших курсов педагогического ВУЗа к работе в ОО</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25.3</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roofErr w:type="gramStart"/>
            <w:r w:rsidRPr="004F3010">
              <w:rPr>
                <w:rFonts w:ascii="Times New Roman" w:hAnsi="Times New Roman" w:cs="Times New Roman"/>
                <w:sz w:val="24"/>
                <w:szCs w:val="24"/>
              </w:rPr>
              <w:t xml:space="preserve">Организация участия в </w:t>
            </w:r>
            <w:r w:rsidRPr="004F3010">
              <w:rPr>
                <w:rFonts w:ascii="Times New Roman" w:hAnsi="Times New Roman" w:cs="Times New Roman"/>
                <w:sz w:val="24"/>
                <w:szCs w:val="24"/>
              </w:rPr>
              <w:lastRenderedPageBreak/>
              <w:t>конкурсах, проводимых на федеральном и региональном уровнях для молодых специалистов, помощь в оформлении документации</w:t>
            </w:r>
            <w:proofErr w:type="gramEnd"/>
          </w:p>
          <w:p w:rsidR="004F3010" w:rsidRPr="004F3010" w:rsidRDefault="004F3010" w:rsidP="004F3010">
            <w:pPr>
              <w:spacing w:after="0" w:line="240" w:lineRule="auto"/>
              <w:rPr>
                <w:rFonts w:ascii="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w:t>
            </w:r>
            <w:r w:rsidRPr="004F3010">
              <w:rPr>
                <w:rFonts w:ascii="Times New Roman" w:hAnsi="Times New Roman" w:cs="Times New Roman"/>
                <w:sz w:val="24"/>
                <w:szCs w:val="24"/>
              </w:rPr>
              <w:lastRenderedPageBreak/>
              <w:t>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w:t>
            </w:r>
            <w:r w:rsidRPr="004F3010">
              <w:rPr>
                <w:rFonts w:ascii="Times New Roman" w:hAnsi="Times New Roman" w:cs="Times New Roman"/>
                <w:sz w:val="24"/>
                <w:szCs w:val="24"/>
              </w:rPr>
              <w:lastRenderedPageBreak/>
              <w:t>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25.4</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мероприятий районного уровня, способствующих повышению имиджа педагогической профессии</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25.5</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Выплата ежемесячных доплат педагогам, имеющим статус молодого специалиста</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25.6</w:t>
            </w:r>
          </w:p>
        </w:tc>
        <w:tc>
          <w:tcPr>
            <w:tcW w:w="1701"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Единовременное денежное пособие педагогическим работникам, являющимся молодыми специалистами, принятым на работу с 1 сентября 2016 года, в размере 10 окладов</w:t>
            </w:r>
          </w:p>
        </w:tc>
        <w:tc>
          <w:tcPr>
            <w:tcW w:w="1418"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7"/>
          <w:wAfter w:w="5950" w:type="dxa"/>
        </w:trPr>
        <w:tc>
          <w:tcPr>
            <w:tcW w:w="851"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67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7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x</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126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bl>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sectPr w:rsidR="004F3010" w:rsidRPr="004F3010" w:rsidSect="008F0CDD">
          <w:pgSz w:w="16800" w:h="11900" w:orient="landscape"/>
          <w:pgMar w:top="1702" w:right="567" w:bottom="1134" w:left="1701" w:header="720" w:footer="720" w:gutter="0"/>
          <w:cols w:space="720"/>
          <w:noEndnote/>
        </w:sectPr>
      </w:pPr>
    </w:p>
    <w:p w:rsidR="00F13C3C" w:rsidRPr="004F3010" w:rsidRDefault="00F13C3C" w:rsidP="00F13C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к постановлению администрации </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Урмарского муниципального округа </w:t>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Чувашской Республики</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от </w:t>
      </w:r>
      <w:r>
        <w:rPr>
          <w:rFonts w:ascii="Times New Roman" w:hAnsi="Times New Roman" w:cs="Times New Roman"/>
          <w:sz w:val="24"/>
          <w:szCs w:val="24"/>
        </w:rPr>
        <w:t xml:space="preserve">27.02.2024 </w:t>
      </w:r>
      <w:r w:rsidRPr="004F3010">
        <w:rPr>
          <w:rFonts w:ascii="Times New Roman" w:hAnsi="Times New Roman" w:cs="Times New Roman"/>
          <w:sz w:val="24"/>
          <w:szCs w:val="24"/>
        </w:rPr>
        <w:t xml:space="preserve"> № </w:t>
      </w:r>
      <w:r>
        <w:rPr>
          <w:rFonts w:ascii="Times New Roman" w:hAnsi="Times New Roman" w:cs="Times New Roman"/>
          <w:sz w:val="24"/>
          <w:szCs w:val="24"/>
        </w:rPr>
        <w:t>315</w:t>
      </w: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Ресурсное обеспечение</w:t>
      </w:r>
      <w:r w:rsidRPr="004F3010">
        <w:rPr>
          <w:rFonts w:ascii="Times New Roman" w:hAnsi="Times New Roman" w:cs="Times New Roman"/>
          <w:sz w:val="24"/>
          <w:szCs w:val="24"/>
        </w:rPr>
        <w:br/>
        <w:t>реализации подпрограммы «Молодежь Урмарского муниципального округа» муниципальной программы Урмарского муниципального округа Чувашской Республики «Развитие образования» за счет всех источников финансирования</w:t>
      </w:r>
    </w:p>
    <w:tbl>
      <w:tblPr>
        <w:tblW w:w="14909" w:type="dxa"/>
        <w:jc w:val="center"/>
        <w:tblInd w:w="-20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8"/>
        <w:gridCol w:w="1935"/>
        <w:gridCol w:w="81"/>
        <w:gridCol w:w="49"/>
        <w:gridCol w:w="1134"/>
        <w:gridCol w:w="176"/>
        <w:gridCol w:w="1268"/>
        <w:gridCol w:w="142"/>
        <w:gridCol w:w="567"/>
        <w:gridCol w:w="468"/>
        <w:gridCol w:w="240"/>
        <w:gridCol w:w="13"/>
        <w:gridCol w:w="527"/>
        <w:gridCol w:w="311"/>
        <w:gridCol w:w="66"/>
        <w:gridCol w:w="22"/>
        <w:gridCol w:w="904"/>
        <w:gridCol w:w="992"/>
        <w:gridCol w:w="917"/>
        <w:gridCol w:w="45"/>
        <w:gridCol w:w="947"/>
        <w:gridCol w:w="30"/>
        <w:gridCol w:w="962"/>
        <w:gridCol w:w="33"/>
        <w:gridCol w:w="924"/>
        <w:gridCol w:w="36"/>
        <w:gridCol w:w="948"/>
        <w:gridCol w:w="44"/>
      </w:tblGrid>
      <w:tr w:rsidR="004F3010" w:rsidRPr="004F3010" w:rsidTr="007469DD">
        <w:trPr>
          <w:gridAfter w:val="1"/>
          <w:wAfter w:w="44" w:type="dxa"/>
          <w:jc w:val="center"/>
        </w:trPr>
        <w:tc>
          <w:tcPr>
            <w:tcW w:w="1128"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Статус</w:t>
            </w:r>
          </w:p>
        </w:tc>
        <w:tc>
          <w:tcPr>
            <w:tcW w:w="2065" w:type="dxa"/>
            <w:gridSpan w:val="3"/>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Наименование подпрограммы муниципальной программы Урмарского муниципального округа (основного мероприятия, мероприятия)</w:t>
            </w:r>
          </w:p>
        </w:tc>
        <w:tc>
          <w:tcPr>
            <w:tcW w:w="1134"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Задача подпрограммы муниципальной программы Урмарского муниципального округа</w:t>
            </w:r>
          </w:p>
        </w:tc>
        <w:tc>
          <w:tcPr>
            <w:tcW w:w="1444"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соисполнители, участники</w:t>
            </w:r>
          </w:p>
        </w:tc>
        <w:tc>
          <w:tcPr>
            <w:tcW w:w="3260" w:type="dxa"/>
            <w:gridSpan w:val="10"/>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Код бюджетной классификации</w:t>
            </w:r>
          </w:p>
        </w:tc>
        <w:tc>
          <w:tcPr>
            <w:tcW w:w="99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Источники финансирования</w:t>
            </w:r>
          </w:p>
        </w:tc>
        <w:tc>
          <w:tcPr>
            <w:tcW w:w="4842" w:type="dxa"/>
            <w:gridSpan w:val="9"/>
            <w:tcBorders>
              <w:top w:val="single" w:sz="4" w:space="0" w:color="auto"/>
              <w:left w:val="single" w:sz="4" w:space="0" w:color="auto"/>
              <w:bottom w:val="nil"/>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по годам, тыс. рублей</w:t>
            </w:r>
          </w:p>
        </w:tc>
      </w:tr>
      <w:tr w:rsidR="004F3010" w:rsidRPr="004F3010" w:rsidTr="007469DD">
        <w:trPr>
          <w:gridAfter w:val="1"/>
          <w:wAfter w:w="44" w:type="dxa"/>
          <w:jc w:val="center"/>
        </w:trPr>
        <w:tc>
          <w:tcPr>
            <w:tcW w:w="1128"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главный распорядитель бюджетных средств</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раздел, подраздел</w:t>
            </w:r>
          </w:p>
        </w:tc>
        <w:tc>
          <w:tcPr>
            <w:tcW w:w="83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целевая статья расходов</w:t>
            </w:r>
          </w:p>
        </w:tc>
        <w:tc>
          <w:tcPr>
            <w:tcW w:w="992"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группа (подгруппа) вида расходов</w:t>
            </w:r>
          </w:p>
        </w:tc>
        <w:tc>
          <w:tcPr>
            <w:tcW w:w="99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62" w:type="dxa"/>
            <w:gridSpan w:val="2"/>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2023</w:t>
            </w:r>
          </w:p>
        </w:tc>
        <w:tc>
          <w:tcPr>
            <w:tcW w:w="977" w:type="dxa"/>
            <w:gridSpan w:val="2"/>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2024</w:t>
            </w:r>
          </w:p>
        </w:tc>
        <w:tc>
          <w:tcPr>
            <w:tcW w:w="995" w:type="dxa"/>
            <w:gridSpan w:val="2"/>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2025</w:t>
            </w:r>
          </w:p>
        </w:tc>
        <w:tc>
          <w:tcPr>
            <w:tcW w:w="924" w:type="dxa"/>
            <w:tcBorders>
              <w:top w:val="single" w:sz="4" w:space="0" w:color="auto"/>
              <w:left w:val="single" w:sz="4" w:space="0" w:color="auto"/>
              <w:bottom w:val="nil"/>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2026-2030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2031-2035</w:t>
            </w:r>
          </w:p>
        </w:tc>
      </w:tr>
      <w:tr w:rsidR="004F3010" w:rsidRPr="004F3010" w:rsidTr="007469DD">
        <w:trPr>
          <w:gridAfter w:val="1"/>
          <w:wAfter w:w="44" w:type="dxa"/>
          <w:jc w:val="center"/>
        </w:trPr>
        <w:tc>
          <w:tcPr>
            <w:tcW w:w="1128"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2065"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1444"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w:t>
            </w:r>
          </w:p>
        </w:tc>
        <w:tc>
          <w:tcPr>
            <w:tcW w:w="83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w:t>
            </w:r>
          </w:p>
        </w:tc>
        <w:tc>
          <w:tcPr>
            <w:tcW w:w="992"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w:t>
            </w:r>
          </w:p>
        </w:tc>
      </w:tr>
      <w:tr w:rsidR="004F3010" w:rsidRPr="004F3010" w:rsidTr="007469DD">
        <w:trPr>
          <w:gridAfter w:val="1"/>
          <w:wAfter w:w="44" w:type="dxa"/>
          <w:jc w:val="center"/>
        </w:trPr>
        <w:tc>
          <w:tcPr>
            <w:tcW w:w="1128"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w:t>
            </w:r>
          </w:p>
        </w:tc>
        <w:tc>
          <w:tcPr>
            <w:tcW w:w="2065" w:type="dxa"/>
            <w:gridSpan w:val="3"/>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«Молодежь Урмарского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3939,5</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4493,4</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1100,0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3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3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w:t>
            </w:r>
            <w:r w:rsidRPr="004F3010">
              <w:rPr>
                <w:rFonts w:ascii="Times New Roman" w:hAnsi="Times New Roman" w:cs="Times New Roman"/>
                <w:sz w:val="24"/>
                <w:szCs w:val="24"/>
              </w:rPr>
              <w:lastRenderedPageBreak/>
              <w:t>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903, 974</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3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Ц720000000</w:t>
            </w:r>
          </w:p>
        </w:tc>
        <w:tc>
          <w:tcPr>
            <w:tcW w:w="992"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3939,5</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4493,4</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1100,0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5500,0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3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4865" w:type="dxa"/>
            <w:gridSpan w:val="27"/>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4F3010" w:rsidRPr="004F3010" w:rsidTr="007469DD">
        <w:trPr>
          <w:gridAfter w:val="1"/>
          <w:wAfter w:w="44" w:type="dxa"/>
          <w:jc w:val="center"/>
        </w:trPr>
        <w:tc>
          <w:tcPr>
            <w:tcW w:w="1128"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016"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Мероприятия по вовлечению молодежи в социальную практику</w:t>
            </w:r>
          </w:p>
        </w:tc>
        <w:tc>
          <w:tcPr>
            <w:tcW w:w="1183"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эффективности организации работы с детьми и молодеж</w:t>
            </w:r>
            <w:r w:rsidRPr="004F3010">
              <w:rPr>
                <w:rFonts w:ascii="Times New Roman" w:hAnsi="Times New Roman" w:cs="Times New Roman"/>
                <w:sz w:val="24"/>
                <w:szCs w:val="24"/>
              </w:rPr>
              <w:lastRenderedPageBreak/>
              <w:t>ью; совершенствование системы общественно-государственного партнерства в сфере реализации государственной молодежной политики; информационное обеспечение государственной молодежной политики</w:t>
            </w:r>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150,0</w:t>
            </w:r>
          </w:p>
        </w:tc>
        <w:tc>
          <w:tcPr>
            <w:tcW w:w="984"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w:t>
            </w:r>
            <w:r w:rsidRPr="004F3010">
              <w:rPr>
                <w:rFonts w:ascii="Times New Roman" w:hAnsi="Times New Roman" w:cs="Times New Roman"/>
                <w:sz w:val="24"/>
                <w:szCs w:val="24"/>
              </w:rPr>
              <w:lastRenderedPageBreak/>
              <w:t>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Ц720112120</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150,0</w:t>
            </w:r>
          </w:p>
        </w:tc>
        <w:tc>
          <w:tcPr>
            <w:tcW w:w="984"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150,0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Целевые индикаторы и показатели подпрограммы, увязанные с основным мероприятием 1</w:t>
            </w:r>
          </w:p>
        </w:tc>
        <w:tc>
          <w:tcPr>
            <w:tcW w:w="8895" w:type="dxa"/>
            <w:gridSpan w:val="17"/>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молодежи в возрасте от 14 до 35 лет, охваченной деятельностью молодежных общественных объединений, в общей ее численности, %</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34</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w:t>
            </w:r>
          </w:p>
        </w:tc>
      </w:tr>
      <w:tr w:rsidR="004F3010" w:rsidRPr="004F3010" w:rsidTr="007469DD">
        <w:trPr>
          <w:gridAfter w:val="1"/>
          <w:wAfter w:w="44" w:type="dxa"/>
          <w:jc w:val="center"/>
        </w:trPr>
        <w:tc>
          <w:tcPr>
            <w:tcW w:w="1128"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1.1</w:t>
            </w:r>
          </w:p>
        </w:tc>
        <w:tc>
          <w:tcPr>
            <w:tcW w:w="2016"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мероприятий по вовлечению молодежи в социальную практику</w:t>
            </w:r>
          </w:p>
        </w:tc>
        <w:tc>
          <w:tcPr>
            <w:tcW w:w="1183"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84"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Ц720112120</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244</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w:t>
            </w:r>
            <w:r w:rsidRPr="004F3010">
              <w:rPr>
                <w:rFonts w:ascii="Times New Roman" w:hAnsi="Times New Roman" w:cs="Times New Roman"/>
                <w:sz w:val="24"/>
                <w:szCs w:val="24"/>
              </w:rPr>
              <w:lastRenderedPageBreak/>
              <w:t>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84"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1.2</w:t>
            </w:r>
          </w:p>
        </w:tc>
        <w:tc>
          <w:tcPr>
            <w:tcW w:w="2016"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участия представителей молодежи района в международных, окружных, общероссийских (всероссийских), международных, республиканских форумах и мероприятиях</w:t>
            </w:r>
          </w:p>
        </w:tc>
        <w:tc>
          <w:tcPr>
            <w:tcW w:w="1183"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Ц720112120</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244</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муниципального </w:t>
            </w:r>
            <w:r w:rsidRPr="004F3010">
              <w:rPr>
                <w:rFonts w:ascii="Times New Roman" w:hAnsi="Times New Roman" w:cs="Times New Roman"/>
                <w:sz w:val="24"/>
                <w:szCs w:val="24"/>
              </w:rPr>
              <w:lastRenderedPageBreak/>
              <w:t>округа</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10,0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16"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83"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08"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39"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4865" w:type="dxa"/>
            <w:gridSpan w:val="27"/>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4F3010" w:rsidRPr="004F3010" w:rsidTr="007469DD">
        <w:trPr>
          <w:gridAfter w:val="1"/>
          <w:wAfter w:w="44" w:type="dxa"/>
          <w:jc w:val="center"/>
        </w:trPr>
        <w:tc>
          <w:tcPr>
            <w:tcW w:w="1128"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2065" w:type="dxa"/>
            <w:gridSpan w:val="3"/>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поддержка талантливой и одаренной молодежи</w:t>
            </w:r>
          </w:p>
        </w:tc>
        <w:tc>
          <w:tcPr>
            <w:tcW w:w="1134"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поддержка талантливой и одаренной молодежи; муниципальная поддержка молодых людей в трудной жизненной ситуации</w:t>
            </w:r>
          </w:p>
        </w:tc>
        <w:tc>
          <w:tcPr>
            <w:tcW w:w="1444"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903</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Ц720272130</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350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r>
      <w:tr w:rsidR="004F3010" w:rsidRPr="004F3010" w:rsidTr="007469DD">
        <w:trPr>
          <w:gridAfter w:val="1"/>
          <w:wAfter w:w="44" w:type="dxa"/>
          <w:jc w:val="center"/>
        </w:trPr>
        <w:tc>
          <w:tcPr>
            <w:tcW w:w="1128"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w:t>
            </w:r>
            <w:r w:rsidRPr="004F3010">
              <w:rPr>
                <w:rFonts w:ascii="Times New Roman" w:hAnsi="Times New Roman" w:cs="Times New Roman"/>
                <w:sz w:val="24"/>
                <w:szCs w:val="24"/>
              </w:rPr>
              <w:lastRenderedPageBreak/>
              <w:t>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Целевой индикатор и показатель подпрограммы, увязанные с основным мероприятием 2</w:t>
            </w:r>
          </w:p>
        </w:tc>
        <w:tc>
          <w:tcPr>
            <w:tcW w:w="8895" w:type="dxa"/>
            <w:gridSpan w:val="17"/>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молодежи в возрасте от 14 до 35 лет, охваченной деятельностью молодежных общественных объединений, в общей ее численности, %</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34</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w:t>
            </w:r>
          </w:p>
        </w:tc>
      </w:tr>
      <w:tr w:rsidR="004F3010" w:rsidRPr="004F3010" w:rsidTr="007469DD">
        <w:trPr>
          <w:gridAfter w:val="1"/>
          <w:wAfter w:w="44" w:type="dxa"/>
          <w:jc w:val="center"/>
        </w:trPr>
        <w:tc>
          <w:tcPr>
            <w:tcW w:w="14865" w:type="dxa"/>
            <w:gridSpan w:val="27"/>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4F3010" w:rsidRPr="004F3010" w:rsidTr="007469DD">
        <w:trPr>
          <w:jc w:val="center"/>
        </w:trPr>
        <w:tc>
          <w:tcPr>
            <w:tcW w:w="1128"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065" w:type="dxa"/>
            <w:gridSpan w:val="3"/>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отдыха детей</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эффективности и организации работы с детьми и молодежью</w:t>
            </w:r>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1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1427,8</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1800,0</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993"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c>
          <w:tcPr>
            <w:tcW w:w="992"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r>
      <w:tr w:rsidR="004F3010" w:rsidRPr="004F3010" w:rsidTr="007469DD">
        <w:trPr>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1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3"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Чувашской </w:t>
            </w:r>
            <w:r w:rsidRPr="004F3010">
              <w:rPr>
                <w:rFonts w:ascii="Times New Roman" w:hAnsi="Times New Roman" w:cs="Times New Roman"/>
                <w:sz w:val="24"/>
                <w:szCs w:val="24"/>
              </w:rPr>
              <w:lastRenderedPageBreak/>
              <w:t>Республики</w:t>
            </w:r>
          </w:p>
        </w:tc>
        <w:tc>
          <w:tcPr>
            <w:tcW w:w="91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3"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Ц720300000</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1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1427,8</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1800,0</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993"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c>
          <w:tcPr>
            <w:tcW w:w="992"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2500,0</w:t>
            </w:r>
          </w:p>
        </w:tc>
      </w:tr>
      <w:tr w:rsidR="004F3010" w:rsidRPr="004F3010" w:rsidTr="007469DD">
        <w:trPr>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1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3"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jc w:val="center"/>
        </w:trPr>
        <w:tc>
          <w:tcPr>
            <w:tcW w:w="1128"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индикатор и показатель подпрограммы, увязанные с основным мероприятием 3</w:t>
            </w:r>
          </w:p>
        </w:tc>
        <w:tc>
          <w:tcPr>
            <w:tcW w:w="8895" w:type="dxa"/>
            <w:gridSpan w:val="17"/>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несовершеннолетних, охваченных различными формами организованного отдыха и оздоровления, в общей их численности, %</w:t>
            </w:r>
          </w:p>
        </w:tc>
        <w:tc>
          <w:tcPr>
            <w:tcW w:w="91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31</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9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32</w:t>
            </w:r>
          </w:p>
        </w:tc>
        <w:tc>
          <w:tcPr>
            <w:tcW w:w="993"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34</w:t>
            </w:r>
          </w:p>
        </w:tc>
        <w:tc>
          <w:tcPr>
            <w:tcW w:w="992"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w:t>
            </w:r>
          </w:p>
        </w:tc>
      </w:tr>
      <w:tr w:rsidR="004F3010" w:rsidRPr="004F3010" w:rsidTr="007469DD">
        <w:trPr>
          <w:jc w:val="center"/>
        </w:trPr>
        <w:tc>
          <w:tcPr>
            <w:tcW w:w="14909" w:type="dxa"/>
            <w:gridSpan w:val="28"/>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4F3010" w:rsidRPr="004F3010" w:rsidTr="007469DD">
        <w:trPr>
          <w:gridAfter w:val="1"/>
          <w:wAfter w:w="44" w:type="dxa"/>
          <w:jc w:val="center"/>
        </w:trPr>
        <w:tc>
          <w:tcPr>
            <w:tcW w:w="1128"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w:t>
            </w:r>
            <w:r w:rsidRPr="004F3010">
              <w:rPr>
                <w:rFonts w:ascii="Times New Roman" w:hAnsi="Times New Roman" w:cs="Times New Roman"/>
                <w:sz w:val="24"/>
                <w:szCs w:val="24"/>
              </w:rPr>
              <w:lastRenderedPageBreak/>
              <w:t>е мероприятие 4</w:t>
            </w:r>
          </w:p>
        </w:tc>
        <w:tc>
          <w:tcPr>
            <w:tcW w:w="2065" w:type="dxa"/>
            <w:gridSpan w:val="3"/>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Участие в </w:t>
            </w:r>
            <w:r w:rsidRPr="004F3010">
              <w:rPr>
                <w:rFonts w:ascii="Times New Roman" w:hAnsi="Times New Roman" w:cs="Times New Roman"/>
                <w:sz w:val="24"/>
                <w:szCs w:val="24"/>
              </w:rPr>
              <w:lastRenderedPageBreak/>
              <w:t>реализации мероприятий регионального проекта «Социальная активность» в Урмарском муниципальном округе</w:t>
            </w:r>
          </w:p>
        </w:tc>
        <w:tc>
          <w:tcPr>
            <w:tcW w:w="113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создание </w:t>
            </w:r>
            <w:r w:rsidRPr="004F3010">
              <w:rPr>
                <w:rFonts w:ascii="Times New Roman" w:hAnsi="Times New Roman" w:cs="Times New Roman"/>
                <w:sz w:val="24"/>
                <w:szCs w:val="24"/>
              </w:rPr>
              <w:lastRenderedPageBreak/>
              <w:t>условий для поддержки добровольчества (</w:t>
            </w:r>
            <w:proofErr w:type="spellStart"/>
            <w:r w:rsidRPr="004F3010">
              <w:rPr>
                <w:rFonts w:ascii="Times New Roman" w:hAnsi="Times New Roman" w:cs="Times New Roman"/>
                <w:sz w:val="24"/>
                <w:szCs w:val="24"/>
              </w:rPr>
              <w:t>волонтерства</w:t>
            </w:r>
            <w:proofErr w:type="spellEnd"/>
            <w:r w:rsidRPr="004F3010">
              <w:rPr>
                <w:rFonts w:ascii="Times New Roman" w:hAnsi="Times New Roman" w:cs="Times New Roman"/>
                <w:sz w:val="24"/>
                <w:szCs w:val="24"/>
              </w:rPr>
              <w:t>) в молодежной среде</w:t>
            </w:r>
          </w:p>
        </w:tc>
        <w:tc>
          <w:tcPr>
            <w:tcW w:w="1444"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w:t>
            </w:r>
            <w:r w:rsidRPr="004F3010">
              <w:rPr>
                <w:rFonts w:ascii="Times New Roman" w:hAnsi="Times New Roman" w:cs="Times New Roman"/>
                <w:sz w:val="24"/>
                <w:szCs w:val="24"/>
              </w:rPr>
              <w:lastRenderedPageBreak/>
              <w:t>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Ц720472150</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200,0</w:t>
            </w:r>
          </w:p>
        </w:tc>
      </w:tr>
      <w:tr w:rsidR="004F3010" w:rsidRPr="004F3010" w:rsidTr="007469DD">
        <w:trPr>
          <w:gridAfter w:val="1"/>
          <w:wAfter w:w="44" w:type="dxa"/>
          <w:jc w:val="center"/>
        </w:trPr>
        <w:tc>
          <w:tcPr>
            <w:tcW w:w="1128"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Целевой индикатор и показатель </w:t>
            </w:r>
            <w:r w:rsidRPr="004F3010">
              <w:rPr>
                <w:rFonts w:ascii="Times New Roman" w:hAnsi="Times New Roman" w:cs="Times New Roman"/>
                <w:sz w:val="24"/>
                <w:szCs w:val="24"/>
              </w:rPr>
              <w:lastRenderedPageBreak/>
              <w:t>подпрограммы, увязанные с основным мероприятием 4</w:t>
            </w:r>
          </w:p>
        </w:tc>
        <w:tc>
          <w:tcPr>
            <w:tcW w:w="8895" w:type="dxa"/>
            <w:gridSpan w:val="17"/>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Общая численность граждан Российской Федерации, вовлеченных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млн. чел.</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0,000555</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0,000582</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0,000582</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0,000582</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0,000582</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895" w:type="dxa"/>
            <w:gridSpan w:val="17"/>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добровольческих (волонтерских) объединений (отрядов), ед.</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19</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r>
      <w:tr w:rsidR="004F3010" w:rsidRPr="004F3010" w:rsidTr="007469DD">
        <w:trPr>
          <w:gridAfter w:val="1"/>
          <w:wAfter w:w="44" w:type="dxa"/>
          <w:jc w:val="center"/>
        </w:trPr>
        <w:tc>
          <w:tcPr>
            <w:tcW w:w="1128"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895" w:type="dxa"/>
            <w:gridSpan w:val="17"/>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Доля молодежи в возрасте от 14 до 35 лет, занимающихся добровольческой (волонтерской) деятельностью, в общей ее численности %</w:t>
            </w: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42</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45</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45</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45</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45</w:t>
            </w:r>
          </w:p>
        </w:tc>
      </w:tr>
      <w:tr w:rsidR="004F3010" w:rsidRPr="004F3010" w:rsidTr="007469DD">
        <w:trPr>
          <w:gridAfter w:val="1"/>
          <w:wAfter w:w="44" w:type="dxa"/>
          <w:jc w:val="center"/>
        </w:trPr>
        <w:tc>
          <w:tcPr>
            <w:tcW w:w="14865" w:type="dxa"/>
            <w:gridSpan w:val="27"/>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Цель «Создание условий для активного включения молодых граждан в процесс социально-экономического, общественно-политического и культурного развития Урмарского муниципального округа»</w:t>
            </w:r>
          </w:p>
        </w:tc>
      </w:tr>
      <w:tr w:rsidR="004F3010" w:rsidRPr="004F3010" w:rsidTr="007469DD">
        <w:trPr>
          <w:gridAfter w:val="1"/>
          <w:wAfter w:w="44" w:type="dxa"/>
          <w:jc w:val="center"/>
        </w:trPr>
        <w:tc>
          <w:tcPr>
            <w:tcW w:w="1128"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065" w:type="dxa"/>
            <w:gridSpan w:val="3"/>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Поддержка молодёжного предпринимательства </w:t>
            </w:r>
          </w:p>
        </w:tc>
        <w:tc>
          <w:tcPr>
            <w:tcW w:w="1134"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муниципальная поддержка развития молодежного предпринимательства</w:t>
            </w:r>
          </w:p>
        </w:tc>
        <w:tc>
          <w:tcPr>
            <w:tcW w:w="1444" w:type="dxa"/>
            <w:gridSpan w:val="2"/>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0707</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Ц720472150</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611,621</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w:t>
            </w:r>
            <w:r w:rsidRPr="004F3010">
              <w:rPr>
                <w:rFonts w:ascii="Times New Roman" w:hAnsi="Times New Roman" w:cs="Times New Roman"/>
                <w:sz w:val="24"/>
                <w:szCs w:val="24"/>
              </w:rPr>
              <w:lastRenderedPageBreak/>
              <w:t>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065" w:type="dxa"/>
            <w:gridSpan w:val="3"/>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4"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721"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04"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26"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7469DD">
        <w:trPr>
          <w:gridAfter w:val="1"/>
          <w:wAfter w:w="44" w:type="dxa"/>
          <w:jc w:val="center"/>
        </w:trPr>
        <w:tc>
          <w:tcPr>
            <w:tcW w:w="1128"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индикатор и показатель подпрограммы, увязанные с основным мероприятием 5</w:t>
            </w:r>
          </w:p>
        </w:tc>
        <w:tc>
          <w:tcPr>
            <w:tcW w:w="8895" w:type="dxa"/>
            <w:gridSpan w:val="17"/>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человек в возрасте до 35 лет (включительно), вовлеченных в реализацию молодежного предпринимательства, чел.</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r>
      <w:tr w:rsidR="004F3010" w:rsidRPr="004F3010" w:rsidTr="007469DD">
        <w:trPr>
          <w:gridAfter w:val="1"/>
          <w:wAfter w:w="44" w:type="dxa"/>
          <w:jc w:val="center"/>
        </w:trPr>
        <w:tc>
          <w:tcPr>
            <w:tcW w:w="1128"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3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0" w:type="dxa"/>
            <w:gridSpan w:val="4"/>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10"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3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780" w:type="dxa"/>
            <w:gridSpan w:val="3"/>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295"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r>
      <w:tr w:rsidR="004F3010" w:rsidRPr="004F3010" w:rsidTr="007469DD">
        <w:trPr>
          <w:gridAfter w:val="1"/>
          <w:wAfter w:w="44" w:type="dxa"/>
          <w:jc w:val="center"/>
        </w:trPr>
        <w:tc>
          <w:tcPr>
            <w:tcW w:w="1128"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6</w:t>
            </w:r>
          </w:p>
        </w:tc>
        <w:tc>
          <w:tcPr>
            <w:tcW w:w="193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Патриотическое воспитание и допризывная подготовка молодежи Урмарского муниципального округа</w:t>
            </w:r>
          </w:p>
        </w:tc>
        <w:tc>
          <w:tcPr>
            <w:tcW w:w="1440" w:type="dxa"/>
            <w:gridSpan w:val="4"/>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Организация и проведение мероприятий, направленных на патриотическое воспитание </w:t>
            </w:r>
            <w:r w:rsidRPr="004F3010">
              <w:rPr>
                <w:rFonts w:ascii="Times New Roman" w:hAnsi="Times New Roman" w:cs="Times New Roman"/>
                <w:sz w:val="24"/>
                <w:szCs w:val="24"/>
              </w:rPr>
              <w:lastRenderedPageBreak/>
              <w:t>детей и допризывную подготовку молодёжи</w:t>
            </w:r>
          </w:p>
          <w:p w:rsidR="004F3010" w:rsidRPr="004F3010" w:rsidRDefault="004F3010" w:rsidP="004F3010">
            <w:pPr>
              <w:spacing w:after="0" w:line="240" w:lineRule="auto"/>
              <w:rPr>
                <w:rFonts w:ascii="Times New Roman" w:hAnsi="Times New Roman" w:cs="Times New Roman"/>
                <w:sz w:val="24"/>
                <w:szCs w:val="24"/>
              </w:rPr>
            </w:pPr>
          </w:p>
        </w:tc>
        <w:tc>
          <w:tcPr>
            <w:tcW w:w="3225" w:type="dxa"/>
            <w:gridSpan w:val="7"/>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2295"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0" w:type="dxa"/>
            <w:gridSpan w:val="4"/>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3225" w:type="dxa"/>
            <w:gridSpan w:val="7"/>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295"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7469DD">
        <w:trPr>
          <w:gridAfter w:val="1"/>
          <w:wAfter w:w="44" w:type="dxa"/>
          <w:jc w:val="center"/>
        </w:trPr>
        <w:tc>
          <w:tcPr>
            <w:tcW w:w="1128" w:type="dxa"/>
            <w:vMerge/>
            <w:tcBorders>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35" w:type="dxa"/>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440" w:type="dxa"/>
            <w:gridSpan w:val="4"/>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3225" w:type="dxa"/>
            <w:gridSpan w:val="7"/>
            <w:vMerge/>
            <w:tcBorders>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295" w:type="dxa"/>
            <w:gridSpan w:val="5"/>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62"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77"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95" w:type="dxa"/>
            <w:gridSpan w:val="2"/>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100,0</w:t>
            </w:r>
          </w:p>
        </w:tc>
        <w:tc>
          <w:tcPr>
            <w:tcW w:w="92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c>
          <w:tcPr>
            <w:tcW w:w="984"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500,0</w:t>
            </w:r>
          </w:p>
        </w:tc>
      </w:tr>
    </w:tbl>
    <w:p w:rsidR="004F3010" w:rsidRPr="004F3010" w:rsidRDefault="004F3010" w:rsidP="004F3010">
      <w:pPr>
        <w:spacing w:after="0" w:line="240" w:lineRule="auto"/>
        <w:rPr>
          <w:rFonts w:ascii="Times New Roman" w:hAnsi="Times New Roman" w:cs="Times New Roman"/>
          <w:sz w:val="24"/>
          <w:szCs w:val="24"/>
        </w:rPr>
      </w:pPr>
    </w:p>
    <w:p w:rsidR="00F13C3C"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Pr="004F3010" w:rsidRDefault="00F13C3C" w:rsidP="00F13C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Приложение № </w:t>
      </w:r>
      <w:r>
        <w:rPr>
          <w:rFonts w:ascii="Times New Roman" w:hAnsi="Times New Roman" w:cs="Times New Roman"/>
          <w:sz w:val="24"/>
          <w:szCs w:val="24"/>
        </w:rPr>
        <w:t>4</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к постановлению администрации </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Урмарского муниципального округа </w:t>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Чувашской Республики</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от </w:t>
      </w:r>
      <w:r>
        <w:rPr>
          <w:rFonts w:ascii="Times New Roman" w:hAnsi="Times New Roman" w:cs="Times New Roman"/>
          <w:sz w:val="24"/>
          <w:szCs w:val="24"/>
        </w:rPr>
        <w:t xml:space="preserve">27.02.2024 </w:t>
      </w:r>
      <w:r w:rsidRPr="004F3010">
        <w:rPr>
          <w:rFonts w:ascii="Times New Roman" w:hAnsi="Times New Roman" w:cs="Times New Roman"/>
          <w:sz w:val="24"/>
          <w:szCs w:val="24"/>
        </w:rPr>
        <w:t xml:space="preserve"> № </w:t>
      </w:r>
      <w:r>
        <w:rPr>
          <w:rFonts w:ascii="Times New Roman" w:hAnsi="Times New Roman" w:cs="Times New Roman"/>
          <w:sz w:val="24"/>
          <w:szCs w:val="24"/>
        </w:rPr>
        <w:t>315</w:t>
      </w:r>
    </w:p>
    <w:p w:rsidR="004F3010" w:rsidRPr="004F3010" w:rsidRDefault="004F3010" w:rsidP="004F3010">
      <w:pPr>
        <w:spacing w:after="0" w:line="240" w:lineRule="auto"/>
        <w:rPr>
          <w:rFonts w:ascii="Times New Roman" w:hAnsi="Times New Roman" w:cs="Times New Roman"/>
          <w:sz w:val="24"/>
          <w:szCs w:val="24"/>
        </w:rPr>
      </w:pPr>
    </w:p>
    <w:p w:rsidR="00F13C3C"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Ресурсное обеспечение</w:t>
      </w:r>
      <w:r w:rsidRPr="004F3010">
        <w:rPr>
          <w:rFonts w:ascii="Times New Roman" w:hAnsi="Times New Roman" w:cs="Times New Roman"/>
          <w:sz w:val="24"/>
          <w:szCs w:val="24"/>
        </w:rPr>
        <w:br/>
        <w:t xml:space="preserve">реализации подпрограммы «Патриотическое воспитание и допризывная подготовка молодежи </w:t>
      </w:r>
    </w:p>
    <w:p w:rsidR="00F13C3C"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 xml:space="preserve">Урмарского муниципального округа» муниципальной программы Урмарского муниципального округа </w:t>
      </w:r>
    </w:p>
    <w:p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Чувашской Республики «Развитие образования»</w:t>
      </w:r>
    </w:p>
    <w:p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за счет всех источников финансирования</w:t>
      </w: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tbl>
      <w:tblPr>
        <w:tblW w:w="14553" w:type="dxa"/>
        <w:tblInd w:w="81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77"/>
        <w:gridCol w:w="1985"/>
        <w:gridCol w:w="1843"/>
        <w:gridCol w:w="1276"/>
        <w:gridCol w:w="815"/>
        <w:gridCol w:w="815"/>
        <w:gridCol w:w="815"/>
        <w:gridCol w:w="815"/>
        <w:gridCol w:w="815"/>
        <w:gridCol w:w="934"/>
        <w:gridCol w:w="992"/>
        <w:gridCol w:w="992"/>
        <w:gridCol w:w="803"/>
        <w:gridCol w:w="661"/>
      </w:tblGrid>
      <w:tr w:rsidR="004F3010" w:rsidRPr="004F3010" w:rsidTr="00F13C3C">
        <w:tc>
          <w:tcPr>
            <w:tcW w:w="992" w:type="dxa"/>
            <w:gridSpan w:val="2"/>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Статус</w:t>
            </w:r>
          </w:p>
        </w:tc>
        <w:tc>
          <w:tcPr>
            <w:tcW w:w="198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Наименование подпрограммы (основного мероприятия, мероприятия)</w:t>
            </w:r>
          </w:p>
        </w:tc>
        <w:tc>
          <w:tcPr>
            <w:tcW w:w="1843"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Задача подпрограммы муниципальной программы Урмарского муниципального округа Чувашской Республики</w:t>
            </w:r>
          </w:p>
        </w:tc>
        <w:tc>
          <w:tcPr>
            <w:tcW w:w="1276"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соисполнители, участники</w:t>
            </w:r>
          </w:p>
        </w:tc>
        <w:tc>
          <w:tcPr>
            <w:tcW w:w="3260" w:type="dxa"/>
            <w:gridSpan w:val="4"/>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Код </w:t>
            </w:r>
            <w:hyperlink r:id="rId12" w:history="1">
              <w:r w:rsidRPr="004F3010">
                <w:rPr>
                  <w:rFonts w:ascii="Times New Roman" w:hAnsi="Times New Roman" w:cs="Times New Roman"/>
                  <w:sz w:val="24"/>
                  <w:szCs w:val="24"/>
                </w:rPr>
                <w:t>бюджетной классификации</w:t>
              </w:r>
            </w:hyperlink>
          </w:p>
        </w:tc>
        <w:tc>
          <w:tcPr>
            <w:tcW w:w="815"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Источники финансирования</w:t>
            </w:r>
          </w:p>
        </w:tc>
        <w:tc>
          <w:tcPr>
            <w:tcW w:w="4382" w:type="dxa"/>
            <w:gridSpan w:val="5"/>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по годам, тыс. рублей</w:t>
            </w:r>
          </w:p>
        </w:tc>
      </w:tr>
      <w:tr w:rsidR="004F3010" w:rsidRPr="004F3010" w:rsidTr="00F13C3C">
        <w:tc>
          <w:tcPr>
            <w:tcW w:w="992" w:type="dxa"/>
            <w:gridSpan w:val="2"/>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главный распорядитель бюджетных средств</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33236A" w:rsidP="004F3010">
            <w:pPr>
              <w:spacing w:after="0" w:line="240" w:lineRule="auto"/>
              <w:rPr>
                <w:rFonts w:ascii="Times New Roman" w:hAnsi="Times New Roman" w:cs="Times New Roman"/>
                <w:sz w:val="24"/>
                <w:szCs w:val="24"/>
              </w:rPr>
            </w:pPr>
            <w:hyperlink r:id="rId13" w:history="1">
              <w:r w:rsidR="004F3010" w:rsidRPr="004F3010">
                <w:rPr>
                  <w:rFonts w:ascii="Times New Roman" w:hAnsi="Times New Roman" w:cs="Times New Roman"/>
                  <w:sz w:val="24"/>
                  <w:szCs w:val="24"/>
                </w:rPr>
                <w:t>раздел</w:t>
              </w:r>
            </w:hyperlink>
            <w:r w:rsidR="004F3010" w:rsidRPr="004F3010">
              <w:rPr>
                <w:rFonts w:ascii="Times New Roman" w:hAnsi="Times New Roman" w:cs="Times New Roman"/>
                <w:sz w:val="24"/>
                <w:szCs w:val="24"/>
              </w:rPr>
              <w:t>, подраздел</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33236A" w:rsidP="004F3010">
            <w:pPr>
              <w:spacing w:after="0" w:line="240" w:lineRule="auto"/>
              <w:rPr>
                <w:rFonts w:ascii="Times New Roman" w:hAnsi="Times New Roman" w:cs="Times New Roman"/>
                <w:sz w:val="24"/>
                <w:szCs w:val="24"/>
              </w:rPr>
            </w:pPr>
            <w:hyperlink r:id="rId14" w:history="1">
              <w:r w:rsidR="004F3010" w:rsidRPr="004F3010">
                <w:rPr>
                  <w:rFonts w:ascii="Times New Roman" w:hAnsi="Times New Roman" w:cs="Times New Roman"/>
                  <w:sz w:val="24"/>
                  <w:szCs w:val="24"/>
                </w:rPr>
                <w:t>целевая статья расходов</w:t>
              </w:r>
            </w:hyperlink>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группа (подгруппа) </w:t>
            </w:r>
            <w:hyperlink r:id="rId15" w:history="1">
              <w:r w:rsidRPr="004F3010">
                <w:rPr>
                  <w:rFonts w:ascii="Times New Roman" w:hAnsi="Times New Roman" w:cs="Times New Roman"/>
                  <w:sz w:val="24"/>
                  <w:szCs w:val="24"/>
                </w:rPr>
                <w:t>вида расходов</w:t>
              </w:r>
            </w:hyperlink>
          </w:p>
        </w:tc>
        <w:tc>
          <w:tcPr>
            <w:tcW w:w="815"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2024</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2025</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2026-</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2031-</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2035</w:t>
            </w:r>
          </w:p>
        </w:tc>
      </w:tr>
      <w:tr w:rsidR="004F3010" w:rsidRPr="004F3010" w:rsidTr="00F13C3C">
        <w:tc>
          <w:tcPr>
            <w:tcW w:w="992" w:type="dxa"/>
            <w:gridSpan w:val="2"/>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14</w:t>
            </w:r>
          </w:p>
        </w:tc>
      </w:tr>
      <w:tr w:rsidR="004F3010" w:rsidRPr="004F3010" w:rsidTr="00F13C3C">
        <w:tc>
          <w:tcPr>
            <w:tcW w:w="992" w:type="dxa"/>
            <w:gridSpan w:val="2"/>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w:t>
            </w:r>
          </w:p>
        </w:tc>
        <w:tc>
          <w:tcPr>
            <w:tcW w:w="1985"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Патриотическое воспитание и допризывная подготовка </w:t>
            </w:r>
            <w:r w:rsidRPr="004F3010">
              <w:rPr>
                <w:rFonts w:ascii="Times New Roman" w:hAnsi="Times New Roman" w:cs="Times New Roman"/>
                <w:sz w:val="24"/>
                <w:szCs w:val="24"/>
              </w:rPr>
              <w:lastRenderedPageBreak/>
              <w:t xml:space="preserve">молодежи Урмарского муниципального округа </w:t>
            </w:r>
          </w:p>
        </w:tc>
        <w:tc>
          <w:tcPr>
            <w:tcW w:w="1843"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w:t>
            </w:r>
            <w:r w:rsidRPr="004F3010">
              <w:rPr>
                <w:rFonts w:ascii="Times New Roman" w:hAnsi="Times New Roman" w:cs="Times New Roman"/>
                <w:sz w:val="24"/>
                <w:szCs w:val="24"/>
              </w:rPr>
              <w:lastRenderedPageBreak/>
              <w:t>Отдел образования</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2088,9</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2059,2</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992" w:type="dxa"/>
            <w:gridSpan w:val="2"/>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2068,0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2038,6</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992" w:type="dxa"/>
            <w:gridSpan w:val="2"/>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20,9</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20,6</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992" w:type="dxa"/>
            <w:gridSpan w:val="2"/>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992" w:type="dxa"/>
            <w:gridSpan w:val="2"/>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14553" w:type="dxa"/>
            <w:gridSpan w:val="15"/>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Цель «Совершенствование и дальнейшее развитие целостной системы патриотического воспитания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 допризывной подготовки молодежи Урмарского муниципального округа»</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Совершенствование организационно-управленческих механизмов в сфере патриотического воспитания и допризывной подготовки молодежи</w:t>
            </w:r>
          </w:p>
        </w:tc>
        <w:tc>
          <w:tcPr>
            <w:tcW w:w="1843"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повышение уровня профессионального образования специалистов по патриотическому воспитанию</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w:t>
            </w:r>
            <w:proofErr w:type="gramStart"/>
            <w:r w:rsidRPr="004F3010">
              <w:rPr>
                <w:rFonts w:ascii="Times New Roman" w:hAnsi="Times New Roman" w:cs="Times New Roman"/>
                <w:sz w:val="24"/>
                <w:szCs w:val="24"/>
              </w:rPr>
              <w:t>–О</w:t>
            </w:r>
            <w:proofErr w:type="gramEnd"/>
            <w:r w:rsidRPr="004F3010">
              <w:rPr>
                <w:rFonts w:ascii="Times New Roman" w:hAnsi="Times New Roman" w:cs="Times New Roman"/>
                <w:sz w:val="24"/>
                <w:szCs w:val="24"/>
              </w:rPr>
              <w:t>тдел образования</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w:t>
            </w:r>
            <w:r w:rsidRPr="004F3010">
              <w:rPr>
                <w:rFonts w:ascii="Times New Roman" w:hAnsi="Times New Roman" w:cs="Times New Roman"/>
                <w:sz w:val="24"/>
                <w:szCs w:val="24"/>
              </w:rPr>
              <w:lastRenderedPageBreak/>
              <w:t>а</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rPr>
          <w:trHeight w:val="161"/>
        </w:trPr>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Целевые индикаторы и показатели подпрограммы, увязанные с</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основным мероприятием 1</w:t>
            </w: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специалистов по патриотическому воспитанию и допризывной подготовке молодежи, повысивших квалификацию, чел.</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Удельный вес призывной молодежи, охваченной допризывной подготовкой, %</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98</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98</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98</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98</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98</w:t>
            </w:r>
          </w:p>
        </w:tc>
      </w:tr>
      <w:tr w:rsidR="004F3010" w:rsidRPr="004F3010" w:rsidTr="00F13C3C">
        <w:tc>
          <w:tcPr>
            <w:tcW w:w="14553" w:type="dxa"/>
            <w:gridSpan w:val="15"/>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«Совершенствование и дальнейшее развитие целостной системы патриотического воспитания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 допризывной подготовки молодежи Урмарского муниципального округа»</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w:t>
            </w:r>
            <w:r w:rsidRPr="004F3010">
              <w:rPr>
                <w:rFonts w:ascii="Times New Roman" w:hAnsi="Times New Roman" w:cs="Times New Roman"/>
                <w:sz w:val="24"/>
                <w:szCs w:val="24"/>
              </w:rPr>
              <w:lastRenderedPageBreak/>
              <w:t>ие 2</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Развитие физической культуры и допризывной </w:t>
            </w:r>
            <w:r w:rsidRPr="004F3010">
              <w:rPr>
                <w:rFonts w:ascii="Times New Roman" w:hAnsi="Times New Roman" w:cs="Times New Roman"/>
                <w:sz w:val="24"/>
                <w:szCs w:val="24"/>
              </w:rPr>
              <w:lastRenderedPageBreak/>
              <w:t>подготовки молодежи</w:t>
            </w:r>
          </w:p>
        </w:tc>
        <w:tc>
          <w:tcPr>
            <w:tcW w:w="1843"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увеличение доли детей и молодежи, вовлеченных в </w:t>
            </w:r>
            <w:r w:rsidRPr="004F3010">
              <w:rPr>
                <w:rFonts w:ascii="Times New Roman" w:hAnsi="Times New Roman" w:cs="Times New Roman"/>
                <w:sz w:val="24"/>
                <w:szCs w:val="24"/>
              </w:rPr>
              <w:lastRenderedPageBreak/>
              <w:t>военно-технические виды спорта, мероприятия по реализации Всероссийского физкультурно-спортивного комплекса «Готов к труду и обороне» (ГТО)</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ответственный исполнитель </w:t>
            </w:r>
            <w:proofErr w:type="gramStart"/>
            <w:r w:rsidRPr="004F3010">
              <w:rPr>
                <w:rFonts w:ascii="Times New Roman" w:hAnsi="Times New Roman" w:cs="Times New Roman"/>
                <w:sz w:val="24"/>
                <w:szCs w:val="24"/>
              </w:rPr>
              <w:t>–</w:t>
            </w:r>
            <w:r w:rsidRPr="004F3010">
              <w:rPr>
                <w:rFonts w:ascii="Times New Roman" w:hAnsi="Times New Roman" w:cs="Times New Roman"/>
                <w:sz w:val="24"/>
                <w:szCs w:val="24"/>
              </w:rPr>
              <w:lastRenderedPageBreak/>
              <w:t>О</w:t>
            </w:r>
            <w:proofErr w:type="gramEnd"/>
            <w:r w:rsidRPr="004F3010">
              <w:rPr>
                <w:rFonts w:ascii="Times New Roman" w:hAnsi="Times New Roman" w:cs="Times New Roman"/>
                <w:sz w:val="24"/>
                <w:szCs w:val="24"/>
              </w:rPr>
              <w:t>тдел образования</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Целевые индикаторы и показатели подпрограммы, увязанные с основным мероприятием 2</w:t>
            </w: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Удельный вес детей и молодежи, занимающихся военно-техническими видами спорта, %</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мероприятий по поэтапному внедрению и реализации Всероссийского физкультурно-спортивного комплекса «Готов к труду и обороне» (ГТО), ед.</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2.1</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Организация и проведение мероприятий, направленных на патриотическое воспитание детей и допризывную подготовку молодежи</w:t>
            </w:r>
          </w:p>
        </w:tc>
        <w:tc>
          <w:tcPr>
            <w:tcW w:w="1843"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w:t>
            </w:r>
            <w:proofErr w:type="gramStart"/>
            <w:r w:rsidRPr="004F3010">
              <w:rPr>
                <w:rFonts w:ascii="Times New Roman" w:hAnsi="Times New Roman" w:cs="Times New Roman"/>
                <w:sz w:val="24"/>
                <w:szCs w:val="24"/>
              </w:rPr>
              <w:t>–О</w:t>
            </w:r>
            <w:proofErr w:type="gramEnd"/>
            <w:r w:rsidRPr="004F3010">
              <w:rPr>
                <w:rFonts w:ascii="Times New Roman" w:hAnsi="Times New Roman" w:cs="Times New Roman"/>
                <w:sz w:val="24"/>
                <w:szCs w:val="24"/>
              </w:rPr>
              <w:t>тдел образования</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w:t>
            </w:r>
            <w:r w:rsidRPr="004F3010">
              <w:rPr>
                <w:rFonts w:ascii="Times New Roman" w:hAnsi="Times New Roman" w:cs="Times New Roman"/>
                <w:sz w:val="24"/>
                <w:szCs w:val="24"/>
              </w:rPr>
              <w:lastRenderedPageBreak/>
              <w:t>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Ц720400000</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14553" w:type="dxa"/>
            <w:gridSpan w:val="15"/>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«Совершенствование и дальнейшее развитие целостной системы патриотического воспитания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 допризывной подготовки молодежи Урмарского муниципального округа»</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Развитие и поддержка </w:t>
            </w:r>
            <w:proofErr w:type="gramStart"/>
            <w:r w:rsidRPr="004F3010">
              <w:rPr>
                <w:rFonts w:ascii="Times New Roman" w:hAnsi="Times New Roman" w:cs="Times New Roman"/>
                <w:sz w:val="24"/>
                <w:szCs w:val="24"/>
              </w:rPr>
              <w:t>кадетского</w:t>
            </w:r>
            <w:proofErr w:type="gramEnd"/>
            <w:r w:rsidRPr="004F3010">
              <w:rPr>
                <w:rFonts w:ascii="Times New Roman" w:hAnsi="Times New Roman" w:cs="Times New Roman"/>
                <w:sz w:val="24"/>
                <w:szCs w:val="24"/>
              </w:rPr>
              <w:t xml:space="preserve"> образования</w:t>
            </w:r>
          </w:p>
        </w:tc>
        <w:tc>
          <w:tcPr>
            <w:tcW w:w="1843"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оказание информационно-методической и финансовой </w:t>
            </w:r>
            <w:r w:rsidRPr="004F3010">
              <w:rPr>
                <w:rFonts w:ascii="Times New Roman" w:hAnsi="Times New Roman" w:cs="Times New Roman"/>
                <w:sz w:val="24"/>
                <w:szCs w:val="24"/>
              </w:rPr>
              <w:lastRenderedPageBreak/>
              <w:t>помощи кадетскому движению</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ответственный исполнитель – Отдел </w:t>
            </w:r>
            <w:r w:rsidRPr="004F3010">
              <w:rPr>
                <w:rFonts w:ascii="Times New Roman" w:hAnsi="Times New Roman" w:cs="Times New Roman"/>
                <w:sz w:val="24"/>
                <w:szCs w:val="24"/>
              </w:rPr>
              <w:lastRenderedPageBreak/>
              <w:t xml:space="preserve">образования </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w:t>
            </w:r>
            <w:r w:rsidRPr="004F3010">
              <w:rPr>
                <w:rFonts w:ascii="Times New Roman" w:hAnsi="Times New Roman" w:cs="Times New Roman"/>
                <w:sz w:val="24"/>
                <w:szCs w:val="24"/>
              </w:rPr>
              <w:lastRenderedPageBreak/>
              <w:t>ет</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w:t>
            </w:r>
            <w:r w:rsidRPr="004F3010">
              <w:rPr>
                <w:rFonts w:ascii="Times New Roman" w:hAnsi="Times New Roman" w:cs="Times New Roman"/>
                <w:sz w:val="24"/>
                <w:szCs w:val="24"/>
              </w:rPr>
              <w:lastRenderedPageBreak/>
              <w:t>вые индикаторы и показатели подпрограммы, увязанные с основным мероприятием 3</w:t>
            </w: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Количество кадетских классов в общеобразовательных организациях, ед.</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Охват обучающихся кадетских классов республиканскими мероприятиями, %</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военно-патриотических клубов, ед.</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Количество обучающихся, вовлеченных во Всероссийское детско-юношеское военно-патриотическое общественное движение «</w:t>
            </w:r>
            <w:proofErr w:type="spellStart"/>
            <w:r w:rsidRPr="004F3010">
              <w:rPr>
                <w:rFonts w:ascii="Times New Roman" w:hAnsi="Times New Roman" w:cs="Times New Roman"/>
                <w:sz w:val="24"/>
                <w:szCs w:val="24"/>
              </w:rPr>
              <w:t>Юнармия</w:t>
            </w:r>
            <w:proofErr w:type="spellEnd"/>
            <w:r w:rsidRPr="004F3010">
              <w:rPr>
                <w:rFonts w:ascii="Times New Roman" w:hAnsi="Times New Roman" w:cs="Times New Roman"/>
                <w:sz w:val="24"/>
                <w:szCs w:val="24"/>
              </w:rPr>
              <w:t>», чел.</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1060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1110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1250</w:t>
            </w:r>
          </w:p>
        </w:tc>
      </w:tr>
      <w:tr w:rsidR="004F3010" w:rsidRPr="004F3010" w:rsidTr="00F13C3C">
        <w:tc>
          <w:tcPr>
            <w:tcW w:w="14553" w:type="dxa"/>
            <w:gridSpan w:val="15"/>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Цель «Совершенствование и дальнейшее развитие целостной системы патриотического воспитания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 допризывной подготовки молодежи Урмарского муниципального округа»</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Развитие и поддержка поискового движения</w:t>
            </w:r>
          </w:p>
        </w:tc>
        <w:tc>
          <w:tcPr>
            <w:tcW w:w="1843"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оказание информационной помощи поисковым отрядам и объединениям</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w:t>
            </w:r>
            <w:r w:rsidRPr="004F3010">
              <w:rPr>
                <w:rFonts w:ascii="Times New Roman" w:hAnsi="Times New Roman" w:cs="Times New Roman"/>
                <w:sz w:val="24"/>
                <w:szCs w:val="24"/>
              </w:rPr>
              <w:lastRenderedPageBreak/>
              <w:t>ет Чувашской Республики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показатели </w:t>
            </w:r>
            <w:r w:rsidRPr="004F3010">
              <w:rPr>
                <w:rFonts w:ascii="Times New Roman" w:hAnsi="Times New Roman" w:cs="Times New Roman"/>
                <w:sz w:val="24"/>
                <w:szCs w:val="24"/>
              </w:rPr>
              <w:lastRenderedPageBreak/>
              <w:t>подпрограммы, увязанные с основным мероприятием 4</w:t>
            </w: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Количество поисковых объединений, ед.</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r>
      <w:tr w:rsidR="004F3010" w:rsidRPr="004F3010" w:rsidTr="00F13C3C">
        <w:tc>
          <w:tcPr>
            <w:tcW w:w="14553" w:type="dxa"/>
            <w:gridSpan w:val="15"/>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Цель «Совершенствование и дальнейшее развитие целостной системы патриотического воспитания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 допризывной подготовки молодежи Урмарского муниципального округа»</w:t>
            </w:r>
          </w:p>
        </w:tc>
      </w:tr>
      <w:tr w:rsidR="004F3010" w:rsidRPr="004F3010" w:rsidTr="00F13C3C">
        <w:tc>
          <w:tcPr>
            <w:tcW w:w="815"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2162" w:type="dxa"/>
            <w:gridSpan w:val="2"/>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Участие в отдельных мероприятиях регионального проекта «Патриотическое воспитание граждан Российской Федерации»</w:t>
            </w:r>
          </w:p>
        </w:tc>
        <w:tc>
          <w:tcPr>
            <w:tcW w:w="1843"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увеличения численности детей, вовлеченных в деятельность Всероссийского детско-юношеского военно-патриотического общественного движения «</w:t>
            </w:r>
            <w:proofErr w:type="spellStart"/>
            <w:r w:rsidRPr="004F3010">
              <w:rPr>
                <w:rFonts w:ascii="Times New Roman" w:hAnsi="Times New Roman" w:cs="Times New Roman"/>
                <w:sz w:val="24"/>
                <w:szCs w:val="24"/>
              </w:rPr>
              <w:t>Юнармия</w:t>
            </w:r>
            <w:proofErr w:type="spellEnd"/>
            <w:r w:rsidRPr="004F3010">
              <w:rPr>
                <w:rFonts w:ascii="Times New Roman" w:hAnsi="Times New Roman" w:cs="Times New Roman"/>
                <w:sz w:val="24"/>
                <w:szCs w:val="24"/>
              </w:rPr>
              <w:t>»</w:t>
            </w:r>
          </w:p>
        </w:tc>
        <w:tc>
          <w:tcPr>
            <w:tcW w:w="1276"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ответственный исполнитель – Отдел образования </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w:t>
            </w:r>
            <w:r w:rsidRPr="004F3010">
              <w:rPr>
                <w:rFonts w:ascii="Times New Roman" w:hAnsi="Times New Roman" w:cs="Times New Roman"/>
                <w:sz w:val="24"/>
                <w:szCs w:val="24"/>
              </w:rPr>
              <w:lastRenderedPageBreak/>
              <w:t>блики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974</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Ц720400000</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250,0</w:t>
            </w:r>
          </w:p>
        </w:tc>
      </w:tr>
      <w:tr w:rsidR="004F3010" w:rsidRPr="004F3010" w:rsidTr="00F13C3C">
        <w:tc>
          <w:tcPr>
            <w:tcW w:w="815"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2162" w:type="dxa"/>
            <w:gridSpan w:val="2"/>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15"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F13C3C">
        <w:tc>
          <w:tcPr>
            <w:tcW w:w="815"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Целевые индикаторы и показатели подпрограммы, увязанные </w:t>
            </w:r>
            <w:r w:rsidRPr="004F3010">
              <w:rPr>
                <w:rFonts w:ascii="Times New Roman" w:hAnsi="Times New Roman" w:cs="Times New Roman"/>
                <w:sz w:val="24"/>
                <w:szCs w:val="24"/>
              </w:rPr>
              <w:lastRenderedPageBreak/>
              <w:t>с основным мероприятием 5</w:t>
            </w:r>
          </w:p>
        </w:tc>
        <w:tc>
          <w:tcPr>
            <w:tcW w:w="9356" w:type="dxa"/>
            <w:gridSpan w:val="9"/>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Количество обучающихся, вовлеченных во Всероссийское детско-юношеское военно-патриотическое общественное движение «</w:t>
            </w:r>
            <w:proofErr w:type="spellStart"/>
            <w:r w:rsidRPr="004F3010">
              <w:rPr>
                <w:rFonts w:ascii="Times New Roman" w:hAnsi="Times New Roman" w:cs="Times New Roman"/>
                <w:sz w:val="24"/>
                <w:szCs w:val="24"/>
              </w:rPr>
              <w:t>Юнармия</w:t>
            </w:r>
            <w:proofErr w:type="spellEnd"/>
            <w:r w:rsidRPr="004F3010">
              <w:rPr>
                <w:rFonts w:ascii="Times New Roman" w:hAnsi="Times New Roman" w:cs="Times New Roman"/>
                <w:sz w:val="24"/>
                <w:szCs w:val="24"/>
              </w:rPr>
              <w:t>», чел.</w:t>
            </w:r>
          </w:p>
        </w:tc>
        <w:tc>
          <w:tcPr>
            <w:tcW w:w="93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1060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1110</w:t>
            </w:r>
          </w:p>
        </w:tc>
        <w:tc>
          <w:tcPr>
            <w:tcW w:w="99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1160</w:t>
            </w:r>
          </w:p>
        </w:tc>
        <w:tc>
          <w:tcPr>
            <w:tcW w:w="80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1200</w:t>
            </w:r>
          </w:p>
        </w:tc>
        <w:tc>
          <w:tcPr>
            <w:tcW w:w="661"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1250</w:t>
            </w:r>
          </w:p>
        </w:tc>
      </w:tr>
    </w:tbl>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F13C3C"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Default="00F13C3C" w:rsidP="004F3010">
      <w:pPr>
        <w:spacing w:after="0" w:line="240" w:lineRule="auto"/>
        <w:rPr>
          <w:rFonts w:ascii="Times New Roman" w:hAnsi="Times New Roman" w:cs="Times New Roman"/>
          <w:sz w:val="24"/>
          <w:szCs w:val="24"/>
        </w:rPr>
      </w:pPr>
    </w:p>
    <w:p w:rsidR="00F13C3C" w:rsidRPr="004F3010" w:rsidRDefault="00F13C3C" w:rsidP="00F13C3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Приложение № </w:t>
      </w:r>
      <w:r>
        <w:rPr>
          <w:rFonts w:ascii="Times New Roman" w:hAnsi="Times New Roman" w:cs="Times New Roman"/>
          <w:sz w:val="24"/>
          <w:szCs w:val="24"/>
        </w:rPr>
        <w:t>5</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к постановлению администрации </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Урмарского муниципального округа </w:t>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Чувашской Республики</w:t>
      </w:r>
    </w:p>
    <w:p w:rsidR="00F13C3C" w:rsidRPr="004F3010" w:rsidRDefault="00F13C3C" w:rsidP="00F13C3C">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sidRPr="004F30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F3010">
        <w:rPr>
          <w:rFonts w:ascii="Times New Roman" w:hAnsi="Times New Roman" w:cs="Times New Roman"/>
          <w:sz w:val="24"/>
          <w:szCs w:val="24"/>
        </w:rPr>
        <w:t xml:space="preserve">от </w:t>
      </w:r>
      <w:r>
        <w:rPr>
          <w:rFonts w:ascii="Times New Roman" w:hAnsi="Times New Roman" w:cs="Times New Roman"/>
          <w:sz w:val="24"/>
          <w:szCs w:val="24"/>
        </w:rPr>
        <w:t xml:space="preserve">27.02.2024 </w:t>
      </w:r>
      <w:r w:rsidRPr="004F3010">
        <w:rPr>
          <w:rFonts w:ascii="Times New Roman" w:hAnsi="Times New Roman" w:cs="Times New Roman"/>
          <w:sz w:val="24"/>
          <w:szCs w:val="24"/>
        </w:rPr>
        <w:t xml:space="preserve"> № </w:t>
      </w:r>
      <w:r>
        <w:rPr>
          <w:rFonts w:ascii="Times New Roman" w:hAnsi="Times New Roman" w:cs="Times New Roman"/>
          <w:sz w:val="24"/>
          <w:szCs w:val="24"/>
        </w:rPr>
        <w:t>315</w:t>
      </w: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F13C3C">
      <w:pPr>
        <w:spacing w:after="0" w:line="240" w:lineRule="auto"/>
        <w:jc w:val="center"/>
        <w:rPr>
          <w:rFonts w:ascii="Times New Roman" w:hAnsi="Times New Roman" w:cs="Times New Roman"/>
          <w:sz w:val="24"/>
          <w:szCs w:val="24"/>
        </w:rPr>
      </w:pPr>
      <w:r w:rsidRPr="004F3010">
        <w:rPr>
          <w:rFonts w:ascii="Times New Roman" w:hAnsi="Times New Roman" w:cs="Times New Roman"/>
          <w:sz w:val="24"/>
          <w:szCs w:val="24"/>
        </w:rPr>
        <w:t>Ресурсное обеспечение</w:t>
      </w:r>
      <w:r w:rsidRPr="004F3010">
        <w:rPr>
          <w:rFonts w:ascii="Times New Roman" w:hAnsi="Times New Roman" w:cs="Times New Roman"/>
          <w:sz w:val="24"/>
          <w:szCs w:val="24"/>
        </w:rPr>
        <w:br/>
        <w:t>реализации подпрограммы «Региональный проект по модернизации школьных систем образования» муниципальной программы Урмарского муниципального округа Чувашской Республики «Развитие образования» за счет всех источников финансирования</w:t>
      </w:r>
    </w:p>
    <w:p w:rsidR="004F3010" w:rsidRPr="004F3010" w:rsidRDefault="004F3010" w:rsidP="004F3010">
      <w:pPr>
        <w:spacing w:after="0" w:line="240" w:lineRule="auto"/>
        <w:rPr>
          <w:rFonts w:ascii="Times New Roman" w:hAnsi="Times New Roman" w:cs="Times New Roman"/>
          <w:sz w:val="24"/>
          <w:szCs w:val="24"/>
        </w:rPr>
      </w:pPr>
    </w:p>
    <w:tbl>
      <w:tblPr>
        <w:tblW w:w="13917" w:type="dxa"/>
        <w:tblInd w:w="67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4"/>
        <w:gridCol w:w="1994"/>
        <w:gridCol w:w="1082"/>
        <w:gridCol w:w="997"/>
        <w:gridCol w:w="872"/>
        <w:gridCol w:w="872"/>
        <w:gridCol w:w="872"/>
        <w:gridCol w:w="873"/>
        <w:gridCol w:w="997"/>
        <w:gridCol w:w="872"/>
        <w:gridCol w:w="872"/>
        <w:gridCol w:w="872"/>
        <w:gridCol w:w="973"/>
        <w:gridCol w:w="25"/>
      </w:tblGrid>
      <w:tr w:rsidR="004F3010" w:rsidRPr="004F3010" w:rsidTr="004F3010">
        <w:tc>
          <w:tcPr>
            <w:tcW w:w="1744" w:type="dxa"/>
            <w:vMerge w:val="restart"/>
            <w:tcBorders>
              <w:top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Статус</w:t>
            </w:r>
          </w:p>
        </w:tc>
        <w:tc>
          <w:tcPr>
            <w:tcW w:w="1994"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Наименование подпрограммы муниципальной программы Урмарского муниципального округа (основного мероприятия, мероприятия)</w:t>
            </w:r>
          </w:p>
        </w:tc>
        <w:tc>
          <w:tcPr>
            <w:tcW w:w="1082"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Задача подпрограммы муниципальной программы Урмарского муниципального округа</w:t>
            </w:r>
          </w:p>
        </w:tc>
        <w:tc>
          <w:tcPr>
            <w:tcW w:w="997"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соисполнители, участники</w:t>
            </w:r>
          </w:p>
        </w:tc>
        <w:tc>
          <w:tcPr>
            <w:tcW w:w="3489" w:type="dxa"/>
            <w:gridSpan w:val="4"/>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Код </w:t>
            </w:r>
            <w:hyperlink r:id="rId16" w:history="1">
              <w:r w:rsidRPr="004F3010">
                <w:rPr>
                  <w:rFonts w:ascii="Times New Roman" w:hAnsi="Times New Roman" w:cs="Times New Roman"/>
                  <w:sz w:val="24"/>
                  <w:szCs w:val="24"/>
                </w:rPr>
                <w:t>бюджетной классификации</w:t>
              </w:r>
            </w:hyperlink>
          </w:p>
        </w:tc>
        <w:tc>
          <w:tcPr>
            <w:tcW w:w="997" w:type="dxa"/>
            <w:vMerge w:val="restart"/>
            <w:tcBorders>
              <w:top w:val="single" w:sz="4" w:space="0" w:color="auto"/>
              <w:left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Источники финансирования</w:t>
            </w:r>
          </w:p>
        </w:tc>
        <w:tc>
          <w:tcPr>
            <w:tcW w:w="3614" w:type="dxa"/>
            <w:gridSpan w:val="5"/>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Расходы по годам, тыс. руб.</w:t>
            </w:r>
          </w:p>
        </w:tc>
      </w:tr>
      <w:tr w:rsidR="004F3010" w:rsidRPr="004F3010" w:rsidTr="004F3010">
        <w:tc>
          <w:tcPr>
            <w:tcW w:w="1744" w:type="dxa"/>
            <w:vMerge/>
            <w:tcBorders>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главный распорядитель бюджетных средств</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раздел, подраздел</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целевая статья расходов</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группа подгруппа) вида расходов</w:t>
            </w:r>
          </w:p>
        </w:tc>
        <w:tc>
          <w:tcPr>
            <w:tcW w:w="997" w:type="dxa"/>
            <w:vMerge/>
            <w:tcBorders>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2023</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2024</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2025</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2026</w:t>
            </w:r>
          </w:p>
        </w:tc>
      </w:tr>
      <w:tr w:rsidR="004F3010" w:rsidRPr="004F3010" w:rsidTr="004F3010">
        <w:tc>
          <w:tcPr>
            <w:tcW w:w="1744"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w:t>
            </w:r>
          </w:p>
        </w:tc>
        <w:tc>
          <w:tcPr>
            <w:tcW w:w="1994"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2</w:t>
            </w:r>
          </w:p>
        </w:tc>
        <w:tc>
          <w:tcPr>
            <w:tcW w:w="108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4</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6</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7</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9</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11</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12</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13</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Подпрограмма</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Региональный проект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w:t>
            </w:r>
            <w:r w:rsidRPr="004F3010">
              <w:rPr>
                <w:rFonts w:ascii="Times New Roman" w:hAnsi="Times New Roman" w:cs="Times New Roman"/>
                <w:sz w:val="24"/>
                <w:szCs w:val="24"/>
              </w:rPr>
              <w:lastRenderedPageBreak/>
              <w:t>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3604,9</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3424,7</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Урмарского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180,2</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rPr>
          <w:gridAfter w:val="1"/>
          <w:wAfter w:w="25" w:type="dxa"/>
        </w:trPr>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73" w:type="dxa"/>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rPr>
          <w:gridAfter w:val="1"/>
          <w:wAfter w:w="25" w:type="dxa"/>
        </w:trPr>
        <w:tc>
          <w:tcPr>
            <w:tcW w:w="13892" w:type="dxa"/>
            <w:gridSpan w:val="13"/>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«Приведение в нормативное состояние зданий общеобразовательных организаций в Урмарском муниципальном округе»</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1</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Проведение работ по капитальному ремонту зданий муниципальных общеобразовательных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реализация капитальных ремонтов нуждающихся в </w:t>
            </w:r>
            <w:r w:rsidRPr="004F3010">
              <w:rPr>
                <w:rFonts w:ascii="Times New Roman" w:hAnsi="Times New Roman" w:cs="Times New Roman"/>
                <w:sz w:val="24"/>
                <w:szCs w:val="24"/>
              </w:rPr>
              <w:lastRenderedPageBreak/>
              <w:t>нем зданий (обособленных помещений, помещений) общеобразовательных организаций</w:t>
            </w: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w:t>
            </w:r>
            <w:r w:rsidRPr="004F3010">
              <w:rPr>
                <w:rFonts w:ascii="Times New Roman" w:hAnsi="Times New Roman" w:cs="Times New Roman"/>
                <w:sz w:val="24"/>
                <w:szCs w:val="24"/>
              </w:rPr>
              <w:lastRenderedPageBreak/>
              <w:t>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показатель (индикатор) подпрограммы (Муниципальной программы), увязанный с основным мероприятием 1</w:t>
            </w:r>
          </w:p>
        </w:tc>
        <w:tc>
          <w:tcPr>
            <w:tcW w:w="8559"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1.1</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мероприятий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391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«Приведение в нормативное состояние зданий общеобразовательных организаций в Урмарском муниципальном округе»</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2</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Оснащение отремонтированных зданий </w:t>
            </w:r>
            <w:r w:rsidRPr="004F3010">
              <w:rPr>
                <w:rFonts w:ascii="Times New Roman" w:hAnsi="Times New Roman" w:cs="Times New Roman"/>
                <w:sz w:val="24"/>
                <w:szCs w:val="24"/>
              </w:rPr>
              <w:lastRenderedPageBreak/>
              <w:t>общеобразовательных организаций средствами обучения и воспитания</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оснащение отремон</w:t>
            </w:r>
            <w:r w:rsidRPr="004F3010">
              <w:rPr>
                <w:rFonts w:ascii="Times New Roman" w:hAnsi="Times New Roman" w:cs="Times New Roman"/>
                <w:sz w:val="24"/>
                <w:szCs w:val="24"/>
              </w:rPr>
              <w:lastRenderedPageBreak/>
              <w:t>тированных зданий и (или) помещений общеобразовательных организаций современными средствами обучения и воспитания</w:t>
            </w: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w:t>
            </w:r>
            <w:r w:rsidRPr="004F3010">
              <w:rPr>
                <w:rFonts w:ascii="Times New Roman" w:hAnsi="Times New Roman" w:cs="Times New Roman"/>
                <w:sz w:val="24"/>
                <w:szCs w:val="24"/>
              </w:rPr>
              <w:lastRenderedPageBreak/>
              <w:t>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федеральный </w:t>
            </w:r>
            <w:r w:rsidRPr="004F3010">
              <w:rPr>
                <w:rFonts w:ascii="Times New Roman" w:hAnsi="Times New Roman" w:cs="Times New Roman"/>
                <w:sz w:val="24"/>
                <w:szCs w:val="24"/>
              </w:rPr>
              <w:lastRenderedPageBreak/>
              <w:t>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Целевой показатель (индикатор) подпрограммы (Муниципальной </w:t>
            </w:r>
            <w:r w:rsidRPr="004F3010">
              <w:rPr>
                <w:rFonts w:ascii="Times New Roman" w:hAnsi="Times New Roman" w:cs="Times New Roman"/>
                <w:sz w:val="24"/>
                <w:szCs w:val="24"/>
              </w:rPr>
              <w:lastRenderedPageBreak/>
              <w:t>программы), увязанный с основным мероприятием 2</w:t>
            </w:r>
          </w:p>
        </w:tc>
        <w:tc>
          <w:tcPr>
            <w:tcW w:w="8559"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2.1</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Реализация мероприятий по модернизации школьных систем образования</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w:t>
            </w:r>
            <w:r w:rsidRPr="004F3010">
              <w:rPr>
                <w:rFonts w:ascii="Times New Roman" w:hAnsi="Times New Roman" w:cs="Times New Roman"/>
                <w:sz w:val="24"/>
                <w:szCs w:val="24"/>
              </w:rPr>
              <w:lastRenderedPageBreak/>
              <w:t>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391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Цель «Приведение в нормативное состояние зданий общеобразовательных организаций в Урмарском муниципальном округе»</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3</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в отношении объектов капитального ремонта требований к антитеррористической защищенности объектов (территорий), установленных законодательством</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обеспечение нормативного уровня антитеррористической защищенности отремонтированных зданий общеобразовательных организаций</w:t>
            </w: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3604,9</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3424,7</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180,2</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Целевой </w:t>
            </w:r>
            <w:r w:rsidRPr="004F3010">
              <w:rPr>
                <w:rFonts w:ascii="Times New Roman" w:hAnsi="Times New Roman" w:cs="Times New Roman"/>
                <w:sz w:val="24"/>
                <w:szCs w:val="24"/>
              </w:rPr>
              <w:lastRenderedPageBreak/>
              <w:t>показатель (индикатор) подпрограммы (Муниципальной программы), увязанный с основным мероприятием 3</w:t>
            </w:r>
          </w:p>
        </w:tc>
        <w:tc>
          <w:tcPr>
            <w:tcW w:w="8559"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Удовлетворенность населения качеством начального общего, основного общего, </w:t>
            </w:r>
            <w:r w:rsidRPr="004F3010">
              <w:rPr>
                <w:rFonts w:ascii="Times New Roman" w:hAnsi="Times New Roman" w:cs="Times New Roman"/>
                <w:sz w:val="24"/>
                <w:szCs w:val="24"/>
              </w:rPr>
              <w:lastRenderedPageBreak/>
              <w:t>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3.1</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w:t>
            </w:r>
            <w:r w:rsidRPr="004F3010">
              <w:rPr>
                <w:rFonts w:ascii="Times New Roman" w:hAnsi="Times New Roman" w:cs="Times New Roman"/>
                <w:sz w:val="24"/>
                <w:szCs w:val="24"/>
              </w:rPr>
              <w:lastRenderedPageBreak/>
              <w:t>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391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«Приведение в нормативное состояние зданий общеобразовательных организаций в Урмарском муниципальном округе»</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4</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Обеспечение повышения квалификации/профессиональной переподготовки учителей, осуществляющих учебный процесс в объектах капитального ремонта, сверх минимальных требований, установленных законодательством, и (или) обучения управленческих команд, состоящих из </w:t>
            </w:r>
            <w:r w:rsidRPr="004F3010">
              <w:rPr>
                <w:rFonts w:ascii="Times New Roman" w:hAnsi="Times New Roman" w:cs="Times New Roman"/>
                <w:sz w:val="24"/>
                <w:szCs w:val="24"/>
              </w:rPr>
              <w:lastRenderedPageBreak/>
              <w:t>представителей администраций и педагогических работников объектов капитального ремонта</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повышение качества профессиональной подготовки педагогического и управленческого состава общеобразовательных организаций, включе</w:t>
            </w:r>
            <w:r w:rsidRPr="004F3010">
              <w:rPr>
                <w:rFonts w:ascii="Times New Roman" w:hAnsi="Times New Roman" w:cs="Times New Roman"/>
                <w:sz w:val="24"/>
                <w:szCs w:val="24"/>
              </w:rPr>
              <w:lastRenderedPageBreak/>
              <w:t>нных в подпрограмму</w:t>
            </w: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Целевой показатель (индикатор) подпрограммы (Муниципальной программы), увязанный с основным мероприятием 4</w:t>
            </w:r>
          </w:p>
        </w:tc>
        <w:tc>
          <w:tcPr>
            <w:tcW w:w="8559"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4F3010">
        <w:tc>
          <w:tcPr>
            <w:tcW w:w="1391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«Приведение в нормативное состояние зданий общеобразовательных организаций в Урмарском муниципальном округе»</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5</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Обновление в объектах капитального ремонта 100% учебников и учебных пособий, не позволяющих их дальнейшее использование в </w:t>
            </w:r>
            <w:r w:rsidRPr="004F3010">
              <w:rPr>
                <w:rFonts w:ascii="Times New Roman" w:hAnsi="Times New Roman" w:cs="Times New Roman"/>
                <w:sz w:val="24"/>
                <w:szCs w:val="24"/>
              </w:rPr>
              <w:lastRenderedPageBreak/>
              <w:t>образовательном процессе по причинам ветхости и дефектности</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обновление в отремонтированных зданиях общеобразовательных организ</w:t>
            </w:r>
            <w:r w:rsidRPr="004F3010">
              <w:rPr>
                <w:rFonts w:ascii="Times New Roman" w:hAnsi="Times New Roman" w:cs="Times New Roman"/>
                <w:sz w:val="24"/>
                <w:szCs w:val="24"/>
              </w:rPr>
              <w:lastRenderedPageBreak/>
              <w:t>аций учебников и учебных пособий, не позволяющих их дальнейшее использование в образовательном процессе по причинам ветхости и дефектности</w:t>
            </w: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бюджет </w:t>
            </w:r>
            <w:r w:rsidRPr="004F3010">
              <w:rPr>
                <w:rFonts w:ascii="Times New Roman" w:hAnsi="Times New Roman" w:cs="Times New Roman"/>
                <w:sz w:val="24"/>
                <w:szCs w:val="24"/>
              </w:rPr>
              <w:lastRenderedPageBreak/>
              <w:t>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показатель (индикатор) подпрограмм</w:t>
            </w:r>
            <w:r w:rsidRPr="004F3010">
              <w:rPr>
                <w:rFonts w:ascii="Times New Roman" w:hAnsi="Times New Roman" w:cs="Times New Roman"/>
                <w:sz w:val="24"/>
                <w:szCs w:val="24"/>
              </w:rPr>
              <w:lastRenderedPageBreak/>
              <w:t>ы (Муниципальной программы), увязанный с основным мероприятием 5</w:t>
            </w:r>
          </w:p>
        </w:tc>
        <w:tc>
          <w:tcPr>
            <w:tcW w:w="8559"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Мероприятие 5.1</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Укрепление материально-технической базы муниципальных 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391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«Приведение в нормативное состояние зданий общеобразовательных организаций в Урмарском муниципальном округе»</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6</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работ</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привлечение учащихся, учителей и родительского сообщества к обсуждению дизайнерских и иных решений в рамках подготовки к проведению и к приемке ремонтных </w:t>
            </w:r>
            <w:r w:rsidRPr="004F3010">
              <w:rPr>
                <w:rFonts w:ascii="Times New Roman" w:hAnsi="Times New Roman" w:cs="Times New Roman"/>
                <w:sz w:val="24"/>
                <w:szCs w:val="24"/>
              </w:rPr>
              <w:lastRenderedPageBreak/>
              <w:t>работ</w:t>
            </w: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w:t>
            </w:r>
            <w:r w:rsidRPr="004F3010">
              <w:rPr>
                <w:rFonts w:ascii="Times New Roman" w:hAnsi="Times New Roman" w:cs="Times New Roman"/>
                <w:sz w:val="24"/>
                <w:szCs w:val="24"/>
              </w:rPr>
              <w:lastRenderedPageBreak/>
              <w:t>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 xml:space="preserve">Целевой показатель (индикатор) подпрограммы (Муниципальной программы), увязанный с основным </w:t>
            </w:r>
          </w:p>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мероприятием 6</w:t>
            </w:r>
          </w:p>
        </w:tc>
        <w:tc>
          <w:tcPr>
            <w:tcW w:w="8559"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4F3010">
        <w:tc>
          <w:tcPr>
            <w:tcW w:w="13917" w:type="dxa"/>
            <w:gridSpan w:val="14"/>
            <w:tcBorders>
              <w:top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Цель «Приведение в нормативное состояние зданий общеобразовательных организаций в Урмарском муниципальном  округе»</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Основное мероприятие 7</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Модернизация территорий общеобразовательных организаций</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модернизация территорий, относящихся к общеобразовательной организации</w:t>
            </w: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республиканский 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бюджет </w:t>
            </w:r>
            <w:r w:rsidRPr="004F3010">
              <w:rPr>
                <w:rFonts w:ascii="Times New Roman" w:hAnsi="Times New Roman" w:cs="Times New Roman"/>
                <w:sz w:val="24"/>
                <w:szCs w:val="24"/>
              </w:rPr>
              <w:lastRenderedPageBreak/>
              <w:t>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Целевой показатель (индикатор) подпрограммы (Муниципальной программы), увязанный с основным мероприятием 7</w:t>
            </w:r>
          </w:p>
        </w:tc>
        <w:tc>
          <w:tcPr>
            <w:tcW w:w="8559" w:type="dxa"/>
            <w:gridSpan w:val="8"/>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Удовлетворенность населения качеством начального общего, основного общего, среднего общего образования, %</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85</w:t>
            </w:r>
          </w:p>
        </w:tc>
      </w:tr>
      <w:tr w:rsidR="004F3010" w:rsidRPr="004F3010" w:rsidTr="004F3010">
        <w:tc>
          <w:tcPr>
            <w:tcW w:w="1744" w:type="dxa"/>
            <w:vMerge w:val="restart"/>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Мероприятие 7.1</w:t>
            </w:r>
          </w:p>
        </w:tc>
        <w:tc>
          <w:tcPr>
            <w:tcW w:w="1994"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Укрепление материально-технической базы муниципальных образовательных организаций (в части </w:t>
            </w:r>
            <w:r w:rsidRPr="004F3010">
              <w:rPr>
                <w:rFonts w:ascii="Times New Roman" w:hAnsi="Times New Roman" w:cs="Times New Roman"/>
                <w:sz w:val="24"/>
                <w:szCs w:val="24"/>
              </w:rPr>
              <w:lastRenderedPageBreak/>
              <w:t>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w:t>
            </w:r>
          </w:p>
        </w:tc>
        <w:tc>
          <w:tcPr>
            <w:tcW w:w="1082"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val="restart"/>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ответственный исполнитель – Отдел образования</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всего</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федеральный бюджет</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 xml:space="preserve">республиканский </w:t>
            </w:r>
            <w:r w:rsidRPr="004F3010">
              <w:rPr>
                <w:rFonts w:ascii="Times New Roman" w:hAnsi="Times New Roman" w:cs="Times New Roman"/>
                <w:sz w:val="24"/>
                <w:szCs w:val="24"/>
              </w:rPr>
              <w:lastRenderedPageBreak/>
              <w:t>бюджет Чувашской Республики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lastRenderedPageBreak/>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бюджет Урмарского муниципального округа</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r w:rsidR="004F3010" w:rsidRPr="004F3010" w:rsidTr="004F3010">
        <w:tc>
          <w:tcPr>
            <w:tcW w:w="1744" w:type="dxa"/>
            <w:vMerge/>
            <w:tcBorders>
              <w:top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994"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1082"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997" w:type="dxa"/>
            <w:vMerge/>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873"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х</w:t>
            </w:r>
          </w:p>
        </w:tc>
        <w:tc>
          <w:tcPr>
            <w:tcW w:w="997"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внебюджетные источники</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872" w:type="dxa"/>
            <w:tcBorders>
              <w:top w:val="single" w:sz="4" w:space="0" w:color="auto"/>
              <w:left w:val="single" w:sz="4" w:space="0" w:color="auto"/>
              <w:bottom w:val="single" w:sz="4" w:space="0" w:color="auto"/>
              <w:right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c>
          <w:tcPr>
            <w:tcW w:w="998" w:type="dxa"/>
            <w:gridSpan w:val="2"/>
            <w:tcBorders>
              <w:top w:val="single" w:sz="4" w:space="0" w:color="auto"/>
              <w:left w:val="single" w:sz="4" w:space="0" w:color="auto"/>
              <w:bottom w:val="single" w:sz="4" w:space="0" w:color="auto"/>
            </w:tcBorders>
          </w:tcPr>
          <w:p w:rsidR="004F3010" w:rsidRPr="004F3010" w:rsidRDefault="004F3010" w:rsidP="004F3010">
            <w:pPr>
              <w:spacing w:after="0" w:line="240" w:lineRule="auto"/>
              <w:rPr>
                <w:rFonts w:ascii="Times New Roman" w:hAnsi="Times New Roman" w:cs="Times New Roman"/>
                <w:sz w:val="24"/>
                <w:szCs w:val="24"/>
              </w:rPr>
            </w:pPr>
            <w:r w:rsidRPr="004F3010">
              <w:rPr>
                <w:rFonts w:ascii="Times New Roman" w:hAnsi="Times New Roman" w:cs="Times New Roman"/>
                <w:sz w:val="24"/>
                <w:szCs w:val="24"/>
              </w:rPr>
              <w:t>0,0</w:t>
            </w:r>
          </w:p>
        </w:tc>
      </w:tr>
    </w:tbl>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4F3010" w:rsidRPr="004F3010" w:rsidRDefault="004F3010" w:rsidP="004F3010">
      <w:pPr>
        <w:spacing w:after="0" w:line="240" w:lineRule="auto"/>
        <w:rPr>
          <w:rFonts w:ascii="Times New Roman" w:hAnsi="Times New Roman" w:cs="Times New Roman"/>
          <w:sz w:val="24"/>
          <w:szCs w:val="24"/>
        </w:rPr>
      </w:pPr>
    </w:p>
    <w:p w:rsidR="00DE6DAE" w:rsidRPr="00DE6DAE" w:rsidRDefault="00DE6DAE" w:rsidP="004F3010">
      <w:pPr>
        <w:tabs>
          <w:tab w:val="left" w:pos="4536"/>
        </w:tabs>
        <w:autoSpaceDE w:val="0"/>
        <w:autoSpaceDN w:val="0"/>
        <w:adjustRightInd w:val="0"/>
        <w:spacing w:after="0" w:line="240" w:lineRule="auto"/>
        <w:ind w:right="4819"/>
        <w:jc w:val="both"/>
        <w:rPr>
          <w:rFonts w:ascii="Times New Roman" w:hAnsi="Times New Roman" w:cs="Times New Roman"/>
          <w:sz w:val="24"/>
          <w:szCs w:val="24"/>
          <w:lang w:val="en-US"/>
        </w:rPr>
      </w:pPr>
    </w:p>
    <w:sectPr w:rsidR="00DE6DAE" w:rsidRPr="00DE6DAE" w:rsidSect="004F3010">
      <w:footerReference w:type="default" r:id="rId17"/>
      <w:pgSz w:w="16800" w:h="11900" w:orient="landscape"/>
      <w:pgMar w:top="1843" w:right="1134" w:bottom="800" w:left="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36A" w:rsidRDefault="0033236A" w:rsidP="00C65999">
      <w:pPr>
        <w:spacing w:after="0" w:line="240" w:lineRule="auto"/>
      </w:pPr>
      <w:r>
        <w:separator/>
      </w:r>
    </w:p>
  </w:endnote>
  <w:endnote w:type="continuationSeparator" w:id="0">
    <w:p w:rsidR="0033236A" w:rsidRDefault="0033236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 w:name="Tunga">
    <w:panose1 w:val="00000400000000000000"/>
    <w:charset w:val="01"/>
    <w:family w:val="roman"/>
    <w:notTrueType/>
    <w:pitch w:val="variable"/>
  </w:font>
  <w:font w:name="Consolas">
    <w:panose1 w:val="020B0609020204030204"/>
    <w:charset w:val="CC"/>
    <w:family w:val="modern"/>
    <w:pitch w:val="fixed"/>
    <w:sig w:usb0="E00006FF" w:usb1="0000FCFF" w:usb2="00000001"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723" w:rsidRDefault="001F0723">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36A" w:rsidRDefault="0033236A" w:rsidP="00C65999">
      <w:pPr>
        <w:spacing w:after="0" w:line="240" w:lineRule="auto"/>
      </w:pPr>
      <w:r>
        <w:separator/>
      </w:r>
    </w:p>
  </w:footnote>
  <w:footnote w:type="continuationSeparator" w:id="0">
    <w:p w:rsidR="0033236A" w:rsidRDefault="0033236A"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056C1B"/>
    <w:multiLevelType w:val="multilevel"/>
    <w:tmpl w:val="1B7E2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56DB5"/>
    <w:multiLevelType w:val="hybridMultilevel"/>
    <w:tmpl w:val="FA4270EE"/>
    <w:lvl w:ilvl="0" w:tplc="65CCBBB0">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3">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4">
    <w:nsid w:val="0A510790"/>
    <w:multiLevelType w:val="hybridMultilevel"/>
    <w:tmpl w:val="A88EFDF6"/>
    <w:lvl w:ilvl="0" w:tplc="9D8A5A7C">
      <w:start w:val="4"/>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0A7314BD"/>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020974"/>
    <w:multiLevelType w:val="hybridMultilevel"/>
    <w:tmpl w:val="ACD60B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8751B6"/>
    <w:multiLevelType w:val="hybridMultilevel"/>
    <w:tmpl w:val="57F4C83C"/>
    <w:lvl w:ilvl="0" w:tplc="66BA7468">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2193E6F"/>
    <w:multiLevelType w:val="multilevel"/>
    <w:tmpl w:val="24F64832"/>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nsid w:val="22204C98"/>
    <w:multiLevelType w:val="hybridMultilevel"/>
    <w:tmpl w:val="CC6E13F2"/>
    <w:lvl w:ilvl="0" w:tplc="CDA23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1">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2">
    <w:nsid w:val="31CD4D78"/>
    <w:multiLevelType w:val="hybridMultilevel"/>
    <w:tmpl w:val="51164B32"/>
    <w:lvl w:ilvl="0" w:tplc="EB48D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5">
    <w:nsid w:val="44E707AF"/>
    <w:multiLevelType w:val="hybridMultilevel"/>
    <w:tmpl w:val="312CD8FA"/>
    <w:lvl w:ilvl="0" w:tplc="7570B3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7">
    <w:nsid w:val="47B47A98"/>
    <w:multiLevelType w:val="hybridMultilevel"/>
    <w:tmpl w:val="F57C2AE4"/>
    <w:lvl w:ilvl="0" w:tplc="3FF873E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9">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D1C637A"/>
    <w:multiLevelType w:val="multilevel"/>
    <w:tmpl w:val="0DA48CF6"/>
    <w:lvl w:ilvl="0">
      <w:start w:val="2"/>
      <w:numFmt w:val="decimal"/>
      <w:lvlText w:val="%1"/>
      <w:lvlJc w:val="left"/>
      <w:pPr>
        <w:ind w:left="360" w:hanging="360"/>
      </w:pPr>
      <w:rPr>
        <w:rFonts w:ascii="Times New Roman" w:hAnsi="Times New Roman" w:hint="default"/>
        <w:color w:val="262626"/>
        <w:sz w:val="24"/>
      </w:rPr>
    </w:lvl>
    <w:lvl w:ilvl="1">
      <w:start w:val="2"/>
      <w:numFmt w:val="decimal"/>
      <w:lvlText w:val="%1.%2"/>
      <w:lvlJc w:val="left"/>
      <w:pPr>
        <w:ind w:left="644" w:hanging="360"/>
      </w:pPr>
      <w:rPr>
        <w:rFonts w:ascii="Times New Roman" w:hAnsi="Times New Roman" w:hint="default"/>
        <w:color w:val="262626"/>
        <w:sz w:val="24"/>
      </w:rPr>
    </w:lvl>
    <w:lvl w:ilvl="2">
      <w:start w:val="1"/>
      <w:numFmt w:val="decimal"/>
      <w:lvlText w:val="%1.%2.%3"/>
      <w:lvlJc w:val="left"/>
      <w:pPr>
        <w:ind w:left="1288" w:hanging="720"/>
      </w:pPr>
      <w:rPr>
        <w:rFonts w:ascii="Times New Roman" w:hAnsi="Times New Roman" w:hint="default"/>
        <w:color w:val="262626"/>
        <w:sz w:val="24"/>
      </w:rPr>
    </w:lvl>
    <w:lvl w:ilvl="3">
      <w:start w:val="1"/>
      <w:numFmt w:val="decimal"/>
      <w:lvlText w:val="%1.%2.%3.%4"/>
      <w:lvlJc w:val="left"/>
      <w:pPr>
        <w:ind w:left="1932" w:hanging="1080"/>
      </w:pPr>
      <w:rPr>
        <w:rFonts w:ascii="Times New Roman" w:hAnsi="Times New Roman" w:hint="default"/>
        <w:color w:val="262626"/>
        <w:sz w:val="24"/>
      </w:rPr>
    </w:lvl>
    <w:lvl w:ilvl="4">
      <w:start w:val="1"/>
      <w:numFmt w:val="decimal"/>
      <w:lvlText w:val="%1.%2.%3.%4.%5"/>
      <w:lvlJc w:val="left"/>
      <w:pPr>
        <w:ind w:left="2216" w:hanging="1080"/>
      </w:pPr>
      <w:rPr>
        <w:rFonts w:ascii="Times New Roman" w:hAnsi="Times New Roman" w:hint="default"/>
        <w:color w:val="262626"/>
        <w:sz w:val="24"/>
      </w:rPr>
    </w:lvl>
    <w:lvl w:ilvl="5">
      <w:start w:val="1"/>
      <w:numFmt w:val="decimal"/>
      <w:lvlText w:val="%1.%2.%3.%4.%5.%6"/>
      <w:lvlJc w:val="left"/>
      <w:pPr>
        <w:ind w:left="2860" w:hanging="1440"/>
      </w:pPr>
      <w:rPr>
        <w:rFonts w:ascii="Times New Roman" w:hAnsi="Times New Roman" w:hint="default"/>
        <w:color w:val="262626"/>
        <w:sz w:val="24"/>
      </w:rPr>
    </w:lvl>
    <w:lvl w:ilvl="6">
      <w:start w:val="1"/>
      <w:numFmt w:val="decimal"/>
      <w:lvlText w:val="%1.%2.%3.%4.%5.%6.%7"/>
      <w:lvlJc w:val="left"/>
      <w:pPr>
        <w:ind w:left="3504" w:hanging="1800"/>
      </w:pPr>
      <w:rPr>
        <w:rFonts w:ascii="Times New Roman" w:hAnsi="Times New Roman" w:hint="default"/>
        <w:color w:val="262626"/>
        <w:sz w:val="24"/>
      </w:rPr>
    </w:lvl>
    <w:lvl w:ilvl="7">
      <w:start w:val="1"/>
      <w:numFmt w:val="decimal"/>
      <w:lvlText w:val="%1.%2.%3.%4.%5.%6.%7.%8"/>
      <w:lvlJc w:val="left"/>
      <w:pPr>
        <w:ind w:left="3788" w:hanging="1800"/>
      </w:pPr>
      <w:rPr>
        <w:rFonts w:ascii="Times New Roman" w:hAnsi="Times New Roman" w:hint="default"/>
        <w:color w:val="262626"/>
        <w:sz w:val="24"/>
      </w:rPr>
    </w:lvl>
    <w:lvl w:ilvl="8">
      <w:start w:val="1"/>
      <w:numFmt w:val="decimal"/>
      <w:lvlText w:val="%1.%2.%3.%4.%5.%6.%7.%8.%9"/>
      <w:lvlJc w:val="left"/>
      <w:pPr>
        <w:ind w:left="4432" w:hanging="2160"/>
      </w:pPr>
      <w:rPr>
        <w:rFonts w:ascii="Times New Roman" w:hAnsi="Times New Roman" w:hint="default"/>
        <w:color w:val="262626"/>
        <w:sz w:val="24"/>
      </w:rPr>
    </w:lvl>
  </w:abstractNum>
  <w:abstractNum w:abstractNumId="21">
    <w:nsid w:val="4D8473A7"/>
    <w:multiLevelType w:val="hybridMultilevel"/>
    <w:tmpl w:val="5A2239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2204AA8"/>
    <w:multiLevelType w:val="multilevel"/>
    <w:tmpl w:val="C2D640AE"/>
    <w:lvl w:ilvl="0">
      <w:start w:val="1"/>
      <w:numFmt w:val="decimal"/>
      <w:lvlText w:val="%1"/>
      <w:lvlJc w:val="left"/>
      <w:pPr>
        <w:ind w:left="644" w:hanging="360"/>
      </w:pPr>
      <w:rPr>
        <w:rFonts w:ascii="Times New Roman" w:hAnsi="Times New Roman" w:hint="default"/>
        <w:color w:val="262626"/>
        <w:sz w:val="24"/>
      </w:rPr>
    </w:lvl>
    <w:lvl w:ilvl="1">
      <w:start w:val="2"/>
      <w:numFmt w:val="decimal"/>
      <w:lvlText w:val="%1.%2"/>
      <w:lvlJc w:val="left"/>
      <w:pPr>
        <w:ind w:left="720" w:hanging="360"/>
      </w:pPr>
      <w:rPr>
        <w:rFonts w:ascii="Times New Roman" w:hAnsi="Times New Roman" w:hint="default"/>
        <w:color w:val="262626"/>
        <w:sz w:val="24"/>
      </w:rPr>
    </w:lvl>
    <w:lvl w:ilvl="2">
      <w:start w:val="1"/>
      <w:numFmt w:val="decimal"/>
      <w:lvlText w:val="%1.%2.%3"/>
      <w:lvlJc w:val="left"/>
      <w:pPr>
        <w:ind w:left="1440" w:hanging="720"/>
      </w:pPr>
      <w:rPr>
        <w:rFonts w:ascii="Times New Roman" w:hAnsi="Times New Roman" w:hint="default"/>
        <w:color w:val="262626"/>
        <w:sz w:val="24"/>
      </w:rPr>
    </w:lvl>
    <w:lvl w:ilvl="3">
      <w:start w:val="1"/>
      <w:numFmt w:val="decimal"/>
      <w:lvlText w:val="%1.%2.%3.%4"/>
      <w:lvlJc w:val="left"/>
      <w:pPr>
        <w:ind w:left="2160" w:hanging="1080"/>
      </w:pPr>
      <w:rPr>
        <w:rFonts w:ascii="Times New Roman" w:hAnsi="Times New Roman" w:hint="default"/>
        <w:color w:val="262626"/>
        <w:sz w:val="24"/>
      </w:rPr>
    </w:lvl>
    <w:lvl w:ilvl="4">
      <w:start w:val="1"/>
      <w:numFmt w:val="decimal"/>
      <w:lvlText w:val="%1.%2.%3.%4.%5"/>
      <w:lvlJc w:val="left"/>
      <w:pPr>
        <w:ind w:left="2520" w:hanging="1080"/>
      </w:pPr>
      <w:rPr>
        <w:rFonts w:ascii="Times New Roman" w:hAnsi="Times New Roman" w:hint="default"/>
        <w:color w:val="262626"/>
        <w:sz w:val="24"/>
      </w:rPr>
    </w:lvl>
    <w:lvl w:ilvl="5">
      <w:start w:val="1"/>
      <w:numFmt w:val="decimal"/>
      <w:lvlText w:val="%1.%2.%3.%4.%5.%6"/>
      <w:lvlJc w:val="left"/>
      <w:pPr>
        <w:ind w:left="3240" w:hanging="1440"/>
      </w:pPr>
      <w:rPr>
        <w:rFonts w:ascii="Times New Roman" w:hAnsi="Times New Roman" w:hint="default"/>
        <w:color w:val="262626"/>
        <w:sz w:val="24"/>
      </w:rPr>
    </w:lvl>
    <w:lvl w:ilvl="6">
      <w:start w:val="1"/>
      <w:numFmt w:val="decimal"/>
      <w:lvlText w:val="%1.%2.%3.%4.%5.%6.%7"/>
      <w:lvlJc w:val="left"/>
      <w:pPr>
        <w:ind w:left="3960" w:hanging="1800"/>
      </w:pPr>
      <w:rPr>
        <w:rFonts w:ascii="Times New Roman" w:hAnsi="Times New Roman" w:hint="default"/>
        <w:color w:val="262626"/>
        <w:sz w:val="24"/>
      </w:rPr>
    </w:lvl>
    <w:lvl w:ilvl="7">
      <w:start w:val="1"/>
      <w:numFmt w:val="decimal"/>
      <w:lvlText w:val="%1.%2.%3.%4.%5.%6.%7.%8"/>
      <w:lvlJc w:val="left"/>
      <w:pPr>
        <w:ind w:left="4320" w:hanging="1800"/>
      </w:pPr>
      <w:rPr>
        <w:rFonts w:ascii="Times New Roman" w:hAnsi="Times New Roman" w:hint="default"/>
        <w:color w:val="262626"/>
        <w:sz w:val="24"/>
      </w:rPr>
    </w:lvl>
    <w:lvl w:ilvl="8">
      <w:start w:val="1"/>
      <w:numFmt w:val="decimal"/>
      <w:lvlText w:val="%1.%2.%3.%4.%5.%6.%7.%8.%9"/>
      <w:lvlJc w:val="left"/>
      <w:pPr>
        <w:ind w:left="5040" w:hanging="2160"/>
      </w:pPr>
      <w:rPr>
        <w:rFonts w:ascii="Times New Roman" w:hAnsi="Times New Roman" w:hint="default"/>
        <w:color w:val="262626"/>
        <w:sz w:val="24"/>
      </w:rPr>
    </w:lvl>
  </w:abstractNum>
  <w:abstractNum w:abstractNumId="25">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A983E48"/>
    <w:multiLevelType w:val="multilevel"/>
    <w:tmpl w:val="9C587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0C18F5"/>
    <w:multiLevelType w:val="hybridMultilevel"/>
    <w:tmpl w:val="B6161986"/>
    <w:lvl w:ilvl="0" w:tplc="D79C25B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9">
    <w:nsid w:val="61605B34"/>
    <w:multiLevelType w:val="multilevel"/>
    <w:tmpl w:val="26260AE4"/>
    <w:lvl w:ilvl="0">
      <w:start w:val="2"/>
      <w:numFmt w:val="decimal"/>
      <w:lvlText w:val="%1"/>
      <w:lvlJc w:val="left"/>
      <w:pPr>
        <w:ind w:left="480" w:hanging="480"/>
      </w:pPr>
    </w:lvl>
    <w:lvl w:ilvl="1">
      <w:start w:val="3"/>
      <w:numFmt w:val="decimal"/>
      <w:lvlText w:val="%1.%2"/>
      <w:lvlJc w:val="left"/>
      <w:pPr>
        <w:ind w:left="1014" w:hanging="480"/>
      </w:pPr>
    </w:lvl>
    <w:lvl w:ilvl="2">
      <w:start w:val="1"/>
      <w:numFmt w:val="decimal"/>
      <w:lvlText w:val="%1.%2.%3"/>
      <w:lvlJc w:val="left"/>
      <w:pPr>
        <w:ind w:left="1788" w:hanging="720"/>
      </w:pPr>
    </w:lvl>
    <w:lvl w:ilvl="3">
      <w:start w:val="1"/>
      <w:numFmt w:val="decimal"/>
      <w:lvlText w:val="%1.%2.%3.%4"/>
      <w:lvlJc w:val="left"/>
      <w:pPr>
        <w:ind w:left="2322" w:hanging="720"/>
      </w:pPr>
    </w:lvl>
    <w:lvl w:ilvl="4">
      <w:start w:val="1"/>
      <w:numFmt w:val="decimal"/>
      <w:lvlText w:val="%1.%2.%3.%4.%5"/>
      <w:lvlJc w:val="left"/>
      <w:pPr>
        <w:ind w:left="3216" w:hanging="1080"/>
      </w:pPr>
    </w:lvl>
    <w:lvl w:ilvl="5">
      <w:start w:val="1"/>
      <w:numFmt w:val="decimal"/>
      <w:lvlText w:val="%1.%2.%3.%4.%5.%6"/>
      <w:lvlJc w:val="left"/>
      <w:pPr>
        <w:ind w:left="3750" w:hanging="1080"/>
      </w:pPr>
    </w:lvl>
    <w:lvl w:ilvl="6">
      <w:start w:val="1"/>
      <w:numFmt w:val="decimal"/>
      <w:lvlText w:val="%1.%2.%3.%4.%5.%6.%7"/>
      <w:lvlJc w:val="left"/>
      <w:pPr>
        <w:ind w:left="4644" w:hanging="1440"/>
      </w:pPr>
    </w:lvl>
    <w:lvl w:ilvl="7">
      <w:start w:val="1"/>
      <w:numFmt w:val="decimal"/>
      <w:lvlText w:val="%1.%2.%3.%4.%5.%6.%7.%8"/>
      <w:lvlJc w:val="left"/>
      <w:pPr>
        <w:ind w:left="5178" w:hanging="1440"/>
      </w:pPr>
    </w:lvl>
    <w:lvl w:ilvl="8">
      <w:start w:val="1"/>
      <w:numFmt w:val="decimal"/>
      <w:lvlText w:val="%1.%2.%3.%4.%5.%6.%7.%8.%9"/>
      <w:lvlJc w:val="left"/>
      <w:pPr>
        <w:ind w:left="6072" w:hanging="1800"/>
      </w:pPr>
    </w:lvl>
  </w:abstractNum>
  <w:abstractNum w:abstractNumId="30">
    <w:nsid w:val="61814CF4"/>
    <w:multiLevelType w:val="hybridMultilevel"/>
    <w:tmpl w:val="21B455E2"/>
    <w:lvl w:ilvl="0" w:tplc="88E68192">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nsid w:val="68A379E6"/>
    <w:multiLevelType w:val="hybridMultilevel"/>
    <w:tmpl w:val="8D6AA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2"/>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20"/>
  </w:num>
  <w:num w:numId="20">
    <w:abstractNumId w:val="5"/>
  </w:num>
  <w:num w:numId="21">
    <w:abstractNumId w:val="2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3"/>
  </w:num>
  <w:num w:numId="25">
    <w:abstractNumId w:val="15"/>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12"/>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672"/>
    <w:rsid w:val="000037E3"/>
    <w:rsid w:val="000129B7"/>
    <w:rsid w:val="0001734B"/>
    <w:rsid w:val="00026281"/>
    <w:rsid w:val="0002665E"/>
    <w:rsid w:val="000328C1"/>
    <w:rsid w:val="00044243"/>
    <w:rsid w:val="00046998"/>
    <w:rsid w:val="000502DC"/>
    <w:rsid w:val="000552BF"/>
    <w:rsid w:val="0006672D"/>
    <w:rsid w:val="0006778C"/>
    <w:rsid w:val="00071F70"/>
    <w:rsid w:val="00077021"/>
    <w:rsid w:val="00077D08"/>
    <w:rsid w:val="0008052E"/>
    <w:rsid w:val="00084B04"/>
    <w:rsid w:val="000855D7"/>
    <w:rsid w:val="0008602A"/>
    <w:rsid w:val="00093DAB"/>
    <w:rsid w:val="000942EA"/>
    <w:rsid w:val="000978BE"/>
    <w:rsid w:val="000A12D7"/>
    <w:rsid w:val="000A5170"/>
    <w:rsid w:val="000A668F"/>
    <w:rsid w:val="000D7F8E"/>
    <w:rsid w:val="000F0068"/>
    <w:rsid w:val="000F31D1"/>
    <w:rsid w:val="000F7593"/>
    <w:rsid w:val="00111DC5"/>
    <w:rsid w:val="00114B7D"/>
    <w:rsid w:val="0012326E"/>
    <w:rsid w:val="0013785F"/>
    <w:rsid w:val="00145284"/>
    <w:rsid w:val="00146885"/>
    <w:rsid w:val="001470EF"/>
    <w:rsid w:val="00147661"/>
    <w:rsid w:val="00147E20"/>
    <w:rsid w:val="0016182C"/>
    <w:rsid w:val="001728CD"/>
    <w:rsid w:val="001734A9"/>
    <w:rsid w:val="001749F0"/>
    <w:rsid w:val="0017523B"/>
    <w:rsid w:val="001764EB"/>
    <w:rsid w:val="00177FFC"/>
    <w:rsid w:val="00180451"/>
    <w:rsid w:val="00182987"/>
    <w:rsid w:val="0018384D"/>
    <w:rsid w:val="001841AF"/>
    <w:rsid w:val="0018468F"/>
    <w:rsid w:val="00191E55"/>
    <w:rsid w:val="001A4194"/>
    <w:rsid w:val="001A4C9E"/>
    <w:rsid w:val="001B3957"/>
    <w:rsid w:val="001C26F9"/>
    <w:rsid w:val="001C4B58"/>
    <w:rsid w:val="001C60CF"/>
    <w:rsid w:val="001C68A6"/>
    <w:rsid w:val="001D62D8"/>
    <w:rsid w:val="001E0F79"/>
    <w:rsid w:val="001E59F6"/>
    <w:rsid w:val="001F0723"/>
    <w:rsid w:val="001F1ACB"/>
    <w:rsid w:val="0020248F"/>
    <w:rsid w:val="00203FAD"/>
    <w:rsid w:val="00207F75"/>
    <w:rsid w:val="00220823"/>
    <w:rsid w:val="00220E0D"/>
    <w:rsid w:val="00222EDF"/>
    <w:rsid w:val="00226EDA"/>
    <w:rsid w:val="00241E01"/>
    <w:rsid w:val="0024611C"/>
    <w:rsid w:val="00253290"/>
    <w:rsid w:val="00254281"/>
    <w:rsid w:val="002612BF"/>
    <w:rsid w:val="0026403E"/>
    <w:rsid w:val="00267C21"/>
    <w:rsid w:val="00271857"/>
    <w:rsid w:val="00274411"/>
    <w:rsid w:val="00284A99"/>
    <w:rsid w:val="002866AF"/>
    <w:rsid w:val="00292A54"/>
    <w:rsid w:val="00294282"/>
    <w:rsid w:val="002944B0"/>
    <w:rsid w:val="002976E4"/>
    <w:rsid w:val="002A09B7"/>
    <w:rsid w:val="002A27EB"/>
    <w:rsid w:val="002A59AE"/>
    <w:rsid w:val="002B056D"/>
    <w:rsid w:val="002B15CD"/>
    <w:rsid w:val="002B265B"/>
    <w:rsid w:val="002B6C95"/>
    <w:rsid w:val="002C4E57"/>
    <w:rsid w:val="002C7D15"/>
    <w:rsid w:val="002D0269"/>
    <w:rsid w:val="002E7320"/>
    <w:rsid w:val="002F0B14"/>
    <w:rsid w:val="002F2E1D"/>
    <w:rsid w:val="002F301D"/>
    <w:rsid w:val="002F3461"/>
    <w:rsid w:val="00301AC3"/>
    <w:rsid w:val="00304E85"/>
    <w:rsid w:val="00305A0F"/>
    <w:rsid w:val="00315E3A"/>
    <w:rsid w:val="00320D8D"/>
    <w:rsid w:val="00327A24"/>
    <w:rsid w:val="0033236A"/>
    <w:rsid w:val="00334E4D"/>
    <w:rsid w:val="00337BC5"/>
    <w:rsid w:val="00340D5C"/>
    <w:rsid w:val="00342DA5"/>
    <w:rsid w:val="00345C1C"/>
    <w:rsid w:val="003566EB"/>
    <w:rsid w:val="00356E8B"/>
    <w:rsid w:val="0035703C"/>
    <w:rsid w:val="00372CCF"/>
    <w:rsid w:val="003822AC"/>
    <w:rsid w:val="00387E50"/>
    <w:rsid w:val="00390A35"/>
    <w:rsid w:val="0039785E"/>
    <w:rsid w:val="003A1EF0"/>
    <w:rsid w:val="003A7538"/>
    <w:rsid w:val="003B1E19"/>
    <w:rsid w:val="003B29A3"/>
    <w:rsid w:val="003C0439"/>
    <w:rsid w:val="003C3087"/>
    <w:rsid w:val="003C3E12"/>
    <w:rsid w:val="003C4F93"/>
    <w:rsid w:val="003C5DFA"/>
    <w:rsid w:val="003C775A"/>
    <w:rsid w:val="003D0490"/>
    <w:rsid w:val="003D4F8F"/>
    <w:rsid w:val="003E66B3"/>
    <w:rsid w:val="003E76CC"/>
    <w:rsid w:val="00402F3F"/>
    <w:rsid w:val="00410067"/>
    <w:rsid w:val="00410CC1"/>
    <w:rsid w:val="00411078"/>
    <w:rsid w:val="00411AEE"/>
    <w:rsid w:val="0041475A"/>
    <w:rsid w:val="00423E9C"/>
    <w:rsid w:val="00426423"/>
    <w:rsid w:val="0042749D"/>
    <w:rsid w:val="00445219"/>
    <w:rsid w:val="004469F1"/>
    <w:rsid w:val="00450065"/>
    <w:rsid w:val="00451430"/>
    <w:rsid w:val="0045416A"/>
    <w:rsid w:val="00455010"/>
    <w:rsid w:val="00457121"/>
    <w:rsid w:val="00461035"/>
    <w:rsid w:val="004621A3"/>
    <w:rsid w:val="00462A94"/>
    <w:rsid w:val="004674F7"/>
    <w:rsid w:val="00467D82"/>
    <w:rsid w:val="004700FB"/>
    <w:rsid w:val="00473123"/>
    <w:rsid w:val="00473AE4"/>
    <w:rsid w:val="0047702B"/>
    <w:rsid w:val="00477C90"/>
    <w:rsid w:val="0048033E"/>
    <w:rsid w:val="00482237"/>
    <w:rsid w:val="00487EC9"/>
    <w:rsid w:val="004933DE"/>
    <w:rsid w:val="00495BFE"/>
    <w:rsid w:val="004B3401"/>
    <w:rsid w:val="004B45A3"/>
    <w:rsid w:val="004D3A63"/>
    <w:rsid w:val="004D4B20"/>
    <w:rsid w:val="004E7352"/>
    <w:rsid w:val="004F1AD7"/>
    <w:rsid w:val="004F3010"/>
    <w:rsid w:val="004F5D2D"/>
    <w:rsid w:val="004F76D1"/>
    <w:rsid w:val="0050049B"/>
    <w:rsid w:val="00500662"/>
    <w:rsid w:val="00512F89"/>
    <w:rsid w:val="0051301A"/>
    <w:rsid w:val="00515AAD"/>
    <w:rsid w:val="005248EA"/>
    <w:rsid w:val="00525C0C"/>
    <w:rsid w:val="0052794C"/>
    <w:rsid w:val="00544681"/>
    <w:rsid w:val="005733EA"/>
    <w:rsid w:val="00575605"/>
    <w:rsid w:val="00575CA7"/>
    <w:rsid w:val="00582EA7"/>
    <w:rsid w:val="005839BF"/>
    <w:rsid w:val="005850D0"/>
    <w:rsid w:val="00585BB3"/>
    <w:rsid w:val="00587C88"/>
    <w:rsid w:val="0059386A"/>
    <w:rsid w:val="0059652B"/>
    <w:rsid w:val="00597AAB"/>
    <w:rsid w:val="005A08AC"/>
    <w:rsid w:val="005A231E"/>
    <w:rsid w:val="005B4DD1"/>
    <w:rsid w:val="005B55D0"/>
    <w:rsid w:val="005B7017"/>
    <w:rsid w:val="005D1B0F"/>
    <w:rsid w:val="005D6460"/>
    <w:rsid w:val="005D7543"/>
    <w:rsid w:val="005E0A86"/>
    <w:rsid w:val="005E18E9"/>
    <w:rsid w:val="005F07D5"/>
    <w:rsid w:val="005F76D1"/>
    <w:rsid w:val="00610DA7"/>
    <w:rsid w:val="00611D59"/>
    <w:rsid w:val="006238B2"/>
    <w:rsid w:val="00624E47"/>
    <w:rsid w:val="006271DA"/>
    <w:rsid w:val="0063135D"/>
    <w:rsid w:val="0063253A"/>
    <w:rsid w:val="00634B10"/>
    <w:rsid w:val="00636AA3"/>
    <w:rsid w:val="00640EFD"/>
    <w:rsid w:val="00642DF5"/>
    <w:rsid w:val="00643A75"/>
    <w:rsid w:val="006510A3"/>
    <w:rsid w:val="0066143F"/>
    <w:rsid w:val="00662CF6"/>
    <w:rsid w:val="00663C10"/>
    <w:rsid w:val="0066630C"/>
    <w:rsid w:val="00666621"/>
    <w:rsid w:val="00667EE8"/>
    <w:rsid w:val="00672DEC"/>
    <w:rsid w:val="00677894"/>
    <w:rsid w:val="006808B3"/>
    <w:rsid w:val="0069451C"/>
    <w:rsid w:val="006946E8"/>
    <w:rsid w:val="006976D6"/>
    <w:rsid w:val="006A0D30"/>
    <w:rsid w:val="006A1A44"/>
    <w:rsid w:val="006A48ED"/>
    <w:rsid w:val="006B0971"/>
    <w:rsid w:val="006B34C9"/>
    <w:rsid w:val="006C4392"/>
    <w:rsid w:val="006C6CCD"/>
    <w:rsid w:val="006D2FA3"/>
    <w:rsid w:val="006D3DDB"/>
    <w:rsid w:val="006D459D"/>
    <w:rsid w:val="006E0731"/>
    <w:rsid w:val="006E1A9C"/>
    <w:rsid w:val="006E374F"/>
    <w:rsid w:val="006F067B"/>
    <w:rsid w:val="006F13FE"/>
    <w:rsid w:val="006F2BFC"/>
    <w:rsid w:val="006F3CC2"/>
    <w:rsid w:val="007112F4"/>
    <w:rsid w:val="00713EAC"/>
    <w:rsid w:val="007154BF"/>
    <w:rsid w:val="00721319"/>
    <w:rsid w:val="00722C83"/>
    <w:rsid w:val="00722D5E"/>
    <w:rsid w:val="00723B82"/>
    <w:rsid w:val="00724294"/>
    <w:rsid w:val="007269EA"/>
    <w:rsid w:val="00731D9E"/>
    <w:rsid w:val="007404FD"/>
    <w:rsid w:val="0075006C"/>
    <w:rsid w:val="007539FF"/>
    <w:rsid w:val="00753D8C"/>
    <w:rsid w:val="007573A1"/>
    <w:rsid w:val="00772FF8"/>
    <w:rsid w:val="00775C0C"/>
    <w:rsid w:val="0078086C"/>
    <w:rsid w:val="007844CA"/>
    <w:rsid w:val="007878D7"/>
    <w:rsid w:val="00791E80"/>
    <w:rsid w:val="00794ADD"/>
    <w:rsid w:val="007A3DC2"/>
    <w:rsid w:val="007B0465"/>
    <w:rsid w:val="007B0817"/>
    <w:rsid w:val="007B3651"/>
    <w:rsid w:val="007B3C73"/>
    <w:rsid w:val="007C0434"/>
    <w:rsid w:val="007C0D90"/>
    <w:rsid w:val="007C517A"/>
    <w:rsid w:val="007E27E7"/>
    <w:rsid w:val="007E4962"/>
    <w:rsid w:val="007E69C4"/>
    <w:rsid w:val="007F0B69"/>
    <w:rsid w:val="007F5314"/>
    <w:rsid w:val="0080107F"/>
    <w:rsid w:val="00802969"/>
    <w:rsid w:val="008054B5"/>
    <w:rsid w:val="00806479"/>
    <w:rsid w:val="00806D6E"/>
    <w:rsid w:val="00810760"/>
    <w:rsid w:val="00812C36"/>
    <w:rsid w:val="00814189"/>
    <w:rsid w:val="00816F74"/>
    <w:rsid w:val="0082395F"/>
    <w:rsid w:val="00825C55"/>
    <w:rsid w:val="00827496"/>
    <w:rsid w:val="00833E6C"/>
    <w:rsid w:val="008354BE"/>
    <w:rsid w:val="00836717"/>
    <w:rsid w:val="008433FA"/>
    <w:rsid w:val="008746CC"/>
    <w:rsid w:val="00875E0C"/>
    <w:rsid w:val="00875FD3"/>
    <w:rsid w:val="00881C1C"/>
    <w:rsid w:val="00891B04"/>
    <w:rsid w:val="00892053"/>
    <w:rsid w:val="00896F68"/>
    <w:rsid w:val="008A1062"/>
    <w:rsid w:val="008A1225"/>
    <w:rsid w:val="008A4E41"/>
    <w:rsid w:val="008B2DB3"/>
    <w:rsid w:val="008E121C"/>
    <w:rsid w:val="008E5C25"/>
    <w:rsid w:val="008E7028"/>
    <w:rsid w:val="008F17F3"/>
    <w:rsid w:val="00907DA4"/>
    <w:rsid w:val="0092381D"/>
    <w:rsid w:val="00925425"/>
    <w:rsid w:val="00926EB4"/>
    <w:rsid w:val="00931EBA"/>
    <w:rsid w:val="009406B2"/>
    <w:rsid w:val="009442F8"/>
    <w:rsid w:val="00953FFC"/>
    <w:rsid w:val="0096146D"/>
    <w:rsid w:val="00961880"/>
    <w:rsid w:val="00961B4D"/>
    <w:rsid w:val="00967039"/>
    <w:rsid w:val="00970599"/>
    <w:rsid w:val="009740D2"/>
    <w:rsid w:val="0098140D"/>
    <w:rsid w:val="00981B4A"/>
    <w:rsid w:val="00983846"/>
    <w:rsid w:val="00985196"/>
    <w:rsid w:val="009852D9"/>
    <w:rsid w:val="00987B85"/>
    <w:rsid w:val="00990FE4"/>
    <w:rsid w:val="00993F70"/>
    <w:rsid w:val="0099417C"/>
    <w:rsid w:val="009A2542"/>
    <w:rsid w:val="009B09B3"/>
    <w:rsid w:val="009B79FC"/>
    <w:rsid w:val="009D38CA"/>
    <w:rsid w:val="009E52CA"/>
    <w:rsid w:val="009E70FA"/>
    <w:rsid w:val="009F2B57"/>
    <w:rsid w:val="009F49D8"/>
    <w:rsid w:val="009F634A"/>
    <w:rsid w:val="009F736C"/>
    <w:rsid w:val="00A00B24"/>
    <w:rsid w:val="00A056A6"/>
    <w:rsid w:val="00A16B65"/>
    <w:rsid w:val="00A16D71"/>
    <w:rsid w:val="00A260BC"/>
    <w:rsid w:val="00A26917"/>
    <w:rsid w:val="00A31A79"/>
    <w:rsid w:val="00A40C23"/>
    <w:rsid w:val="00A41308"/>
    <w:rsid w:val="00A417F3"/>
    <w:rsid w:val="00A41B3B"/>
    <w:rsid w:val="00A44130"/>
    <w:rsid w:val="00A45289"/>
    <w:rsid w:val="00A45E12"/>
    <w:rsid w:val="00A51167"/>
    <w:rsid w:val="00A551A3"/>
    <w:rsid w:val="00A55F08"/>
    <w:rsid w:val="00A5758F"/>
    <w:rsid w:val="00A577CC"/>
    <w:rsid w:val="00A60E07"/>
    <w:rsid w:val="00A60F5E"/>
    <w:rsid w:val="00A77207"/>
    <w:rsid w:val="00A80150"/>
    <w:rsid w:val="00A80A40"/>
    <w:rsid w:val="00A915D0"/>
    <w:rsid w:val="00AA1A20"/>
    <w:rsid w:val="00AB43A3"/>
    <w:rsid w:val="00AC0891"/>
    <w:rsid w:val="00AC67D1"/>
    <w:rsid w:val="00AD2094"/>
    <w:rsid w:val="00AE59C7"/>
    <w:rsid w:val="00B16C18"/>
    <w:rsid w:val="00B275DE"/>
    <w:rsid w:val="00B37C57"/>
    <w:rsid w:val="00B47307"/>
    <w:rsid w:val="00B531EC"/>
    <w:rsid w:val="00B567CA"/>
    <w:rsid w:val="00B60500"/>
    <w:rsid w:val="00B67B6A"/>
    <w:rsid w:val="00B7013A"/>
    <w:rsid w:val="00B704C0"/>
    <w:rsid w:val="00B742F0"/>
    <w:rsid w:val="00B779B0"/>
    <w:rsid w:val="00B80B37"/>
    <w:rsid w:val="00B81008"/>
    <w:rsid w:val="00B94869"/>
    <w:rsid w:val="00BA1724"/>
    <w:rsid w:val="00BA1E43"/>
    <w:rsid w:val="00BA2BBE"/>
    <w:rsid w:val="00BA2F95"/>
    <w:rsid w:val="00BA6964"/>
    <w:rsid w:val="00BB2623"/>
    <w:rsid w:val="00BB79B6"/>
    <w:rsid w:val="00BC614F"/>
    <w:rsid w:val="00BD039B"/>
    <w:rsid w:val="00BD1D2F"/>
    <w:rsid w:val="00BD36D6"/>
    <w:rsid w:val="00BE116C"/>
    <w:rsid w:val="00BF4981"/>
    <w:rsid w:val="00C0442D"/>
    <w:rsid w:val="00C14C03"/>
    <w:rsid w:val="00C26FE0"/>
    <w:rsid w:val="00C318F1"/>
    <w:rsid w:val="00C32B88"/>
    <w:rsid w:val="00C34691"/>
    <w:rsid w:val="00C34A0F"/>
    <w:rsid w:val="00C44036"/>
    <w:rsid w:val="00C46120"/>
    <w:rsid w:val="00C50D15"/>
    <w:rsid w:val="00C65999"/>
    <w:rsid w:val="00C6651F"/>
    <w:rsid w:val="00C729AC"/>
    <w:rsid w:val="00C751FA"/>
    <w:rsid w:val="00C8153A"/>
    <w:rsid w:val="00C90E4F"/>
    <w:rsid w:val="00C94B82"/>
    <w:rsid w:val="00CA3E6A"/>
    <w:rsid w:val="00CA70BF"/>
    <w:rsid w:val="00CA77A7"/>
    <w:rsid w:val="00CB091C"/>
    <w:rsid w:val="00CB195D"/>
    <w:rsid w:val="00CB5431"/>
    <w:rsid w:val="00CB5F25"/>
    <w:rsid w:val="00CC1877"/>
    <w:rsid w:val="00CC23F2"/>
    <w:rsid w:val="00CC3FA0"/>
    <w:rsid w:val="00CC500D"/>
    <w:rsid w:val="00CD0540"/>
    <w:rsid w:val="00CD0D28"/>
    <w:rsid w:val="00CD4E5F"/>
    <w:rsid w:val="00CD5296"/>
    <w:rsid w:val="00CD5A4F"/>
    <w:rsid w:val="00CE5D76"/>
    <w:rsid w:val="00CE61D2"/>
    <w:rsid w:val="00CF4494"/>
    <w:rsid w:val="00CF7680"/>
    <w:rsid w:val="00D03930"/>
    <w:rsid w:val="00D05A3A"/>
    <w:rsid w:val="00D07355"/>
    <w:rsid w:val="00D16931"/>
    <w:rsid w:val="00D24C81"/>
    <w:rsid w:val="00D33A71"/>
    <w:rsid w:val="00D369E3"/>
    <w:rsid w:val="00D37C98"/>
    <w:rsid w:val="00D46663"/>
    <w:rsid w:val="00D553B7"/>
    <w:rsid w:val="00D5606F"/>
    <w:rsid w:val="00D63F00"/>
    <w:rsid w:val="00D65353"/>
    <w:rsid w:val="00D77482"/>
    <w:rsid w:val="00D84284"/>
    <w:rsid w:val="00D8670C"/>
    <w:rsid w:val="00DA51D3"/>
    <w:rsid w:val="00DA5AB0"/>
    <w:rsid w:val="00DA6A63"/>
    <w:rsid w:val="00DB0DFB"/>
    <w:rsid w:val="00DB6A80"/>
    <w:rsid w:val="00DC27FC"/>
    <w:rsid w:val="00DC5051"/>
    <w:rsid w:val="00DC5C9F"/>
    <w:rsid w:val="00DD4FF2"/>
    <w:rsid w:val="00DD5D65"/>
    <w:rsid w:val="00DE2F73"/>
    <w:rsid w:val="00DE3780"/>
    <w:rsid w:val="00DE3827"/>
    <w:rsid w:val="00DE580F"/>
    <w:rsid w:val="00DE6751"/>
    <w:rsid w:val="00DE6DAE"/>
    <w:rsid w:val="00DF0997"/>
    <w:rsid w:val="00DF222B"/>
    <w:rsid w:val="00DF47EE"/>
    <w:rsid w:val="00DF4969"/>
    <w:rsid w:val="00DF6ABC"/>
    <w:rsid w:val="00DF701D"/>
    <w:rsid w:val="00E0297F"/>
    <w:rsid w:val="00E03742"/>
    <w:rsid w:val="00E13503"/>
    <w:rsid w:val="00E15C95"/>
    <w:rsid w:val="00E15D90"/>
    <w:rsid w:val="00E34A10"/>
    <w:rsid w:val="00E356CB"/>
    <w:rsid w:val="00E36AB9"/>
    <w:rsid w:val="00E5465F"/>
    <w:rsid w:val="00E54D63"/>
    <w:rsid w:val="00E70EBC"/>
    <w:rsid w:val="00E82C61"/>
    <w:rsid w:val="00E86FB7"/>
    <w:rsid w:val="00EA15DB"/>
    <w:rsid w:val="00EA46E6"/>
    <w:rsid w:val="00EB3616"/>
    <w:rsid w:val="00EC418E"/>
    <w:rsid w:val="00ED7E5A"/>
    <w:rsid w:val="00EE4895"/>
    <w:rsid w:val="00EF317C"/>
    <w:rsid w:val="00EF794B"/>
    <w:rsid w:val="00F0230E"/>
    <w:rsid w:val="00F0496D"/>
    <w:rsid w:val="00F05D98"/>
    <w:rsid w:val="00F071B8"/>
    <w:rsid w:val="00F1272F"/>
    <w:rsid w:val="00F13C3C"/>
    <w:rsid w:val="00F15BCB"/>
    <w:rsid w:val="00F175F9"/>
    <w:rsid w:val="00F22366"/>
    <w:rsid w:val="00F267C2"/>
    <w:rsid w:val="00F31070"/>
    <w:rsid w:val="00F35E8F"/>
    <w:rsid w:val="00F4008C"/>
    <w:rsid w:val="00F41168"/>
    <w:rsid w:val="00F44DC1"/>
    <w:rsid w:val="00F50A29"/>
    <w:rsid w:val="00F541D0"/>
    <w:rsid w:val="00F57C12"/>
    <w:rsid w:val="00F6055F"/>
    <w:rsid w:val="00F61E7B"/>
    <w:rsid w:val="00F631AD"/>
    <w:rsid w:val="00F63CDA"/>
    <w:rsid w:val="00F81150"/>
    <w:rsid w:val="00F82913"/>
    <w:rsid w:val="00F8525C"/>
    <w:rsid w:val="00F85D06"/>
    <w:rsid w:val="00F91F1D"/>
    <w:rsid w:val="00F93A5A"/>
    <w:rsid w:val="00FB2C63"/>
    <w:rsid w:val="00FB3273"/>
    <w:rsid w:val="00FC007E"/>
    <w:rsid w:val="00FC1E5F"/>
    <w:rsid w:val="00FC375C"/>
    <w:rsid w:val="00FC4CB1"/>
    <w:rsid w:val="00FC4E10"/>
    <w:rsid w:val="00FD313E"/>
    <w:rsid w:val="00FD43A8"/>
    <w:rsid w:val="00FD530A"/>
    <w:rsid w:val="00FD5E79"/>
    <w:rsid w:val="00FE2DE9"/>
    <w:rsid w:val="00FE463C"/>
    <w:rsid w:val="00FE6CCA"/>
    <w:rsid w:val="00FE7F4E"/>
    <w:rsid w:val="00FF3F45"/>
    <w:rsid w:val="00FF4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_а_Е’__ (дќа) И’ц_1,_а_Е’__ (дќа) И’ц_ И’ц_,___С¬__ (_x_) ÷¬__1,___С¬__ (_x_) ÷¬__ ÷¬__"/>
    <w:basedOn w:val="a"/>
    <w:link w:val="af6"/>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
    <w:name w:val="heading 2"/>
    <w:basedOn w:val="a"/>
    <w:next w:val="a"/>
    <w:link w:val="20"/>
    <w:uiPriority w:val="9"/>
    <w:unhideWhenUsed/>
    <w:qFormat/>
    <w:rsid w:val="00207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unhideWhenUsed/>
    <w:qFormat/>
    <w:rsid w:val="004110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paragraph" w:styleId="a5">
    <w:name w:val="header"/>
    <w:basedOn w:val="a"/>
    <w:link w:val="a6"/>
    <w:uiPriority w:val="99"/>
    <w:unhideWhenUsed/>
    <w:rsid w:val="00C6599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5999"/>
  </w:style>
  <w:style w:type="paragraph" w:styleId="a7">
    <w:name w:val="footer"/>
    <w:basedOn w:val="a"/>
    <w:link w:val="a8"/>
    <w:unhideWhenUsed/>
    <w:rsid w:val="00C65999"/>
    <w:pPr>
      <w:tabs>
        <w:tab w:val="center" w:pos="4677"/>
        <w:tab w:val="right" w:pos="9355"/>
      </w:tabs>
      <w:spacing w:after="0" w:line="240" w:lineRule="auto"/>
    </w:pPr>
  </w:style>
  <w:style w:type="character" w:customStyle="1" w:styleId="a8">
    <w:name w:val="Нижний колонтитул Знак"/>
    <w:basedOn w:val="a0"/>
    <w:link w:val="a7"/>
    <w:rsid w:val="00C65999"/>
  </w:style>
  <w:style w:type="paragraph" w:customStyle="1" w:styleId="Standard">
    <w:name w:val="Standard"/>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1">
    <w:name w:val="Body Text 2"/>
    <w:basedOn w:val="a"/>
    <w:link w:val="22"/>
    <w:unhideWhenUsed/>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6651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F2B57"/>
    <w:rPr>
      <w:rFonts w:ascii="Times New Roman" w:eastAsia="Times New Roman" w:hAnsi="Times New Roman" w:cs="Mangal"/>
      <w:b/>
      <w:bCs/>
      <w:kern w:val="3"/>
      <w:sz w:val="48"/>
      <w:szCs w:val="48"/>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a"/>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9442F8"/>
    <w:pPr>
      <w:spacing w:after="120" w:line="480" w:lineRule="auto"/>
      <w:ind w:left="283"/>
    </w:pPr>
  </w:style>
  <w:style w:type="character" w:customStyle="1" w:styleId="24">
    <w:name w:val="Основной текст с отступом 2 Знак"/>
    <w:basedOn w:val="a0"/>
    <w:link w:val="23"/>
    <w:uiPriority w:val="99"/>
    <w:semiHidden/>
    <w:rsid w:val="009442F8"/>
  </w:style>
  <w:style w:type="character" w:styleId="ab">
    <w:name w:val="Hyperlink"/>
    <w:basedOn w:val="a0"/>
    <w:uiPriority w:val="99"/>
    <w:semiHidden/>
    <w:unhideWhenUsed/>
    <w:rsid w:val="009442F8"/>
    <w:rPr>
      <w:color w:val="0000FF" w:themeColor="hyperlink"/>
      <w:u w:val="single"/>
    </w:rPr>
  </w:style>
  <w:style w:type="paragraph" w:styleId="ac">
    <w:name w:val="No Spacing"/>
    <w:link w:val="ad"/>
    <w:uiPriority w:val="1"/>
    <w:qFormat/>
    <w:rsid w:val="009442F8"/>
    <w:pPr>
      <w:spacing w:after="0" w:line="240" w:lineRule="auto"/>
    </w:pPr>
    <w:rPr>
      <w:rFonts w:ascii="Calibri" w:eastAsia="Calibri" w:hAnsi="Calibri" w:cs="Times New Roman"/>
    </w:rPr>
  </w:style>
  <w:style w:type="table" w:styleId="ae">
    <w:name w:val="Table Grid"/>
    <w:basedOn w:val="a1"/>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Цветовое выделение"/>
    <w:uiPriority w:val="99"/>
    <w:rsid w:val="00DA51D3"/>
    <w:rPr>
      <w:b/>
      <w:color w:val="26282F"/>
    </w:rPr>
  </w:style>
  <w:style w:type="character" w:customStyle="1" w:styleId="af0">
    <w:name w:val="Гипертекстовая ссылка"/>
    <w:basedOn w:val="af"/>
    <w:uiPriority w:val="99"/>
    <w:rsid w:val="00DA51D3"/>
    <w:rPr>
      <w:rFonts w:cs="Times New Roman"/>
      <w:b w:val="0"/>
      <w:color w:val="106BBE"/>
    </w:rPr>
  </w:style>
  <w:style w:type="paragraph" w:customStyle="1" w:styleId="af1">
    <w:name w:val="Нормальный (таблица)"/>
    <w:basedOn w:val="a"/>
    <w:next w:val="a"/>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2">
    <w:name w:val="Прижатый влево"/>
    <w:basedOn w:val="a"/>
    <w:next w:val="a"/>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d">
    <w:name w:val="Без интервала Знак"/>
    <w:link w:val="ac"/>
    <w:uiPriority w:val="1"/>
    <w:locked/>
    <w:rsid w:val="001A4C9E"/>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F31D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3">
    <w:name w:val="s_3"/>
    <w:basedOn w:val="a"/>
    <w:rsid w:val="000A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07F75"/>
    <w:rPr>
      <w:rFonts w:asciiTheme="majorHAnsi" w:eastAsiaTheme="majorEastAsia" w:hAnsiTheme="majorHAnsi" w:cstheme="majorBidi"/>
      <w:b/>
      <w:bCs/>
      <w:color w:val="4F81BD" w:themeColor="accent1"/>
      <w:sz w:val="26"/>
      <w:szCs w:val="26"/>
    </w:rPr>
  </w:style>
  <w:style w:type="paragraph" w:styleId="af3">
    <w:name w:val="Body Text Indent"/>
    <w:basedOn w:val="a"/>
    <w:link w:val="af4"/>
    <w:uiPriority w:val="99"/>
    <w:unhideWhenUsed/>
    <w:rsid w:val="00724294"/>
    <w:pPr>
      <w:spacing w:after="120"/>
      <w:ind w:left="283"/>
    </w:pPr>
  </w:style>
  <w:style w:type="character" w:customStyle="1" w:styleId="af4">
    <w:name w:val="Основной текст с отступом Знак"/>
    <w:basedOn w:val="a0"/>
    <w:link w:val="af3"/>
    <w:uiPriority w:val="99"/>
    <w:rsid w:val="00724294"/>
  </w:style>
  <w:style w:type="paragraph" w:styleId="af5">
    <w:name w:val="Normal (Web)"/>
    <w:aliases w:val="Знак,Обычный (веб)1,_а_Е’__ (дќа) И’ц_1,_а_Е’__ (дќа) И’ц_ И’ц_,___С¬__ (_x_) ÷¬__1,___С¬__ (_x_) ÷¬__ ÷¬__"/>
    <w:basedOn w:val="a"/>
    <w:link w:val="af6"/>
    <w:unhideWhenUsed/>
    <w:qFormat/>
    <w:rsid w:val="008054B5"/>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1">
    <w:name w:val="Основной шрифт абзаца1"/>
    <w:rsid w:val="00294282"/>
  </w:style>
  <w:style w:type="character" w:customStyle="1" w:styleId="40">
    <w:name w:val="Заголовок 4 Знак"/>
    <w:basedOn w:val="a0"/>
    <w:link w:val="4"/>
    <w:uiPriority w:val="9"/>
    <w:rsid w:val="00411078"/>
    <w:rPr>
      <w:rFonts w:asciiTheme="majorHAnsi" w:eastAsiaTheme="majorEastAsia" w:hAnsiTheme="majorHAnsi" w:cstheme="majorBidi"/>
      <w:b/>
      <w:bCs/>
      <w:i/>
      <w:iCs/>
      <w:color w:val="4F81BD" w:themeColor="accent1"/>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1"/>
    <w:qFormat/>
    <w:locked/>
    <w:rsid w:val="00926EB4"/>
    <w:rPr>
      <w:rFonts w:ascii="Times New Roman" w:eastAsia="Times New Roman" w:hAnsi="Times New Roman" w:cs="Times New Roman"/>
      <w:kern w:val="3"/>
      <w:sz w:val="24"/>
      <w:szCs w:val="24"/>
      <w:lang w:eastAsia="ru-RU"/>
    </w:rPr>
  </w:style>
  <w:style w:type="paragraph" w:customStyle="1" w:styleId="12">
    <w:name w:val="Без интервала1"/>
    <w:aliases w:val="Без интервала Trebuchet 10,МОЙ"/>
    <w:qFormat/>
    <w:rsid w:val="00A45289"/>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7">
    <w:name w:val="Таблицы (моноширинный)"/>
    <w:next w:val="a"/>
    <w:uiPriority w:val="99"/>
    <w:qFormat/>
    <w:rsid w:val="00C3469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8">
    <w:name w:val="Информация о версии"/>
    <w:next w:val="a"/>
    <w:uiPriority w:val="99"/>
    <w:qFormat/>
    <w:rsid w:val="00C34691"/>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3">
    <w:name w:val="Обычный1"/>
    <w:qFormat/>
    <w:rsid w:val="00F0496D"/>
    <w:pPr>
      <w:spacing w:after="0" w:line="240" w:lineRule="auto"/>
      <w:ind w:left="-284"/>
      <w:jc w:val="both"/>
    </w:pPr>
    <w:rPr>
      <w:rFonts w:ascii="Times New Roman" w:eastAsia="Times New Roman" w:hAnsi="Times New Roman" w:cs="Times New Roman"/>
      <w:sz w:val="24"/>
      <w:szCs w:val="20"/>
      <w:lang w:eastAsia="ru-RU"/>
    </w:rPr>
  </w:style>
  <w:style w:type="paragraph" w:styleId="af9">
    <w:name w:val="Body Text"/>
    <w:basedOn w:val="a"/>
    <w:link w:val="afa"/>
    <w:uiPriority w:val="99"/>
    <w:unhideWhenUsed/>
    <w:rsid w:val="00A16D71"/>
    <w:pPr>
      <w:spacing w:after="120"/>
    </w:pPr>
  </w:style>
  <w:style w:type="character" w:customStyle="1" w:styleId="afa">
    <w:name w:val="Основной текст Знак"/>
    <w:basedOn w:val="a0"/>
    <w:link w:val="af9"/>
    <w:uiPriority w:val="99"/>
    <w:rsid w:val="00A16D71"/>
  </w:style>
  <w:style w:type="paragraph" w:customStyle="1" w:styleId="31">
    <w:name w:val="Основной текст 31"/>
    <w:basedOn w:val="a"/>
    <w:rsid w:val="00A16D7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paragraph" w:customStyle="1" w:styleId="14">
    <w:name w:val="Абзац списка1"/>
    <w:basedOn w:val="a"/>
    <w:rsid w:val="004D3A63"/>
    <w:pPr>
      <w:widowControl w:val="0"/>
      <w:autoSpaceDE w:val="0"/>
      <w:autoSpaceDN w:val="0"/>
      <w:spacing w:after="0" w:line="240" w:lineRule="auto"/>
      <w:ind w:left="122" w:right="800" w:firstLine="709"/>
    </w:pPr>
    <w:rPr>
      <w:rFonts w:ascii="Times New Roman" w:eastAsia="Calibri" w:hAnsi="Times New Roman" w:cs="Times New Roman"/>
    </w:rPr>
  </w:style>
  <w:style w:type="character" w:customStyle="1" w:styleId="af6">
    <w:name w:val="Обычный (веб) Знак"/>
    <w:aliases w:val="Знак Знак,Обычный (веб)1 Знак,_а_Е’__ (дќа) И’ц_1 Знак,_а_Е’__ (дќа) И’ц_ И’ц_ Знак,___С¬__ (_x_) ÷¬__1 Знак,___С¬__ (_x_) ÷¬__ ÷¬__ Знак"/>
    <w:link w:val="af5"/>
    <w:uiPriority w:val="99"/>
    <w:locked/>
    <w:rsid w:val="00284A99"/>
    <w:rPr>
      <w:rFonts w:ascii="Times New Roman" w:eastAsia="Times New Roman"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
    <w:rsid w:val="00663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99"/>
    <w:qFormat/>
    <w:rsid w:val="00046998"/>
    <w:rPr>
      <w:rFonts w:cs="Times New Roman"/>
      <w:b/>
    </w:rPr>
  </w:style>
  <w:style w:type="character" w:customStyle="1" w:styleId="15">
    <w:name w:val="Основной текст1"/>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c">
    <w:name w:val="Основной текст_"/>
    <w:link w:val="6"/>
    <w:rsid w:val="00046998"/>
    <w:rPr>
      <w:rFonts w:cs="Tunga"/>
      <w:shd w:val="clear" w:color="auto" w:fill="FFFFFF"/>
      <w:lang w:bidi="kn-IN"/>
    </w:rPr>
  </w:style>
  <w:style w:type="paragraph" w:customStyle="1" w:styleId="6">
    <w:name w:val="Основной текст6"/>
    <w:basedOn w:val="a"/>
    <w:link w:val="afc"/>
    <w:rsid w:val="00046998"/>
    <w:pPr>
      <w:widowControl w:val="0"/>
      <w:shd w:val="clear" w:color="auto" w:fill="FFFFFF"/>
      <w:spacing w:after="0" w:line="274" w:lineRule="exact"/>
    </w:pPr>
    <w:rPr>
      <w:rFonts w:cs="Tunga"/>
      <w:shd w:val="clear" w:color="auto" w:fill="FFFFFF"/>
      <w:lang w:bidi="kn-IN"/>
    </w:rPr>
  </w:style>
  <w:style w:type="character" w:customStyle="1" w:styleId="25">
    <w:name w:val="Основной текст2"/>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
    <w:name w:val="Основной текст3"/>
    <w:rsid w:val="0004699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s1">
    <w:name w:val="s_1"/>
    <w:basedOn w:val="a"/>
    <w:qFormat/>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4469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A05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056A6"/>
    <w:rPr>
      <w:rFonts w:ascii="Courier New" w:eastAsia="Times New Roman" w:hAnsi="Courier New" w:cs="Courier New"/>
      <w:sz w:val="20"/>
      <w:szCs w:val="20"/>
      <w:lang w:eastAsia="ru-RU"/>
    </w:rPr>
  </w:style>
  <w:style w:type="character" w:styleId="afd">
    <w:name w:val="Emphasis"/>
    <w:uiPriority w:val="20"/>
    <w:qFormat/>
    <w:rsid w:val="002A59AE"/>
    <w:rPr>
      <w:i/>
      <w:iCs/>
    </w:rPr>
  </w:style>
  <w:style w:type="paragraph" w:styleId="afe">
    <w:name w:val="Plain Text"/>
    <w:basedOn w:val="a"/>
    <w:link w:val="aff"/>
    <w:uiPriority w:val="99"/>
    <w:semiHidden/>
    <w:unhideWhenUsed/>
    <w:rsid w:val="006B34C9"/>
    <w:pPr>
      <w:spacing w:after="0" w:line="240" w:lineRule="auto"/>
    </w:pPr>
    <w:rPr>
      <w:rFonts w:ascii="Consolas" w:eastAsia="Calibri" w:hAnsi="Consolas" w:cs="Times New Roman"/>
      <w:sz w:val="21"/>
      <w:szCs w:val="21"/>
    </w:rPr>
  </w:style>
  <w:style w:type="character" w:customStyle="1" w:styleId="aff">
    <w:name w:val="Текст Знак"/>
    <w:basedOn w:val="a0"/>
    <w:link w:val="afe"/>
    <w:uiPriority w:val="99"/>
    <w:semiHidden/>
    <w:rsid w:val="006B34C9"/>
    <w:rPr>
      <w:rFonts w:ascii="Consolas" w:eastAsia="Calibri" w:hAnsi="Consolas" w:cs="Times New Roman"/>
      <w:sz w:val="21"/>
      <w:szCs w:val="21"/>
    </w:rPr>
  </w:style>
  <w:style w:type="character" w:customStyle="1" w:styleId="wrap-divisionfull-adress">
    <w:name w:val="wrap-division__full-adress"/>
    <w:rsid w:val="006B34C9"/>
  </w:style>
  <w:style w:type="paragraph" w:customStyle="1" w:styleId="ConsPlusNormal">
    <w:name w:val="ConsPlusNormal"/>
    <w:rsid w:val="008746CC"/>
    <w:pPr>
      <w:widowControl w:val="0"/>
      <w:spacing w:after="0" w:line="240" w:lineRule="auto"/>
    </w:pPr>
    <w:rPr>
      <w:rFonts w:ascii="Calibri" w:eastAsia="Times New Roman" w:hAnsi="Calibri" w:cs="Times New Roman"/>
      <w:szCs w:val="20"/>
      <w:lang w:eastAsia="ru-RU"/>
    </w:rPr>
  </w:style>
  <w:style w:type="paragraph" w:customStyle="1" w:styleId="aff0">
    <w:name w:val="Подзаголовок для информации об изменениях"/>
    <w:basedOn w:val="a"/>
    <w:next w:val="a"/>
    <w:uiPriority w:val="99"/>
    <w:rsid w:val="008746CC"/>
    <w:pPr>
      <w:widowControl w:val="0"/>
      <w:autoSpaceDE w:val="0"/>
      <w:autoSpaceDN w:val="0"/>
      <w:adjustRightInd w:val="0"/>
      <w:spacing w:after="0"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1">
    <w:name w:val="Нормальный"/>
    <w:basedOn w:val="a"/>
    <w:rsid w:val="008746CC"/>
    <w:pPr>
      <w:suppressAutoHyphens/>
      <w:overflowPunct w:val="0"/>
      <w:autoSpaceDE w:val="0"/>
      <w:autoSpaceDN w:val="0"/>
      <w:spacing w:after="0" w:line="240" w:lineRule="auto"/>
      <w:ind w:firstLine="720"/>
      <w:jc w:val="both"/>
    </w:pPr>
    <w:rPr>
      <w:rFonts w:ascii="Times New Roman" w:eastAsia="Times New Roman" w:hAnsi="Times New Roman" w:cs="Times New Roman"/>
      <w:kern w:val="3"/>
      <w:sz w:val="24"/>
      <w:lang w:eastAsia="ru-RU"/>
    </w:rPr>
  </w:style>
  <w:style w:type="character" w:customStyle="1" w:styleId="apple-style-span">
    <w:name w:val="apple-style-span"/>
    <w:rsid w:val="00FF49DC"/>
  </w:style>
  <w:style w:type="character" w:customStyle="1" w:styleId="apple-converted-space">
    <w:name w:val="apple-converted-space"/>
    <w:rsid w:val="00FF49DC"/>
  </w:style>
  <w:style w:type="paragraph" w:customStyle="1" w:styleId="s16">
    <w:name w:val="s_16"/>
    <w:basedOn w:val="a"/>
    <w:rsid w:val="0022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220E0D"/>
  </w:style>
  <w:style w:type="character" w:customStyle="1" w:styleId="110">
    <w:name w:val="Основной шрифт абзаца11"/>
    <w:rsid w:val="00F81150"/>
  </w:style>
  <w:style w:type="character" w:styleId="aff2">
    <w:name w:val="FollowedHyperlink"/>
    <w:basedOn w:val="a0"/>
    <w:uiPriority w:val="99"/>
    <w:semiHidden/>
    <w:unhideWhenUsed/>
    <w:rsid w:val="001C60CF"/>
    <w:rPr>
      <w:color w:val="800080" w:themeColor="followedHyperlink"/>
      <w:u w:val="single"/>
    </w:rPr>
  </w:style>
  <w:style w:type="character" w:customStyle="1" w:styleId="HTML1">
    <w:name w:val="Стандартный HTML Знак1"/>
    <w:basedOn w:val="a0"/>
    <w:uiPriority w:val="99"/>
    <w:semiHidden/>
    <w:rsid w:val="001C60CF"/>
    <w:rPr>
      <w:rFonts w:ascii="Consolas" w:hAnsi="Consolas" w:cs="Consolas" w:hint="default"/>
      <w:sz w:val="20"/>
      <w:szCs w:val="20"/>
    </w:rPr>
  </w:style>
  <w:style w:type="paragraph" w:customStyle="1" w:styleId="ConsPlusNonformat">
    <w:name w:val="ConsPlusNonformat"/>
    <w:autoRedefine/>
    <w:uiPriority w:val="99"/>
    <w:qFormat/>
    <w:rsid w:val="00833E6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character" w:customStyle="1" w:styleId="41">
    <w:name w:val="Заголовок №4_"/>
    <w:link w:val="42"/>
    <w:locked/>
    <w:rsid w:val="00833E6C"/>
    <w:rPr>
      <w:rFonts w:ascii="Times New Roman" w:eastAsia="Times New Roman" w:hAnsi="Times New Roman" w:cs="Times New Roman"/>
      <w:b/>
      <w:bCs/>
      <w:sz w:val="28"/>
      <w:szCs w:val="28"/>
      <w:shd w:val="clear" w:color="auto" w:fill="FFFFFF"/>
    </w:rPr>
  </w:style>
  <w:style w:type="paragraph" w:customStyle="1" w:styleId="42">
    <w:name w:val="Заголовок №4"/>
    <w:link w:val="41"/>
    <w:autoRedefine/>
    <w:qFormat/>
    <w:rsid w:val="00833E6C"/>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styleId="aff3">
    <w:name w:val="footnote reference"/>
    <w:uiPriority w:val="99"/>
    <w:semiHidden/>
    <w:unhideWhenUsed/>
    <w:rsid w:val="00833E6C"/>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166">
      <w:bodyDiv w:val="1"/>
      <w:marLeft w:val="0"/>
      <w:marRight w:val="0"/>
      <w:marTop w:val="0"/>
      <w:marBottom w:val="0"/>
      <w:divBdr>
        <w:top w:val="none" w:sz="0" w:space="0" w:color="auto"/>
        <w:left w:val="none" w:sz="0" w:space="0" w:color="auto"/>
        <w:bottom w:val="none" w:sz="0" w:space="0" w:color="auto"/>
        <w:right w:val="none" w:sz="0" w:space="0" w:color="auto"/>
      </w:divBdr>
    </w:div>
    <w:div w:id="2973154">
      <w:bodyDiv w:val="1"/>
      <w:marLeft w:val="0"/>
      <w:marRight w:val="0"/>
      <w:marTop w:val="0"/>
      <w:marBottom w:val="0"/>
      <w:divBdr>
        <w:top w:val="none" w:sz="0" w:space="0" w:color="auto"/>
        <w:left w:val="none" w:sz="0" w:space="0" w:color="auto"/>
        <w:bottom w:val="none" w:sz="0" w:space="0" w:color="auto"/>
        <w:right w:val="none" w:sz="0" w:space="0" w:color="auto"/>
      </w:divBdr>
    </w:div>
    <w:div w:id="9187964">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15618311">
      <w:bodyDiv w:val="1"/>
      <w:marLeft w:val="0"/>
      <w:marRight w:val="0"/>
      <w:marTop w:val="0"/>
      <w:marBottom w:val="0"/>
      <w:divBdr>
        <w:top w:val="none" w:sz="0" w:space="0" w:color="auto"/>
        <w:left w:val="none" w:sz="0" w:space="0" w:color="auto"/>
        <w:bottom w:val="none" w:sz="0" w:space="0" w:color="auto"/>
        <w:right w:val="none" w:sz="0" w:space="0" w:color="auto"/>
      </w:divBdr>
    </w:div>
    <w:div w:id="17318223">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581811">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60641542">
      <w:bodyDiv w:val="1"/>
      <w:marLeft w:val="0"/>
      <w:marRight w:val="0"/>
      <w:marTop w:val="0"/>
      <w:marBottom w:val="0"/>
      <w:divBdr>
        <w:top w:val="none" w:sz="0" w:space="0" w:color="auto"/>
        <w:left w:val="none" w:sz="0" w:space="0" w:color="auto"/>
        <w:bottom w:val="none" w:sz="0" w:space="0" w:color="auto"/>
        <w:right w:val="none" w:sz="0" w:space="0" w:color="auto"/>
      </w:divBdr>
    </w:div>
    <w:div w:id="8804438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96557997">
      <w:bodyDiv w:val="1"/>
      <w:marLeft w:val="0"/>
      <w:marRight w:val="0"/>
      <w:marTop w:val="0"/>
      <w:marBottom w:val="0"/>
      <w:divBdr>
        <w:top w:val="none" w:sz="0" w:space="0" w:color="auto"/>
        <w:left w:val="none" w:sz="0" w:space="0" w:color="auto"/>
        <w:bottom w:val="none" w:sz="0" w:space="0" w:color="auto"/>
        <w:right w:val="none" w:sz="0" w:space="0" w:color="auto"/>
      </w:divBdr>
    </w:div>
    <w:div w:id="105389274">
      <w:bodyDiv w:val="1"/>
      <w:marLeft w:val="0"/>
      <w:marRight w:val="0"/>
      <w:marTop w:val="0"/>
      <w:marBottom w:val="0"/>
      <w:divBdr>
        <w:top w:val="none" w:sz="0" w:space="0" w:color="auto"/>
        <w:left w:val="none" w:sz="0" w:space="0" w:color="auto"/>
        <w:bottom w:val="none" w:sz="0" w:space="0" w:color="auto"/>
        <w:right w:val="none" w:sz="0" w:space="0" w:color="auto"/>
      </w:divBdr>
    </w:div>
    <w:div w:id="114907495">
      <w:bodyDiv w:val="1"/>
      <w:marLeft w:val="0"/>
      <w:marRight w:val="0"/>
      <w:marTop w:val="0"/>
      <w:marBottom w:val="0"/>
      <w:divBdr>
        <w:top w:val="none" w:sz="0" w:space="0" w:color="auto"/>
        <w:left w:val="none" w:sz="0" w:space="0" w:color="auto"/>
        <w:bottom w:val="none" w:sz="0" w:space="0" w:color="auto"/>
        <w:right w:val="none" w:sz="0" w:space="0" w:color="auto"/>
      </w:divBdr>
    </w:div>
    <w:div w:id="120462454">
      <w:bodyDiv w:val="1"/>
      <w:marLeft w:val="0"/>
      <w:marRight w:val="0"/>
      <w:marTop w:val="0"/>
      <w:marBottom w:val="0"/>
      <w:divBdr>
        <w:top w:val="none" w:sz="0" w:space="0" w:color="auto"/>
        <w:left w:val="none" w:sz="0" w:space="0" w:color="auto"/>
        <w:bottom w:val="none" w:sz="0" w:space="0" w:color="auto"/>
        <w:right w:val="none" w:sz="0" w:space="0" w:color="auto"/>
      </w:divBdr>
    </w:div>
    <w:div w:id="125590987">
      <w:bodyDiv w:val="1"/>
      <w:marLeft w:val="0"/>
      <w:marRight w:val="0"/>
      <w:marTop w:val="0"/>
      <w:marBottom w:val="0"/>
      <w:divBdr>
        <w:top w:val="none" w:sz="0" w:space="0" w:color="auto"/>
        <w:left w:val="none" w:sz="0" w:space="0" w:color="auto"/>
        <w:bottom w:val="none" w:sz="0" w:space="0" w:color="auto"/>
        <w:right w:val="none" w:sz="0" w:space="0" w:color="auto"/>
      </w:divBdr>
    </w:div>
    <w:div w:id="131337314">
      <w:bodyDiv w:val="1"/>
      <w:marLeft w:val="0"/>
      <w:marRight w:val="0"/>
      <w:marTop w:val="0"/>
      <w:marBottom w:val="0"/>
      <w:divBdr>
        <w:top w:val="none" w:sz="0" w:space="0" w:color="auto"/>
        <w:left w:val="none" w:sz="0" w:space="0" w:color="auto"/>
        <w:bottom w:val="none" w:sz="0" w:space="0" w:color="auto"/>
        <w:right w:val="none" w:sz="0" w:space="0" w:color="auto"/>
      </w:divBdr>
    </w:div>
    <w:div w:id="139271069">
      <w:bodyDiv w:val="1"/>
      <w:marLeft w:val="0"/>
      <w:marRight w:val="0"/>
      <w:marTop w:val="0"/>
      <w:marBottom w:val="0"/>
      <w:divBdr>
        <w:top w:val="none" w:sz="0" w:space="0" w:color="auto"/>
        <w:left w:val="none" w:sz="0" w:space="0" w:color="auto"/>
        <w:bottom w:val="none" w:sz="0" w:space="0" w:color="auto"/>
        <w:right w:val="none" w:sz="0" w:space="0" w:color="auto"/>
      </w:divBdr>
    </w:div>
    <w:div w:id="169493403">
      <w:bodyDiv w:val="1"/>
      <w:marLeft w:val="0"/>
      <w:marRight w:val="0"/>
      <w:marTop w:val="0"/>
      <w:marBottom w:val="0"/>
      <w:divBdr>
        <w:top w:val="none" w:sz="0" w:space="0" w:color="auto"/>
        <w:left w:val="none" w:sz="0" w:space="0" w:color="auto"/>
        <w:bottom w:val="none" w:sz="0" w:space="0" w:color="auto"/>
        <w:right w:val="none" w:sz="0" w:space="0" w:color="auto"/>
      </w:divBdr>
    </w:div>
    <w:div w:id="183325950">
      <w:bodyDiv w:val="1"/>
      <w:marLeft w:val="0"/>
      <w:marRight w:val="0"/>
      <w:marTop w:val="0"/>
      <w:marBottom w:val="0"/>
      <w:divBdr>
        <w:top w:val="none" w:sz="0" w:space="0" w:color="auto"/>
        <w:left w:val="none" w:sz="0" w:space="0" w:color="auto"/>
        <w:bottom w:val="none" w:sz="0" w:space="0" w:color="auto"/>
        <w:right w:val="none" w:sz="0" w:space="0" w:color="auto"/>
      </w:divBdr>
    </w:div>
    <w:div w:id="202837763">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691710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23420304">
      <w:bodyDiv w:val="1"/>
      <w:marLeft w:val="0"/>
      <w:marRight w:val="0"/>
      <w:marTop w:val="0"/>
      <w:marBottom w:val="0"/>
      <w:divBdr>
        <w:top w:val="none" w:sz="0" w:space="0" w:color="auto"/>
        <w:left w:val="none" w:sz="0" w:space="0" w:color="auto"/>
        <w:bottom w:val="none" w:sz="0" w:space="0" w:color="auto"/>
        <w:right w:val="none" w:sz="0" w:space="0" w:color="auto"/>
      </w:divBdr>
    </w:div>
    <w:div w:id="238953899">
      <w:bodyDiv w:val="1"/>
      <w:marLeft w:val="0"/>
      <w:marRight w:val="0"/>
      <w:marTop w:val="0"/>
      <w:marBottom w:val="0"/>
      <w:divBdr>
        <w:top w:val="none" w:sz="0" w:space="0" w:color="auto"/>
        <w:left w:val="none" w:sz="0" w:space="0" w:color="auto"/>
        <w:bottom w:val="none" w:sz="0" w:space="0" w:color="auto"/>
        <w:right w:val="none" w:sz="0" w:space="0" w:color="auto"/>
      </w:divBdr>
    </w:div>
    <w:div w:id="241838733">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9027849">
      <w:bodyDiv w:val="1"/>
      <w:marLeft w:val="0"/>
      <w:marRight w:val="0"/>
      <w:marTop w:val="0"/>
      <w:marBottom w:val="0"/>
      <w:divBdr>
        <w:top w:val="none" w:sz="0" w:space="0" w:color="auto"/>
        <w:left w:val="none" w:sz="0" w:space="0" w:color="auto"/>
        <w:bottom w:val="none" w:sz="0" w:space="0" w:color="auto"/>
        <w:right w:val="none" w:sz="0" w:space="0" w:color="auto"/>
      </w:divBdr>
    </w:div>
    <w:div w:id="269315095">
      <w:bodyDiv w:val="1"/>
      <w:marLeft w:val="0"/>
      <w:marRight w:val="0"/>
      <w:marTop w:val="0"/>
      <w:marBottom w:val="0"/>
      <w:divBdr>
        <w:top w:val="none" w:sz="0" w:space="0" w:color="auto"/>
        <w:left w:val="none" w:sz="0" w:space="0" w:color="auto"/>
        <w:bottom w:val="none" w:sz="0" w:space="0" w:color="auto"/>
        <w:right w:val="none" w:sz="0" w:space="0" w:color="auto"/>
      </w:divBdr>
    </w:div>
    <w:div w:id="273252303">
      <w:bodyDiv w:val="1"/>
      <w:marLeft w:val="0"/>
      <w:marRight w:val="0"/>
      <w:marTop w:val="0"/>
      <w:marBottom w:val="0"/>
      <w:divBdr>
        <w:top w:val="none" w:sz="0" w:space="0" w:color="auto"/>
        <w:left w:val="none" w:sz="0" w:space="0" w:color="auto"/>
        <w:bottom w:val="none" w:sz="0" w:space="0" w:color="auto"/>
        <w:right w:val="none" w:sz="0" w:space="0" w:color="auto"/>
      </w:divBdr>
    </w:div>
    <w:div w:id="277107027">
      <w:bodyDiv w:val="1"/>
      <w:marLeft w:val="0"/>
      <w:marRight w:val="0"/>
      <w:marTop w:val="0"/>
      <w:marBottom w:val="0"/>
      <w:divBdr>
        <w:top w:val="none" w:sz="0" w:space="0" w:color="auto"/>
        <w:left w:val="none" w:sz="0" w:space="0" w:color="auto"/>
        <w:bottom w:val="none" w:sz="0" w:space="0" w:color="auto"/>
        <w:right w:val="none" w:sz="0" w:space="0" w:color="auto"/>
      </w:divBdr>
    </w:div>
    <w:div w:id="28989529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1222612">
      <w:bodyDiv w:val="1"/>
      <w:marLeft w:val="0"/>
      <w:marRight w:val="0"/>
      <w:marTop w:val="0"/>
      <w:marBottom w:val="0"/>
      <w:divBdr>
        <w:top w:val="none" w:sz="0" w:space="0" w:color="auto"/>
        <w:left w:val="none" w:sz="0" w:space="0" w:color="auto"/>
        <w:bottom w:val="none" w:sz="0" w:space="0" w:color="auto"/>
        <w:right w:val="none" w:sz="0" w:space="0" w:color="auto"/>
      </w:divBdr>
    </w:div>
    <w:div w:id="35392288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2289836">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459965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6370345">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2656000">
      <w:bodyDiv w:val="1"/>
      <w:marLeft w:val="0"/>
      <w:marRight w:val="0"/>
      <w:marTop w:val="0"/>
      <w:marBottom w:val="0"/>
      <w:divBdr>
        <w:top w:val="none" w:sz="0" w:space="0" w:color="auto"/>
        <w:left w:val="none" w:sz="0" w:space="0" w:color="auto"/>
        <w:bottom w:val="none" w:sz="0" w:space="0" w:color="auto"/>
        <w:right w:val="none" w:sz="0" w:space="0" w:color="auto"/>
      </w:divBdr>
    </w:div>
    <w:div w:id="444034008">
      <w:bodyDiv w:val="1"/>
      <w:marLeft w:val="0"/>
      <w:marRight w:val="0"/>
      <w:marTop w:val="0"/>
      <w:marBottom w:val="0"/>
      <w:divBdr>
        <w:top w:val="none" w:sz="0" w:space="0" w:color="auto"/>
        <w:left w:val="none" w:sz="0" w:space="0" w:color="auto"/>
        <w:bottom w:val="none" w:sz="0" w:space="0" w:color="auto"/>
        <w:right w:val="none" w:sz="0" w:space="0" w:color="auto"/>
      </w:divBdr>
    </w:div>
    <w:div w:id="454100181">
      <w:bodyDiv w:val="1"/>
      <w:marLeft w:val="0"/>
      <w:marRight w:val="0"/>
      <w:marTop w:val="0"/>
      <w:marBottom w:val="0"/>
      <w:divBdr>
        <w:top w:val="none" w:sz="0" w:space="0" w:color="auto"/>
        <w:left w:val="none" w:sz="0" w:space="0" w:color="auto"/>
        <w:bottom w:val="none" w:sz="0" w:space="0" w:color="auto"/>
        <w:right w:val="none" w:sz="0" w:space="0" w:color="auto"/>
      </w:divBdr>
    </w:div>
    <w:div w:id="456608891">
      <w:bodyDiv w:val="1"/>
      <w:marLeft w:val="0"/>
      <w:marRight w:val="0"/>
      <w:marTop w:val="0"/>
      <w:marBottom w:val="0"/>
      <w:divBdr>
        <w:top w:val="none" w:sz="0" w:space="0" w:color="auto"/>
        <w:left w:val="none" w:sz="0" w:space="0" w:color="auto"/>
        <w:bottom w:val="none" w:sz="0" w:space="0" w:color="auto"/>
        <w:right w:val="none" w:sz="0" w:space="0" w:color="auto"/>
      </w:divBdr>
    </w:div>
    <w:div w:id="483160983">
      <w:bodyDiv w:val="1"/>
      <w:marLeft w:val="0"/>
      <w:marRight w:val="0"/>
      <w:marTop w:val="0"/>
      <w:marBottom w:val="0"/>
      <w:divBdr>
        <w:top w:val="none" w:sz="0" w:space="0" w:color="auto"/>
        <w:left w:val="none" w:sz="0" w:space="0" w:color="auto"/>
        <w:bottom w:val="none" w:sz="0" w:space="0" w:color="auto"/>
        <w:right w:val="none" w:sz="0" w:space="0" w:color="auto"/>
      </w:divBdr>
    </w:div>
    <w:div w:id="487671251">
      <w:bodyDiv w:val="1"/>
      <w:marLeft w:val="0"/>
      <w:marRight w:val="0"/>
      <w:marTop w:val="0"/>
      <w:marBottom w:val="0"/>
      <w:divBdr>
        <w:top w:val="none" w:sz="0" w:space="0" w:color="auto"/>
        <w:left w:val="none" w:sz="0" w:space="0" w:color="auto"/>
        <w:bottom w:val="none" w:sz="0" w:space="0" w:color="auto"/>
        <w:right w:val="none" w:sz="0" w:space="0" w:color="auto"/>
      </w:divBdr>
    </w:div>
    <w:div w:id="497774200">
      <w:bodyDiv w:val="1"/>
      <w:marLeft w:val="0"/>
      <w:marRight w:val="0"/>
      <w:marTop w:val="0"/>
      <w:marBottom w:val="0"/>
      <w:divBdr>
        <w:top w:val="none" w:sz="0" w:space="0" w:color="auto"/>
        <w:left w:val="none" w:sz="0" w:space="0" w:color="auto"/>
        <w:bottom w:val="none" w:sz="0" w:space="0" w:color="auto"/>
        <w:right w:val="none" w:sz="0" w:space="0" w:color="auto"/>
      </w:divBdr>
    </w:div>
    <w:div w:id="503206917">
      <w:bodyDiv w:val="1"/>
      <w:marLeft w:val="0"/>
      <w:marRight w:val="0"/>
      <w:marTop w:val="0"/>
      <w:marBottom w:val="0"/>
      <w:divBdr>
        <w:top w:val="none" w:sz="0" w:space="0" w:color="auto"/>
        <w:left w:val="none" w:sz="0" w:space="0" w:color="auto"/>
        <w:bottom w:val="none" w:sz="0" w:space="0" w:color="auto"/>
        <w:right w:val="none" w:sz="0" w:space="0" w:color="auto"/>
      </w:divBdr>
    </w:div>
    <w:div w:id="513301848">
      <w:bodyDiv w:val="1"/>
      <w:marLeft w:val="0"/>
      <w:marRight w:val="0"/>
      <w:marTop w:val="0"/>
      <w:marBottom w:val="0"/>
      <w:divBdr>
        <w:top w:val="none" w:sz="0" w:space="0" w:color="auto"/>
        <w:left w:val="none" w:sz="0" w:space="0" w:color="auto"/>
        <w:bottom w:val="none" w:sz="0" w:space="0" w:color="auto"/>
        <w:right w:val="none" w:sz="0" w:space="0" w:color="auto"/>
      </w:divBdr>
    </w:div>
    <w:div w:id="535774941">
      <w:bodyDiv w:val="1"/>
      <w:marLeft w:val="0"/>
      <w:marRight w:val="0"/>
      <w:marTop w:val="0"/>
      <w:marBottom w:val="0"/>
      <w:divBdr>
        <w:top w:val="none" w:sz="0" w:space="0" w:color="auto"/>
        <w:left w:val="none" w:sz="0" w:space="0" w:color="auto"/>
        <w:bottom w:val="none" w:sz="0" w:space="0" w:color="auto"/>
        <w:right w:val="none" w:sz="0" w:space="0" w:color="auto"/>
      </w:divBdr>
    </w:div>
    <w:div w:id="540480110">
      <w:bodyDiv w:val="1"/>
      <w:marLeft w:val="0"/>
      <w:marRight w:val="0"/>
      <w:marTop w:val="0"/>
      <w:marBottom w:val="0"/>
      <w:divBdr>
        <w:top w:val="none" w:sz="0" w:space="0" w:color="auto"/>
        <w:left w:val="none" w:sz="0" w:space="0" w:color="auto"/>
        <w:bottom w:val="none" w:sz="0" w:space="0" w:color="auto"/>
        <w:right w:val="none" w:sz="0" w:space="0" w:color="auto"/>
      </w:divBdr>
    </w:div>
    <w:div w:id="548765399">
      <w:bodyDiv w:val="1"/>
      <w:marLeft w:val="0"/>
      <w:marRight w:val="0"/>
      <w:marTop w:val="0"/>
      <w:marBottom w:val="0"/>
      <w:divBdr>
        <w:top w:val="none" w:sz="0" w:space="0" w:color="auto"/>
        <w:left w:val="none" w:sz="0" w:space="0" w:color="auto"/>
        <w:bottom w:val="none" w:sz="0" w:space="0" w:color="auto"/>
        <w:right w:val="none" w:sz="0" w:space="0" w:color="auto"/>
      </w:divBdr>
    </w:div>
    <w:div w:id="583219715">
      <w:bodyDiv w:val="1"/>
      <w:marLeft w:val="0"/>
      <w:marRight w:val="0"/>
      <w:marTop w:val="0"/>
      <w:marBottom w:val="0"/>
      <w:divBdr>
        <w:top w:val="none" w:sz="0" w:space="0" w:color="auto"/>
        <w:left w:val="none" w:sz="0" w:space="0" w:color="auto"/>
        <w:bottom w:val="none" w:sz="0" w:space="0" w:color="auto"/>
        <w:right w:val="none" w:sz="0" w:space="0" w:color="auto"/>
      </w:divBdr>
    </w:div>
    <w:div w:id="598683465">
      <w:bodyDiv w:val="1"/>
      <w:marLeft w:val="0"/>
      <w:marRight w:val="0"/>
      <w:marTop w:val="0"/>
      <w:marBottom w:val="0"/>
      <w:divBdr>
        <w:top w:val="none" w:sz="0" w:space="0" w:color="auto"/>
        <w:left w:val="none" w:sz="0" w:space="0" w:color="auto"/>
        <w:bottom w:val="none" w:sz="0" w:space="0" w:color="auto"/>
        <w:right w:val="none" w:sz="0" w:space="0" w:color="auto"/>
      </w:divBdr>
    </w:div>
    <w:div w:id="606736687">
      <w:bodyDiv w:val="1"/>
      <w:marLeft w:val="0"/>
      <w:marRight w:val="0"/>
      <w:marTop w:val="0"/>
      <w:marBottom w:val="0"/>
      <w:divBdr>
        <w:top w:val="none" w:sz="0" w:space="0" w:color="auto"/>
        <w:left w:val="none" w:sz="0" w:space="0" w:color="auto"/>
        <w:bottom w:val="none" w:sz="0" w:space="0" w:color="auto"/>
        <w:right w:val="none" w:sz="0" w:space="0" w:color="auto"/>
      </w:divBdr>
    </w:div>
    <w:div w:id="611976606">
      <w:bodyDiv w:val="1"/>
      <w:marLeft w:val="0"/>
      <w:marRight w:val="0"/>
      <w:marTop w:val="0"/>
      <w:marBottom w:val="0"/>
      <w:divBdr>
        <w:top w:val="none" w:sz="0" w:space="0" w:color="auto"/>
        <w:left w:val="none" w:sz="0" w:space="0" w:color="auto"/>
        <w:bottom w:val="none" w:sz="0" w:space="0" w:color="auto"/>
        <w:right w:val="none" w:sz="0" w:space="0" w:color="auto"/>
      </w:divBdr>
    </w:div>
    <w:div w:id="61907503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7344178">
      <w:bodyDiv w:val="1"/>
      <w:marLeft w:val="0"/>
      <w:marRight w:val="0"/>
      <w:marTop w:val="0"/>
      <w:marBottom w:val="0"/>
      <w:divBdr>
        <w:top w:val="none" w:sz="0" w:space="0" w:color="auto"/>
        <w:left w:val="none" w:sz="0" w:space="0" w:color="auto"/>
        <w:bottom w:val="none" w:sz="0" w:space="0" w:color="auto"/>
        <w:right w:val="none" w:sz="0" w:space="0" w:color="auto"/>
      </w:divBdr>
    </w:div>
    <w:div w:id="692266898">
      <w:bodyDiv w:val="1"/>
      <w:marLeft w:val="0"/>
      <w:marRight w:val="0"/>
      <w:marTop w:val="0"/>
      <w:marBottom w:val="0"/>
      <w:divBdr>
        <w:top w:val="none" w:sz="0" w:space="0" w:color="auto"/>
        <w:left w:val="none" w:sz="0" w:space="0" w:color="auto"/>
        <w:bottom w:val="none" w:sz="0" w:space="0" w:color="auto"/>
        <w:right w:val="none" w:sz="0" w:space="0" w:color="auto"/>
      </w:divBdr>
    </w:div>
    <w:div w:id="711464985">
      <w:bodyDiv w:val="1"/>
      <w:marLeft w:val="0"/>
      <w:marRight w:val="0"/>
      <w:marTop w:val="0"/>
      <w:marBottom w:val="0"/>
      <w:divBdr>
        <w:top w:val="none" w:sz="0" w:space="0" w:color="auto"/>
        <w:left w:val="none" w:sz="0" w:space="0" w:color="auto"/>
        <w:bottom w:val="none" w:sz="0" w:space="0" w:color="auto"/>
        <w:right w:val="none" w:sz="0" w:space="0" w:color="auto"/>
      </w:divBdr>
    </w:div>
    <w:div w:id="749622388">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2842725">
      <w:bodyDiv w:val="1"/>
      <w:marLeft w:val="0"/>
      <w:marRight w:val="0"/>
      <w:marTop w:val="0"/>
      <w:marBottom w:val="0"/>
      <w:divBdr>
        <w:top w:val="none" w:sz="0" w:space="0" w:color="auto"/>
        <w:left w:val="none" w:sz="0" w:space="0" w:color="auto"/>
        <w:bottom w:val="none" w:sz="0" w:space="0" w:color="auto"/>
        <w:right w:val="none" w:sz="0" w:space="0" w:color="auto"/>
      </w:divBdr>
    </w:div>
    <w:div w:id="786506868">
      <w:bodyDiv w:val="1"/>
      <w:marLeft w:val="0"/>
      <w:marRight w:val="0"/>
      <w:marTop w:val="0"/>
      <w:marBottom w:val="0"/>
      <w:divBdr>
        <w:top w:val="none" w:sz="0" w:space="0" w:color="auto"/>
        <w:left w:val="none" w:sz="0" w:space="0" w:color="auto"/>
        <w:bottom w:val="none" w:sz="0" w:space="0" w:color="auto"/>
        <w:right w:val="none" w:sz="0" w:space="0" w:color="auto"/>
      </w:divBdr>
    </w:div>
    <w:div w:id="812671863">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40775615">
      <w:bodyDiv w:val="1"/>
      <w:marLeft w:val="0"/>
      <w:marRight w:val="0"/>
      <w:marTop w:val="0"/>
      <w:marBottom w:val="0"/>
      <w:divBdr>
        <w:top w:val="none" w:sz="0" w:space="0" w:color="auto"/>
        <w:left w:val="none" w:sz="0" w:space="0" w:color="auto"/>
        <w:bottom w:val="none" w:sz="0" w:space="0" w:color="auto"/>
        <w:right w:val="none" w:sz="0" w:space="0" w:color="auto"/>
      </w:divBdr>
    </w:div>
    <w:div w:id="847601365">
      <w:bodyDiv w:val="1"/>
      <w:marLeft w:val="0"/>
      <w:marRight w:val="0"/>
      <w:marTop w:val="0"/>
      <w:marBottom w:val="0"/>
      <w:divBdr>
        <w:top w:val="none" w:sz="0" w:space="0" w:color="auto"/>
        <w:left w:val="none" w:sz="0" w:space="0" w:color="auto"/>
        <w:bottom w:val="none" w:sz="0" w:space="0" w:color="auto"/>
        <w:right w:val="none" w:sz="0" w:space="0" w:color="auto"/>
      </w:divBdr>
    </w:div>
    <w:div w:id="85577835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904680923">
      <w:bodyDiv w:val="1"/>
      <w:marLeft w:val="0"/>
      <w:marRight w:val="0"/>
      <w:marTop w:val="0"/>
      <w:marBottom w:val="0"/>
      <w:divBdr>
        <w:top w:val="none" w:sz="0" w:space="0" w:color="auto"/>
        <w:left w:val="none" w:sz="0" w:space="0" w:color="auto"/>
        <w:bottom w:val="none" w:sz="0" w:space="0" w:color="auto"/>
        <w:right w:val="none" w:sz="0" w:space="0" w:color="auto"/>
      </w:divBdr>
    </w:div>
    <w:div w:id="915431540">
      <w:bodyDiv w:val="1"/>
      <w:marLeft w:val="0"/>
      <w:marRight w:val="0"/>
      <w:marTop w:val="0"/>
      <w:marBottom w:val="0"/>
      <w:divBdr>
        <w:top w:val="none" w:sz="0" w:space="0" w:color="auto"/>
        <w:left w:val="none" w:sz="0" w:space="0" w:color="auto"/>
        <w:bottom w:val="none" w:sz="0" w:space="0" w:color="auto"/>
        <w:right w:val="none" w:sz="0" w:space="0" w:color="auto"/>
      </w:divBdr>
    </w:div>
    <w:div w:id="921262473">
      <w:bodyDiv w:val="1"/>
      <w:marLeft w:val="0"/>
      <w:marRight w:val="0"/>
      <w:marTop w:val="0"/>
      <w:marBottom w:val="0"/>
      <w:divBdr>
        <w:top w:val="none" w:sz="0" w:space="0" w:color="auto"/>
        <w:left w:val="none" w:sz="0" w:space="0" w:color="auto"/>
        <w:bottom w:val="none" w:sz="0" w:space="0" w:color="auto"/>
        <w:right w:val="none" w:sz="0" w:space="0" w:color="auto"/>
      </w:divBdr>
    </w:div>
    <w:div w:id="924726780">
      <w:bodyDiv w:val="1"/>
      <w:marLeft w:val="0"/>
      <w:marRight w:val="0"/>
      <w:marTop w:val="0"/>
      <w:marBottom w:val="0"/>
      <w:divBdr>
        <w:top w:val="none" w:sz="0" w:space="0" w:color="auto"/>
        <w:left w:val="none" w:sz="0" w:space="0" w:color="auto"/>
        <w:bottom w:val="none" w:sz="0" w:space="0" w:color="auto"/>
        <w:right w:val="none" w:sz="0" w:space="0" w:color="auto"/>
      </w:divBdr>
    </w:div>
    <w:div w:id="931353512">
      <w:bodyDiv w:val="1"/>
      <w:marLeft w:val="0"/>
      <w:marRight w:val="0"/>
      <w:marTop w:val="0"/>
      <w:marBottom w:val="0"/>
      <w:divBdr>
        <w:top w:val="none" w:sz="0" w:space="0" w:color="auto"/>
        <w:left w:val="none" w:sz="0" w:space="0" w:color="auto"/>
        <w:bottom w:val="none" w:sz="0" w:space="0" w:color="auto"/>
        <w:right w:val="none" w:sz="0" w:space="0" w:color="auto"/>
      </w:divBdr>
    </w:div>
    <w:div w:id="951745181">
      <w:bodyDiv w:val="1"/>
      <w:marLeft w:val="0"/>
      <w:marRight w:val="0"/>
      <w:marTop w:val="0"/>
      <w:marBottom w:val="0"/>
      <w:divBdr>
        <w:top w:val="none" w:sz="0" w:space="0" w:color="auto"/>
        <w:left w:val="none" w:sz="0" w:space="0" w:color="auto"/>
        <w:bottom w:val="none" w:sz="0" w:space="0" w:color="auto"/>
        <w:right w:val="none" w:sz="0" w:space="0" w:color="auto"/>
      </w:divBdr>
    </w:div>
    <w:div w:id="962229962">
      <w:bodyDiv w:val="1"/>
      <w:marLeft w:val="0"/>
      <w:marRight w:val="0"/>
      <w:marTop w:val="0"/>
      <w:marBottom w:val="0"/>
      <w:divBdr>
        <w:top w:val="none" w:sz="0" w:space="0" w:color="auto"/>
        <w:left w:val="none" w:sz="0" w:space="0" w:color="auto"/>
        <w:bottom w:val="none" w:sz="0" w:space="0" w:color="auto"/>
        <w:right w:val="none" w:sz="0" w:space="0" w:color="auto"/>
      </w:divBdr>
    </w:div>
    <w:div w:id="1027217473">
      <w:bodyDiv w:val="1"/>
      <w:marLeft w:val="0"/>
      <w:marRight w:val="0"/>
      <w:marTop w:val="0"/>
      <w:marBottom w:val="0"/>
      <w:divBdr>
        <w:top w:val="none" w:sz="0" w:space="0" w:color="auto"/>
        <w:left w:val="none" w:sz="0" w:space="0" w:color="auto"/>
        <w:bottom w:val="none" w:sz="0" w:space="0" w:color="auto"/>
        <w:right w:val="none" w:sz="0" w:space="0" w:color="auto"/>
      </w:divBdr>
    </w:div>
    <w:div w:id="1054354366">
      <w:bodyDiv w:val="1"/>
      <w:marLeft w:val="0"/>
      <w:marRight w:val="0"/>
      <w:marTop w:val="0"/>
      <w:marBottom w:val="0"/>
      <w:divBdr>
        <w:top w:val="none" w:sz="0" w:space="0" w:color="auto"/>
        <w:left w:val="none" w:sz="0" w:space="0" w:color="auto"/>
        <w:bottom w:val="none" w:sz="0" w:space="0" w:color="auto"/>
        <w:right w:val="none" w:sz="0" w:space="0" w:color="auto"/>
      </w:divBdr>
    </w:div>
    <w:div w:id="1060402096">
      <w:bodyDiv w:val="1"/>
      <w:marLeft w:val="0"/>
      <w:marRight w:val="0"/>
      <w:marTop w:val="0"/>
      <w:marBottom w:val="0"/>
      <w:divBdr>
        <w:top w:val="none" w:sz="0" w:space="0" w:color="auto"/>
        <w:left w:val="none" w:sz="0" w:space="0" w:color="auto"/>
        <w:bottom w:val="none" w:sz="0" w:space="0" w:color="auto"/>
        <w:right w:val="none" w:sz="0" w:space="0" w:color="auto"/>
      </w:divBdr>
    </w:div>
    <w:div w:id="1070276938">
      <w:bodyDiv w:val="1"/>
      <w:marLeft w:val="0"/>
      <w:marRight w:val="0"/>
      <w:marTop w:val="0"/>
      <w:marBottom w:val="0"/>
      <w:divBdr>
        <w:top w:val="none" w:sz="0" w:space="0" w:color="auto"/>
        <w:left w:val="none" w:sz="0" w:space="0" w:color="auto"/>
        <w:bottom w:val="none" w:sz="0" w:space="0" w:color="auto"/>
        <w:right w:val="none" w:sz="0" w:space="0" w:color="auto"/>
      </w:divBdr>
    </w:div>
    <w:div w:id="1077677080">
      <w:bodyDiv w:val="1"/>
      <w:marLeft w:val="0"/>
      <w:marRight w:val="0"/>
      <w:marTop w:val="0"/>
      <w:marBottom w:val="0"/>
      <w:divBdr>
        <w:top w:val="none" w:sz="0" w:space="0" w:color="auto"/>
        <w:left w:val="none" w:sz="0" w:space="0" w:color="auto"/>
        <w:bottom w:val="none" w:sz="0" w:space="0" w:color="auto"/>
        <w:right w:val="none" w:sz="0" w:space="0" w:color="auto"/>
      </w:divBdr>
    </w:div>
    <w:div w:id="1082606139">
      <w:bodyDiv w:val="1"/>
      <w:marLeft w:val="0"/>
      <w:marRight w:val="0"/>
      <w:marTop w:val="0"/>
      <w:marBottom w:val="0"/>
      <w:divBdr>
        <w:top w:val="none" w:sz="0" w:space="0" w:color="auto"/>
        <w:left w:val="none" w:sz="0" w:space="0" w:color="auto"/>
        <w:bottom w:val="none" w:sz="0" w:space="0" w:color="auto"/>
        <w:right w:val="none" w:sz="0" w:space="0" w:color="auto"/>
      </w:divBdr>
    </w:div>
    <w:div w:id="1107312161">
      <w:bodyDiv w:val="1"/>
      <w:marLeft w:val="0"/>
      <w:marRight w:val="0"/>
      <w:marTop w:val="0"/>
      <w:marBottom w:val="0"/>
      <w:divBdr>
        <w:top w:val="none" w:sz="0" w:space="0" w:color="auto"/>
        <w:left w:val="none" w:sz="0" w:space="0" w:color="auto"/>
        <w:bottom w:val="none" w:sz="0" w:space="0" w:color="auto"/>
        <w:right w:val="none" w:sz="0" w:space="0" w:color="auto"/>
      </w:divBdr>
    </w:div>
    <w:div w:id="1139689048">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5510966">
      <w:bodyDiv w:val="1"/>
      <w:marLeft w:val="0"/>
      <w:marRight w:val="0"/>
      <w:marTop w:val="0"/>
      <w:marBottom w:val="0"/>
      <w:divBdr>
        <w:top w:val="none" w:sz="0" w:space="0" w:color="auto"/>
        <w:left w:val="none" w:sz="0" w:space="0" w:color="auto"/>
        <w:bottom w:val="none" w:sz="0" w:space="0" w:color="auto"/>
        <w:right w:val="none" w:sz="0" w:space="0" w:color="auto"/>
      </w:divBdr>
    </w:div>
    <w:div w:id="1145589023">
      <w:bodyDiv w:val="1"/>
      <w:marLeft w:val="0"/>
      <w:marRight w:val="0"/>
      <w:marTop w:val="0"/>
      <w:marBottom w:val="0"/>
      <w:divBdr>
        <w:top w:val="none" w:sz="0" w:space="0" w:color="auto"/>
        <w:left w:val="none" w:sz="0" w:space="0" w:color="auto"/>
        <w:bottom w:val="none" w:sz="0" w:space="0" w:color="auto"/>
        <w:right w:val="none" w:sz="0" w:space="0" w:color="auto"/>
      </w:divBdr>
    </w:div>
    <w:div w:id="1176724346">
      <w:bodyDiv w:val="1"/>
      <w:marLeft w:val="0"/>
      <w:marRight w:val="0"/>
      <w:marTop w:val="0"/>
      <w:marBottom w:val="0"/>
      <w:divBdr>
        <w:top w:val="none" w:sz="0" w:space="0" w:color="auto"/>
        <w:left w:val="none" w:sz="0" w:space="0" w:color="auto"/>
        <w:bottom w:val="none" w:sz="0" w:space="0" w:color="auto"/>
        <w:right w:val="none" w:sz="0" w:space="0" w:color="auto"/>
      </w:divBdr>
    </w:div>
    <w:div w:id="1196652575">
      <w:bodyDiv w:val="1"/>
      <w:marLeft w:val="0"/>
      <w:marRight w:val="0"/>
      <w:marTop w:val="0"/>
      <w:marBottom w:val="0"/>
      <w:divBdr>
        <w:top w:val="none" w:sz="0" w:space="0" w:color="auto"/>
        <w:left w:val="none" w:sz="0" w:space="0" w:color="auto"/>
        <w:bottom w:val="none" w:sz="0" w:space="0" w:color="auto"/>
        <w:right w:val="none" w:sz="0" w:space="0" w:color="auto"/>
      </w:divBdr>
    </w:div>
    <w:div w:id="1201672245">
      <w:bodyDiv w:val="1"/>
      <w:marLeft w:val="0"/>
      <w:marRight w:val="0"/>
      <w:marTop w:val="0"/>
      <w:marBottom w:val="0"/>
      <w:divBdr>
        <w:top w:val="none" w:sz="0" w:space="0" w:color="auto"/>
        <w:left w:val="none" w:sz="0" w:space="0" w:color="auto"/>
        <w:bottom w:val="none" w:sz="0" w:space="0" w:color="auto"/>
        <w:right w:val="none" w:sz="0" w:space="0" w:color="auto"/>
      </w:divBdr>
    </w:div>
    <w:div w:id="1204487777">
      <w:bodyDiv w:val="1"/>
      <w:marLeft w:val="0"/>
      <w:marRight w:val="0"/>
      <w:marTop w:val="0"/>
      <w:marBottom w:val="0"/>
      <w:divBdr>
        <w:top w:val="none" w:sz="0" w:space="0" w:color="auto"/>
        <w:left w:val="none" w:sz="0" w:space="0" w:color="auto"/>
        <w:bottom w:val="none" w:sz="0" w:space="0" w:color="auto"/>
        <w:right w:val="none" w:sz="0" w:space="0" w:color="auto"/>
      </w:divBdr>
    </w:div>
    <w:div w:id="1223256123">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477953">
      <w:bodyDiv w:val="1"/>
      <w:marLeft w:val="0"/>
      <w:marRight w:val="0"/>
      <w:marTop w:val="0"/>
      <w:marBottom w:val="0"/>
      <w:divBdr>
        <w:top w:val="none" w:sz="0" w:space="0" w:color="auto"/>
        <w:left w:val="none" w:sz="0" w:space="0" w:color="auto"/>
        <w:bottom w:val="none" w:sz="0" w:space="0" w:color="auto"/>
        <w:right w:val="none" w:sz="0" w:space="0" w:color="auto"/>
      </w:divBdr>
    </w:div>
    <w:div w:id="1242060731">
      <w:bodyDiv w:val="1"/>
      <w:marLeft w:val="0"/>
      <w:marRight w:val="0"/>
      <w:marTop w:val="0"/>
      <w:marBottom w:val="0"/>
      <w:divBdr>
        <w:top w:val="none" w:sz="0" w:space="0" w:color="auto"/>
        <w:left w:val="none" w:sz="0" w:space="0" w:color="auto"/>
        <w:bottom w:val="none" w:sz="0" w:space="0" w:color="auto"/>
        <w:right w:val="none" w:sz="0" w:space="0" w:color="auto"/>
      </w:divBdr>
    </w:div>
    <w:div w:id="1264265158">
      <w:bodyDiv w:val="1"/>
      <w:marLeft w:val="0"/>
      <w:marRight w:val="0"/>
      <w:marTop w:val="0"/>
      <w:marBottom w:val="0"/>
      <w:divBdr>
        <w:top w:val="none" w:sz="0" w:space="0" w:color="auto"/>
        <w:left w:val="none" w:sz="0" w:space="0" w:color="auto"/>
        <w:bottom w:val="none" w:sz="0" w:space="0" w:color="auto"/>
        <w:right w:val="none" w:sz="0" w:space="0" w:color="auto"/>
      </w:divBdr>
    </w:div>
    <w:div w:id="1268655947">
      <w:bodyDiv w:val="1"/>
      <w:marLeft w:val="0"/>
      <w:marRight w:val="0"/>
      <w:marTop w:val="0"/>
      <w:marBottom w:val="0"/>
      <w:divBdr>
        <w:top w:val="none" w:sz="0" w:space="0" w:color="auto"/>
        <w:left w:val="none" w:sz="0" w:space="0" w:color="auto"/>
        <w:bottom w:val="none" w:sz="0" w:space="0" w:color="auto"/>
        <w:right w:val="none" w:sz="0" w:space="0" w:color="auto"/>
      </w:divBdr>
    </w:div>
    <w:div w:id="1297100789">
      <w:bodyDiv w:val="1"/>
      <w:marLeft w:val="0"/>
      <w:marRight w:val="0"/>
      <w:marTop w:val="0"/>
      <w:marBottom w:val="0"/>
      <w:divBdr>
        <w:top w:val="none" w:sz="0" w:space="0" w:color="auto"/>
        <w:left w:val="none" w:sz="0" w:space="0" w:color="auto"/>
        <w:bottom w:val="none" w:sz="0" w:space="0" w:color="auto"/>
        <w:right w:val="none" w:sz="0" w:space="0" w:color="auto"/>
      </w:divBdr>
    </w:div>
    <w:div w:id="1299602963">
      <w:bodyDiv w:val="1"/>
      <w:marLeft w:val="0"/>
      <w:marRight w:val="0"/>
      <w:marTop w:val="0"/>
      <w:marBottom w:val="0"/>
      <w:divBdr>
        <w:top w:val="none" w:sz="0" w:space="0" w:color="auto"/>
        <w:left w:val="none" w:sz="0" w:space="0" w:color="auto"/>
        <w:bottom w:val="none" w:sz="0" w:space="0" w:color="auto"/>
        <w:right w:val="none" w:sz="0" w:space="0" w:color="auto"/>
      </w:divBdr>
    </w:div>
    <w:div w:id="1333484153">
      <w:bodyDiv w:val="1"/>
      <w:marLeft w:val="0"/>
      <w:marRight w:val="0"/>
      <w:marTop w:val="0"/>
      <w:marBottom w:val="0"/>
      <w:divBdr>
        <w:top w:val="none" w:sz="0" w:space="0" w:color="auto"/>
        <w:left w:val="none" w:sz="0" w:space="0" w:color="auto"/>
        <w:bottom w:val="none" w:sz="0" w:space="0" w:color="auto"/>
        <w:right w:val="none" w:sz="0" w:space="0" w:color="auto"/>
      </w:divBdr>
    </w:div>
    <w:div w:id="1339769604">
      <w:bodyDiv w:val="1"/>
      <w:marLeft w:val="0"/>
      <w:marRight w:val="0"/>
      <w:marTop w:val="0"/>
      <w:marBottom w:val="0"/>
      <w:divBdr>
        <w:top w:val="none" w:sz="0" w:space="0" w:color="auto"/>
        <w:left w:val="none" w:sz="0" w:space="0" w:color="auto"/>
        <w:bottom w:val="none" w:sz="0" w:space="0" w:color="auto"/>
        <w:right w:val="none" w:sz="0" w:space="0" w:color="auto"/>
      </w:divBdr>
    </w:div>
    <w:div w:id="1346322457">
      <w:bodyDiv w:val="1"/>
      <w:marLeft w:val="0"/>
      <w:marRight w:val="0"/>
      <w:marTop w:val="0"/>
      <w:marBottom w:val="0"/>
      <w:divBdr>
        <w:top w:val="none" w:sz="0" w:space="0" w:color="auto"/>
        <w:left w:val="none" w:sz="0" w:space="0" w:color="auto"/>
        <w:bottom w:val="none" w:sz="0" w:space="0" w:color="auto"/>
        <w:right w:val="none" w:sz="0" w:space="0" w:color="auto"/>
      </w:divBdr>
    </w:div>
    <w:div w:id="1365667947">
      <w:bodyDiv w:val="1"/>
      <w:marLeft w:val="0"/>
      <w:marRight w:val="0"/>
      <w:marTop w:val="0"/>
      <w:marBottom w:val="0"/>
      <w:divBdr>
        <w:top w:val="none" w:sz="0" w:space="0" w:color="auto"/>
        <w:left w:val="none" w:sz="0" w:space="0" w:color="auto"/>
        <w:bottom w:val="none" w:sz="0" w:space="0" w:color="auto"/>
        <w:right w:val="none" w:sz="0" w:space="0" w:color="auto"/>
      </w:divBdr>
    </w:div>
    <w:div w:id="1378434118">
      <w:bodyDiv w:val="1"/>
      <w:marLeft w:val="0"/>
      <w:marRight w:val="0"/>
      <w:marTop w:val="0"/>
      <w:marBottom w:val="0"/>
      <w:divBdr>
        <w:top w:val="none" w:sz="0" w:space="0" w:color="auto"/>
        <w:left w:val="none" w:sz="0" w:space="0" w:color="auto"/>
        <w:bottom w:val="none" w:sz="0" w:space="0" w:color="auto"/>
        <w:right w:val="none" w:sz="0" w:space="0" w:color="auto"/>
      </w:divBdr>
    </w:div>
    <w:div w:id="1389377692">
      <w:bodyDiv w:val="1"/>
      <w:marLeft w:val="0"/>
      <w:marRight w:val="0"/>
      <w:marTop w:val="0"/>
      <w:marBottom w:val="0"/>
      <w:divBdr>
        <w:top w:val="none" w:sz="0" w:space="0" w:color="auto"/>
        <w:left w:val="none" w:sz="0" w:space="0" w:color="auto"/>
        <w:bottom w:val="none" w:sz="0" w:space="0" w:color="auto"/>
        <w:right w:val="none" w:sz="0" w:space="0" w:color="auto"/>
      </w:divBdr>
    </w:div>
    <w:div w:id="1409762852">
      <w:bodyDiv w:val="1"/>
      <w:marLeft w:val="0"/>
      <w:marRight w:val="0"/>
      <w:marTop w:val="0"/>
      <w:marBottom w:val="0"/>
      <w:divBdr>
        <w:top w:val="none" w:sz="0" w:space="0" w:color="auto"/>
        <w:left w:val="none" w:sz="0" w:space="0" w:color="auto"/>
        <w:bottom w:val="none" w:sz="0" w:space="0" w:color="auto"/>
        <w:right w:val="none" w:sz="0" w:space="0" w:color="auto"/>
      </w:divBdr>
    </w:div>
    <w:div w:id="1438602897">
      <w:bodyDiv w:val="1"/>
      <w:marLeft w:val="0"/>
      <w:marRight w:val="0"/>
      <w:marTop w:val="0"/>
      <w:marBottom w:val="0"/>
      <w:divBdr>
        <w:top w:val="none" w:sz="0" w:space="0" w:color="auto"/>
        <w:left w:val="none" w:sz="0" w:space="0" w:color="auto"/>
        <w:bottom w:val="none" w:sz="0" w:space="0" w:color="auto"/>
        <w:right w:val="none" w:sz="0" w:space="0" w:color="auto"/>
      </w:divBdr>
    </w:div>
    <w:div w:id="1440684216">
      <w:bodyDiv w:val="1"/>
      <w:marLeft w:val="0"/>
      <w:marRight w:val="0"/>
      <w:marTop w:val="0"/>
      <w:marBottom w:val="0"/>
      <w:divBdr>
        <w:top w:val="none" w:sz="0" w:space="0" w:color="auto"/>
        <w:left w:val="none" w:sz="0" w:space="0" w:color="auto"/>
        <w:bottom w:val="none" w:sz="0" w:space="0" w:color="auto"/>
        <w:right w:val="none" w:sz="0" w:space="0" w:color="auto"/>
      </w:divBdr>
    </w:div>
    <w:div w:id="1441989703">
      <w:bodyDiv w:val="1"/>
      <w:marLeft w:val="0"/>
      <w:marRight w:val="0"/>
      <w:marTop w:val="0"/>
      <w:marBottom w:val="0"/>
      <w:divBdr>
        <w:top w:val="none" w:sz="0" w:space="0" w:color="auto"/>
        <w:left w:val="none" w:sz="0" w:space="0" w:color="auto"/>
        <w:bottom w:val="none" w:sz="0" w:space="0" w:color="auto"/>
        <w:right w:val="none" w:sz="0" w:space="0" w:color="auto"/>
      </w:divBdr>
    </w:div>
    <w:div w:id="1449467500">
      <w:bodyDiv w:val="1"/>
      <w:marLeft w:val="0"/>
      <w:marRight w:val="0"/>
      <w:marTop w:val="0"/>
      <w:marBottom w:val="0"/>
      <w:divBdr>
        <w:top w:val="none" w:sz="0" w:space="0" w:color="auto"/>
        <w:left w:val="none" w:sz="0" w:space="0" w:color="auto"/>
        <w:bottom w:val="none" w:sz="0" w:space="0" w:color="auto"/>
        <w:right w:val="none" w:sz="0" w:space="0" w:color="auto"/>
      </w:divBdr>
    </w:div>
    <w:div w:id="1491093449">
      <w:bodyDiv w:val="1"/>
      <w:marLeft w:val="0"/>
      <w:marRight w:val="0"/>
      <w:marTop w:val="0"/>
      <w:marBottom w:val="0"/>
      <w:divBdr>
        <w:top w:val="none" w:sz="0" w:space="0" w:color="auto"/>
        <w:left w:val="none" w:sz="0" w:space="0" w:color="auto"/>
        <w:bottom w:val="none" w:sz="0" w:space="0" w:color="auto"/>
        <w:right w:val="none" w:sz="0" w:space="0" w:color="auto"/>
      </w:divBdr>
    </w:div>
    <w:div w:id="149784356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27325256">
      <w:bodyDiv w:val="1"/>
      <w:marLeft w:val="0"/>
      <w:marRight w:val="0"/>
      <w:marTop w:val="0"/>
      <w:marBottom w:val="0"/>
      <w:divBdr>
        <w:top w:val="none" w:sz="0" w:space="0" w:color="auto"/>
        <w:left w:val="none" w:sz="0" w:space="0" w:color="auto"/>
        <w:bottom w:val="none" w:sz="0" w:space="0" w:color="auto"/>
        <w:right w:val="none" w:sz="0" w:space="0" w:color="auto"/>
      </w:divBdr>
    </w:div>
    <w:div w:id="1531647132">
      <w:bodyDiv w:val="1"/>
      <w:marLeft w:val="0"/>
      <w:marRight w:val="0"/>
      <w:marTop w:val="0"/>
      <w:marBottom w:val="0"/>
      <w:divBdr>
        <w:top w:val="none" w:sz="0" w:space="0" w:color="auto"/>
        <w:left w:val="none" w:sz="0" w:space="0" w:color="auto"/>
        <w:bottom w:val="none" w:sz="0" w:space="0" w:color="auto"/>
        <w:right w:val="none" w:sz="0" w:space="0" w:color="auto"/>
      </w:divBdr>
    </w:div>
    <w:div w:id="1574898393">
      <w:bodyDiv w:val="1"/>
      <w:marLeft w:val="0"/>
      <w:marRight w:val="0"/>
      <w:marTop w:val="0"/>
      <w:marBottom w:val="0"/>
      <w:divBdr>
        <w:top w:val="none" w:sz="0" w:space="0" w:color="auto"/>
        <w:left w:val="none" w:sz="0" w:space="0" w:color="auto"/>
        <w:bottom w:val="none" w:sz="0" w:space="0" w:color="auto"/>
        <w:right w:val="none" w:sz="0" w:space="0" w:color="auto"/>
      </w:divBdr>
    </w:div>
    <w:div w:id="1575509263">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3054119">
      <w:bodyDiv w:val="1"/>
      <w:marLeft w:val="0"/>
      <w:marRight w:val="0"/>
      <w:marTop w:val="0"/>
      <w:marBottom w:val="0"/>
      <w:divBdr>
        <w:top w:val="none" w:sz="0" w:space="0" w:color="auto"/>
        <w:left w:val="none" w:sz="0" w:space="0" w:color="auto"/>
        <w:bottom w:val="none" w:sz="0" w:space="0" w:color="auto"/>
        <w:right w:val="none" w:sz="0" w:space="0" w:color="auto"/>
      </w:divBdr>
    </w:div>
    <w:div w:id="1614244775">
      <w:bodyDiv w:val="1"/>
      <w:marLeft w:val="0"/>
      <w:marRight w:val="0"/>
      <w:marTop w:val="0"/>
      <w:marBottom w:val="0"/>
      <w:divBdr>
        <w:top w:val="none" w:sz="0" w:space="0" w:color="auto"/>
        <w:left w:val="none" w:sz="0" w:space="0" w:color="auto"/>
        <w:bottom w:val="none" w:sz="0" w:space="0" w:color="auto"/>
        <w:right w:val="none" w:sz="0" w:space="0" w:color="auto"/>
      </w:divBdr>
    </w:div>
    <w:div w:id="1614432587">
      <w:bodyDiv w:val="1"/>
      <w:marLeft w:val="0"/>
      <w:marRight w:val="0"/>
      <w:marTop w:val="0"/>
      <w:marBottom w:val="0"/>
      <w:divBdr>
        <w:top w:val="none" w:sz="0" w:space="0" w:color="auto"/>
        <w:left w:val="none" w:sz="0" w:space="0" w:color="auto"/>
        <w:bottom w:val="none" w:sz="0" w:space="0" w:color="auto"/>
        <w:right w:val="none" w:sz="0" w:space="0" w:color="auto"/>
      </w:divBdr>
    </w:div>
    <w:div w:id="1614635284">
      <w:bodyDiv w:val="1"/>
      <w:marLeft w:val="0"/>
      <w:marRight w:val="0"/>
      <w:marTop w:val="0"/>
      <w:marBottom w:val="0"/>
      <w:divBdr>
        <w:top w:val="none" w:sz="0" w:space="0" w:color="auto"/>
        <w:left w:val="none" w:sz="0" w:space="0" w:color="auto"/>
        <w:bottom w:val="none" w:sz="0" w:space="0" w:color="auto"/>
        <w:right w:val="none" w:sz="0" w:space="0" w:color="auto"/>
      </w:divBdr>
    </w:div>
    <w:div w:id="1628467522">
      <w:bodyDiv w:val="1"/>
      <w:marLeft w:val="0"/>
      <w:marRight w:val="0"/>
      <w:marTop w:val="0"/>
      <w:marBottom w:val="0"/>
      <w:divBdr>
        <w:top w:val="none" w:sz="0" w:space="0" w:color="auto"/>
        <w:left w:val="none" w:sz="0" w:space="0" w:color="auto"/>
        <w:bottom w:val="none" w:sz="0" w:space="0" w:color="auto"/>
        <w:right w:val="none" w:sz="0" w:space="0" w:color="auto"/>
      </w:divBdr>
    </w:div>
    <w:div w:id="1634824075">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69598854">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39093137">
      <w:bodyDiv w:val="1"/>
      <w:marLeft w:val="0"/>
      <w:marRight w:val="0"/>
      <w:marTop w:val="0"/>
      <w:marBottom w:val="0"/>
      <w:divBdr>
        <w:top w:val="none" w:sz="0" w:space="0" w:color="auto"/>
        <w:left w:val="none" w:sz="0" w:space="0" w:color="auto"/>
        <w:bottom w:val="none" w:sz="0" w:space="0" w:color="auto"/>
        <w:right w:val="none" w:sz="0" w:space="0" w:color="auto"/>
      </w:divBdr>
    </w:div>
    <w:div w:id="1750342235">
      <w:bodyDiv w:val="1"/>
      <w:marLeft w:val="0"/>
      <w:marRight w:val="0"/>
      <w:marTop w:val="0"/>
      <w:marBottom w:val="0"/>
      <w:divBdr>
        <w:top w:val="none" w:sz="0" w:space="0" w:color="auto"/>
        <w:left w:val="none" w:sz="0" w:space="0" w:color="auto"/>
        <w:bottom w:val="none" w:sz="0" w:space="0" w:color="auto"/>
        <w:right w:val="none" w:sz="0" w:space="0" w:color="auto"/>
      </w:divBdr>
    </w:div>
    <w:div w:id="1766917336">
      <w:bodyDiv w:val="1"/>
      <w:marLeft w:val="0"/>
      <w:marRight w:val="0"/>
      <w:marTop w:val="0"/>
      <w:marBottom w:val="0"/>
      <w:divBdr>
        <w:top w:val="none" w:sz="0" w:space="0" w:color="auto"/>
        <w:left w:val="none" w:sz="0" w:space="0" w:color="auto"/>
        <w:bottom w:val="none" w:sz="0" w:space="0" w:color="auto"/>
        <w:right w:val="none" w:sz="0" w:space="0" w:color="auto"/>
      </w:divBdr>
    </w:div>
    <w:div w:id="1824539953">
      <w:bodyDiv w:val="1"/>
      <w:marLeft w:val="0"/>
      <w:marRight w:val="0"/>
      <w:marTop w:val="0"/>
      <w:marBottom w:val="0"/>
      <w:divBdr>
        <w:top w:val="none" w:sz="0" w:space="0" w:color="auto"/>
        <w:left w:val="none" w:sz="0" w:space="0" w:color="auto"/>
        <w:bottom w:val="none" w:sz="0" w:space="0" w:color="auto"/>
        <w:right w:val="none" w:sz="0" w:space="0" w:color="auto"/>
      </w:divBdr>
    </w:div>
    <w:div w:id="1825121109">
      <w:bodyDiv w:val="1"/>
      <w:marLeft w:val="0"/>
      <w:marRight w:val="0"/>
      <w:marTop w:val="0"/>
      <w:marBottom w:val="0"/>
      <w:divBdr>
        <w:top w:val="none" w:sz="0" w:space="0" w:color="auto"/>
        <w:left w:val="none" w:sz="0" w:space="0" w:color="auto"/>
        <w:bottom w:val="none" w:sz="0" w:space="0" w:color="auto"/>
        <w:right w:val="none" w:sz="0" w:space="0" w:color="auto"/>
      </w:divBdr>
    </w:div>
    <w:div w:id="1835801385">
      <w:bodyDiv w:val="1"/>
      <w:marLeft w:val="0"/>
      <w:marRight w:val="0"/>
      <w:marTop w:val="0"/>
      <w:marBottom w:val="0"/>
      <w:divBdr>
        <w:top w:val="none" w:sz="0" w:space="0" w:color="auto"/>
        <w:left w:val="none" w:sz="0" w:space="0" w:color="auto"/>
        <w:bottom w:val="none" w:sz="0" w:space="0" w:color="auto"/>
        <w:right w:val="none" w:sz="0" w:space="0" w:color="auto"/>
      </w:divBdr>
    </w:div>
    <w:div w:id="1848596357">
      <w:bodyDiv w:val="1"/>
      <w:marLeft w:val="0"/>
      <w:marRight w:val="0"/>
      <w:marTop w:val="0"/>
      <w:marBottom w:val="0"/>
      <w:divBdr>
        <w:top w:val="none" w:sz="0" w:space="0" w:color="auto"/>
        <w:left w:val="none" w:sz="0" w:space="0" w:color="auto"/>
        <w:bottom w:val="none" w:sz="0" w:space="0" w:color="auto"/>
        <w:right w:val="none" w:sz="0" w:space="0" w:color="auto"/>
      </w:divBdr>
    </w:div>
    <w:div w:id="1886600784">
      <w:bodyDiv w:val="1"/>
      <w:marLeft w:val="0"/>
      <w:marRight w:val="0"/>
      <w:marTop w:val="0"/>
      <w:marBottom w:val="0"/>
      <w:divBdr>
        <w:top w:val="none" w:sz="0" w:space="0" w:color="auto"/>
        <w:left w:val="none" w:sz="0" w:space="0" w:color="auto"/>
        <w:bottom w:val="none" w:sz="0" w:space="0" w:color="auto"/>
        <w:right w:val="none" w:sz="0" w:space="0" w:color="auto"/>
      </w:divBdr>
    </w:div>
    <w:div w:id="1895459620">
      <w:bodyDiv w:val="1"/>
      <w:marLeft w:val="0"/>
      <w:marRight w:val="0"/>
      <w:marTop w:val="0"/>
      <w:marBottom w:val="0"/>
      <w:divBdr>
        <w:top w:val="none" w:sz="0" w:space="0" w:color="auto"/>
        <w:left w:val="none" w:sz="0" w:space="0" w:color="auto"/>
        <w:bottom w:val="none" w:sz="0" w:space="0" w:color="auto"/>
        <w:right w:val="none" w:sz="0" w:space="0" w:color="auto"/>
      </w:divBdr>
    </w:div>
    <w:div w:id="1904565471">
      <w:bodyDiv w:val="1"/>
      <w:marLeft w:val="0"/>
      <w:marRight w:val="0"/>
      <w:marTop w:val="0"/>
      <w:marBottom w:val="0"/>
      <w:divBdr>
        <w:top w:val="none" w:sz="0" w:space="0" w:color="auto"/>
        <w:left w:val="none" w:sz="0" w:space="0" w:color="auto"/>
        <w:bottom w:val="none" w:sz="0" w:space="0" w:color="auto"/>
        <w:right w:val="none" w:sz="0" w:space="0" w:color="auto"/>
      </w:divBdr>
    </w:div>
    <w:div w:id="1940409654">
      <w:bodyDiv w:val="1"/>
      <w:marLeft w:val="0"/>
      <w:marRight w:val="0"/>
      <w:marTop w:val="0"/>
      <w:marBottom w:val="0"/>
      <w:divBdr>
        <w:top w:val="none" w:sz="0" w:space="0" w:color="auto"/>
        <w:left w:val="none" w:sz="0" w:space="0" w:color="auto"/>
        <w:bottom w:val="none" w:sz="0" w:space="0" w:color="auto"/>
        <w:right w:val="none" w:sz="0" w:space="0" w:color="auto"/>
      </w:divBdr>
    </w:div>
    <w:div w:id="1972713598">
      <w:bodyDiv w:val="1"/>
      <w:marLeft w:val="0"/>
      <w:marRight w:val="0"/>
      <w:marTop w:val="0"/>
      <w:marBottom w:val="0"/>
      <w:divBdr>
        <w:top w:val="none" w:sz="0" w:space="0" w:color="auto"/>
        <w:left w:val="none" w:sz="0" w:space="0" w:color="auto"/>
        <w:bottom w:val="none" w:sz="0" w:space="0" w:color="auto"/>
        <w:right w:val="none" w:sz="0" w:space="0" w:color="auto"/>
      </w:divBdr>
    </w:div>
    <w:div w:id="1977565847">
      <w:bodyDiv w:val="1"/>
      <w:marLeft w:val="0"/>
      <w:marRight w:val="0"/>
      <w:marTop w:val="0"/>
      <w:marBottom w:val="0"/>
      <w:divBdr>
        <w:top w:val="none" w:sz="0" w:space="0" w:color="auto"/>
        <w:left w:val="none" w:sz="0" w:space="0" w:color="auto"/>
        <w:bottom w:val="none" w:sz="0" w:space="0" w:color="auto"/>
        <w:right w:val="none" w:sz="0" w:space="0" w:color="auto"/>
      </w:divBdr>
    </w:div>
    <w:div w:id="2015497181">
      <w:bodyDiv w:val="1"/>
      <w:marLeft w:val="0"/>
      <w:marRight w:val="0"/>
      <w:marTop w:val="0"/>
      <w:marBottom w:val="0"/>
      <w:divBdr>
        <w:top w:val="none" w:sz="0" w:space="0" w:color="auto"/>
        <w:left w:val="none" w:sz="0" w:space="0" w:color="auto"/>
        <w:bottom w:val="none" w:sz="0" w:space="0" w:color="auto"/>
        <w:right w:val="none" w:sz="0" w:space="0" w:color="auto"/>
      </w:divBdr>
    </w:div>
    <w:div w:id="2025474099">
      <w:bodyDiv w:val="1"/>
      <w:marLeft w:val="0"/>
      <w:marRight w:val="0"/>
      <w:marTop w:val="0"/>
      <w:marBottom w:val="0"/>
      <w:divBdr>
        <w:top w:val="none" w:sz="0" w:space="0" w:color="auto"/>
        <w:left w:val="none" w:sz="0" w:space="0" w:color="auto"/>
        <w:bottom w:val="none" w:sz="0" w:space="0" w:color="auto"/>
        <w:right w:val="none" w:sz="0" w:space="0" w:color="auto"/>
      </w:divBdr>
    </w:div>
    <w:div w:id="2059550243">
      <w:bodyDiv w:val="1"/>
      <w:marLeft w:val="0"/>
      <w:marRight w:val="0"/>
      <w:marTop w:val="0"/>
      <w:marBottom w:val="0"/>
      <w:divBdr>
        <w:top w:val="none" w:sz="0" w:space="0" w:color="auto"/>
        <w:left w:val="none" w:sz="0" w:space="0" w:color="auto"/>
        <w:bottom w:val="none" w:sz="0" w:space="0" w:color="auto"/>
        <w:right w:val="none" w:sz="0" w:space="0" w:color="auto"/>
      </w:divBdr>
    </w:div>
    <w:div w:id="2075813221">
      <w:bodyDiv w:val="1"/>
      <w:marLeft w:val="0"/>
      <w:marRight w:val="0"/>
      <w:marTop w:val="0"/>
      <w:marBottom w:val="0"/>
      <w:divBdr>
        <w:top w:val="none" w:sz="0" w:space="0" w:color="auto"/>
        <w:left w:val="none" w:sz="0" w:space="0" w:color="auto"/>
        <w:bottom w:val="none" w:sz="0" w:space="0" w:color="auto"/>
        <w:right w:val="none" w:sz="0" w:space="0" w:color="auto"/>
      </w:divBdr>
    </w:div>
    <w:div w:id="2100373225">
      <w:bodyDiv w:val="1"/>
      <w:marLeft w:val="0"/>
      <w:marRight w:val="0"/>
      <w:marTop w:val="0"/>
      <w:marBottom w:val="0"/>
      <w:divBdr>
        <w:top w:val="none" w:sz="0" w:space="0" w:color="auto"/>
        <w:left w:val="none" w:sz="0" w:space="0" w:color="auto"/>
        <w:bottom w:val="none" w:sz="0" w:space="0" w:color="auto"/>
        <w:right w:val="none" w:sz="0" w:space="0" w:color="auto"/>
      </w:divBdr>
    </w:div>
    <w:div w:id="2111273013">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38520337">
      <w:bodyDiv w:val="1"/>
      <w:marLeft w:val="0"/>
      <w:marRight w:val="0"/>
      <w:marTop w:val="0"/>
      <w:marBottom w:val="0"/>
      <w:divBdr>
        <w:top w:val="none" w:sz="0" w:space="0" w:color="auto"/>
        <w:left w:val="none" w:sz="0" w:space="0" w:color="auto"/>
        <w:bottom w:val="none" w:sz="0" w:space="0" w:color="auto"/>
        <w:right w:val="none" w:sz="0" w:space="0" w:color="auto"/>
      </w:divBdr>
    </w:div>
    <w:div w:id="21468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2275618/120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72275618/10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nternet.garant.ru/document/redirect/12112604/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5632903/0" TargetMode="External"/><Relationship Id="rId5" Type="http://schemas.openxmlformats.org/officeDocument/2006/relationships/settings" Target="settings.xml"/><Relationship Id="rId15" Type="http://schemas.openxmlformats.org/officeDocument/2006/relationships/hyperlink" Target="http://internet.garant.ru/document/redirect/72275618/14000" TargetMode="External"/><Relationship Id="rId10" Type="http://schemas.openxmlformats.org/officeDocument/2006/relationships/image" Target="media/image10.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72275618/1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0B5AE-B07A-4EF1-A8A5-12E8F78A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189</Pages>
  <Words>20968</Words>
  <Characters>119522</Characters>
  <Application>Microsoft Office Word</Application>
  <DocSecurity>0</DocSecurity>
  <Lines>996</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2024-02-27T06:53:00Z</cp:lastPrinted>
  <dcterms:created xsi:type="dcterms:W3CDTF">2024-02-27T07:39:00Z</dcterms:created>
  <dcterms:modified xsi:type="dcterms:W3CDTF">2024-02-27T07:39:00Z</dcterms:modified>
</cp:coreProperties>
</file>