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6C7456" w:rsidRDefault="006154AA" w:rsidP="004A3731">
            <w:pPr>
              <w:spacing w:line="220" w:lineRule="exact"/>
              <w:jc w:val="center"/>
              <w:rPr>
                <w:b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="0085363D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>
              <w:rPr>
                <w:rFonts w:ascii="Baltica Chv" w:hAnsi="Baltica Chv" w:cs="Baltica Chv"/>
                <w:b/>
              </w:rPr>
              <w:t>муниципалл</w:t>
            </w:r>
            <w:r w:rsidR="0085363D" w:rsidRPr="002F71C1">
              <w:rPr>
                <w:b/>
              </w:rPr>
              <w:t>ă</w:t>
            </w:r>
            <w:proofErr w:type="spellEnd"/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proofErr w:type="spellEnd"/>
            <w:r w:rsidR="00DB0D73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</w:t>
            </w:r>
            <w:proofErr w:type="gramStart"/>
            <w:r w:rsidR="003C0171" w:rsidRPr="002F71C1">
              <w:rPr>
                <w:b/>
              </w:rPr>
              <w:t>в</w:t>
            </w:r>
            <w:proofErr w:type="gramEnd"/>
            <w:r w:rsidR="003C0171" w:rsidRPr="002F71C1">
              <w:rPr>
                <w:b/>
              </w:rPr>
              <w:t>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3C0171" w:rsidP="003C0171">
            <w:pPr>
              <w:spacing w:line="237" w:lineRule="auto"/>
              <w:jc w:val="center"/>
              <w:rPr>
                <w:b/>
              </w:rPr>
            </w:pPr>
            <w:r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  <w:proofErr w:type="spellEnd"/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0D57CC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</w:t>
            </w:r>
            <w:r w:rsidR="005C2C35">
              <w:rPr>
                <w:b/>
              </w:rPr>
              <w:t xml:space="preserve">            </w:t>
            </w:r>
            <w:r w:rsidR="00F914D0">
              <w:rPr>
                <w:b/>
              </w:rPr>
              <w:t>16.02.2024</w:t>
            </w:r>
            <w:r w:rsidR="0085363D">
              <w:rPr>
                <w:b/>
              </w:rPr>
              <w:t xml:space="preserve"> 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  <w:r w:rsidR="00F914D0">
              <w:rPr>
                <w:b/>
              </w:rPr>
              <w:t>25/3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 xml:space="preserve">г. </w:t>
            </w:r>
            <w:proofErr w:type="spellStart"/>
            <w:r w:rsidRPr="002F71C1">
              <w:rPr>
                <w:b/>
              </w:rPr>
              <w:t>Мариинский</w:t>
            </w:r>
            <w:proofErr w:type="spellEnd"/>
            <w:r w:rsidRPr="002F71C1">
              <w:rPr>
                <w:b/>
              </w:rPr>
              <w:t xml:space="preserve">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B00E83" w:rsidRPr="002F71C1" w:rsidTr="00B00E83">
        <w:trPr>
          <w:trHeight w:val="990"/>
        </w:trPr>
        <w:tc>
          <w:tcPr>
            <w:tcW w:w="6120" w:type="dxa"/>
            <w:gridSpan w:val="2"/>
          </w:tcPr>
          <w:p w:rsidR="00B00E83" w:rsidRDefault="00440729" w:rsidP="00440729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Об </w:t>
            </w:r>
            <w:r w:rsidRPr="00440729">
              <w:rPr>
                <w:b/>
                <w:bCs/>
              </w:rPr>
              <w:t>и</w:t>
            </w:r>
            <w:r w:rsidRPr="00440729">
              <w:rPr>
                <w:b/>
              </w:rPr>
              <w:t xml:space="preserve">сключении из специализированного  жилищного фонда  </w:t>
            </w:r>
            <w:proofErr w:type="spellStart"/>
            <w:r w:rsidRPr="00440729">
              <w:rPr>
                <w:b/>
              </w:rPr>
              <w:t>Мариинско-Посадского</w:t>
            </w:r>
            <w:proofErr w:type="spellEnd"/>
            <w:r w:rsidRPr="00440729">
              <w:rPr>
                <w:b/>
              </w:rPr>
              <w:t xml:space="preserve"> муниципального округа Чувашской Республики объект</w:t>
            </w:r>
            <w:r>
              <w:rPr>
                <w:b/>
              </w:rPr>
              <w:t>а</w:t>
            </w:r>
          </w:p>
          <w:p w:rsidR="00440729" w:rsidRPr="002F71C1" w:rsidRDefault="00440729" w:rsidP="00440729">
            <w:pPr>
              <w:jc w:val="both"/>
            </w:pPr>
          </w:p>
        </w:tc>
        <w:tc>
          <w:tcPr>
            <w:tcW w:w="3871" w:type="dxa"/>
          </w:tcPr>
          <w:p w:rsidR="00B00E83" w:rsidRDefault="00B00E83" w:rsidP="004A3731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AD78CE" w:rsidRDefault="00AD78CE" w:rsidP="00AD78CE">
      <w:pPr>
        <w:ind w:firstLine="567"/>
        <w:jc w:val="both"/>
      </w:pPr>
      <w:proofErr w:type="gramStart"/>
      <w:r>
        <w:t xml:space="preserve">В </w:t>
      </w:r>
      <w:r w:rsidRPr="00A42331">
        <w:t xml:space="preserve">соответствии с </w:t>
      </w:r>
      <w:r>
        <w:t>Жилищным кодексом Российской Федерации,</w:t>
      </w:r>
      <w:r w:rsidRPr="000C77CA">
        <w:t xml:space="preserve"> </w:t>
      </w:r>
      <w:r>
        <w:t>Федеральн</w:t>
      </w:r>
      <w:r w:rsidR="006D4503">
        <w:t>ым</w:t>
      </w:r>
      <w:r>
        <w:t xml:space="preserve"> закон</w:t>
      </w:r>
      <w:r w:rsidR="006D4503">
        <w:t>ом</w:t>
      </w:r>
      <w:r>
        <w:t xml:space="preserve"> Российской Фе</w:t>
      </w:r>
      <w:r w:rsidR="006D4503">
        <w:t>дерации от 06.10.2003 № 131-ФЗ «</w:t>
      </w:r>
      <w:r>
        <w:t>Об общих принципах организации местного самоуправления в Российской Федерации</w:t>
      </w:r>
      <w:r w:rsidR="006D4503">
        <w:t>»</w:t>
      </w:r>
      <w:r>
        <w:t>, постановлением Правительства Российской Федерации от 26.01.2006</w:t>
      </w:r>
      <w:r w:rsidR="006D4503">
        <w:t xml:space="preserve"> </w:t>
      </w:r>
      <w:r>
        <w:t>№</w:t>
      </w:r>
      <w:r w:rsidR="006D4503">
        <w:t xml:space="preserve"> 42 «</w:t>
      </w:r>
      <w:r>
        <w:t>Об утверждении Правил отнесения жилого помещения к специализированному жилищному фонду и типовых договоров социального найма специализированных жилых помещений</w:t>
      </w:r>
      <w:r w:rsidR="006D4503">
        <w:t>»</w:t>
      </w:r>
      <w:r>
        <w:t>, постановлением Кабинета Министров Чувашской Республики от 25.07.2013</w:t>
      </w:r>
      <w:r w:rsidR="00F934FF">
        <w:t xml:space="preserve"> </w:t>
      </w:r>
      <w:r>
        <w:t>№ 292 «Поряд</w:t>
      </w:r>
      <w:r w:rsidR="00F934FF">
        <w:t>о</w:t>
      </w:r>
      <w:r>
        <w:t>к предоставления благоустроенных жилых</w:t>
      </w:r>
      <w:proofErr w:type="gramEnd"/>
      <w:r>
        <w:t xml:space="preserve"> </w:t>
      </w:r>
      <w:proofErr w:type="gramStart"/>
      <w:r>
        <w:t>помещений специализированного жилищного фонда по договорам специализированных жилых помещений детям-сиротам и детям, оставшимся без попечения родителей, лицам из числа детей-сирот и детей</w:t>
      </w:r>
      <w:r w:rsidR="00F934FF">
        <w:t>,</w:t>
      </w:r>
      <w:r>
        <w:t xml:space="preserve"> оставшихся без попечения родителей», Порядком </w:t>
      </w:r>
      <w:r w:rsidRPr="00B82FA2">
        <w:rPr>
          <w:bCs/>
        </w:rPr>
        <w:t xml:space="preserve">предоставления жилых помещений специализированного жилищного фонда </w:t>
      </w:r>
      <w:proofErr w:type="spellStart"/>
      <w:r>
        <w:rPr>
          <w:bCs/>
        </w:rPr>
        <w:t>Мариинско-Посадского</w:t>
      </w:r>
      <w:proofErr w:type="spellEnd"/>
      <w:r w:rsidRPr="00B82FA2">
        <w:rPr>
          <w:bCs/>
        </w:rPr>
        <w:t xml:space="preserve"> муниципального </w:t>
      </w:r>
      <w:r>
        <w:rPr>
          <w:bCs/>
        </w:rPr>
        <w:t xml:space="preserve">округа Чувашской Республики, утвержденным решением  Собрания депутатов  </w:t>
      </w:r>
      <w:proofErr w:type="spellStart"/>
      <w:r>
        <w:rPr>
          <w:bCs/>
        </w:rPr>
        <w:t>Мариинско-Посадского</w:t>
      </w:r>
      <w:proofErr w:type="spellEnd"/>
      <w:r>
        <w:rPr>
          <w:bCs/>
        </w:rPr>
        <w:t xml:space="preserve"> муниципального округа Чувашской Республики от 14 февраля 2023г. №9/3,</w:t>
      </w:r>
      <w:r w:rsidRPr="00B82FA2">
        <w:rPr>
          <w:bCs/>
        </w:rPr>
        <w:t xml:space="preserve">    </w:t>
      </w:r>
      <w:proofErr w:type="gramEnd"/>
    </w:p>
    <w:p w:rsidR="00AD78CE" w:rsidRDefault="00AD78CE" w:rsidP="00AD78CE">
      <w:pPr>
        <w:jc w:val="both"/>
      </w:pPr>
    </w:p>
    <w:p w:rsidR="00AD78CE" w:rsidRPr="00C90252" w:rsidRDefault="00F934FF" w:rsidP="00AD78CE">
      <w:pPr>
        <w:jc w:val="center"/>
        <w:rPr>
          <w:b/>
        </w:rPr>
      </w:pPr>
      <w:r w:rsidRPr="00C90252">
        <w:rPr>
          <w:b/>
        </w:rPr>
        <w:t xml:space="preserve">Собрание депутатов </w:t>
      </w:r>
      <w:proofErr w:type="spellStart"/>
      <w:r w:rsidR="00AD78CE" w:rsidRPr="00C90252">
        <w:rPr>
          <w:b/>
        </w:rPr>
        <w:t>Мариинско-Посадско</w:t>
      </w:r>
      <w:r>
        <w:rPr>
          <w:b/>
        </w:rPr>
        <w:t>го</w:t>
      </w:r>
      <w:proofErr w:type="spellEnd"/>
      <w:r w:rsidR="00AD78CE" w:rsidRPr="00C90252">
        <w:rPr>
          <w:b/>
        </w:rPr>
        <w:t xml:space="preserve"> </w:t>
      </w:r>
      <w:r>
        <w:rPr>
          <w:b/>
        </w:rPr>
        <w:t xml:space="preserve">муниципального округа </w:t>
      </w:r>
    </w:p>
    <w:p w:rsidR="00AD78CE" w:rsidRPr="00C90252" w:rsidRDefault="00AD78CE" w:rsidP="00AD78CE">
      <w:pPr>
        <w:jc w:val="center"/>
        <w:rPr>
          <w:b/>
        </w:rPr>
      </w:pPr>
      <w:r w:rsidRPr="00C90252">
        <w:rPr>
          <w:b/>
        </w:rPr>
        <w:t xml:space="preserve"> </w:t>
      </w:r>
      <w:proofErr w:type="spellStart"/>
      <w:proofErr w:type="gramStart"/>
      <w:r w:rsidRPr="00C90252">
        <w:rPr>
          <w:b/>
        </w:rPr>
        <w:t>р</w:t>
      </w:r>
      <w:proofErr w:type="spellEnd"/>
      <w:proofErr w:type="gramEnd"/>
      <w:r w:rsidRPr="00C90252">
        <w:rPr>
          <w:b/>
        </w:rPr>
        <w:t xml:space="preserve"> е </w:t>
      </w:r>
      <w:proofErr w:type="spellStart"/>
      <w:r w:rsidRPr="00C90252">
        <w:rPr>
          <w:b/>
        </w:rPr>
        <w:t>ш</w:t>
      </w:r>
      <w:proofErr w:type="spellEnd"/>
      <w:r w:rsidRPr="00C90252">
        <w:rPr>
          <w:b/>
        </w:rPr>
        <w:t xml:space="preserve"> и л о:</w:t>
      </w:r>
    </w:p>
    <w:p w:rsidR="00827D54" w:rsidRDefault="00AD78CE" w:rsidP="00AD78CE">
      <w:pPr>
        <w:autoSpaceDE w:val="0"/>
        <w:ind w:firstLine="540"/>
        <w:jc w:val="both"/>
      </w:pPr>
      <w:r>
        <w:t xml:space="preserve">1. Исключить из специализированного  жилищного фонда  </w:t>
      </w:r>
      <w:proofErr w:type="spellStart"/>
      <w:r>
        <w:t>Мариинско-Посадского</w:t>
      </w:r>
      <w:proofErr w:type="spellEnd"/>
      <w:r>
        <w:t xml:space="preserve"> муниципального округа Чувашской Республики </w:t>
      </w:r>
      <w:r w:rsidR="00827D54">
        <w:t>следующий объект:</w:t>
      </w:r>
    </w:p>
    <w:p w:rsidR="00AD78CE" w:rsidRDefault="00827D54" w:rsidP="00AD78CE">
      <w:pPr>
        <w:autoSpaceDE w:val="0"/>
        <w:ind w:firstLine="540"/>
        <w:jc w:val="both"/>
      </w:pPr>
      <w:r>
        <w:t xml:space="preserve"> </w:t>
      </w:r>
    </w:p>
    <w:tbl>
      <w:tblPr>
        <w:tblW w:w="9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3013"/>
        <w:gridCol w:w="3424"/>
        <w:gridCol w:w="2875"/>
      </w:tblGrid>
      <w:tr w:rsidR="00AD78CE" w:rsidRPr="00380212" w:rsidTr="00440729">
        <w:trPr>
          <w:trHeight w:val="470"/>
        </w:trPr>
        <w:tc>
          <w:tcPr>
            <w:tcW w:w="548" w:type="dxa"/>
          </w:tcPr>
          <w:p w:rsidR="00AD78CE" w:rsidRPr="00380212" w:rsidRDefault="00AD78CE" w:rsidP="007B78F1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38021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8021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80212">
              <w:rPr>
                <w:b/>
                <w:sz w:val="20"/>
                <w:szCs w:val="20"/>
              </w:rPr>
              <w:t>/</w:t>
            </w:r>
            <w:proofErr w:type="spellStart"/>
            <w:r w:rsidRPr="0038021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13" w:type="dxa"/>
          </w:tcPr>
          <w:p w:rsidR="00AD78CE" w:rsidRPr="00380212" w:rsidRDefault="00AD78CE" w:rsidP="007B78F1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380212">
              <w:rPr>
                <w:b/>
                <w:sz w:val="20"/>
                <w:szCs w:val="20"/>
              </w:rPr>
              <w:t xml:space="preserve">Наименование объекта недвижимости, </w:t>
            </w:r>
          </w:p>
        </w:tc>
        <w:tc>
          <w:tcPr>
            <w:tcW w:w="3424" w:type="dxa"/>
          </w:tcPr>
          <w:p w:rsidR="00AD78CE" w:rsidRDefault="00AD78CE" w:rsidP="007B78F1">
            <w:pPr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местонахождения объекта</w:t>
            </w:r>
          </w:p>
        </w:tc>
        <w:tc>
          <w:tcPr>
            <w:tcW w:w="2875" w:type="dxa"/>
          </w:tcPr>
          <w:p w:rsidR="00AD78CE" w:rsidRPr="00380212" w:rsidRDefault="00AD78CE" w:rsidP="007B78F1">
            <w:pPr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Вид, номер и дата государственной регистрации</w:t>
            </w:r>
          </w:p>
        </w:tc>
      </w:tr>
      <w:tr w:rsidR="00AD78CE" w:rsidTr="00440729">
        <w:trPr>
          <w:trHeight w:val="1030"/>
        </w:trPr>
        <w:tc>
          <w:tcPr>
            <w:tcW w:w="548" w:type="dxa"/>
          </w:tcPr>
          <w:p w:rsidR="00AD78CE" w:rsidRPr="007523DB" w:rsidRDefault="00AD78CE" w:rsidP="007B78F1">
            <w:pPr>
              <w:autoSpaceDE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:rsidR="00AD78CE" w:rsidRDefault="00AD78CE" w:rsidP="007B78F1">
            <w:pPr>
              <w:autoSpaceDE w:val="0"/>
              <w:jc w:val="center"/>
            </w:pPr>
            <w:r>
              <w:rPr>
                <w:sz w:val="22"/>
                <w:szCs w:val="22"/>
              </w:rPr>
              <w:t xml:space="preserve">  Квартира, общ. площадью </w:t>
            </w:r>
            <w:r w:rsidR="009D7EEA">
              <w:rPr>
                <w:sz w:val="22"/>
                <w:szCs w:val="22"/>
              </w:rPr>
              <w:t>3</w:t>
            </w:r>
            <w:r w:rsidR="00827D54">
              <w:rPr>
                <w:sz w:val="22"/>
                <w:szCs w:val="22"/>
              </w:rPr>
              <w:t>8,2</w:t>
            </w:r>
            <w:r>
              <w:rPr>
                <w:sz w:val="22"/>
                <w:szCs w:val="22"/>
              </w:rPr>
              <w:t xml:space="preserve">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, этаж </w:t>
            </w:r>
            <w:r w:rsidR="00827D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</w:p>
          <w:p w:rsidR="00AD78CE" w:rsidRPr="00A263D7" w:rsidRDefault="00AD78CE" w:rsidP="00827D54">
            <w:pPr>
              <w:autoSpaceDE w:val="0"/>
              <w:jc w:val="center"/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кад</w:t>
            </w:r>
            <w:proofErr w:type="spellEnd"/>
            <w:r>
              <w:rPr>
                <w:sz w:val="22"/>
                <w:szCs w:val="22"/>
              </w:rPr>
              <w:t>. номер 21:16:01</w:t>
            </w:r>
            <w:r w:rsidR="00827D54">
              <w:rPr>
                <w:sz w:val="22"/>
                <w:szCs w:val="22"/>
              </w:rPr>
              <w:t>1801</w:t>
            </w:r>
            <w:r>
              <w:rPr>
                <w:sz w:val="22"/>
                <w:szCs w:val="22"/>
              </w:rPr>
              <w:t>:1</w:t>
            </w:r>
            <w:r w:rsidR="00827D54">
              <w:rPr>
                <w:sz w:val="22"/>
                <w:szCs w:val="22"/>
              </w:rPr>
              <w:t>92</w:t>
            </w:r>
          </w:p>
        </w:tc>
        <w:tc>
          <w:tcPr>
            <w:tcW w:w="3424" w:type="dxa"/>
          </w:tcPr>
          <w:p w:rsidR="00AD78CE" w:rsidRDefault="009D7EEA" w:rsidP="007B78F1">
            <w:pPr>
              <w:autoSpaceDE w:val="0"/>
              <w:jc w:val="center"/>
            </w:pPr>
            <w:r w:rsidRPr="009D7EEA">
              <w:rPr>
                <w:sz w:val="22"/>
                <w:szCs w:val="22"/>
              </w:rPr>
              <w:t xml:space="preserve">Чувашская Республика, р-н. Мариинско-Посадский, г. </w:t>
            </w:r>
            <w:proofErr w:type="spellStart"/>
            <w:r w:rsidRPr="009D7EEA">
              <w:rPr>
                <w:sz w:val="22"/>
                <w:szCs w:val="22"/>
              </w:rPr>
              <w:t>Мариинский</w:t>
            </w:r>
            <w:proofErr w:type="spellEnd"/>
            <w:r w:rsidRPr="009D7EEA">
              <w:rPr>
                <w:sz w:val="22"/>
                <w:szCs w:val="22"/>
              </w:rPr>
              <w:t xml:space="preserve"> Посад, ул. Николаева, д. 89 поз.2, кв. 12</w:t>
            </w:r>
          </w:p>
        </w:tc>
        <w:tc>
          <w:tcPr>
            <w:tcW w:w="2875" w:type="dxa"/>
          </w:tcPr>
          <w:p w:rsidR="009D7EEA" w:rsidRPr="009D7EEA" w:rsidRDefault="009D7EEA" w:rsidP="009D7EEA">
            <w:pPr>
              <w:autoSpaceDE w:val="0"/>
              <w:jc w:val="center"/>
            </w:pPr>
            <w:r w:rsidRPr="009D7EEA">
              <w:rPr>
                <w:sz w:val="22"/>
                <w:szCs w:val="22"/>
              </w:rPr>
              <w:t>№ 21:16:011801:192-21/051/2023-6</w:t>
            </w:r>
          </w:p>
          <w:p w:rsidR="00AD78CE" w:rsidRDefault="009D7EEA" w:rsidP="009D7EEA">
            <w:pPr>
              <w:autoSpaceDE w:val="0"/>
              <w:jc w:val="center"/>
            </w:pPr>
            <w:r w:rsidRPr="009D7EEA">
              <w:rPr>
                <w:sz w:val="22"/>
                <w:szCs w:val="22"/>
              </w:rPr>
              <w:t>от 27.02.2023</w:t>
            </w:r>
          </w:p>
        </w:tc>
      </w:tr>
    </w:tbl>
    <w:p w:rsidR="00AD78CE" w:rsidRDefault="00AD78CE" w:rsidP="00AD78CE">
      <w:pPr>
        <w:autoSpaceDE w:val="0"/>
        <w:ind w:firstLine="540"/>
        <w:jc w:val="both"/>
      </w:pPr>
    </w:p>
    <w:p w:rsidR="00AD78CE" w:rsidRDefault="00AD78CE" w:rsidP="00AD78CE">
      <w:pPr>
        <w:ind w:firstLine="540"/>
      </w:pPr>
      <w:r>
        <w:t xml:space="preserve">2. </w:t>
      </w:r>
      <w:r w:rsidRPr="00C57933">
        <w:t>Настоящее ре</w:t>
      </w:r>
      <w:r>
        <w:t>шение вступает в силу с</w:t>
      </w:r>
      <w:r w:rsidR="00F934FF">
        <w:t>о дня</w:t>
      </w:r>
      <w:r>
        <w:t xml:space="preserve">  его подписания.</w:t>
      </w:r>
    </w:p>
    <w:p w:rsidR="00AD78CE" w:rsidRDefault="00AD78CE" w:rsidP="00AD78CE">
      <w:pPr>
        <w:ind w:firstLine="540"/>
      </w:pPr>
    </w:p>
    <w:p w:rsidR="00AD78CE" w:rsidRDefault="00AD78CE" w:rsidP="00AD78CE">
      <w:pPr>
        <w:ind w:firstLine="540"/>
      </w:pPr>
    </w:p>
    <w:p w:rsidR="00AD78CE" w:rsidRPr="003C5E1F" w:rsidRDefault="00AD78CE" w:rsidP="00AD78CE">
      <w:pPr>
        <w:ind w:firstLine="540"/>
      </w:pPr>
    </w:p>
    <w:p w:rsidR="001B5B15" w:rsidRDefault="001B5B15" w:rsidP="001B5B15">
      <w:r>
        <w:t>Председатель Собрания депутатов</w:t>
      </w:r>
    </w:p>
    <w:p w:rsidR="001B5B15" w:rsidRPr="001B5B15" w:rsidRDefault="001B5B15" w:rsidP="001B5B15">
      <w:proofErr w:type="spellStart"/>
      <w:r w:rsidRPr="00333DC8">
        <w:t>Мариинско-Посадского</w:t>
      </w:r>
      <w:proofErr w:type="spellEnd"/>
      <w:r w:rsidRPr="00333DC8">
        <w:t xml:space="preserve"> </w:t>
      </w:r>
      <w:r>
        <w:t>муниципального округа</w:t>
      </w:r>
      <w:r w:rsidRPr="00333DC8">
        <w:t xml:space="preserve">          </w:t>
      </w:r>
      <w:r>
        <w:t xml:space="preserve"> </w:t>
      </w:r>
      <w:r w:rsidRPr="00333DC8">
        <w:t xml:space="preserve">                                     </w:t>
      </w:r>
      <w:r>
        <w:t>М.В. Яковлева</w:t>
      </w:r>
    </w:p>
    <w:p w:rsidR="00D277E6" w:rsidRPr="00350A72" w:rsidRDefault="00D277E6" w:rsidP="00AD78CE">
      <w:pPr>
        <w:autoSpaceDE w:val="0"/>
        <w:autoSpaceDN w:val="0"/>
        <w:adjustRightInd w:val="0"/>
        <w:jc w:val="both"/>
      </w:pPr>
    </w:p>
    <w:sectPr w:rsidR="00D277E6" w:rsidRPr="00350A72" w:rsidSect="004407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58F" w:rsidRDefault="0090358F" w:rsidP="009D7EEA">
      <w:r>
        <w:separator/>
      </w:r>
    </w:p>
  </w:endnote>
  <w:endnote w:type="continuationSeparator" w:id="0">
    <w:p w:rsidR="0090358F" w:rsidRDefault="0090358F" w:rsidP="009D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58F" w:rsidRDefault="0090358F" w:rsidP="009D7EEA">
      <w:r>
        <w:separator/>
      </w:r>
    </w:p>
  </w:footnote>
  <w:footnote w:type="continuationSeparator" w:id="0">
    <w:p w:rsidR="0090358F" w:rsidRDefault="0090358F" w:rsidP="009D7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32"/>
    <w:rsid w:val="00012D61"/>
    <w:rsid w:val="00012E05"/>
    <w:rsid w:val="00040E79"/>
    <w:rsid w:val="000458C8"/>
    <w:rsid w:val="0005401A"/>
    <w:rsid w:val="0008701A"/>
    <w:rsid w:val="00087222"/>
    <w:rsid w:val="000C7AF2"/>
    <w:rsid w:val="000D57CC"/>
    <w:rsid w:val="00110B5D"/>
    <w:rsid w:val="00117853"/>
    <w:rsid w:val="00122C9B"/>
    <w:rsid w:val="00156BD8"/>
    <w:rsid w:val="00172730"/>
    <w:rsid w:val="001815DF"/>
    <w:rsid w:val="0019090F"/>
    <w:rsid w:val="001B5B15"/>
    <w:rsid w:val="002031F1"/>
    <w:rsid w:val="0021255F"/>
    <w:rsid w:val="002612A5"/>
    <w:rsid w:val="002760CE"/>
    <w:rsid w:val="00295E04"/>
    <w:rsid w:val="002A5C28"/>
    <w:rsid w:val="002C6C63"/>
    <w:rsid w:val="002E7351"/>
    <w:rsid w:val="002F71C1"/>
    <w:rsid w:val="00350A72"/>
    <w:rsid w:val="00367977"/>
    <w:rsid w:val="00374A62"/>
    <w:rsid w:val="00384E47"/>
    <w:rsid w:val="003A3146"/>
    <w:rsid w:val="003C0171"/>
    <w:rsid w:val="003D4870"/>
    <w:rsid w:val="00405615"/>
    <w:rsid w:val="00426523"/>
    <w:rsid w:val="00440729"/>
    <w:rsid w:val="00452978"/>
    <w:rsid w:val="00460E4B"/>
    <w:rsid w:val="004A3731"/>
    <w:rsid w:val="004A65EC"/>
    <w:rsid w:val="004B2DD8"/>
    <w:rsid w:val="004C5445"/>
    <w:rsid w:val="004D0440"/>
    <w:rsid w:val="004F0C35"/>
    <w:rsid w:val="004F68C5"/>
    <w:rsid w:val="00552322"/>
    <w:rsid w:val="005912B3"/>
    <w:rsid w:val="00594E9D"/>
    <w:rsid w:val="005B01B5"/>
    <w:rsid w:val="005B2382"/>
    <w:rsid w:val="005B3238"/>
    <w:rsid w:val="005C2C35"/>
    <w:rsid w:val="0061067E"/>
    <w:rsid w:val="006154AA"/>
    <w:rsid w:val="00634DF2"/>
    <w:rsid w:val="00636F99"/>
    <w:rsid w:val="006C7456"/>
    <w:rsid w:val="006D4503"/>
    <w:rsid w:val="006F3F7D"/>
    <w:rsid w:val="00702AC3"/>
    <w:rsid w:val="0071010F"/>
    <w:rsid w:val="00724CDE"/>
    <w:rsid w:val="00724F4A"/>
    <w:rsid w:val="00743E4D"/>
    <w:rsid w:val="007460A8"/>
    <w:rsid w:val="007523C5"/>
    <w:rsid w:val="007532B9"/>
    <w:rsid w:val="00757432"/>
    <w:rsid w:val="007804BF"/>
    <w:rsid w:val="00784B83"/>
    <w:rsid w:val="00784C5B"/>
    <w:rsid w:val="007B424B"/>
    <w:rsid w:val="007D4835"/>
    <w:rsid w:val="00827D54"/>
    <w:rsid w:val="0085363D"/>
    <w:rsid w:val="00873FC1"/>
    <w:rsid w:val="008E5C0F"/>
    <w:rsid w:val="0090358F"/>
    <w:rsid w:val="00954A46"/>
    <w:rsid w:val="009565DA"/>
    <w:rsid w:val="009A3D73"/>
    <w:rsid w:val="009C52AB"/>
    <w:rsid w:val="009D12E3"/>
    <w:rsid w:val="009D7EEA"/>
    <w:rsid w:val="00A177F1"/>
    <w:rsid w:val="00A60DC2"/>
    <w:rsid w:val="00A71BB6"/>
    <w:rsid w:val="00AB0DFF"/>
    <w:rsid w:val="00AD78CE"/>
    <w:rsid w:val="00B00E83"/>
    <w:rsid w:val="00B53E32"/>
    <w:rsid w:val="00B56E9A"/>
    <w:rsid w:val="00B643F6"/>
    <w:rsid w:val="00B713AC"/>
    <w:rsid w:val="00B82FA2"/>
    <w:rsid w:val="00B96BE6"/>
    <w:rsid w:val="00B97232"/>
    <w:rsid w:val="00BB3C02"/>
    <w:rsid w:val="00BE1D59"/>
    <w:rsid w:val="00BE2B2A"/>
    <w:rsid w:val="00BF4CE3"/>
    <w:rsid w:val="00C06CCD"/>
    <w:rsid w:val="00C53186"/>
    <w:rsid w:val="00CB6977"/>
    <w:rsid w:val="00CD32C3"/>
    <w:rsid w:val="00CF5F0B"/>
    <w:rsid w:val="00D25210"/>
    <w:rsid w:val="00D277E6"/>
    <w:rsid w:val="00D32E72"/>
    <w:rsid w:val="00D501C2"/>
    <w:rsid w:val="00DB0D73"/>
    <w:rsid w:val="00DB1D30"/>
    <w:rsid w:val="00DB21F1"/>
    <w:rsid w:val="00E12F2C"/>
    <w:rsid w:val="00E346BD"/>
    <w:rsid w:val="00E36647"/>
    <w:rsid w:val="00E66019"/>
    <w:rsid w:val="00E67C5E"/>
    <w:rsid w:val="00E82CA5"/>
    <w:rsid w:val="00EB022A"/>
    <w:rsid w:val="00EB274A"/>
    <w:rsid w:val="00EF2F64"/>
    <w:rsid w:val="00F01445"/>
    <w:rsid w:val="00F04304"/>
    <w:rsid w:val="00F30C93"/>
    <w:rsid w:val="00F51DD7"/>
    <w:rsid w:val="00F56745"/>
    <w:rsid w:val="00F70CCC"/>
    <w:rsid w:val="00F914D0"/>
    <w:rsid w:val="00F934FF"/>
    <w:rsid w:val="00FA2FCD"/>
    <w:rsid w:val="00FC23D8"/>
    <w:rsid w:val="00FC751D"/>
    <w:rsid w:val="00FD064B"/>
    <w:rsid w:val="00FE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5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82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2F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5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B713A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D7E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7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D7E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7E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413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2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7</cp:revision>
  <cp:lastPrinted>2024-02-14T11:28:00Z</cp:lastPrinted>
  <dcterms:created xsi:type="dcterms:W3CDTF">2024-02-14T11:45:00Z</dcterms:created>
  <dcterms:modified xsi:type="dcterms:W3CDTF">2024-02-16T06:24:00Z</dcterms:modified>
</cp:coreProperties>
</file>