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641B6" w:rsidRDefault="005C3098" w:rsidP="00F87AF3">
      <w:pPr>
        <w:pStyle w:val="a4"/>
      </w:pPr>
      <w:r w:rsidRPr="009641B6">
        <w:object w:dxaOrig="14796" w:dyaOrig="10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533.25pt" o:ole="">
            <v:imagedata r:id="rId5" o:title=""/>
          </v:shape>
          <o:OLEObject Type="Embed" ProgID="Word.Document.12" ShapeID="_x0000_i1025" DrawAspect="Content" ObjectID="_1741774394" r:id="rId6">
            <o:FieldCodes>\s</o:FieldCodes>
          </o:OLEObject>
        </w:objec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1417"/>
        <w:gridCol w:w="1276"/>
        <w:gridCol w:w="3260"/>
        <w:gridCol w:w="1348"/>
        <w:gridCol w:w="1848"/>
      </w:tblGrid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КФХ и индивидуальные владельцы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09.07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На выбранной площадка или у администрации с/п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78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/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9641B6" w:rsidRDefault="009641B6" w:rsidP="00C277FE">
            <w:r>
              <w:t>Кильдюшевское  с/п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СХПК «Труд»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09.04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09.06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08.07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18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ООО «Эмметево»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09.04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09.06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08.07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19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ООО  «АСК-Яльчики»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09.04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08.07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11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КФХ и индивидуальные владельцы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24.04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08.07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На выбранной площадка или у администрации с/п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43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/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9641B6" w:rsidRDefault="009641B6" w:rsidP="00C277FE">
            <w:r>
              <w:t>Яльчикское с/п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ЗАО  «Прогресс»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10.04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05.06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03.07.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66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ООО «Чувашенкрахмал»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13.04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3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ООО «ДПМК «Яльчикское»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13.04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ООО «Стройэнергосервис»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13.04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КФХ и индивидуальные владельцы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13.04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На выбранной площадка или у администрации с/п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38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/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9641B6" w:rsidRDefault="009641B6" w:rsidP="00C277FE">
            <w:r>
              <w:t>Большеяльчикское с/п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СХПК им. Ленина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14.04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08.06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03.07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18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КФХ и индивидуальные владельцы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14.04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На выбранной площадка или у администрации с/п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49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/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9641B6" w:rsidRDefault="009641B6" w:rsidP="00C277FE">
            <w:r>
              <w:t>Малотаябинское с/п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КФХ и индивидуальные владельцы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15.04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13.07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На выбранной площадка или у администрации с/п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71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/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9641B6" w:rsidRDefault="009641B6" w:rsidP="00C277FE">
            <w:r>
              <w:t>Большетаябинское с/п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КФХ и индивидуальные владельцы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16.04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10.06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13.07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На выбранной площадка или у администрации с/п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74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</w:tbl>
    <w:p w:rsidR="009641B6" w:rsidRPr="00222F9E" w:rsidRDefault="009641B6" w:rsidP="009641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9E">
        <w:rPr>
          <w:rFonts w:ascii="Times New Roman" w:eastAsia="Times New Roman" w:hAnsi="Times New Roman" w:cs="Times New Roman"/>
          <w:sz w:val="24"/>
          <w:szCs w:val="24"/>
          <w:lang w:eastAsia="ru-RU"/>
        </w:rPr>
        <w:t>*индивидуальные владельцы могут пройти технический осмотр в МТП сельскохозяйственных предприятий в указанные в графике дни проведения ТО сельхозпредприятий и в указанные дни в графе «Индивидуальные владельцы»</w:t>
      </w:r>
    </w:p>
    <w:p w:rsidR="009641B6" w:rsidRPr="00DF689D" w:rsidRDefault="009641B6" w:rsidP="009641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F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8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Оплата за проведение ТО за 1 единицу составляет 400 рублей. Оплатить заранее!!!</w:t>
      </w:r>
    </w:p>
    <w:p w:rsidR="009641B6" w:rsidRPr="00DF689D" w:rsidRDefault="009641B6" w:rsidP="009641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641B6" w:rsidRPr="00DF689D" w:rsidRDefault="00944215" w:rsidP="009641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41B6" w:rsidRPr="00DF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9930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641B6" w:rsidRPr="00DF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инспекции </w:t>
      </w:r>
    </w:p>
    <w:p w:rsidR="00F87AF3" w:rsidRDefault="009641B6" w:rsidP="009641B6">
      <w:pPr>
        <w:spacing w:after="0" w:line="240" w:lineRule="auto"/>
        <w:ind w:left="540" w:right="-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Яльчикского </w:t>
      </w:r>
      <w:r w:rsidR="009930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F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В.А.Мекшеев  </w:t>
      </w:r>
    </w:p>
    <w:p w:rsidR="00944215" w:rsidRDefault="00944215" w:rsidP="009641B6">
      <w:pPr>
        <w:spacing w:after="0" w:line="240" w:lineRule="auto"/>
        <w:ind w:left="540" w:right="-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15" w:rsidRDefault="00944215" w:rsidP="009641B6">
      <w:pPr>
        <w:spacing w:after="0" w:line="240" w:lineRule="auto"/>
        <w:ind w:left="540" w:right="-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15" w:rsidRDefault="00944215" w:rsidP="009641B6">
      <w:pPr>
        <w:spacing w:after="0" w:line="240" w:lineRule="auto"/>
        <w:ind w:left="540" w:right="-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15" w:rsidRPr="00DC2DB3" w:rsidRDefault="00944215" w:rsidP="009641B6">
      <w:pPr>
        <w:spacing w:after="0" w:line="240" w:lineRule="auto"/>
        <w:ind w:left="540" w:right="-550"/>
        <w:jc w:val="both"/>
        <w:rPr>
          <w:sz w:val="24"/>
          <w:szCs w:val="24"/>
        </w:rPr>
      </w:pPr>
    </w:p>
    <w:p w:rsidR="00877EED" w:rsidRDefault="00221FE2" w:rsidP="009641B6">
      <w:r>
        <w:rPr>
          <w:noProof/>
        </w:rPr>
        <w:lastRenderedPageBreak/>
        <w:object w:dxaOrig="1440" w:dyaOrig="1440">
          <v:shape id="_x0000_s1028" type="#_x0000_t75" style="position:absolute;margin-left:0;margin-top:0;width:549.9pt;height:803.35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Word.Document.8" ShapeID="_x0000_s1028" DrawAspect="Content" ObjectID="_1741774395" r:id="rId8">
            <o:FieldCodes>\s</o:FieldCodes>
          </o:OLEObject>
        </w:object>
      </w:r>
      <w:r w:rsidR="001554C3">
        <w:br w:type="textWrapping" w:clear="all"/>
      </w:r>
    </w:p>
    <w:sectPr w:rsidR="00877EED" w:rsidSect="007919FD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A1"/>
    <w:rsid w:val="000456FD"/>
    <w:rsid w:val="000E49D9"/>
    <w:rsid w:val="001554C3"/>
    <w:rsid w:val="00221FE2"/>
    <w:rsid w:val="00222F9E"/>
    <w:rsid w:val="00380805"/>
    <w:rsid w:val="003B24A9"/>
    <w:rsid w:val="004E4E4A"/>
    <w:rsid w:val="004F1499"/>
    <w:rsid w:val="005C3098"/>
    <w:rsid w:val="007919FD"/>
    <w:rsid w:val="00814D43"/>
    <w:rsid w:val="00877EED"/>
    <w:rsid w:val="0088209E"/>
    <w:rsid w:val="00944215"/>
    <w:rsid w:val="009641B6"/>
    <w:rsid w:val="009930A9"/>
    <w:rsid w:val="00A456DF"/>
    <w:rsid w:val="00AC44D1"/>
    <w:rsid w:val="00AD43A1"/>
    <w:rsid w:val="00B8673E"/>
    <w:rsid w:val="00C91B84"/>
    <w:rsid w:val="00CE0D53"/>
    <w:rsid w:val="00F21889"/>
    <w:rsid w:val="00F8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A3EDF91-2F28-4308-9072-5E2A1230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7A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62E1-9B7C-408B-9ED7-76501ACB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gtn</dc:creator>
  <cp:keywords/>
  <dc:description/>
  <cp:lastModifiedBy>Алексей Трофимов</cp:lastModifiedBy>
  <cp:revision>2</cp:revision>
  <cp:lastPrinted>2023-02-27T04:23:00Z</cp:lastPrinted>
  <dcterms:created xsi:type="dcterms:W3CDTF">2023-03-31T10:27:00Z</dcterms:created>
  <dcterms:modified xsi:type="dcterms:W3CDTF">2023-03-31T10:27:00Z</dcterms:modified>
</cp:coreProperties>
</file>