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4140"/>
        <w:gridCol w:w="1620"/>
        <w:gridCol w:w="4320"/>
      </w:tblGrid>
      <w:tr w:rsidR="00D041DE" w:rsidTr="00E372E6">
        <w:trPr>
          <w:trHeight w:val="3402"/>
        </w:trPr>
        <w:tc>
          <w:tcPr>
            <w:tcW w:w="4140" w:type="dxa"/>
          </w:tcPr>
          <w:p w:rsidR="00D041DE" w:rsidRPr="00E372E6" w:rsidRDefault="00D041DE" w:rsidP="00E372E6">
            <w:pPr>
              <w:ind w:left="-360" w:right="72"/>
              <w:jc w:val="center"/>
              <w:rPr>
                <w:rFonts w:ascii="Arial Cyr Chuv" w:hAnsi="Arial Cyr Chuv"/>
                <w:b/>
                <w:bCs/>
                <w:iCs/>
              </w:rPr>
            </w:pPr>
            <w:proofErr w:type="spellStart"/>
            <w:r w:rsidRPr="00E372E6">
              <w:rPr>
                <w:rFonts w:ascii="Arial Cyr Chuv" w:hAnsi="Arial Cyr Chuv"/>
                <w:b/>
                <w:bCs/>
                <w:iCs/>
              </w:rPr>
              <w:t>Чёваш</w:t>
            </w:r>
            <w:proofErr w:type="spellEnd"/>
            <w:r w:rsidRPr="00E372E6">
              <w:rPr>
                <w:rFonts w:ascii="Arial Cyr Chuv" w:hAnsi="Arial Cyr Chuv"/>
                <w:b/>
                <w:bCs/>
                <w:iCs/>
              </w:rPr>
              <w:t xml:space="preserve"> Республики</w:t>
            </w:r>
          </w:p>
          <w:p w:rsidR="00E372E6" w:rsidRPr="00E372E6" w:rsidRDefault="00D041DE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 w:rsidRPr="00E372E6">
              <w:rPr>
                <w:rFonts w:ascii="Arial Cyr Chuv" w:hAnsi="Arial Cyr Chuv"/>
                <w:b/>
                <w:bCs/>
              </w:rPr>
              <w:t>Елч</w:t>
            </w:r>
            <w:proofErr w:type="gramStart"/>
            <w:r w:rsidRPr="00E372E6">
              <w:rPr>
                <w:rFonts w:ascii="Arial Cyr Chuv" w:hAnsi="Arial Cyr Chuv"/>
                <w:b/>
                <w:bCs/>
              </w:rPr>
              <w:t>.к</w:t>
            </w:r>
            <w:proofErr w:type="spellEnd"/>
            <w:proofErr w:type="gramEnd"/>
            <w:r w:rsidRPr="00E372E6">
              <w:rPr>
                <w:rFonts w:ascii="Arial Cyr Chuv" w:hAnsi="Arial Cyr Chuv"/>
                <w:b/>
                <w:bCs/>
              </w:rPr>
              <w:t xml:space="preserve"> </w:t>
            </w:r>
            <w:proofErr w:type="spellStart"/>
            <w:r w:rsidR="00E372E6" w:rsidRPr="00E372E6">
              <w:rPr>
                <w:rFonts w:ascii="Arial Cyr Chuv" w:hAnsi="Arial Cyr Chuv"/>
                <w:b/>
                <w:bCs/>
              </w:rPr>
              <w:t>муниц</w:t>
            </w:r>
            <w:r w:rsidR="00C70E32">
              <w:rPr>
                <w:rFonts w:ascii="Arial Cyr Chuv" w:hAnsi="Arial Cyr Chuv"/>
                <w:b/>
                <w:bCs/>
              </w:rPr>
              <w:t>и</w:t>
            </w:r>
            <w:r w:rsidR="00E372E6" w:rsidRPr="00E372E6">
              <w:rPr>
                <w:rFonts w:ascii="Arial Cyr Chuv" w:hAnsi="Arial Cyr Chuv"/>
                <w:b/>
                <w:bCs/>
              </w:rPr>
              <w:t>паллё</w:t>
            </w:r>
            <w:proofErr w:type="spellEnd"/>
            <w:r w:rsidR="00E372E6" w:rsidRPr="00E372E6">
              <w:rPr>
                <w:rFonts w:ascii="Arial Cyr Chuv" w:hAnsi="Arial Cyr Chuv"/>
                <w:b/>
                <w:bCs/>
              </w:rPr>
              <w:t xml:space="preserve"> </w:t>
            </w:r>
          </w:p>
          <w:p w:rsidR="00D041DE" w:rsidRP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r w:rsidRPr="00E372E6">
              <w:rPr>
                <w:rFonts w:ascii="Arial Cyr Chuv" w:hAnsi="Arial Cyr Chuv"/>
                <w:b/>
                <w:bCs/>
              </w:rPr>
              <w:t>округ.</w:t>
            </w:r>
          </w:p>
          <w:p w:rsidR="00E372E6" w:rsidRP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</w:p>
          <w:p w:rsidR="00D041DE" w:rsidRPr="00E372E6" w:rsidRDefault="00D041DE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 w:rsidRPr="00E372E6">
              <w:rPr>
                <w:rFonts w:ascii="Arial Cyr Chuv" w:hAnsi="Arial Cyr Chuv"/>
                <w:b/>
                <w:bCs/>
              </w:rPr>
              <w:t>Елч.к</w:t>
            </w:r>
            <w:proofErr w:type="spellEnd"/>
            <w:r w:rsidRPr="00E372E6">
              <w:rPr>
                <w:rFonts w:ascii="Arial Cyr Chuv" w:hAnsi="Arial Cyr Chuv"/>
                <w:b/>
                <w:bCs/>
              </w:rPr>
              <w:t xml:space="preserve"> </w:t>
            </w:r>
            <w:r w:rsidR="00E372E6" w:rsidRPr="00E372E6">
              <w:rPr>
                <w:rFonts w:ascii="Arial Cyr Chuv" w:hAnsi="Arial Cyr Chuv"/>
                <w:b/>
                <w:bCs/>
              </w:rPr>
              <w:t xml:space="preserve"> </w:t>
            </w:r>
          </w:p>
          <w:p w:rsidR="00D041DE" w:rsidRP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 w:rsidRPr="00E372E6">
              <w:rPr>
                <w:rFonts w:ascii="Arial Cyr Chuv" w:hAnsi="Arial Cyr Chuv"/>
                <w:b/>
                <w:bCs/>
              </w:rPr>
              <w:t>муниципаллё</w:t>
            </w:r>
            <w:proofErr w:type="spellEnd"/>
            <w:r w:rsidRPr="00E372E6">
              <w:rPr>
                <w:rFonts w:ascii="Arial Cyr Chuv" w:hAnsi="Arial Cyr Chuv"/>
                <w:b/>
                <w:bCs/>
              </w:rPr>
              <w:t xml:space="preserve"> </w:t>
            </w:r>
            <w:proofErr w:type="spellStart"/>
            <w:r w:rsidRPr="00E372E6">
              <w:rPr>
                <w:rFonts w:ascii="Arial Cyr Chuv" w:hAnsi="Arial Cyr Chuv"/>
                <w:b/>
                <w:bCs/>
              </w:rPr>
              <w:t>округ.н</w:t>
            </w:r>
            <w:proofErr w:type="spellEnd"/>
          </w:p>
          <w:p w:rsid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r w:rsidRPr="00E372E6">
              <w:rPr>
                <w:rFonts w:ascii="Arial Cyr Chuv" w:hAnsi="Arial Cyr Chuv"/>
                <w:b/>
                <w:bCs/>
              </w:rPr>
              <w:t>администраций.</w:t>
            </w:r>
          </w:p>
          <w:p w:rsid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D041DE" w:rsidRPr="00E372E6" w:rsidRDefault="00855520" w:rsidP="00B024F8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b/>
              </w:rPr>
              <w:t>ЙЫШЁНУ</w:t>
            </w:r>
          </w:p>
          <w:p w:rsidR="00D041DE" w:rsidRDefault="00E372E6" w:rsidP="00BC7BA1">
            <w:pPr>
              <w:ind w:left="-360" w:right="72"/>
              <w:rPr>
                <w:rFonts w:ascii="Arial Cyr Chuv" w:hAnsi="Arial Cyr Chuv"/>
                <w:sz w:val="22"/>
                <w:szCs w:val="22"/>
              </w:rPr>
            </w:pPr>
            <w:r>
              <w:rPr>
                <w:rFonts w:ascii="Arial Cyr Chuv" w:hAnsi="Arial Cyr Chuv"/>
                <w:sz w:val="26"/>
              </w:rPr>
              <w:t xml:space="preserve">     </w:t>
            </w:r>
            <w:r w:rsidR="00D775D0">
              <w:rPr>
                <w:rFonts w:ascii="Arial Cyr Chuv" w:hAnsi="Arial Cyr Chuv"/>
                <w:sz w:val="26"/>
              </w:rPr>
              <w:t xml:space="preserve">   </w:t>
            </w:r>
            <w:r w:rsidR="00FB1A7D">
              <w:rPr>
                <w:rFonts w:ascii="Arial Cyr Chuv" w:hAnsi="Arial Cyr Chuv"/>
                <w:sz w:val="26"/>
              </w:rPr>
              <w:t xml:space="preserve"> </w:t>
            </w:r>
            <w:r w:rsidR="00D041DE" w:rsidRPr="00FB1A7D">
              <w:rPr>
                <w:rFonts w:ascii="Arial Cyr Chuv" w:hAnsi="Arial Cyr Chuv"/>
                <w:sz w:val="22"/>
                <w:szCs w:val="22"/>
              </w:rPr>
              <w:t>202</w:t>
            </w:r>
            <w:r w:rsidR="004259B0">
              <w:rPr>
                <w:rFonts w:ascii="Arial Cyr Chuv" w:hAnsi="Arial Cyr Chuv"/>
                <w:sz w:val="22"/>
                <w:szCs w:val="22"/>
              </w:rPr>
              <w:t>2</w:t>
            </w:r>
            <w:r w:rsidR="00D041DE" w:rsidRPr="00FB1A7D">
              <w:rPr>
                <w:rFonts w:ascii="Arial Cyr Chuv" w:hAnsi="Arial Cyr Chuv"/>
                <w:sz w:val="22"/>
                <w:szCs w:val="22"/>
              </w:rPr>
              <w:t xml:space="preserve"> =? </w:t>
            </w:r>
            <w:proofErr w:type="spellStart"/>
            <w:r w:rsidR="004259B0">
              <w:rPr>
                <w:rFonts w:ascii="Arial Cyr Chuv" w:hAnsi="Arial Cyr Chuv"/>
                <w:sz w:val="22"/>
                <w:szCs w:val="22"/>
              </w:rPr>
              <w:t>декаб</w:t>
            </w:r>
            <w:r>
              <w:rPr>
                <w:rFonts w:ascii="Arial Cyr Chuv" w:hAnsi="Arial Cyr Chuv"/>
                <w:sz w:val="22"/>
                <w:szCs w:val="22"/>
              </w:rPr>
              <w:t>р</w:t>
            </w:r>
            <w:proofErr w:type="gramStart"/>
            <w:r>
              <w:rPr>
                <w:rFonts w:ascii="Arial Cyr Chuv" w:hAnsi="Arial Cyr Chuv"/>
                <w:sz w:val="22"/>
                <w:szCs w:val="22"/>
              </w:rPr>
              <w:t>.</w:t>
            </w:r>
            <w:r w:rsidR="00D041DE" w:rsidRPr="00FB1A7D">
              <w:rPr>
                <w:rFonts w:ascii="Arial Cyr Chuv" w:hAnsi="Arial Cyr Chuv"/>
                <w:sz w:val="22"/>
                <w:szCs w:val="22"/>
              </w:rPr>
              <w:t>н</w:t>
            </w:r>
            <w:proofErr w:type="spellEnd"/>
            <w:proofErr w:type="gramEnd"/>
            <w:r>
              <w:rPr>
                <w:rFonts w:ascii="Arial Cyr Chuv" w:hAnsi="Arial Cyr Chuv"/>
                <w:sz w:val="22"/>
                <w:szCs w:val="22"/>
              </w:rPr>
              <w:t xml:space="preserve"> </w:t>
            </w:r>
            <w:r w:rsidR="00D041DE" w:rsidRPr="00FB1A7D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r w:rsidR="004259B0">
              <w:rPr>
                <w:rFonts w:ascii="Arial Cyr Chuv" w:hAnsi="Arial Cyr Chuv"/>
                <w:sz w:val="22"/>
                <w:szCs w:val="22"/>
              </w:rPr>
              <w:t>30</w:t>
            </w:r>
            <w:r w:rsidR="00BC7BA1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r w:rsidR="00D041DE" w:rsidRPr="00FB1A7D">
              <w:rPr>
                <w:rFonts w:ascii="Arial Cyr Chuv" w:hAnsi="Arial Cyr Chuv"/>
                <w:sz w:val="22"/>
                <w:szCs w:val="22"/>
              </w:rPr>
              <w:t>-</w:t>
            </w:r>
            <w:proofErr w:type="spellStart"/>
            <w:r w:rsidR="00D041DE" w:rsidRPr="00FB1A7D">
              <w:rPr>
                <w:rFonts w:ascii="Arial Cyr Chuv" w:hAnsi="Arial Cyr Chuv"/>
                <w:sz w:val="22"/>
                <w:szCs w:val="22"/>
              </w:rPr>
              <w:t>м.ш</w:t>
            </w:r>
            <w:proofErr w:type="spellEnd"/>
            <w:r w:rsidR="00D041DE" w:rsidRPr="00FB1A7D">
              <w:rPr>
                <w:rFonts w:ascii="Arial Cyr Chuv" w:hAnsi="Arial Cyr Chuv"/>
                <w:sz w:val="22"/>
                <w:szCs w:val="22"/>
              </w:rPr>
              <w:t>. №</w:t>
            </w:r>
            <w:r w:rsidR="00A00CE1" w:rsidRPr="00FB1A7D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r w:rsidR="004259B0">
              <w:rPr>
                <w:rFonts w:ascii="Arial Cyr Chuv" w:hAnsi="Arial Cyr Chuv"/>
                <w:sz w:val="22"/>
                <w:szCs w:val="22"/>
              </w:rPr>
              <w:t>78</w:t>
            </w:r>
            <w:r w:rsidR="00855520">
              <w:rPr>
                <w:rFonts w:ascii="Arial Cyr Chuv" w:hAnsi="Arial Cyr Chuv"/>
                <w:sz w:val="22"/>
                <w:szCs w:val="22"/>
              </w:rPr>
              <w:t xml:space="preserve"> </w:t>
            </w:r>
          </w:p>
          <w:p w:rsidR="00BC7BA1" w:rsidRPr="009E71A4" w:rsidRDefault="00BC7BA1" w:rsidP="00BC7BA1">
            <w:pPr>
              <w:ind w:left="-360" w:right="72"/>
              <w:rPr>
                <w:rFonts w:ascii="Arial Cyr Chuv" w:hAnsi="Arial Cyr Chuv"/>
              </w:rPr>
            </w:pPr>
          </w:p>
          <w:p w:rsidR="00D041DE" w:rsidRPr="00A25E2E" w:rsidRDefault="00D041DE" w:rsidP="00B024F8">
            <w:pPr>
              <w:jc w:val="center"/>
              <w:rPr>
                <w:rFonts w:ascii="Times New Roman Chuv" w:hAnsi="Times New Roman Chuv"/>
                <w:sz w:val="20"/>
                <w:szCs w:val="20"/>
              </w:rPr>
            </w:pPr>
            <w:proofErr w:type="spellStart"/>
            <w:r w:rsidRPr="009E71A4">
              <w:rPr>
                <w:rFonts w:ascii="Arial Cyr Chuv" w:hAnsi="Arial Cyr Chuv"/>
                <w:sz w:val="20"/>
                <w:szCs w:val="20"/>
              </w:rPr>
              <w:t>Елч.к</w:t>
            </w:r>
            <w:proofErr w:type="spellEnd"/>
            <w:r w:rsidRPr="009E71A4">
              <w:rPr>
                <w:rFonts w:ascii="Arial Cyr Chuv" w:hAnsi="Arial Cyr Chuv"/>
                <w:sz w:val="20"/>
                <w:szCs w:val="20"/>
              </w:rPr>
              <w:t xml:space="preserve"> ял.</w:t>
            </w:r>
          </w:p>
        </w:tc>
        <w:tc>
          <w:tcPr>
            <w:tcW w:w="1620" w:type="dxa"/>
          </w:tcPr>
          <w:p w:rsidR="00D041DE" w:rsidRDefault="00D041DE" w:rsidP="00B024F8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1C356B6" wp14:editId="4DE25E7B">
                  <wp:extent cx="883920" cy="1143000"/>
                  <wp:effectExtent l="19050" t="0" r="0" b="0"/>
                  <wp:docPr id="1" name="Рисунок 1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041DE" w:rsidRPr="00314494" w:rsidRDefault="00D041DE" w:rsidP="00E372E6">
            <w:pPr>
              <w:ind w:left="-360" w:right="72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14494">
              <w:rPr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D041DE" w:rsidRDefault="00D041DE" w:rsidP="00E372E6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14494">
              <w:rPr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314494">
              <w:rPr>
                <w:b/>
                <w:bCs/>
                <w:sz w:val="26"/>
                <w:szCs w:val="26"/>
              </w:rPr>
              <w:t xml:space="preserve"> </w:t>
            </w:r>
            <w:r w:rsidR="00E372E6">
              <w:rPr>
                <w:b/>
                <w:bCs/>
                <w:sz w:val="26"/>
                <w:szCs w:val="26"/>
              </w:rPr>
              <w:t xml:space="preserve">муниципальный </w:t>
            </w:r>
          </w:p>
          <w:p w:rsidR="00E372E6" w:rsidRPr="00314494" w:rsidRDefault="00E372E6" w:rsidP="00B024F8">
            <w:pPr>
              <w:spacing w:line="360" w:lineRule="auto"/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округ</w:t>
            </w:r>
          </w:p>
          <w:p w:rsidR="00D041DE" w:rsidRPr="00314494" w:rsidRDefault="00D041DE" w:rsidP="00E372E6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314494">
              <w:rPr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D041DE" w:rsidRDefault="00D041DE" w:rsidP="00E372E6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14494">
              <w:rPr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314494">
              <w:rPr>
                <w:b/>
                <w:bCs/>
                <w:sz w:val="26"/>
                <w:szCs w:val="26"/>
              </w:rPr>
              <w:t xml:space="preserve"> </w:t>
            </w:r>
            <w:r w:rsidR="00E372E6">
              <w:rPr>
                <w:b/>
                <w:bCs/>
                <w:sz w:val="26"/>
                <w:szCs w:val="26"/>
              </w:rPr>
              <w:t>муниципального округа</w:t>
            </w:r>
          </w:p>
          <w:p w:rsidR="00E372E6" w:rsidRPr="00314494" w:rsidRDefault="00E372E6" w:rsidP="00E372E6">
            <w:pPr>
              <w:ind w:left="-357" w:right="74"/>
              <w:jc w:val="center"/>
              <w:rPr>
                <w:bCs/>
                <w:sz w:val="26"/>
                <w:szCs w:val="26"/>
              </w:rPr>
            </w:pPr>
          </w:p>
          <w:p w:rsidR="00D041DE" w:rsidRPr="00A25E2E" w:rsidRDefault="00855520" w:rsidP="00B024F8">
            <w:pPr>
              <w:pStyle w:val="1"/>
              <w:spacing w:line="360" w:lineRule="auto"/>
              <w:ind w:left="-357" w:right="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</w:rPr>
              <w:t>ПОСТАНОВЛЕНИЕ</w:t>
            </w:r>
          </w:p>
          <w:p w:rsidR="00D041DE" w:rsidRDefault="00FB1A7D" w:rsidP="00BC7BA1">
            <w:pPr>
              <w:framePr w:hSpace="180" w:wrap="around" w:vAnchor="page" w:hAnchor="margin" w:x="-252" w:y="540"/>
              <w:ind w:right="72"/>
            </w:pPr>
            <w:r>
              <w:rPr>
                <w:sz w:val="26"/>
              </w:rPr>
              <w:t xml:space="preserve">      </w:t>
            </w:r>
            <w:r w:rsidR="00D041DE" w:rsidRPr="00A25E2E">
              <w:rPr>
                <w:sz w:val="26"/>
              </w:rPr>
              <w:t>«</w:t>
            </w:r>
            <w:r w:rsidR="009E71A4">
              <w:rPr>
                <w:sz w:val="26"/>
              </w:rPr>
              <w:t xml:space="preserve">  </w:t>
            </w:r>
            <w:r w:rsidR="004259B0">
              <w:rPr>
                <w:sz w:val="26"/>
              </w:rPr>
              <w:t>30</w:t>
            </w:r>
            <w:r w:rsidR="00E372E6">
              <w:rPr>
                <w:sz w:val="26"/>
              </w:rPr>
              <w:t xml:space="preserve"> </w:t>
            </w:r>
            <w:r w:rsidR="00D041DE" w:rsidRPr="00574FFC">
              <w:t xml:space="preserve"> » </w:t>
            </w:r>
            <w:r w:rsidR="004259B0">
              <w:t>декаб</w:t>
            </w:r>
            <w:r w:rsidR="00E372E6">
              <w:t>ря</w:t>
            </w:r>
            <w:r w:rsidR="00D041DE">
              <w:t xml:space="preserve"> </w:t>
            </w:r>
            <w:r w:rsidR="00D041DE" w:rsidRPr="00574FFC">
              <w:t xml:space="preserve"> 20</w:t>
            </w:r>
            <w:r w:rsidR="00D041DE">
              <w:t>2</w:t>
            </w:r>
            <w:r w:rsidR="004259B0">
              <w:t>2</w:t>
            </w:r>
            <w:r w:rsidR="0038445C">
              <w:t xml:space="preserve"> </w:t>
            </w:r>
            <w:r w:rsidR="00D041DE">
              <w:t xml:space="preserve"> </w:t>
            </w:r>
            <w:r w:rsidR="00D041DE" w:rsidRPr="00574FFC">
              <w:t xml:space="preserve">г. № </w:t>
            </w:r>
            <w:r w:rsidR="00E372E6">
              <w:t xml:space="preserve"> </w:t>
            </w:r>
            <w:r w:rsidR="004259B0">
              <w:t>78</w:t>
            </w:r>
            <w:r w:rsidR="00855520">
              <w:t xml:space="preserve"> </w:t>
            </w:r>
          </w:p>
          <w:p w:rsidR="00BC7BA1" w:rsidRPr="00A25E2E" w:rsidRDefault="00BC7BA1" w:rsidP="00BC7BA1">
            <w:pPr>
              <w:framePr w:hSpace="180" w:wrap="around" w:vAnchor="page" w:hAnchor="margin" w:x="-252" w:y="540"/>
              <w:ind w:right="72"/>
              <w:rPr>
                <w:sz w:val="26"/>
              </w:rPr>
            </w:pPr>
          </w:p>
          <w:p w:rsidR="00D041DE" w:rsidRDefault="00D041DE" w:rsidP="00B024F8">
            <w:pPr>
              <w:jc w:val="center"/>
              <w:rPr>
                <w:sz w:val="20"/>
                <w:szCs w:val="20"/>
              </w:rPr>
            </w:pPr>
            <w:r w:rsidRPr="00A25E2E">
              <w:rPr>
                <w:sz w:val="20"/>
                <w:szCs w:val="20"/>
              </w:rPr>
              <w:t>село Яльчики</w:t>
            </w:r>
          </w:p>
        </w:tc>
      </w:tr>
    </w:tbl>
    <w:p w:rsidR="00D041DE" w:rsidRDefault="00D041DE" w:rsidP="00D041DE"/>
    <w:p w:rsidR="00BC7BA1" w:rsidRPr="00D459DF" w:rsidRDefault="00BC7BA1" w:rsidP="00D04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9DF">
        <w:rPr>
          <w:sz w:val="28"/>
          <w:szCs w:val="28"/>
        </w:rPr>
        <w:t xml:space="preserve"> </w:t>
      </w:r>
    </w:p>
    <w:p w:rsidR="00242990" w:rsidRDefault="004259B0" w:rsidP="00242990">
      <w:pPr>
        <w:rPr>
          <w:sz w:val="26"/>
          <w:szCs w:val="26"/>
        </w:rPr>
      </w:pPr>
      <w:r w:rsidRPr="00242990">
        <w:rPr>
          <w:sz w:val="26"/>
          <w:szCs w:val="26"/>
        </w:rPr>
        <w:t xml:space="preserve"> </w:t>
      </w:r>
      <w:bookmarkStart w:id="0" w:name="_GoBack"/>
      <w:r w:rsidRPr="00242990">
        <w:rPr>
          <w:sz w:val="26"/>
          <w:szCs w:val="26"/>
        </w:rPr>
        <w:t xml:space="preserve">О «горячей линии» для приема обращений </w:t>
      </w:r>
    </w:p>
    <w:p w:rsidR="00242990" w:rsidRDefault="004259B0" w:rsidP="00242990">
      <w:pPr>
        <w:rPr>
          <w:sz w:val="26"/>
          <w:szCs w:val="26"/>
        </w:rPr>
      </w:pPr>
      <w:r w:rsidRPr="00242990">
        <w:rPr>
          <w:sz w:val="26"/>
          <w:szCs w:val="26"/>
        </w:rPr>
        <w:t xml:space="preserve">граждан Российской Федерации по фактам </w:t>
      </w:r>
    </w:p>
    <w:p w:rsidR="00242990" w:rsidRDefault="004259B0" w:rsidP="00242990">
      <w:pPr>
        <w:rPr>
          <w:sz w:val="26"/>
          <w:szCs w:val="26"/>
        </w:rPr>
      </w:pPr>
      <w:r w:rsidRPr="00242990">
        <w:rPr>
          <w:sz w:val="26"/>
          <w:szCs w:val="26"/>
        </w:rPr>
        <w:t>коррупции в органах местного самоуправления</w:t>
      </w:r>
    </w:p>
    <w:p w:rsidR="00242990" w:rsidRDefault="004259B0" w:rsidP="00242990">
      <w:pPr>
        <w:rPr>
          <w:sz w:val="26"/>
          <w:szCs w:val="26"/>
        </w:rPr>
      </w:pPr>
      <w:r w:rsidRPr="00242990">
        <w:rPr>
          <w:sz w:val="26"/>
          <w:szCs w:val="26"/>
        </w:rPr>
        <w:t xml:space="preserve"> </w:t>
      </w:r>
      <w:proofErr w:type="spellStart"/>
      <w:r w:rsidRPr="00242990">
        <w:rPr>
          <w:sz w:val="26"/>
          <w:szCs w:val="26"/>
        </w:rPr>
        <w:t>Яльчикского</w:t>
      </w:r>
      <w:proofErr w:type="spellEnd"/>
      <w:r w:rsidRPr="00242990">
        <w:rPr>
          <w:sz w:val="26"/>
          <w:szCs w:val="26"/>
        </w:rPr>
        <w:t xml:space="preserve"> муниципального округа </w:t>
      </w:r>
    </w:p>
    <w:p w:rsidR="004259B0" w:rsidRPr="00242990" w:rsidRDefault="004259B0" w:rsidP="00242990">
      <w:pPr>
        <w:rPr>
          <w:sz w:val="26"/>
          <w:szCs w:val="26"/>
        </w:rPr>
      </w:pPr>
      <w:r w:rsidRPr="00242990">
        <w:rPr>
          <w:sz w:val="26"/>
          <w:szCs w:val="26"/>
        </w:rPr>
        <w:t>Чувашской Республики</w:t>
      </w:r>
      <w:bookmarkEnd w:id="0"/>
    </w:p>
    <w:p w:rsidR="004259B0" w:rsidRPr="00242990" w:rsidRDefault="004259B0" w:rsidP="00242990">
      <w:pPr>
        <w:jc w:val="both"/>
        <w:rPr>
          <w:sz w:val="26"/>
          <w:szCs w:val="26"/>
        </w:rPr>
      </w:pPr>
    </w:p>
    <w:p w:rsidR="004259B0" w:rsidRPr="00242990" w:rsidRDefault="00242990" w:rsidP="002429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259B0" w:rsidRPr="00242990">
        <w:rPr>
          <w:sz w:val="26"/>
          <w:szCs w:val="26"/>
        </w:rPr>
        <w:t>Во исполнение Указа Главы Чувашской Республики от 30 марта 2015 года № 47 «О «горячей линии» для приема обращений граждан Российской Федерации по фактам коррупции в органах исполнительной власти Чувашской Республики» администрация</w:t>
      </w:r>
      <w:r>
        <w:rPr>
          <w:sz w:val="26"/>
          <w:szCs w:val="26"/>
        </w:rPr>
        <w:t xml:space="preserve"> </w:t>
      </w:r>
      <w:r w:rsidR="004259B0" w:rsidRPr="00242990">
        <w:rPr>
          <w:sz w:val="26"/>
          <w:szCs w:val="26"/>
        </w:rPr>
        <w:t xml:space="preserve"> </w:t>
      </w:r>
      <w:proofErr w:type="spellStart"/>
      <w:r w:rsidR="004259B0" w:rsidRPr="00242990">
        <w:rPr>
          <w:sz w:val="26"/>
          <w:szCs w:val="26"/>
        </w:rPr>
        <w:t>Яльчикского</w:t>
      </w:r>
      <w:proofErr w:type="spellEnd"/>
      <w:r w:rsidR="004259B0" w:rsidRPr="002429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4259B0" w:rsidRPr="00242990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  </w:t>
      </w:r>
      <w:r w:rsidR="004259B0" w:rsidRPr="00242990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 xml:space="preserve"> </w:t>
      </w:r>
      <w:r w:rsidR="004259B0" w:rsidRPr="00242990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   </w:t>
      </w:r>
      <w:r w:rsidR="004259B0" w:rsidRPr="00242990">
        <w:rPr>
          <w:sz w:val="26"/>
          <w:szCs w:val="26"/>
        </w:rPr>
        <w:t xml:space="preserve">Республики </w:t>
      </w:r>
      <w:r>
        <w:rPr>
          <w:sz w:val="26"/>
          <w:szCs w:val="26"/>
        </w:rPr>
        <w:t xml:space="preserve"> </w:t>
      </w:r>
      <w:proofErr w:type="gramStart"/>
      <w:r w:rsidR="004259B0" w:rsidRPr="00242990">
        <w:rPr>
          <w:sz w:val="26"/>
          <w:szCs w:val="26"/>
        </w:rPr>
        <w:t>п</w:t>
      </w:r>
      <w:proofErr w:type="gramEnd"/>
      <w:r w:rsidR="004259B0" w:rsidRPr="00242990">
        <w:rPr>
          <w:sz w:val="26"/>
          <w:szCs w:val="26"/>
        </w:rPr>
        <w:t xml:space="preserve"> о с т а н о в л я е т:</w:t>
      </w:r>
    </w:p>
    <w:p w:rsidR="004259B0" w:rsidRPr="00242990" w:rsidRDefault="004259B0" w:rsidP="00242990">
      <w:pPr>
        <w:jc w:val="both"/>
        <w:rPr>
          <w:sz w:val="26"/>
          <w:szCs w:val="26"/>
        </w:rPr>
      </w:pPr>
    </w:p>
    <w:p w:rsidR="004259B0" w:rsidRPr="00242990" w:rsidRDefault="00242990" w:rsidP="002429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259B0" w:rsidRPr="00242990">
        <w:rPr>
          <w:sz w:val="26"/>
          <w:szCs w:val="26"/>
        </w:rPr>
        <w:t xml:space="preserve">1. Создать «горячую линию» для приема обращений граждан Российской Федерации по фактам коррупции в органах местного самоуправления </w:t>
      </w:r>
      <w:proofErr w:type="spellStart"/>
      <w:r w:rsidR="004259B0" w:rsidRPr="00242990">
        <w:rPr>
          <w:sz w:val="26"/>
          <w:szCs w:val="26"/>
        </w:rPr>
        <w:t>Яльчикского</w:t>
      </w:r>
      <w:proofErr w:type="spellEnd"/>
      <w:r w:rsidR="004259B0" w:rsidRPr="00242990">
        <w:rPr>
          <w:sz w:val="26"/>
          <w:szCs w:val="26"/>
        </w:rPr>
        <w:t xml:space="preserve"> муниципального округа Чувашской Республики.</w:t>
      </w:r>
    </w:p>
    <w:p w:rsidR="004259B0" w:rsidRPr="00242990" w:rsidRDefault="00242990" w:rsidP="002429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259B0" w:rsidRPr="00242990">
        <w:rPr>
          <w:sz w:val="26"/>
          <w:szCs w:val="26"/>
        </w:rPr>
        <w:t xml:space="preserve">2. Утвердить прилагаемый Порядок рассмотрения обращений граждан Российской Федерации, поступающих на «горячую линию» для приема обращений граждан Российской Федерации по фактам коррупции в органах местного самоуправления </w:t>
      </w:r>
      <w:proofErr w:type="spellStart"/>
      <w:r w:rsidR="004259B0" w:rsidRPr="00242990">
        <w:rPr>
          <w:sz w:val="26"/>
          <w:szCs w:val="26"/>
        </w:rPr>
        <w:t>Яльчикского</w:t>
      </w:r>
      <w:proofErr w:type="spellEnd"/>
      <w:r w:rsidR="004259B0" w:rsidRPr="00242990">
        <w:rPr>
          <w:sz w:val="26"/>
          <w:szCs w:val="26"/>
        </w:rPr>
        <w:t xml:space="preserve"> муниципального округа Чувашской Республики. </w:t>
      </w:r>
    </w:p>
    <w:p w:rsidR="004259B0" w:rsidRPr="00242990" w:rsidRDefault="00242990" w:rsidP="002429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259B0" w:rsidRPr="00242990">
        <w:rPr>
          <w:sz w:val="26"/>
          <w:szCs w:val="26"/>
        </w:rPr>
        <w:t xml:space="preserve">3. Признать утратившим силу постановление администрации </w:t>
      </w:r>
      <w:proofErr w:type="spellStart"/>
      <w:r>
        <w:rPr>
          <w:sz w:val="26"/>
          <w:szCs w:val="26"/>
        </w:rPr>
        <w:t>Яльчикского</w:t>
      </w:r>
      <w:proofErr w:type="spellEnd"/>
      <w:r w:rsidR="004259B0" w:rsidRPr="00242990">
        <w:rPr>
          <w:sz w:val="26"/>
          <w:szCs w:val="26"/>
        </w:rPr>
        <w:t xml:space="preserve"> района от 30.06.2015 № 310 «О «горячей линии» для приема обращений граждан Российской Федерации по фактам коррупции в органах местного самоуправления </w:t>
      </w:r>
      <w:proofErr w:type="spellStart"/>
      <w:r w:rsidR="004259B0" w:rsidRPr="00242990">
        <w:rPr>
          <w:sz w:val="26"/>
          <w:szCs w:val="26"/>
        </w:rPr>
        <w:t>Яльчикского</w:t>
      </w:r>
      <w:proofErr w:type="spellEnd"/>
      <w:r w:rsidR="004259B0" w:rsidRPr="00242990">
        <w:rPr>
          <w:sz w:val="26"/>
          <w:szCs w:val="26"/>
        </w:rPr>
        <w:t xml:space="preserve"> района».</w:t>
      </w:r>
    </w:p>
    <w:p w:rsidR="004259B0" w:rsidRPr="00242990" w:rsidRDefault="00242990" w:rsidP="002429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259B0" w:rsidRPr="00242990">
        <w:rPr>
          <w:sz w:val="26"/>
          <w:szCs w:val="26"/>
        </w:rPr>
        <w:t xml:space="preserve">4.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4259B0" w:rsidRPr="00242990">
        <w:rPr>
          <w:sz w:val="26"/>
          <w:szCs w:val="26"/>
        </w:rPr>
        <w:t>Яльчикского</w:t>
      </w:r>
      <w:proofErr w:type="spellEnd"/>
      <w:r w:rsidR="004259B0" w:rsidRPr="00242990">
        <w:rPr>
          <w:sz w:val="26"/>
          <w:szCs w:val="26"/>
        </w:rPr>
        <w:t xml:space="preserve"> муниципального округа Чувашской Республики» и подлежит размещению на официальном сайте </w:t>
      </w:r>
      <w:proofErr w:type="spellStart"/>
      <w:r w:rsidRPr="00242990">
        <w:rPr>
          <w:sz w:val="26"/>
          <w:szCs w:val="26"/>
        </w:rPr>
        <w:t>Яльчикского</w:t>
      </w:r>
      <w:proofErr w:type="spellEnd"/>
      <w:r w:rsidR="004259B0" w:rsidRPr="00242990">
        <w:rPr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4259B0" w:rsidRPr="00242990" w:rsidRDefault="004259B0" w:rsidP="00242990">
      <w:pPr>
        <w:jc w:val="both"/>
        <w:rPr>
          <w:sz w:val="26"/>
          <w:szCs w:val="26"/>
        </w:rPr>
      </w:pPr>
    </w:p>
    <w:p w:rsidR="004259B0" w:rsidRPr="00242990" w:rsidRDefault="004259B0" w:rsidP="00242990">
      <w:pPr>
        <w:jc w:val="both"/>
        <w:rPr>
          <w:sz w:val="26"/>
          <w:szCs w:val="26"/>
        </w:rPr>
      </w:pPr>
    </w:p>
    <w:p w:rsidR="00242990" w:rsidRDefault="004259B0" w:rsidP="00242990">
      <w:pPr>
        <w:jc w:val="both"/>
        <w:rPr>
          <w:sz w:val="26"/>
          <w:szCs w:val="26"/>
        </w:rPr>
      </w:pPr>
      <w:r w:rsidRPr="00242990">
        <w:rPr>
          <w:sz w:val="26"/>
          <w:szCs w:val="26"/>
        </w:rPr>
        <w:t>Глава</w:t>
      </w:r>
      <w:r w:rsidR="00242990">
        <w:rPr>
          <w:sz w:val="26"/>
          <w:szCs w:val="26"/>
        </w:rPr>
        <w:t xml:space="preserve"> </w:t>
      </w:r>
      <w:proofErr w:type="spellStart"/>
      <w:r w:rsidR="00242990" w:rsidRPr="00242990">
        <w:rPr>
          <w:sz w:val="26"/>
          <w:szCs w:val="26"/>
        </w:rPr>
        <w:t>Яльчикского</w:t>
      </w:r>
      <w:proofErr w:type="spellEnd"/>
      <w:r w:rsidRPr="00242990">
        <w:rPr>
          <w:sz w:val="26"/>
          <w:szCs w:val="26"/>
        </w:rPr>
        <w:t xml:space="preserve"> </w:t>
      </w:r>
    </w:p>
    <w:p w:rsidR="004259B0" w:rsidRPr="00242990" w:rsidRDefault="004259B0" w:rsidP="00242990">
      <w:pPr>
        <w:jc w:val="both"/>
        <w:rPr>
          <w:sz w:val="26"/>
          <w:szCs w:val="26"/>
        </w:rPr>
      </w:pPr>
      <w:r w:rsidRPr="00242990">
        <w:rPr>
          <w:sz w:val="26"/>
          <w:szCs w:val="26"/>
        </w:rPr>
        <w:t>муниципального округа</w:t>
      </w:r>
    </w:p>
    <w:p w:rsidR="004259B0" w:rsidRPr="00242990" w:rsidRDefault="004259B0" w:rsidP="00242990">
      <w:pPr>
        <w:jc w:val="both"/>
        <w:rPr>
          <w:sz w:val="26"/>
          <w:szCs w:val="26"/>
        </w:rPr>
      </w:pPr>
      <w:r w:rsidRPr="00242990">
        <w:rPr>
          <w:sz w:val="26"/>
          <w:szCs w:val="26"/>
        </w:rPr>
        <w:t xml:space="preserve">Чувашской Республики                                                                                 </w:t>
      </w:r>
      <w:r w:rsidR="00242990" w:rsidRPr="00242990">
        <w:rPr>
          <w:sz w:val="26"/>
          <w:szCs w:val="26"/>
        </w:rPr>
        <w:t>Л.В. Левый</w:t>
      </w:r>
    </w:p>
    <w:p w:rsidR="004259B0" w:rsidRDefault="004259B0" w:rsidP="004259B0">
      <w:pPr>
        <w:autoSpaceDE w:val="0"/>
        <w:autoSpaceDN w:val="0"/>
        <w:adjustRightInd w:val="0"/>
        <w:ind w:firstLine="567"/>
        <w:jc w:val="both"/>
      </w:pPr>
    </w:p>
    <w:p w:rsidR="004259B0" w:rsidRDefault="004259B0" w:rsidP="004259B0"/>
    <w:p w:rsidR="004259B0" w:rsidRDefault="004259B0" w:rsidP="00242990">
      <w:pPr>
        <w:ind w:left="4820"/>
        <w:jc w:val="both"/>
      </w:pPr>
      <w:r>
        <w:lastRenderedPageBreak/>
        <w:t xml:space="preserve">Приложение </w:t>
      </w:r>
    </w:p>
    <w:p w:rsidR="004259B0" w:rsidRDefault="004259B0" w:rsidP="00242990">
      <w:pPr>
        <w:ind w:left="4820" w:right="-143"/>
        <w:jc w:val="both"/>
      </w:pPr>
      <w:r w:rsidRPr="00A350FE">
        <w:t>к постановлению</w:t>
      </w:r>
      <w:r>
        <w:t xml:space="preserve"> а</w:t>
      </w:r>
      <w:r w:rsidRPr="00A350FE">
        <w:t>дминистрации</w:t>
      </w:r>
      <w:r>
        <w:t xml:space="preserve"> </w:t>
      </w:r>
      <w:r w:rsidR="00242990">
        <w:t xml:space="preserve">    </w:t>
      </w:r>
      <w:proofErr w:type="spellStart"/>
      <w:r w:rsidR="00242990">
        <w:t>Яльчикского</w:t>
      </w:r>
      <w:proofErr w:type="spellEnd"/>
      <w:r w:rsidRPr="00A350FE">
        <w:t xml:space="preserve"> </w:t>
      </w:r>
      <w:r w:rsidRPr="00290161">
        <w:t>муниципального округа</w:t>
      </w:r>
      <w:r>
        <w:t xml:space="preserve">                                                                         </w:t>
      </w:r>
      <w:r w:rsidR="00242990">
        <w:t xml:space="preserve">     </w:t>
      </w:r>
      <w:r>
        <w:t xml:space="preserve">от </w:t>
      </w:r>
      <w:r w:rsidR="00242990">
        <w:t>30.12.2022</w:t>
      </w:r>
      <w:r w:rsidRPr="00683165">
        <w:t xml:space="preserve"> </w:t>
      </w:r>
      <w:r>
        <w:t xml:space="preserve"> </w:t>
      </w:r>
      <w:r w:rsidRPr="00683165">
        <w:t xml:space="preserve">№ </w:t>
      </w:r>
      <w:r w:rsidR="00242990">
        <w:t>78</w:t>
      </w:r>
    </w:p>
    <w:p w:rsidR="004259B0" w:rsidRDefault="004259B0" w:rsidP="004259B0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259B0" w:rsidRPr="00EE6951" w:rsidRDefault="00242990" w:rsidP="004259B0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П</w:t>
      </w:r>
      <w:r w:rsidRPr="00EE6951">
        <w:rPr>
          <w:b/>
          <w:color w:val="000000"/>
        </w:rPr>
        <w:t xml:space="preserve">орядок </w:t>
      </w:r>
    </w:p>
    <w:p w:rsidR="004259B0" w:rsidRDefault="00242990" w:rsidP="004259B0">
      <w:pPr>
        <w:contextualSpacing/>
        <w:jc w:val="center"/>
        <w:rPr>
          <w:b/>
          <w:color w:val="000000"/>
        </w:rPr>
      </w:pPr>
      <w:r w:rsidRPr="00EE6951">
        <w:rPr>
          <w:b/>
          <w:color w:val="000000"/>
        </w:rPr>
        <w:t xml:space="preserve">рассмотрения обращений граждан российской федерации, поступающих на </w:t>
      </w:r>
      <w:r>
        <w:rPr>
          <w:b/>
          <w:color w:val="000000"/>
        </w:rPr>
        <w:t>«</w:t>
      </w:r>
      <w:r w:rsidRPr="00EE6951">
        <w:rPr>
          <w:b/>
          <w:color w:val="000000"/>
        </w:rPr>
        <w:t>горячую линию</w:t>
      </w:r>
      <w:r>
        <w:rPr>
          <w:b/>
          <w:color w:val="000000"/>
        </w:rPr>
        <w:t>»</w:t>
      </w:r>
      <w:r w:rsidRPr="00EE6951">
        <w:rPr>
          <w:b/>
          <w:color w:val="000000"/>
        </w:rPr>
        <w:t xml:space="preserve"> для приема обращений граждан </w:t>
      </w:r>
      <w:r>
        <w:rPr>
          <w:b/>
          <w:color w:val="000000"/>
        </w:rPr>
        <w:t>Р</w:t>
      </w:r>
      <w:r w:rsidRPr="00EE6951">
        <w:rPr>
          <w:b/>
          <w:color w:val="000000"/>
        </w:rPr>
        <w:t xml:space="preserve">оссийской </w:t>
      </w:r>
      <w:r>
        <w:rPr>
          <w:b/>
          <w:color w:val="000000"/>
        </w:rPr>
        <w:t>Ф</w:t>
      </w:r>
      <w:r w:rsidRPr="00EE6951">
        <w:rPr>
          <w:b/>
          <w:color w:val="000000"/>
        </w:rPr>
        <w:t xml:space="preserve">едерации </w:t>
      </w:r>
      <w:r>
        <w:rPr>
          <w:b/>
          <w:color w:val="000000"/>
        </w:rPr>
        <w:t xml:space="preserve"> </w:t>
      </w:r>
      <w:r w:rsidRPr="00EE6951">
        <w:rPr>
          <w:b/>
          <w:color w:val="000000"/>
        </w:rPr>
        <w:t xml:space="preserve">по фактам коррупции в органах местного самоуправления </w:t>
      </w:r>
      <w:proofErr w:type="spellStart"/>
      <w:r>
        <w:rPr>
          <w:b/>
          <w:color w:val="000000"/>
        </w:rPr>
        <w:t>Яльчикского</w:t>
      </w:r>
      <w:proofErr w:type="spellEnd"/>
      <w:r w:rsidRPr="00EE6951">
        <w:rPr>
          <w:b/>
          <w:color w:val="000000"/>
        </w:rPr>
        <w:t xml:space="preserve"> муниципального округа </w:t>
      </w:r>
      <w:r>
        <w:rPr>
          <w:b/>
          <w:color w:val="000000"/>
        </w:rPr>
        <w:t>Ч</w:t>
      </w:r>
      <w:r w:rsidRPr="00EE6951">
        <w:rPr>
          <w:b/>
          <w:color w:val="000000"/>
        </w:rPr>
        <w:t xml:space="preserve">увашской </w:t>
      </w:r>
      <w:r>
        <w:rPr>
          <w:b/>
          <w:color w:val="000000"/>
        </w:rPr>
        <w:t>Р</w:t>
      </w:r>
      <w:r w:rsidRPr="00EE6951">
        <w:rPr>
          <w:b/>
          <w:color w:val="000000"/>
        </w:rPr>
        <w:t>еспублики</w:t>
      </w:r>
    </w:p>
    <w:p w:rsidR="004259B0" w:rsidRDefault="004259B0" w:rsidP="004259B0">
      <w:pPr>
        <w:contextualSpacing/>
        <w:jc w:val="center"/>
        <w:rPr>
          <w:b/>
          <w:color w:val="000000"/>
        </w:rPr>
      </w:pPr>
    </w:p>
    <w:p w:rsidR="004259B0" w:rsidRPr="00EE6951" w:rsidRDefault="004259B0" w:rsidP="004259B0">
      <w:pPr>
        <w:ind w:firstLine="540"/>
        <w:jc w:val="both"/>
      </w:pPr>
      <w:r w:rsidRPr="00EE6951">
        <w:t xml:space="preserve">1. Настоящий Порядок определяет порядок рассмотрения обращений граждан Российской Федерации (далее гражданин), поступающих на </w:t>
      </w:r>
      <w:r>
        <w:t>«</w:t>
      </w:r>
      <w:r w:rsidRPr="00EE6951">
        <w:t>горячую линию</w:t>
      </w:r>
      <w:r>
        <w:t>»</w:t>
      </w:r>
      <w:r w:rsidRPr="00EE6951">
        <w:t xml:space="preserve"> для приема обращений граждан Российской Федерации по фактам коррупции в органах местного самоуправления </w:t>
      </w:r>
      <w:proofErr w:type="spellStart"/>
      <w:r w:rsidR="00242990">
        <w:t>Яльчикского</w:t>
      </w:r>
      <w:proofErr w:type="spellEnd"/>
      <w:r w:rsidRPr="00EE6951">
        <w:t xml:space="preserve"> муниципального округа Чувашской Республики (далее</w:t>
      </w:r>
      <w:r>
        <w:t xml:space="preserve"> - </w:t>
      </w:r>
      <w:r w:rsidRPr="00EE6951">
        <w:t xml:space="preserve"> </w:t>
      </w:r>
      <w:r>
        <w:t>«</w:t>
      </w:r>
      <w:r w:rsidRPr="00EE6951">
        <w:t>горячая линия</w:t>
      </w:r>
      <w:r>
        <w:t>»</w:t>
      </w:r>
      <w:r w:rsidRPr="00EE6951">
        <w:t xml:space="preserve">). </w:t>
      </w:r>
    </w:p>
    <w:p w:rsidR="004259B0" w:rsidRPr="00EE6951" w:rsidRDefault="004259B0" w:rsidP="004259B0">
      <w:pPr>
        <w:ind w:firstLine="540"/>
        <w:jc w:val="both"/>
        <w:rPr>
          <w:color w:val="000000" w:themeColor="text1"/>
        </w:rPr>
      </w:pPr>
      <w:proofErr w:type="gramStart"/>
      <w:r w:rsidRPr="00EE6951">
        <w:rPr>
          <w:color w:val="000000" w:themeColor="text1"/>
        </w:rPr>
        <w:t xml:space="preserve">Правовую основу работы </w:t>
      </w:r>
      <w:r>
        <w:rPr>
          <w:color w:val="000000" w:themeColor="text1"/>
        </w:rPr>
        <w:t>«</w:t>
      </w:r>
      <w:r w:rsidRPr="00EE6951">
        <w:rPr>
          <w:color w:val="000000" w:themeColor="text1"/>
        </w:rPr>
        <w:t>горячей линии</w:t>
      </w:r>
      <w:r>
        <w:rPr>
          <w:color w:val="000000" w:themeColor="text1"/>
        </w:rPr>
        <w:t>»</w:t>
      </w:r>
      <w:r w:rsidRPr="00EE6951">
        <w:rPr>
          <w:color w:val="000000" w:themeColor="text1"/>
        </w:rPr>
        <w:t xml:space="preserve"> составляют Конституция Российской Федерации, федеральные законы от 02.05.2006 № 59-ФЗ </w:t>
      </w:r>
      <w:r>
        <w:rPr>
          <w:color w:val="000000" w:themeColor="text1"/>
        </w:rPr>
        <w:t>«</w:t>
      </w:r>
      <w:r w:rsidRPr="00EE6951">
        <w:rPr>
          <w:color w:val="000000" w:themeColor="text1"/>
        </w:rPr>
        <w:t>О порядке рассмотрения обращений граждан Российской Федерации</w:t>
      </w:r>
      <w:r>
        <w:rPr>
          <w:color w:val="000000" w:themeColor="text1"/>
        </w:rPr>
        <w:t>»</w:t>
      </w:r>
      <w:r w:rsidRPr="00EE6951">
        <w:rPr>
          <w:color w:val="000000" w:themeColor="text1"/>
        </w:rPr>
        <w:t xml:space="preserve">, от 25.12.2008 № 273-ФЗ </w:t>
      </w:r>
      <w:r>
        <w:rPr>
          <w:color w:val="000000" w:themeColor="text1"/>
        </w:rPr>
        <w:t>«</w:t>
      </w:r>
      <w:r w:rsidRPr="00EE6951">
        <w:rPr>
          <w:color w:val="000000" w:themeColor="text1"/>
        </w:rPr>
        <w:t>О противодействии коррупции</w:t>
      </w:r>
      <w:r>
        <w:rPr>
          <w:color w:val="000000" w:themeColor="text1"/>
        </w:rPr>
        <w:t>»</w:t>
      </w:r>
      <w:r w:rsidRPr="00EE6951">
        <w:rPr>
          <w:color w:val="000000" w:themeColor="text1"/>
        </w:rPr>
        <w:t xml:space="preserve">, от 02.03.2007 № 25-ФЗ </w:t>
      </w:r>
      <w:r>
        <w:rPr>
          <w:color w:val="000000" w:themeColor="text1"/>
        </w:rPr>
        <w:t>«</w:t>
      </w:r>
      <w:r w:rsidRPr="00EE6951">
        <w:rPr>
          <w:color w:val="000000" w:themeColor="text1"/>
        </w:rPr>
        <w:t>О муниципальной службе Российской Федерации</w:t>
      </w:r>
      <w:r>
        <w:rPr>
          <w:color w:val="000000" w:themeColor="text1"/>
        </w:rPr>
        <w:t>»</w:t>
      </w:r>
      <w:r w:rsidRPr="00EE6951">
        <w:rPr>
          <w:color w:val="000000" w:themeColor="text1"/>
        </w:rPr>
        <w:t>, другие федеральные законы, 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Российской Федерации, Конституция Чувашской Республики, законы</w:t>
      </w:r>
      <w:proofErr w:type="gramEnd"/>
      <w:r w:rsidRPr="00EE6951">
        <w:rPr>
          <w:color w:val="000000" w:themeColor="text1"/>
        </w:rPr>
        <w:t xml:space="preserve"> Чувашской Республики, указы и распоряжения Главы Чувашской Республики, постановления и распоряжения Кабинета Министров Чувашской Республики, иные нормативные правовые акты Чувашской Республики, Устав </w:t>
      </w:r>
      <w:proofErr w:type="spellStart"/>
      <w:r w:rsidR="00242990">
        <w:rPr>
          <w:color w:val="000000" w:themeColor="text1"/>
        </w:rPr>
        <w:t>Яльчикского</w:t>
      </w:r>
      <w:proofErr w:type="spellEnd"/>
      <w:r w:rsidRPr="00EE6951">
        <w:rPr>
          <w:color w:val="000000" w:themeColor="text1"/>
        </w:rPr>
        <w:t xml:space="preserve"> муниципального округа и иные муниципальные правовые акты органов местного самоуправления </w:t>
      </w:r>
      <w:proofErr w:type="spellStart"/>
      <w:r w:rsidR="00242990">
        <w:rPr>
          <w:color w:val="000000" w:themeColor="text1"/>
        </w:rPr>
        <w:t>Яльчикского</w:t>
      </w:r>
      <w:proofErr w:type="spellEnd"/>
      <w:r w:rsidRPr="00EE6951">
        <w:rPr>
          <w:color w:val="000000" w:themeColor="text1"/>
        </w:rPr>
        <w:t xml:space="preserve"> муниципального округа, а также настоящий Порядок. </w:t>
      </w:r>
    </w:p>
    <w:p w:rsidR="004259B0" w:rsidRPr="00EE6951" w:rsidRDefault="004259B0" w:rsidP="004259B0">
      <w:pPr>
        <w:ind w:firstLine="540"/>
        <w:jc w:val="both"/>
      </w:pPr>
      <w:r w:rsidRPr="00EE6951">
        <w:t xml:space="preserve">2. Организация работы </w:t>
      </w:r>
      <w:r>
        <w:t>«</w:t>
      </w:r>
      <w:r w:rsidRPr="00EE6951">
        <w:t>горячей линии</w:t>
      </w:r>
      <w:r>
        <w:t>»</w:t>
      </w:r>
      <w:r w:rsidRPr="00EE6951">
        <w:t xml:space="preserve"> осуществляется </w:t>
      </w:r>
      <w:r>
        <w:t>а</w:t>
      </w:r>
      <w:r w:rsidRPr="00EE6951">
        <w:t xml:space="preserve">дминистрацией </w:t>
      </w:r>
      <w:proofErr w:type="spellStart"/>
      <w:r w:rsidR="00242990">
        <w:t>Яльчикского</w:t>
      </w:r>
      <w:proofErr w:type="spellEnd"/>
      <w:r w:rsidRPr="00EE6951">
        <w:t xml:space="preserve"> </w:t>
      </w:r>
      <w:r>
        <w:t>муниципального округа</w:t>
      </w:r>
      <w:r w:rsidRPr="00EE6951">
        <w:t xml:space="preserve"> (далее Администрация) в целях своевременного пресечения фактов коррупции в органах местного самоуправления </w:t>
      </w:r>
      <w:proofErr w:type="spellStart"/>
      <w:r w:rsidR="00242990">
        <w:t>Яльчикского</w:t>
      </w:r>
      <w:proofErr w:type="spellEnd"/>
      <w:r w:rsidRPr="00EE6951">
        <w:t xml:space="preserve"> </w:t>
      </w:r>
      <w:r>
        <w:t>муниципального округа</w:t>
      </w:r>
      <w:r w:rsidRPr="00EE6951">
        <w:t xml:space="preserve"> (далее факты коррупции). </w:t>
      </w:r>
    </w:p>
    <w:p w:rsidR="004259B0" w:rsidRPr="00EE6951" w:rsidRDefault="004259B0" w:rsidP="004259B0">
      <w:pPr>
        <w:ind w:firstLine="540"/>
        <w:jc w:val="both"/>
      </w:pPr>
      <w:r w:rsidRPr="00EE6951">
        <w:t xml:space="preserve">3. Прием устных обращений граждан по фактам коррупции осуществляется по телефону </w:t>
      </w:r>
      <w:r>
        <w:t>«</w:t>
      </w:r>
      <w:r w:rsidRPr="00EE6951">
        <w:t>горячей линии</w:t>
      </w:r>
      <w:r>
        <w:t>»</w:t>
      </w:r>
      <w:r w:rsidRPr="00EE6951">
        <w:t xml:space="preserve"> 8(835</w:t>
      </w:r>
      <w:r w:rsidR="00242990">
        <w:t>49</w:t>
      </w:r>
      <w:r w:rsidRPr="00EE6951">
        <w:t>) 2</w:t>
      </w:r>
      <w:r>
        <w:t>-</w:t>
      </w:r>
      <w:r w:rsidR="00242990">
        <w:t>5</w:t>
      </w:r>
      <w:r w:rsidRPr="00EE6951">
        <w:t>3</w:t>
      </w:r>
      <w:r>
        <w:t>-</w:t>
      </w:r>
      <w:r w:rsidRPr="00EE6951">
        <w:t xml:space="preserve">15 в рабочие дни с 8 до 12 часов и с 13 до 17 часов. </w:t>
      </w:r>
    </w:p>
    <w:p w:rsidR="004259B0" w:rsidRPr="00EE6951" w:rsidRDefault="004259B0" w:rsidP="004259B0">
      <w:pPr>
        <w:ind w:firstLine="540"/>
        <w:jc w:val="both"/>
      </w:pPr>
      <w:r w:rsidRPr="00EE6951">
        <w:t xml:space="preserve">Обращения граждан по фактам коррупции в форме электронного документа направляются на адрес электронной почты </w:t>
      </w:r>
      <w:proofErr w:type="spellStart"/>
      <w:r w:rsidR="00242990">
        <w:rPr>
          <w:lang w:val="en-US"/>
        </w:rPr>
        <w:t>yaltch</w:t>
      </w:r>
      <w:proofErr w:type="spellEnd"/>
      <w:r w:rsidRPr="00EE6951">
        <w:t xml:space="preserve">@cap.ru. </w:t>
      </w:r>
    </w:p>
    <w:p w:rsidR="004259B0" w:rsidRPr="00EE6951" w:rsidRDefault="004259B0" w:rsidP="004259B0">
      <w:pPr>
        <w:ind w:firstLine="540"/>
        <w:jc w:val="both"/>
      </w:pPr>
      <w:r w:rsidRPr="00EE6951">
        <w:t xml:space="preserve">4. При устном обращении гражданина о фактах коррупции по телефону </w:t>
      </w:r>
      <w:r>
        <w:t>«</w:t>
      </w:r>
      <w:r w:rsidRPr="00EE6951">
        <w:t>горячей линии</w:t>
      </w:r>
      <w:r>
        <w:t>»</w:t>
      </w:r>
      <w:r w:rsidRPr="00EE6951">
        <w:t xml:space="preserve"> работник Администрации, принявший звонок, сообщает гражданину свои фамилию, имя, отчество (последнее при наличии) и должность. </w:t>
      </w:r>
    </w:p>
    <w:p w:rsidR="004259B0" w:rsidRPr="00EE6951" w:rsidRDefault="004259B0" w:rsidP="004259B0">
      <w:pPr>
        <w:ind w:firstLine="540"/>
        <w:jc w:val="both"/>
      </w:pPr>
      <w:r w:rsidRPr="00EE6951">
        <w:t xml:space="preserve">При устном обращении о фактах коррупции по телефону </w:t>
      </w:r>
      <w:r>
        <w:t>«</w:t>
      </w:r>
      <w:r w:rsidRPr="00EE6951">
        <w:t>горячей линии</w:t>
      </w:r>
      <w:r>
        <w:t>»</w:t>
      </w:r>
      <w:r w:rsidRPr="00EE6951">
        <w:t xml:space="preserve"> гражданин сообщает свои фамилию, имя, отчество (последнее при наличии), номер контактного телефона, почтовый адрес, по которому должен быть направлен ответ. </w:t>
      </w:r>
    </w:p>
    <w:p w:rsidR="004259B0" w:rsidRPr="00EE6951" w:rsidRDefault="004259B0" w:rsidP="004259B0">
      <w:pPr>
        <w:ind w:firstLine="540"/>
        <w:jc w:val="both"/>
      </w:pPr>
      <w:r w:rsidRPr="00EE6951">
        <w:t xml:space="preserve">Работник Администрации, принявший телефонный звонок, в течение одного рабочего дня фиксирует его содержание. Информация о содержании телефонного разговора на бумажном носителе подписывается работником Администрации, принявшим телефонный звонок, и передается своему непосредственному руководителю в день поступления устного обращения на </w:t>
      </w:r>
      <w:r>
        <w:t>«</w:t>
      </w:r>
      <w:r w:rsidRPr="00EE6951">
        <w:t>горячую линию</w:t>
      </w:r>
      <w:r>
        <w:t>»</w:t>
      </w:r>
      <w:r w:rsidRPr="00EE6951">
        <w:t xml:space="preserve">. </w:t>
      </w:r>
    </w:p>
    <w:p w:rsidR="004259B0" w:rsidRPr="00EE6951" w:rsidRDefault="004259B0" w:rsidP="004259B0">
      <w:pPr>
        <w:ind w:firstLine="540"/>
        <w:jc w:val="both"/>
      </w:pPr>
      <w:r w:rsidRPr="00EE6951">
        <w:t xml:space="preserve">5. </w:t>
      </w:r>
      <w:proofErr w:type="gramStart"/>
      <w:r w:rsidRPr="00EE6951">
        <w:t xml:space="preserve">При направлении обращения в форме электронного документа на адрес электронной почты </w:t>
      </w:r>
      <w:proofErr w:type="spellStart"/>
      <w:r w:rsidR="00242990">
        <w:rPr>
          <w:lang w:val="en-US"/>
        </w:rPr>
        <w:t>yaltch</w:t>
      </w:r>
      <w:proofErr w:type="spellEnd"/>
      <w:r w:rsidRPr="00EE6951">
        <w:t xml:space="preserve">@cap.ru гражданин указывает свои фамилию, имя, отчество (последнее при наличии), адрес электронной почты, если ответ должен быть направлен в </w:t>
      </w:r>
      <w:r w:rsidRPr="00EE6951">
        <w:lastRenderedPageBreak/>
        <w:t xml:space="preserve">форме электронного документа, или почтовый адрес, если ответ должен быть направлен в письменной форме. </w:t>
      </w:r>
      <w:proofErr w:type="gramEnd"/>
    </w:p>
    <w:p w:rsidR="004259B0" w:rsidRPr="00EE6951" w:rsidRDefault="004259B0" w:rsidP="004259B0">
      <w:pPr>
        <w:ind w:firstLine="540"/>
        <w:jc w:val="both"/>
        <w:rPr>
          <w:color w:val="000000" w:themeColor="text1"/>
        </w:rPr>
      </w:pPr>
      <w:r w:rsidRPr="00EE6951">
        <w:rPr>
          <w:color w:val="000000" w:themeColor="text1"/>
        </w:rPr>
        <w:t xml:space="preserve">6. Обращения, поступившие на </w:t>
      </w:r>
      <w:r w:rsidRPr="00446613">
        <w:rPr>
          <w:color w:val="000000" w:themeColor="text1"/>
        </w:rPr>
        <w:t>«</w:t>
      </w:r>
      <w:r w:rsidRPr="00EE6951">
        <w:rPr>
          <w:color w:val="000000" w:themeColor="text1"/>
        </w:rPr>
        <w:t>горячую линию</w:t>
      </w:r>
      <w:r w:rsidRPr="00446613">
        <w:rPr>
          <w:color w:val="000000" w:themeColor="text1"/>
        </w:rPr>
        <w:t>»</w:t>
      </w:r>
      <w:r w:rsidRPr="00EE6951">
        <w:rPr>
          <w:color w:val="000000" w:themeColor="text1"/>
        </w:rPr>
        <w:t xml:space="preserve">, подлежат рассмотрению в порядке, установленном федеральными законами от 02.05.2006 № 59-ФЗ </w:t>
      </w:r>
      <w:r>
        <w:rPr>
          <w:color w:val="000000" w:themeColor="text1"/>
        </w:rPr>
        <w:t>«</w:t>
      </w:r>
      <w:r w:rsidRPr="00EE6951">
        <w:rPr>
          <w:color w:val="000000" w:themeColor="text1"/>
        </w:rPr>
        <w:t>О порядке рассмотрения обращений граждан Российской Федерации</w:t>
      </w:r>
      <w:r>
        <w:rPr>
          <w:color w:val="000000" w:themeColor="text1"/>
        </w:rPr>
        <w:t>»</w:t>
      </w:r>
      <w:r w:rsidRPr="00EE6951">
        <w:rPr>
          <w:color w:val="000000" w:themeColor="text1"/>
        </w:rPr>
        <w:t xml:space="preserve">, от 25.12.2008 № 273-ФЗ </w:t>
      </w:r>
      <w:r>
        <w:rPr>
          <w:color w:val="000000" w:themeColor="text1"/>
        </w:rPr>
        <w:t>«</w:t>
      </w:r>
      <w:r w:rsidRPr="00EE6951">
        <w:rPr>
          <w:color w:val="000000" w:themeColor="text1"/>
        </w:rPr>
        <w:t>О противодействии коррупции</w:t>
      </w:r>
      <w:r>
        <w:rPr>
          <w:color w:val="000000" w:themeColor="text1"/>
        </w:rPr>
        <w:t>»</w:t>
      </w:r>
      <w:r w:rsidRPr="00EE6951">
        <w:rPr>
          <w:color w:val="000000" w:themeColor="text1"/>
        </w:rPr>
        <w:t xml:space="preserve">. </w:t>
      </w:r>
    </w:p>
    <w:p w:rsidR="004259B0" w:rsidRPr="00EE6951" w:rsidRDefault="004259B0" w:rsidP="004259B0">
      <w:pPr>
        <w:ind w:firstLine="540"/>
        <w:jc w:val="both"/>
      </w:pPr>
      <w:r w:rsidRPr="00EE6951">
        <w:t xml:space="preserve">Принятые обращения регистрируются в </w:t>
      </w:r>
      <w:r w:rsidRPr="00EE6951">
        <w:rPr>
          <w:color w:val="000000" w:themeColor="text1"/>
        </w:rPr>
        <w:t>журнале</w:t>
      </w:r>
      <w:r w:rsidRPr="00EE6951">
        <w:t xml:space="preserve"> регистрации обращений граждан Российской Федерации, поступивших на </w:t>
      </w:r>
      <w:r>
        <w:t>«</w:t>
      </w:r>
      <w:r w:rsidRPr="00EE6951">
        <w:t>горячую линию</w:t>
      </w:r>
      <w:r>
        <w:t>»</w:t>
      </w:r>
      <w:r w:rsidRPr="00EE6951">
        <w:t xml:space="preserve">, оформленном по форме согласно приложению к настоящему Порядку (далее журнал). </w:t>
      </w:r>
    </w:p>
    <w:p w:rsidR="004259B0" w:rsidRPr="00EE6951" w:rsidRDefault="004259B0" w:rsidP="004259B0">
      <w:pPr>
        <w:ind w:firstLine="540"/>
        <w:jc w:val="both"/>
      </w:pPr>
      <w:r w:rsidRPr="00EE6951">
        <w:t xml:space="preserve">Принятое устное обращение регистрируется в журнале работником Администрации, принявшим телефонный звонок, после завершения телефонного разговора. </w:t>
      </w:r>
    </w:p>
    <w:p w:rsidR="004259B0" w:rsidRPr="00EE6951" w:rsidRDefault="004259B0" w:rsidP="004259B0">
      <w:pPr>
        <w:ind w:firstLine="540"/>
        <w:jc w:val="both"/>
      </w:pPr>
      <w:r w:rsidRPr="00EE6951">
        <w:t xml:space="preserve">Обращение, поступившее в форме электронного документа, регистрируется в журнале работником Администрации, получившим данное обращение, непосредственно после его получения. Работник Администрации, ответственный за прием обращений, поступающих в форме электронного документа на адрес электронной почты </w:t>
      </w:r>
      <w:r w:rsidR="00242990">
        <w:t xml:space="preserve"> </w:t>
      </w:r>
      <w:proofErr w:type="spellStart"/>
      <w:r w:rsidR="00242990">
        <w:rPr>
          <w:lang w:val="en-US"/>
        </w:rPr>
        <w:t>yaltch</w:t>
      </w:r>
      <w:proofErr w:type="spellEnd"/>
      <w:r w:rsidR="00242990" w:rsidRPr="00EE6951">
        <w:t xml:space="preserve"> </w:t>
      </w:r>
      <w:r w:rsidRPr="00EE6951">
        <w:t xml:space="preserve">@cap.ru, обязан по рабочим дням с 8 до 12 часов и с 13 до 17 часов отслеживать поступление указанных обращений. </w:t>
      </w:r>
    </w:p>
    <w:p w:rsidR="004259B0" w:rsidRPr="00EE6951" w:rsidRDefault="004259B0" w:rsidP="004259B0">
      <w:pPr>
        <w:ind w:firstLine="540"/>
        <w:jc w:val="both"/>
      </w:pPr>
      <w:r w:rsidRPr="00EE6951">
        <w:t xml:space="preserve">7. Информация о фактах коррупции, поступившая на </w:t>
      </w:r>
      <w:r>
        <w:t>«горячую линию»</w:t>
      </w:r>
      <w:r w:rsidRPr="00EE6951">
        <w:t xml:space="preserve">, в течение трех рабочих дней представляется Главе </w:t>
      </w:r>
      <w:proofErr w:type="spellStart"/>
      <w:r w:rsidR="00242990">
        <w:rPr>
          <w:color w:val="000000" w:themeColor="text1"/>
        </w:rPr>
        <w:t>Яльчикского</w:t>
      </w:r>
      <w:proofErr w:type="spellEnd"/>
      <w:r w:rsidRPr="00EE6951">
        <w:rPr>
          <w:color w:val="000000" w:themeColor="text1"/>
        </w:rPr>
        <w:t xml:space="preserve"> муниципального округа</w:t>
      </w:r>
      <w:r w:rsidR="00242990">
        <w:rPr>
          <w:color w:val="000000" w:themeColor="text1"/>
        </w:rPr>
        <w:t xml:space="preserve"> Чувашской Республики</w:t>
      </w:r>
      <w:r w:rsidRPr="00EE6951">
        <w:t xml:space="preserve">. </w:t>
      </w:r>
    </w:p>
    <w:p w:rsidR="004259B0" w:rsidRPr="00EE6951" w:rsidRDefault="004259B0" w:rsidP="004259B0">
      <w:pPr>
        <w:ind w:firstLine="540"/>
        <w:jc w:val="both"/>
      </w:pPr>
      <w:r w:rsidRPr="00EE6951">
        <w:t xml:space="preserve">Ежеквартально Главе </w:t>
      </w:r>
      <w:proofErr w:type="spellStart"/>
      <w:r w:rsidR="00242990">
        <w:rPr>
          <w:color w:val="000000" w:themeColor="text1"/>
        </w:rPr>
        <w:t>Яльчикского</w:t>
      </w:r>
      <w:proofErr w:type="spellEnd"/>
      <w:r w:rsidRPr="00EE6951">
        <w:rPr>
          <w:color w:val="000000" w:themeColor="text1"/>
        </w:rPr>
        <w:t xml:space="preserve"> муниципального округа</w:t>
      </w:r>
      <w:r w:rsidRPr="00EE6951">
        <w:t xml:space="preserve"> представляются результаты анализа обращений, поступивших на </w:t>
      </w:r>
      <w:r>
        <w:t>«</w:t>
      </w:r>
      <w:r w:rsidRPr="00EE6951">
        <w:t>горячую линию</w:t>
      </w:r>
      <w:r>
        <w:t>»</w:t>
      </w:r>
      <w:r w:rsidRPr="00EE6951">
        <w:t xml:space="preserve">, и информация о принятых по ним мерах. </w:t>
      </w:r>
    </w:p>
    <w:p w:rsidR="004259B0" w:rsidRPr="00EE6951" w:rsidRDefault="004259B0" w:rsidP="004259B0">
      <w:pPr>
        <w:jc w:val="both"/>
      </w:pPr>
      <w:r w:rsidRPr="00EE6951">
        <w:t xml:space="preserve">  </w:t>
      </w:r>
    </w:p>
    <w:p w:rsidR="004259B0" w:rsidRPr="00EE6951" w:rsidRDefault="004259B0" w:rsidP="00242990">
      <w:pPr>
        <w:jc w:val="both"/>
      </w:pPr>
      <w:r w:rsidRPr="00EE6951">
        <w:t xml:space="preserve">    </w:t>
      </w:r>
      <w:r w:rsidR="00242990">
        <w:t xml:space="preserve">                                                                                                           </w:t>
      </w:r>
      <w:r w:rsidRPr="00EE6951">
        <w:t xml:space="preserve">Приложение </w:t>
      </w:r>
    </w:p>
    <w:p w:rsidR="004259B0" w:rsidRPr="00EE6951" w:rsidRDefault="004259B0" w:rsidP="00242990">
      <w:pPr>
        <w:jc w:val="right"/>
      </w:pPr>
      <w:r w:rsidRPr="00EE6951">
        <w:t xml:space="preserve">к Порядку рассмотрения обращений граждан </w:t>
      </w:r>
    </w:p>
    <w:p w:rsidR="004259B0" w:rsidRPr="00EE6951" w:rsidRDefault="004259B0" w:rsidP="00242990">
      <w:pPr>
        <w:jc w:val="right"/>
      </w:pPr>
      <w:r w:rsidRPr="00EE6951">
        <w:t xml:space="preserve">Российской Федерации, </w:t>
      </w:r>
      <w:proofErr w:type="gramStart"/>
      <w:r w:rsidRPr="00EE6951">
        <w:t>поступающих</w:t>
      </w:r>
      <w:proofErr w:type="gramEnd"/>
      <w:r w:rsidRPr="00EE6951">
        <w:t xml:space="preserve"> </w:t>
      </w:r>
    </w:p>
    <w:p w:rsidR="004259B0" w:rsidRPr="00EE6951" w:rsidRDefault="004259B0" w:rsidP="00242990">
      <w:pPr>
        <w:jc w:val="right"/>
      </w:pPr>
      <w:r w:rsidRPr="00EE6951">
        <w:t xml:space="preserve">на </w:t>
      </w:r>
      <w:r>
        <w:t>«</w:t>
      </w:r>
      <w:r w:rsidRPr="00EE6951">
        <w:t>горячую линию</w:t>
      </w:r>
      <w:r>
        <w:t>»</w:t>
      </w:r>
      <w:r w:rsidRPr="00EE6951">
        <w:t xml:space="preserve"> для приема обращений </w:t>
      </w:r>
    </w:p>
    <w:p w:rsidR="004259B0" w:rsidRPr="00EE6951" w:rsidRDefault="004259B0" w:rsidP="00242990">
      <w:pPr>
        <w:jc w:val="right"/>
      </w:pPr>
      <w:r w:rsidRPr="00EE6951">
        <w:t xml:space="preserve">граждан Российской Федерации по фактам </w:t>
      </w:r>
    </w:p>
    <w:p w:rsidR="004259B0" w:rsidRPr="00EE6951" w:rsidRDefault="004259B0" w:rsidP="00242990">
      <w:pPr>
        <w:jc w:val="right"/>
      </w:pPr>
      <w:r w:rsidRPr="00EE6951">
        <w:t xml:space="preserve">коррупции в органах местного </w:t>
      </w:r>
    </w:p>
    <w:p w:rsidR="004259B0" w:rsidRPr="00EE6951" w:rsidRDefault="004259B0" w:rsidP="00242990">
      <w:pPr>
        <w:jc w:val="right"/>
      </w:pPr>
      <w:r w:rsidRPr="00EE6951">
        <w:t xml:space="preserve">самоуправления </w:t>
      </w:r>
      <w:proofErr w:type="spellStart"/>
      <w:r w:rsidR="00242990">
        <w:rPr>
          <w:color w:val="000000" w:themeColor="text1"/>
        </w:rPr>
        <w:t>Яльчикского</w:t>
      </w:r>
      <w:proofErr w:type="spellEnd"/>
      <w:r w:rsidRPr="00EE6951">
        <w:rPr>
          <w:color w:val="000000" w:themeColor="text1"/>
        </w:rPr>
        <w:t xml:space="preserve"> муниципального округа</w:t>
      </w:r>
    </w:p>
    <w:p w:rsidR="004259B0" w:rsidRPr="00EE6951" w:rsidRDefault="004259B0" w:rsidP="004259B0">
      <w:pPr>
        <w:jc w:val="both"/>
      </w:pPr>
      <w:r w:rsidRPr="00EE6951">
        <w:t xml:space="preserve">  </w:t>
      </w:r>
    </w:p>
    <w:p w:rsidR="004259B0" w:rsidRPr="00EE6951" w:rsidRDefault="004259B0" w:rsidP="004259B0">
      <w:pPr>
        <w:jc w:val="center"/>
      </w:pPr>
      <w:bookmarkStart w:id="1" w:name="p28"/>
      <w:bookmarkEnd w:id="1"/>
      <w:r w:rsidRPr="00EE6951">
        <w:t xml:space="preserve">Журнал </w:t>
      </w:r>
    </w:p>
    <w:p w:rsidR="004259B0" w:rsidRPr="00EE6951" w:rsidRDefault="004259B0" w:rsidP="004259B0">
      <w:pPr>
        <w:jc w:val="center"/>
      </w:pPr>
      <w:r w:rsidRPr="00EE6951">
        <w:t xml:space="preserve">регистрации обращений граждан Российской Федерации, </w:t>
      </w:r>
    </w:p>
    <w:p w:rsidR="004259B0" w:rsidRPr="00EE6951" w:rsidRDefault="004259B0" w:rsidP="004259B0">
      <w:pPr>
        <w:jc w:val="center"/>
      </w:pPr>
      <w:r w:rsidRPr="00EE6951">
        <w:t xml:space="preserve">поступивших на </w:t>
      </w:r>
      <w:r>
        <w:t>«</w:t>
      </w:r>
      <w:r w:rsidRPr="00EE6951">
        <w:t>горячую линию</w:t>
      </w:r>
      <w:r>
        <w:t>»</w:t>
      </w:r>
      <w:r w:rsidRPr="00EE6951">
        <w:t xml:space="preserve"> для приема обращений граждан </w:t>
      </w:r>
    </w:p>
    <w:p w:rsidR="004259B0" w:rsidRPr="00EE6951" w:rsidRDefault="004259B0" w:rsidP="004259B0">
      <w:pPr>
        <w:jc w:val="center"/>
      </w:pPr>
      <w:r w:rsidRPr="00EE6951">
        <w:t xml:space="preserve">Российской Федерации по фактам коррупции </w:t>
      </w:r>
    </w:p>
    <w:p w:rsidR="004259B0" w:rsidRPr="00EE6951" w:rsidRDefault="004259B0" w:rsidP="004259B0">
      <w:pPr>
        <w:jc w:val="center"/>
      </w:pPr>
      <w:r w:rsidRPr="00EE6951">
        <w:t xml:space="preserve">в органах местного самоуправления </w:t>
      </w:r>
      <w:proofErr w:type="spellStart"/>
      <w:r w:rsidR="00242990">
        <w:rPr>
          <w:color w:val="000000" w:themeColor="text1"/>
        </w:rPr>
        <w:t>Яльчикского</w:t>
      </w:r>
      <w:proofErr w:type="spellEnd"/>
      <w:r w:rsidRPr="00EE6951">
        <w:rPr>
          <w:color w:val="000000" w:themeColor="text1"/>
        </w:rPr>
        <w:t xml:space="preserve"> муниципального округа</w:t>
      </w:r>
    </w:p>
    <w:p w:rsidR="004259B0" w:rsidRPr="00EE6951" w:rsidRDefault="004259B0" w:rsidP="004259B0">
      <w:pPr>
        <w:jc w:val="both"/>
      </w:pPr>
      <w:r w:rsidRPr="00EE6951">
        <w:t xml:space="preserve">  </w:t>
      </w:r>
    </w:p>
    <w:tbl>
      <w:tblPr>
        <w:tblW w:w="98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867"/>
        <w:gridCol w:w="2425"/>
        <w:gridCol w:w="1342"/>
        <w:gridCol w:w="1485"/>
        <w:gridCol w:w="1086"/>
        <w:gridCol w:w="1291"/>
      </w:tblGrid>
      <w:tr w:rsidR="004259B0" w:rsidRPr="00EE6951" w:rsidTr="00407A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59B0" w:rsidRPr="00EE6951" w:rsidRDefault="004259B0" w:rsidP="00407A84">
            <w:pPr>
              <w:jc w:val="center"/>
            </w:pPr>
            <w:r w:rsidRPr="00EE6951">
              <w:t xml:space="preserve">N </w:t>
            </w:r>
          </w:p>
          <w:p w:rsidR="004259B0" w:rsidRPr="00EE6951" w:rsidRDefault="004259B0" w:rsidP="00407A84">
            <w:pPr>
              <w:spacing w:after="100"/>
              <w:jc w:val="center"/>
            </w:pPr>
            <w:proofErr w:type="gramStart"/>
            <w:r w:rsidRPr="00EE6951">
              <w:t>п</w:t>
            </w:r>
            <w:proofErr w:type="gramEnd"/>
            <w:r w:rsidRPr="00EE6951">
              <w:t xml:space="preserve">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59B0" w:rsidRPr="00EE6951" w:rsidRDefault="004259B0" w:rsidP="00407A84">
            <w:pPr>
              <w:spacing w:after="100"/>
              <w:jc w:val="center"/>
            </w:pPr>
            <w:r w:rsidRPr="00EE6951">
              <w:t xml:space="preserve">Дата и время поступления обращения, вид обращения (устное, в форме электронного документа)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59B0" w:rsidRPr="00EE6951" w:rsidRDefault="004259B0" w:rsidP="00407A84">
            <w:pPr>
              <w:spacing w:after="100"/>
              <w:jc w:val="center"/>
            </w:pPr>
            <w:r w:rsidRPr="00EE6951">
              <w:t xml:space="preserve">Ф.И.О. гражданина Российской Федерации, адрес места жительства, контактный телефон, почтовый адрес, адрес электронной почты (для обращений, поступивших в форме электронного документа)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59B0" w:rsidRPr="00EE6951" w:rsidRDefault="004259B0" w:rsidP="00407A84">
            <w:pPr>
              <w:spacing w:after="100"/>
              <w:jc w:val="center"/>
            </w:pPr>
            <w:r w:rsidRPr="00EE6951">
              <w:t xml:space="preserve">Краткое содержание обращения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59B0" w:rsidRPr="00EE6951" w:rsidRDefault="004259B0" w:rsidP="00407A84">
            <w:pPr>
              <w:spacing w:after="100"/>
              <w:jc w:val="center"/>
            </w:pPr>
            <w:r w:rsidRPr="00EE6951">
              <w:t xml:space="preserve">Ф.И.О. и подпись работника, принявшего обращение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59B0" w:rsidRPr="00EE6951" w:rsidRDefault="004259B0" w:rsidP="00407A84">
            <w:pPr>
              <w:spacing w:after="100"/>
              <w:jc w:val="center"/>
            </w:pPr>
            <w:r w:rsidRPr="00EE6951">
              <w:t xml:space="preserve">Принятые меры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59B0" w:rsidRPr="00EE6951" w:rsidRDefault="004259B0" w:rsidP="00407A84">
            <w:pPr>
              <w:spacing w:after="100"/>
              <w:jc w:val="center"/>
            </w:pPr>
            <w:r w:rsidRPr="00EE6951">
              <w:t xml:space="preserve">Примечание </w:t>
            </w:r>
          </w:p>
        </w:tc>
      </w:tr>
      <w:tr w:rsidR="004259B0" w:rsidRPr="00EE6951" w:rsidTr="00407A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59B0" w:rsidRPr="00EE6951" w:rsidRDefault="004259B0" w:rsidP="00407A84">
            <w:pPr>
              <w:spacing w:after="100"/>
              <w:jc w:val="center"/>
            </w:pPr>
            <w:r w:rsidRPr="00EE6951"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59B0" w:rsidRPr="00EE6951" w:rsidRDefault="004259B0" w:rsidP="00407A84">
            <w:pPr>
              <w:spacing w:after="100"/>
              <w:jc w:val="center"/>
            </w:pPr>
            <w:r w:rsidRPr="00EE6951"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59B0" w:rsidRPr="00EE6951" w:rsidRDefault="004259B0" w:rsidP="00407A84">
            <w:pPr>
              <w:spacing w:after="100"/>
              <w:jc w:val="center"/>
            </w:pPr>
            <w:r w:rsidRPr="00EE6951"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59B0" w:rsidRPr="00EE6951" w:rsidRDefault="004259B0" w:rsidP="00407A84">
            <w:pPr>
              <w:spacing w:after="100"/>
              <w:jc w:val="center"/>
            </w:pPr>
            <w:r w:rsidRPr="00EE6951"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59B0" w:rsidRPr="00EE6951" w:rsidRDefault="004259B0" w:rsidP="00407A84">
            <w:pPr>
              <w:spacing w:after="100"/>
              <w:jc w:val="center"/>
            </w:pPr>
            <w:r w:rsidRPr="00EE6951"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59B0" w:rsidRPr="00EE6951" w:rsidRDefault="004259B0" w:rsidP="00407A84">
            <w:pPr>
              <w:spacing w:after="100"/>
              <w:jc w:val="center"/>
            </w:pPr>
            <w:r w:rsidRPr="00EE6951"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59B0" w:rsidRPr="00EE6951" w:rsidRDefault="004259B0" w:rsidP="00407A84">
            <w:pPr>
              <w:spacing w:after="100"/>
              <w:jc w:val="center"/>
            </w:pPr>
            <w:r w:rsidRPr="00EE6951">
              <w:t xml:space="preserve">7 </w:t>
            </w:r>
          </w:p>
        </w:tc>
      </w:tr>
      <w:tr w:rsidR="004259B0" w:rsidRPr="00EE6951" w:rsidTr="00407A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59B0" w:rsidRPr="00EE6951" w:rsidRDefault="004259B0" w:rsidP="00407A84">
            <w:pPr>
              <w:spacing w:after="100"/>
            </w:pPr>
            <w:r w:rsidRPr="00EE6951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59B0" w:rsidRPr="00EE6951" w:rsidRDefault="004259B0" w:rsidP="00407A84">
            <w:pPr>
              <w:spacing w:after="100"/>
            </w:pPr>
            <w:r w:rsidRPr="00EE6951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59B0" w:rsidRPr="00EE6951" w:rsidRDefault="004259B0" w:rsidP="00407A84">
            <w:pPr>
              <w:spacing w:after="100"/>
            </w:pPr>
            <w:r w:rsidRPr="00EE6951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59B0" w:rsidRPr="00EE6951" w:rsidRDefault="004259B0" w:rsidP="00407A84">
            <w:pPr>
              <w:spacing w:after="100"/>
            </w:pPr>
            <w:r w:rsidRPr="00EE6951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59B0" w:rsidRPr="00EE6951" w:rsidRDefault="004259B0" w:rsidP="00407A84">
            <w:pPr>
              <w:spacing w:after="100"/>
            </w:pPr>
            <w:r w:rsidRPr="00EE6951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59B0" w:rsidRPr="00EE6951" w:rsidRDefault="004259B0" w:rsidP="00407A84">
            <w:pPr>
              <w:spacing w:after="100"/>
            </w:pPr>
            <w:r w:rsidRPr="00EE6951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59B0" w:rsidRPr="00EE6951" w:rsidRDefault="004259B0" w:rsidP="00407A84">
            <w:pPr>
              <w:spacing w:after="100"/>
            </w:pPr>
            <w:r w:rsidRPr="00EE6951">
              <w:t xml:space="preserve">  </w:t>
            </w:r>
          </w:p>
        </w:tc>
      </w:tr>
    </w:tbl>
    <w:p w:rsidR="004259B0" w:rsidRPr="00EE6951" w:rsidRDefault="004259B0" w:rsidP="004259B0">
      <w:pPr>
        <w:jc w:val="both"/>
      </w:pPr>
      <w:r w:rsidRPr="00EE6951">
        <w:lastRenderedPageBreak/>
        <w:t xml:space="preserve"> </w:t>
      </w:r>
    </w:p>
    <w:p w:rsidR="00AA5B8C" w:rsidRPr="00AA5B8C" w:rsidRDefault="00AA5B8C" w:rsidP="00AA5B8C"/>
    <w:p w:rsidR="00AA5B8C" w:rsidRPr="00AA5B8C" w:rsidRDefault="00AA5B8C" w:rsidP="00AA5B8C"/>
    <w:p w:rsidR="00AA5B8C" w:rsidRPr="00AA5B8C" w:rsidRDefault="00AA5B8C" w:rsidP="00AA5B8C"/>
    <w:p w:rsidR="0038445C" w:rsidRPr="00AA5B8C" w:rsidRDefault="0038445C" w:rsidP="00AA5B8C"/>
    <w:p w:rsidR="00457F81" w:rsidRPr="00AA5B8C" w:rsidRDefault="00457F81" w:rsidP="00AA5B8C"/>
    <w:p w:rsidR="00457F81" w:rsidRPr="00AA5B8C" w:rsidRDefault="00457F81" w:rsidP="00AA5B8C"/>
    <w:p w:rsidR="00457F81" w:rsidRPr="00AA5B8C" w:rsidRDefault="00457F81" w:rsidP="00AA5B8C"/>
    <w:p w:rsidR="00457F81" w:rsidRPr="00AA5B8C" w:rsidRDefault="00457F81" w:rsidP="00AA5B8C"/>
    <w:p w:rsidR="00457F81" w:rsidRPr="00AA5B8C" w:rsidRDefault="00457F81" w:rsidP="00AA5B8C"/>
    <w:p w:rsidR="00457F81" w:rsidRDefault="00457F81" w:rsidP="00D041DE">
      <w:pPr>
        <w:rPr>
          <w:sz w:val="28"/>
          <w:szCs w:val="28"/>
        </w:rPr>
      </w:pPr>
    </w:p>
    <w:sectPr w:rsidR="00457F81" w:rsidSect="0029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DE"/>
    <w:rsid w:val="00022040"/>
    <w:rsid w:val="00076878"/>
    <w:rsid w:val="000D425B"/>
    <w:rsid w:val="00111D7B"/>
    <w:rsid w:val="00124526"/>
    <w:rsid w:val="001743C3"/>
    <w:rsid w:val="00216A79"/>
    <w:rsid w:val="00242990"/>
    <w:rsid w:val="00295972"/>
    <w:rsid w:val="002D51C0"/>
    <w:rsid w:val="00344D97"/>
    <w:rsid w:val="0038445C"/>
    <w:rsid w:val="004259B0"/>
    <w:rsid w:val="00457F81"/>
    <w:rsid w:val="004F380E"/>
    <w:rsid w:val="00510340"/>
    <w:rsid w:val="005B2E19"/>
    <w:rsid w:val="006069C1"/>
    <w:rsid w:val="0068310F"/>
    <w:rsid w:val="006B4954"/>
    <w:rsid w:val="006B799E"/>
    <w:rsid w:val="007904B8"/>
    <w:rsid w:val="007B144B"/>
    <w:rsid w:val="00833987"/>
    <w:rsid w:val="00855520"/>
    <w:rsid w:val="008B6052"/>
    <w:rsid w:val="00920175"/>
    <w:rsid w:val="009753A3"/>
    <w:rsid w:val="009C76E6"/>
    <w:rsid w:val="009E71A4"/>
    <w:rsid w:val="00A00CE1"/>
    <w:rsid w:val="00AA5B8C"/>
    <w:rsid w:val="00AB1317"/>
    <w:rsid w:val="00B10844"/>
    <w:rsid w:val="00B256B1"/>
    <w:rsid w:val="00B31E18"/>
    <w:rsid w:val="00B65757"/>
    <w:rsid w:val="00B952E4"/>
    <w:rsid w:val="00B95B65"/>
    <w:rsid w:val="00BC7BA1"/>
    <w:rsid w:val="00C364F1"/>
    <w:rsid w:val="00C70E32"/>
    <w:rsid w:val="00CA29BC"/>
    <w:rsid w:val="00CA7F07"/>
    <w:rsid w:val="00D041DE"/>
    <w:rsid w:val="00D13144"/>
    <w:rsid w:val="00D459DF"/>
    <w:rsid w:val="00D677D2"/>
    <w:rsid w:val="00D775D0"/>
    <w:rsid w:val="00DB0BE3"/>
    <w:rsid w:val="00DF18D2"/>
    <w:rsid w:val="00E372E6"/>
    <w:rsid w:val="00E548E8"/>
    <w:rsid w:val="00E8375B"/>
    <w:rsid w:val="00EC15E1"/>
    <w:rsid w:val="00EC3FAE"/>
    <w:rsid w:val="00FB1A7D"/>
    <w:rsid w:val="00FC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64F1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220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4F1"/>
    <w:rPr>
      <w:rFonts w:ascii="Arial Cyr Chuv" w:hAnsi="Arial Cyr Chuv"/>
      <w:sz w:val="28"/>
      <w:szCs w:val="24"/>
    </w:rPr>
  </w:style>
  <w:style w:type="paragraph" w:styleId="a3">
    <w:name w:val="List Paragraph"/>
    <w:basedOn w:val="a"/>
    <w:uiPriority w:val="99"/>
    <w:qFormat/>
    <w:rsid w:val="00C364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4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1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555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A5B8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rsid w:val="00AA5B8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7">
    <w:name w:val="Hyperlink"/>
    <w:basedOn w:val="a0"/>
    <w:uiPriority w:val="99"/>
    <w:unhideWhenUsed/>
    <w:rsid w:val="00AA5B8C"/>
    <w:rPr>
      <w:color w:val="0000FF"/>
      <w:u w:val="single"/>
    </w:rPr>
  </w:style>
  <w:style w:type="character" w:customStyle="1" w:styleId="a8">
    <w:name w:val="Цветовое выделение"/>
    <w:rsid w:val="008B6052"/>
    <w:rPr>
      <w:b/>
      <w:bCs/>
      <w:color w:val="000080"/>
    </w:rPr>
  </w:style>
  <w:style w:type="character" w:customStyle="1" w:styleId="a9">
    <w:name w:val="Гипертекстовая ссылка"/>
    <w:rsid w:val="008B6052"/>
    <w:rPr>
      <w:rFonts w:ascii="Times New Roman" w:hAnsi="Times New Roman" w:cs="Times New Roman" w:hint="default"/>
      <w:color w:val="008000"/>
    </w:rPr>
  </w:style>
  <w:style w:type="character" w:customStyle="1" w:styleId="20">
    <w:name w:val="Заголовок 2 Знак"/>
    <w:basedOn w:val="a0"/>
    <w:link w:val="2"/>
    <w:semiHidden/>
    <w:rsid w:val="00022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4259B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64F1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220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4F1"/>
    <w:rPr>
      <w:rFonts w:ascii="Arial Cyr Chuv" w:hAnsi="Arial Cyr Chuv"/>
      <w:sz w:val="28"/>
      <w:szCs w:val="24"/>
    </w:rPr>
  </w:style>
  <w:style w:type="paragraph" w:styleId="a3">
    <w:name w:val="List Paragraph"/>
    <w:basedOn w:val="a"/>
    <w:uiPriority w:val="99"/>
    <w:qFormat/>
    <w:rsid w:val="00C364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4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1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555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A5B8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rsid w:val="00AA5B8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7">
    <w:name w:val="Hyperlink"/>
    <w:basedOn w:val="a0"/>
    <w:uiPriority w:val="99"/>
    <w:unhideWhenUsed/>
    <w:rsid w:val="00AA5B8C"/>
    <w:rPr>
      <w:color w:val="0000FF"/>
      <w:u w:val="single"/>
    </w:rPr>
  </w:style>
  <w:style w:type="character" w:customStyle="1" w:styleId="a8">
    <w:name w:val="Цветовое выделение"/>
    <w:rsid w:val="008B6052"/>
    <w:rPr>
      <w:b/>
      <w:bCs/>
      <w:color w:val="000080"/>
    </w:rPr>
  </w:style>
  <w:style w:type="character" w:customStyle="1" w:styleId="a9">
    <w:name w:val="Гипертекстовая ссылка"/>
    <w:rsid w:val="008B6052"/>
    <w:rPr>
      <w:rFonts w:ascii="Times New Roman" w:hAnsi="Times New Roman" w:cs="Times New Roman" w:hint="default"/>
      <w:color w:val="008000"/>
    </w:rPr>
  </w:style>
  <w:style w:type="character" w:customStyle="1" w:styleId="20">
    <w:name w:val="Заголовок 2 Знак"/>
    <w:basedOn w:val="a0"/>
    <w:link w:val="2"/>
    <w:semiHidden/>
    <w:rsid w:val="00022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4259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B66B6-261B-4509-A53A-A0E36AA3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Лебедева</dc:creator>
  <cp:lastModifiedBy>yaltch_info2</cp:lastModifiedBy>
  <cp:revision>2</cp:revision>
  <cp:lastPrinted>2023-05-22T12:52:00Z</cp:lastPrinted>
  <dcterms:created xsi:type="dcterms:W3CDTF">2023-05-22T13:43:00Z</dcterms:created>
  <dcterms:modified xsi:type="dcterms:W3CDTF">2023-05-22T13:43:00Z</dcterms:modified>
</cp:coreProperties>
</file>