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28663B" w:rsidTr="00D14632">
        <w:tc>
          <w:tcPr>
            <w:tcW w:w="4814" w:type="dxa"/>
          </w:tcPr>
          <w:p w:rsidR="00E75FDC" w:rsidRPr="0028663B" w:rsidRDefault="00E75FDC" w:rsidP="00D14632">
            <w:pPr>
              <w:ind w:firstLine="567"/>
              <w:jc w:val="center"/>
              <w:rPr>
                <w:rFonts w:ascii="Times New Roman" w:hAnsi="Times New Roman"/>
                <w:b/>
                <w:bCs/>
                <w:sz w:val="24"/>
                <w:szCs w:val="24"/>
              </w:rPr>
            </w:pPr>
          </w:p>
        </w:tc>
        <w:tc>
          <w:tcPr>
            <w:tcW w:w="4815" w:type="dxa"/>
          </w:tcPr>
          <w:p w:rsidR="00E75FDC" w:rsidRPr="0028663B" w:rsidRDefault="00E75FDC" w:rsidP="00D14632">
            <w:pPr>
              <w:keepNext/>
              <w:spacing w:before="240" w:after="60"/>
              <w:jc w:val="right"/>
              <w:outlineLvl w:val="0"/>
              <w:rPr>
                <w:rFonts w:ascii="Times New Roman" w:hAnsi="Times New Roman"/>
                <w:bCs/>
                <w:sz w:val="24"/>
                <w:szCs w:val="24"/>
              </w:rPr>
            </w:pPr>
            <w:r w:rsidRPr="0028663B">
              <w:rPr>
                <w:rFonts w:ascii="Times New Roman" w:hAnsi="Times New Roman"/>
                <w:bCs/>
                <w:sz w:val="24"/>
                <w:szCs w:val="24"/>
              </w:rPr>
              <w:t>УТВЕРЖДЕНА</w:t>
            </w:r>
          </w:p>
          <w:p w:rsidR="00E75FDC" w:rsidRPr="0028663B" w:rsidRDefault="00E75FDC" w:rsidP="00D14632">
            <w:pPr>
              <w:spacing w:line="216" w:lineRule="auto"/>
              <w:jc w:val="right"/>
              <w:rPr>
                <w:rFonts w:ascii="Times New Roman" w:hAnsi="Times New Roman"/>
                <w:bCs/>
                <w:sz w:val="24"/>
                <w:szCs w:val="24"/>
              </w:rPr>
            </w:pPr>
            <w:r w:rsidRPr="0028663B">
              <w:rPr>
                <w:rFonts w:ascii="Times New Roman" w:hAnsi="Times New Roman"/>
                <w:bCs/>
                <w:sz w:val="24"/>
                <w:szCs w:val="24"/>
              </w:rPr>
              <w:t>Постановлением Администрации Чебоксарского муниципального округа</w:t>
            </w:r>
          </w:p>
          <w:p w:rsidR="00E75FDC" w:rsidRPr="0028663B" w:rsidRDefault="00E75FDC" w:rsidP="00D14632">
            <w:pPr>
              <w:jc w:val="center"/>
              <w:rPr>
                <w:rFonts w:ascii="Times New Roman" w:hAnsi="Times New Roman"/>
                <w:b/>
                <w:bCs/>
                <w:sz w:val="24"/>
                <w:szCs w:val="24"/>
              </w:rPr>
            </w:pPr>
            <w:r w:rsidRPr="0028663B">
              <w:rPr>
                <w:rFonts w:ascii="Times New Roman" w:hAnsi="Times New Roman"/>
                <w:bCs/>
                <w:sz w:val="24"/>
                <w:szCs w:val="24"/>
              </w:rPr>
              <w:t>от _</w:t>
            </w:r>
            <w:r w:rsidR="00D14632">
              <w:rPr>
                <w:rFonts w:ascii="Times New Roman" w:hAnsi="Times New Roman"/>
                <w:bCs/>
                <w:sz w:val="24"/>
                <w:szCs w:val="24"/>
              </w:rPr>
              <w:t>06.03.2023</w:t>
            </w:r>
            <w:r w:rsidRPr="0028663B">
              <w:rPr>
                <w:rFonts w:ascii="Times New Roman" w:hAnsi="Times New Roman"/>
                <w:bCs/>
                <w:sz w:val="24"/>
                <w:szCs w:val="24"/>
              </w:rPr>
              <w:t>_</w:t>
            </w:r>
            <w:r w:rsidRPr="0028663B">
              <w:rPr>
                <w:rFonts w:ascii="Times New Roman" w:hAnsi="Times New Roman"/>
                <w:sz w:val="24"/>
                <w:szCs w:val="24"/>
              </w:rPr>
              <w:t xml:space="preserve"> № __</w:t>
            </w:r>
            <w:r w:rsidR="00D14632">
              <w:rPr>
                <w:rFonts w:ascii="Times New Roman" w:hAnsi="Times New Roman"/>
                <w:sz w:val="24"/>
                <w:szCs w:val="24"/>
              </w:rPr>
              <w:t>491_</w:t>
            </w:r>
            <w:r w:rsidRPr="0028663B">
              <w:rPr>
                <w:rFonts w:ascii="Times New Roman" w:hAnsi="Times New Roman"/>
                <w:sz w:val="24"/>
                <w:szCs w:val="24"/>
              </w:rPr>
              <w:t>_</w:t>
            </w:r>
          </w:p>
        </w:tc>
      </w:tr>
    </w:tbl>
    <w:p w:rsidR="00E75FDC"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rPr>
        <w:t>Конкурсная документация</w:t>
      </w:r>
    </w:p>
    <w:p w:rsidR="00E75FDC" w:rsidRPr="0028663B" w:rsidRDefault="00E75FDC" w:rsidP="00E75FDC">
      <w:pPr>
        <w:ind w:firstLine="567"/>
        <w:jc w:val="center"/>
        <w:rPr>
          <w:rFonts w:ascii="Times New Roman" w:hAnsi="Times New Roman"/>
          <w:b/>
          <w:sz w:val="24"/>
          <w:szCs w:val="24"/>
        </w:rPr>
      </w:pPr>
      <w:r w:rsidRPr="0028663B">
        <w:rPr>
          <w:rFonts w:ascii="Times New Roman" w:hAnsi="Times New Roman"/>
          <w:b/>
          <w:bCs/>
          <w:sz w:val="24"/>
          <w:szCs w:val="24"/>
        </w:rPr>
        <w:t xml:space="preserve">по проведению </w:t>
      </w:r>
      <w:r w:rsidRPr="0028663B">
        <w:rPr>
          <w:rFonts w:ascii="Times New Roman" w:hAnsi="Times New Roman"/>
          <w:b/>
          <w:sz w:val="24"/>
          <w:szCs w:val="24"/>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E75FDC" w:rsidRPr="0028663B" w:rsidRDefault="00E75FDC" w:rsidP="00E75FDC">
      <w:pPr>
        <w:ind w:firstLine="567"/>
        <w:jc w:val="center"/>
        <w:rPr>
          <w:rFonts w:ascii="Times New Roman" w:hAnsi="Times New Roman"/>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w:t>
      </w:r>
      <w:r w:rsidRPr="0028663B">
        <w:rPr>
          <w:rFonts w:ascii="Times New Roman" w:hAnsi="Times New Roman"/>
          <w:b/>
          <w:bCs/>
          <w:sz w:val="24"/>
          <w:szCs w:val="24"/>
        </w:rPr>
        <w:t>. Общие положения</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1.1. Конкурсная документация определяет порядок и условия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(далее – открытый конкурс).</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1.2. Настоящая конкурсная документация разработана в соответствии </w:t>
      </w:r>
      <w:r w:rsidRPr="0028663B">
        <w:rPr>
          <w:rFonts w:ascii="Times New Roman" w:hAnsi="Times New Roman"/>
          <w:sz w:val="24"/>
          <w:szCs w:val="24"/>
          <w:lang w:val="en-US"/>
        </w:rPr>
        <w:t>c</w:t>
      </w:r>
      <w:r w:rsidRPr="0028663B">
        <w:rPr>
          <w:rFonts w:ascii="Times New Roman" w:hAnsi="Times New Roman"/>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Чувашской Республики от 15 сентября 2016 г. N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(далее – Постановление № 576).</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1.3. </w:t>
      </w:r>
      <w:r w:rsidRPr="0028663B">
        <w:rPr>
          <w:rFonts w:ascii="Times New Roman" w:hAnsi="Times New Roman"/>
          <w:bCs/>
          <w:sz w:val="24"/>
          <w:szCs w:val="24"/>
        </w:rPr>
        <w:t>Субъектами открытого конкурса являются:</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1.3.1. Организатор открытого конкурса – Администрация Чебоксарского муниципального округа Чувашской Республики (далее – Организатор).</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1.3.4. Победитель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Постановлением № 576, присвоен первый номер.</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в Чувашской Республике.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1.5. Для проведения открытого конкурса Организатором создается конкурсная комиссия. Положение о конкурсной комиссии и ее состав утверждаются Распоряжением Администрации муниципального округа Чувашской Республики.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1.6. Извещение о проведении открытого конкурса размещается на официальном сайте Организатора на Портале органов власти Чувашской Республики в информационно–телекоммуникационной сети «Интернет» (далее – официальный сайт) не позднее, чем за двадцать один календарный день до даты окончания срока подачи Заявок.</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ab/>
      </w:r>
    </w:p>
    <w:p w:rsidR="00E75FDC" w:rsidRPr="0028663B" w:rsidRDefault="00E75FDC" w:rsidP="00E75FDC">
      <w:pPr>
        <w:ind w:firstLine="567"/>
        <w:jc w:val="center"/>
        <w:rPr>
          <w:rFonts w:ascii="Times New Roman" w:hAnsi="Times New Roman"/>
          <w:b/>
          <w:sz w:val="24"/>
          <w:szCs w:val="24"/>
          <w:u w:val="single"/>
        </w:rPr>
      </w:pPr>
      <w:r w:rsidRPr="0028663B">
        <w:rPr>
          <w:rFonts w:ascii="Times New Roman" w:hAnsi="Times New Roman"/>
          <w:b/>
          <w:sz w:val="24"/>
          <w:szCs w:val="24"/>
          <w:lang w:val="en-US"/>
        </w:rPr>
        <w:t>II</w:t>
      </w:r>
      <w:r w:rsidRPr="0028663B">
        <w:rPr>
          <w:rFonts w:ascii="Times New Roman" w:hAnsi="Times New Roman"/>
          <w:b/>
          <w:sz w:val="24"/>
          <w:szCs w:val="24"/>
        </w:rPr>
        <w:t xml:space="preserve">. Информация, содержащаяся в извещении о проведении открытого конкурса </w:t>
      </w:r>
    </w:p>
    <w:p w:rsidR="00E75FDC" w:rsidRPr="0028663B" w:rsidRDefault="00E75FDC" w:rsidP="00E75FDC">
      <w:pPr>
        <w:widowControl w:val="0"/>
        <w:adjustRightInd w:val="0"/>
        <w:ind w:firstLine="567"/>
        <w:jc w:val="right"/>
        <w:rPr>
          <w:rFonts w:ascii="Times New Roman" w:hAnsi="Times New Roman"/>
          <w:b/>
          <w:sz w:val="24"/>
          <w:szCs w:val="24"/>
        </w:rPr>
      </w:pPr>
      <w:r w:rsidRPr="0028663B">
        <w:rPr>
          <w:rFonts w:ascii="Times New Roman" w:hAnsi="Times New Roman"/>
          <w:b/>
          <w:sz w:val="24"/>
          <w:szCs w:val="24"/>
        </w:rPr>
        <w:lastRenderedPageBreak/>
        <w:t>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2.1. Наименование, место нахождения, почтовый адрес и адрес электронной почты, номер контактного телефона организатора открытого конкурса:</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Администрация Чебоксарского муниципального округа Чувашской Республики.</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 xml:space="preserve">Место нахождения: 429500, </w:t>
      </w:r>
      <w:bookmarkStart w:id="0" w:name="_Hlk124862166"/>
      <w:r w:rsidRPr="0028663B">
        <w:rPr>
          <w:rFonts w:ascii="Times New Roman" w:hAnsi="Times New Roman"/>
          <w:sz w:val="24"/>
          <w:szCs w:val="24"/>
        </w:rPr>
        <w:t>Чувашская Республика, Чебоксарский муниципальный округ, п. Кугеси, ул. Шоссейная, д.15</w:t>
      </w:r>
      <w:bookmarkEnd w:id="0"/>
      <w:r w:rsidRPr="0028663B">
        <w:rPr>
          <w:rFonts w:ascii="Times New Roman" w:hAnsi="Times New Roman"/>
          <w:sz w:val="24"/>
          <w:szCs w:val="24"/>
        </w:rPr>
        <w:t>.</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Почтовый адрес: 429500, Чувашская Республика, Чебоксарский муниципальный округ, п. Кугеси, ул. Шоссейная, д.15.</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 xml:space="preserve">Адрес электронной почты: </w:t>
      </w:r>
      <w:hyperlink r:id="rId7" w:history="1">
        <w:r w:rsidRPr="0028663B">
          <w:rPr>
            <w:rFonts w:ascii="Times New Roman" w:hAnsi="Times New Roman"/>
            <w:color w:val="0000FF"/>
            <w:sz w:val="24"/>
            <w:szCs w:val="24"/>
            <w:u w:val="single"/>
            <w:lang w:val="en-US"/>
          </w:rPr>
          <w:t>chebs</w:t>
        </w:r>
        <w:r w:rsidRPr="0028663B">
          <w:rPr>
            <w:rFonts w:ascii="Times New Roman" w:hAnsi="Times New Roman"/>
            <w:color w:val="0000FF"/>
            <w:sz w:val="24"/>
            <w:szCs w:val="24"/>
            <w:u w:val="single"/>
          </w:rPr>
          <w:t>@cap.ru</w:t>
        </w:r>
      </w:hyperlink>
      <w:r w:rsidRPr="0028663B">
        <w:rPr>
          <w:rFonts w:ascii="Times New Roman" w:hAnsi="Times New Roman"/>
          <w:sz w:val="24"/>
          <w:szCs w:val="24"/>
        </w:rPr>
        <w:t xml:space="preserve">. </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Номер контактного телефона: (83540) 2-12-44, (83540) 2-48-00.</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2.2. Предмет открытого конкурса:</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в соответствии с конкурсной документацией </w:t>
      </w:r>
      <w:r w:rsidRPr="0028663B">
        <w:rPr>
          <w:rFonts w:ascii="Times New Roman" w:hAnsi="Times New Roman"/>
          <w:b/>
          <w:sz w:val="24"/>
          <w:szCs w:val="24"/>
        </w:rPr>
        <w:t>по следующим лотам:</w:t>
      </w:r>
    </w:p>
    <w:p w:rsidR="00E75FDC" w:rsidRPr="0028663B" w:rsidRDefault="00E75FDC" w:rsidP="00E75FDC">
      <w:pPr>
        <w:ind w:firstLine="567"/>
        <w:jc w:val="both"/>
        <w:rPr>
          <w:rFonts w:ascii="Times New Roman" w:hAnsi="Times New Roman"/>
          <w:b/>
          <w:sz w:val="24"/>
          <w:szCs w:val="24"/>
        </w:rPr>
      </w:pPr>
    </w:p>
    <w:p w:rsidR="00E75FDC" w:rsidRPr="0028663B" w:rsidRDefault="00E75FDC" w:rsidP="00E75FDC">
      <w:pPr>
        <w:ind w:firstLine="567"/>
        <w:jc w:val="both"/>
        <w:rPr>
          <w:rFonts w:ascii="Times New Roman" w:hAnsi="Times New Roman"/>
          <w:b/>
          <w:sz w:val="24"/>
          <w:szCs w:val="24"/>
        </w:rPr>
      </w:pPr>
      <w:bookmarkStart w:id="1" w:name="_Hlk125117265"/>
      <w:r w:rsidRPr="0028663B">
        <w:rPr>
          <w:rFonts w:ascii="Times New Roman" w:hAnsi="Times New Roman"/>
          <w:b/>
          <w:sz w:val="24"/>
          <w:szCs w:val="24"/>
        </w:rPr>
        <w:t xml:space="preserve">Лот 1 – </w:t>
      </w:r>
      <w:r w:rsidRPr="0028663B">
        <w:rPr>
          <w:rFonts w:ascii="Times New Roman" w:hAnsi="Times New Roman"/>
          <w:sz w:val="24"/>
          <w:szCs w:val="24"/>
        </w:rPr>
        <w:t>муниципальный автобусный маршрут № 293 «</w:t>
      </w:r>
      <w:r w:rsidRPr="0028663B">
        <w:rPr>
          <w:rFonts w:ascii="Times New Roman" w:hAnsi="Times New Roman"/>
          <w:bCs/>
          <w:sz w:val="24"/>
          <w:szCs w:val="24"/>
        </w:rPr>
        <w:t xml:space="preserve">д. </w:t>
      </w:r>
      <w:proofErr w:type="spellStart"/>
      <w:r w:rsidRPr="0028663B">
        <w:rPr>
          <w:rFonts w:ascii="Times New Roman" w:hAnsi="Times New Roman"/>
          <w:bCs/>
          <w:sz w:val="24"/>
          <w:szCs w:val="24"/>
        </w:rPr>
        <w:t>Мижеры</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Учхоз. поворот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 Транспортный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АТП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Горьков. поворот – Заводская – ДРСУ – Б. Карачуры – 8-км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Сельхозтехника –             п. Кугеси – ТД Гранд</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ТД Гранд – п. Кугеси – Сельхозтехника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8-км – Б. Карачуры – ДРСУ – Заводская – </w:t>
      </w:r>
      <w:proofErr w:type="spellStart"/>
      <w:r w:rsidRPr="0028663B">
        <w:rPr>
          <w:rFonts w:ascii="Times New Roman" w:hAnsi="Times New Roman"/>
          <w:sz w:val="24"/>
          <w:szCs w:val="24"/>
        </w:rPr>
        <w:t>Горков</w:t>
      </w:r>
      <w:proofErr w:type="spellEnd"/>
      <w:r w:rsidRPr="0028663B">
        <w:rPr>
          <w:rFonts w:ascii="Times New Roman" w:hAnsi="Times New Roman"/>
          <w:sz w:val="24"/>
          <w:szCs w:val="24"/>
        </w:rPr>
        <w:t xml:space="preserve">. поворот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АТП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-Транспортный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Учхоз. поворот – д. </w:t>
      </w:r>
      <w:proofErr w:type="spellStart"/>
      <w:r w:rsidRPr="0028663B">
        <w:rPr>
          <w:rFonts w:ascii="Times New Roman" w:hAnsi="Times New Roman"/>
          <w:sz w:val="24"/>
          <w:szCs w:val="24"/>
        </w:rPr>
        <w:t>Мижеры</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автодорога М-7 «Волга» - 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 автодорога М-7 «Волга»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н.п.Мижеры</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25,4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6-00, 16-20;</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7-20, 17-10.</w:t>
      </w:r>
    </w:p>
    <w:p w:rsidR="00E75FDC" w:rsidRPr="0028663B" w:rsidRDefault="00E75FDC" w:rsidP="00E75FDC">
      <w:pPr>
        <w:ind w:firstLine="567"/>
        <w:jc w:val="both"/>
        <w:rPr>
          <w:rFonts w:ascii="Times New Roman" w:hAnsi="Times New Roman"/>
          <w:sz w:val="24"/>
          <w:szCs w:val="24"/>
        </w:rPr>
      </w:pPr>
    </w:p>
    <w:bookmarkEnd w:id="1"/>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sz w:val="24"/>
          <w:szCs w:val="24"/>
        </w:rPr>
        <w:t xml:space="preserve">Лот 2 – </w:t>
      </w:r>
      <w:r w:rsidRPr="0028663B">
        <w:rPr>
          <w:rFonts w:ascii="Times New Roman" w:hAnsi="Times New Roman"/>
          <w:sz w:val="24"/>
          <w:szCs w:val="24"/>
        </w:rPr>
        <w:t>муниципальный автобусный маршрут № 55 «</w:t>
      </w:r>
      <w:proofErr w:type="spellStart"/>
      <w:r w:rsidRPr="0028663B">
        <w:rPr>
          <w:rFonts w:ascii="Times New Roman" w:hAnsi="Times New Roman"/>
          <w:bCs/>
          <w:sz w:val="24"/>
          <w:szCs w:val="24"/>
        </w:rPr>
        <w:t>Хыркасы</w:t>
      </w:r>
      <w:proofErr w:type="spellEnd"/>
      <w:r w:rsidRPr="0028663B">
        <w:rPr>
          <w:rFonts w:ascii="Times New Roman" w:hAnsi="Times New Roman"/>
          <w:bCs/>
          <w:sz w:val="24"/>
          <w:szCs w:val="24"/>
        </w:rPr>
        <w:t xml:space="preserve"> – Большой Чигирь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lastRenderedPageBreak/>
        <w:t xml:space="preserve">п. Кугеси (УКК) - п. Кугеси (магазин «Провиант»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Большой Чигирь</w:t>
      </w:r>
      <w:r w:rsidRPr="0028663B">
        <w:rPr>
          <w:rFonts w:ascii="Times New Roman" w:hAnsi="Times New Roman"/>
          <w:b/>
          <w:bCs/>
          <w:sz w:val="24"/>
          <w:szCs w:val="24"/>
        </w:rPr>
        <w:t xml:space="preserve"> 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Большой Чигирь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(магазин «Провиант») - п. Кугеси (УКК)</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 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 xml:space="preserve">) -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п.Кугеси</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отправление из д. Большой Чигирь: 6-00 (в рабочие дни);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5-00, 6-45 (в рабочие дни).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sz w:val="24"/>
          <w:szCs w:val="24"/>
        </w:rPr>
      </w:pPr>
      <w:bookmarkStart w:id="2" w:name="_Hlk125120885"/>
      <w:r w:rsidRPr="0028663B">
        <w:rPr>
          <w:rFonts w:ascii="Times New Roman" w:hAnsi="Times New Roman"/>
          <w:b/>
          <w:sz w:val="24"/>
          <w:szCs w:val="24"/>
        </w:rPr>
        <w:t xml:space="preserve">Лот 3 – </w:t>
      </w:r>
      <w:r w:rsidRPr="0028663B">
        <w:rPr>
          <w:rFonts w:ascii="Times New Roman" w:hAnsi="Times New Roman"/>
          <w:sz w:val="24"/>
          <w:szCs w:val="24"/>
        </w:rPr>
        <w:t>муниципальный автобусный маршрут № 56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ул. Советская</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автодорога 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7-15 (суббота), 06-00 (</w:t>
      </w:r>
      <w:proofErr w:type="spellStart"/>
      <w:r w:rsidRPr="0028663B">
        <w:rPr>
          <w:rFonts w:ascii="Times New Roman" w:hAnsi="Times New Roman"/>
          <w:sz w:val="24"/>
          <w:szCs w:val="24"/>
        </w:rPr>
        <w:t>восресенье</w:t>
      </w:r>
      <w:proofErr w:type="spellEnd"/>
      <w:r w:rsidRPr="0028663B">
        <w:rPr>
          <w:rFonts w:ascii="Times New Roman" w:hAnsi="Times New Roman"/>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отправление из п. Кугеси: 7-05 (суббота), 17-40 (воскресенье).</w:t>
      </w:r>
    </w:p>
    <w:bookmarkEnd w:id="2"/>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sz w:val="24"/>
          <w:szCs w:val="24"/>
        </w:rPr>
        <w:t xml:space="preserve">Лот 4 – </w:t>
      </w:r>
      <w:r w:rsidRPr="0028663B">
        <w:rPr>
          <w:rFonts w:ascii="Times New Roman" w:hAnsi="Times New Roman"/>
          <w:sz w:val="24"/>
          <w:szCs w:val="24"/>
        </w:rPr>
        <w:t>муниципальный автобусный маршрут № 57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lastRenderedPageBreak/>
        <w:t>Клычево</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Клычево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(маг. "Гранд")</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(маг. "Гранд") - М-7 "Волга" - 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11,5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5-35, 6-40 (рабочие дни);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bCs/>
          <w:sz w:val="24"/>
          <w:szCs w:val="24"/>
        </w:rPr>
      </w:pPr>
      <w:bookmarkStart w:id="3" w:name="_Hlk125355239"/>
      <w:r w:rsidRPr="0028663B">
        <w:rPr>
          <w:rFonts w:ascii="Times New Roman" w:hAnsi="Times New Roman"/>
          <w:b/>
          <w:bCs/>
          <w:sz w:val="24"/>
          <w:szCs w:val="24"/>
        </w:rPr>
        <w:t xml:space="preserve">Лот 5 – </w:t>
      </w:r>
      <w:r w:rsidRPr="0028663B">
        <w:rPr>
          <w:rFonts w:ascii="Times New Roman" w:hAnsi="Times New Roman"/>
          <w:bCs/>
          <w:sz w:val="24"/>
          <w:szCs w:val="24"/>
        </w:rPr>
        <w:t xml:space="preserve">муниципальный автобусный маршрут № 58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Большой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 М-7 «Волга» - 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7-00, 15-50 (кроме воскресенья);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15-35 (кроме воскресенья).</w:t>
      </w:r>
    </w:p>
    <w:bookmarkEnd w:id="3"/>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6 – </w:t>
      </w:r>
      <w:r w:rsidRPr="0028663B">
        <w:rPr>
          <w:rFonts w:ascii="Times New Roman" w:hAnsi="Times New Roman"/>
          <w:bCs/>
          <w:sz w:val="24"/>
          <w:szCs w:val="24"/>
        </w:rPr>
        <w:t>муниципальный автобусный маршрут № 59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Моштуши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Моштауши</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 – М-7 «Волга» - 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7-00, 17-00;</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16-40.</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7 – </w:t>
      </w:r>
      <w:r w:rsidRPr="0028663B">
        <w:rPr>
          <w:rFonts w:ascii="Times New Roman" w:hAnsi="Times New Roman"/>
          <w:bCs/>
          <w:sz w:val="24"/>
          <w:szCs w:val="24"/>
        </w:rPr>
        <w:t>муниципальный автобусный маршрут № 62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Кугеси (маг. «Гранд»)»,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Кугеси АП – Кугеси (маг. «Гранд»)</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АП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примыкания к автодороге М-7 «Волга», далее по автодороге М-7 «Волга» - автодорога 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Кугеси ул. Советская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Кугеси ул. Советская - автодорога М-7 «Волга» до поворота на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заезд в </w:t>
      </w:r>
      <w:proofErr w:type="spellStart"/>
      <w:r w:rsidRPr="0028663B">
        <w:rPr>
          <w:rFonts w:ascii="Times New Roman" w:hAnsi="Times New Roman"/>
          <w:bCs/>
          <w:sz w:val="24"/>
          <w:szCs w:val="24"/>
        </w:rPr>
        <w:t>н.п.Сятракасы</w:t>
      </w:r>
      <w:proofErr w:type="spellEnd"/>
      <w:r w:rsidRPr="0028663B">
        <w:rPr>
          <w:rFonts w:ascii="Times New Roman" w:hAnsi="Times New Roman"/>
          <w:bCs/>
          <w:sz w:val="24"/>
          <w:szCs w:val="24"/>
        </w:rPr>
        <w:t xml:space="preserve">, выезд на автодорогу М-7 «Волга» до поворота на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w:t>
      </w:r>
      <w:proofErr w:type="spellStart"/>
      <w:r w:rsidRPr="0028663B">
        <w:rPr>
          <w:rFonts w:ascii="Times New Roman" w:hAnsi="Times New Roman"/>
          <w:bCs/>
          <w:sz w:val="24"/>
          <w:szCs w:val="24"/>
        </w:rPr>
        <w:t>н.п.Синьялы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7,8/11,6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06-30, 07-30, 08-30, 16-10, 17-10, 18-10;</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07-00, 08-00, 09-00, 16-40, 17-40, 18-40.</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8 – </w:t>
      </w:r>
      <w:r w:rsidRPr="0028663B">
        <w:rPr>
          <w:rFonts w:ascii="Times New Roman" w:hAnsi="Times New Roman"/>
          <w:bCs/>
          <w:sz w:val="24"/>
          <w:szCs w:val="24"/>
        </w:rPr>
        <w:t>муниципальный автобусный маршрут № 131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lastRenderedPageBreak/>
        <w:t>Чиршкасы</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-Кугеси-</w:t>
      </w:r>
      <w:proofErr w:type="spellStart"/>
      <w:r w:rsidRPr="0028663B">
        <w:rPr>
          <w:rFonts w:ascii="Times New Roman" w:hAnsi="Times New Roman"/>
          <w:bCs/>
          <w:sz w:val="24"/>
          <w:szCs w:val="24"/>
        </w:rPr>
        <w:t>Икково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с.Икково</w:t>
      </w:r>
      <w:proofErr w:type="spellEnd"/>
      <w:r w:rsidRPr="0028663B">
        <w:rPr>
          <w:rFonts w:ascii="Times New Roman" w:hAnsi="Times New Roman"/>
          <w:bCs/>
          <w:sz w:val="24"/>
          <w:szCs w:val="24"/>
        </w:rPr>
        <w:t xml:space="preserve"> – автодорога Кугеси-</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д.Чиршкасы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д.Чиршкасы</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Кугеси – </w:t>
      </w:r>
      <w:proofErr w:type="spellStart"/>
      <w:r w:rsidRPr="0028663B">
        <w:rPr>
          <w:rFonts w:ascii="Times New Roman" w:hAnsi="Times New Roman"/>
          <w:bCs/>
          <w:sz w:val="24"/>
          <w:szCs w:val="24"/>
        </w:rPr>
        <w:t>Икково-Ямбарусово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12/19,5км.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10-00 (среда), 14-00 (пятница);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12-00 (среда), 17-00 (пятница).</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snapToGrid w:val="0"/>
        <w:ind w:firstLine="567"/>
        <w:jc w:val="both"/>
        <w:rPr>
          <w:rFonts w:ascii="Times New Roman" w:hAnsi="Times New Roman"/>
          <w:b/>
          <w:sz w:val="24"/>
          <w:szCs w:val="24"/>
        </w:rPr>
      </w:pPr>
      <w:r w:rsidRPr="0028663B">
        <w:rPr>
          <w:rFonts w:ascii="Times New Roman" w:hAnsi="Times New Roman"/>
          <w:b/>
          <w:sz w:val="24"/>
          <w:szCs w:val="24"/>
        </w:rPr>
        <w:t>Выдача свидетельства об осуществлении перевозок по результатам открытого конкурса:</w:t>
      </w:r>
    </w:p>
    <w:p w:rsidR="00E75FDC" w:rsidRPr="0028663B" w:rsidRDefault="00E75FDC" w:rsidP="00E75FDC">
      <w:pPr>
        <w:snapToGrid w:val="0"/>
        <w:ind w:firstLine="567"/>
        <w:jc w:val="both"/>
        <w:rPr>
          <w:rFonts w:ascii="Times New Roman" w:hAnsi="Times New Roman"/>
          <w:sz w:val="24"/>
          <w:szCs w:val="24"/>
        </w:rPr>
      </w:pPr>
      <w:r w:rsidRPr="0028663B">
        <w:rPr>
          <w:rFonts w:ascii="Times New Roman" w:hAnsi="Times New Roman"/>
          <w:sz w:val="24"/>
          <w:szCs w:val="24"/>
        </w:rPr>
        <w:t>Свидетельство об осуществлении перевозок и карты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 предусмотренных в его заявке, на срок – пять лет.</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2.3. Срок, место и порядок предоставления конкурсной документации. Официальный сайт, на котором размещена конкурсная документация. Способы получения конкурсной документации: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 Конкурсная документация выдается по месту нахождения Организатора открытого конкурса в рабочие дни с </w:t>
      </w:r>
      <w:r>
        <w:rPr>
          <w:rFonts w:ascii="Times New Roman" w:hAnsi="Times New Roman"/>
          <w:bCs/>
          <w:sz w:val="24"/>
          <w:szCs w:val="24"/>
        </w:rPr>
        <w:t>9</w:t>
      </w:r>
      <w:r w:rsidRPr="0028663B">
        <w:rPr>
          <w:rFonts w:ascii="Times New Roman" w:hAnsi="Times New Roman"/>
          <w:bCs/>
          <w:sz w:val="24"/>
          <w:szCs w:val="24"/>
        </w:rPr>
        <w:t xml:space="preserve"> ч 00 мин до 12 ч 00 мин и с 13 ч 00 мин до 1</w:t>
      </w:r>
      <w:r>
        <w:rPr>
          <w:rFonts w:ascii="Times New Roman" w:hAnsi="Times New Roman"/>
          <w:bCs/>
          <w:sz w:val="24"/>
          <w:szCs w:val="24"/>
        </w:rPr>
        <w:t>6</w:t>
      </w:r>
      <w:r w:rsidRPr="0028663B">
        <w:rPr>
          <w:rFonts w:ascii="Times New Roman" w:hAnsi="Times New Roman"/>
          <w:bCs/>
          <w:sz w:val="24"/>
          <w:szCs w:val="24"/>
        </w:rPr>
        <w:t xml:space="preserve"> ч 00 мин. Конкурсная документация предоставляется в электронном виде путем записи файлов с документацией на </w:t>
      </w:r>
      <w:proofErr w:type="spellStart"/>
      <w:r w:rsidRPr="0028663B">
        <w:rPr>
          <w:rFonts w:ascii="Times New Roman" w:hAnsi="Times New Roman"/>
          <w:bCs/>
          <w:sz w:val="24"/>
          <w:szCs w:val="24"/>
        </w:rPr>
        <w:t>флеш</w:t>
      </w:r>
      <w:proofErr w:type="spellEnd"/>
      <w:r w:rsidRPr="0028663B">
        <w:rPr>
          <w:rFonts w:ascii="Times New Roman" w:hAnsi="Times New Roman"/>
          <w:bCs/>
          <w:sz w:val="24"/>
          <w:szCs w:val="24"/>
        </w:rPr>
        <w:t xml:space="preserve">–накопитель </w:t>
      </w:r>
      <w:proofErr w:type="spellStart"/>
      <w:r w:rsidRPr="0028663B">
        <w:rPr>
          <w:rFonts w:ascii="Times New Roman" w:hAnsi="Times New Roman"/>
          <w:bCs/>
          <w:sz w:val="24"/>
          <w:szCs w:val="24"/>
          <w:lang w:val="en-US"/>
        </w:rPr>
        <w:t>usb</w:t>
      </w:r>
      <w:proofErr w:type="spellEnd"/>
      <w:r w:rsidRPr="0028663B">
        <w:rPr>
          <w:rFonts w:ascii="Times New Roman" w:hAnsi="Times New Roman"/>
          <w:bCs/>
          <w:sz w:val="24"/>
          <w:szCs w:val="24"/>
        </w:rPr>
        <w:t xml:space="preserve">, предоставляемый заявителем.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размещена на официальном сайте Организатора открытого конкурса в сети «Интернет» (</w:t>
      </w:r>
      <w:hyperlink r:id="rId8" w:history="1">
        <w:r w:rsidRPr="0028663B">
          <w:rPr>
            <w:rFonts w:ascii="Times New Roman" w:hAnsi="Times New Roman"/>
            <w:color w:val="0000FF"/>
            <w:sz w:val="24"/>
            <w:szCs w:val="24"/>
            <w:u w:val="single"/>
          </w:rPr>
          <w:t>http://www.</w:t>
        </w:r>
        <w:proofErr w:type="spellStart"/>
        <w:r w:rsidRPr="0028663B">
          <w:rPr>
            <w:rFonts w:ascii="Times New Roman" w:hAnsi="Times New Roman"/>
            <w:color w:val="0000FF"/>
            <w:sz w:val="24"/>
            <w:szCs w:val="24"/>
            <w:u w:val="single"/>
            <w:lang w:val="en-US"/>
          </w:rPr>
          <w:t>chebs</w:t>
        </w:r>
        <w:proofErr w:type="spellEnd"/>
        <w:r w:rsidRPr="0028663B">
          <w:rPr>
            <w:rFonts w:ascii="Times New Roman" w:hAnsi="Times New Roman"/>
            <w:color w:val="0000FF"/>
            <w:sz w:val="24"/>
            <w:szCs w:val="24"/>
            <w:u w:val="single"/>
          </w:rPr>
          <w:t>.cap.ru/</w:t>
        </w:r>
      </w:hyperlink>
      <w:r w:rsidRPr="0028663B">
        <w:rPr>
          <w:rFonts w:ascii="Times New Roman" w:hAnsi="Times New Roman"/>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2.4. Размер, порядок и сроки внесения платы за предоставление конкурсной документации, если указанная плата установлена: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Плата за предоставление конкурсной документации не взимается.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2.5. Срок, место и порядок подачи заявок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Заявки на участие в открытом конкурсе подаются в соответствии с требованиями конкурсной документации по адресу: 429500, Чувашская Республика, Чебоксарский муниципальный округ, п. Кугеси, ул. Шоссейная, д. 15, номера контактных телефонов специалистов, осуществляющих прием заявок: (83540) 2-12-44, (83540) 2-48-00. Заявки на участие в открытом конкурсе представляются в рабочие </w:t>
      </w:r>
      <w:r w:rsidRPr="00476A9F">
        <w:rPr>
          <w:rFonts w:ascii="Times New Roman" w:hAnsi="Times New Roman"/>
          <w:sz w:val="24"/>
          <w:szCs w:val="24"/>
        </w:rPr>
        <w:t xml:space="preserve">дни </w:t>
      </w:r>
      <w:r w:rsidRPr="00476A9F">
        <w:rPr>
          <w:rFonts w:ascii="Times New Roman" w:hAnsi="Times New Roman"/>
          <w:b/>
          <w:bCs/>
          <w:sz w:val="24"/>
          <w:szCs w:val="24"/>
        </w:rPr>
        <w:t xml:space="preserve">с 9 ч 00 мин до 12 ч 00 мин и с 13 ч 00 мин до 16 ч 00 мин, </w:t>
      </w:r>
      <w:r w:rsidRPr="00476A9F">
        <w:rPr>
          <w:rFonts w:ascii="Times New Roman" w:hAnsi="Times New Roman"/>
          <w:b/>
          <w:bCs/>
          <w:color w:val="262626"/>
          <w:sz w:val="24"/>
          <w:szCs w:val="24"/>
        </w:rPr>
        <w:t>с 0</w:t>
      </w:r>
      <w:r>
        <w:rPr>
          <w:rFonts w:ascii="Times New Roman" w:hAnsi="Times New Roman"/>
          <w:b/>
          <w:bCs/>
          <w:color w:val="262626"/>
          <w:sz w:val="24"/>
          <w:szCs w:val="24"/>
        </w:rPr>
        <w:t>9</w:t>
      </w:r>
      <w:r w:rsidRPr="00476A9F">
        <w:rPr>
          <w:rFonts w:ascii="Times New Roman" w:hAnsi="Times New Roman"/>
          <w:b/>
          <w:bCs/>
          <w:color w:val="262626"/>
          <w:sz w:val="24"/>
          <w:szCs w:val="24"/>
        </w:rPr>
        <w:t xml:space="preserve"> </w:t>
      </w:r>
      <w:r>
        <w:rPr>
          <w:rFonts w:ascii="Times New Roman" w:hAnsi="Times New Roman"/>
          <w:b/>
          <w:bCs/>
          <w:color w:val="262626"/>
          <w:sz w:val="24"/>
          <w:szCs w:val="24"/>
        </w:rPr>
        <w:t>марта</w:t>
      </w:r>
      <w:r w:rsidRPr="00476A9F">
        <w:rPr>
          <w:rFonts w:ascii="Times New Roman" w:hAnsi="Times New Roman"/>
          <w:b/>
          <w:bCs/>
          <w:color w:val="262626"/>
          <w:sz w:val="24"/>
          <w:szCs w:val="24"/>
        </w:rPr>
        <w:t xml:space="preserve"> 2023 года по </w:t>
      </w:r>
      <w:r>
        <w:rPr>
          <w:rFonts w:ascii="Times New Roman" w:hAnsi="Times New Roman"/>
          <w:b/>
          <w:bCs/>
          <w:color w:val="262626"/>
          <w:sz w:val="24"/>
          <w:szCs w:val="24"/>
        </w:rPr>
        <w:t xml:space="preserve">10 </w:t>
      </w:r>
      <w:r w:rsidRPr="00476A9F">
        <w:rPr>
          <w:rFonts w:ascii="Times New Roman" w:hAnsi="Times New Roman"/>
          <w:b/>
          <w:bCs/>
          <w:color w:val="262626"/>
          <w:sz w:val="24"/>
          <w:szCs w:val="24"/>
        </w:rPr>
        <w:t>а</w:t>
      </w:r>
      <w:r>
        <w:rPr>
          <w:rFonts w:ascii="Times New Roman" w:hAnsi="Times New Roman"/>
          <w:b/>
          <w:bCs/>
          <w:color w:val="262626"/>
          <w:sz w:val="24"/>
          <w:szCs w:val="24"/>
        </w:rPr>
        <w:t>преля</w:t>
      </w:r>
      <w:r w:rsidRPr="00476A9F">
        <w:rPr>
          <w:rFonts w:ascii="Times New Roman" w:hAnsi="Times New Roman"/>
          <w:b/>
          <w:bCs/>
          <w:color w:val="262626"/>
          <w:sz w:val="24"/>
          <w:szCs w:val="24"/>
        </w:rPr>
        <w:t xml:space="preserve"> 2023 года</w:t>
      </w:r>
      <w:r w:rsidRPr="00476A9F">
        <w:rPr>
          <w:rFonts w:ascii="Times New Roman" w:hAnsi="Times New Roman"/>
          <w:b/>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2.6. Форма заявки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Pr="0028663B">
        <w:rPr>
          <w:rFonts w:ascii="Times New Roman" w:hAnsi="Times New Roman"/>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lastRenderedPageBreak/>
        <w:t>2.7.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Вскрытие конвертов с Заявками состоится </w:t>
      </w:r>
      <w:r>
        <w:rPr>
          <w:rFonts w:ascii="Times New Roman" w:hAnsi="Times New Roman"/>
          <w:b/>
          <w:bCs/>
          <w:sz w:val="24"/>
          <w:szCs w:val="24"/>
        </w:rPr>
        <w:t>11</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bCs/>
          <w:sz w:val="24"/>
          <w:szCs w:val="24"/>
        </w:rPr>
        <w:t xml:space="preserve"> </w:t>
      </w:r>
      <w:r w:rsidRPr="00476A9F">
        <w:rPr>
          <w:rFonts w:ascii="Times New Roman" w:hAnsi="Times New Roman"/>
          <w:b/>
          <w:color w:val="262626"/>
          <w:sz w:val="24"/>
          <w:szCs w:val="24"/>
        </w:rPr>
        <w:t>2023 г.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w:t>
      </w:r>
      <w:r w:rsidRPr="0028663B">
        <w:rPr>
          <w:rFonts w:ascii="Times New Roman" w:hAnsi="Times New Roman"/>
          <w:bCs/>
          <w:sz w:val="24"/>
          <w:szCs w:val="24"/>
        </w:rPr>
        <w:t xml:space="preserve">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w:t>
      </w:r>
      <w:r>
        <w:rPr>
          <w:rFonts w:ascii="Times New Roman" w:hAnsi="Times New Roman"/>
          <w:bCs/>
          <w:sz w:val="24"/>
          <w:szCs w:val="24"/>
        </w:rPr>
        <w:t>зал заседаний</w:t>
      </w:r>
      <w:r w:rsidRPr="0028663B">
        <w:rPr>
          <w:rFonts w:ascii="Times New Roman" w:hAnsi="Times New Roman"/>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Рассмотрение заявок и подведение итогов открытого конкурса осуществляется конкурсной комиссией </w:t>
      </w:r>
      <w:r>
        <w:rPr>
          <w:rFonts w:ascii="Times New Roman" w:hAnsi="Times New Roman"/>
          <w:b/>
          <w:bCs/>
          <w:sz w:val="24"/>
          <w:szCs w:val="24"/>
        </w:rPr>
        <w:t>17</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color w:val="262626"/>
          <w:sz w:val="24"/>
          <w:szCs w:val="24"/>
        </w:rPr>
        <w:t xml:space="preserve"> 2023 года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xml:space="preserve"> </w:t>
      </w:r>
      <w:r w:rsidRPr="0028663B">
        <w:rPr>
          <w:rFonts w:ascii="Times New Roman" w:hAnsi="Times New Roman"/>
          <w:bCs/>
          <w:sz w:val="24"/>
          <w:szCs w:val="24"/>
        </w:rPr>
        <w:t>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w:t>
      </w:r>
      <w:r>
        <w:rPr>
          <w:rFonts w:ascii="Times New Roman" w:hAnsi="Times New Roman"/>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2.8. Исчерпывающий перечень документов, входящих в состав заявки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w:t>
      </w:r>
      <w:r w:rsidRPr="0028663B">
        <w:rPr>
          <w:rFonts w:ascii="Times New Roman" w:hAnsi="Times New Roman"/>
          <w:sz w:val="24"/>
          <w:szCs w:val="24"/>
        </w:rPr>
        <w:t xml:space="preserve"> </w:t>
      </w:r>
      <w:r w:rsidRPr="0028663B">
        <w:rPr>
          <w:rFonts w:ascii="Times New Roman" w:hAnsi="Times New Roman"/>
          <w:bCs/>
          <w:sz w:val="24"/>
          <w:szCs w:val="24"/>
        </w:rPr>
        <w:t xml:space="preserve">к конкурсной документации). </w:t>
      </w:r>
    </w:p>
    <w:p w:rsidR="00E75FDC" w:rsidRPr="0028663B" w:rsidRDefault="00E75FDC" w:rsidP="00E75FDC">
      <w:pPr>
        <w:ind w:firstLine="567"/>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III</w:t>
      </w:r>
      <w:r w:rsidRPr="0028663B">
        <w:rPr>
          <w:rFonts w:ascii="Times New Roman" w:hAnsi="Times New Roman"/>
          <w:b/>
          <w:bCs/>
          <w:sz w:val="24"/>
          <w:szCs w:val="24"/>
        </w:rPr>
        <w:t>. Требования к участникам открытого конкурса</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3.1.5. Наличие договора простого товарищества в письменной форме (для участников договора простого товарищества).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IV</w:t>
      </w:r>
      <w:r w:rsidRPr="0028663B">
        <w:rPr>
          <w:rFonts w:ascii="Times New Roman" w:hAnsi="Times New Roman"/>
          <w:b/>
          <w:bCs/>
          <w:sz w:val="24"/>
          <w:szCs w:val="24"/>
        </w:rPr>
        <w:t>. Сроки и порядок внесения изменений в конкурсную документацию</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приказом Организатора. Изменение предмета открытого конкурса не допускается.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autoSpaceDE w:val="0"/>
        <w:autoSpaceDN w:val="0"/>
        <w:adjustRightInd w:val="0"/>
        <w:ind w:firstLine="567"/>
        <w:jc w:val="center"/>
        <w:rPr>
          <w:rFonts w:ascii="Times New Roman" w:hAnsi="Times New Roman"/>
          <w:b/>
          <w:bCs/>
          <w:sz w:val="24"/>
          <w:szCs w:val="24"/>
        </w:rPr>
      </w:pPr>
      <w:r w:rsidRPr="0028663B">
        <w:rPr>
          <w:rFonts w:ascii="Times New Roman" w:hAnsi="Times New Roman"/>
          <w:b/>
          <w:bCs/>
          <w:sz w:val="24"/>
          <w:szCs w:val="24"/>
          <w:lang w:val="en-US"/>
        </w:rPr>
        <w:t>V</w:t>
      </w:r>
      <w:r w:rsidRPr="0028663B">
        <w:rPr>
          <w:rFonts w:ascii="Times New Roman" w:hAnsi="Times New Roman"/>
          <w:b/>
          <w:bCs/>
          <w:sz w:val="24"/>
          <w:szCs w:val="24"/>
        </w:rPr>
        <w:t>. Сроки и порядок представления разъяснений положений конкурсной документации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5.3. Разъяснение положений конкурсной документации не должно изменять их сути. </w:t>
      </w:r>
    </w:p>
    <w:p w:rsidR="00E75FDC" w:rsidRPr="0028663B" w:rsidRDefault="00E75FDC" w:rsidP="00E75FDC">
      <w:pPr>
        <w:ind w:firstLine="567"/>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VI</w:t>
      </w:r>
      <w:r w:rsidRPr="0028663B">
        <w:rPr>
          <w:rFonts w:ascii="Times New Roman" w:hAnsi="Times New Roman"/>
          <w:b/>
          <w:bCs/>
          <w:sz w:val="24"/>
          <w:szCs w:val="24"/>
        </w:rPr>
        <w:t>. Требования к содержанию заявки, инструкция по ее заполнению, порядок представления заявки</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Cs/>
          <w:sz w:val="24"/>
          <w:szCs w:val="24"/>
        </w:rPr>
        <w:t xml:space="preserve">6.1. 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w:t>
      </w:r>
      <w:r w:rsidRPr="0028663B">
        <w:rPr>
          <w:rFonts w:ascii="Times New Roman" w:hAnsi="Times New Roman"/>
          <w:sz w:val="24"/>
          <w:szCs w:val="24"/>
        </w:rPr>
        <w:t>(Приложение № 2 к конкурсной документации)</w:t>
      </w:r>
      <w:r w:rsidRPr="0028663B">
        <w:rPr>
          <w:rFonts w:ascii="Times New Roman" w:hAnsi="Times New Roman"/>
          <w:bCs/>
          <w:sz w:val="24"/>
          <w:szCs w:val="24"/>
        </w:rPr>
        <w:t xml:space="preserve">. </w:t>
      </w:r>
      <w:r w:rsidRPr="0028663B">
        <w:rPr>
          <w:rFonts w:ascii="Times New Roman" w:hAnsi="Times New Roman"/>
          <w:sz w:val="24"/>
          <w:szCs w:val="24"/>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6.2.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6.3. Заявки на участие в открытом конкурсе подаются по адресу: 429500, Чувашская Республика, Чебоксарский муниципальный округ, п. Кугеси, ул. Шоссейная, д. 15, </w:t>
      </w:r>
      <w:proofErr w:type="spellStart"/>
      <w:r w:rsidRPr="0028663B">
        <w:rPr>
          <w:rFonts w:ascii="Times New Roman" w:hAnsi="Times New Roman"/>
          <w:sz w:val="24"/>
          <w:szCs w:val="24"/>
        </w:rPr>
        <w:t>каб</w:t>
      </w:r>
      <w:proofErr w:type="spellEnd"/>
      <w:r w:rsidRPr="0028663B">
        <w:rPr>
          <w:rFonts w:ascii="Times New Roman" w:hAnsi="Times New Roman"/>
          <w:sz w:val="24"/>
          <w:szCs w:val="24"/>
        </w:rPr>
        <w:t>. 19, контактные телефоны: (83540) 2-12-44, (83540) 2-48-00.</w:t>
      </w:r>
    </w:p>
    <w:p w:rsidR="00E75FDC" w:rsidRPr="0028663B" w:rsidRDefault="00E75FDC" w:rsidP="00E75FDC">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bCs/>
          <w:caps/>
          <w:sz w:val="24"/>
          <w:szCs w:val="24"/>
        </w:rPr>
        <w:t xml:space="preserve">6.4. </w:t>
      </w:r>
      <w:r w:rsidRPr="0028663B">
        <w:rPr>
          <w:rFonts w:ascii="Times New Roman" w:hAnsi="Times New Roman"/>
          <w:sz w:val="24"/>
          <w:szCs w:val="24"/>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регистрации Заявок. </w:t>
      </w:r>
    </w:p>
    <w:p w:rsidR="00E75FDC" w:rsidRPr="0028663B" w:rsidRDefault="00E75FDC" w:rsidP="00E75FDC">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sz w:val="24"/>
          <w:szCs w:val="24"/>
        </w:rPr>
        <w:t xml:space="preserve">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w:t>
      </w:r>
      <w:r w:rsidRPr="0028663B">
        <w:rPr>
          <w:rFonts w:ascii="Times New Roman" w:hAnsi="Times New Roman"/>
          <w:sz w:val="24"/>
          <w:szCs w:val="24"/>
        </w:rPr>
        <w:lastRenderedPageBreak/>
        <w:t>отметка об отказе в принятии Заявки с указанием даты и времени получения и возврата конверта с Заявкой.</w:t>
      </w:r>
    </w:p>
    <w:p w:rsidR="00E75FDC" w:rsidRPr="0028663B" w:rsidRDefault="00E75FDC" w:rsidP="00E75FDC">
      <w:pPr>
        <w:widowControl w:val="0"/>
        <w:autoSpaceDE w:val="0"/>
        <w:autoSpaceDN w:val="0"/>
        <w:adjustRightInd w:val="0"/>
        <w:ind w:firstLine="567"/>
        <w:jc w:val="center"/>
        <w:rPr>
          <w:rFonts w:ascii="Times New Roman" w:hAnsi="Times New Roman"/>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VI</w:t>
      </w:r>
      <w:r w:rsidRPr="0028663B">
        <w:rPr>
          <w:rFonts w:ascii="Times New Roman" w:hAnsi="Times New Roman"/>
          <w:b/>
          <w:sz w:val="24"/>
          <w:szCs w:val="24"/>
          <w:lang w:val="en-US"/>
        </w:rPr>
        <w:t>I</w:t>
      </w:r>
      <w:r w:rsidRPr="0028663B">
        <w:rPr>
          <w:rFonts w:ascii="Times New Roman" w:hAnsi="Times New Roman"/>
          <w:b/>
          <w:sz w:val="24"/>
          <w:szCs w:val="24"/>
        </w:rPr>
        <w:t>. Изменения заявок и их отзыв</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VIII</w:t>
      </w:r>
      <w:r w:rsidRPr="0028663B">
        <w:rPr>
          <w:rFonts w:ascii="Times New Roman" w:hAnsi="Times New Roman"/>
          <w:b/>
          <w:bCs/>
          <w:sz w:val="24"/>
          <w:szCs w:val="24"/>
        </w:rPr>
        <w:t>. Вскрытие конвертов с заявками на участие в открытом конкурсе и их рассмотрение, основания для отклонения заявки</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8.1. Конверты с Заявками вскрываются конкурсной комиссией в день, </w:t>
      </w:r>
      <w:proofErr w:type="gramStart"/>
      <w:r w:rsidRPr="0028663B">
        <w:rPr>
          <w:rFonts w:ascii="Times New Roman" w:hAnsi="Times New Roman"/>
          <w:sz w:val="24"/>
          <w:szCs w:val="24"/>
        </w:rPr>
        <w:t>во</w:t>
      </w:r>
      <w:r>
        <w:rPr>
          <w:rFonts w:ascii="Times New Roman" w:hAnsi="Times New Roman"/>
          <w:sz w:val="24"/>
          <w:szCs w:val="24"/>
        </w:rPr>
        <w:t xml:space="preserve"> </w:t>
      </w:r>
      <w:r w:rsidRPr="0028663B">
        <w:rPr>
          <w:rFonts w:ascii="Times New Roman" w:hAnsi="Times New Roman"/>
          <w:sz w:val="24"/>
          <w:szCs w:val="24"/>
        </w:rPr>
        <w:t>время</w:t>
      </w:r>
      <w:proofErr w:type="gramEnd"/>
      <w:r w:rsidRPr="0028663B">
        <w:rPr>
          <w:rFonts w:ascii="Times New Roman" w:hAnsi="Times New Roman"/>
          <w:sz w:val="24"/>
          <w:szCs w:val="24"/>
        </w:rPr>
        <w:t xml:space="preserve"> и в месте, указанные в извещении о проведении конкурса.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8.2. До начала вскрытия конвертов с заявками по каждому лоту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8.3. При вскрытии конвертов с Заявками вправе присутствовать Заявители, подавшие Заявки, или их представители, </w:t>
      </w:r>
      <w:r w:rsidRPr="0028663B">
        <w:rPr>
          <w:rFonts w:ascii="Times New Roman" w:hAnsi="Times New Roman"/>
          <w:spacing w:val="2"/>
          <w:sz w:val="24"/>
          <w:szCs w:val="24"/>
        </w:rPr>
        <w:t>полномочия которых должны быть подтверждены надлежаще оформленной доверенностью</w:t>
      </w:r>
      <w:r w:rsidRPr="0028663B">
        <w:rPr>
          <w:rFonts w:ascii="Times New Roman" w:hAnsi="Times New Roman"/>
          <w:sz w:val="24"/>
          <w:szCs w:val="24"/>
        </w:rPr>
        <w:t>. Присутствующие при вскрытии конвертов с Заявками не вправе давать пояснения и уточнения по документам, содержащимся в Заявке.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8.4. Заявки, отозванные Заявителями до истечения срока подачи Заявок, не рассматриваются.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8.6. Протокол вскрытия конвертов с Заявками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8.7. Рассмотрение заявок и подведение итогов открытого конкурса осуществляются конкурсной комиссией в день, </w:t>
      </w:r>
      <w:proofErr w:type="gramStart"/>
      <w:r w:rsidRPr="0028663B">
        <w:rPr>
          <w:rFonts w:ascii="Times New Roman" w:hAnsi="Times New Roman"/>
          <w:sz w:val="24"/>
          <w:szCs w:val="24"/>
        </w:rPr>
        <w:t>во время</w:t>
      </w:r>
      <w:proofErr w:type="gramEnd"/>
      <w:r w:rsidRPr="0028663B">
        <w:rPr>
          <w:rFonts w:ascii="Times New Roman" w:hAnsi="Times New Roman"/>
          <w:sz w:val="24"/>
          <w:szCs w:val="24"/>
        </w:rPr>
        <w:t xml:space="preserve"> и в месте, указанные в извещении о проведении конкурса. По результатам рассмотрения Заявок на конкретный лот конкурсной комиссией принимается решение:</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о соответствии или несоответствии Заявки требованиям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о допуске Заявителей к участию в открытом конкурсе на данный лот;</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4) об отказе в допуске к участию в открытом конкурсе на данный лот по основаниям, предусмотренным пунктом 8.8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5) о признании открытого конкурса по данному лоту несостоявшимся по основаниям, предусмотренным пунктом 8.9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8.8. Основания для отклонения Заявки: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настоящей конкурсной документации;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3) в случае подписания Заявки лицом, не уполномоченным Заявителем на осуществление указанных действий;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Cs/>
          <w:sz w:val="24"/>
          <w:szCs w:val="24"/>
        </w:rPr>
        <w:t>5) Заявителем подано более одной Заявки в отношении одного лота при условии, что поданная(</w:t>
      </w:r>
      <w:proofErr w:type="spellStart"/>
      <w:r w:rsidRPr="0028663B">
        <w:rPr>
          <w:rFonts w:ascii="Times New Roman" w:hAnsi="Times New Roman"/>
          <w:bCs/>
          <w:sz w:val="24"/>
          <w:szCs w:val="24"/>
        </w:rPr>
        <w:t>ые</w:t>
      </w:r>
      <w:proofErr w:type="spellEnd"/>
      <w:r w:rsidRPr="0028663B">
        <w:rPr>
          <w:rFonts w:ascii="Times New Roman" w:hAnsi="Times New Roman"/>
          <w:bCs/>
          <w:sz w:val="24"/>
          <w:szCs w:val="24"/>
        </w:rPr>
        <w:t>) ранее этим заявителем Заявка(и) в количестве, превышающем одну в отношении данного лота, не отозваны;</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6) Заявка и (или) прилагаемые к ней документы содержат недостоверную информацию.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8.9. Открытый конкурс признается несостоявшимся в отношении конкретного лота в следующих случаях:</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 по данному лоту не подано ни одной Заявки;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по результатам рассмотрения заявок на данный лот все такие заявки были признаны не соответствующими требованиям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только одна Заявка по данному лоту признана соответствующей требованиям конкурсной документации.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рассмотрения Заявок. Протокол рассмотрения Заявок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E75FDC" w:rsidRPr="0028663B" w:rsidRDefault="00E75FDC" w:rsidP="00E75FDC">
      <w:pPr>
        <w:shd w:val="clear" w:color="auto" w:fill="FFFFFF"/>
        <w:spacing w:line="299" w:lineRule="exact"/>
        <w:ind w:firstLine="567"/>
        <w:jc w:val="both"/>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IX</w:t>
      </w:r>
      <w:r w:rsidRPr="0028663B">
        <w:rPr>
          <w:rFonts w:ascii="Times New Roman" w:hAnsi="Times New Roman"/>
          <w:b/>
          <w:bCs/>
          <w:sz w:val="24"/>
          <w:szCs w:val="24"/>
        </w:rPr>
        <w:t>. Критерии оценки и сопоставления заявок на участие в открытом конкурсе, порядок рассмотрения оценки и сопоставления заявок</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9.1. Конкурсная комиссия оценивает конкурсные Заявки по бальной системе и принимает решение о победителе на основании установленных Организатором показателей оценки открытого конкурса.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 Оценка и сопоставление заявок на участие в открытом конкурсе осуществляется по следующим критериям:</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9.2.1. Количество </w:t>
      </w:r>
      <w:proofErr w:type="spellStart"/>
      <w:r w:rsidRPr="0028663B">
        <w:rPr>
          <w:rFonts w:ascii="Times New Roman" w:hAnsi="Times New Roman"/>
          <w:sz w:val="24"/>
          <w:szCs w:val="24"/>
        </w:rPr>
        <w:t>дорожно</w:t>
      </w:r>
      <w:proofErr w:type="spellEnd"/>
      <w:r w:rsidRPr="0028663B">
        <w:rPr>
          <w:rFonts w:ascii="Times New Roman" w:hAnsi="Times New Roman"/>
          <w:sz w:val="24"/>
          <w:szCs w:val="24"/>
        </w:rPr>
        <w:t xml:space="preserve">–транспортных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w:t>
      </w:r>
      <w:r w:rsidRPr="0028663B">
        <w:rPr>
          <w:rFonts w:ascii="Times New Roman" w:hAnsi="Times New Roman"/>
          <w:sz w:val="24"/>
          <w:szCs w:val="24"/>
        </w:rPr>
        <w:lastRenderedPageBreak/>
        <w:t>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9.2.4.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75FDC" w:rsidRPr="0028663B" w:rsidRDefault="00E75FDC" w:rsidP="00E75FDC">
      <w:pPr>
        <w:suppressAutoHyphens/>
        <w:autoSpaceDE w:val="0"/>
        <w:ind w:firstLine="567"/>
        <w:jc w:val="both"/>
        <w:rPr>
          <w:rFonts w:ascii="Times New Roman" w:hAnsi="Times New Roman"/>
          <w:sz w:val="24"/>
          <w:szCs w:val="24"/>
          <w:lang w:eastAsia="zh-CN"/>
        </w:rPr>
      </w:pPr>
      <w:r w:rsidRPr="0028663B">
        <w:rPr>
          <w:rFonts w:ascii="Times New Roman" w:hAnsi="Times New Roman"/>
          <w:sz w:val="24"/>
          <w:szCs w:val="24"/>
          <w:lang w:eastAsia="zh-CN"/>
        </w:rPr>
        <w:t>В случае, если количество транспортных средств, указанных Участником открытого конкурса в Справке</w:t>
      </w:r>
      <w:r w:rsidRPr="0028663B">
        <w:rPr>
          <w:rFonts w:ascii="Times New Roman" w:hAnsi="Times New Roman"/>
          <w:sz w:val="24"/>
          <w:szCs w:val="24"/>
        </w:rPr>
        <w:t xml:space="preserve"> о транспортных средствах, которые будут использоваться для регулярных перевозок пассажиров и багажа по межмуниципальному маршруту регулярных перевозок (приложение № 5 к конкурсной документации),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9.3. Шкала для оценки критериев, предусмотренных пунктами 9.2.1. – 9.2.4. конкурсной документации определена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(приложение № 6 к конкурсной документации).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E75FDC" w:rsidRPr="0028663B" w:rsidRDefault="00E75FDC" w:rsidP="00E75FDC">
      <w:pPr>
        <w:autoSpaceDE w:val="0"/>
        <w:autoSpaceDN w:val="0"/>
        <w:adjustRightInd w:val="0"/>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sz w:val="24"/>
          <w:szCs w:val="24"/>
          <w:lang w:val="en-US"/>
        </w:rPr>
        <w:t>X</w:t>
      </w:r>
      <w:r w:rsidRPr="0028663B">
        <w:rPr>
          <w:rFonts w:ascii="Times New Roman" w:hAnsi="Times New Roman"/>
          <w:b/>
          <w:bCs/>
          <w:sz w:val="24"/>
          <w:szCs w:val="24"/>
        </w:rPr>
        <w:t>. Подведение итогов открытого конкурса</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10.3. Заседание конкурсной комиссии считается правомочным при присутствии на нем более 50 % от общего числа членов конкурсной комиссии.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10.4.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10.5. Конкурсная комиссия вправе на любом этапе открытого конкурса проверить достоверность представленной на открытый конкурс информации.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E75FDC" w:rsidRPr="0028663B" w:rsidRDefault="00E75FDC" w:rsidP="00E75FDC">
      <w:pPr>
        <w:autoSpaceDE w:val="0"/>
        <w:autoSpaceDN w:val="0"/>
        <w:adjustRightInd w:val="0"/>
        <w:ind w:firstLine="567"/>
        <w:jc w:val="center"/>
        <w:rPr>
          <w:rFonts w:ascii="Times New Roman" w:hAnsi="Times New Roman"/>
          <w:b/>
          <w:sz w:val="24"/>
          <w:szCs w:val="24"/>
        </w:rPr>
      </w:pPr>
    </w:p>
    <w:p w:rsidR="00E75FDC" w:rsidRPr="0028663B" w:rsidRDefault="00E75FDC" w:rsidP="00E75FDC">
      <w:pPr>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w:t>
      </w:r>
      <w:r w:rsidRPr="0028663B">
        <w:rPr>
          <w:rFonts w:ascii="Times New Roman" w:hAnsi="Times New Roman"/>
          <w:b/>
          <w:sz w:val="24"/>
          <w:szCs w:val="24"/>
        </w:rPr>
        <w:t xml:space="preserve">. Порядок подтверждения наличия у участника открытого конкурса транспортных средств, предусмотренных его заявкой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11.1. Организатором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11.2. Проведение проверки представленных документов и осмотра предъявленных транспортных средств осуществляется Конкурсной комиссией.</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11.3. Осмотр предъявленных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или его представителя, полномочия которого должны быть </w:t>
      </w:r>
      <w:r w:rsidRPr="0028663B">
        <w:rPr>
          <w:rFonts w:ascii="Times New Roman" w:hAnsi="Times New Roman"/>
          <w:spacing w:val="2"/>
          <w:sz w:val="24"/>
          <w:szCs w:val="24"/>
        </w:rPr>
        <w:lastRenderedPageBreak/>
        <w:t xml:space="preserve">подтверждены надлежаще оформленной доверенностью. 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11.4. Результат проверки документов и/или осмотра транспортных средств оформляется в течение 1 рабочего дня, следующего за днем проверки документов или проведения осмотра транспортных средств, актом проверки документов или актом проверки документов и осмотра транспортных средств. Акт подписывается членами Конкурсной комиссии, присутствующими на проверке представленных документов, а также на осмотре </w:t>
      </w:r>
      <w:r w:rsidRPr="0028663B">
        <w:rPr>
          <w:rFonts w:ascii="Times New Roman" w:hAnsi="Times New Roman"/>
          <w:sz w:val="24"/>
          <w:szCs w:val="24"/>
        </w:rPr>
        <w:t xml:space="preserve">транспортных средств. Заседание конкурсной комиссии считается правомочным при присутствии на нем более 50 % от общего числа членов конкурсной комиссии. </w:t>
      </w:r>
      <w:r w:rsidRPr="0028663B">
        <w:rPr>
          <w:rFonts w:ascii="Times New Roman" w:hAnsi="Times New Roman"/>
          <w:spacing w:val="2"/>
          <w:sz w:val="24"/>
          <w:szCs w:val="24"/>
        </w:rPr>
        <w:t xml:space="preserve">Акт проверки документов или акт проверки документов и осмотра транспортных средств должны содержать сведения о дате, месте проведения проверки документов и/или осмотра транспортных средств, о документах и/или транспортных средствах, представленных для осмотра, о соответствии или несоответствии заявленным транспортным средствам, о победителе открытого конкурса (участнике, подавшем единственную заявку), присутствующем  при осмотре транспортных средств.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Если по результатам проверки представленных документов, а также осмотра транспортных средств установлено, что представленные транспортные средства полностью или частично не соответствуют сведениям, указанным победителем 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Организатором конкурса в акте проверки документов или в акте проверки документов и осмотра транспортных средств отражаются выявленные несоответствия.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Акт проверки документов или акт проверки документов и осмотра транспортных средств составляются в двух экземплярах, один из которых вручается победителю открытого конкурса (участнику, подавшему единственную заявку) под подпись или направляется не позднее 2 рабочих дней, следующих за днем оформления акта проверки документов или акта проверки документов и осмотра</w:t>
      </w:r>
      <w:r w:rsidRPr="0028663B">
        <w:rPr>
          <w:rFonts w:ascii="Times New Roman" w:hAnsi="Times New Roman"/>
          <w:sz w:val="24"/>
          <w:szCs w:val="24"/>
        </w:rPr>
        <w:t xml:space="preserve"> </w:t>
      </w:r>
      <w:r w:rsidRPr="0028663B">
        <w:rPr>
          <w:rFonts w:ascii="Times New Roman" w:hAnsi="Times New Roman"/>
          <w:spacing w:val="2"/>
          <w:sz w:val="24"/>
          <w:szCs w:val="24"/>
        </w:rPr>
        <w:t xml:space="preserve">транспортных средств, заказным письмом с уведомлением по указанному в Заявке адресу.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11.5. Копии представленных документов после проверки членами Конкурсной комиссии приобщаются к акту проверки документов или акту проверки документов и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(участнику, подавшему единственную заявку).</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11.6. В течение 10 календарных дней со дня подтверждения наличия транспортных средств и подписания акта проверки документов и осмотра транспортных средств победителю открытого конкурса (участнику, подавшему единственную заявку) выдается свидетельство об осуществлении перевозок по соответствующему маршруту регулярных перевозок и карты маршрута.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11.8.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В этом случае Организатор конкурса в срок не позднее одного рабочего дня, следующего за днем подписания акта проверки документов и осмотра транспортных средств (акт о непредставлении документов или акта о непредставлении транспортных средств), направляет Участнику открытого конкурса, Заявке которого присвоен второй номер, заказным письмом с уведомлением по указанному в Заявке адресу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представить на осмотр эти транспортные средства.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11.9. Если Участник открытого конкурса, которому присвоен второй номер (участник, подавший единственную заявку), отказался от права на получение хотя бы одного из свидетельств об осуществлении перевозок по данным маршрутам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E75FDC" w:rsidRPr="0028663B" w:rsidRDefault="00E75FDC" w:rsidP="00E75FDC">
      <w:pPr>
        <w:shd w:val="clear" w:color="auto" w:fill="FFFFFF"/>
        <w:spacing w:line="315" w:lineRule="atLeast"/>
        <w:ind w:firstLine="567"/>
        <w:jc w:val="both"/>
        <w:textAlignment w:val="baseline"/>
        <w:rPr>
          <w:rFonts w:ascii="Times New Roman" w:hAnsi="Times New Roman"/>
          <w:color w:val="2D2D2D"/>
          <w:spacing w:val="2"/>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w:t>
      </w:r>
      <w:r w:rsidRPr="0028663B">
        <w:rPr>
          <w:rFonts w:ascii="Times New Roman" w:hAnsi="Times New Roman"/>
          <w:b/>
          <w:sz w:val="24"/>
          <w:szCs w:val="24"/>
        </w:rPr>
        <w:t xml:space="preserve">. Выдача свидетельства об осуществлении перевозок </w:t>
      </w: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по результатам открытого конкурса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z w:val="24"/>
          <w:szCs w:val="24"/>
        </w:rPr>
        <w:t xml:space="preserve">12.1. </w:t>
      </w:r>
      <w:r w:rsidRPr="0028663B">
        <w:rPr>
          <w:rFonts w:ascii="Times New Roman" w:hAnsi="Times New Roman"/>
          <w:spacing w:val="2"/>
          <w:sz w:val="24"/>
          <w:szCs w:val="24"/>
        </w:rPr>
        <w:t>Свидетельство об осуществлении перевозок и карты маршрута регулярных перевозок выдаются на срок – пять лет.</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XIII</w:t>
      </w:r>
      <w:r w:rsidRPr="0028663B">
        <w:rPr>
          <w:rFonts w:ascii="Times New Roman" w:hAnsi="Times New Roman"/>
          <w:b/>
          <w:sz w:val="24"/>
          <w:szCs w:val="24"/>
        </w:rPr>
        <w:t>. Заключительные положения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К настоящей конкурсной документации прилагаются: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информационная карта открытого конкурса (Приложение № 1);</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заявки на участие в открытом конкурсе (Приложение № 2);</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 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(Приложение № 3);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 xml:space="preserve">– форма справки об опыте осуществления регулярных перевозок (Приложение </w:t>
      </w:r>
      <w:r w:rsidRPr="0028663B">
        <w:rPr>
          <w:rFonts w:ascii="Times New Roman" w:hAnsi="Times New Roman"/>
          <w:spacing w:val="2"/>
          <w:sz w:val="24"/>
          <w:szCs w:val="24"/>
        </w:rPr>
        <w:br/>
        <w:t>№ 4);</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Чебоксарском муниципальном округе Чувашской Республике (Приложение № 5);</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шкала для оценки критериев, применяемых при оценке и сопоставлении заявок на участие в открытом конкурсе (Приложение № 6);</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(Приложение № 7);</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по максимальному сроку эксплуатации транспортных средств,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(Приложение № 8).</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Pr="0028663B" w:rsidRDefault="00D14632"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tabs>
                <w:tab w:val="left" w:pos="5400"/>
                <w:tab w:val="left" w:pos="10206"/>
              </w:tabs>
              <w:suppressAutoHyphens/>
              <w:autoSpaceDE w:val="0"/>
              <w:ind w:firstLine="567"/>
              <w:jc w:val="right"/>
              <w:rPr>
                <w:rFonts w:ascii="Times New Roman" w:eastAsia="Arial" w:hAnsi="Times New Roman"/>
                <w:sz w:val="20"/>
                <w:lang w:eastAsia="zh-CN"/>
              </w:rPr>
            </w:pPr>
          </w:p>
        </w:tc>
        <w:tc>
          <w:tcPr>
            <w:tcW w:w="4815" w:type="dxa"/>
          </w:tcPr>
          <w:p w:rsidR="00E75FDC" w:rsidRPr="006C3AEF" w:rsidRDefault="00E75FDC" w:rsidP="00D14632">
            <w:pPr>
              <w:tabs>
                <w:tab w:val="left" w:pos="5400"/>
                <w:tab w:val="left" w:pos="10206"/>
              </w:tabs>
              <w:suppressAutoHyphens/>
              <w:autoSpaceDE w:val="0"/>
              <w:jc w:val="right"/>
              <w:rPr>
                <w:rFonts w:ascii="Times New Roman" w:eastAsia="Arial" w:hAnsi="Times New Roman"/>
                <w:sz w:val="20"/>
                <w:lang w:eastAsia="zh-CN"/>
              </w:rPr>
            </w:pPr>
            <w:r w:rsidRPr="006C3AEF">
              <w:rPr>
                <w:rFonts w:ascii="Times New Roman" w:eastAsia="Arial" w:hAnsi="Times New Roman"/>
                <w:sz w:val="20"/>
                <w:lang w:eastAsia="zh-CN"/>
              </w:rPr>
              <w:t>Приложение № 1</w:t>
            </w:r>
          </w:p>
          <w:p w:rsidR="00E75FDC" w:rsidRDefault="00E75FDC" w:rsidP="00D14632">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sz w:val="20"/>
                <w:lang w:eastAsia="zh-CN"/>
              </w:rPr>
              <w:t>к конкурсной документации по проведению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w:t>
            </w:r>
            <w:r w:rsidRPr="006C3AEF">
              <w:rPr>
                <w:rFonts w:ascii="Times New Roman" w:hAnsi="Times New Roman"/>
                <w:bCs/>
                <w:sz w:val="20"/>
                <w:lang w:eastAsia="zh-CN"/>
              </w:rPr>
              <w:t xml:space="preserve"> Чебоксарского муниципального округа </w:t>
            </w:r>
          </w:p>
          <w:p w:rsidR="00E75FDC" w:rsidRDefault="00E75FDC" w:rsidP="00D14632">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bCs/>
                <w:sz w:val="20"/>
                <w:lang w:eastAsia="zh-CN"/>
              </w:rPr>
              <w:t>Чувашской Республики</w:t>
            </w:r>
          </w:p>
          <w:p w:rsidR="00E75FDC" w:rsidRPr="006C3AEF" w:rsidRDefault="00E75FDC" w:rsidP="00D14632">
            <w:pPr>
              <w:tabs>
                <w:tab w:val="left" w:pos="5400"/>
                <w:tab w:val="left" w:pos="9360"/>
              </w:tabs>
              <w:suppressAutoHyphens/>
              <w:spacing w:line="216" w:lineRule="auto"/>
              <w:jc w:val="right"/>
              <w:rPr>
                <w:rFonts w:ascii="Times New Roman" w:hAnsi="Times New Roman"/>
                <w:sz w:val="20"/>
                <w:lang w:eastAsia="zh-CN"/>
              </w:rPr>
            </w:pPr>
          </w:p>
          <w:p w:rsidR="00E75FDC" w:rsidRPr="006C3AEF" w:rsidRDefault="00E75FDC" w:rsidP="00D14632">
            <w:pPr>
              <w:tabs>
                <w:tab w:val="left" w:pos="5400"/>
              </w:tabs>
              <w:suppressAutoHyphens/>
              <w:spacing w:line="360" w:lineRule="auto"/>
              <w:jc w:val="right"/>
              <w:rPr>
                <w:rFonts w:ascii="Times New Roman" w:eastAsia="Arial Unicode MS" w:hAnsi="Times New Roman"/>
                <w:bCs/>
                <w:sz w:val="20"/>
                <w:lang w:eastAsia="zh-CN"/>
              </w:rPr>
            </w:pPr>
            <w:r w:rsidRPr="006C3AEF">
              <w:rPr>
                <w:rFonts w:ascii="Times New Roman" w:hAnsi="Times New Roman"/>
                <w:sz w:val="20"/>
                <w:lang w:eastAsia="zh-CN"/>
              </w:rPr>
              <w:t>от _</w:t>
            </w:r>
            <w:r w:rsidR="00D14632">
              <w:rPr>
                <w:rFonts w:ascii="Times New Roman" w:hAnsi="Times New Roman"/>
                <w:sz w:val="20"/>
                <w:lang w:eastAsia="zh-CN"/>
              </w:rPr>
              <w:t>06.03.2023</w:t>
            </w:r>
            <w:r w:rsidRPr="006C3AEF">
              <w:rPr>
                <w:rFonts w:ascii="Times New Roman" w:hAnsi="Times New Roman"/>
                <w:bCs/>
                <w:sz w:val="20"/>
                <w:lang w:eastAsia="zh-CN"/>
              </w:rPr>
              <w:t>__</w:t>
            </w:r>
            <w:r w:rsidRPr="006C3AEF">
              <w:rPr>
                <w:rFonts w:ascii="Times New Roman" w:hAnsi="Times New Roman"/>
                <w:sz w:val="20"/>
                <w:lang w:eastAsia="zh-CN"/>
              </w:rPr>
              <w:t xml:space="preserve"> № __</w:t>
            </w:r>
            <w:r w:rsidR="00D14632">
              <w:rPr>
                <w:rFonts w:ascii="Times New Roman" w:hAnsi="Times New Roman"/>
                <w:sz w:val="20"/>
                <w:lang w:eastAsia="zh-CN"/>
              </w:rPr>
              <w:t>491</w:t>
            </w:r>
            <w:r w:rsidRPr="006C3AEF">
              <w:rPr>
                <w:rFonts w:ascii="Times New Roman" w:hAnsi="Times New Roman"/>
                <w:sz w:val="20"/>
                <w:lang w:eastAsia="zh-CN"/>
              </w:rPr>
              <w:t>__</w:t>
            </w:r>
          </w:p>
          <w:p w:rsidR="00E75FDC" w:rsidRPr="006C3AEF" w:rsidRDefault="00E75FDC" w:rsidP="00D14632">
            <w:pPr>
              <w:tabs>
                <w:tab w:val="left" w:pos="5400"/>
                <w:tab w:val="left" w:pos="10206"/>
              </w:tabs>
              <w:suppressAutoHyphens/>
              <w:autoSpaceDE w:val="0"/>
              <w:jc w:val="right"/>
              <w:rPr>
                <w:rFonts w:ascii="Times New Roman" w:eastAsia="Arial" w:hAnsi="Times New Roman"/>
                <w:sz w:val="20"/>
                <w:lang w:eastAsia="zh-CN"/>
              </w:rPr>
            </w:pPr>
          </w:p>
        </w:tc>
      </w:tr>
    </w:tbl>
    <w:p w:rsidR="00E75FDC" w:rsidRPr="0028663B" w:rsidRDefault="00E75FDC" w:rsidP="00E75FDC">
      <w:pPr>
        <w:tabs>
          <w:tab w:val="left" w:pos="5400"/>
          <w:tab w:val="left" w:pos="10206"/>
        </w:tabs>
        <w:suppressAutoHyphens/>
        <w:autoSpaceDE w:val="0"/>
        <w:ind w:firstLine="567"/>
        <w:jc w:val="right"/>
        <w:rPr>
          <w:rFonts w:ascii="Times New Roman" w:eastAsia="Arial" w:hAnsi="Times New Roman"/>
          <w:sz w:val="24"/>
          <w:szCs w:val="24"/>
          <w:lang w:eastAsia="zh-CN"/>
        </w:rPr>
      </w:pPr>
    </w:p>
    <w:p w:rsidR="00E75FDC" w:rsidRPr="0028663B" w:rsidRDefault="00E75FDC" w:rsidP="00E75FDC">
      <w:pPr>
        <w:suppressAutoHyphens/>
        <w:ind w:firstLine="567"/>
        <w:jc w:val="right"/>
        <w:rPr>
          <w:rFonts w:ascii="Times New Roman" w:hAnsi="Times New Roman"/>
          <w:sz w:val="24"/>
          <w:szCs w:val="24"/>
          <w:u w:val="single"/>
          <w:lang w:eastAsia="zh-CN"/>
        </w:rPr>
      </w:pPr>
    </w:p>
    <w:p w:rsidR="00E75FDC" w:rsidRPr="0028663B" w:rsidRDefault="00E75FDC" w:rsidP="00E75FDC">
      <w:pPr>
        <w:suppressAutoHyphens/>
        <w:ind w:firstLine="567"/>
        <w:jc w:val="center"/>
        <w:rPr>
          <w:rFonts w:ascii="Times New Roman" w:hAnsi="Times New Roman"/>
          <w:b/>
          <w:sz w:val="24"/>
          <w:szCs w:val="24"/>
          <w:lang w:eastAsia="zh-CN"/>
        </w:rPr>
      </w:pPr>
      <w:r w:rsidRPr="0028663B">
        <w:rPr>
          <w:rFonts w:ascii="Times New Roman" w:hAnsi="Times New Roman"/>
          <w:b/>
          <w:sz w:val="24"/>
          <w:szCs w:val="24"/>
          <w:lang w:eastAsia="zh-CN"/>
        </w:rPr>
        <w:t>ИНФОРМАЦИОННАЯ КАРТА ОТКРЫТОГО КОНКУРСА</w:t>
      </w:r>
    </w:p>
    <w:p w:rsidR="00E75FDC" w:rsidRPr="0028663B" w:rsidRDefault="00E75FDC" w:rsidP="00E75FDC">
      <w:pPr>
        <w:suppressAutoHyphens/>
        <w:ind w:firstLine="567"/>
        <w:jc w:val="center"/>
        <w:rPr>
          <w:rFonts w:ascii="Times New Roman" w:hAnsi="Times New Roman"/>
          <w:b/>
          <w:sz w:val="24"/>
          <w:szCs w:val="24"/>
          <w:lang w:eastAsia="zh-CN"/>
        </w:rPr>
      </w:pPr>
    </w:p>
    <w:tbl>
      <w:tblPr>
        <w:tblW w:w="10629" w:type="dxa"/>
        <w:tblInd w:w="-459" w:type="dxa"/>
        <w:tblLayout w:type="fixed"/>
        <w:tblLook w:val="0000" w:firstRow="0" w:lastRow="0" w:firstColumn="0" w:lastColumn="0" w:noHBand="0" w:noVBand="0"/>
      </w:tblPr>
      <w:tblGrid>
        <w:gridCol w:w="708"/>
        <w:gridCol w:w="1912"/>
        <w:gridCol w:w="2410"/>
        <w:gridCol w:w="5599"/>
      </w:tblGrid>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jc w:val="center"/>
              <w:rPr>
                <w:rFonts w:ascii="Times New Roman" w:hAnsi="Times New Roman"/>
                <w:sz w:val="24"/>
                <w:szCs w:val="24"/>
                <w:lang w:eastAsia="zh-CN"/>
              </w:rPr>
            </w:pPr>
            <w:r w:rsidRPr="0028663B">
              <w:rPr>
                <w:rFonts w:ascii="Times New Roman" w:hAnsi="Times New Roman"/>
                <w:sz w:val="24"/>
                <w:szCs w:val="24"/>
                <w:lang w:eastAsia="zh-CN"/>
              </w:rPr>
              <w:t>№</w:t>
            </w:r>
          </w:p>
          <w:p w:rsidR="00E75FDC" w:rsidRPr="0028663B" w:rsidRDefault="00E75FDC" w:rsidP="00D14632">
            <w:pPr>
              <w:suppressAutoHyphens/>
              <w:ind w:left="33"/>
              <w:jc w:val="center"/>
              <w:rPr>
                <w:rFonts w:ascii="Times New Roman" w:hAnsi="Times New Roman"/>
                <w:b/>
                <w:bCs/>
                <w:sz w:val="24"/>
                <w:szCs w:val="24"/>
                <w:lang w:eastAsia="zh-CN"/>
              </w:rPr>
            </w:pPr>
            <w:r w:rsidRPr="0028663B">
              <w:rPr>
                <w:rFonts w:ascii="Times New Roman" w:hAnsi="Times New Roman"/>
                <w:sz w:val="24"/>
                <w:szCs w:val="24"/>
                <w:lang w:eastAsia="zh-CN"/>
              </w:rPr>
              <w:t>п/п</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b/>
                <w:bCs/>
                <w:sz w:val="24"/>
                <w:szCs w:val="24"/>
                <w:lang w:eastAsia="zh-CN"/>
              </w:rPr>
            </w:pPr>
            <w:r w:rsidRPr="0028663B">
              <w:rPr>
                <w:rFonts w:ascii="Times New Roman" w:hAnsi="Times New Roman"/>
                <w:b/>
                <w:bCs/>
                <w:sz w:val="24"/>
                <w:szCs w:val="24"/>
                <w:lang w:eastAsia="zh-CN"/>
              </w:rPr>
              <w:t>Ссылка на пункт раздела общих условий проведения открытого конкурса</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center"/>
              <w:rPr>
                <w:rFonts w:ascii="Times New Roman" w:hAnsi="Times New Roman"/>
                <w:b/>
                <w:bCs/>
                <w:sz w:val="24"/>
                <w:szCs w:val="24"/>
                <w:lang w:eastAsia="zh-CN"/>
              </w:rPr>
            </w:pPr>
            <w:r w:rsidRPr="0028663B">
              <w:rPr>
                <w:rFonts w:ascii="Times New Roman" w:hAnsi="Times New Roman"/>
                <w:b/>
                <w:bCs/>
                <w:sz w:val="24"/>
                <w:szCs w:val="24"/>
                <w:lang w:eastAsia="zh-CN"/>
              </w:rPr>
              <w:t>Наименование пункта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b/>
                <w:bCs/>
                <w:sz w:val="24"/>
                <w:szCs w:val="24"/>
                <w:lang w:eastAsia="zh-CN"/>
              </w:rPr>
              <w:t>Текст пояснений</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6C3AEF"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1.</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1.3.1</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Наименование Организатора, контактная информация</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Администрация Чебоксарского муниципального округа Чувашской Республики</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429500, Чебоксарский муниципальный округ, п. Кугеси, ул. Шоссейная, д. 15</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тел. (83540) 2-12-44, 2-48-00</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val="en-US" w:eastAsia="zh-CN"/>
              </w:rPr>
              <w:t>e</w:t>
            </w:r>
            <w:r w:rsidRPr="0028663B">
              <w:rPr>
                <w:rFonts w:ascii="Times New Roman" w:hAnsi="Times New Roman"/>
                <w:sz w:val="24"/>
                <w:szCs w:val="24"/>
                <w:lang w:eastAsia="zh-CN"/>
              </w:rPr>
              <w:t>-</w:t>
            </w:r>
            <w:r w:rsidRPr="0028663B">
              <w:rPr>
                <w:rFonts w:ascii="Times New Roman" w:hAnsi="Times New Roman"/>
                <w:sz w:val="24"/>
                <w:szCs w:val="24"/>
                <w:lang w:val="en-US" w:eastAsia="zh-CN"/>
              </w:rPr>
              <w:t>mail</w:t>
            </w:r>
            <w:r w:rsidRPr="0028663B">
              <w:rPr>
                <w:rFonts w:ascii="Times New Roman" w:hAnsi="Times New Roman"/>
                <w:sz w:val="24"/>
                <w:szCs w:val="24"/>
                <w:lang w:eastAsia="zh-CN"/>
              </w:rPr>
              <w:t xml:space="preserve">: </w:t>
            </w:r>
            <w:hyperlink r:id="rId9" w:history="1">
              <w:r w:rsidRPr="0028663B">
                <w:rPr>
                  <w:rFonts w:ascii="Times New Roman" w:hAnsi="Times New Roman"/>
                  <w:color w:val="0000FF"/>
                  <w:sz w:val="24"/>
                  <w:szCs w:val="24"/>
                  <w:u w:val="single"/>
                  <w:lang w:val="en-US" w:eastAsia="zh-CN"/>
                </w:rPr>
                <w:t>chebs</w:t>
              </w:r>
              <w:r w:rsidRPr="0028663B">
                <w:rPr>
                  <w:rFonts w:ascii="Times New Roman" w:hAnsi="Times New Roman"/>
                  <w:color w:val="0000FF"/>
                  <w:sz w:val="24"/>
                  <w:szCs w:val="24"/>
                  <w:u w:val="single"/>
                  <w:lang w:eastAsia="zh-CN"/>
                </w:rPr>
                <w:t>@</w:t>
              </w:r>
              <w:r w:rsidRPr="0028663B">
                <w:rPr>
                  <w:rFonts w:ascii="Times New Roman" w:hAnsi="Times New Roman"/>
                  <w:color w:val="0000FF"/>
                  <w:sz w:val="24"/>
                  <w:szCs w:val="24"/>
                  <w:u w:val="single"/>
                  <w:lang w:val="en-US" w:eastAsia="zh-CN"/>
                </w:rPr>
                <w:t>cap</w:t>
              </w:r>
              <w:r w:rsidRPr="0028663B">
                <w:rPr>
                  <w:rFonts w:ascii="Times New Roman" w:hAnsi="Times New Roman"/>
                  <w:color w:val="0000FF"/>
                  <w:sz w:val="24"/>
                  <w:szCs w:val="24"/>
                  <w:u w:val="single"/>
                  <w:lang w:eastAsia="zh-CN"/>
                </w:rPr>
                <w:t>.</w:t>
              </w:r>
              <w:proofErr w:type="spellStart"/>
              <w:r w:rsidRPr="0028663B">
                <w:rPr>
                  <w:rFonts w:ascii="Times New Roman" w:hAnsi="Times New Roman"/>
                  <w:color w:val="0000FF"/>
                  <w:sz w:val="24"/>
                  <w:szCs w:val="24"/>
                  <w:u w:val="single"/>
                  <w:lang w:val="en-US" w:eastAsia="zh-CN"/>
                </w:rPr>
                <w:t>ru</w:t>
              </w:r>
              <w:proofErr w:type="spellEnd"/>
            </w:hyperlink>
            <w:r w:rsidRPr="0028663B">
              <w:rPr>
                <w:rFonts w:ascii="Times New Roman" w:hAnsi="Times New Roman"/>
                <w:sz w:val="24"/>
                <w:szCs w:val="24"/>
                <w:lang w:eastAsia="zh-CN"/>
              </w:rPr>
              <w:t xml:space="preserve"> </w:t>
            </w:r>
          </w:p>
          <w:p w:rsidR="00E75FDC" w:rsidRPr="0028663B" w:rsidRDefault="00E75FDC" w:rsidP="00D14632">
            <w:pPr>
              <w:suppressAutoHyphens/>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2.</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1.4</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Предмет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rPr>
            </w:pPr>
            <w:r w:rsidRPr="0028663B">
              <w:rPr>
                <w:rFonts w:ascii="Times New Roman" w:hAnsi="Times New Roman"/>
                <w:sz w:val="24"/>
                <w:szCs w:val="24"/>
                <w:lang w:eastAsia="zh-CN"/>
              </w:rPr>
              <w:t>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3.</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1.3.3.</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Участники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статье 23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4.</w:t>
            </w:r>
          </w:p>
          <w:p w:rsidR="00E75FDC" w:rsidRPr="006C3AEF" w:rsidRDefault="00E75FDC" w:rsidP="00D14632">
            <w:pPr>
              <w:ind w:left="33"/>
              <w:rPr>
                <w:rFonts w:ascii="Times New Roman" w:hAnsi="Times New Roman"/>
                <w:sz w:val="24"/>
                <w:szCs w:val="24"/>
                <w:lang w:eastAsia="zh-CN"/>
              </w:rPr>
            </w:pPr>
          </w:p>
          <w:p w:rsidR="00E75FDC" w:rsidRDefault="00E75FDC" w:rsidP="00D14632">
            <w:pPr>
              <w:ind w:left="33"/>
              <w:rPr>
                <w:rFonts w:ascii="Times New Roman" w:hAnsi="Times New Roman"/>
                <w:sz w:val="24"/>
                <w:szCs w:val="24"/>
                <w:lang w:eastAsia="zh-CN"/>
              </w:rPr>
            </w:pPr>
          </w:p>
          <w:p w:rsidR="00E75FDC" w:rsidRPr="006C3AEF" w:rsidRDefault="00E75FDC" w:rsidP="00D14632">
            <w:pPr>
              <w:ind w:left="33"/>
              <w:rPr>
                <w:rFonts w:ascii="Times New Roman" w:hAnsi="Times New Roman"/>
                <w:sz w:val="24"/>
                <w:szCs w:val="24"/>
                <w:lang w:eastAsia="zh-CN"/>
              </w:rPr>
            </w:pP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3.2</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Требования к участникам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widowControl w:val="0"/>
              <w:suppressAutoHyphens/>
              <w:autoSpaceDE w:val="0"/>
              <w:snapToGrid w:val="0"/>
              <w:ind w:hanging="15"/>
              <w:jc w:val="both"/>
              <w:rPr>
                <w:rFonts w:ascii="Times New Roman" w:eastAsia="Arial" w:hAnsi="Times New Roman"/>
                <w:sz w:val="24"/>
                <w:szCs w:val="24"/>
                <w:lang w:eastAsia="zh-CN"/>
              </w:rPr>
            </w:pPr>
            <w:r w:rsidRPr="0028663B">
              <w:rPr>
                <w:rFonts w:ascii="Times New Roman" w:eastAsia="Arial" w:hAnsi="Times New Roman"/>
                <w:sz w:val="24"/>
                <w:szCs w:val="24"/>
                <w:lang w:eastAsia="zh-CN"/>
              </w:rPr>
              <w:t xml:space="preserve">Участник должен отвечать следующим требованиям: </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 xml:space="preserve">2) принятие на себя обязательства в случае предоставления участнику открытого конкурса </w:t>
            </w:r>
            <w:r w:rsidRPr="0028663B">
              <w:rPr>
                <w:rFonts w:ascii="Times New Roman" w:hAnsi="Times New Roman"/>
                <w:sz w:val="24"/>
                <w:szCs w:val="24"/>
              </w:rPr>
              <w:lastRenderedPageBreak/>
              <w:t>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5) наличие договора простого товарищества в письменной форме (для участников договора простого товарищества);</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E75FDC" w:rsidRPr="0028663B" w:rsidRDefault="00E75FDC" w:rsidP="00D14632">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 xml:space="preserve">Требования, предусмотренные пунктами 1), 3) и 4), применяются в отношении каждого участника договора простого товарищества. </w:t>
            </w:r>
          </w:p>
          <w:p w:rsidR="00E75FDC" w:rsidRPr="0028663B" w:rsidRDefault="00E75FDC" w:rsidP="00D14632">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Одним из условий для отклонения Заявки на участие в открытом конкурсе является несоответствие заявителя вышеуказанным требованиям.</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5.</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6.1.</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Форма заявки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bCs/>
                <w:sz w:val="24"/>
                <w:szCs w:val="24"/>
                <w:lang w:eastAsia="zh-CN"/>
              </w:rPr>
            </w:pPr>
            <w:r w:rsidRPr="0028663B">
              <w:rPr>
                <w:rFonts w:ascii="Times New Roman" w:hAnsi="Times New Roman"/>
                <w:sz w:val="24"/>
                <w:szCs w:val="24"/>
                <w:lang w:eastAsia="zh-CN"/>
              </w:rPr>
              <w:t xml:space="preserve">Заявитель подает заявку на участие в открытом конкурсе в письменной форме в запечатанном конверте </w:t>
            </w:r>
            <w:r w:rsidRPr="0028663B">
              <w:rPr>
                <w:rFonts w:ascii="Times New Roman" w:hAnsi="Times New Roman"/>
                <w:bCs/>
                <w:sz w:val="24"/>
                <w:szCs w:val="24"/>
                <w:lang w:eastAsia="zh-CN"/>
              </w:rPr>
              <w:t xml:space="preserve">по форме, установленной настоящей конкурсной документацией </w:t>
            </w:r>
            <w:r w:rsidRPr="0028663B">
              <w:rPr>
                <w:rFonts w:ascii="Times New Roman" w:hAnsi="Times New Roman"/>
                <w:sz w:val="24"/>
                <w:szCs w:val="24"/>
                <w:lang w:eastAsia="zh-CN"/>
              </w:rPr>
              <w:t>(Приложение № 2 к конкурсной документации)</w:t>
            </w:r>
            <w:r w:rsidRPr="0028663B">
              <w:rPr>
                <w:rFonts w:ascii="Times New Roman" w:hAnsi="Times New Roman"/>
                <w:bCs/>
                <w:sz w:val="24"/>
                <w:szCs w:val="24"/>
                <w:lang w:eastAsia="zh-CN"/>
              </w:rPr>
              <w:t xml:space="preserve">.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 Заявка должна быть подписана Заявителем, скреплена его подписью и печатью (при наличии) либо только </w:t>
            </w:r>
            <w:r w:rsidRPr="0028663B">
              <w:rPr>
                <w:rFonts w:ascii="Times New Roman" w:hAnsi="Times New Roman"/>
                <w:bCs/>
                <w:sz w:val="24"/>
                <w:szCs w:val="24"/>
                <w:lang w:eastAsia="zh-CN"/>
              </w:rPr>
              <w:lastRenderedPageBreak/>
              <w:t>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w:t>
            </w:r>
          </w:p>
          <w:p w:rsidR="00E75FDC" w:rsidRPr="0028663B" w:rsidRDefault="00E75FDC" w:rsidP="00D14632">
            <w:pPr>
              <w:tabs>
                <w:tab w:val="left" w:pos="4370"/>
              </w:tabs>
              <w:suppressAutoHyphens/>
              <w:snapToGrid w:val="0"/>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6.</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 xml:space="preserve">п. 6.1. </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ind w:left="-52"/>
              <w:rPr>
                <w:rFonts w:ascii="Times New Roman" w:hAnsi="Times New Roman"/>
                <w:sz w:val="24"/>
                <w:szCs w:val="24"/>
                <w:lang w:eastAsia="zh-CN"/>
              </w:rPr>
            </w:pPr>
            <w:r w:rsidRPr="0028663B">
              <w:rPr>
                <w:rFonts w:ascii="Times New Roman" w:hAnsi="Times New Roman"/>
                <w:sz w:val="24"/>
                <w:szCs w:val="24"/>
                <w:lang w:eastAsia="zh-CN"/>
              </w:rPr>
              <w:t>Требования к содержанию заявки</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Заявка на участие в открытом конкурсе должна содержать следующие документы:</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Копия договора простого товарищества, документ, подтверждающий полномочия лица на осуществление действий от имени участника договора простого товарищества (для участника договора простого товарищества);</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E75FDC" w:rsidRPr="0028663B" w:rsidRDefault="00E75FDC" w:rsidP="00D14632">
            <w:pPr>
              <w:suppressAutoHyphens/>
              <w:autoSpaceDE w:val="0"/>
              <w:autoSpaceDN w:val="0"/>
              <w:adjustRightInd w:val="0"/>
              <w:ind w:hanging="15"/>
              <w:jc w:val="both"/>
              <w:rPr>
                <w:rFonts w:ascii="Times New Roman" w:eastAsia="Calibri" w:hAnsi="Times New Roman"/>
                <w:sz w:val="24"/>
                <w:szCs w:val="24"/>
                <w:lang w:eastAsia="en-US"/>
              </w:rPr>
            </w:pPr>
            <w:r w:rsidRPr="0028663B">
              <w:rPr>
                <w:rFonts w:ascii="Times New Roman" w:hAnsi="Times New Roman"/>
                <w:sz w:val="24"/>
                <w:szCs w:val="24"/>
                <w:lang w:eastAsia="zh-CN"/>
              </w:rPr>
              <w:t xml:space="preserve">4. Справка об опыте осуществления регулярных перевозок юридическим лицом, индивидуальным предпринимателем или участниками договора простого товарищества (Приложение № 4 к конкурсной документации). </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w:t>
            </w:r>
            <w:r w:rsidRPr="0028663B">
              <w:rPr>
                <w:rFonts w:ascii="Times New Roman" w:hAnsi="Times New Roman"/>
                <w:sz w:val="24"/>
                <w:szCs w:val="24"/>
                <w:lang w:eastAsia="zh-CN"/>
              </w:rPr>
              <w:lastRenderedPageBreak/>
              <w:t>рабочих дней со дня представления документов предъявить на осмотр транспортные средства, предусмотренные его заявкой на участие в открытом конкурсе (Приложение № 7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7. Обязательство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 в случае подачи заявки доверенным лицом заявителя;</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10. Согласие на обработку персональных данных (для индивидуальных предпринимателей, участников простого товарищества), составленное в произвольной форме.</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11. Опись представленных документов.</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4) копию лицензии на осуществление перевозки пассажиров и иных лиц автобусами (также </w:t>
            </w:r>
            <w:r w:rsidRPr="0028663B">
              <w:rPr>
                <w:rFonts w:ascii="Times New Roman" w:hAnsi="Times New Roman"/>
                <w:sz w:val="24"/>
                <w:szCs w:val="24"/>
                <w:lang w:eastAsia="zh-CN"/>
              </w:rPr>
              <w:lastRenderedPageBreak/>
              <w:t xml:space="preserve">предоставляется в отношении каждого участника договора простого товарищества). </w:t>
            </w:r>
          </w:p>
        </w:tc>
      </w:tr>
      <w:tr w:rsidR="00E75FDC" w:rsidRPr="0028663B" w:rsidTr="00E75FDC">
        <w:trPr>
          <w:trHeight w:val="1511"/>
        </w:trPr>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7.</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2.5.</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Срок подачи заявок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ind w:hanging="15"/>
              <w:jc w:val="both"/>
              <w:rPr>
                <w:rFonts w:ascii="Times New Roman" w:hAnsi="Times New Roman"/>
                <w:sz w:val="24"/>
                <w:szCs w:val="24"/>
              </w:rPr>
            </w:pPr>
            <w:r w:rsidRPr="0028663B">
              <w:rPr>
                <w:rFonts w:ascii="Times New Roman" w:hAnsi="Times New Roman"/>
                <w:b/>
                <w:sz w:val="24"/>
                <w:szCs w:val="24"/>
              </w:rPr>
              <w:t xml:space="preserve">Заявки на участие в конкурсе должны быть </w:t>
            </w:r>
            <w:r w:rsidRPr="00476A9F">
              <w:rPr>
                <w:rFonts w:ascii="Times New Roman" w:hAnsi="Times New Roman"/>
                <w:b/>
                <w:sz w:val="24"/>
                <w:szCs w:val="24"/>
              </w:rPr>
              <w:t xml:space="preserve">поданы в рабочие дни </w:t>
            </w:r>
            <w:r w:rsidRPr="00476A9F">
              <w:rPr>
                <w:rFonts w:ascii="Times New Roman" w:hAnsi="Times New Roman"/>
                <w:b/>
                <w:bCs/>
                <w:sz w:val="24"/>
                <w:szCs w:val="24"/>
              </w:rPr>
              <w:t>с 9 ч 00 мин до 12 ч 00 мин и с 13 ч 00 мин до 16 ч 00 мин, с 0</w:t>
            </w:r>
            <w:r>
              <w:rPr>
                <w:rFonts w:ascii="Times New Roman" w:hAnsi="Times New Roman"/>
                <w:b/>
                <w:bCs/>
                <w:sz w:val="24"/>
                <w:szCs w:val="24"/>
              </w:rPr>
              <w:t>9</w:t>
            </w:r>
            <w:r w:rsidRPr="00476A9F">
              <w:rPr>
                <w:rFonts w:ascii="Times New Roman" w:hAnsi="Times New Roman"/>
                <w:b/>
                <w:bCs/>
                <w:sz w:val="24"/>
                <w:szCs w:val="24"/>
              </w:rPr>
              <w:t>.0</w:t>
            </w:r>
            <w:r>
              <w:rPr>
                <w:rFonts w:ascii="Times New Roman" w:hAnsi="Times New Roman"/>
                <w:b/>
                <w:bCs/>
                <w:sz w:val="24"/>
                <w:szCs w:val="24"/>
              </w:rPr>
              <w:t>3</w:t>
            </w:r>
            <w:r w:rsidRPr="00476A9F">
              <w:rPr>
                <w:rFonts w:ascii="Times New Roman" w:hAnsi="Times New Roman"/>
                <w:b/>
                <w:bCs/>
                <w:sz w:val="24"/>
                <w:szCs w:val="24"/>
              </w:rPr>
              <w:t xml:space="preserve">.2023 года по </w:t>
            </w:r>
            <w:r>
              <w:rPr>
                <w:rFonts w:ascii="Times New Roman" w:hAnsi="Times New Roman"/>
                <w:b/>
                <w:bCs/>
                <w:sz w:val="24"/>
                <w:szCs w:val="24"/>
              </w:rPr>
              <w:t>10</w:t>
            </w:r>
            <w:r w:rsidRPr="00476A9F">
              <w:rPr>
                <w:rFonts w:ascii="Times New Roman" w:hAnsi="Times New Roman"/>
                <w:b/>
                <w:bCs/>
                <w:sz w:val="24"/>
                <w:szCs w:val="24"/>
              </w:rPr>
              <w:t>.0</w:t>
            </w:r>
            <w:r>
              <w:rPr>
                <w:rFonts w:ascii="Times New Roman" w:hAnsi="Times New Roman"/>
                <w:b/>
                <w:bCs/>
                <w:sz w:val="24"/>
                <w:szCs w:val="24"/>
              </w:rPr>
              <w:t>4</w:t>
            </w:r>
            <w:r w:rsidRPr="00476A9F">
              <w:rPr>
                <w:rFonts w:ascii="Times New Roman" w:hAnsi="Times New Roman"/>
                <w:b/>
                <w:bCs/>
                <w:sz w:val="24"/>
                <w:szCs w:val="24"/>
              </w:rPr>
              <w:t>.2023 года</w:t>
            </w:r>
            <w:r w:rsidRPr="00476A9F">
              <w:rPr>
                <w:rFonts w:ascii="Times New Roman" w:hAnsi="Times New Roman"/>
                <w:b/>
                <w:sz w:val="24"/>
                <w:szCs w:val="24"/>
              </w:rPr>
              <w:t>.</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vAlign w:val="center"/>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8.</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6.3.</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Место подачи заявок на участие в конкурсе (адрес)</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Заявки подаются в соответствии с требованиями конкурсной документации по адресу: 429500,</w:t>
            </w:r>
            <w:r>
              <w:rPr>
                <w:rFonts w:ascii="Times New Roman" w:hAnsi="Times New Roman"/>
                <w:sz w:val="24"/>
                <w:szCs w:val="24"/>
                <w:lang w:eastAsia="zh-CN"/>
              </w:rPr>
              <w:t xml:space="preserve"> Чу</w:t>
            </w:r>
            <w:r w:rsidRPr="0028663B">
              <w:rPr>
                <w:rFonts w:ascii="Times New Roman" w:hAnsi="Times New Roman"/>
                <w:sz w:val="24"/>
                <w:szCs w:val="24"/>
                <w:lang w:eastAsia="zh-CN"/>
              </w:rPr>
              <w:t>вашская Республика,</w:t>
            </w:r>
            <w:r>
              <w:rPr>
                <w:rFonts w:ascii="Times New Roman" w:hAnsi="Times New Roman"/>
                <w:sz w:val="24"/>
                <w:szCs w:val="24"/>
                <w:lang w:eastAsia="zh-CN"/>
              </w:rPr>
              <w:t xml:space="preserve"> </w:t>
            </w:r>
            <w:r w:rsidRPr="0028663B">
              <w:rPr>
                <w:rFonts w:ascii="Times New Roman" w:hAnsi="Times New Roman"/>
                <w:sz w:val="24"/>
                <w:szCs w:val="24"/>
                <w:lang w:eastAsia="zh-CN"/>
              </w:rPr>
              <w:t>Чебоксарский муниципальный округ, п. Кугеси, ул. Шоссейная, д. 15, телефоны сотрудников, ответственных за прием заявок, тел. (83540) 2-48-00</w:t>
            </w:r>
          </w:p>
          <w:p w:rsidR="00E75FDC" w:rsidRPr="0028663B" w:rsidRDefault="00E75FDC" w:rsidP="00D14632">
            <w:pPr>
              <w:suppressAutoHyphens/>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9.</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2.7.</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 xml:space="preserve">Дата, время и место вскрытия конвертов с заявками на участие в конкурсе </w:t>
            </w:r>
          </w:p>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Дата и место рассмотрения заявок</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b/>
                <w:sz w:val="24"/>
                <w:szCs w:val="24"/>
                <w:lang w:eastAsia="zh-CN"/>
              </w:rPr>
              <w:t xml:space="preserve">Вскрытие конвертов с заявками на участие в конкурсе будет происходить </w:t>
            </w:r>
            <w:r>
              <w:rPr>
                <w:rFonts w:ascii="Times New Roman" w:hAnsi="Times New Roman"/>
                <w:b/>
                <w:sz w:val="24"/>
                <w:szCs w:val="24"/>
                <w:lang w:eastAsia="zh-CN"/>
              </w:rPr>
              <w:t>11</w:t>
            </w:r>
            <w:r w:rsidRPr="00476A9F">
              <w:rPr>
                <w:rFonts w:ascii="Times New Roman" w:hAnsi="Times New Roman"/>
                <w:b/>
                <w:sz w:val="24"/>
                <w:szCs w:val="24"/>
                <w:lang w:eastAsia="zh-CN"/>
              </w:rPr>
              <w:t xml:space="preserve"> </w:t>
            </w:r>
            <w:r>
              <w:rPr>
                <w:rFonts w:ascii="Times New Roman" w:hAnsi="Times New Roman"/>
                <w:b/>
                <w:sz w:val="24"/>
                <w:szCs w:val="24"/>
                <w:lang w:eastAsia="zh-CN"/>
              </w:rPr>
              <w:t>апреля</w:t>
            </w:r>
            <w:r w:rsidRPr="00476A9F">
              <w:rPr>
                <w:rFonts w:ascii="Times New Roman" w:hAnsi="Times New Roman"/>
                <w:b/>
                <w:sz w:val="24"/>
                <w:szCs w:val="24"/>
                <w:lang w:eastAsia="zh-CN"/>
              </w:rPr>
              <w:t xml:space="preserve"> 2023 г. в 10 ч 00 мин</w:t>
            </w:r>
            <w:r w:rsidRPr="00476A9F">
              <w:rPr>
                <w:rFonts w:ascii="Times New Roman" w:hAnsi="Times New Roman"/>
                <w:sz w:val="24"/>
                <w:szCs w:val="24"/>
                <w:lang w:eastAsia="zh-CN"/>
              </w:rPr>
              <w:t xml:space="preserve"> (по московскому</w:t>
            </w:r>
            <w:r w:rsidRPr="0028663B">
              <w:rPr>
                <w:rFonts w:ascii="Times New Roman" w:hAnsi="Times New Roman"/>
                <w:sz w:val="24"/>
                <w:szCs w:val="24"/>
                <w:lang w:eastAsia="zh-CN"/>
              </w:rPr>
              <w:t xml:space="preserve"> времени) по адресу: 42500, Чувашская Республика, чебоксарский муниципальный округ, п. Кугеси, ул. Шоссейная</w:t>
            </w:r>
            <w:r w:rsidRPr="0028663B">
              <w:rPr>
                <w:rFonts w:ascii="Times New Roman" w:hAnsi="Times New Roman"/>
                <w:vanish/>
                <w:sz w:val="24"/>
                <w:szCs w:val="24"/>
                <w:lang w:eastAsia="zh-CN"/>
              </w:rPr>
              <w:t>еспублика, Чебоксарский муниципальный округ, п. кугеси, ул. шОссейная, д. 15РР</w:t>
            </w:r>
            <w:r w:rsidRPr="0028663B">
              <w:rPr>
                <w:rFonts w:ascii="Times New Roman" w:hAnsi="Times New Roman"/>
                <w:sz w:val="24"/>
                <w:szCs w:val="24"/>
                <w:lang w:eastAsia="zh-CN"/>
              </w:rPr>
              <w:t xml:space="preserve">, д.15, </w:t>
            </w:r>
            <w:r>
              <w:rPr>
                <w:rFonts w:ascii="Times New Roman" w:hAnsi="Times New Roman"/>
                <w:sz w:val="24"/>
                <w:szCs w:val="24"/>
                <w:lang w:eastAsia="zh-CN"/>
              </w:rPr>
              <w:t>зал заседаний</w:t>
            </w:r>
            <w:r w:rsidRPr="0028663B">
              <w:rPr>
                <w:rFonts w:ascii="Times New Roman" w:hAnsi="Times New Roman"/>
                <w:sz w:val="24"/>
                <w:szCs w:val="24"/>
                <w:lang w:eastAsia="zh-CN"/>
              </w:rPr>
              <w:t>.</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b/>
                <w:bCs/>
                <w:sz w:val="24"/>
                <w:szCs w:val="24"/>
              </w:rPr>
              <w:t xml:space="preserve">Рассмотрение заявок и подведение итогов </w:t>
            </w:r>
            <w:r w:rsidRPr="00476A9F">
              <w:rPr>
                <w:rFonts w:ascii="Times New Roman" w:hAnsi="Times New Roman"/>
                <w:b/>
                <w:bCs/>
                <w:sz w:val="24"/>
                <w:szCs w:val="24"/>
              </w:rPr>
              <w:t>открытого конкурса осуществляется конкурсной комиссией</w:t>
            </w:r>
            <w:r w:rsidRPr="00476A9F">
              <w:rPr>
                <w:rFonts w:ascii="Times New Roman" w:hAnsi="Times New Roman"/>
                <w:bCs/>
                <w:sz w:val="24"/>
                <w:szCs w:val="24"/>
              </w:rPr>
              <w:t xml:space="preserve"> </w:t>
            </w:r>
            <w:r>
              <w:rPr>
                <w:rFonts w:ascii="Times New Roman" w:hAnsi="Times New Roman"/>
                <w:b/>
                <w:bCs/>
                <w:sz w:val="24"/>
                <w:szCs w:val="24"/>
              </w:rPr>
              <w:t>17</w:t>
            </w:r>
            <w:r w:rsidRPr="00476A9F">
              <w:rPr>
                <w:rFonts w:ascii="Times New Roman" w:hAnsi="Times New Roman"/>
                <w:b/>
                <w:bCs/>
                <w:sz w:val="24"/>
                <w:szCs w:val="24"/>
              </w:rPr>
              <w:t xml:space="preserve"> а</w:t>
            </w:r>
            <w:r>
              <w:rPr>
                <w:rFonts w:ascii="Times New Roman" w:hAnsi="Times New Roman"/>
                <w:b/>
                <w:bCs/>
                <w:sz w:val="24"/>
                <w:szCs w:val="24"/>
              </w:rPr>
              <w:t>преля</w:t>
            </w:r>
            <w:r w:rsidRPr="00476A9F">
              <w:rPr>
                <w:rFonts w:ascii="Times New Roman" w:hAnsi="Times New Roman"/>
                <w:b/>
                <w:bCs/>
                <w:sz w:val="24"/>
                <w:szCs w:val="24"/>
              </w:rPr>
              <w:t xml:space="preserve"> 2023 г. в 10 ч 00 мин </w:t>
            </w:r>
            <w:r w:rsidRPr="00476A9F">
              <w:rPr>
                <w:rFonts w:ascii="Times New Roman" w:hAnsi="Times New Roman"/>
                <w:bCs/>
                <w:sz w:val="24"/>
                <w:szCs w:val="24"/>
              </w:rPr>
              <w:t>в Администрации Чебоксарского муниципального</w:t>
            </w:r>
            <w:r w:rsidRPr="0028663B">
              <w:rPr>
                <w:rFonts w:ascii="Times New Roman" w:hAnsi="Times New Roman"/>
                <w:bCs/>
                <w:sz w:val="24"/>
                <w:szCs w:val="24"/>
              </w:rPr>
              <w:t xml:space="preserve"> округа Чувашской Республики по адресу: Чувашская Республика, Чебоксарский муниципальный округ, п. Кугеси, ул. Шоссейная, д. 15, зал заседаний. </w:t>
            </w:r>
          </w:p>
        </w:tc>
      </w:tr>
    </w:tbl>
    <w:p w:rsidR="00E75FDC" w:rsidRPr="0028663B" w:rsidRDefault="00E75FDC" w:rsidP="00E75FDC">
      <w:pPr>
        <w:tabs>
          <w:tab w:val="left" w:pos="2130"/>
          <w:tab w:val="right" w:pos="9069"/>
        </w:tabs>
        <w:suppressAutoHyphens/>
        <w:autoSpaceDE w:val="0"/>
        <w:ind w:firstLine="567"/>
        <w:jc w:val="both"/>
        <w:rPr>
          <w:rFonts w:ascii="Times New Roman" w:hAnsi="Times New Roman"/>
          <w:sz w:val="24"/>
          <w:szCs w:val="24"/>
          <w:lang w:eastAsia="zh-CN"/>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pStyle w:val="23"/>
              <w:jc w:val="center"/>
              <w:rPr>
                <w:b/>
                <w:bCs/>
                <w:sz w:val="20"/>
                <w:szCs w:val="20"/>
                <w:highlight w:val="yellow"/>
              </w:rPr>
            </w:pPr>
          </w:p>
        </w:tc>
        <w:tc>
          <w:tcPr>
            <w:tcW w:w="4815"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2</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6C3AEF">
              <w:rPr>
                <w:rFonts w:ascii="Times New Roman" w:hAnsi="Times New Roman"/>
                <w:bCs/>
                <w:sz w:val="20"/>
                <w:lang w:eastAsia="ar-SA"/>
              </w:rPr>
              <w:t xml:space="preserve">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E75FDC" w:rsidRPr="006C3AEF"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_06.03.2023</w:t>
            </w:r>
            <w:r w:rsidRPr="00CC0323">
              <w:rPr>
                <w:rFonts w:ascii="Times New Roman" w:hAnsi="Times New Roman"/>
                <w:bCs/>
                <w:sz w:val="20"/>
              </w:rPr>
              <w:t>__</w:t>
            </w:r>
            <w:r w:rsidRPr="00CC0323">
              <w:rPr>
                <w:rFonts w:ascii="Times New Roman" w:hAnsi="Times New Roman"/>
                <w:sz w:val="20"/>
              </w:rPr>
              <w:t xml:space="preserve"> № __491__</w:t>
            </w:r>
          </w:p>
        </w:tc>
      </w:tr>
    </w:tbl>
    <w:p w:rsidR="00E75FDC" w:rsidRPr="0028663B" w:rsidRDefault="00E75FDC" w:rsidP="00E75FDC">
      <w:pPr>
        <w:pStyle w:val="23"/>
        <w:ind w:firstLine="567"/>
        <w:jc w:val="center"/>
        <w:rPr>
          <w:b/>
          <w:bCs/>
          <w:highlight w:val="yellow"/>
        </w:rPr>
      </w:pPr>
    </w:p>
    <w:p w:rsidR="00E75FDC" w:rsidRPr="0028663B" w:rsidRDefault="00E75FDC" w:rsidP="00E75FDC">
      <w:pPr>
        <w:pBdr>
          <w:bottom w:val="single" w:sz="12" w:space="1" w:color="auto"/>
        </w:pBdr>
        <w:ind w:firstLine="567"/>
        <w:jc w:val="right"/>
        <w:rPr>
          <w:rFonts w:ascii="Times New Roman" w:hAnsi="Times New Roman"/>
          <w:bCs/>
          <w:sz w:val="24"/>
          <w:szCs w:val="24"/>
        </w:rPr>
      </w:pPr>
    </w:p>
    <w:p w:rsidR="00E75FDC" w:rsidRPr="0028663B" w:rsidRDefault="00E75FDC" w:rsidP="00E75FDC">
      <w:pPr>
        <w:keepNext/>
        <w:spacing w:before="240" w:after="60"/>
        <w:ind w:firstLine="567"/>
        <w:jc w:val="right"/>
        <w:outlineLvl w:val="0"/>
        <w:rPr>
          <w:rFonts w:ascii="Times New Roman" w:hAnsi="Times New Roman"/>
          <w:b/>
          <w:bCs/>
          <w:kern w:val="32"/>
          <w:sz w:val="24"/>
          <w:szCs w:val="24"/>
        </w:rPr>
      </w:pPr>
      <w:r w:rsidRPr="0028663B">
        <w:rPr>
          <w:rFonts w:ascii="Times New Roman" w:hAnsi="Times New Roman"/>
          <w:b/>
          <w:bCs/>
          <w:kern w:val="32"/>
          <w:sz w:val="24"/>
          <w:szCs w:val="24"/>
        </w:rPr>
        <w:t xml:space="preserve">ФОРМА </w:t>
      </w:r>
    </w:p>
    <w:p w:rsidR="00E75FDC" w:rsidRPr="0028663B" w:rsidRDefault="00E75FDC" w:rsidP="00E75FDC">
      <w:pPr>
        <w:keepNext/>
        <w:spacing w:before="240" w:after="60"/>
        <w:ind w:firstLine="567"/>
        <w:jc w:val="center"/>
        <w:outlineLvl w:val="0"/>
        <w:rPr>
          <w:rFonts w:ascii="Times New Roman" w:hAnsi="Times New Roman"/>
          <w:b/>
          <w:bCs/>
          <w:kern w:val="32"/>
          <w:sz w:val="24"/>
          <w:szCs w:val="24"/>
        </w:rPr>
      </w:pPr>
      <w:r w:rsidRPr="0028663B">
        <w:rPr>
          <w:rFonts w:ascii="Times New Roman" w:hAnsi="Times New Roman"/>
          <w:b/>
          <w:bCs/>
          <w:kern w:val="32"/>
          <w:sz w:val="24"/>
          <w:szCs w:val="24"/>
        </w:rPr>
        <w:t>ЗАЯВКА НА УЧАСТИЕ В ОТКРЫТОМ КОНКУРСЕ</w:t>
      </w:r>
    </w:p>
    <w:p w:rsidR="00E75FDC" w:rsidRPr="0028663B" w:rsidRDefault="00E75FDC" w:rsidP="00E75FDC">
      <w:pPr>
        <w:ind w:firstLine="567"/>
        <w:jc w:val="center"/>
        <w:rPr>
          <w:rFonts w:ascii="Times New Roman" w:hAnsi="Times New Roman"/>
          <w:sz w:val="24"/>
          <w:szCs w:val="24"/>
        </w:rPr>
      </w:pPr>
    </w:p>
    <w:p w:rsidR="00E75FDC" w:rsidRPr="0028663B" w:rsidRDefault="00E75FDC" w:rsidP="00E75FDC">
      <w:pPr>
        <w:ind w:firstLine="567"/>
        <w:rPr>
          <w:rFonts w:ascii="Times New Roman" w:hAnsi="Times New Roman"/>
          <w:b/>
          <w:sz w:val="24"/>
          <w:szCs w:val="24"/>
        </w:rPr>
      </w:pPr>
      <w:r w:rsidRPr="0028663B">
        <w:rPr>
          <w:rFonts w:ascii="Times New Roman" w:hAnsi="Times New Roman"/>
          <w:b/>
          <w:bCs/>
          <w:sz w:val="24"/>
          <w:szCs w:val="24"/>
        </w:rPr>
        <w:t xml:space="preserve">Организатору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 Администрации Чебоксарского муниципального округа Чувашской Республики </w:t>
      </w:r>
    </w:p>
    <w:p w:rsidR="00E75FDC" w:rsidRPr="0028663B" w:rsidRDefault="00E75FDC" w:rsidP="00E75FDC">
      <w:pPr>
        <w:ind w:firstLine="567"/>
        <w:rPr>
          <w:rFonts w:ascii="Times New Roman" w:hAnsi="Times New Roman"/>
          <w:b/>
          <w:sz w:val="24"/>
          <w:szCs w:val="24"/>
        </w:rPr>
      </w:pPr>
    </w:p>
    <w:p w:rsidR="00E75FDC" w:rsidRPr="0028663B" w:rsidRDefault="00E75FDC" w:rsidP="00E75FDC">
      <w:pPr>
        <w:spacing w:after="120"/>
        <w:ind w:firstLine="567"/>
        <w:jc w:val="center"/>
        <w:rPr>
          <w:rFonts w:ascii="Times New Roman" w:hAnsi="Times New Roman"/>
          <w:sz w:val="24"/>
          <w:szCs w:val="24"/>
        </w:rPr>
      </w:pPr>
      <w:r w:rsidRPr="0028663B">
        <w:rPr>
          <w:rFonts w:ascii="Times New Roman" w:hAnsi="Times New Roman"/>
          <w:sz w:val="24"/>
          <w:szCs w:val="24"/>
        </w:rPr>
        <w:t>ЗАЯВКА НА УЧАСТИЕ В ОТКРЫТОМ КОНКУРСЕ</w:t>
      </w:r>
    </w:p>
    <w:p w:rsidR="00E75FDC" w:rsidRPr="0028663B" w:rsidRDefault="00E75FDC" w:rsidP="00E75FDC">
      <w:pPr>
        <w:spacing w:after="120"/>
        <w:ind w:firstLine="567"/>
        <w:jc w:val="both"/>
        <w:rPr>
          <w:rFonts w:ascii="Times New Roman" w:hAnsi="Times New Roman"/>
          <w:b/>
          <w:i/>
          <w:sz w:val="24"/>
          <w:szCs w:val="24"/>
        </w:rPr>
      </w:pPr>
      <w:r w:rsidRPr="0028663B">
        <w:rPr>
          <w:rFonts w:ascii="Times New Roman" w:hAnsi="Times New Roman"/>
          <w:b/>
          <w:i/>
          <w:sz w:val="24"/>
          <w:szCs w:val="24"/>
        </w:rPr>
        <w:t>на право получения свидетельств об осуществлении перевозок по одному или нескольким муниципальным маршрутам регулярных перевозок</w:t>
      </w:r>
      <w:r w:rsidRPr="0028663B">
        <w:rPr>
          <w:rFonts w:ascii="Times New Roman" w:hAnsi="Times New Roman"/>
          <w:sz w:val="24"/>
          <w:szCs w:val="24"/>
        </w:rPr>
        <w:t xml:space="preserve"> </w:t>
      </w:r>
      <w:r w:rsidRPr="0028663B">
        <w:rPr>
          <w:rFonts w:ascii="Times New Roman" w:hAnsi="Times New Roman"/>
          <w:b/>
          <w:i/>
          <w:sz w:val="24"/>
          <w:szCs w:val="24"/>
        </w:rPr>
        <w:t>в Чебоксарском муниципальном округе Чувашской Республике № _____ «_____________________-______________________» (лот №___).</w:t>
      </w:r>
    </w:p>
    <w:p w:rsidR="00E75FDC" w:rsidRPr="0028663B" w:rsidRDefault="00E75FDC" w:rsidP="00E75FDC">
      <w:pPr>
        <w:spacing w:after="120"/>
        <w:ind w:firstLine="567"/>
        <w:jc w:val="both"/>
        <w:rPr>
          <w:rFonts w:ascii="Times New Roman" w:hAnsi="Times New Roman"/>
          <w:b/>
          <w:sz w:val="24"/>
          <w:szCs w:val="24"/>
        </w:rPr>
      </w:pPr>
      <w:r w:rsidRPr="0028663B">
        <w:rPr>
          <w:rFonts w:ascii="Times New Roman" w:hAnsi="Times New Roman"/>
          <w:sz w:val="24"/>
          <w:szCs w:val="24"/>
        </w:rPr>
        <w:t>1. Изучив конкурсную документацию по проведению открытого конкурса на право</w:t>
      </w:r>
      <w:r w:rsidRPr="0028663B">
        <w:rPr>
          <w:rFonts w:ascii="Times New Roman" w:hAnsi="Times New Roman"/>
          <w:sz w:val="24"/>
          <w:szCs w:val="24"/>
          <w:lang w:eastAsia="ar-SA"/>
        </w:rPr>
        <w:t xml:space="preserve"> </w:t>
      </w:r>
      <w:r w:rsidRPr="0028663B">
        <w:rPr>
          <w:rFonts w:ascii="Times New Roman" w:hAnsi="Times New Roman"/>
          <w:sz w:val="24"/>
          <w:szCs w:val="24"/>
        </w:rPr>
        <w:t>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а также применимые к данному открытому конкурсу законодательные и иные нормативные правовые акты</w:t>
      </w:r>
      <w:r w:rsidRPr="0028663B">
        <w:rPr>
          <w:rFonts w:ascii="Times New Roman" w:hAnsi="Times New Roman"/>
          <w:b/>
          <w:sz w:val="24"/>
          <w:szCs w:val="24"/>
        </w:rPr>
        <w:t xml:space="preserve"> </w:t>
      </w:r>
      <w:r w:rsidRPr="0028663B">
        <w:rPr>
          <w:rFonts w:ascii="Times New Roman" w:hAnsi="Times New Roman"/>
          <w:sz w:val="24"/>
          <w:szCs w:val="24"/>
        </w:rPr>
        <w:t>Российской Федерации и Чувашской Республики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_____________________________________________________________________</w:t>
      </w:r>
      <w:r>
        <w:rPr>
          <w:rFonts w:ascii="Times New Roman" w:hAnsi="Times New Roman"/>
          <w:sz w:val="24"/>
          <w:szCs w:val="24"/>
        </w:rPr>
        <w:t>______</w:t>
      </w:r>
    </w:p>
    <w:p w:rsidR="00E75FDC" w:rsidRPr="003C60A6" w:rsidRDefault="00E75FDC" w:rsidP="00E75FDC">
      <w:pPr>
        <w:jc w:val="center"/>
        <w:rPr>
          <w:rFonts w:ascii="Times New Roman" w:hAnsi="Times New Roman"/>
          <w:i/>
          <w:sz w:val="16"/>
          <w:szCs w:val="16"/>
        </w:rPr>
      </w:pPr>
      <w:r w:rsidRPr="003C60A6">
        <w:rPr>
          <w:rFonts w:ascii="Times New Roman" w:hAnsi="Times New Roman"/>
          <w:i/>
          <w:sz w:val="16"/>
          <w:szCs w:val="16"/>
        </w:rPr>
        <w:t>(наименование заявителя)</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в лице, ______________________________________________________________________</w:t>
      </w:r>
      <w:r>
        <w:rPr>
          <w:rFonts w:ascii="Times New Roman" w:hAnsi="Times New Roman"/>
          <w:sz w:val="24"/>
          <w:szCs w:val="24"/>
        </w:rPr>
        <w:t>____</w:t>
      </w:r>
      <w:r w:rsidRPr="0028663B">
        <w:rPr>
          <w:rFonts w:ascii="Times New Roman" w:hAnsi="Times New Roman"/>
          <w:sz w:val="24"/>
          <w:szCs w:val="24"/>
        </w:rPr>
        <w:t>____</w:t>
      </w:r>
      <w:r>
        <w:rPr>
          <w:rFonts w:ascii="Times New Roman" w:hAnsi="Times New Roman"/>
          <w:sz w:val="24"/>
          <w:szCs w:val="24"/>
        </w:rPr>
        <w:t>__</w:t>
      </w:r>
    </w:p>
    <w:p w:rsidR="00E75FDC" w:rsidRPr="003C60A6" w:rsidRDefault="00E75FDC" w:rsidP="00E75FDC">
      <w:pPr>
        <w:jc w:val="center"/>
        <w:rPr>
          <w:rFonts w:ascii="Times New Roman" w:hAnsi="Times New Roman"/>
          <w:i/>
          <w:sz w:val="16"/>
          <w:szCs w:val="16"/>
        </w:rPr>
      </w:pPr>
      <w:r w:rsidRPr="003C60A6">
        <w:rPr>
          <w:rFonts w:ascii="Times New Roman" w:hAnsi="Times New Roman"/>
          <w:i/>
          <w:sz w:val="16"/>
          <w:szCs w:val="16"/>
        </w:rPr>
        <w:t>(наименование должности, Ф.И.О. руководителя, уполномоченного лица для юридического лица)</w:t>
      </w:r>
    </w:p>
    <w:p w:rsidR="00E75FDC" w:rsidRPr="0028663B" w:rsidRDefault="00E75FDC" w:rsidP="00E75FDC">
      <w:pPr>
        <w:rPr>
          <w:rFonts w:ascii="Times New Roman" w:hAnsi="Times New Roman"/>
          <w:sz w:val="24"/>
          <w:szCs w:val="24"/>
        </w:rPr>
      </w:pPr>
      <w:r>
        <w:rPr>
          <w:rFonts w:ascii="Times New Roman" w:hAnsi="Times New Roman"/>
          <w:sz w:val="24"/>
          <w:szCs w:val="24"/>
        </w:rPr>
        <w:t>_____</w:t>
      </w:r>
      <w:r w:rsidRPr="0028663B">
        <w:rPr>
          <w:rFonts w:ascii="Times New Roman" w:hAnsi="Times New Roman"/>
          <w:sz w:val="24"/>
          <w:szCs w:val="24"/>
        </w:rPr>
        <w:t>__________________________________________________________________________</w:t>
      </w:r>
      <w:r>
        <w:rPr>
          <w:rFonts w:ascii="Times New Roman" w:hAnsi="Times New Roman"/>
          <w:sz w:val="24"/>
          <w:szCs w:val="24"/>
        </w:rPr>
        <w:t>_</w:t>
      </w:r>
    </w:p>
    <w:p w:rsidR="00E75FDC" w:rsidRPr="003C60A6" w:rsidRDefault="00E75FDC" w:rsidP="00E75FDC">
      <w:pPr>
        <w:spacing w:after="120"/>
        <w:ind w:hanging="142"/>
        <w:jc w:val="center"/>
        <w:rPr>
          <w:rFonts w:ascii="Times New Roman" w:hAnsi="Times New Roman"/>
          <w:i/>
          <w:sz w:val="16"/>
          <w:szCs w:val="16"/>
        </w:rPr>
      </w:pPr>
      <w:r w:rsidRPr="003C60A6">
        <w:rPr>
          <w:rFonts w:ascii="Times New Roman" w:hAnsi="Times New Roman"/>
          <w:i/>
          <w:sz w:val="16"/>
          <w:szCs w:val="16"/>
        </w:rPr>
        <w:t>(адрес регистрации / место жительства заявителя)</w:t>
      </w:r>
    </w:p>
    <w:p w:rsidR="00E75FDC" w:rsidRPr="0028663B" w:rsidRDefault="00E75FDC" w:rsidP="00E75FDC">
      <w:pPr>
        <w:jc w:val="both"/>
        <w:rPr>
          <w:rFonts w:ascii="Times New Roman" w:hAnsi="Times New Roman"/>
          <w:b/>
          <w:bCs/>
          <w:sz w:val="24"/>
          <w:szCs w:val="24"/>
        </w:rPr>
      </w:pPr>
      <w:r w:rsidRPr="0028663B">
        <w:rPr>
          <w:rFonts w:ascii="Times New Roman" w:hAnsi="Times New Roman"/>
          <w:b/>
          <w:bCs/>
          <w:sz w:val="24"/>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2. 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E75FDC" w:rsidRPr="0028663B" w:rsidRDefault="00E75FDC" w:rsidP="00E75FDC">
      <w:pPr>
        <w:ind w:firstLine="567"/>
        <w:jc w:val="both"/>
        <w:rPr>
          <w:rFonts w:ascii="Times New Roman" w:hAnsi="Times New Roman"/>
          <w:bCs/>
          <w:i/>
          <w:sz w:val="24"/>
          <w:szCs w:val="24"/>
        </w:rPr>
      </w:pPr>
      <w:r w:rsidRPr="0028663B">
        <w:rPr>
          <w:rFonts w:ascii="Times New Roman" w:hAnsi="Times New Roman"/>
          <w:bCs/>
          <w:sz w:val="24"/>
          <w:szCs w:val="24"/>
        </w:rPr>
        <w:t>3.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E75FDC" w:rsidRPr="0028663B" w:rsidRDefault="00E75FDC" w:rsidP="00E75FDC">
      <w:pPr>
        <w:widowControl w:val="0"/>
        <w:ind w:firstLine="567"/>
        <w:jc w:val="both"/>
        <w:rPr>
          <w:rFonts w:ascii="Times New Roman" w:hAnsi="Times New Roman"/>
          <w:bCs/>
          <w:sz w:val="24"/>
          <w:szCs w:val="24"/>
        </w:rPr>
      </w:pPr>
      <w:r w:rsidRPr="0028663B">
        <w:rPr>
          <w:rFonts w:ascii="Times New Roman" w:hAnsi="Times New Roman"/>
          <w:bCs/>
          <w:sz w:val="24"/>
          <w:szCs w:val="24"/>
        </w:rPr>
        <w:t>4. В случае, если нам по итогам открытого конкурса будет присвоена высшая оценка, берем на себя обязательства</w:t>
      </w:r>
      <w:r w:rsidRPr="0028663B">
        <w:rPr>
          <w:rFonts w:ascii="Times New Roman" w:hAnsi="Times New Roman"/>
          <w:b/>
          <w:bCs/>
          <w:caps/>
          <w:sz w:val="24"/>
          <w:szCs w:val="24"/>
        </w:rPr>
        <w:t xml:space="preserve"> </w:t>
      </w:r>
      <w:r w:rsidRPr="0028663B">
        <w:rPr>
          <w:rFonts w:ascii="Times New Roman" w:hAnsi="Times New Roman"/>
          <w:bCs/>
          <w:sz w:val="24"/>
          <w:szCs w:val="24"/>
        </w:rPr>
        <w:t xml:space="preserve">осуществлять перевозку пассажиров и багажа автомобильным </w:t>
      </w:r>
      <w:r w:rsidRPr="0028663B">
        <w:rPr>
          <w:rFonts w:ascii="Times New Roman" w:hAnsi="Times New Roman"/>
          <w:bCs/>
          <w:sz w:val="24"/>
          <w:szCs w:val="24"/>
        </w:rPr>
        <w:lastRenderedPageBreak/>
        <w:t>транспортом по муниципальному маршруту регулярных перевозок, в срок не позднее девяноста дней со дня утверждения результатов открытого конкурса</w:t>
      </w:r>
      <w:r w:rsidRPr="0028663B">
        <w:rPr>
          <w:rFonts w:ascii="Times New Roman" w:hAnsi="Times New Roman"/>
          <w:b/>
          <w:bCs/>
          <w:caps/>
          <w:sz w:val="24"/>
          <w:szCs w:val="24"/>
        </w:rPr>
        <w:t xml:space="preserve"> </w:t>
      </w:r>
      <w:r w:rsidRPr="0028663B">
        <w:rPr>
          <w:rFonts w:ascii="Times New Roman" w:hAnsi="Times New Roman"/>
          <w:bCs/>
          <w:sz w:val="24"/>
          <w:szCs w:val="24"/>
        </w:rPr>
        <w:t>и не ранее окончания срока действия последнего из ранее выданных свидетельств об осуществлении перевозок по данному маршруту.</w:t>
      </w:r>
    </w:p>
    <w:p w:rsidR="00E75FDC" w:rsidRPr="0028663B" w:rsidRDefault="00E75FDC" w:rsidP="00E75FDC">
      <w:pPr>
        <w:spacing w:after="120"/>
        <w:ind w:firstLine="567"/>
        <w:jc w:val="both"/>
        <w:rPr>
          <w:rFonts w:ascii="Times New Roman" w:hAnsi="Times New Roman"/>
          <w:sz w:val="24"/>
          <w:szCs w:val="24"/>
        </w:rPr>
      </w:pPr>
      <w:r w:rsidRPr="0028663B">
        <w:rPr>
          <w:rFonts w:ascii="Times New Roman" w:hAnsi="Times New Roman"/>
          <w:sz w:val="24"/>
          <w:szCs w:val="24"/>
        </w:rPr>
        <w:t>5. К настоящей заявке прилагаются документы на ___ стр. согласно нижеследующей описи: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933"/>
        <w:gridCol w:w="2490"/>
        <w:gridCol w:w="2488"/>
      </w:tblGrid>
      <w:tr w:rsidR="00E75FDC" w:rsidRPr="0028663B" w:rsidTr="00D14632">
        <w:tc>
          <w:tcPr>
            <w:tcW w:w="1008"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 п/п</w:t>
            </w:r>
          </w:p>
        </w:tc>
        <w:tc>
          <w:tcPr>
            <w:tcW w:w="3960"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Наименование документа</w:t>
            </w:r>
          </w:p>
        </w:tc>
        <w:tc>
          <w:tcPr>
            <w:tcW w:w="2503"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Количество страниц в документе</w:t>
            </w:r>
          </w:p>
        </w:tc>
        <w:tc>
          <w:tcPr>
            <w:tcW w:w="2503"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Номер первой страницы документа в заявке</w:t>
            </w:r>
          </w:p>
        </w:tc>
      </w:tr>
      <w:tr w:rsidR="00E75FDC" w:rsidRPr="0028663B" w:rsidTr="00D14632">
        <w:tc>
          <w:tcPr>
            <w:tcW w:w="1008"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3960"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2503"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2503"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r>
    </w:tbl>
    <w:p w:rsidR="00E75FDC" w:rsidRPr="0028663B" w:rsidRDefault="00E75FDC" w:rsidP="00E75FDC">
      <w:pPr>
        <w:spacing w:after="120"/>
        <w:ind w:firstLine="567"/>
        <w:jc w:val="both"/>
        <w:rPr>
          <w:rFonts w:ascii="Times New Roman" w:hAnsi="Times New Roman"/>
          <w:sz w:val="24"/>
          <w:szCs w:val="24"/>
        </w:rPr>
      </w:pPr>
      <w:r w:rsidRPr="0028663B">
        <w:rPr>
          <w:rFonts w:ascii="Times New Roman" w:hAnsi="Times New Roman"/>
          <w:sz w:val="24"/>
          <w:szCs w:val="24"/>
        </w:rPr>
        <w:t>6. В случае отсутствия какого-либо документа в описи документ считается непредставленным в составе заявки.</w:t>
      </w:r>
    </w:p>
    <w:p w:rsidR="00E75FDC" w:rsidRDefault="00E75FDC" w:rsidP="00E75FDC">
      <w:pPr>
        <w:ind w:firstLine="567"/>
        <w:jc w:val="both"/>
        <w:rPr>
          <w:rFonts w:ascii="Times New Roman" w:hAnsi="Times New Roman"/>
          <w:b/>
          <w:sz w:val="24"/>
          <w:szCs w:val="24"/>
        </w:rPr>
      </w:pPr>
    </w:p>
    <w:p w:rsidR="00E75FDC" w:rsidRDefault="00E75FDC" w:rsidP="00E75FDC">
      <w:pPr>
        <w:jc w:val="both"/>
        <w:rPr>
          <w:rFonts w:ascii="Times New Roman" w:hAnsi="Times New Roman"/>
          <w:sz w:val="24"/>
          <w:szCs w:val="24"/>
        </w:rPr>
      </w:pPr>
      <w:r w:rsidRPr="0028663B">
        <w:rPr>
          <w:rFonts w:ascii="Times New Roman" w:hAnsi="Times New Roman"/>
          <w:b/>
          <w:sz w:val="24"/>
          <w:szCs w:val="24"/>
        </w:rPr>
        <w:t xml:space="preserve">Заявитель </w:t>
      </w:r>
      <w:r w:rsidRPr="0028663B">
        <w:rPr>
          <w:rFonts w:ascii="Times New Roman" w:hAnsi="Times New Roman"/>
          <w:sz w:val="24"/>
          <w:szCs w:val="24"/>
        </w:rPr>
        <w:t>________________</w:t>
      </w:r>
      <w:r>
        <w:rPr>
          <w:rFonts w:ascii="Times New Roman" w:hAnsi="Times New Roman"/>
          <w:sz w:val="24"/>
          <w:szCs w:val="24"/>
        </w:rPr>
        <w:t xml:space="preserve">         </w:t>
      </w:r>
      <w:r w:rsidRPr="0028663B">
        <w:rPr>
          <w:rFonts w:ascii="Times New Roman" w:hAnsi="Times New Roman"/>
          <w:sz w:val="24"/>
          <w:szCs w:val="24"/>
        </w:rPr>
        <w:t>____</w:t>
      </w:r>
      <w:r>
        <w:rPr>
          <w:rFonts w:ascii="Times New Roman" w:hAnsi="Times New Roman"/>
          <w:sz w:val="24"/>
          <w:szCs w:val="24"/>
        </w:rPr>
        <w:t>__________________________</w:t>
      </w:r>
      <w:r w:rsidRPr="0028663B">
        <w:rPr>
          <w:rFonts w:ascii="Times New Roman" w:hAnsi="Times New Roman"/>
          <w:sz w:val="24"/>
          <w:szCs w:val="24"/>
        </w:rPr>
        <w:t>_</w:t>
      </w:r>
      <w:r>
        <w:rPr>
          <w:rFonts w:ascii="Times New Roman" w:hAnsi="Times New Roman"/>
          <w:sz w:val="24"/>
          <w:szCs w:val="24"/>
        </w:rPr>
        <w:t xml:space="preserve">     </w:t>
      </w:r>
      <w:r w:rsidRPr="0028663B">
        <w:rPr>
          <w:rFonts w:ascii="Times New Roman" w:hAnsi="Times New Roman"/>
          <w:sz w:val="24"/>
          <w:szCs w:val="24"/>
        </w:rPr>
        <w:t>___</w:t>
      </w:r>
      <w:r>
        <w:rPr>
          <w:rFonts w:ascii="Times New Roman" w:hAnsi="Times New Roman"/>
          <w:sz w:val="24"/>
          <w:szCs w:val="24"/>
        </w:rPr>
        <w:t>____</w:t>
      </w:r>
      <w:r w:rsidRPr="0028663B">
        <w:rPr>
          <w:rFonts w:ascii="Times New Roman" w:hAnsi="Times New Roman"/>
          <w:sz w:val="24"/>
          <w:szCs w:val="24"/>
        </w:rPr>
        <w:t>__________</w:t>
      </w:r>
    </w:p>
    <w:p w:rsidR="00E75FDC" w:rsidRDefault="00E75FDC" w:rsidP="00E75FDC">
      <w:pPr>
        <w:tabs>
          <w:tab w:val="left" w:pos="8505"/>
        </w:tabs>
        <w:ind w:firstLine="567"/>
        <w:jc w:val="both"/>
        <w:rPr>
          <w:rFonts w:ascii="Times New Roman" w:hAnsi="Times New Roman"/>
          <w:sz w:val="16"/>
          <w:szCs w:val="16"/>
        </w:rPr>
      </w:pPr>
      <w:r>
        <w:rPr>
          <w:rFonts w:ascii="Times New Roman" w:hAnsi="Times New Roman"/>
          <w:sz w:val="16"/>
          <w:szCs w:val="16"/>
        </w:rPr>
        <w:t xml:space="preserve">                              </w:t>
      </w:r>
      <w:r w:rsidRPr="003C60A6">
        <w:rPr>
          <w:rFonts w:ascii="Times New Roman" w:hAnsi="Times New Roman"/>
          <w:i/>
          <w:sz w:val="16"/>
          <w:szCs w:val="16"/>
        </w:rPr>
        <w:t>(</w:t>
      </w:r>
      <w:proofErr w:type="gramStart"/>
      <w:r w:rsidRPr="003C60A6">
        <w:rPr>
          <w:rFonts w:ascii="Times New Roman" w:hAnsi="Times New Roman"/>
          <w:i/>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3C60A6">
        <w:rPr>
          <w:rFonts w:ascii="Times New Roman" w:hAnsi="Times New Roman"/>
          <w:sz w:val="16"/>
          <w:szCs w:val="16"/>
        </w:rPr>
        <w:t xml:space="preserve"> (Ф.И.О.)</w:t>
      </w:r>
      <w:r>
        <w:rPr>
          <w:rFonts w:ascii="Times New Roman" w:hAnsi="Times New Roman"/>
          <w:sz w:val="16"/>
          <w:szCs w:val="16"/>
        </w:rPr>
        <w:tab/>
        <w:t>Дата</w:t>
      </w:r>
    </w:p>
    <w:p w:rsidR="00E75FDC" w:rsidRDefault="00E75FDC" w:rsidP="00E75FDC">
      <w:pPr>
        <w:ind w:firstLine="567"/>
        <w:jc w:val="both"/>
        <w:rPr>
          <w:rFonts w:ascii="Times New Roman" w:hAnsi="Times New Roman"/>
          <w:sz w:val="16"/>
          <w:szCs w:val="16"/>
        </w:rPr>
      </w:pPr>
    </w:p>
    <w:p w:rsidR="00E75FDC" w:rsidRPr="003C60A6" w:rsidRDefault="00E75FDC" w:rsidP="00E75FDC">
      <w:pPr>
        <w:jc w:val="both"/>
        <w:rPr>
          <w:rFonts w:ascii="Times New Roman" w:hAnsi="Times New Roman"/>
          <w:i/>
          <w:sz w:val="16"/>
          <w:szCs w:val="16"/>
        </w:rPr>
      </w:pPr>
      <w:r w:rsidRPr="003C60A6">
        <w:rPr>
          <w:rFonts w:ascii="Times New Roman" w:hAnsi="Times New Roman"/>
          <w:i/>
          <w:sz w:val="16"/>
          <w:szCs w:val="16"/>
        </w:rPr>
        <w:t xml:space="preserve"> </w:t>
      </w:r>
      <w:r w:rsidRPr="003C60A6">
        <w:rPr>
          <w:rFonts w:ascii="Times New Roman" w:hAnsi="Times New Roman"/>
          <w:sz w:val="24"/>
          <w:szCs w:val="24"/>
          <w:vertAlign w:val="superscript"/>
        </w:rPr>
        <w:t>МП (при наличии)</w:t>
      </w:r>
      <w:r w:rsidRPr="0028663B">
        <w:rPr>
          <w:rFonts w:ascii="Times New Roman" w:hAnsi="Times New Roman"/>
          <w:sz w:val="24"/>
          <w:szCs w:val="24"/>
        </w:rPr>
        <w:t xml:space="preserve"> </w:t>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Pr>
          <w:rFonts w:ascii="Times New Roman" w:hAnsi="Times New Roman"/>
          <w:sz w:val="24"/>
          <w:szCs w:val="24"/>
        </w:rPr>
        <w:t xml:space="preserve">                        </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p>
        </w:tc>
        <w:tc>
          <w:tcPr>
            <w:tcW w:w="4815"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3</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6C3AEF">
              <w:rPr>
                <w:rFonts w:ascii="Times New Roman" w:hAnsi="Times New Roman"/>
                <w:bCs/>
                <w:sz w:val="20"/>
                <w:lang w:eastAsia="ar-SA"/>
              </w:rPr>
              <w:t xml:space="preserve"> Администрации Чебоксарского муниципального округа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E75FDC" w:rsidRPr="006C3AEF"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_06.03.2023</w:t>
            </w:r>
            <w:r w:rsidRPr="00CC0323">
              <w:rPr>
                <w:rFonts w:ascii="Times New Roman" w:hAnsi="Times New Roman"/>
                <w:bCs/>
                <w:sz w:val="20"/>
              </w:rPr>
              <w:t>__</w:t>
            </w:r>
            <w:r w:rsidRPr="00CC0323">
              <w:rPr>
                <w:rFonts w:ascii="Times New Roman" w:hAnsi="Times New Roman"/>
                <w:sz w:val="20"/>
              </w:rPr>
              <w:t xml:space="preserve"> № __491__</w:t>
            </w:r>
          </w:p>
        </w:tc>
      </w:tr>
    </w:tbl>
    <w:p w:rsidR="00E75FDC" w:rsidRDefault="00E75FDC" w:rsidP="00E75FDC">
      <w:pPr>
        <w:tabs>
          <w:tab w:val="left" w:pos="9360"/>
        </w:tabs>
        <w:suppressAutoHyphens/>
        <w:autoSpaceDE w:val="0"/>
        <w:ind w:firstLine="567"/>
        <w:jc w:val="right"/>
        <w:rPr>
          <w:rFonts w:ascii="Times New Roman" w:eastAsia="Arial" w:hAnsi="Times New Roman"/>
          <w:sz w:val="24"/>
          <w:szCs w:val="24"/>
          <w:lang w:eastAsia="ar-SA"/>
        </w:rPr>
      </w:pPr>
    </w:p>
    <w:p w:rsidR="00E75FDC" w:rsidRPr="0028663B" w:rsidRDefault="00E75FDC" w:rsidP="00E75FDC">
      <w:pPr>
        <w:widowControl w:val="0"/>
        <w:autoSpaceDE w:val="0"/>
        <w:autoSpaceDN w:val="0"/>
        <w:adjustRightInd w:val="0"/>
        <w:ind w:firstLine="567"/>
        <w:jc w:val="right"/>
        <w:rPr>
          <w:rFonts w:ascii="Times New Roman" w:hAnsi="Times New Roman"/>
          <w:b/>
          <w:bCs/>
          <w:color w:val="000080"/>
          <w:sz w:val="24"/>
          <w:szCs w:val="24"/>
        </w:rPr>
      </w:pPr>
    </w:p>
    <w:p w:rsidR="00E75FDC" w:rsidRPr="0028663B" w:rsidRDefault="00E75FDC" w:rsidP="00E75FDC">
      <w:pPr>
        <w:widowControl w:val="0"/>
        <w:autoSpaceDE w:val="0"/>
        <w:autoSpaceDN w:val="0"/>
        <w:adjustRightInd w:val="0"/>
        <w:ind w:firstLine="567"/>
        <w:jc w:val="right"/>
        <w:rPr>
          <w:rFonts w:ascii="Times New Roman" w:hAnsi="Times New Roman"/>
          <w:b/>
          <w:bCs/>
          <w:color w:val="000000"/>
          <w:sz w:val="24"/>
          <w:szCs w:val="24"/>
        </w:rPr>
      </w:pPr>
      <w:r w:rsidRPr="0028663B">
        <w:rPr>
          <w:rFonts w:ascii="Times New Roman" w:hAnsi="Times New Roman"/>
          <w:b/>
          <w:bCs/>
          <w:color w:val="000000"/>
          <w:sz w:val="24"/>
          <w:szCs w:val="24"/>
        </w:rPr>
        <w:t xml:space="preserve">ФОРМА </w:t>
      </w:r>
    </w:p>
    <w:p w:rsidR="00E75FDC" w:rsidRPr="0028663B" w:rsidRDefault="00E75FDC" w:rsidP="00E75FDC">
      <w:pPr>
        <w:widowControl w:val="0"/>
        <w:autoSpaceDE w:val="0"/>
        <w:autoSpaceDN w:val="0"/>
        <w:adjustRightInd w:val="0"/>
        <w:ind w:firstLine="567"/>
        <w:jc w:val="center"/>
        <w:rPr>
          <w:rFonts w:ascii="Times New Roman" w:hAnsi="Times New Roman"/>
          <w:color w:val="000000"/>
          <w:sz w:val="24"/>
          <w:szCs w:val="24"/>
        </w:rPr>
      </w:pPr>
      <w:r w:rsidRPr="0028663B">
        <w:rPr>
          <w:rFonts w:ascii="Times New Roman" w:hAnsi="Times New Roman"/>
          <w:b/>
          <w:bCs/>
          <w:color w:val="000000"/>
          <w:sz w:val="24"/>
          <w:szCs w:val="24"/>
        </w:rPr>
        <w:t>СВЕДЕНИЯ</w:t>
      </w:r>
    </w:p>
    <w:p w:rsidR="00E75FDC" w:rsidRPr="0028663B" w:rsidRDefault="00E75FDC" w:rsidP="00E75FDC">
      <w:pPr>
        <w:widowControl w:val="0"/>
        <w:autoSpaceDE w:val="0"/>
        <w:autoSpaceDN w:val="0"/>
        <w:adjustRightInd w:val="0"/>
        <w:ind w:firstLine="567"/>
        <w:jc w:val="center"/>
        <w:rPr>
          <w:rFonts w:ascii="Times New Roman" w:hAnsi="Times New Roman"/>
          <w:b/>
          <w:bCs/>
          <w:color w:val="000000"/>
          <w:sz w:val="24"/>
          <w:szCs w:val="24"/>
        </w:rPr>
      </w:pPr>
      <w:r w:rsidRPr="0028663B">
        <w:rPr>
          <w:rFonts w:ascii="Times New Roman" w:hAnsi="Times New Roman"/>
          <w:b/>
          <w:bCs/>
          <w:color w:val="000000"/>
          <w:sz w:val="24"/>
          <w:szCs w:val="24"/>
        </w:rPr>
        <w:t>о количестве транспортных средств, предусмотренных договорами обязательного страхования гражданской ответственности</w:t>
      </w:r>
      <w:r w:rsidRPr="0028663B">
        <w:rPr>
          <w:rFonts w:ascii="Times New Roman" w:hAnsi="Times New Roman"/>
          <w:sz w:val="24"/>
          <w:szCs w:val="24"/>
        </w:rPr>
        <w:t xml:space="preserve"> </w:t>
      </w:r>
      <w:r w:rsidRPr="0028663B">
        <w:rPr>
          <w:rFonts w:ascii="Times New Roman" w:hAnsi="Times New Roman"/>
          <w:b/>
          <w:bCs/>
          <w:color w:val="000000"/>
          <w:sz w:val="24"/>
          <w:szCs w:val="24"/>
        </w:rPr>
        <w:t>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28663B">
        <w:rPr>
          <w:rFonts w:ascii="Times New Roman" w:hAnsi="Times New Roman"/>
          <w:sz w:val="24"/>
          <w:szCs w:val="24"/>
        </w:rPr>
        <w:t xml:space="preserve"> </w:t>
      </w:r>
      <w:r w:rsidRPr="0028663B">
        <w:rPr>
          <w:rFonts w:ascii="Times New Roman" w:hAnsi="Times New Roman"/>
          <w:b/>
          <w:bCs/>
          <w:color w:val="000000"/>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w:t>
      </w:r>
    </w:p>
    <w:p w:rsidR="00E75FDC" w:rsidRDefault="00E75FDC" w:rsidP="00E75FDC">
      <w:pPr>
        <w:widowControl w:val="0"/>
        <w:autoSpaceDE w:val="0"/>
        <w:autoSpaceDN w:val="0"/>
        <w:adjustRightInd w:val="0"/>
        <w:rPr>
          <w:rFonts w:ascii="Times New Roman" w:hAnsi="Times New Roman"/>
          <w:b/>
          <w:bCs/>
          <w:color w:val="000000"/>
          <w:sz w:val="24"/>
          <w:szCs w:val="24"/>
        </w:rPr>
      </w:pPr>
    </w:p>
    <w:p w:rsidR="00E75FDC" w:rsidRDefault="00E75FDC" w:rsidP="00E75FDC">
      <w:pPr>
        <w:widowControl w:val="0"/>
        <w:autoSpaceDE w:val="0"/>
        <w:autoSpaceDN w:val="0"/>
        <w:adjustRightInd w:val="0"/>
        <w:rPr>
          <w:rFonts w:ascii="Times New Roman" w:hAnsi="Times New Roman"/>
          <w:b/>
          <w:bCs/>
          <w:color w:val="000000"/>
          <w:sz w:val="24"/>
          <w:szCs w:val="24"/>
        </w:rPr>
      </w:pPr>
    </w:p>
    <w:p w:rsidR="00E75FDC" w:rsidRPr="0028663B" w:rsidRDefault="00E75FDC" w:rsidP="00E75FDC">
      <w:pPr>
        <w:widowControl w:val="0"/>
        <w:autoSpaceDE w:val="0"/>
        <w:autoSpaceDN w:val="0"/>
        <w:adjustRightInd w:val="0"/>
        <w:ind w:firstLine="567"/>
        <w:rPr>
          <w:rFonts w:ascii="Times New Roman" w:hAnsi="Times New Roman"/>
          <w:bCs/>
          <w:color w:val="000000"/>
          <w:sz w:val="24"/>
          <w:szCs w:val="24"/>
        </w:rPr>
      </w:pPr>
      <w:r w:rsidRPr="0028663B">
        <w:rPr>
          <w:rFonts w:ascii="Times New Roman" w:hAnsi="Times New Roman"/>
          <w:bCs/>
          <w:color w:val="000000"/>
          <w:sz w:val="24"/>
          <w:szCs w:val="24"/>
        </w:rPr>
        <w:t>Заявитель___________________________________________________________________</w:t>
      </w:r>
    </w:p>
    <w:p w:rsidR="00E75FDC" w:rsidRDefault="00E75FDC" w:rsidP="00E75FDC">
      <w:pPr>
        <w:widowControl w:val="0"/>
        <w:autoSpaceDE w:val="0"/>
        <w:autoSpaceDN w:val="0"/>
        <w:adjustRightInd w:val="0"/>
        <w:ind w:firstLine="567"/>
        <w:rPr>
          <w:rFonts w:ascii="Times New Roman" w:hAnsi="Times New Roman"/>
          <w:bCs/>
          <w:color w:val="000000"/>
          <w:sz w:val="24"/>
          <w:szCs w:val="24"/>
        </w:rPr>
      </w:pPr>
      <w:r w:rsidRPr="00623354">
        <w:rPr>
          <w:rFonts w:ascii="Times New Roman" w:hAnsi="Times New Roman"/>
          <w:bCs/>
          <w:color w:val="000000"/>
          <w:sz w:val="24"/>
          <w:szCs w:val="24"/>
        </w:rPr>
        <w:t>Адрес регистрации (места жительства)</w:t>
      </w:r>
      <w:r w:rsidRPr="0028663B">
        <w:rPr>
          <w:rFonts w:ascii="Times New Roman" w:hAnsi="Times New Roman"/>
          <w:bCs/>
          <w:color w:val="000000"/>
          <w:sz w:val="24"/>
          <w:szCs w:val="24"/>
        </w:rPr>
        <w:t xml:space="preserve"> __________________________________</w:t>
      </w:r>
      <w:r>
        <w:rPr>
          <w:rFonts w:ascii="Times New Roman" w:hAnsi="Times New Roman"/>
          <w:bCs/>
          <w:color w:val="000000"/>
          <w:sz w:val="24"/>
          <w:szCs w:val="24"/>
        </w:rPr>
        <w:t>_</w:t>
      </w:r>
      <w:r w:rsidRPr="0028663B">
        <w:rPr>
          <w:rFonts w:ascii="Times New Roman" w:hAnsi="Times New Roman"/>
          <w:bCs/>
          <w:color w:val="000000"/>
          <w:sz w:val="24"/>
          <w:szCs w:val="24"/>
        </w:rPr>
        <w:t>______</w:t>
      </w:r>
    </w:p>
    <w:p w:rsidR="00E75FDC" w:rsidRPr="0028663B" w:rsidRDefault="00E75FDC" w:rsidP="00E75FDC">
      <w:pPr>
        <w:widowControl w:val="0"/>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________________________________________________________________________________</w:t>
      </w:r>
    </w:p>
    <w:p w:rsidR="00E75FDC" w:rsidRPr="0028663B" w:rsidRDefault="00E75FDC" w:rsidP="00E75FDC">
      <w:pPr>
        <w:widowControl w:val="0"/>
        <w:autoSpaceDE w:val="0"/>
        <w:autoSpaceDN w:val="0"/>
        <w:adjustRightInd w:val="0"/>
        <w:ind w:firstLine="567"/>
        <w:rPr>
          <w:rFonts w:ascii="Times New Roman" w:hAnsi="Times New Roman"/>
          <w:sz w:val="24"/>
          <w:szCs w:val="24"/>
        </w:rPr>
      </w:pPr>
    </w:p>
    <w:tbl>
      <w:tblPr>
        <w:tblW w:w="10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7"/>
        <w:gridCol w:w="1600"/>
        <w:gridCol w:w="1269"/>
        <w:gridCol w:w="2244"/>
        <w:gridCol w:w="3716"/>
      </w:tblGrid>
      <w:tr w:rsidR="00E75FDC" w:rsidRPr="006C3AEF" w:rsidTr="00D14632">
        <w:trPr>
          <w:trHeight w:val="1054"/>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N</w:t>
            </w:r>
            <w:r w:rsidRPr="006C3AEF">
              <w:rPr>
                <w:rFonts w:ascii="Times New Roman" w:hAnsi="Times New Roman"/>
                <w:sz w:val="22"/>
                <w:szCs w:val="22"/>
              </w:rPr>
              <w:br/>
              <w:t>п/п</w:t>
            </w: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Марка и модель транспортного средства</w:t>
            </w: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Государственный регистрационный знак транспортного средства</w:t>
            </w: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hanging="23"/>
              <w:jc w:val="center"/>
              <w:rPr>
                <w:rFonts w:ascii="Times New Roman" w:hAnsi="Times New Roman"/>
                <w:sz w:val="22"/>
                <w:szCs w:val="22"/>
              </w:rPr>
            </w:pPr>
            <w:r w:rsidRPr="006C3AEF">
              <w:rPr>
                <w:rFonts w:ascii="Times New Roman" w:hAnsi="Times New Roman"/>
                <w:sz w:val="22"/>
                <w:szCs w:val="22"/>
              </w:rPr>
              <w:t>Год выпуска транспортного средства</w:t>
            </w:r>
          </w:p>
        </w:tc>
        <w:tc>
          <w:tcPr>
            <w:tcW w:w="2244" w:type="dxa"/>
            <w:tcBorders>
              <w:top w:val="single" w:sz="4" w:space="0" w:color="auto"/>
              <w:left w:val="single" w:sz="4" w:space="0" w:color="auto"/>
              <w:bottom w:val="single" w:sz="4" w:space="0" w:color="auto"/>
            </w:tcBorders>
            <w:vAlign w:val="center"/>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 xml:space="preserve">Вид владения транспортным средством (собственность, лизинг, </w:t>
            </w:r>
          </w:p>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аренда, иное законное право)</w:t>
            </w:r>
          </w:p>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p>
        </w:tc>
        <w:tc>
          <w:tcPr>
            <w:tcW w:w="3716" w:type="dxa"/>
            <w:tcBorders>
              <w:top w:val="single" w:sz="4" w:space="0" w:color="auto"/>
              <w:left w:val="single" w:sz="4" w:space="0" w:color="auto"/>
              <w:bottom w:val="single" w:sz="4" w:space="0" w:color="auto"/>
            </w:tcBorders>
            <w:vAlign w:val="center"/>
          </w:tcPr>
          <w:p w:rsidR="00E75FDC" w:rsidRPr="006C3AEF" w:rsidRDefault="00E75FDC" w:rsidP="00D14632">
            <w:pPr>
              <w:widowControl w:val="0"/>
              <w:autoSpaceDE w:val="0"/>
              <w:autoSpaceDN w:val="0"/>
              <w:adjustRightInd w:val="0"/>
              <w:rPr>
                <w:rFonts w:ascii="Times New Roman" w:hAnsi="Times New Roman"/>
                <w:sz w:val="22"/>
                <w:szCs w:val="22"/>
              </w:rPr>
            </w:pPr>
            <w:r w:rsidRPr="006C3AEF">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действовавшие в течение года, предшествующего дате размещения извещения</w:t>
            </w:r>
          </w:p>
        </w:tc>
      </w:tr>
      <w:tr w:rsidR="00E75FDC" w:rsidRPr="006C3AEF" w:rsidTr="00D14632">
        <w:trPr>
          <w:trHeight w:val="207"/>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1</w:t>
            </w: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2</w:t>
            </w: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3</w:t>
            </w: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4</w:t>
            </w:r>
          </w:p>
        </w:tc>
        <w:tc>
          <w:tcPr>
            <w:tcW w:w="2244"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5</w:t>
            </w:r>
          </w:p>
        </w:tc>
        <w:tc>
          <w:tcPr>
            <w:tcW w:w="3716"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6</w:t>
            </w:r>
          </w:p>
        </w:tc>
      </w:tr>
      <w:tr w:rsidR="00E75FDC" w:rsidRPr="006C3AEF" w:rsidTr="00D14632">
        <w:trPr>
          <w:trHeight w:val="207"/>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both"/>
              <w:rPr>
                <w:rFonts w:ascii="Times New Roman" w:hAnsi="Times New Roman"/>
                <w:sz w:val="22"/>
                <w:szCs w:val="22"/>
              </w:rPr>
            </w:pP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2244"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3716"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r>
    </w:tbl>
    <w:p w:rsidR="00E75FDC" w:rsidRPr="0028663B" w:rsidRDefault="00E75FDC" w:rsidP="00E75FDC">
      <w:pPr>
        <w:ind w:firstLine="567"/>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 - к реквизитам договора относятся: номер и дата заключения договора.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75FDC" w:rsidRPr="0028663B" w:rsidRDefault="00E75FDC" w:rsidP="00E75FDC">
      <w:pPr>
        <w:ind w:firstLine="567"/>
        <w:rPr>
          <w:rFonts w:ascii="Times New Roman" w:hAnsi="Times New Roman"/>
          <w:sz w:val="24"/>
          <w:szCs w:val="24"/>
        </w:rPr>
      </w:pP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Заявитель___________________________________________________________________</w:t>
      </w:r>
    </w:p>
    <w:p w:rsidR="00E75FDC" w:rsidRPr="0028663B" w:rsidRDefault="00E75FDC" w:rsidP="00E75FDC">
      <w:pPr>
        <w:ind w:firstLine="567"/>
        <w:rPr>
          <w:rFonts w:ascii="Times New Roman" w:hAnsi="Times New Roman"/>
          <w:i/>
          <w:sz w:val="24"/>
          <w:szCs w:val="24"/>
        </w:rPr>
      </w:pPr>
      <w:r w:rsidRPr="0028663B">
        <w:rPr>
          <w:rFonts w:ascii="Times New Roman" w:hAnsi="Times New Roman"/>
          <w:i/>
          <w:sz w:val="24"/>
          <w:szCs w:val="24"/>
        </w:rPr>
        <w:t xml:space="preserve">                          (наименование должности, Ф.И.О. руководителя, уполномоченного лица для юридического лица, подпись расшифровка)</w:t>
      </w:r>
    </w:p>
    <w:p w:rsidR="00E75FDC" w:rsidRPr="0028663B" w:rsidRDefault="00E75FDC" w:rsidP="00E75FDC">
      <w:pPr>
        <w:ind w:firstLine="567"/>
        <w:rPr>
          <w:rFonts w:ascii="Times New Roman" w:hAnsi="Times New Roman"/>
          <w:sz w:val="24"/>
          <w:szCs w:val="24"/>
        </w:rPr>
      </w:pPr>
    </w:p>
    <w:p w:rsidR="00E75FDC" w:rsidRDefault="00E75FDC" w:rsidP="00E75FDC">
      <w:pPr>
        <w:ind w:firstLine="567"/>
        <w:jc w:val="both"/>
        <w:rPr>
          <w:rFonts w:ascii="Times New Roman" w:hAnsi="Times New Roman"/>
          <w:sz w:val="24"/>
          <w:szCs w:val="24"/>
        </w:rPr>
      </w:pPr>
      <w:r w:rsidRPr="0028663B">
        <w:rPr>
          <w:rFonts w:ascii="Times New Roman" w:hAnsi="Times New Roman"/>
          <w:sz w:val="24"/>
          <w:szCs w:val="24"/>
        </w:rPr>
        <w:t>М.П. (при наличии) ____ ________________ 20___ г.</w:t>
      </w:r>
    </w:p>
    <w:p w:rsidR="00E75FDC" w:rsidRDefault="00E75FDC" w:rsidP="00E75FDC">
      <w:pPr>
        <w:ind w:firstLine="567"/>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23354" w:rsidTr="00D14632">
        <w:tc>
          <w:tcPr>
            <w:tcW w:w="4814" w:type="dxa"/>
          </w:tcPr>
          <w:p w:rsidR="00E75FDC" w:rsidRPr="00623354" w:rsidRDefault="00E75FDC" w:rsidP="00D14632">
            <w:pPr>
              <w:pStyle w:val="23"/>
              <w:jc w:val="center"/>
              <w:rPr>
                <w:b/>
                <w:bCs/>
                <w:sz w:val="22"/>
                <w:szCs w:val="22"/>
                <w:highlight w:val="yellow"/>
              </w:rPr>
            </w:pPr>
          </w:p>
        </w:tc>
        <w:tc>
          <w:tcPr>
            <w:tcW w:w="4815" w:type="dxa"/>
          </w:tcPr>
          <w:p w:rsidR="00E75FDC" w:rsidRPr="00680E70"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Приложение № 4</w:t>
            </w:r>
          </w:p>
          <w:p w:rsidR="00E75FDC"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w:t>
            </w:r>
            <w:r w:rsidRPr="006C3AEF">
              <w:rPr>
                <w:rFonts w:ascii="Times New Roman" w:hAnsi="Times New Roman"/>
                <w:sz w:val="20"/>
                <w:lang w:eastAsia="zh-CN"/>
              </w:rPr>
              <w:t xml:space="preserve"> </w:t>
            </w:r>
            <w:r w:rsidRPr="00680E70">
              <w:rPr>
                <w:rFonts w:ascii="Times New Roman" w:hAnsi="Times New Roman"/>
                <w:sz w:val="20"/>
                <w:lang w:eastAsia="zh-CN"/>
              </w:rPr>
              <w:t>муниципальном округе Чувашской Республике, утвержденной постановлением Администрации Чебоксарского муниципального округа</w:t>
            </w:r>
          </w:p>
          <w:p w:rsidR="00E75FDC"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Чувашской Республики</w:t>
            </w:r>
          </w:p>
          <w:p w:rsidR="00E75FDC" w:rsidRPr="00680E70" w:rsidRDefault="00E75FDC" w:rsidP="00D14632">
            <w:pPr>
              <w:suppressAutoHyphens/>
              <w:jc w:val="right"/>
              <w:rPr>
                <w:rFonts w:ascii="Times New Roman" w:hAnsi="Times New Roman"/>
                <w:sz w:val="20"/>
                <w:lang w:eastAsia="zh-CN"/>
              </w:rPr>
            </w:pPr>
          </w:p>
          <w:p w:rsidR="00E75FDC" w:rsidRPr="00CC0323" w:rsidRDefault="00E75FDC" w:rsidP="00CC0323">
            <w:pPr>
              <w:pStyle w:val="23"/>
              <w:jc w:val="right"/>
              <w:rPr>
                <w:bCs/>
                <w:sz w:val="20"/>
                <w:lang w:eastAsia="zh-CN"/>
              </w:rPr>
            </w:pPr>
            <w:r w:rsidRPr="006C3AEF">
              <w:rPr>
                <w:sz w:val="20"/>
                <w:szCs w:val="20"/>
                <w:lang w:eastAsia="zh-CN"/>
              </w:rPr>
              <w:t xml:space="preserve">                    </w:t>
            </w:r>
            <w:r w:rsidR="00CC0323" w:rsidRPr="00CC0323">
              <w:rPr>
                <w:sz w:val="20"/>
                <w:lang w:eastAsia="zh-CN"/>
              </w:rPr>
              <w:t>от _06.03.2023</w:t>
            </w:r>
            <w:r w:rsidR="00CC0323" w:rsidRPr="00CC0323">
              <w:rPr>
                <w:bCs/>
                <w:sz w:val="20"/>
                <w:lang w:eastAsia="zh-CN"/>
              </w:rPr>
              <w:t>__</w:t>
            </w:r>
            <w:r w:rsidR="00CC0323" w:rsidRPr="00CC0323">
              <w:rPr>
                <w:sz w:val="20"/>
                <w:lang w:eastAsia="zh-CN"/>
              </w:rPr>
              <w:t xml:space="preserve"> № __491__</w:t>
            </w:r>
          </w:p>
        </w:tc>
      </w:tr>
    </w:tbl>
    <w:p w:rsidR="00E75FDC" w:rsidRPr="0028663B" w:rsidRDefault="00E75FDC" w:rsidP="00E75FDC">
      <w:pPr>
        <w:pStyle w:val="23"/>
        <w:ind w:firstLine="567"/>
        <w:jc w:val="center"/>
        <w:rPr>
          <w:b/>
          <w:bCs/>
          <w:highlight w:val="yellow"/>
        </w:rPr>
      </w:pPr>
    </w:p>
    <w:p w:rsidR="00E75FDC" w:rsidRPr="00680E70" w:rsidRDefault="00E75FDC" w:rsidP="00E75FDC">
      <w:pPr>
        <w:suppressAutoHyphens/>
        <w:spacing w:line="360" w:lineRule="auto"/>
        <w:ind w:firstLine="567"/>
        <w:jc w:val="right"/>
        <w:rPr>
          <w:rFonts w:ascii="Times New Roman" w:eastAsia="Arial Unicode MS" w:hAnsi="Times New Roman"/>
          <w:bCs/>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p>
    <w:p w:rsidR="00E75FDC" w:rsidRPr="00680E70" w:rsidRDefault="00E75FDC" w:rsidP="00E75FDC">
      <w:pPr>
        <w:suppressAutoHyphens/>
        <w:ind w:firstLine="567"/>
        <w:jc w:val="right"/>
        <w:rPr>
          <w:rFonts w:ascii="Times New Roman" w:hAnsi="Times New Roman"/>
          <w:b/>
          <w:sz w:val="24"/>
          <w:szCs w:val="24"/>
          <w:lang w:eastAsia="zh-CN"/>
        </w:rPr>
      </w:pPr>
      <w:r w:rsidRPr="00680E70">
        <w:rPr>
          <w:rFonts w:ascii="Times New Roman" w:hAnsi="Times New Roman"/>
          <w:b/>
          <w:sz w:val="24"/>
          <w:szCs w:val="24"/>
          <w:lang w:eastAsia="zh-CN"/>
        </w:rPr>
        <w:t xml:space="preserve">ФОРМА </w:t>
      </w:r>
    </w:p>
    <w:p w:rsidR="00E75FDC" w:rsidRPr="00680E70" w:rsidRDefault="00E75FDC" w:rsidP="00E75FDC">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СПРАВКА</w:t>
      </w:r>
    </w:p>
    <w:p w:rsidR="00E75FDC" w:rsidRPr="00680E70" w:rsidRDefault="00E75FDC" w:rsidP="00E75FDC">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об опыте осуществления регулярных перевозок</w:t>
      </w:r>
    </w:p>
    <w:p w:rsidR="00E75FDC" w:rsidRPr="00680E70" w:rsidRDefault="00E75FDC" w:rsidP="00E75FDC">
      <w:pPr>
        <w:suppressAutoHyphens/>
        <w:ind w:firstLine="567"/>
        <w:jc w:val="center"/>
        <w:rPr>
          <w:rFonts w:ascii="Times New Roman" w:hAnsi="Times New Roman"/>
          <w:b/>
          <w:sz w:val="24"/>
          <w:szCs w:val="24"/>
          <w:lang w:eastAsia="zh-CN"/>
        </w:rPr>
      </w:pPr>
    </w:p>
    <w:p w:rsidR="00E75FDC" w:rsidRPr="00680E70" w:rsidRDefault="00E75FDC" w:rsidP="00E75FDC">
      <w:pPr>
        <w:widowControl w:val="0"/>
        <w:suppressAutoHyphens/>
        <w:autoSpaceDE w:val="0"/>
        <w:ind w:firstLine="567"/>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Заявитель______________________________________________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______________</w:t>
      </w:r>
    </w:p>
    <w:p w:rsidR="00E75FDC" w:rsidRPr="00680E70" w:rsidRDefault="00E75FDC" w:rsidP="00E75FDC">
      <w:pPr>
        <w:widowControl w:val="0"/>
        <w:suppressAutoHyphens/>
        <w:autoSpaceDE w:val="0"/>
        <w:ind w:firstLine="567"/>
        <w:jc w:val="center"/>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Адрес регистрации (места жительства) __________________</w:t>
      </w:r>
      <w:r>
        <w:rPr>
          <w:rFonts w:ascii="Times New Roman" w:hAnsi="Times New Roman"/>
          <w:bCs/>
          <w:color w:val="000000"/>
          <w:sz w:val="24"/>
          <w:szCs w:val="24"/>
          <w:lang w:eastAsia="zh-CN"/>
        </w:rPr>
        <w:t>______</w:t>
      </w:r>
      <w:r w:rsidRPr="00680E70">
        <w:rPr>
          <w:rFonts w:ascii="Times New Roman" w:hAnsi="Times New Roman"/>
          <w:bCs/>
          <w:color w:val="000000"/>
          <w:sz w:val="24"/>
          <w:szCs w:val="24"/>
          <w:lang w:eastAsia="zh-CN"/>
        </w:rPr>
        <w:t>_________________</w:t>
      </w:r>
    </w:p>
    <w:p w:rsidR="00E75FDC" w:rsidRPr="00680E70" w:rsidRDefault="00E75FDC" w:rsidP="00E75FDC">
      <w:pPr>
        <w:widowControl w:val="0"/>
        <w:suppressAutoHyphens/>
        <w:autoSpaceDE w:val="0"/>
        <w:rPr>
          <w:rFonts w:ascii="Times New Roman" w:hAnsi="Times New Roman"/>
          <w:color w:val="000000"/>
          <w:sz w:val="24"/>
          <w:szCs w:val="24"/>
          <w:lang w:eastAsia="zh-CN"/>
        </w:rPr>
      </w:pPr>
      <w:r>
        <w:rPr>
          <w:rFonts w:ascii="Times New Roman" w:hAnsi="Times New Roman"/>
          <w:bCs/>
          <w:color w:val="000000"/>
          <w:sz w:val="24"/>
          <w:szCs w:val="24"/>
          <w:lang w:eastAsia="zh-CN"/>
        </w:rPr>
        <w:t>_____</w:t>
      </w:r>
      <w:r w:rsidRPr="00680E70">
        <w:rPr>
          <w:rFonts w:ascii="Times New Roman" w:hAnsi="Times New Roman"/>
          <w:bCs/>
          <w:color w:val="000000"/>
          <w:sz w:val="24"/>
          <w:szCs w:val="24"/>
          <w:lang w:eastAsia="zh-CN"/>
        </w:rPr>
        <w:t>_________________________________________________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w:t>
      </w:r>
      <w:r w:rsidRPr="0028663B">
        <w:rPr>
          <w:rFonts w:ascii="Times New Roman" w:hAnsi="Times New Roman"/>
          <w:bCs/>
          <w:color w:val="000000"/>
          <w:sz w:val="24"/>
          <w:szCs w:val="24"/>
          <w:lang w:eastAsia="zh-CN"/>
        </w:rPr>
        <w:t>__</w:t>
      </w:r>
      <w:r w:rsidRPr="00680E70">
        <w:rPr>
          <w:rFonts w:ascii="Times New Roman" w:hAnsi="Times New Roman"/>
          <w:bCs/>
          <w:color w:val="000000"/>
          <w:sz w:val="24"/>
          <w:szCs w:val="24"/>
          <w:lang w:eastAsia="zh-CN"/>
        </w:rPr>
        <w:t>______</w:t>
      </w:r>
    </w:p>
    <w:p w:rsidR="00E75FDC" w:rsidRPr="00680E70" w:rsidRDefault="00E75FDC" w:rsidP="00E75FDC">
      <w:pPr>
        <w:suppressAutoHyphens/>
        <w:ind w:firstLine="567"/>
        <w:jc w:val="both"/>
        <w:rPr>
          <w:rFonts w:ascii="Times New Roman" w:hAnsi="Times New Roman"/>
          <w:color w:val="000000"/>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Настоящей справкой сообщаю, что опыт осуществления регулярных перевозок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собственных автобусов ___ ед.**</w:t>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привлеченных автобусов ___ ед.**</w:t>
      </w:r>
    </w:p>
    <w:p w:rsidR="00E75FDC" w:rsidRPr="00680E70" w:rsidRDefault="00E75FDC" w:rsidP="00E75FDC">
      <w:pPr>
        <w:suppressAutoHyphens/>
        <w:ind w:firstLine="567"/>
        <w:jc w:val="both"/>
        <w:rPr>
          <w:rFonts w:ascii="Times New Roman" w:hAnsi="Times New Roman"/>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и/или нотариально заверенными копиями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680E70">
        <w:rPr>
          <w:rFonts w:ascii="Times New Roman" w:hAnsi="Times New Roman"/>
          <w:sz w:val="24"/>
          <w:szCs w:val="24"/>
          <w:lang w:eastAsia="zh-CN"/>
        </w:rPr>
        <w:tab/>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xml:space="preserve">** </w:t>
      </w:r>
      <w:r w:rsidRPr="00680E70">
        <w:rPr>
          <w:rFonts w:ascii="Times New Roman" w:hAnsi="Times New Roman"/>
          <w:sz w:val="24"/>
          <w:szCs w:val="24"/>
        </w:rPr>
        <w:t xml:space="preserve">Сведения представлены на дату публикации извещения </w:t>
      </w:r>
      <w:r w:rsidRPr="00680E70">
        <w:rPr>
          <w:rFonts w:ascii="Times New Roman" w:hAnsi="Times New Roman"/>
          <w:sz w:val="24"/>
          <w:szCs w:val="24"/>
          <w:lang w:eastAsia="zh-CN"/>
        </w:rPr>
        <w:t>о проведении открытого конкурса.</w:t>
      </w:r>
    </w:p>
    <w:p w:rsidR="00E75FDC" w:rsidRPr="00680E70" w:rsidRDefault="00E75FDC" w:rsidP="00E75FDC">
      <w:pPr>
        <w:suppressAutoHyphens/>
        <w:ind w:firstLine="567"/>
        <w:jc w:val="both"/>
        <w:rPr>
          <w:rFonts w:ascii="Times New Roman" w:hAnsi="Times New Roman"/>
          <w:sz w:val="24"/>
          <w:szCs w:val="24"/>
          <w:lang w:eastAsia="zh-CN"/>
        </w:rPr>
      </w:pPr>
    </w:p>
    <w:p w:rsidR="00E75FDC" w:rsidRDefault="00E75FDC" w:rsidP="00E75FDC">
      <w:pPr>
        <w:suppressAutoHyphens/>
        <w:ind w:firstLine="567"/>
        <w:jc w:val="center"/>
        <w:rPr>
          <w:rFonts w:ascii="Times New Roman" w:hAnsi="Times New Roman"/>
          <w:sz w:val="24"/>
          <w:szCs w:val="24"/>
          <w:lang w:eastAsia="zh-CN"/>
        </w:rPr>
      </w:pPr>
      <w:r w:rsidRPr="00680E70">
        <w:rPr>
          <w:rFonts w:ascii="Times New Roman" w:hAnsi="Times New Roman"/>
          <w:sz w:val="24"/>
          <w:szCs w:val="24"/>
          <w:lang w:eastAsia="zh-CN"/>
        </w:rPr>
        <w:t>Заявитель______________</w:t>
      </w:r>
      <w:r>
        <w:rPr>
          <w:rFonts w:ascii="Times New Roman" w:hAnsi="Times New Roman"/>
          <w:sz w:val="24"/>
          <w:szCs w:val="24"/>
          <w:lang w:eastAsia="zh-CN"/>
        </w:rPr>
        <w:t>__</w:t>
      </w:r>
      <w:r w:rsidRPr="00680E70">
        <w:rPr>
          <w:rFonts w:ascii="Times New Roman" w:hAnsi="Times New Roman"/>
          <w:sz w:val="24"/>
          <w:szCs w:val="24"/>
          <w:lang w:eastAsia="zh-CN"/>
        </w:rPr>
        <w:t>___________________________________________________</w:t>
      </w:r>
      <w:r>
        <w:rPr>
          <w:rFonts w:ascii="Times New Roman" w:hAnsi="Times New Roman"/>
          <w:sz w:val="24"/>
          <w:szCs w:val="24"/>
          <w:lang w:eastAsia="zh-CN"/>
        </w:rPr>
        <w:t xml:space="preserve">  </w:t>
      </w:r>
    </w:p>
    <w:p w:rsidR="00E75FDC" w:rsidRPr="00680E70" w:rsidRDefault="00E75FDC" w:rsidP="00E75FDC">
      <w:pPr>
        <w:suppressAutoHyphens/>
        <w:ind w:firstLine="567"/>
        <w:jc w:val="center"/>
        <w:rPr>
          <w:rFonts w:ascii="Times New Roman" w:hAnsi="Times New Roman"/>
          <w:sz w:val="24"/>
          <w:szCs w:val="24"/>
          <w:lang w:eastAsia="zh-CN"/>
        </w:rPr>
      </w:pPr>
      <w:r>
        <w:rPr>
          <w:rFonts w:ascii="Times New Roman" w:hAnsi="Times New Roman"/>
          <w:sz w:val="24"/>
          <w:szCs w:val="24"/>
          <w:lang w:eastAsia="zh-CN"/>
        </w:rPr>
        <w:t xml:space="preserve">             </w:t>
      </w:r>
      <w:r w:rsidRPr="00680E70">
        <w:rPr>
          <w:rFonts w:ascii="Times New Roman" w:hAnsi="Times New Roman"/>
          <w:i/>
          <w:sz w:val="24"/>
          <w:szCs w:val="24"/>
          <w:vertAlign w:val="superscript"/>
          <w:lang w:eastAsia="zh-CN"/>
        </w:rPr>
        <w:t xml:space="preserve">(наименование должности, Ф.И.О. руководителя, уполномоченного лица </w:t>
      </w:r>
      <w:proofErr w:type="gramStart"/>
      <w:r w:rsidRPr="00680E70">
        <w:rPr>
          <w:rFonts w:ascii="Times New Roman" w:hAnsi="Times New Roman"/>
          <w:i/>
          <w:sz w:val="24"/>
          <w:szCs w:val="24"/>
          <w:vertAlign w:val="superscript"/>
          <w:lang w:eastAsia="zh-CN"/>
        </w:rPr>
        <w:t>для  юридического</w:t>
      </w:r>
      <w:proofErr w:type="gramEnd"/>
      <w:r w:rsidRPr="00680E70">
        <w:rPr>
          <w:rFonts w:ascii="Times New Roman" w:hAnsi="Times New Roman"/>
          <w:i/>
          <w:sz w:val="24"/>
          <w:szCs w:val="24"/>
          <w:vertAlign w:val="superscript"/>
          <w:lang w:eastAsia="zh-CN"/>
        </w:rPr>
        <w:t xml:space="preserve"> лица, подпись расшифровка)</w:t>
      </w:r>
    </w:p>
    <w:p w:rsidR="00E75FDC" w:rsidRPr="00680E70" w:rsidRDefault="00E75FDC" w:rsidP="00E75FDC">
      <w:pPr>
        <w:suppressAutoHyphens/>
        <w:jc w:val="center"/>
        <w:rPr>
          <w:rFonts w:ascii="Times New Roman" w:hAnsi="Times New Roman"/>
          <w:sz w:val="24"/>
          <w:szCs w:val="24"/>
          <w:lang w:eastAsia="zh-CN"/>
        </w:rPr>
      </w:pPr>
      <w:r>
        <w:rPr>
          <w:rFonts w:ascii="Times New Roman" w:hAnsi="Times New Roman"/>
          <w:sz w:val="24"/>
          <w:szCs w:val="24"/>
          <w:lang w:eastAsia="zh-CN"/>
        </w:rPr>
        <w:t>______</w:t>
      </w:r>
      <w:r w:rsidRPr="00680E70">
        <w:rPr>
          <w:rFonts w:ascii="Times New Roman" w:hAnsi="Times New Roman"/>
          <w:sz w:val="24"/>
          <w:szCs w:val="24"/>
          <w:lang w:eastAsia="zh-CN"/>
        </w:rPr>
        <w:t>__________________________________________________________________________</w:t>
      </w:r>
      <w:r w:rsidRPr="00680E70">
        <w:rPr>
          <w:rFonts w:ascii="Times New Roman" w:hAnsi="Times New Roman"/>
          <w:i/>
          <w:sz w:val="24"/>
          <w:szCs w:val="24"/>
          <w:lang w:eastAsia="zh-CN"/>
        </w:rPr>
        <w:t xml:space="preserve"> </w:t>
      </w:r>
    </w:p>
    <w:p w:rsidR="00E75FDC" w:rsidRPr="00680E70" w:rsidRDefault="00E75FDC" w:rsidP="00E75FDC">
      <w:pPr>
        <w:suppressAutoHyphens/>
        <w:ind w:firstLine="567"/>
        <w:rPr>
          <w:rFonts w:ascii="Times New Roman" w:hAnsi="Times New Roman"/>
          <w:sz w:val="24"/>
          <w:szCs w:val="24"/>
          <w:lang w:eastAsia="zh-CN"/>
        </w:rPr>
      </w:pPr>
    </w:p>
    <w:p w:rsidR="00E75FDC" w:rsidRPr="00680E70" w:rsidRDefault="00E75FDC" w:rsidP="00E75FDC">
      <w:pPr>
        <w:suppressAutoHyphens/>
        <w:ind w:firstLine="567"/>
        <w:rPr>
          <w:rFonts w:ascii="Times New Roman" w:hAnsi="Times New Roman"/>
          <w:sz w:val="24"/>
          <w:szCs w:val="24"/>
          <w:lang w:eastAsia="zh-CN"/>
        </w:rPr>
      </w:pPr>
      <w:r w:rsidRPr="00680E70">
        <w:rPr>
          <w:rFonts w:ascii="Times New Roman" w:hAnsi="Times New Roman"/>
          <w:sz w:val="24"/>
          <w:szCs w:val="24"/>
          <w:lang w:eastAsia="zh-CN"/>
        </w:rPr>
        <w:t>«_____»</w:t>
      </w:r>
      <w:r w:rsidRPr="0028663B">
        <w:rPr>
          <w:rFonts w:ascii="Times New Roman" w:hAnsi="Times New Roman"/>
          <w:sz w:val="24"/>
          <w:szCs w:val="24"/>
          <w:lang w:eastAsia="zh-CN"/>
        </w:rPr>
        <w:t xml:space="preserve"> </w:t>
      </w:r>
      <w:r w:rsidRPr="00680E70">
        <w:rPr>
          <w:rFonts w:ascii="Times New Roman" w:hAnsi="Times New Roman"/>
          <w:sz w:val="24"/>
          <w:szCs w:val="24"/>
          <w:lang w:eastAsia="zh-CN"/>
        </w:rPr>
        <w:t>_________________20____год</w:t>
      </w:r>
    </w:p>
    <w:p w:rsidR="00E75FDC" w:rsidRPr="00680E70" w:rsidRDefault="00E75FDC" w:rsidP="00E75FDC">
      <w:pPr>
        <w:suppressAutoHyphens/>
        <w:ind w:firstLine="567"/>
        <w:rPr>
          <w:rFonts w:ascii="Times New Roman" w:hAnsi="Times New Roman"/>
          <w:sz w:val="24"/>
          <w:szCs w:val="24"/>
          <w:lang w:eastAsia="zh-CN"/>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pStyle w:val="23"/>
              <w:jc w:val="center"/>
              <w:rPr>
                <w:b/>
                <w:bCs/>
                <w:highlight w:val="yellow"/>
              </w:rPr>
            </w:pPr>
          </w:p>
        </w:tc>
        <w:tc>
          <w:tcPr>
            <w:tcW w:w="4815" w:type="dxa"/>
          </w:tcPr>
          <w:p w:rsidR="00E75FDC" w:rsidRPr="00680E70" w:rsidRDefault="00E75FDC" w:rsidP="00D14632">
            <w:pPr>
              <w:tabs>
                <w:tab w:val="left" w:pos="9360"/>
              </w:tabs>
              <w:suppressAutoHyphens/>
              <w:autoSpaceDE w:val="0"/>
              <w:jc w:val="right"/>
              <w:rPr>
                <w:rFonts w:ascii="Times New Roman" w:eastAsia="Arial" w:hAnsi="Times New Roman"/>
                <w:sz w:val="20"/>
                <w:lang w:eastAsia="ar-SA"/>
              </w:rPr>
            </w:pPr>
            <w:r w:rsidRPr="00680E70">
              <w:rPr>
                <w:rFonts w:ascii="Times New Roman" w:eastAsia="Arial" w:hAnsi="Times New Roman"/>
                <w:sz w:val="20"/>
                <w:lang w:eastAsia="ar-SA"/>
              </w:rPr>
              <w:t>Приложение № 5</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sz w:val="20"/>
                <w:lang w:eastAsia="ar-SA"/>
              </w:rPr>
              <w:t>к конкурсной документации по проведению</w:t>
            </w:r>
            <w:r w:rsidRPr="006C3AEF">
              <w:rPr>
                <w:rFonts w:ascii="Times New Roman" w:hAnsi="Times New Roman"/>
                <w:sz w:val="20"/>
                <w:lang w:eastAsia="ar-SA"/>
              </w:rPr>
              <w:t xml:space="preserve"> </w:t>
            </w:r>
            <w:r w:rsidRPr="00680E70">
              <w:rPr>
                <w:rFonts w:ascii="Times New Roman" w:hAnsi="Times New Roman"/>
                <w:sz w:val="20"/>
                <w:lang w:eastAsia="ar-SA"/>
              </w:rPr>
              <w:t>открытого конкурса</w:t>
            </w:r>
            <w:r w:rsidRPr="006C3AEF">
              <w:rPr>
                <w:rFonts w:ascii="Times New Roman" w:hAnsi="Times New Roman"/>
                <w:sz w:val="20"/>
                <w:lang w:eastAsia="ar-SA"/>
              </w:rPr>
              <w:t xml:space="preserve"> </w:t>
            </w:r>
            <w:r w:rsidRPr="00680E70">
              <w:rPr>
                <w:rFonts w:ascii="Times New Roman" w:hAnsi="Times New Roman"/>
                <w:sz w:val="20"/>
                <w:lang w:eastAsia="ar-SA"/>
              </w:rPr>
              <w:t>на право</w:t>
            </w:r>
            <w:r w:rsidRPr="006C3AEF">
              <w:rPr>
                <w:rFonts w:ascii="Times New Roman" w:hAnsi="Times New Roman"/>
                <w:sz w:val="20"/>
                <w:lang w:eastAsia="ar-SA"/>
              </w:rPr>
              <w:t xml:space="preserve"> </w:t>
            </w:r>
            <w:r w:rsidRPr="00680E70">
              <w:rPr>
                <w:rFonts w:ascii="Times New Roman" w:hAnsi="Times New Roman"/>
                <w:sz w:val="20"/>
                <w:lang w:eastAsia="ar-SA"/>
              </w:rPr>
              <w:t>получения</w:t>
            </w:r>
            <w:r w:rsidRPr="006C3AEF">
              <w:rPr>
                <w:rFonts w:ascii="Times New Roman" w:hAnsi="Times New Roman"/>
                <w:sz w:val="20"/>
                <w:lang w:eastAsia="ar-SA"/>
              </w:rPr>
              <w:t xml:space="preserve"> </w:t>
            </w:r>
            <w:r w:rsidRPr="00680E70">
              <w:rPr>
                <w:rFonts w:ascii="Times New Roman" w:hAnsi="Times New Roman"/>
                <w:sz w:val="20"/>
                <w:lang w:eastAsia="ar-SA"/>
              </w:rPr>
              <w:t>свидетельств об осуществлении перевозок по</w:t>
            </w:r>
            <w:r w:rsidRPr="006C3AEF">
              <w:rPr>
                <w:rFonts w:ascii="Times New Roman" w:hAnsi="Times New Roman"/>
                <w:sz w:val="20"/>
                <w:lang w:eastAsia="ar-SA"/>
              </w:rPr>
              <w:t xml:space="preserve"> </w:t>
            </w:r>
            <w:r w:rsidRPr="00680E70">
              <w:rPr>
                <w:rFonts w:ascii="Times New Roman" w:hAnsi="Times New Roman"/>
                <w:sz w:val="20"/>
                <w:lang w:eastAsia="ar-SA"/>
              </w:rPr>
              <w:t>одному</w:t>
            </w:r>
            <w:r w:rsidRPr="006C3AEF">
              <w:rPr>
                <w:rFonts w:ascii="Times New Roman" w:hAnsi="Times New Roman"/>
                <w:sz w:val="20"/>
                <w:lang w:eastAsia="ar-SA"/>
              </w:rPr>
              <w:t xml:space="preserve"> </w:t>
            </w:r>
            <w:r w:rsidRPr="00680E70">
              <w:rPr>
                <w:rFonts w:ascii="Times New Roman" w:hAnsi="Times New Roman"/>
                <w:sz w:val="20"/>
                <w:lang w:eastAsia="ar-SA"/>
              </w:rPr>
              <w:t>или нескольким муниципальным</w:t>
            </w:r>
            <w:r w:rsidRPr="006C3AEF">
              <w:rPr>
                <w:rFonts w:ascii="Times New Roman" w:hAnsi="Times New Roman"/>
                <w:sz w:val="20"/>
                <w:lang w:eastAsia="ar-SA"/>
              </w:rPr>
              <w:t xml:space="preserve"> </w:t>
            </w:r>
            <w:r w:rsidRPr="00680E70">
              <w:rPr>
                <w:rFonts w:ascii="Times New Roman" w:hAnsi="Times New Roman"/>
                <w:sz w:val="20"/>
                <w:lang w:eastAsia="ar-SA"/>
              </w:rPr>
              <w:t>маршрутам регулярных перевозок в</w:t>
            </w:r>
            <w:r w:rsidRPr="006C3AEF">
              <w:rPr>
                <w:rFonts w:ascii="Times New Roman" w:hAnsi="Times New Roman"/>
                <w:sz w:val="20"/>
                <w:lang w:eastAsia="ar-SA"/>
              </w:rPr>
              <w:t xml:space="preserve"> </w:t>
            </w:r>
            <w:r w:rsidRPr="00680E70">
              <w:rPr>
                <w:rFonts w:ascii="Times New Roman" w:hAnsi="Times New Roman"/>
                <w:sz w:val="20"/>
                <w:lang w:eastAsia="ar-SA"/>
              </w:rPr>
              <w:t>Чебоксарском муниципальном</w:t>
            </w:r>
            <w:r w:rsidRPr="006C3AEF">
              <w:rPr>
                <w:rFonts w:ascii="Times New Roman" w:hAnsi="Times New Roman"/>
                <w:sz w:val="20"/>
                <w:lang w:eastAsia="ar-SA"/>
              </w:rPr>
              <w:t xml:space="preserve"> </w:t>
            </w:r>
            <w:r w:rsidRPr="00680E70">
              <w:rPr>
                <w:rFonts w:ascii="Times New Roman" w:hAnsi="Times New Roman"/>
                <w:sz w:val="20"/>
                <w:lang w:eastAsia="ar-SA"/>
              </w:rPr>
              <w:t>округе</w:t>
            </w:r>
            <w:r w:rsidRPr="006C3AEF">
              <w:rPr>
                <w:rFonts w:ascii="Times New Roman" w:hAnsi="Times New Roman"/>
                <w:sz w:val="20"/>
                <w:lang w:eastAsia="ar-SA"/>
              </w:rPr>
              <w:t xml:space="preserve"> </w:t>
            </w:r>
            <w:r w:rsidRPr="00680E70">
              <w:rPr>
                <w:rFonts w:ascii="Times New Roman" w:hAnsi="Times New Roman"/>
                <w:sz w:val="20"/>
                <w:lang w:eastAsia="ar-SA"/>
              </w:rPr>
              <w:t>Чувашской Республике, утвержденной</w:t>
            </w:r>
            <w:r w:rsidRPr="006C3AEF">
              <w:rPr>
                <w:rFonts w:ascii="Times New Roman" w:hAnsi="Times New Roman"/>
                <w:sz w:val="20"/>
                <w:lang w:eastAsia="ar-SA"/>
              </w:rPr>
              <w:t xml:space="preserve"> </w:t>
            </w:r>
            <w:r w:rsidRPr="00680E70">
              <w:rPr>
                <w:rFonts w:ascii="Times New Roman" w:hAnsi="Times New Roman"/>
                <w:sz w:val="20"/>
                <w:lang w:eastAsia="ar-SA"/>
              </w:rPr>
              <w:t>постановлением</w:t>
            </w:r>
            <w:r w:rsidRPr="00680E70">
              <w:rPr>
                <w:rFonts w:ascii="Times New Roman" w:hAnsi="Times New Roman"/>
                <w:bCs/>
                <w:sz w:val="20"/>
                <w:lang w:eastAsia="ar-SA"/>
              </w:rPr>
              <w:t xml:space="preserve"> Министерства транспорта и</w:t>
            </w:r>
            <w:r w:rsidRPr="006C3AEF">
              <w:rPr>
                <w:rFonts w:ascii="Times New Roman" w:hAnsi="Times New Roman"/>
                <w:bCs/>
                <w:sz w:val="20"/>
                <w:lang w:eastAsia="ar-SA"/>
              </w:rPr>
              <w:t xml:space="preserve"> </w:t>
            </w:r>
            <w:r w:rsidRPr="00680E70">
              <w:rPr>
                <w:rFonts w:ascii="Times New Roman" w:hAnsi="Times New Roman"/>
                <w:bCs/>
                <w:sz w:val="20"/>
                <w:lang w:eastAsia="ar-SA"/>
              </w:rPr>
              <w:t xml:space="preserve">дорожного хозяйства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bCs/>
                <w:sz w:val="20"/>
                <w:lang w:eastAsia="ar-SA"/>
              </w:rPr>
              <w:t xml:space="preserve">Чувашской </w:t>
            </w:r>
            <w:r w:rsidRPr="006C3AEF">
              <w:rPr>
                <w:rFonts w:ascii="Times New Roman" w:hAnsi="Times New Roman"/>
                <w:bCs/>
                <w:sz w:val="20"/>
                <w:lang w:eastAsia="ar-SA"/>
              </w:rPr>
              <w:t>Р</w:t>
            </w:r>
            <w:r w:rsidRPr="00680E70">
              <w:rPr>
                <w:rFonts w:ascii="Times New Roman" w:hAnsi="Times New Roman"/>
                <w:bCs/>
                <w:sz w:val="20"/>
                <w:lang w:eastAsia="ar-SA"/>
              </w:rPr>
              <w:t>еспублики</w:t>
            </w:r>
          </w:p>
          <w:p w:rsidR="00E75FDC" w:rsidRPr="00680E70"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_06.03.2023</w:t>
            </w:r>
            <w:r w:rsidRPr="00CC0323">
              <w:rPr>
                <w:rFonts w:ascii="Times New Roman" w:hAnsi="Times New Roman"/>
                <w:bCs/>
                <w:sz w:val="20"/>
              </w:rPr>
              <w:t>__</w:t>
            </w:r>
            <w:r w:rsidRPr="00CC0323">
              <w:rPr>
                <w:rFonts w:ascii="Times New Roman" w:hAnsi="Times New Roman"/>
                <w:sz w:val="20"/>
              </w:rPr>
              <w:t xml:space="preserve"> № __491__</w:t>
            </w:r>
          </w:p>
        </w:tc>
      </w:tr>
    </w:tbl>
    <w:p w:rsidR="00E75FDC" w:rsidRPr="0028663B" w:rsidRDefault="00E75FDC" w:rsidP="00E75FDC">
      <w:pPr>
        <w:pStyle w:val="23"/>
        <w:ind w:firstLine="567"/>
        <w:jc w:val="center"/>
        <w:rPr>
          <w:b/>
          <w:bCs/>
          <w:highlight w:val="yellow"/>
        </w:rPr>
      </w:pPr>
    </w:p>
    <w:p w:rsidR="00E75FDC" w:rsidRPr="00680E70" w:rsidRDefault="00E75FDC" w:rsidP="00E75FDC">
      <w:pPr>
        <w:ind w:firstLine="567"/>
        <w:jc w:val="center"/>
        <w:rPr>
          <w:rFonts w:ascii="Times New Roman" w:eastAsia="Calibri" w:hAnsi="Times New Roman"/>
          <w:b/>
          <w:caps/>
          <w:sz w:val="24"/>
          <w:szCs w:val="24"/>
          <w:lang w:eastAsia="en-US"/>
        </w:rPr>
      </w:pPr>
      <w:r w:rsidRPr="00680E70">
        <w:rPr>
          <w:rFonts w:ascii="Times New Roman" w:eastAsia="Calibri" w:hAnsi="Times New Roman"/>
          <w:b/>
          <w:caps/>
          <w:sz w:val="24"/>
          <w:szCs w:val="24"/>
          <w:lang w:eastAsia="en-US"/>
        </w:rPr>
        <w:t>справкА</w:t>
      </w:r>
    </w:p>
    <w:p w:rsidR="00E75FDC" w:rsidRPr="00680E70" w:rsidRDefault="00E75FDC" w:rsidP="00E75FDC">
      <w:pPr>
        <w:ind w:firstLine="567"/>
        <w:jc w:val="center"/>
        <w:rPr>
          <w:rFonts w:ascii="Times New Roman" w:eastAsia="Calibri" w:hAnsi="Times New Roman"/>
          <w:b/>
          <w:sz w:val="24"/>
          <w:szCs w:val="24"/>
          <w:lang w:eastAsia="en-US"/>
        </w:rPr>
      </w:pPr>
      <w:r w:rsidRPr="00680E70">
        <w:rPr>
          <w:rFonts w:ascii="Times New Roman" w:eastAsia="Calibri" w:hAnsi="Times New Roman"/>
          <w:b/>
          <w:sz w:val="24"/>
          <w:szCs w:val="24"/>
          <w:lang w:eastAsia="en-US"/>
        </w:rPr>
        <w:t>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w:t>
      </w:r>
      <w:r w:rsidRPr="0028663B">
        <w:rPr>
          <w:rFonts w:ascii="Times New Roman" w:eastAsia="Calibri" w:hAnsi="Times New Roman"/>
          <w:b/>
          <w:sz w:val="24"/>
          <w:szCs w:val="24"/>
          <w:lang w:eastAsia="en-US"/>
        </w:rPr>
        <w:t xml:space="preserve"> </w:t>
      </w:r>
      <w:r w:rsidRPr="00680E70">
        <w:rPr>
          <w:rFonts w:ascii="Times New Roman" w:eastAsia="Calibri" w:hAnsi="Times New Roman"/>
          <w:b/>
          <w:sz w:val="24"/>
          <w:szCs w:val="24"/>
          <w:lang w:eastAsia="en-US"/>
        </w:rPr>
        <w:t>в Чебоксарском муниципальном округе Чувашской Республике</w:t>
      </w:r>
    </w:p>
    <w:p w:rsidR="00E75FDC" w:rsidRPr="00680E70" w:rsidRDefault="00E75FDC" w:rsidP="00E75FDC">
      <w:pPr>
        <w:ind w:firstLine="567"/>
        <w:jc w:val="center"/>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___________________________________________________________________________</w:t>
      </w:r>
    </w:p>
    <w:p w:rsidR="00E75FDC" w:rsidRPr="00680E70" w:rsidRDefault="00E75FDC" w:rsidP="00E75FDC">
      <w:pPr>
        <w:ind w:firstLine="567"/>
        <w:jc w:val="center"/>
        <w:rPr>
          <w:rFonts w:ascii="Times New Roman" w:eastAsia="Calibri" w:hAnsi="Times New Roman"/>
          <w:sz w:val="24"/>
          <w:szCs w:val="24"/>
          <w:vertAlign w:val="superscript"/>
          <w:lang w:eastAsia="en-US"/>
        </w:rPr>
      </w:pPr>
      <w:r w:rsidRPr="00680E70">
        <w:rPr>
          <w:rFonts w:ascii="Times New Roman" w:eastAsia="Calibri" w:hAnsi="Times New Roman"/>
          <w:sz w:val="24"/>
          <w:szCs w:val="24"/>
          <w:vertAlign w:val="superscript"/>
          <w:lang w:eastAsia="en-US"/>
        </w:rPr>
        <w:t>(полное наименование / фамилия, имя, отчество (последнее при наличии) заявителя)</w:t>
      </w:r>
    </w:p>
    <w:p w:rsidR="00E75FDC" w:rsidRPr="0028663B"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Адрес местонахождения / места жительства:</w:t>
      </w:r>
      <w:r w:rsidRPr="0028663B">
        <w:rPr>
          <w:rFonts w:ascii="Times New Roman" w:eastAsia="Calibri" w:hAnsi="Times New Roman"/>
          <w:sz w:val="24"/>
          <w:szCs w:val="24"/>
          <w:lang w:eastAsia="en-US"/>
        </w:rPr>
        <w:t>_____________________________________</w:t>
      </w:r>
      <w:r w:rsidRPr="00680E70">
        <w:rPr>
          <w:rFonts w:ascii="Times New Roman" w:eastAsia="Calibri" w:hAnsi="Times New Roman"/>
          <w:sz w:val="24"/>
          <w:szCs w:val="24"/>
          <w:lang w:eastAsia="en-US"/>
        </w:rPr>
        <w:t xml:space="preserve"> _______________________________________________________ тел. / факс</w:t>
      </w:r>
      <w:r w:rsidRPr="00680E70">
        <w:rPr>
          <w:rFonts w:ascii="Times New Roman" w:eastAsia="Calibri" w:hAnsi="Times New Roman"/>
          <w:b/>
          <w:sz w:val="24"/>
          <w:szCs w:val="24"/>
          <w:lang w:eastAsia="en-US"/>
        </w:rPr>
        <w:t xml:space="preserve"> </w:t>
      </w:r>
      <w:r w:rsidRPr="00680E70">
        <w:rPr>
          <w:rFonts w:ascii="Times New Roman" w:eastAsia="Calibri" w:hAnsi="Times New Roman"/>
          <w:sz w:val="24"/>
          <w:szCs w:val="24"/>
          <w:lang w:eastAsia="en-US"/>
        </w:rPr>
        <w:t>______________.</w:t>
      </w:r>
    </w:p>
    <w:p w:rsidR="00E75FDC" w:rsidRPr="00680E70" w:rsidRDefault="00E75FDC" w:rsidP="00E75FDC">
      <w:pPr>
        <w:ind w:firstLine="567"/>
        <w:rPr>
          <w:rFonts w:ascii="Times New Roman" w:eastAsia="Calibri" w:hAnsi="Times New Roman"/>
          <w:b/>
          <w:sz w:val="24"/>
          <w:szCs w:val="24"/>
          <w:lang w:eastAsia="en-US"/>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166"/>
        <w:gridCol w:w="1050"/>
        <w:gridCol w:w="1289"/>
        <w:gridCol w:w="1311"/>
        <w:gridCol w:w="5835"/>
      </w:tblGrid>
      <w:tr w:rsidR="00E75FDC" w:rsidRPr="006C3AEF" w:rsidTr="00D14632">
        <w:tc>
          <w:tcPr>
            <w:tcW w:w="322" w:type="pct"/>
            <w:vMerge w:val="restar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w:t>
            </w:r>
          </w:p>
          <w:p w:rsidR="00E75FDC" w:rsidRPr="00680E70" w:rsidRDefault="00E75FDC" w:rsidP="00D14632">
            <w:pPr>
              <w:jc w:val="center"/>
              <w:rPr>
                <w:rFonts w:ascii="Times New Roman" w:eastAsia="Calibri" w:hAnsi="Times New Roman"/>
                <w:sz w:val="20"/>
                <w:lang w:eastAsia="en-US"/>
              </w:rPr>
            </w:pPr>
            <w:proofErr w:type="spellStart"/>
            <w:r w:rsidRPr="00680E70">
              <w:rPr>
                <w:rFonts w:ascii="Times New Roman" w:eastAsia="Calibri" w:hAnsi="Times New Roman"/>
                <w:sz w:val="20"/>
                <w:lang w:eastAsia="en-US"/>
              </w:rPr>
              <w:t>пп</w:t>
            </w:r>
            <w:proofErr w:type="spellEnd"/>
          </w:p>
          <w:p w:rsidR="00E75FDC" w:rsidRPr="00680E70" w:rsidRDefault="00E75FDC" w:rsidP="00D14632">
            <w:pPr>
              <w:rPr>
                <w:rFonts w:ascii="Times New Roman" w:eastAsia="Calibri" w:hAnsi="Times New Roman"/>
                <w:sz w:val="20"/>
                <w:lang w:eastAsia="en-US"/>
              </w:rPr>
            </w:pPr>
          </w:p>
        </w:tc>
        <w:tc>
          <w:tcPr>
            <w:tcW w:w="1539" w:type="pct"/>
            <w:gridSpan w:val="3"/>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Транспортное средство</w:t>
            </w:r>
          </w:p>
        </w:tc>
        <w:tc>
          <w:tcPr>
            <w:tcW w:w="576" w:type="pct"/>
            <w:vMerge w:val="restar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Оснащение ГЛОНАСС (указывается тип аппаратуры: ГЛОНАСС или ГЛОНАСС/</w:t>
            </w:r>
            <w:r w:rsidRPr="00680E70">
              <w:rPr>
                <w:rFonts w:ascii="Times New Roman" w:eastAsia="Calibri" w:hAnsi="Times New Roman"/>
                <w:sz w:val="20"/>
                <w:lang w:val="en-US" w:eastAsia="en-US"/>
              </w:rPr>
              <w:t>GPS</w:t>
            </w:r>
            <w:r w:rsidRPr="00680E70">
              <w:rPr>
                <w:rFonts w:ascii="Times New Roman" w:eastAsia="Calibri" w:hAnsi="Times New Roman"/>
                <w:sz w:val="20"/>
                <w:lang w:eastAsia="en-US"/>
              </w:rPr>
              <w:t>)</w:t>
            </w:r>
          </w:p>
        </w:tc>
        <w:tc>
          <w:tcPr>
            <w:tcW w:w="2563" w:type="pct"/>
            <w:vMerge w:val="restart"/>
          </w:tcPr>
          <w:p w:rsidR="00E75FDC" w:rsidRPr="00680E70" w:rsidRDefault="00E75FDC" w:rsidP="00D14632">
            <w:pPr>
              <w:ind w:firstLine="567"/>
              <w:jc w:val="center"/>
              <w:rPr>
                <w:rFonts w:ascii="Times New Roman" w:eastAsia="Calibri" w:hAnsi="Times New Roman"/>
                <w:b/>
                <w:sz w:val="20"/>
                <w:lang w:eastAsia="en-US"/>
              </w:rPr>
            </w:pPr>
            <w:r w:rsidRPr="00680E70">
              <w:rPr>
                <w:rFonts w:ascii="Times New Roman" w:eastAsia="Calibri" w:hAnsi="Times New Roman"/>
                <w:b/>
                <w:sz w:val="20"/>
                <w:lang w:eastAsia="en-US"/>
              </w:rPr>
              <w:t>Характеристики транспортных средств (указываются при наличии):</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оборудование для перевозки маломобильных групп населения, пассажиров с детскими колясками;</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низкий пол; </w:t>
            </w:r>
          </w:p>
          <w:p w:rsidR="00E75FDC" w:rsidRPr="00680E70" w:rsidRDefault="00E75FDC" w:rsidP="00D14632">
            <w:pPr>
              <w:ind w:firstLine="3"/>
              <w:jc w:val="both"/>
              <w:rPr>
                <w:rFonts w:ascii="Times New Roman" w:eastAsia="Calibri" w:hAnsi="Times New Roman"/>
                <w:sz w:val="20"/>
                <w:lang w:eastAsia="en-US"/>
              </w:rPr>
            </w:pPr>
            <w:r w:rsidRPr="00680E70">
              <w:rPr>
                <w:rFonts w:ascii="Times New Roman" w:eastAsia="Calibri" w:hAnsi="Times New Roman"/>
                <w:sz w:val="20"/>
                <w:lang w:eastAsia="en-US"/>
              </w:rPr>
              <w:t>- система безналичной оплаты проезда;</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речевой автоинформатор, выдающий в автоматическом режиме информацию о текущей и следующей остановках по маршруту регулярных перевозок, а также иную необходимую информацию;</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электронное информационное табло с бегущей строкой, отображающее информацию о текущей и следующей остановках по маршруту регулярных перевозок, температуре воздуха окружающей среды и в салоне;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внешние электронные </w:t>
            </w:r>
            <w:proofErr w:type="spellStart"/>
            <w:r w:rsidRPr="00680E70">
              <w:rPr>
                <w:rFonts w:ascii="Times New Roman" w:hAnsi="Times New Roman"/>
                <w:sz w:val="20"/>
              </w:rPr>
              <w:t>маршрутоуказатели</w:t>
            </w:r>
            <w:proofErr w:type="spellEnd"/>
            <w:r w:rsidRPr="00680E70">
              <w:rPr>
                <w:rFonts w:ascii="Times New Roman" w:hAnsi="Times New Roman"/>
                <w:sz w:val="20"/>
              </w:rPr>
              <w:t xml:space="preserve"> (передний, задний, боковой с отображением информации о маршруте);</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кондиционер;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кресла повышенной комфортности с регулируемым наклоном спинки (для междугородных маршрутов);</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багажный отсек (для междугородных маршрутов);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оборудование, осуществляющее непрерывную аудио- и видеофиксацию (обеспечивающее хранение записанных данных) работы водителя, переднего и заднего вида, а также салона транспортного средства;</w:t>
            </w:r>
          </w:p>
          <w:p w:rsidR="00E75FDC" w:rsidRPr="00680E70" w:rsidRDefault="00E75FDC" w:rsidP="00D14632">
            <w:pPr>
              <w:ind w:firstLine="3"/>
              <w:rPr>
                <w:rFonts w:ascii="Times New Roman" w:hAnsi="Times New Roman"/>
                <w:sz w:val="20"/>
              </w:rPr>
            </w:pPr>
            <w:r w:rsidRPr="00680E70">
              <w:rPr>
                <w:rFonts w:ascii="Times New Roman" w:hAnsi="Times New Roman"/>
                <w:sz w:val="20"/>
              </w:rPr>
              <w:t xml:space="preserve">- оборудование для использования газомоторного топлива; </w:t>
            </w:r>
          </w:p>
          <w:p w:rsidR="00E75FDC" w:rsidRPr="00680E70" w:rsidRDefault="00E75FDC" w:rsidP="00D14632">
            <w:pPr>
              <w:jc w:val="both"/>
              <w:rPr>
                <w:rFonts w:ascii="Times New Roman" w:eastAsia="Calibri" w:hAnsi="Times New Roman"/>
                <w:sz w:val="20"/>
                <w:lang w:eastAsia="en-US"/>
              </w:rPr>
            </w:pPr>
            <w:r w:rsidRPr="00680E70">
              <w:rPr>
                <w:rFonts w:ascii="Times New Roman" w:hAnsi="Times New Roman"/>
                <w:sz w:val="20"/>
              </w:rPr>
              <w:t xml:space="preserve">- возможность бесплатного подключения через </w:t>
            </w:r>
            <w:proofErr w:type="spellStart"/>
            <w:r w:rsidRPr="00680E70">
              <w:rPr>
                <w:rFonts w:ascii="Times New Roman" w:hAnsi="Times New Roman"/>
                <w:sz w:val="20"/>
                <w:lang w:val="en-US"/>
              </w:rPr>
              <w:t>WiFi</w:t>
            </w:r>
            <w:proofErr w:type="spellEnd"/>
            <w:r w:rsidRPr="00680E70">
              <w:rPr>
                <w:rFonts w:ascii="Times New Roman" w:hAnsi="Times New Roman"/>
                <w:sz w:val="20"/>
              </w:rPr>
              <w:t xml:space="preserve"> к сети «Интернет».</w:t>
            </w:r>
          </w:p>
        </w:tc>
      </w:tr>
      <w:tr w:rsidR="00E75FDC" w:rsidRPr="006C3AEF" w:rsidTr="00D14632">
        <w:tc>
          <w:tcPr>
            <w:tcW w:w="322" w:type="pct"/>
            <w:vMerge/>
            <w:vAlign w:val="center"/>
          </w:tcPr>
          <w:p w:rsidR="00E75FDC" w:rsidRPr="00680E70" w:rsidRDefault="00E75FDC" w:rsidP="00D14632">
            <w:pPr>
              <w:rPr>
                <w:rFonts w:ascii="Times New Roman" w:eastAsia="Calibri" w:hAnsi="Times New Roman"/>
                <w:sz w:val="20"/>
                <w:lang w:eastAsia="en-US"/>
              </w:rPr>
            </w:pPr>
          </w:p>
        </w:tc>
        <w:tc>
          <w:tcPr>
            <w:tcW w:w="512"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класс автобуса (малый, средний, большой)</w:t>
            </w:r>
          </w:p>
        </w:tc>
        <w:tc>
          <w:tcPr>
            <w:tcW w:w="461"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количество мест для сидения /</w:t>
            </w:r>
          </w:p>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общая вместимость</w:t>
            </w:r>
          </w:p>
        </w:tc>
        <w:tc>
          <w:tcPr>
            <w:tcW w:w="566"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экологический класс (ЕВРО-4, ЕВРО-5)</w:t>
            </w:r>
          </w:p>
        </w:tc>
        <w:tc>
          <w:tcPr>
            <w:tcW w:w="576" w:type="pct"/>
            <w:vMerge/>
            <w:vAlign w:val="center"/>
          </w:tcPr>
          <w:p w:rsidR="00E75FDC" w:rsidRPr="00680E70" w:rsidRDefault="00E75FDC" w:rsidP="00D14632">
            <w:pPr>
              <w:ind w:firstLine="567"/>
              <w:rPr>
                <w:rFonts w:ascii="Times New Roman" w:eastAsia="Calibri" w:hAnsi="Times New Roman"/>
                <w:sz w:val="20"/>
                <w:lang w:eastAsia="en-US"/>
              </w:rPr>
            </w:pPr>
          </w:p>
        </w:tc>
        <w:tc>
          <w:tcPr>
            <w:tcW w:w="2563" w:type="pct"/>
            <w:vMerge/>
            <w:vAlign w:val="center"/>
          </w:tcPr>
          <w:p w:rsidR="00E75FDC" w:rsidRPr="00680E70" w:rsidRDefault="00E75FDC" w:rsidP="00D14632">
            <w:pPr>
              <w:ind w:firstLine="567"/>
              <w:rPr>
                <w:rFonts w:ascii="Times New Roman" w:eastAsia="Calibri" w:hAnsi="Times New Roman"/>
                <w:sz w:val="20"/>
                <w:lang w:eastAsia="en-US"/>
              </w:rPr>
            </w:pP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1</w:t>
            </w:r>
          </w:p>
        </w:tc>
        <w:tc>
          <w:tcPr>
            <w:tcW w:w="512"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2</w:t>
            </w:r>
          </w:p>
        </w:tc>
        <w:tc>
          <w:tcPr>
            <w:tcW w:w="461"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3</w:t>
            </w:r>
          </w:p>
        </w:tc>
        <w:tc>
          <w:tcPr>
            <w:tcW w:w="566"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4</w:t>
            </w:r>
          </w:p>
        </w:tc>
        <w:tc>
          <w:tcPr>
            <w:tcW w:w="576"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5</w:t>
            </w:r>
          </w:p>
        </w:tc>
        <w:tc>
          <w:tcPr>
            <w:tcW w:w="2563"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6</w:t>
            </w:r>
          </w:p>
        </w:tc>
      </w:tr>
      <w:tr w:rsidR="00E75FDC" w:rsidRPr="006C3AEF" w:rsidTr="00D14632">
        <w:tc>
          <w:tcPr>
            <w:tcW w:w="5000" w:type="pct"/>
            <w:gridSpan w:val="6"/>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Основной подвижной состав</w:t>
            </w: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p>
        </w:tc>
        <w:tc>
          <w:tcPr>
            <w:tcW w:w="512" w:type="pct"/>
          </w:tcPr>
          <w:p w:rsidR="00E75FDC" w:rsidRPr="00680E70" w:rsidRDefault="00E75FDC" w:rsidP="00D14632">
            <w:pPr>
              <w:ind w:firstLine="567"/>
              <w:jc w:val="center"/>
              <w:rPr>
                <w:rFonts w:ascii="Times New Roman" w:eastAsia="Calibri" w:hAnsi="Times New Roman"/>
                <w:sz w:val="20"/>
                <w:lang w:eastAsia="en-US"/>
              </w:rPr>
            </w:pPr>
          </w:p>
        </w:tc>
        <w:tc>
          <w:tcPr>
            <w:tcW w:w="461" w:type="pct"/>
          </w:tcPr>
          <w:p w:rsidR="00E75FDC" w:rsidRPr="00680E70" w:rsidRDefault="00E75FDC" w:rsidP="00D14632">
            <w:pPr>
              <w:ind w:firstLine="567"/>
              <w:jc w:val="center"/>
              <w:rPr>
                <w:rFonts w:ascii="Times New Roman" w:eastAsia="Calibri" w:hAnsi="Times New Roman"/>
                <w:sz w:val="20"/>
                <w:lang w:eastAsia="en-US"/>
              </w:rPr>
            </w:pPr>
          </w:p>
        </w:tc>
        <w:tc>
          <w:tcPr>
            <w:tcW w:w="566" w:type="pct"/>
          </w:tcPr>
          <w:p w:rsidR="00E75FDC" w:rsidRPr="00680E70" w:rsidRDefault="00E75FDC" w:rsidP="00D14632">
            <w:pPr>
              <w:ind w:firstLine="567"/>
              <w:jc w:val="center"/>
              <w:rPr>
                <w:rFonts w:ascii="Times New Roman" w:eastAsia="Calibri" w:hAnsi="Times New Roman"/>
                <w:sz w:val="20"/>
                <w:lang w:eastAsia="en-US"/>
              </w:rPr>
            </w:pPr>
          </w:p>
        </w:tc>
        <w:tc>
          <w:tcPr>
            <w:tcW w:w="576" w:type="pct"/>
          </w:tcPr>
          <w:p w:rsidR="00E75FDC" w:rsidRPr="00680E70" w:rsidRDefault="00E75FDC" w:rsidP="00D14632">
            <w:pPr>
              <w:ind w:firstLine="567"/>
              <w:jc w:val="center"/>
              <w:rPr>
                <w:rFonts w:ascii="Times New Roman" w:eastAsia="Calibri" w:hAnsi="Times New Roman"/>
                <w:sz w:val="20"/>
                <w:lang w:eastAsia="en-US"/>
              </w:rPr>
            </w:pPr>
          </w:p>
        </w:tc>
        <w:tc>
          <w:tcPr>
            <w:tcW w:w="2563" w:type="pct"/>
          </w:tcPr>
          <w:p w:rsidR="00E75FDC" w:rsidRPr="00680E70" w:rsidRDefault="00E75FDC" w:rsidP="00D14632">
            <w:pPr>
              <w:ind w:firstLine="567"/>
              <w:jc w:val="center"/>
              <w:rPr>
                <w:rFonts w:ascii="Times New Roman" w:eastAsia="Calibri" w:hAnsi="Times New Roman"/>
                <w:sz w:val="20"/>
                <w:lang w:eastAsia="en-US"/>
              </w:rPr>
            </w:pPr>
          </w:p>
        </w:tc>
      </w:tr>
      <w:tr w:rsidR="00E75FDC" w:rsidRPr="006C3AEF" w:rsidTr="00D14632">
        <w:tc>
          <w:tcPr>
            <w:tcW w:w="5000" w:type="pct"/>
            <w:gridSpan w:val="6"/>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Резервный подвижной состав</w:t>
            </w: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p>
        </w:tc>
        <w:tc>
          <w:tcPr>
            <w:tcW w:w="512" w:type="pct"/>
          </w:tcPr>
          <w:p w:rsidR="00E75FDC" w:rsidRPr="00680E70" w:rsidRDefault="00E75FDC" w:rsidP="00D14632">
            <w:pPr>
              <w:ind w:firstLine="567"/>
              <w:jc w:val="center"/>
              <w:rPr>
                <w:rFonts w:ascii="Times New Roman" w:eastAsia="Calibri" w:hAnsi="Times New Roman"/>
                <w:sz w:val="20"/>
                <w:lang w:eastAsia="en-US"/>
              </w:rPr>
            </w:pPr>
          </w:p>
        </w:tc>
        <w:tc>
          <w:tcPr>
            <w:tcW w:w="461" w:type="pct"/>
          </w:tcPr>
          <w:p w:rsidR="00E75FDC" w:rsidRPr="00680E70" w:rsidRDefault="00E75FDC" w:rsidP="00D14632">
            <w:pPr>
              <w:ind w:firstLine="567"/>
              <w:jc w:val="center"/>
              <w:rPr>
                <w:rFonts w:ascii="Times New Roman" w:eastAsia="Calibri" w:hAnsi="Times New Roman"/>
                <w:sz w:val="20"/>
                <w:lang w:eastAsia="en-US"/>
              </w:rPr>
            </w:pPr>
          </w:p>
        </w:tc>
        <w:tc>
          <w:tcPr>
            <w:tcW w:w="566" w:type="pct"/>
          </w:tcPr>
          <w:p w:rsidR="00E75FDC" w:rsidRPr="00680E70" w:rsidRDefault="00E75FDC" w:rsidP="00D14632">
            <w:pPr>
              <w:ind w:firstLine="567"/>
              <w:jc w:val="center"/>
              <w:rPr>
                <w:rFonts w:ascii="Times New Roman" w:eastAsia="Calibri" w:hAnsi="Times New Roman"/>
                <w:sz w:val="20"/>
                <w:lang w:eastAsia="en-US"/>
              </w:rPr>
            </w:pPr>
          </w:p>
        </w:tc>
        <w:tc>
          <w:tcPr>
            <w:tcW w:w="576" w:type="pct"/>
          </w:tcPr>
          <w:p w:rsidR="00E75FDC" w:rsidRPr="00680E70" w:rsidRDefault="00E75FDC" w:rsidP="00D14632">
            <w:pPr>
              <w:ind w:firstLine="567"/>
              <w:jc w:val="center"/>
              <w:rPr>
                <w:rFonts w:ascii="Times New Roman" w:eastAsia="Calibri" w:hAnsi="Times New Roman"/>
                <w:sz w:val="20"/>
                <w:lang w:eastAsia="en-US"/>
              </w:rPr>
            </w:pPr>
          </w:p>
        </w:tc>
        <w:tc>
          <w:tcPr>
            <w:tcW w:w="2563" w:type="pct"/>
          </w:tcPr>
          <w:p w:rsidR="00E75FDC" w:rsidRPr="00680E70" w:rsidRDefault="00E75FDC" w:rsidP="00D14632">
            <w:pPr>
              <w:ind w:firstLine="567"/>
              <w:jc w:val="center"/>
              <w:rPr>
                <w:rFonts w:ascii="Times New Roman" w:eastAsia="Calibri" w:hAnsi="Times New Roman"/>
                <w:sz w:val="20"/>
                <w:lang w:eastAsia="en-US"/>
              </w:rPr>
            </w:pPr>
          </w:p>
        </w:tc>
      </w:tr>
    </w:tbl>
    <w:p w:rsidR="00E75FDC" w:rsidRPr="0028663B" w:rsidRDefault="00E75FDC" w:rsidP="00E75FDC">
      <w:pPr>
        <w:ind w:firstLine="567"/>
        <w:rPr>
          <w:rFonts w:ascii="Times New Roman" w:eastAsia="Calibri" w:hAnsi="Times New Roman"/>
          <w:sz w:val="24"/>
          <w:szCs w:val="24"/>
          <w:lang w:eastAsia="en-US"/>
        </w:rPr>
      </w:pPr>
    </w:p>
    <w:p w:rsidR="00E75FDC" w:rsidRPr="0028663B"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 xml:space="preserve">Руководитель организации (индивидуальный предприниматель) </w:t>
      </w:r>
    </w:p>
    <w:p w:rsidR="00E75FDC" w:rsidRPr="0028663B" w:rsidRDefault="00E75FDC" w:rsidP="00E75FDC">
      <w:pPr>
        <w:ind w:firstLine="567"/>
        <w:rPr>
          <w:rFonts w:ascii="Times New Roman" w:eastAsia="Calibri" w:hAnsi="Times New Roman"/>
          <w:sz w:val="24"/>
          <w:szCs w:val="24"/>
          <w:lang w:eastAsia="en-US"/>
        </w:rPr>
      </w:pPr>
    </w:p>
    <w:p w:rsidR="00E75FDC" w:rsidRPr="00680E70"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 (______________</w:t>
      </w:r>
      <w:r>
        <w:rPr>
          <w:rFonts w:ascii="Times New Roman" w:eastAsia="Calibri" w:hAnsi="Times New Roman"/>
          <w:sz w:val="24"/>
          <w:szCs w:val="24"/>
          <w:lang w:eastAsia="en-US"/>
        </w:rPr>
        <w:t>_____</w:t>
      </w:r>
      <w:r w:rsidRPr="00680E70">
        <w:rPr>
          <w:rFonts w:ascii="Times New Roman" w:eastAsia="Calibri" w:hAnsi="Times New Roman"/>
          <w:sz w:val="24"/>
          <w:szCs w:val="24"/>
          <w:lang w:eastAsia="en-US"/>
        </w:rPr>
        <w:t xml:space="preserve">__________) </w:t>
      </w:r>
    </w:p>
    <w:p w:rsidR="00E75FDC" w:rsidRPr="00680E70" w:rsidRDefault="00E75FDC" w:rsidP="00E75FDC">
      <w:pPr>
        <w:ind w:firstLine="567"/>
        <w:rPr>
          <w:rFonts w:ascii="Times New Roman" w:eastAsia="Calibri" w:hAnsi="Times New Roman"/>
          <w:sz w:val="24"/>
          <w:szCs w:val="24"/>
          <w:vertAlign w:val="superscript"/>
          <w:lang w:eastAsia="en-US"/>
        </w:rPr>
      </w:pPr>
      <w:r w:rsidRPr="009B6825">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w:t>
      </w:r>
      <w:proofErr w:type="gramStart"/>
      <w:r w:rsidRPr="00680E70">
        <w:rPr>
          <w:rFonts w:ascii="Times New Roman" w:eastAsia="Calibri" w:hAnsi="Times New Roman"/>
          <w:sz w:val="24"/>
          <w:szCs w:val="24"/>
          <w:vertAlign w:val="superscript"/>
          <w:lang w:eastAsia="en-US"/>
        </w:rPr>
        <w:t xml:space="preserve">подпись)   </w:t>
      </w:r>
      <w:proofErr w:type="gramEnd"/>
      <w:r w:rsidRPr="00680E70">
        <w:rPr>
          <w:rFonts w:ascii="Times New Roman" w:eastAsia="Calibri" w:hAnsi="Times New Roman"/>
          <w:sz w:val="24"/>
          <w:szCs w:val="24"/>
          <w:vertAlign w:val="superscript"/>
          <w:lang w:eastAsia="en-US"/>
        </w:rPr>
        <w:t xml:space="preserve">                </w:t>
      </w:r>
      <w:r>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(фамилия, имя, отчество)  (последнее при наличии) </w:t>
      </w:r>
    </w:p>
    <w:p w:rsidR="00E75FDC" w:rsidRPr="009B6825" w:rsidRDefault="00E75FDC" w:rsidP="00E75FDC">
      <w:pPr>
        <w:ind w:firstLine="567"/>
        <w:rPr>
          <w:rFonts w:ascii="Times New Roman" w:eastAsia="Calibri" w:hAnsi="Times New Roman"/>
          <w:sz w:val="24"/>
          <w:szCs w:val="24"/>
          <w:vertAlign w:val="superscript"/>
          <w:lang w:eastAsia="en-US"/>
        </w:rPr>
      </w:pPr>
    </w:p>
    <w:p w:rsidR="00E75FDC"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М.П. (при наличии) ____ ________________ 20___ г.</w:t>
      </w:r>
    </w:p>
    <w:p w:rsidR="00E75FDC" w:rsidRDefault="00E75FDC" w:rsidP="00E75FDC">
      <w:pPr>
        <w:ind w:firstLine="567"/>
        <w:rPr>
          <w:rFonts w:ascii="Times New Roman" w:eastAsia="Calibri" w:hAnsi="Times New Roman"/>
          <w:sz w:val="24"/>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pStyle w:val="23"/>
              <w:jc w:val="center"/>
              <w:rPr>
                <w:b/>
                <w:bCs/>
                <w:highlight w:val="yellow"/>
              </w:rPr>
            </w:pPr>
          </w:p>
        </w:tc>
        <w:tc>
          <w:tcPr>
            <w:tcW w:w="4815" w:type="dxa"/>
          </w:tcPr>
          <w:p w:rsidR="00E75FDC" w:rsidRPr="009E08A3" w:rsidRDefault="00E75FDC" w:rsidP="00D14632">
            <w:pPr>
              <w:tabs>
                <w:tab w:val="left" w:pos="9360"/>
              </w:tabs>
              <w:suppressAutoHyphens/>
              <w:autoSpaceDE w:val="0"/>
              <w:jc w:val="right"/>
              <w:rPr>
                <w:rFonts w:ascii="Times New Roman" w:eastAsia="Arial" w:hAnsi="Times New Roman"/>
                <w:sz w:val="20"/>
                <w:lang w:eastAsia="ar-SA"/>
              </w:rPr>
            </w:pPr>
            <w:r w:rsidRPr="009E08A3">
              <w:rPr>
                <w:rFonts w:ascii="Times New Roman" w:eastAsia="Arial" w:hAnsi="Times New Roman"/>
                <w:sz w:val="20"/>
                <w:lang w:eastAsia="ar-SA"/>
              </w:rPr>
              <w:t>Приложение № 6</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sz w:val="20"/>
                <w:lang w:eastAsia="ar-SA"/>
              </w:rPr>
              <w:t>к конкурсной документации по</w:t>
            </w:r>
            <w:r w:rsidRPr="001D7605">
              <w:rPr>
                <w:rFonts w:ascii="Times New Roman" w:hAnsi="Times New Roman"/>
                <w:sz w:val="20"/>
                <w:lang w:eastAsia="ar-SA"/>
              </w:rPr>
              <w:t xml:space="preserve"> </w:t>
            </w:r>
            <w:r w:rsidRPr="009E08A3">
              <w:rPr>
                <w:rFonts w:ascii="Times New Roman" w:hAnsi="Times New Roman"/>
                <w:sz w:val="20"/>
                <w:lang w:eastAsia="ar-SA"/>
              </w:rPr>
              <w:t>проведению открытого конкурса на право</w:t>
            </w:r>
            <w:r w:rsidRPr="001D7605">
              <w:rPr>
                <w:rFonts w:ascii="Times New Roman" w:hAnsi="Times New Roman"/>
                <w:sz w:val="20"/>
                <w:lang w:eastAsia="ar-SA"/>
              </w:rPr>
              <w:t xml:space="preserve"> </w:t>
            </w:r>
            <w:r w:rsidRPr="009E08A3">
              <w:rPr>
                <w:rFonts w:ascii="Times New Roman" w:hAnsi="Times New Roman"/>
                <w:sz w:val="20"/>
                <w:lang w:eastAsia="ar-SA"/>
              </w:rPr>
              <w:t>получения свидетельств об осуществлении</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по одному или нескольким</w:t>
            </w:r>
            <w:r w:rsidRPr="001D7605">
              <w:rPr>
                <w:rFonts w:ascii="Times New Roman" w:hAnsi="Times New Roman"/>
                <w:sz w:val="20"/>
                <w:lang w:eastAsia="ar-SA"/>
              </w:rPr>
              <w:t xml:space="preserve"> </w:t>
            </w:r>
            <w:r w:rsidRPr="009E08A3">
              <w:rPr>
                <w:rFonts w:ascii="Times New Roman" w:hAnsi="Times New Roman"/>
                <w:sz w:val="20"/>
                <w:lang w:eastAsia="ar-SA"/>
              </w:rPr>
              <w:t>муниципальным маршрутам регулярных</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в Чебоксарском муниципальном</w:t>
            </w:r>
            <w:r w:rsidRPr="001D7605">
              <w:rPr>
                <w:rFonts w:ascii="Times New Roman" w:hAnsi="Times New Roman"/>
                <w:sz w:val="20"/>
                <w:lang w:eastAsia="ar-SA"/>
              </w:rPr>
              <w:t xml:space="preserve"> </w:t>
            </w:r>
            <w:r w:rsidRPr="009E08A3">
              <w:rPr>
                <w:rFonts w:ascii="Times New Roman" w:hAnsi="Times New Roman"/>
                <w:sz w:val="20"/>
                <w:lang w:eastAsia="ar-SA"/>
              </w:rPr>
              <w:t>округе Чувашской Республике, утвержденной</w:t>
            </w:r>
            <w:r w:rsidRPr="001D7605">
              <w:rPr>
                <w:rFonts w:ascii="Times New Roman" w:hAnsi="Times New Roman"/>
                <w:sz w:val="20"/>
                <w:lang w:eastAsia="ar-SA"/>
              </w:rPr>
              <w:t xml:space="preserve"> </w:t>
            </w:r>
            <w:r w:rsidRPr="009E08A3">
              <w:rPr>
                <w:rFonts w:ascii="Times New Roman" w:hAnsi="Times New Roman"/>
                <w:sz w:val="20"/>
                <w:lang w:eastAsia="ar-SA"/>
              </w:rPr>
              <w:t>постановлением</w:t>
            </w:r>
            <w:r w:rsidRPr="009E08A3">
              <w:rPr>
                <w:rFonts w:ascii="Times New Roman" w:hAnsi="Times New Roman"/>
                <w:bCs/>
                <w:sz w:val="20"/>
                <w:lang w:eastAsia="ar-SA"/>
              </w:rPr>
              <w:t xml:space="preserve"> Администрации Чебоксарского</w:t>
            </w:r>
            <w:r w:rsidRPr="001D7605">
              <w:rPr>
                <w:rFonts w:ascii="Times New Roman" w:hAnsi="Times New Roman"/>
                <w:bCs/>
                <w:sz w:val="20"/>
                <w:lang w:eastAsia="ar-SA"/>
              </w:rPr>
              <w:t xml:space="preserve"> </w:t>
            </w:r>
            <w:r w:rsidRPr="009E08A3">
              <w:rPr>
                <w:rFonts w:ascii="Times New Roman" w:hAnsi="Times New Roman"/>
                <w:bCs/>
                <w:sz w:val="20"/>
                <w:lang w:eastAsia="ar-SA"/>
              </w:rPr>
              <w:t xml:space="preserve">муниципального округа </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bCs/>
                <w:sz w:val="20"/>
                <w:lang w:eastAsia="ar-SA"/>
              </w:rPr>
              <w:t>Чувашской Республики</w:t>
            </w:r>
          </w:p>
          <w:p w:rsidR="00E75FDC" w:rsidRPr="009E08A3" w:rsidRDefault="00E75FDC" w:rsidP="00D14632">
            <w:pPr>
              <w:tabs>
                <w:tab w:val="left" w:pos="9360"/>
              </w:tabs>
              <w:suppressAutoHyphens/>
              <w:spacing w:line="216" w:lineRule="auto"/>
              <w:ind w:firstLine="567"/>
              <w:jc w:val="right"/>
              <w:rPr>
                <w:rFonts w:ascii="Times New Roman" w:hAnsi="Times New Roman"/>
                <w:bCs/>
                <w:sz w:val="20"/>
                <w:lang w:eastAsia="ar-SA"/>
              </w:rPr>
            </w:pPr>
          </w:p>
          <w:p w:rsidR="00E75FDC" w:rsidRPr="00CC0323" w:rsidRDefault="00CC0323" w:rsidP="00CC0323">
            <w:pPr>
              <w:pStyle w:val="23"/>
              <w:jc w:val="right"/>
              <w:rPr>
                <w:bCs/>
                <w:sz w:val="20"/>
                <w:szCs w:val="20"/>
              </w:rPr>
            </w:pPr>
            <w:r w:rsidRPr="00CC0323">
              <w:rPr>
                <w:sz w:val="20"/>
                <w:szCs w:val="20"/>
              </w:rPr>
              <w:t>от _06.03.2023</w:t>
            </w:r>
            <w:r w:rsidRPr="00CC0323">
              <w:rPr>
                <w:bCs/>
                <w:sz w:val="20"/>
                <w:szCs w:val="20"/>
              </w:rPr>
              <w:t>__</w:t>
            </w:r>
            <w:r w:rsidRPr="00CC0323">
              <w:rPr>
                <w:sz w:val="20"/>
                <w:szCs w:val="20"/>
              </w:rPr>
              <w:t xml:space="preserve"> № __491__</w:t>
            </w:r>
          </w:p>
        </w:tc>
      </w:tr>
    </w:tbl>
    <w:p w:rsidR="00E75FDC" w:rsidRPr="0028663B" w:rsidRDefault="00E75FDC" w:rsidP="00E75FDC">
      <w:pPr>
        <w:pStyle w:val="23"/>
        <w:ind w:firstLine="567"/>
        <w:jc w:val="center"/>
        <w:rPr>
          <w:b/>
          <w:bCs/>
          <w:highlight w:val="yellow"/>
        </w:rPr>
      </w:pPr>
    </w:p>
    <w:p w:rsidR="00E75FDC" w:rsidRPr="009E08A3" w:rsidRDefault="00E75FDC" w:rsidP="00E75FDC">
      <w:pPr>
        <w:spacing w:line="360" w:lineRule="auto"/>
        <w:ind w:firstLine="567"/>
        <w:jc w:val="right"/>
        <w:rPr>
          <w:rFonts w:ascii="Times New Roman" w:eastAsia="Arial Unicode MS" w:hAnsi="Times New Roman"/>
          <w:bCs/>
          <w:sz w:val="24"/>
          <w:szCs w:val="24"/>
        </w:rPr>
      </w:pPr>
    </w:p>
    <w:p w:rsidR="00E75FDC" w:rsidRPr="009E08A3" w:rsidRDefault="00E75FDC" w:rsidP="00E75FDC">
      <w:pPr>
        <w:tabs>
          <w:tab w:val="left" w:pos="4678"/>
        </w:tabs>
        <w:ind w:firstLine="567"/>
        <w:jc w:val="center"/>
        <w:rPr>
          <w:rFonts w:ascii="Times New Roman" w:hAnsi="Times New Roman"/>
          <w:b/>
          <w:bCs/>
          <w:sz w:val="24"/>
          <w:szCs w:val="24"/>
        </w:rPr>
      </w:pPr>
      <w:r w:rsidRPr="009E08A3">
        <w:rPr>
          <w:rFonts w:ascii="Times New Roman" w:hAnsi="Times New Roman"/>
          <w:b/>
          <w:bCs/>
          <w:sz w:val="24"/>
          <w:szCs w:val="24"/>
        </w:rPr>
        <w:t>Ш К А Л А</w:t>
      </w:r>
    </w:p>
    <w:p w:rsidR="00E75FDC" w:rsidRPr="009E08A3" w:rsidRDefault="00E75FDC" w:rsidP="00E75FDC">
      <w:pPr>
        <w:ind w:firstLine="567"/>
        <w:jc w:val="center"/>
        <w:rPr>
          <w:rFonts w:ascii="Times New Roman" w:hAnsi="Times New Roman"/>
          <w:b/>
          <w:sz w:val="24"/>
          <w:szCs w:val="24"/>
        </w:rPr>
      </w:pPr>
      <w:r w:rsidRPr="009E08A3">
        <w:rPr>
          <w:rFonts w:ascii="Times New Roman" w:hAnsi="Times New Roman"/>
          <w:b/>
          <w:sz w:val="24"/>
          <w:szCs w:val="24"/>
        </w:rPr>
        <w:t xml:space="preserve">для оценки критериев, применяемых при оценке и сопоставлении заявок на участие в открытом конкурсе </w:t>
      </w:r>
    </w:p>
    <w:p w:rsidR="00E75FDC" w:rsidRPr="009E08A3" w:rsidRDefault="00E75FDC" w:rsidP="00E75FDC">
      <w:pPr>
        <w:autoSpaceDE w:val="0"/>
        <w:autoSpaceDN w:val="0"/>
        <w:ind w:firstLine="567"/>
        <w:jc w:val="both"/>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0"/>
        <w:gridCol w:w="8171"/>
        <w:gridCol w:w="1168"/>
      </w:tblGrid>
      <w:tr w:rsidR="00E75FDC" w:rsidRPr="006C3AEF" w:rsidTr="00D14632">
        <w:trPr>
          <w:trHeight w:val="692"/>
        </w:trPr>
        <w:tc>
          <w:tcPr>
            <w:tcW w:w="292"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w:t>
            </w:r>
          </w:p>
          <w:p w:rsidR="00E75FDC" w:rsidRPr="009E08A3" w:rsidRDefault="00E75FDC" w:rsidP="00D14632">
            <w:pPr>
              <w:autoSpaceDE w:val="0"/>
              <w:autoSpaceDN w:val="0"/>
              <w:jc w:val="center"/>
              <w:rPr>
                <w:rFonts w:ascii="Times New Roman" w:hAnsi="Times New Roman"/>
                <w:sz w:val="24"/>
                <w:szCs w:val="24"/>
              </w:rPr>
            </w:pPr>
            <w:r w:rsidRPr="006C3AEF">
              <w:rPr>
                <w:rFonts w:ascii="Times New Roman" w:hAnsi="Times New Roman"/>
                <w:sz w:val="24"/>
                <w:szCs w:val="24"/>
              </w:rPr>
              <w:t xml:space="preserve">№ </w:t>
            </w:r>
            <w:proofErr w:type="spellStart"/>
            <w:r w:rsidRPr="009E08A3">
              <w:rPr>
                <w:rFonts w:ascii="Times New Roman" w:hAnsi="Times New Roman"/>
                <w:sz w:val="24"/>
                <w:szCs w:val="24"/>
              </w:rPr>
              <w:t>пп</w:t>
            </w:r>
            <w:proofErr w:type="spellEnd"/>
          </w:p>
        </w:tc>
        <w:tc>
          <w:tcPr>
            <w:tcW w:w="4118"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Критерии</w:t>
            </w:r>
          </w:p>
        </w:tc>
        <w:tc>
          <w:tcPr>
            <w:tcW w:w="590"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Количество баллов</w:t>
            </w:r>
          </w:p>
        </w:tc>
      </w:tr>
      <w:tr w:rsidR="00E75FDC" w:rsidRPr="006C3AEF" w:rsidTr="00D14632">
        <w:trPr>
          <w:tblHeader/>
        </w:trPr>
        <w:tc>
          <w:tcPr>
            <w:tcW w:w="292"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w:t>
            </w:r>
          </w:p>
        </w:tc>
        <w:tc>
          <w:tcPr>
            <w:tcW w:w="4118"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2</w:t>
            </w:r>
          </w:p>
        </w:tc>
        <w:tc>
          <w:tcPr>
            <w:tcW w:w="590"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3</w:t>
            </w:r>
          </w:p>
        </w:tc>
      </w:tr>
      <w:tr w:rsidR="00E75FDC" w:rsidRPr="006C3AEF" w:rsidTr="00D14632">
        <w:tc>
          <w:tcPr>
            <w:tcW w:w="292" w:type="pct"/>
            <w:vMerge w:val="restart"/>
          </w:tcPr>
          <w:p w:rsidR="00E75FDC" w:rsidRPr="009E08A3" w:rsidRDefault="00E75FDC" w:rsidP="00D14632">
            <w:pPr>
              <w:autoSpaceDE w:val="0"/>
              <w:autoSpaceDN w:val="0"/>
              <w:jc w:val="center"/>
              <w:rPr>
                <w:rFonts w:ascii="Times New Roman" w:hAnsi="Times New Roman"/>
                <w:sz w:val="24"/>
                <w:szCs w:val="24"/>
              </w:rPr>
            </w:pPr>
            <w:r w:rsidRPr="006C3AEF">
              <w:rPr>
                <w:rFonts w:ascii="Times New Roman" w:hAnsi="Times New Roman"/>
                <w:sz w:val="24"/>
                <w:szCs w:val="24"/>
              </w:rPr>
              <w:t>1.</w:t>
            </w: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89" w:type="pct"/>
          </w:tcPr>
          <w:p w:rsidR="00E75FDC" w:rsidRPr="009E08A3" w:rsidRDefault="00E75FDC" w:rsidP="00D14632">
            <w:pPr>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jc w:val="cente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 ДТП не участвовало 100% транспортных средств</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jc w:val="cente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 ДТП транспортное(</w:t>
            </w:r>
            <w:proofErr w:type="spellStart"/>
            <w:r w:rsidRPr="009E08A3">
              <w:rPr>
                <w:rFonts w:ascii="Times New Roman" w:hAnsi="Times New Roman"/>
                <w:sz w:val="24"/>
                <w:szCs w:val="24"/>
              </w:rPr>
              <w:t>ые</w:t>
            </w:r>
            <w:proofErr w:type="spellEnd"/>
            <w:r w:rsidRPr="009E08A3">
              <w:rPr>
                <w:rFonts w:ascii="Times New Roman" w:hAnsi="Times New Roman"/>
                <w:sz w:val="24"/>
                <w:szCs w:val="24"/>
              </w:rPr>
              <w:t xml:space="preserve">) средство(а) участвовало(-и)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0</w:t>
            </w:r>
          </w:p>
        </w:tc>
      </w:tr>
      <w:tr w:rsidR="00E75FDC" w:rsidRPr="006C3AEF" w:rsidTr="00D14632">
        <w:tc>
          <w:tcPr>
            <w:tcW w:w="292" w:type="pct"/>
            <w:vMerge w:val="restar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w:t>
            </w: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89" w:type="pct"/>
          </w:tcPr>
          <w:p w:rsidR="00E75FDC" w:rsidRPr="009E08A3" w:rsidRDefault="00E75FDC" w:rsidP="00D14632">
            <w:pPr>
              <w:autoSpaceDE w:val="0"/>
              <w:autoSpaceDN w:val="0"/>
              <w:ind w:firstLine="567"/>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5 лет и более</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менее 5 лет</w:t>
            </w:r>
          </w:p>
        </w:tc>
        <w:tc>
          <w:tcPr>
            <w:tcW w:w="589" w:type="pct"/>
            <w:vAlign w:val="bottom"/>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val="restart"/>
          </w:tcPr>
          <w:p w:rsidR="00E75FDC" w:rsidRPr="009E08A3" w:rsidRDefault="00E75FDC" w:rsidP="00D14632">
            <w:pPr>
              <w:keepNext/>
              <w:autoSpaceDE w:val="0"/>
              <w:autoSpaceDN w:val="0"/>
              <w:jc w:val="center"/>
              <w:rPr>
                <w:rFonts w:ascii="Times New Roman" w:hAnsi="Times New Roman"/>
                <w:sz w:val="24"/>
                <w:szCs w:val="24"/>
              </w:rPr>
            </w:pPr>
            <w:r w:rsidRPr="009E08A3">
              <w:rPr>
                <w:rFonts w:ascii="Times New Roman" w:hAnsi="Times New Roman"/>
                <w:sz w:val="24"/>
                <w:szCs w:val="24"/>
              </w:rPr>
              <w:lastRenderedPageBreak/>
              <w:t>3.</w:t>
            </w:r>
          </w:p>
        </w:tc>
        <w:tc>
          <w:tcPr>
            <w:tcW w:w="4119" w:type="pct"/>
          </w:tcPr>
          <w:p w:rsidR="00E75FDC" w:rsidRPr="009E08A3" w:rsidRDefault="00E75FDC" w:rsidP="00D14632">
            <w:pPr>
              <w:keepNext/>
              <w:autoSpaceDE w:val="0"/>
              <w:autoSpaceDN w:val="0"/>
              <w:jc w:val="both"/>
              <w:rPr>
                <w:rFonts w:ascii="Times New Roman" w:hAnsi="Times New Roman"/>
                <w:sz w:val="24"/>
                <w:szCs w:val="24"/>
              </w:rPr>
            </w:pPr>
            <w:r w:rsidRPr="009E08A3">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89" w:type="pct"/>
          </w:tcPr>
          <w:p w:rsidR="00E75FDC" w:rsidRPr="009E08A3" w:rsidRDefault="00E75FDC" w:rsidP="00D14632">
            <w:pPr>
              <w:keepNext/>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89" w:type="pct"/>
          </w:tcPr>
          <w:p w:rsidR="00E75FDC" w:rsidRPr="009E08A3" w:rsidRDefault="00E75FDC" w:rsidP="00D14632">
            <w:pPr>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более 25 мест для сидения</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от 22 до 25 мест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от 18 до 21 места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до 17 мест</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экологические характеристики транспортного средства (из расчета на каждую транспортную единицу)</w:t>
            </w:r>
          </w:p>
        </w:tc>
        <w:tc>
          <w:tcPr>
            <w:tcW w:w="589" w:type="pct"/>
          </w:tcPr>
          <w:p w:rsidR="00E75FDC" w:rsidRPr="009E08A3" w:rsidRDefault="00E75FDC" w:rsidP="00D14632">
            <w:pPr>
              <w:autoSpaceDE w:val="0"/>
              <w:autoSpaceDN w:val="0"/>
              <w:ind w:firstLine="567"/>
              <w:jc w:val="center"/>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Евро-4</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Евро-5 и выше</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rPr>
              <w:t>1</w:t>
            </w:r>
            <w:r w:rsidRPr="009E08A3">
              <w:rPr>
                <w:rFonts w:ascii="Times New Roman" w:hAnsi="Times New Roman"/>
                <w:sz w:val="24"/>
                <w:szCs w:val="24"/>
                <w:lang w:val="en-US"/>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низкого пола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autoSpaceDE w:val="0"/>
              <w:autoSpaceDN w:val="0"/>
              <w:adjustRightInd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w:t>
            </w:r>
            <w:r w:rsidRPr="009E08A3">
              <w:rPr>
                <w:rFonts w:ascii="Times New Roman" w:eastAsia="Calibri" w:hAnsi="Times New Roman"/>
                <w:sz w:val="24"/>
                <w:szCs w:val="24"/>
                <w:lang w:eastAsia="en-US"/>
              </w:rPr>
              <w:t>системы безналичной оплаты проезда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3</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внешних электронных </w:t>
            </w:r>
            <w:proofErr w:type="spellStart"/>
            <w:r w:rsidRPr="009E08A3">
              <w:rPr>
                <w:rFonts w:ascii="Times New Roman" w:hAnsi="Times New Roman"/>
                <w:sz w:val="24"/>
                <w:szCs w:val="24"/>
              </w:rPr>
              <w:t>маршрутоуказателей</w:t>
            </w:r>
            <w:proofErr w:type="spellEnd"/>
            <w:r w:rsidRPr="009E08A3">
              <w:rPr>
                <w:rFonts w:ascii="Times New Roman" w:hAnsi="Times New Roman"/>
                <w:sz w:val="24"/>
                <w:szCs w:val="24"/>
              </w:rPr>
              <w:t xml:space="preserve"> (передний, задний, боковой с отображением информации о маршруте)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кондиционера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кресел повышенной комфортности с регулируемым наклоном спинки (для междугородных маршрутов)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наличие багажного отсека (для междугородных маршрутов)</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наличие оборудования для использования газомоторного топлива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возможности бесплатного подключения через </w:t>
            </w:r>
            <w:proofErr w:type="spellStart"/>
            <w:r w:rsidRPr="009E08A3">
              <w:rPr>
                <w:rFonts w:ascii="Times New Roman" w:hAnsi="Times New Roman"/>
                <w:sz w:val="24"/>
                <w:szCs w:val="24"/>
                <w:lang w:val="en-US"/>
              </w:rPr>
              <w:t>WiFi</w:t>
            </w:r>
            <w:proofErr w:type="spellEnd"/>
            <w:r w:rsidRPr="009E08A3">
              <w:rPr>
                <w:rFonts w:ascii="Times New Roman" w:hAnsi="Times New Roman"/>
                <w:sz w:val="24"/>
                <w:szCs w:val="24"/>
              </w:rPr>
              <w:t xml:space="preserve"> к сети «Интернет»</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3</w:t>
            </w:r>
          </w:p>
        </w:tc>
      </w:tr>
      <w:tr w:rsidR="00E75FDC" w:rsidRPr="006C3AEF" w:rsidTr="00D14632">
        <w:tc>
          <w:tcPr>
            <w:tcW w:w="292" w:type="pct"/>
            <w:vMerge w:val="restart"/>
          </w:tcPr>
          <w:p w:rsidR="00E75FDC" w:rsidRPr="009E08A3" w:rsidRDefault="00E75FDC" w:rsidP="00D14632">
            <w:pPr>
              <w:keepNext/>
              <w:jc w:val="center"/>
              <w:rPr>
                <w:rFonts w:ascii="Times New Roman" w:eastAsia="Calibri" w:hAnsi="Times New Roman"/>
                <w:sz w:val="24"/>
                <w:szCs w:val="24"/>
                <w:lang w:eastAsia="en-US"/>
              </w:rPr>
            </w:pPr>
            <w:r w:rsidRPr="009E08A3">
              <w:rPr>
                <w:rFonts w:ascii="Times New Roman" w:eastAsia="Calibri" w:hAnsi="Times New Roman"/>
                <w:sz w:val="24"/>
                <w:szCs w:val="24"/>
                <w:lang w:eastAsia="en-US"/>
              </w:rPr>
              <w:t>4.</w:t>
            </w:r>
          </w:p>
        </w:tc>
        <w:tc>
          <w:tcPr>
            <w:tcW w:w="4119" w:type="pct"/>
          </w:tcPr>
          <w:p w:rsidR="00E75FDC" w:rsidRPr="009E08A3" w:rsidRDefault="00E75FDC" w:rsidP="00D14632">
            <w:pPr>
              <w:keepNext/>
              <w:jc w:val="both"/>
              <w:rPr>
                <w:rFonts w:ascii="Times New Roman" w:hAnsi="Times New Roman"/>
                <w:sz w:val="24"/>
                <w:szCs w:val="24"/>
              </w:rPr>
            </w:pPr>
            <w:r w:rsidRPr="009E08A3">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89" w:type="pct"/>
          </w:tcPr>
          <w:p w:rsidR="00E75FDC" w:rsidRPr="009E08A3" w:rsidRDefault="00E75FDC" w:rsidP="00D14632">
            <w:pPr>
              <w:keepNext/>
              <w:autoSpaceDE w:val="0"/>
              <w:autoSpaceDN w:val="0"/>
              <w:ind w:firstLine="567"/>
              <w:jc w:val="center"/>
              <w:rPr>
                <w:rFonts w:ascii="Times New Roman" w:hAnsi="Times New Roman"/>
                <w:sz w:val="24"/>
                <w:szCs w:val="24"/>
              </w:rPr>
            </w:pP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до 3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более 3 лет до 5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более 5 лет до 10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bl>
    <w:p w:rsidR="00E75FDC" w:rsidRPr="009E08A3" w:rsidRDefault="00E75FDC" w:rsidP="00E75FDC">
      <w:pPr>
        <w:ind w:firstLine="567"/>
        <w:jc w:val="center"/>
        <w:rPr>
          <w:rFonts w:ascii="Times New Roman" w:hAnsi="Times New Roman"/>
          <w:sz w:val="24"/>
          <w:szCs w:val="24"/>
          <w:lang w:eastAsia="ar-SA"/>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E75FDC" w:rsidRPr="00EA78FB" w:rsidTr="00D14632">
        <w:trPr>
          <w:trHeight w:val="266"/>
        </w:trPr>
        <w:tc>
          <w:tcPr>
            <w:tcW w:w="4962" w:type="dxa"/>
          </w:tcPr>
          <w:p w:rsidR="00E75FDC" w:rsidRPr="00EA78FB" w:rsidRDefault="00E75FDC" w:rsidP="00D14632">
            <w:pPr>
              <w:tabs>
                <w:tab w:val="left" w:pos="9360"/>
              </w:tabs>
              <w:suppressAutoHyphens/>
              <w:autoSpaceDE w:val="0"/>
              <w:ind w:right="-31"/>
              <w:jc w:val="right"/>
              <w:rPr>
                <w:rFonts w:ascii="Times New Roman" w:eastAsia="Arial" w:hAnsi="Times New Roman"/>
                <w:sz w:val="20"/>
                <w:lang w:eastAsia="ar-SA"/>
              </w:rPr>
            </w:pPr>
          </w:p>
        </w:tc>
        <w:tc>
          <w:tcPr>
            <w:tcW w:w="5245" w:type="dxa"/>
          </w:tcPr>
          <w:p w:rsidR="00E75FDC" w:rsidRPr="00EA78FB" w:rsidRDefault="00E75FDC" w:rsidP="00D14632">
            <w:pPr>
              <w:tabs>
                <w:tab w:val="left" w:pos="9360"/>
              </w:tabs>
              <w:suppressAutoHyphens/>
              <w:autoSpaceDE w:val="0"/>
              <w:ind w:left="34" w:right="-31"/>
              <w:jc w:val="right"/>
              <w:rPr>
                <w:rFonts w:ascii="Times New Roman" w:eastAsia="Arial" w:hAnsi="Times New Roman"/>
                <w:sz w:val="20"/>
                <w:lang w:eastAsia="ar-SA"/>
              </w:rPr>
            </w:pPr>
            <w:r w:rsidRPr="00EA78FB">
              <w:rPr>
                <w:rFonts w:ascii="Times New Roman" w:eastAsia="Arial" w:hAnsi="Times New Roman"/>
                <w:sz w:val="20"/>
                <w:lang w:eastAsia="ar-SA"/>
              </w:rPr>
              <w:t>Приложение № 7</w:t>
            </w:r>
          </w:p>
          <w:p w:rsidR="00E75FDC" w:rsidRDefault="00E75FDC" w:rsidP="00D14632">
            <w:pPr>
              <w:tabs>
                <w:tab w:val="left" w:pos="9360"/>
              </w:tabs>
              <w:suppressAutoHyphens/>
              <w:spacing w:line="216" w:lineRule="auto"/>
              <w:ind w:left="34" w:right="-31"/>
              <w:jc w:val="right"/>
              <w:rPr>
                <w:rFonts w:ascii="Times New Roman" w:hAnsi="Times New Roman"/>
                <w:bCs/>
                <w:sz w:val="20"/>
                <w:lang w:eastAsia="ar-SA"/>
              </w:rPr>
            </w:pPr>
            <w:r w:rsidRPr="00EA78FB">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EA78FB">
              <w:rPr>
                <w:rFonts w:ascii="Times New Roman" w:hAnsi="Times New Roman"/>
                <w:bCs/>
                <w:sz w:val="20"/>
                <w:lang w:eastAsia="ar-SA"/>
              </w:rPr>
              <w:t xml:space="preserve"> Чувашской Республики</w:t>
            </w:r>
          </w:p>
          <w:p w:rsidR="00E75FDC" w:rsidRPr="00EA78FB" w:rsidRDefault="00E75FDC" w:rsidP="00D14632">
            <w:pPr>
              <w:tabs>
                <w:tab w:val="left" w:pos="9360"/>
              </w:tabs>
              <w:suppressAutoHyphens/>
              <w:spacing w:line="216" w:lineRule="auto"/>
              <w:ind w:left="34" w:right="-31"/>
              <w:jc w:val="right"/>
              <w:rPr>
                <w:rFonts w:ascii="Times New Roman" w:hAnsi="Times New Roman"/>
                <w:bCs/>
                <w:sz w:val="20"/>
                <w:lang w:eastAsia="ar-SA"/>
              </w:rPr>
            </w:pPr>
          </w:p>
          <w:p w:rsidR="00E75FDC" w:rsidRPr="00CC0323" w:rsidRDefault="00CC0323" w:rsidP="00CC0323">
            <w:pPr>
              <w:tabs>
                <w:tab w:val="left" w:pos="9360"/>
              </w:tabs>
              <w:suppressAutoHyphens/>
              <w:autoSpaceDE w:val="0"/>
              <w:ind w:left="34" w:right="-31"/>
              <w:jc w:val="right"/>
              <w:rPr>
                <w:rFonts w:ascii="Times New Roman" w:hAnsi="Times New Roman"/>
                <w:bCs/>
                <w:sz w:val="20"/>
              </w:rPr>
            </w:pPr>
            <w:r w:rsidRPr="00CC0323">
              <w:rPr>
                <w:rFonts w:ascii="Times New Roman" w:hAnsi="Times New Roman"/>
                <w:sz w:val="20"/>
              </w:rPr>
              <w:t>от _06.03.2023</w:t>
            </w:r>
            <w:r w:rsidRPr="00CC0323">
              <w:rPr>
                <w:rFonts w:ascii="Times New Roman" w:hAnsi="Times New Roman"/>
                <w:bCs/>
                <w:sz w:val="20"/>
              </w:rPr>
              <w:t>__</w:t>
            </w:r>
            <w:r w:rsidRPr="00CC0323">
              <w:rPr>
                <w:rFonts w:ascii="Times New Roman" w:hAnsi="Times New Roman"/>
                <w:sz w:val="20"/>
              </w:rPr>
              <w:t xml:space="preserve"> № __491__</w:t>
            </w:r>
          </w:p>
        </w:tc>
      </w:tr>
    </w:tbl>
    <w:p w:rsidR="00E75FDC" w:rsidRDefault="00E75FDC" w:rsidP="00E75FDC">
      <w:pPr>
        <w:tabs>
          <w:tab w:val="left" w:pos="9360"/>
        </w:tabs>
        <w:suppressAutoHyphens/>
        <w:autoSpaceDE w:val="0"/>
        <w:ind w:left="4536" w:right="-31"/>
        <w:jc w:val="right"/>
        <w:rPr>
          <w:rFonts w:ascii="Times New Roman" w:eastAsia="Arial" w:hAnsi="Times New Roman"/>
          <w:sz w:val="22"/>
          <w:szCs w:val="22"/>
          <w:lang w:eastAsia="ar-SA"/>
        </w:rPr>
      </w:pPr>
    </w:p>
    <w:p w:rsidR="00E75FDC" w:rsidRPr="00EA78FB" w:rsidRDefault="00E75FDC" w:rsidP="00E75FDC">
      <w:pPr>
        <w:jc w:val="right"/>
        <w:rPr>
          <w:rFonts w:ascii="Times New Roman" w:hAnsi="Times New Roman"/>
          <w:szCs w:val="26"/>
        </w:rPr>
      </w:pPr>
      <w:r w:rsidRPr="00EA78FB">
        <w:rPr>
          <w:rFonts w:ascii="Times New Roman" w:hAnsi="Times New Roman"/>
          <w:szCs w:val="26"/>
        </w:rPr>
        <w:t>ФОРМА</w:t>
      </w:r>
    </w:p>
    <w:p w:rsidR="00E75FDC" w:rsidRPr="00EA78FB" w:rsidRDefault="00E75FDC" w:rsidP="00E75FDC">
      <w:pPr>
        <w:jc w:val="right"/>
        <w:rPr>
          <w:rFonts w:ascii="Times New Roman" w:hAnsi="Times New Roman"/>
          <w:szCs w:val="26"/>
        </w:rPr>
      </w:pPr>
    </w:p>
    <w:p w:rsidR="00E75FDC" w:rsidRPr="00EA78FB" w:rsidRDefault="00E75FDC" w:rsidP="00E75FDC">
      <w:pPr>
        <w:jc w:val="right"/>
        <w:rPr>
          <w:rFonts w:ascii="Times New Roman" w:hAnsi="Times New Roman"/>
          <w:szCs w:val="26"/>
        </w:rPr>
      </w:pPr>
    </w:p>
    <w:p w:rsidR="00E75FDC" w:rsidRPr="00EA78FB" w:rsidRDefault="00E75FDC" w:rsidP="00E75FDC">
      <w:pPr>
        <w:spacing w:line="276" w:lineRule="auto"/>
        <w:ind w:firstLine="567"/>
        <w:jc w:val="both"/>
        <w:rPr>
          <w:rFonts w:ascii="Times New Roman" w:hAnsi="Times New Roman"/>
          <w:sz w:val="24"/>
          <w:szCs w:val="24"/>
        </w:rPr>
      </w:pPr>
      <w:r w:rsidRPr="00EA78FB">
        <w:rPr>
          <w:rFonts w:ascii="Times New Roman" w:hAnsi="Times New Roman"/>
          <w:sz w:val="24"/>
          <w:szCs w:val="24"/>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муниципальном округе Чувашской Республике</w:t>
      </w:r>
    </w:p>
    <w:p w:rsidR="00E75FDC" w:rsidRPr="00EA78FB" w:rsidRDefault="00E75FDC" w:rsidP="00E75FDC">
      <w:pPr>
        <w:spacing w:line="276" w:lineRule="auto"/>
        <w:ind w:firstLine="567"/>
        <w:jc w:val="both"/>
        <w:rPr>
          <w:rFonts w:ascii="Times New Roman" w:hAnsi="Times New Roman"/>
          <w:sz w:val="24"/>
          <w:szCs w:val="24"/>
        </w:rPr>
      </w:pPr>
    </w:p>
    <w:p w:rsidR="00E75FDC" w:rsidRPr="00EA78FB" w:rsidRDefault="00E75FDC" w:rsidP="00E75FDC">
      <w:pPr>
        <w:spacing w:line="276" w:lineRule="auto"/>
        <w:ind w:firstLine="567"/>
        <w:jc w:val="center"/>
        <w:rPr>
          <w:rFonts w:ascii="Times New Roman" w:hAnsi="Times New Roman"/>
          <w:sz w:val="24"/>
          <w:szCs w:val="24"/>
        </w:rPr>
      </w:pPr>
      <w:r w:rsidRPr="00EA78FB">
        <w:rPr>
          <w:rFonts w:ascii="Times New Roman" w:hAnsi="Times New Roman"/>
          <w:sz w:val="24"/>
          <w:szCs w:val="24"/>
        </w:rPr>
        <w:t>__________________________________________</w:t>
      </w:r>
      <w:r>
        <w:rPr>
          <w:rFonts w:ascii="Times New Roman" w:hAnsi="Times New Roman"/>
          <w:sz w:val="24"/>
          <w:szCs w:val="24"/>
        </w:rPr>
        <w:t>________</w:t>
      </w:r>
      <w:r w:rsidRPr="00EA78FB">
        <w:rPr>
          <w:rFonts w:ascii="Times New Roman" w:hAnsi="Times New Roman"/>
          <w:sz w:val="24"/>
          <w:szCs w:val="24"/>
        </w:rPr>
        <w:t xml:space="preserve">_________________________ </w:t>
      </w:r>
      <w:r w:rsidRPr="00EA78FB">
        <w:rPr>
          <w:rFonts w:ascii="Times New Roman" w:hAnsi="Times New Roman"/>
          <w:sz w:val="24"/>
          <w:szCs w:val="24"/>
          <w:vertAlign w:val="superscript"/>
        </w:rPr>
        <w:t>(наименование ЮЛ/ИП)</w:t>
      </w:r>
    </w:p>
    <w:p w:rsidR="00E75FDC" w:rsidRPr="00EA78FB" w:rsidRDefault="00E75FDC" w:rsidP="00E75FDC">
      <w:pPr>
        <w:spacing w:line="276" w:lineRule="auto"/>
        <w:jc w:val="both"/>
        <w:rPr>
          <w:rFonts w:ascii="Times New Roman" w:hAnsi="Times New Roman"/>
          <w:sz w:val="24"/>
          <w:szCs w:val="24"/>
        </w:rPr>
      </w:pPr>
      <w:r w:rsidRPr="00EA78FB">
        <w:rPr>
          <w:rFonts w:ascii="Times New Roman" w:hAnsi="Times New Roman"/>
          <w:sz w:val="24"/>
          <w:szCs w:val="24"/>
        </w:rPr>
        <w:t>принимаю/</w:t>
      </w:r>
      <w:proofErr w:type="spellStart"/>
      <w:r w:rsidRPr="00EA78FB">
        <w:rPr>
          <w:rFonts w:ascii="Times New Roman" w:hAnsi="Times New Roman"/>
          <w:sz w:val="24"/>
          <w:szCs w:val="24"/>
        </w:rPr>
        <w:t>ет</w:t>
      </w:r>
      <w:proofErr w:type="spellEnd"/>
      <w:r w:rsidRPr="00EA78FB">
        <w:rPr>
          <w:rFonts w:ascii="Times New Roman" w:hAnsi="Times New Roman"/>
          <w:sz w:val="24"/>
          <w:szCs w:val="24"/>
        </w:rPr>
        <w:t xml:space="preserve"> на себя обязательства, в случае предоставления права на получение свидетельства об осуществлении перевозок по маршруту регулярных перевозок №__________ для подтверждения  наличия на праве собственности / или на ином законом основании транспортных средств, представленных в заявке на участие в открытом конкурсе, в течение 60 календарных дней с момента получения уведомления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с предусмотренными в заявке на участие в конкурсе характеристиками. </w:t>
      </w:r>
    </w:p>
    <w:p w:rsidR="00E75FDC" w:rsidRPr="00EA78FB" w:rsidRDefault="00E75FDC" w:rsidP="00E75FDC">
      <w:pPr>
        <w:spacing w:line="276" w:lineRule="auto"/>
        <w:ind w:firstLine="567"/>
        <w:jc w:val="both"/>
        <w:rPr>
          <w:rFonts w:ascii="Times New Roman" w:hAnsi="Times New Roman"/>
          <w:sz w:val="24"/>
          <w:szCs w:val="24"/>
        </w:rPr>
      </w:pPr>
    </w:p>
    <w:p w:rsidR="00E75FDC" w:rsidRPr="00EA78FB" w:rsidRDefault="00E75FDC" w:rsidP="00E75FDC">
      <w:pPr>
        <w:tabs>
          <w:tab w:val="left" w:pos="9360"/>
        </w:tabs>
        <w:suppressAutoHyphens/>
        <w:autoSpaceDE w:val="0"/>
        <w:ind w:left="5400" w:right="-31"/>
        <w:jc w:val="right"/>
        <w:rPr>
          <w:rFonts w:ascii="Times New Roman" w:eastAsia="Arial" w:hAnsi="Times New Roman"/>
          <w:sz w:val="24"/>
          <w:szCs w:val="24"/>
          <w:lang w:eastAsia="ar-SA"/>
        </w:rPr>
      </w:pPr>
    </w:p>
    <w:p w:rsidR="00E75FDC" w:rsidRPr="00EA78FB" w:rsidRDefault="00E75FDC" w:rsidP="00E75FDC">
      <w:pPr>
        <w:rPr>
          <w:rFonts w:ascii="Times New Roman" w:hAnsi="Times New Roman"/>
          <w:sz w:val="24"/>
          <w:szCs w:val="24"/>
        </w:rPr>
      </w:pPr>
    </w:p>
    <w:p w:rsidR="00E75FDC" w:rsidRPr="00EA78FB" w:rsidRDefault="00E75FDC" w:rsidP="00E75FDC">
      <w:p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164465</wp:posOffset>
                </wp:positionV>
                <wp:extent cx="628650" cy="9525"/>
                <wp:effectExtent l="0" t="0" r="0" b="9525"/>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6736A" id="_x0000_t32" coordsize="21600,21600" o:spt="32" o:oned="t" path="m,l21600,21600e" filled="f">
                <v:path arrowok="t" fillok="f" o:connecttype="none"/>
                <o:lock v:ext="edit" shapetype="t"/>
              </v:shapetype>
              <v:shape id="Прямая со стрелкой 6" o:spid="_x0000_s1026" type="#_x0000_t32" style="position:absolute;margin-left:-6.3pt;margin-top:12.95pt;width:4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"/>
            </w:pict>
          </mc:Fallback>
        </mc:AlternateContent>
      </w:r>
    </w:p>
    <w:p w:rsidR="00E75FDC" w:rsidRPr="00EA78FB" w:rsidRDefault="00E75FDC" w:rsidP="00E75FDC">
      <w:pPr>
        <w:rPr>
          <w:rFonts w:ascii="Times New Roman" w:hAnsi="Times New Roman"/>
          <w:sz w:val="24"/>
          <w:szCs w:val="24"/>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4320540</wp:posOffset>
                </wp:positionH>
                <wp:positionV relativeFrom="paragraph">
                  <wp:posOffset>-1271</wp:posOffset>
                </wp:positionV>
                <wp:extent cx="1571625" cy="0"/>
                <wp:effectExtent l="0" t="0" r="0" b="0"/>
                <wp:wrapNone/>
                <wp:docPr id="1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850C" id="Прямая со стрелкой 5" o:spid="_x0000_s1026" type="#_x0000_t32" style="position:absolute;margin-left:340.2pt;margin-top:-.1pt;width:12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bQSgIAAFU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2444115</wp:posOffset>
                </wp:positionH>
                <wp:positionV relativeFrom="paragraph">
                  <wp:posOffset>-1271</wp:posOffset>
                </wp:positionV>
                <wp:extent cx="1000125" cy="0"/>
                <wp:effectExtent l="0" t="0" r="0" b="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D058E" id="Прямая со стрелкой 4" o:spid="_x0000_s1026" type="#_x0000_t32" style="position:absolute;margin-left:192.45pt;margin-top:-.1pt;width:7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"/>
            </w:pict>
          </mc:Fallback>
        </mc:AlternateContent>
      </w:r>
      <w:r w:rsidRPr="00EA78FB">
        <w:rPr>
          <w:rFonts w:ascii="Times New Roman" w:hAnsi="Times New Roman"/>
          <w:sz w:val="24"/>
          <w:szCs w:val="24"/>
        </w:rPr>
        <w:t>дата</w:t>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t>подпись</w:t>
      </w:r>
      <w:r w:rsidRPr="00EA78FB">
        <w:rPr>
          <w:rFonts w:ascii="Times New Roman" w:hAnsi="Times New Roman"/>
          <w:sz w:val="24"/>
          <w:szCs w:val="24"/>
        </w:rPr>
        <w:tab/>
      </w:r>
      <w:r w:rsidRPr="00EA78FB">
        <w:rPr>
          <w:rFonts w:ascii="Times New Roman" w:hAnsi="Times New Roman"/>
          <w:sz w:val="24"/>
          <w:szCs w:val="24"/>
        </w:rPr>
        <w:tab/>
        <w:t xml:space="preserve">         расшифровка подписи</w:t>
      </w: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tabs>
                <w:tab w:val="left" w:pos="9360"/>
              </w:tabs>
              <w:suppressAutoHyphens/>
              <w:autoSpaceDE w:val="0"/>
              <w:jc w:val="right"/>
              <w:rPr>
                <w:rFonts w:ascii="Times New Roman" w:eastAsia="Arial" w:hAnsi="Times New Roman"/>
                <w:sz w:val="24"/>
                <w:szCs w:val="24"/>
                <w:lang w:eastAsia="ar-SA"/>
              </w:rPr>
            </w:pPr>
          </w:p>
        </w:tc>
        <w:tc>
          <w:tcPr>
            <w:tcW w:w="4815" w:type="dxa"/>
          </w:tcPr>
          <w:p w:rsidR="00E75FDC" w:rsidRPr="002939B0" w:rsidRDefault="00E75FDC" w:rsidP="00D14632">
            <w:pPr>
              <w:tabs>
                <w:tab w:val="left" w:pos="9360"/>
              </w:tabs>
              <w:suppressAutoHyphens/>
              <w:autoSpaceDE w:val="0"/>
              <w:ind w:firstLine="567"/>
              <w:jc w:val="right"/>
              <w:rPr>
                <w:rFonts w:ascii="Times New Roman" w:eastAsia="Arial" w:hAnsi="Times New Roman"/>
                <w:sz w:val="20"/>
                <w:lang w:eastAsia="ar-SA"/>
              </w:rPr>
            </w:pPr>
            <w:r w:rsidRPr="002939B0">
              <w:rPr>
                <w:rFonts w:ascii="Times New Roman" w:eastAsia="Arial" w:hAnsi="Times New Roman"/>
                <w:sz w:val="20"/>
                <w:lang w:eastAsia="ar-SA"/>
              </w:rPr>
              <w:t>Приложение № 8</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sz w:val="20"/>
                <w:lang w:eastAsia="ar-SA"/>
              </w:rPr>
              <w:t>к конкурсной документации по проведению</w:t>
            </w:r>
            <w:r>
              <w:rPr>
                <w:rFonts w:ascii="Times New Roman" w:hAnsi="Times New Roman"/>
                <w:sz w:val="20"/>
                <w:lang w:eastAsia="ar-SA"/>
              </w:rPr>
              <w:t xml:space="preserve"> </w:t>
            </w:r>
            <w:r w:rsidRPr="002939B0">
              <w:rPr>
                <w:rFonts w:ascii="Times New Roman" w:hAnsi="Times New Roman"/>
                <w:sz w:val="20"/>
                <w:lang w:eastAsia="ar-SA"/>
              </w:rPr>
              <w:t>открытого конкурса на право получения</w:t>
            </w:r>
            <w:r>
              <w:rPr>
                <w:rFonts w:ascii="Times New Roman" w:hAnsi="Times New Roman"/>
                <w:sz w:val="20"/>
                <w:lang w:eastAsia="ar-SA"/>
              </w:rPr>
              <w:t xml:space="preserve"> </w:t>
            </w:r>
            <w:r w:rsidRPr="002939B0">
              <w:rPr>
                <w:rFonts w:ascii="Times New Roman" w:hAnsi="Times New Roman"/>
                <w:sz w:val="20"/>
                <w:lang w:eastAsia="ar-SA"/>
              </w:rPr>
              <w:t>свидетельств об осуществлении перевозок по одному</w:t>
            </w:r>
            <w:r>
              <w:rPr>
                <w:rFonts w:ascii="Times New Roman" w:hAnsi="Times New Roman"/>
                <w:sz w:val="20"/>
                <w:lang w:eastAsia="ar-SA"/>
              </w:rPr>
              <w:t xml:space="preserve"> </w:t>
            </w:r>
            <w:r w:rsidRPr="002939B0">
              <w:rPr>
                <w:rFonts w:ascii="Times New Roman" w:hAnsi="Times New Roman"/>
                <w:sz w:val="20"/>
                <w:lang w:eastAsia="ar-SA"/>
              </w:rPr>
              <w:t>или нескольким муниципальным маршрутам</w:t>
            </w:r>
            <w:r>
              <w:rPr>
                <w:rFonts w:ascii="Times New Roman" w:hAnsi="Times New Roman"/>
                <w:sz w:val="20"/>
                <w:lang w:eastAsia="ar-SA"/>
              </w:rPr>
              <w:t xml:space="preserve"> </w:t>
            </w:r>
            <w:r w:rsidRPr="002939B0">
              <w:rPr>
                <w:rFonts w:ascii="Times New Roman" w:hAnsi="Times New Roman"/>
                <w:sz w:val="20"/>
                <w:lang w:eastAsia="ar-SA"/>
              </w:rPr>
              <w:t>регулярных перевозок в Чебоксарском</w:t>
            </w:r>
            <w:r>
              <w:rPr>
                <w:rFonts w:ascii="Times New Roman" w:hAnsi="Times New Roman"/>
                <w:sz w:val="20"/>
                <w:lang w:eastAsia="ar-SA"/>
              </w:rPr>
              <w:t xml:space="preserve"> </w:t>
            </w:r>
            <w:r w:rsidRPr="002939B0">
              <w:rPr>
                <w:rFonts w:ascii="Times New Roman" w:hAnsi="Times New Roman"/>
                <w:sz w:val="20"/>
                <w:lang w:eastAsia="ar-SA"/>
              </w:rPr>
              <w:t>муниципальном округе Чувашской Республике,</w:t>
            </w:r>
            <w:r>
              <w:rPr>
                <w:rFonts w:ascii="Times New Roman" w:hAnsi="Times New Roman"/>
                <w:sz w:val="20"/>
                <w:lang w:eastAsia="ar-SA"/>
              </w:rPr>
              <w:t xml:space="preserve"> </w:t>
            </w:r>
            <w:r w:rsidRPr="002939B0">
              <w:rPr>
                <w:rFonts w:ascii="Times New Roman" w:hAnsi="Times New Roman"/>
                <w:sz w:val="20"/>
                <w:lang w:eastAsia="ar-SA"/>
              </w:rPr>
              <w:t>утвержденной постановлением Администрации</w:t>
            </w:r>
            <w:r>
              <w:rPr>
                <w:rFonts w:ascii="Times New Roman" w:hAnsi="Times New Roman"/>
                <w:sz w:val="20"/>
                <w:lang w:eastAsia="ar-SA"/>
              </w:rPr>
              <w:t xml:space="preserve"> </w:t>
            </w:r>
            <w:r w:rsidRPr="002939B0">
              <w:rPr>
                <w:rFonts w:ascii="Times New Roman" w:hAnsi="Times New Roman"/>
                <w:sz w:val="20"/>
                <w:lang w:eastAsia="ar-SA"/>
              </w:rPr>
              <w:t>Чебоксарского муниципального округа</w:t>
            </w:r>
            <w:r w:rsidRPr="002939B0">
              <w:rPr>
                <w:rFonts w:ascii="Times New Roman" w:hAnsi="Times New Roman"/>
                <w:bCs/>
                <w:sz w:val="20"/>
                <w:lang w:eastAsia="ar-SA"/>
              </w:rPr>
              <w:t xml:space="preserve"> </w:t>
            </w:r>
          </w:p>
          <w:p w:rsidR="00E75FDC" w:rsidRPr="002939B0"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bCs/>
                <w:sz w:val="20"/>
                <w:lang w:eastAsia="ar-SA"/>
              </w:rPr>
              <w:t>Чувашской</w:t>
            </w:r>
            <w:r>
              <w:rPr>
                <w:rFonts w:ascii="Times New Roman" w:hAnsi="Times New Roman"/>
                <w:bCs/>
                <w:sz w:val="20"/>
                <w:lang w:eastAsia="ar-SA"/>
              </w:rPr>
              <w:t xml:space="preserve"> </w:t>
            </w:r>
            <w:r w:rsidRPr="002939B0">
              <w:rPr>
                <w:rFonts w:ascii="Times New Roman" w:hAnsi="Times New Roman"/>
                <w:bCs/>
                <w:sz w:val="20"/>
                <w:lang w:eastAsia="ar-SA"/>
              </w:rPr>
              <w:t>Республики</w:t>
            </w:r>
          </w:p>
          <w:p w:rsidR="00E75FDC" w:rsidRPr="00CC0323" w:rsidRDefault="00CC0323" w:rsidP="00CC0323">
            <w:pPr>
              <w:spacing w:line="360" w:lineRule="auto"/>
              <w:ind w:firstLine="567"/>
              <w:jc w:val="right"/>
              <w:rPr>
                <w:rFonts w:ascii="Times New Roman" w:hAnsi="Times New Roman"/>
                <w:bCs/>
                <w:sz w:val="20"/>
              </w:rPr>
            </w:pPr>
            <w:r w:rsidRPr="00CC0323">
              <w:rPr>
                <w:rFonts w:ascii="Times New Roman" w:hAnsi="Times New Roman"/>
                <w:sz w:val="20"/>
              </w:rPr>
              <w:t>от _06.03.2023</w:t>
            </w:r>
            <w:r w:rsidRPr="00CC0323">
              <w:rPr>
                <w:rFonts w:ascii="Times New Roman" w:hAnsi="Times New Roman"/>
                <w:bCs/>
                <w:sz w:val="20"/>
              </w:rPr>
              <w:t>__</w:t>
            </w:r>
            <w:r w:rsidRPr="00CC0323">
              <w:rPr>
                <w:rFonts w:ascii="Times New Roman" w:hAnsi="Times New Roman"/>
                <w:sz w:val="20"/>
              </w:rPr>
              <w:t xml:space="preserve"> № __491__</w:t>
            </w:r>
            <w:bookmarkStart w:id="4" w:name="_GoBack"/>
            <w:bookmarkEnd w:id="4"/>
          </w:p>
        </w:tc>
      </w:tr>
    </w:tbl>
    <w:p w:rsidR="00E75FDC" w:rsidRDefault="00E75FDC" w:rsidP="00E75FDC">
      <w:pPr>
        <w:tabs>
          <w:tab w:val="left" w:pos="9360"/>
        </w:tabs>
        <w:suppressAutoHyphens/>
        <w:autoSpaceDE w:val="0"/>
        <w:ind w:firstLine="567"/>
        <w:jc w:val="right"/>
        <w:rPr>
          <w:rFonts w:ascii="Times New Roman" w:eastAsia="Arial" w:hAnsi="Times New Roman"/>
          <w:sz w:val="24"/>
          <w:szCs w:val="24"/>
          <w:lang w:eastAsia="ar-SA"/>
        </w:rPr>
      </w:pPr>
    </w:p>
    <w:p w:rsidR="00E75FDC" w:rsidRPr="002939B0" w:rsidRDefault="00E75FDC" w:rsidP="00E75FDC">
      <w:pPr>
        <w:ind w:firstLine="567"/>
        <w:jc w:val="right"/>
        <w:rPr>
          <w:rFonts w:ascii="Times New Roman" w:hAnsi="Times New Roman"/>
          <w:sz w:val="24"/>
          <w:szCs w:val="24"/>
        </w:rPr>
      </w:pPr>
      <w:r w:rsidRPr="002939B0">
        <w:rPr>
          <w:rFonts w:ascii="Times New Roman" w:hAnsi="Times New Roman"/>
          <w:sz w:val="24"/>
          <w:szCs w:val="24"/>
        </w:rPr>
        <w:t>ФОРМА</w:t>
      </w:r>
    </w:p>
    <w:p w:rsidR="00E75FDC" w:rsidRPr="002939B0" w:rsidRDefault="00E75FDC" w:rsidP="00E75FDC">
      <w:pPr>
        <w:ind w:firstLine="567"/>
        <w:jc w:val="right"/>
        <w:rPr>
          <w:rFonts w:ascii="Times New Roman" w:hAnsi="Times New Roman"/>
          <w:sz w:val="24"/>
          <w:szCs w:val="24"/>
        </w:rPr>
      </w:pPr>
    </w:p>
    <w:p w:rsidR="00E75FDC" w:rsidRPr="002939B0" w:rsidRDefault="00E75FDC" w:rsidP="00E75FDC">
      <w:pPr>
        <w:ind w:firstLine="567"/>
        <w:jc w:val="both"/>
        <w:rPr>
          <w:rFonts w:ascii="Times New Roman" w:hAnsi="Times New Roman"/>
          <w:sz w:val="24"/>
          <w:szCs w:val="24"/>
        </w:rPr>
      </w:pP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 xml:space="preserve">Обязательство по максимальному сроку эксплуатации транспортных средств, предлагаемых участником открытого конкурса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E75FDC" w:rsidRPr="002939B0" w:rsidRDefault="00E75FDC" w:rsidP="00E75FDC">
      <w:pPr>
        <w:spacing w:line="276" w:lineRule="auto"/>
        <w:ind w:firstLine="567"/>
        <w:jc w:val="both"/>
        <w:rPr>
          <w:rFonts w:ascii="Times New Roman" w:hAnsi="Times New Roman"/>
          <w:sz w:val="24"/>
          <w:szCs w:val="24"/>
        </w:rPr>
      </w:pP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                                                            </w:t>
      </w:r>
    </w:p>
    <w:p w:rsidR="00E75FDC" w:rsidRPr="002939B0" w:rsidRDefault="00E75FDC" w:rsidP="00E75FDC">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E75FDC" w:rsidRPr="002939B0" w:rsidRDefault="00E75FDC" w:rsidP="00E75FDC">
      <w:pPr>
        <w:spacing w:line="276" w:lineRule="auto"/>
        <w:jc w:val="both"/>
        <w:rPr>
          <w:rFonts w:ascii="Times New Roman" w:hAnsi="Times New Roman"/>
          <w:sz w:val="24"/>
          <w:szCs w:val="24"/>
        </w:rPr>
      </w:pPr>
      <w:r w:rsidRPr="002939B0">
        <w:rPr>
          <w:rFonts w:ascii="Times New Roman" w:hAnsi="Times New Roman"/>
          <w:sz w:val="24"/>
          <w:szCs w:val="24"/>
        </w:rPr>
        <w:t>обязуюсь/</w:t>
      </w:r>
      <w:proofErr w:type="spellStart"/>
      <w:r w:rsidRPr="002939B0">
        <w:rPr>
          <w:rFonts w:ascii="Times New Roman" w:hAnsi="Times New Roman"/>
          <w:sz w:val="24"/>
          <w:szCs w:val="24"/>
        </w:rPr>
        <w:t>ется</w:t>
      </w:r>
      <w:proofErr w:type="spellEnd"/>
      <w:r w:rsidRPr="002939B0">
        <w:rPr>
          <w:rFonts w:ascii="Times New Roman" w:hAnsi="Times New Roman"/>
          <w:sz w:val="24"/>
          <w:szCs w:val="24"/>
        </w:rPr>
        <w:t xml:space="preserve"> эксплуатировать транспортные средства, предусмотренные заявкой на участие в открытом конкурсе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r w:rsidRPr="002939B0">
        <w:rPr>
          <w:rFonts w:ascii="Times New Roman" w:hAnsi="Times New Roman"/>
          <w:sz w:val="24"/>
          <w:szCs w:val="24"/>
        </w:rPr>
        <w:t xml:space="preserve"> в течение _____________ лет.</w:t>
      </w: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____________________________ </w:t>
      </w:r>
    </w:p>
    <w:p w:rsidR="00E75FDC" w:rsidRPr="002939B0" w:rsidRDefault="00E75FDC" w:rsidP="00E75FDC">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E75FDC" w:rsidRPr="002939B0" w:rsidRDefault="00E75FDC" w:rsidP="00E75FDC">
      <w:pPr>
        <w:spacing w:line="276" w:lineRule="auto"/>
        <w:jc w:val="both"/>
        <w:rPr>
          <w:rFonts w:ascii="Times New Roman" w:hAnsi="Times New Roman"/>
          <w:sz w:val="24"/>
          <w:szCs w:val="24"/>
        </w:rPr>
      </w:pPr>
      <w:r w:rsidRPr="002939B0">
        <w:rPr>
          <w:rFonts w:ascii="Times New Roman" w:hAnsi="Times New Roman"/>
          <w:sz w:val="24"/>
          <w:szCs w:val="24"/>
        </w:rPr>
        <w:t xml:space="preserve">обязуется по истечении _____________ лет произвести замену указанных транспортных средств на транспортные средства с характеристиками, влияющими на качество перевозок, предусмотренными заявкой на участие в открытом конкурсе, не хуже, чем на момент получения свидетельства на осуществление регулярных перевозок. </w:t>
      </w:r>
    </w:p>
    <w:p w:rsidR="00E75FDC" w:rsidRPr="002939B0" w:rsidRDefault="00E75FDC" w:rsidP="00E75FDC">
      <w:pPr>
        <w:ind w:firstLine="567"/>
        <w:rPr>
          <w:rFonts w:ascii="Times New Roman" w:hAnsi="Times New Roman"/>
          <w:sz w:val="24"/>
          <w:szCs w:val="24"/>
        </w:rPr>
      </w:pPr>
    </w:p>
    <w:p w:rsidR="00E75FDC" w:rsidRPr="002939B0" w:rsidRDefault="00E75FDC" w:rsidP="00E75FDC">
      <w:pPr>
        <w:ind w:firstLine="567"/>
        <w:rPr>
          <w:rFonts w:ascii="Times New Roman" w:hAnsi="Times New Roman"/>
          <w:sz w:val="24"/>
          <w:szCs w:val="24"/>
        </w:rPr>
      </w:pPr>
    </w:p>
    <w:p w:rsidR="00E75FDC" w:rsidRPr="002939B0" w:rsidRDefault="00E75FDC" w:rsidP="00E75FDC">
      <w:pPr>
        <w:tabs>
          <w:tab w:val="left" w:pos="5895"/>
        </w:tabs>
        <w:ind w:firstLine="567"/>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175260</wp:posOffset>
                </wp:positionV>
                <wp:extent cx="1390650" cy="9525"/>
                <wp:effectExtent l="0" t="0" r="0" b="9525"/>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16C95" id="Прямая со стрелкой 3" o:spid="_x0000_s1026" type="#_x0000_t32" style="position:absolute;margin-left:-3.75pt;margin-top:13.8pt;width:10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"/>
            </w:pict>
          </mc:Fallback>
        </mc:AlternateContent>
      </w:r>
    </w:p>
    <w:p w:rsidR="00E75FDC" w:rsidRPr="002939B0" w:rsidRDefault="00E75FDC" w:rsidP="00E75FDC">
      <w:pPr>
        <w:ind w:firstLine="567"/>
        <w:rPr>
          <w:rFonts w:ascii="Times New Roman" w:hAnsi="Times New Roman"/>
          <w:sz w:val="24"/>
          <w:szCs w:val="24"/>
          <w:vertAlign w:val="superscript"/>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4676775</wp:posOffset>
                </wp:positionH>
                <wp:positionV relativeFrom="paragraph">
                  <wp:posOffset>-1</wp:posOffset>
                </wp:positionV>
                <wp:extent cx="1581150" cy="0"/>
                <wp:effectExtent l="0" t="0" r="0" b="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834BD" id="Прямая со стрелкой 2" o:spid="_x0000_s1026" type="#_x0000_t32" style="position:absolute;margin-left:368.25pt;margin-top:0;width:12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u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3143250</wp:posOffset>
                </wp:positionH>
                <wp:positionV relativeFrom="paragraph">
                  <wp:posOffset>9524</wp:posOffset>
                </wp:positionV>
                <wp:extent cx="819150" cy="0"/>
                <wp:effectExtent l="0" t="0" r="0" b="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2726A" id="Прямая со стрелкой 1" o:spid="_x0000_s1026" type="#_x0000_t32" style="position:absolute;margin-left:247.5pt;margin-top:.75pt;width:6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DwTQIAAFM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"/>
            </w:pict>
          </mc:Fallback>
        </mc:AlternateContent>
      </w:r>
      <w:r w:rsidRPr="002939B0">
        <w:rPr>
          <w:rFonts w:ascii="Times New Roman" w:hAnsi="Times New Roman"/>
          <w:sz w:val="24"/>
          <w:szCs w:val="24"/>
          <w:vertAlign w:val="superscript"/>
        </w:rPr>
        <w:t>дата</w:t>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расшифровка подписи</w:t>
      </w:r>
    </w:p>
    <w:p w:rsidR="00E75FDC" w:rsidRPr="002939B0" w:rsidRDefault="00E75FDC" w:rsidP="00E75FDC">
      <w:pPr>
        <w:ind w:firstLine="567"/>
        <w:rPr>
          <w:rFonts w:ascii="Times New Roman" w:hAnsi="Times New Roman"/>
          <w:sz w:val="24"/>
          <w:szCs w:val="24"/>
        </w:rPr>
      </w:pPr>
    </w:p>
    <w:p w:rsidR="00E75FDC" w:rsidRPr="002939B0" w:rsidRDefault="00E75FDC" w:rsidP="00E75FDC">
      <w:pPr>
        <w:ind w:firstLine="567"/>
        <w:rPr>
          <w:rFonts w:ascii="Times New Roman" w:hAnsi="Times New Roman"/>
          <w:sz w:val="24"/>
          <w:szCs w:val="24"/>
        </w:rPr>
      </w:pPr>
    </w:p>
    <w:p w:rsidR="00E75FDC" w:rsidRPr="002939B0" w:rsidRDefault="00E75FDC" w:rsidP="00E75FDC">
      <w:pPr>
        <w:tabs>
          <w:tab w:val="left" w:pos="2910"/>
        </w:tabs>
        <w:ind w:firstLine="567"/>
        <w:rPr>
          <w:rFonts w:ascii="Times New Roman" w:hAnsi="Times New Roman"/>
          <w:sz w:val="24"/>
          <w:szCs w:val="24"/>
        </w:rPr>
      </w:pPr>
      <w:r w:rsidRPr="002939B0">
        <w:rPr>
          <w:rFonts w:ascii="Times New Roman" w:hAnsi="Times New Roman"/>
          <w:sz w:val="24"/>
          <w:szCs w:val="24"/>
        </w:rPr>
        <w:tab/>
      </w:r>
    </w:p>
    <w:p w:rsidR="00B96DCA" w:rsidRDefault="00B96DCA"/>
    <w:sectPr w:rsidR="00B96DCA" w:rsidSect="00E75FDC">
      <w:pgSz w:w="11906" w:h="16838"/>
      <w:pgMar w:top="993" w:right="707"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632" w:rsidRDefault="00D14632">
      <w:r>
        <w:separator/>
      </w:r>
    </w:p>
  </w:endnote>
  <w:endnote w:type="continuationSeparator" w:id="0">
    <w:p w:rsidR="00D14632" w:rsidRDefault="00D1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632" w:rsidRDefault="00D14632">
      <w:r>
        <w:separator/>
      </w:r>
    </w:p>
  </w:footnote>
  <w:footnote w:type="continuationSeparator" w:id="0">
    <w:p w:rsidR="00D14632" w:rsidRDefault="00D1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DC"/>
    <w:rsid w:val="00085DCA"/>
    <w:rsid w:val="000F63BB"/>
    <w:rsid w:val="00433F37"/>
    <w:rsid w:val="0059773F"/>
    <w:rsid w:val="009325E2"/>
    <w:rsid w:val="00AC1DEE"/>
    <w:rsid w:val="00B96DCA"/>
    <w:rsid w:val="00C7595D"/>
    <w:rsid w:val="00CC0323"/>
    <w:rsid w:val="00D14632"/>
    <w:rsid w:val="00E75FDC"/>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4"/>
        <o:r id="V:Rule5" type="connector" idref="#Прямая со стрелкой 5"/>
        <o:r id="V:Rule6" type="connector" idref="#Прямая со стрелкой 6"/>
        <o:r id="V:Rule7" type="connector" idref="#Прямая со стрелкой 1"/>
        <o:r id="V:Rule8" type="connector" idref="#Прямая со стрелкой 2"/>
        <o:r id="V:Rule9" type="connector" idref="#Прямая со стрелкой 3"/>
        <o:r id="V:Rule10" type="connector" idref="#Прямая со стрелкой 4"/>
        <o:r id="V:Rule11" type="connector" idref="#Прямая со стрелкой 5"/>
        <o:r id="V:Rule12" type="connector" idref="#Прямая со стрелкой 6"/>
      </o:rules>
    </o:shapelayout>
  </w:shapeDefaults>
  <w:decimalSymbol w:val=","/>
  <w:listSeparator w:val=";"/>
  <w14:docId w14:val="4C05E9B9"/>
  <w15:chartTrackingRefBased/>
  <w15:docId w15:val="{96CE9D25-187C-40A4-96FA-82CFDF1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FDC"/>
    <w:rPr>
      <w:rFonts w:ascii="Baltica" w:hAnsi="Baltica"/>
      <w:sz w:val="26"/>
    </w:rPr>
  </w:style>
  <w:style w:type="paragraph" w:styleId="1">
    <w:name w:val="heading 1"/>
    <w:basedOn w:val="a"/>
    <w:next w:val="a"/>
    <w:link w:val="10"/>
    <w:qFormat/>
    <w:rsid w:val="00E75FD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5FD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5FDC"/>
    <w:pPr>
      <w:keepNext/>
      <w:spacing w:before="240" w:after="60"/>
      <w:outlineLvl w:val="2"/>
    </w:pPr>
    <w:rPr>
      <w:rFonts w:ascii="Arial" w:hAnsi="Arial"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character" w:customStyle="1" w:styleId="10">
    <w:name w:val="Заголовок 1 Знак"/>
    <w:basedOn w:val="a0"/>
    <w:link w:val="1"/>
    <w:rsid w:val="00E75FDC"/>
    <w:rPr>
      <w:rFonts w:ascii="Arial" w:hAnsi="Arial" w:cs="Arial"/>
      <w:b/>
      <w:bCs/>
      <w:kern w:val="32"/>
      <w:sz w:val="32"/>
      <w:szCs w:val="32"/>
    </w:rPr>
  </w:style>
  <w:style w:type="character" w:customStyle="1" w:styleId="20">
    <w:name w:val="Заголовок 2 Знак"/>
    <w:basedOn w:val="a0"/>
    <w:link w:val="2"/>
    <w:rsid w:val="00E75FDC"/>
    <w:rPr>
      <w:rFonts w:ascii="Arial" w:hAnsi="Arial" w:cs="Arial"/>
      <w:b/>
      <w:bCs/>
      <w:i/>
      <w:iCs/>
      <w:sz w:val="28"/>
      <w:szCs w:val="28"/>
    </w:rPr>
  </w:style>
  <w:style w:type="character" w:customStyle="1" w:styleId="30">
    <w:name w:val="Заголовок 3 Знак"/>
    <w:basedOn w:val="a0"/>
    <w:link w:val="3"/>
    <w:rsid w:val="00E75FDC"/>
    <w:rPr>
      <w:rFonts w:ascii="Arial" w:hAnsi="Arial" w:cs="Arial"/>
      <w:b/>
      <w:bCs/>
      <w:sz w:val="26"/>
      <w:szCs w:val="26"/>
    </w:rPr>
  </w:style>
  <w:style w:type="character" w:customStyle="1" w:styleId="a4">
    <w:name w:val="Верхний колонтитул Знак"/>
    <w:basedOn w:val="a0"/>
    <w:link w:val="a3"/>
    <w:rsid w:val="00E75FDC"/>
  </w:style>
  <w:style w:type="character" w:customStyle="1" w:styleId="a6">
    <w:name w:val="Нижний колонтитул Знак"/>
    <w:basedOn w:val="a0"/>
    <w:link w:val="a5"/>
    <w:rsid w:val="00E75FDC"/>
  </w:style>
  <w:style w:type="paragraph" w:styleId="a8">
    <w:name w:val="Body Text Indent"/>
    <w:basedOn w:val="a"/>
    <w:link w:val="a9"/>
    <w:rsid w:val="00E75FDC"/>
    <w:pPr>
      <w:ind w:firstLine="709"/>
      <w:jc w:val="both"/>
    </w:pPr>
    <w:rPr>
      <w:rFonts w:ascii="Times New Roman" w:hAnsi="Times New Roman"/>
      <w:sz w:val="24"/>
    </w:rPr>
  </w:style>
  <w:style w:type="character" w:customStyle="1" w:styleId="a9">
    <w:name w:val="Основной текст с отступом Знак"/>
    <w:basedOn w:val="a0"/>
    <w:link w:val="a8"/>
    <w:rsid w:val="00E75FDC"/>
    <w:rPr>
      <w:sz w:val="24"/>
    </w:rPr>
  </w:style>
  <w:style w:type="paragraph" w:styleId="21">
    <w:name w:val="Body Text Indent 2"/>
    <w:basedOn w:val="a"/>
    <w:link w:val="22"/>
    <w:rsid w:val="00E75FDC"/>
    <w:pPr>
      <w:ind w:firstLine="709"/>
    </w:pPr>
    <w:rPr>
      <w:rFonts w:ascii="Times New Roman" w:hAnsi="Times New Roman"/>
    </w:rPr>
  </w:style>
  <w:style w:type="character" w:customStyle="1" w:styleId="22">
    <w:name w:val="Основной текст с отступом 2 Знак"/>
    <w:basedOn w:val="a0"/>
    <w:link w:val="21"/>
    <w:rsid w:val="00E75FDC"/>
    <w:rPr>
      <w:sz w:val="26"/>
    </w:rPr>
  </w:style>
  <w:style w:type="paragraph" w:styleId="aa">
    <w:name w:val="Balloon Text"/>
    <w:basedOn w:val="a"/>
    <w:link w:val="ab"/>
    <w:uiPriority w:val="99"/>
    <w:rsid w:val="00E75FDC"/>
    <w:rPr>
      <w:rFonts w:ascii="Tahoma" w:hAnsi="Tahoma"/>
      <w:sz w:val="16"/>
      <w:szCs w:val="16"/>
      <w:lang w:val="x-none" w:eastAsia="x-none"/>
    </w:rPr>
  </w:style>
  <w:style w:type="character" w:customStyle="1" w:styleId="ab">
    <w:name w:val="Текст выноски Знак"/>
    <w:basedOn w:val="a0"/>
    <w:link w:val="aa"/>
    <w:uiPriority w:val="99"/>
    <w:rsid w:val="00E75FDC"/>
    <w:rPr>
      <w:rFonts w:ascii="Tahoma" w:hAnsi="Tahoma"/>
      <w:sz w:val="16"/>
      <w:szCs w:val="16"/>
      <w:lang w:val="x-none" w:eastAsia="x-none"/>
    </w:rPr>
  </w:style>
  <w:style w:type="table" w:styleId="ac">
    <w:name w:val="Table Grid"/>
    <w:basedOn w:val="a1"/>
    <w:rsid w:val="00E7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E75FDC"/>
    <w:rPr>
      <w:color w:val="0000FF"/>
      <w:u w:val="single"/>
    </w:rPr>
  </w:style>
  <w:style w:type="paragraph" w:styleId="ae">
    <w:name w:val="Body Text"/>
    <w:basedOn w:val="a"/>
    <w:link w:val="af"/>
    <w:rsid w:val="00E75FDC"/>
    <w:pPr>
      <w:jc w:val="center"/>
    </w:pPr>
    <w:rPr>
      <w:rFonts w:ascii="Times New Roman" w:hAnsi="Times New Roman"/>
      <w:b/>
      <w:bCs/>
      <w:caps/>
      <w:sz w:val="24"/>
    </w:rPr>
  </w:style>
  <w:style w:type="character" w:customStyle="1" w:styleId="af">
    <w:name w:val="Основной текст Знак"/>
    <w:basedOn w:val="a0"/>
    <w:link w:val="ae"/>
    <w:rsid w:val="00E75FDC"/>
    <w:rPr>
      <w:b/>
      <w:bCs/>
      <w:caps/>
      <w:sz w:val="24"/>
    </w:rPr>
  </w:style>
  <w:style w:type="paragraph" w:styleId="23">
    <w:name w:val="Body Text 2"/>
    <w:basedOn w:val="a"/>
    <w:link w:val="24"/>
    <w:rsid w:val="00E75FDC"/>
    <w:pPr>
      <w:jc w:val="both"/>
    </w:pPr>
    <w:rPr>
      <w:rFonts w:ascii="Times New Roman" w:hAnsi="Times New Roman"/>
      <w:sz w:val="24"/>
      <w:szCs w:val="24"/>
    </w:rPr>
  </w:style>
  <w:style w:type="character" w:customStyle="1" w:styleId="24">
    <w:name w:val="Основной текст 2 Знак"/>
    <w:basedOn w:val="a0"/>
    <w:link w:val="23"/>
    <w:rsid w:val="00E75FDC"/>
    <w:rPr>
      <w:sz w:val="24"/>
      <w:szCs w:val="24"/>
    </w:rPr>
  </w:style>
  <w:style w:type="paragraph" w:styleId="31">
    <w:name w:val="Body Text 3"/>
    <w:basedOn w:val="a"/>
    <w:link w:val="32"/>
    <w:rsid w:val="00E75FDC"/>
    <w:pPr>
      <w:spacing w:after="120"/>
    </w:pPr>
    <w:rPr>
      <w:rFonts w:ascii="Times New Roman" w:hAnsi="Times New Roman"/>
      <w:sz w:val="16"/>
      <w:szCs w:val="16"/>
    </w:rPr>
  </w:style>
  <w:style w:type="character" w:customStyle="1" w:styleId="32">
    <w:name w:val="Основной текст 3 Знак"/>
    <w:basedOn w:val="a0"/>
    <w:link w:val="31"/>
    <w:rsid w:val="00E75FDC"/>
    <w:rPr>
      <w:sz w:val="16"/>
      <w:szCs w:val="16"/>
    </w:rPr>
  </w:style>
  <w:style w:type="paragraph" w:customStyle="1" w:styleId="ConsNormal">
    <w:name w:val="ConsNormal"/>
    <w:rsid w:val="00E75FDC"/>
    <w:pPr>
      <w:widowControl w:val="0"/>
      <w:autoSpaceDE w:val="0"/>
      <w:autoSpaceDN w:val="0"/>
      <w:adjustRightInd w:val="0"/>
      <w:ind w:firstLine="720"/>
    </w:pPr>
    <w:rPr>
      <w:rFonts w:ascii="Arial" w:hAnsi="Arial" w:cs="Arial"/>
    </w:rPr>
  </w:style>
  <w:style w:type="paragraph" w:customStyle="1" w:styleId="ConsPlusNormal">
    <w:name w:val="ConsPlusNormal"/>
    <w:rsid w:val="00E75FDC"/>
    <w:pPr>
      <w:widowControl w:val="0"/>
      <w:autoSpaceDE w:val="0"/>
      <w:autoSpaceDN w:val="0"/>
      <w:adjustRightInd w:val="0"/>
      <w:ind w:firstLine="720"/>
    </w:pPr>
    <w:rPr>
      <w:rFonts w:ascii="Arial" w:hAnsi="Arial" w:cs="Arial"/>
    </w:rPr>
  </w:style>
  <w:style w:type="paragraph" w:customStyle="1" w:styleId="CharChar">
    <w:name w:val="Char Char Знак"/>
    <w:basedOn w:val="a"/>
    <w:rsid w:val="00E75FDC"/>
    <w:rPr>
      <w:rFonts w:ascii="Verdana" w:hAnsi="Verdana" w:cs="Verdana"/>
      <w:sz w:val="20"/>
      <w:lang w:val="en-US" w:eastAsia="en-US"/>
    </w:rPr>
  </w:style>
  <w:style w:type="paragraph" w:customStyle="1" w:styleId="210">
    <w:name w:val="Основной текст 21"/>
    <w:basedOn w:val="a"/>
    <w:rsid w:val="00E75FDC"/>
    <w:pPr>
      <w:suppressAutoHyphens/>
      <w:jc w:val="both"/>
    </w:pPr>
    <w:rPr>
      <w:rFonts w:ascii="Times New Roman" w:hAnsi="Times New Roman"/>
      <w:sz w:val="24"/>
      <w:szCs w:val="24"/>
      <w:lang w:eastAsia="zh-CN"/>
    </w:rPr>
  </w:style>
  <w:style w:type="character" w:customStyle="1" w:styleId="af0">
    <w:name w:val="Гипертекстовая ссылка"/>
    <w:uiPriority w:val="99"/>
    <w:rsid w:val="00E75FDC"/>
    <w:rPr>
      <w:rFonts w:cs="Times New Roman"/>
      <w:b w:val="0"/>
      <w:color w:val="106BBE"/>
    </w:rPr>
  </w:style>
  <w:style w:type="character" w:customStyle="1" w:styleId="af1">
    <w:name w:val="Цветовое выделение"/>
    <w:uiPriority w:val="99"/>
    <w:rsid w:val="00E75FDC"/>
    <w:rPr>
      <w:b/>
      <w:color w:val="26282F"/>
    </w:rPr>
  </w:style>
  <w:style w:type="paragraph" w:styleId="af2">
    <w:name w:val="List Paragraph"/>
    <w:basedOn w:val="a"/>
    <w:uiPriority w:val="34"/>
    <w:qFormat/>
    <w:rsid w:val="00E75FDC"/>
    <w:pPr>
      <w:ind w:left="720"/>
      <w:contextualSpacing/>
    </w:pPr>
  </w:style>
  <w:style w:type="numbering" w:customStyle="1" w:styleId="11">
    <w:name w:val="Нет списка1"/>
    <w:next w:val="a2"/>
    <w:uiPriority w:val="99"/>
    <w:semiHidden/>
    <w:unhideWhenUsed/>
    <w:rsid w:val="00E75FDC"/>
  </w:style>
  <w:style w:type="paragraph" w:customStyle="1" w:styleId="12">
    <w:name w:val="Обычный1"/>
    <w:rsid w:val="00E75FDC"/>
    <w:rPr>
      <w:rFonts w:ascii="Peterburg" w:hAnsi="Peterburg"/>
      <w:sz w:val="24"/>
    </w:rPr>
  </w:style>
  <w:style w:type="paragraph" w:styleId="33">
    <w:name w:val="Body Text Indent 3"/>
    <w:basedOn w:val="a"/>
    <w:link w:val="34"/>
    <w:rsid w:val="00E75FDC"/>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E75FDC"/>
    <w:rPr>
      <w:sz w:val="16"/>
      <w:szCs w:val="16"/>
    </w:rPr>
  </w:style>
  <w:style w:type="character" w:styleId="af3">
    <w:name w:val="FollowedHyperlink"/>
    <w:rsid w:val="00E75FDC"/>
    <w:rPr>
      <w:color w:val="800080"/>
      <w:u w:val="single"/>
    </w:rPr>
  </w:style>
  <w:style w:type="paragraph" w:styleId="af4">
    <w:name w:val="footnote text"/>
    <w:basedOn w:val="a"/>
    <w:link w:val="af5"/>
    <w:rsid w:val="00E75FDC"/>
    <w:rPr>
      <w:rFonts w:ascii="Times New Roman" w:hAnsi="Times New Roman"/>
      <w:sz w:val="20"/>
    </w:rPr>
  </w:style>
  <w:style w:type="character" w:customStyle="1" w:styleId="af5">
    <w:name w:val="Текст сноски Знак"/>
    <w:basedOn w:val="a0"/>
    <w:link w:val="af4"/>
    <w:rsid w:val="00E75FDC"/>
  </w:style>
  <w:style w:type="character" w:styleId="af6">
    <w:name w:val="footnote reference"/>
    <w:rsid w:val="00E75FDC"/>
    <w:rPr>
      <w:vertAlign w:val="superscript"/>
    </w:rPr>
  </w:style>
  <w:style w:type="paragraph" w:styleId="af7">
    <w:name w:val="Normal (Web)"/>
    <w:basedOn w:val="a"/>
    <w:uiPriority w:val="99"/>
    <w:unhideWhenUsed/>
    <w:rsid w:val="00E75FDC"/>
    <w:pPr>
      <w:spacing w:before="100" w:beforeAutospacing="1" w:after="100" w:afterAutospacing="1"/>
    </w:pPr>
    <w:rPr>
      <w:rFonts w:ascii="Times New Roman" w:hAnsi="Times New Roman"/>
      <w:sz w:val="24"/>
      <w:szCs w:val="24"/>
    </w:rPr>
  </w:style>
  <w:style w:type="character" w:styleId="af8">
    <w:name w:val="Strong"/>
    <w:uiPriority w:val="22"/>
    <w:qFormat/>
    <w:rsid w:val="00E75FDC"/>
    <w:rPr>
      <w:b/>
      <w:bCs/>
    </w:rPr>
  </w:style>
  <w:style w:type="character" w:styleId="af9">
    <w:name w:val="Unresolved Mention"/>
    <w:uiPriority w:val="99"/>
    <w:semiHidden/>
    <w:unhideWhenUsed/>
    <w:rsid w:val="00E7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s.cap.ru/" TargetMode="External"/><Relationship Id="rId3" Type="http://schemas.openxmlformats.org/officeDocument/2006/relationships/settings" Target="settings.xml"/><Relationship Id="rId7" Type="http://schemas.openxmlformats.org/officeDocument/2006/relationships/hyperlink" Target="mailto:chebs@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b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9250</Words>
  <Characters>68410</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Татьяна Николаевна</dc:creator>
  <cp:keywords/>
  <dc:description/>
  <cp:lastModifiedBy>Краснова Татьяна Николаевна</cp:lastModifiedBy>
  <cp:revision>2</cp:revision>
  <dcterms:created xsi:type="dcterms:W3CDTF">2023-03-09T05:39:00Z</dcterms:created>
  <dcterms:modified xsi:type="dcterms:W3CDTF">2023-03-09T06:09:00Z</dcterms:modified>
</cp:coreProperties>
</file>