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4C" w:rsidRPr="00BF114C" w:rsidRDefault="00BF114C" w:rsidP="00BF114C">
      <w:pPr>
        <w:spacing w:after="0" w:line="240" w:lineRule="auto"/>
        <w:jc w:val="right"/>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2C28A71" wp14:editId="5C45EDBC">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BF114C" w:rsidRPr="00BF114C" w:rsidTr="00BF114C">
        <w:trPr>
          <w:cantSplit/>
          <w:trHeight w:val="420"/>
        </w:trPr>
        <w:tc>
          <w:tcPr>
            <w:tcW w:w="4077" w:type="dxa"/>
            <w:vAlign w:val="center"/>
          </w:tcPr>
          <w:p w:rsidR="00BF114C" w:rsidRPr="00BF114C" w:rsidRDefault="00BF114C" w:rsidP="00BF114C">
            <w:pPr>
              <w:spacing w:after="0" w:line="240" w:lineRule="auto"/>
              <w:jc w:val="center"/>
              <w:rPr>
                <w:rFonts w:ascii="Times New Roman" w:eastAsia="Times New Roman" w:hAnsi="Times New Roman" w:cs="Times New Roman"/>
                <w:b/>
                <w:bCs/>
                <w:caps/>
                <w:noProof/>
                <w:sz w:val="24"/>
                <w:szCs w:val="24"/>
                <w:lang w:eastAsia="ru-RU"/>
              </w:rPr>
            </w:pPr>
            <w:r w:rsidRPr="00BF114C">
              <w:rPr>
                <w:rFonts w:ascii="Times New Roman" w:eastAsia="Times New Roman" w:hAnsi="Times New Roman" w:cs="Times New Roman"/>
                <w:b/>
                <w:bCs/>
                <w:caps/>
                <w:noProof/>
                <w:sz w:val="24"/>
                <w:szCs w:val="24"/>
                <w:lang w:eastAsia="ru-RU"/>
              </w:rPr>
              <w:t>ЧĂВАШ РЕСПУБЛИКИ</w:t>
            </w:r>
          </w:p>
          <w:p w:rsidR="00BF114C" w:rsidRPr="00BF114C" w:rsidRDefault="00BF114C" w:rsidP="00BF114C">
            <w:pPr>
              <w:spacing w:after="0" w:line="240" w:lineRule="auto"/>
              <w:jc w:val="center"/>
              <w:rPr>
                <w:rFonts w:ascii="Times New Roman" w:eastAsia="Times New Roman" w:hAnsi="Times New Roman" w:cs="Times New Roman"/>
                <w:b/>
                <w:bCs/>
                <w:caps/>
                <w:noProof/>
                <w:sz w:val="24"/>
                <w:szCs w:val="24"/>
                <w:lang w:eastAsia="ru-RU"/>
              </w:rPr>
            </w:pPr>
            <w:r w:rsidRPr="00BF114C">
              <w:rPr>
                <w:rFonts w:ascii="Times New Roman" w:eastAsia="Times New Roman" w:hAnsi="Times New Roman" w:cs="Times New Roman"/>
                <w:b/>
                <w:bCs/>
                <w:caps/>
                <w:noProof/>
                <w:sz w:val="24"/>
                <w:szCs w:val="24"/>
                <w:lang w:eastAsia="ru-RU"/>
              </w:rPr>
              <w:t xml:space="preserve">ХĔРЛĔ ЧУТАЙ </w:t>
            </w:r>
          </w:p>
          <w:p w:rsidR="00BF114C" w:rsidRPr="00BF114C" w:rsidRDefault="00BF114C" w:rsidP="00BF114C">
            <w:pPr>
              <w:spacing w:after="0" w:line="240" w:lineRule="auto"/>
              <w:jc w:val="center"/>
              <w:rPr>
                <w:rFonts w:ascii="Times New Roman" w:eastAsia="Times New Roman" w:hAnsi="Times New Roman" w:cs="Times New Roman"/>
                <w:b/>
                <w:bCs/>
                <w:caps/>
                <w:noProof/>
                <w:sz w:val="24"/>
                <w:szCs w:val="24"/>
                <w:lang w:eastAsia="ru-RU"/>
              </w:rPr>
            </w:pPr>
            <w:r w:rsidRPr="00BF114C">
              <w:rPr>
                <w:rFonts w:ascii="Times New Roman" w:eastAsia="Times New Roman" w:hAnsi="Times New Roman" w:cs="Times New Roman"/>
                <w:b/>
                <w:bCs/>
                <w:caps/>
                <w:noProof/>
                <w:sz w:val="24"/>
                <w:szCs w:val="24"/>
                <w:lang w:eastAsia="ru-RU"/>
              </w:rPr>
              <w:t xml:space="preserve">МУНИЦИПАЛЛӐ ОКРУГӖН  </w:t>
            </w:r>
          </w:p>
          <w:p w:rsidR="00BF114C" w:rsidRPr="00BF114C" w:rsidRDefault="00BF114C" w:rsidP="00BF114C">
            <w:pPr>
              <w:spacing w:after="0" w:line="240" w:lineRule="auto"/>
              <w:jc w:val="center"/>
              <w:rPr>
                <w:rFonts w:ascii="Times New Roman" w:eastAsia="Times New Roman" w:hAnsi="Times New Roman" w:cs="Times New Roman"/>
                <w:b/>
                <w:bCs/>
                <w:sz w:val="24"/>
                <w:szCs w:val="24"/>
                <w:lang w:eastAsia="ru-RU"/>
              </w:rPr>
            </w:pPr>
            <w:r w:rsidRPr="00BF114C">
              <w:rPr>
                <w:rFonts w:ascii="Times New Roman" w:eastAsia="Times New Roman" w:hAnsi="Times New Roman" w:cs="Times New Roman"/>
                <w:b/>
                <w:bCs/>
                <w:caps/>
                <w:noProof/>
                <w:sz w:val="24"/>
                <w:szCs w:val="24"/>
                <w:lang w:eastAsia="ru-RU"/>
              </w:rPr>
              <w:t xml:space="preserve"> АДМИНИСТРАЦИЙ</w:t>
            </w:r>
            <w:r w:rsidRPr="00BF114C">
              <w:rPr>
                <w:rFonts w:ascii="Times New Roman" w:eastAsia="Times New Roman" w:hAnsi="Times New Roman" w:cs="Times New Roman"/>
                <w:b/>
                <w:caps/>
                <w:sz w:val="24"/>
                <w:szCs w:val="24"/>
                <w:lang w:eastAsia="ru-RU"/>
              </w:rPr>
              <w:t>ĕ</w:t>
            </w:r>
          </w:p>
        </w:tc>
        <w:tc>
          <w:tcPr>
            <w:tcW w:w="1431" w:type="dxa"/>
            <w:vMerge w:val="restart"/>
            <w:vAlign w:val="center"/>
          </w:tcPr>
          <w:p w:rsidR="00BF114C" w:rsidRPr="00BF114C" w:rsidRDefault="00BF114C" w:rsidP="00BF114C">
            <w:pPr>
              <w:spacing w:after="0" w:line="240" w:lineRule="auto"/>
              <w:jc w:val="center"/>
              <w:rPr>
                <w:rFonts w:ascii="Times New Roman" w:eastAsia="Times New Roman" w:hAnsi="Times New Roman" w:cs="Times New Roman"/>
                <w:b/>
                <w:bCs/>
                <w:sz w:val="24"/>
                <w:szCs w:val="24"/>
                <w:lang w:eastAsia="ru-RU"/>
              </w:rPr>
            </w:pPr>
            <w:r w:rsidRPr="00BF114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1BE3997" wp14:editId="79B405BB">
                  <wp:simplePos x="0" y="0"/>
                  <wp:positionH relativeFrom="column">
                    <wp:posOffset>155575</wp:posOffset>
                  </wp:positionH>
                  <wp:positionV relativeFrom="paragraph">
                    <wp:posOffset>-805815</wp:posOffset>
                  </wp:positionV>
                  <wp:extent cx="601345" cy="601345"/>
                  <wp:effectExtent l="0" t="0" r="8255" b="8255"/>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p>
        </w:tc>
        <w:tc>
          <w:tcPr>
            <w:tcW w:w="4164" w:type="dxa"/>
            <w:vAlign w:val="center"/>
          </w:tcPr>
          <w:p w:rsidR="00BF114C" w:rsidRPr="00BF114C" w:rsidRDefault="00BF114C" w:rsidP="00BF114C">
            <w:pPr>
              <w:spacing w:after="0" w:line="240" w:lineRule="auto"/>
              <w:jc w:val="center"/>
              <w:rPr>
                <w:rFonts w:ascii="Times New Roman" w:eastAsia="Times New Roman" w:hAnsi="Times New Roman" w:cs="Times New Roman"/>
                <w:noProof/>
                <w:sz w:val="24"/>
                <w:szCs w:val="24"/>
                <w:lang w:eastAsia="ru-RU"/>
              </w:rPr>
            </w:pPr>
            <w:r w:rsidRPr="00BF114C">
              <w:rPr>
                <w:rFonts w:ascii="Times New Roman" w:eastAsia="Times New Roman" w:hAnsi="Times New Roman" w:cs="Times New Roman"/>
                <w:b/>
                <w:bCs/>
                <w:noProof/>
                <w:sz w:val="24"/>
                <w:szCs w:val="24"/>
                <w:lang w:eastAsia="ru-RU"/>
              </w:rPr>
              <w:t>ЧУВАШСКАЯ РЕСПУБЛИКА</w:t>
            </w:r>
            <w:r w:rsidRPr="00BF114C">
              <w:rPr>
                <w:rFonts w:ascii="Times New Roman" w:eastAsia="Times New Roman" w:hAnsi="Times New Roman" w:cs="Times New Roman"/>
                <w:noProof/>
                <w:sz w:val="24"/>
                <w:szCs w:val="24"/>
                <w:lang w:eastAsia="ru-RU"/>
              </w:rPr>
              <w:t xml:space="preserve"> </w:t>
            </w:r>
          </w:p>
          <w:p w:rsidR="00BF114C" w:rsidRPr="00BF114C" w:rsidRDefault="00BF114C" w:rsidP="00BF114C">
            <w:pPr>
              <w:spacing w:after="0" w:line="240" w:lineRule="auto"/>
              <w:jc w:val="center"/>
              <w:rPr>
                <w:rFonts w:ascii="Times New Roman" w:eastAsia="Times New Roman" w:hAnsi="Times New Roman" w:cs="Times New Roman"/>
                <w:b/>
                <w:bCs/>
                <w:noProof/>
                <w:sz w:val="24"/>
                <w:szCs w:val="24"/>
                <w:lang w:eastAsia="ru-RU"/>
              </w:rPr>
            </w:pPr>
            <w:r w:rsidRPr="00BF114C">
              <w:rPr>
                <w:rFonts w:ascii="Times New Roman" w:eastAsia="Times New Roman" w:hAnsi="Times New Roman" w:cs="Times New Roman"/>
                <w:b/>
                <w:bCs/>
                <w:noProof/>
                <w:sz w:val="24"/>
                <w:szCs w:val="24"/>
                <w:lang w:eastAsia="ru-RU"/>
              </w:rPr>
              <w:t xml:space="preserve">АДМИНИСТРАЦИЯ  </w:t>
            </w:r>
          </w:p>
          <w:p w:rsidR="00BF114C" w:rsidRPr="00BF114C" w:rsidRDefault="00BF114C" w:rsidP="00BF114C">
            <w:pPr>
              <w:spacing w:after="0" w:line="240" w:lineRule="auto"/>
              <w:jc w:val="center"/>
              <w:rPr>
                <w:rFonts w:ascii="Times New Roman" w:eastAsia="Times New Roman" w:hAnsi="Times New Roman" w:cs="Times New Roman"/>
                <w:sz w:val="24"/>
                <w:szCs w:val="24"/>
                <w:lang w:eastAsia="ru-RU"/>
              </w:rPr>
            </w:pPr>
            <w:r w:rsidRPr="00BF114C">
              <w:rPr>
                <w:rFonts w:ascii="Times New Roman" w:eastAsia="Times New Roman" w:hAnsi="Times New Roman" w:cs="Times New Roman"/>
                <w:b/>
                <w:bCs/>
                <w:noProof/>
                <w:sz w:val="24"/>
                <w:szCs w:val="24"/>
                <w:lang w:eastAsia="ru-RU"/>
              </w:rPr>
              <w:t>КРАСНОЧЕТАЙСКОГО МУНИЦИПАЛЬНОГО ОКРУГА</w:t>
            </w:r>
          </w:p>
        </w:tc>
      </w:tr>
      <w:tr w:rsidR="00BF114C" w:rsidRPr="00BF114C" w:rsidTr="00BF114C">
        <w:trPr>
          <w:cantSplit/>
          <w:trHeight w:val="1399"/>
        </w:trPr>
        <w:tc>
          <w:tcPr>
            <w:tcW w:w="4077" w:type="dxa"/>
          </w:tcPr>
          <w:p w:rsidR="00BF114C" w:rsidRPr="00BF114C" w:rsidRDefault="00BF114C" w:rsidP="00BF114C">
            <w:pPr>
              <w:spacing w:after="0" w:line="192" w:lineRule="auto"/>
              <w:rPr>
                <w:rFonts w:ascii="Times New Roman" w:eastAsia="Times New Roman" w:hAnsi="Times New Roman" w:cs="Times New Roman"/>
                <w:sz w:val="24"/>
                <w:szCs w:val="24"/>
                <w:lang w:eastAsia="ru-RU"/>
              </w:rPr>
            </w:pPr>
          </w:p>
          <w:p w:rsidR="00BF114C" w:rsidRPr="00BF114C" w:rsidRDefault="00BF114C" w:rsidP="00BF114C">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BF114C">
              <w:rPr>
                <w:rFonts w:ascii="Times New Roman" w:eastAsia="Times New Roman" w:hAnsi="Times New Roman" w:cs="Times New Roman"/>
                <w:b/>
                <w:bCs/>
                <w:noProof/>
                <w:sz w:val="24"/>
                <w:szCs w:val="24"/>
                <w:lang w:eastAsia="ru-RU"/>
              </w:rPr>
              <w:t xml:space="preserve">Й Ы Ш Ӑ Н У </w:t>
            </w:r>
          </w:p>
          <w:p w:rsidR="00BF114C" w:rsidRPr="00BF114C" w:rsidRDefault="00BF114C" w:rsidP="00BF114C">
            <w:pPr>
              <w:autoSpaceDE w:val="0"/>
              <w:autoSpaceDN w:val="0"/>
              <w:adjustRightInd w:val="0"/>
              <w:spacing w:after="0" w:line="240" w:lineRule="auto"/>
              <w:jc w:val="center"/>
              <w:rPr>
                <w:rFonts w:ascii="Arial" w:eastAsia="Times New Roman" w:hAnsi="Arial" w:cs="Arial"/>
                <w:sz w:val="20"/>
                <w:szCs w:val="20"/>
                <w:lang w:eastAsia="ru-RU"/>
              </w:rPr>
            </w:pPr>
          </w:p>
          <w:p w:rsidR="00BF114C" w:rsidRPr="00BF114C" w:rsidRDefault="001F4A1D" w:rsidP="00BF11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25.04</w:t>
            </w:r>
            <w:r w:rsidR="00BF114C" w:rsidRPr="00BF114C">
              <w:rPr>
                <w:rFonts w:ascii="Times New Roman" w:eastAsia="Times New Roman" w:hAnsi="Times New Roman" w:cs="Times New Roman"/>
                <w:noProof/>
                <w:sz w:val="24"/>
                <w:szCs w:val="24"/>
                <w:lang w:eastAsia="ru-RU"/>
              </w:rPr>
              <w:t>.2024</w:t>
            </w:r>
            <w:r w:rsidR="00BF11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357</w:t>
            </w:r>
            <w:r w:rsidR="00BF114C" w:rsidRPr="00BF114C">
              <w:rPr>
                <w:rFonts w:ascii="Times New Roman" w:eastAsia="Times New Roman" w:hAnsi="Times New Roman" w:cs="Times New Roman"/>
                <w:noProof/>
                <w:sz w:val="24"/>
                <w:szCs w:val="24"/>
                <w:lang w:eastAsia="ru-RU"/>
              </w:rPr>
              <w:t>№</w:t>
            </w:r>
          </w:p>
          <w:p w:rsidR="00BF114C" w:rsidRPr="00BF114C" w:rsidRDefault="00BF114C" w:rsidP="00BF114C">
            <w:pPr>
              <w:spacing w:after="0" w:line="240" w:lineRule="auto"/>
              <w:jc w:val="center"/>
              <w:rPr>
                <w:rFonts w:ascii="Times New Roman" w:eastAsia="Times New Roman" w:hAnsi="Times New Roman" w:cs="Times New Roman"/>
                <w:noProof/>
                <w:sz w:val="24"/>
                <w:szCs w:val="24"/>
                <w:lang w:eastAsia="ru-RU"/>
              </w:rPr>
            </w:pPr>
            <w:r w:rsidRPr="00BF114C">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BF114C" w:rsidRPr="00BF114C" w:rsidRDefault="00BF114C" w:rsidP="00BF114C">
            <w:pPr>
              <w:spacing w:after="0" w:line="240" w:lineRule="auto"/>
              <w:rPr>
                <w:rFonts w:ascii="Times New Roman" w:eastAsia="Times New Roman" w:hAnsi="Times New Roman" w:cs="Times New Roman"/>
                <w:b/>
                <w:bCs/>
                <w:sz w:val="24"/>
                <w:szCs w:val="24"/>
                <w:lang w:eastAsia="ru-RU"/>
              </w:rPr>
            </w:pPr>
          </w:p>
        </w:tc>
        <w:tc>
          <w:tcPr>
            <w:tcW w:w="4164" w:type="dxa"/>
          </w:tcPr>
          <w:p w:rsidR="00BF114C" w:rsidRPr="00BF114C" w:rsidRDefault="00BF114C" w:rsidP="00BF114C">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BF114C" w:rsidRPr="00BF114C" w:rsidRDefault="00BF114C" w:rsidP="00BF114C">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BF114C">
              <w:rPr>
                <w:rFonts w:ascii="Times New Roman" w:eastAsia="Times New Roman" w:hAnsi="Times New Roman" w:cs="Times New Roman"/>
                <w:b/>
                <w:bCs/>
                <w:noProof/>
                <w:sz w:val="24"/>
                <w:szCs w:val="24"/>
                <w:lang w:eastAsia="ru-RU"/>
              </w:rPr>
              <w:t>ПОСТАНОВЛЕНИЕ</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1F4A1D" w:rsidP="00BF11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25.04.</w:t>
            </w:r>
            <w:r w:rsidR="00BF114C" w:rsidRPr="00BF114C">
              <w:rPr>
                <w:rFonts w:ascii="Times New Roman" w:eastAsia="Times New Roman" w:hAnsi="Times New Roman" w:cs="Times New Roman"/>
                <w:noProof/>
                <w:sz w:val="24"/>
                <w:szCs w:val="24"/>
                <w:lang w:eastAsia="ru-RU"/>
              </w:rPr>
              <w:t>2024   №</w:t>
            </w:r>
            <w:bookmarkStart w:id="0" w:name="_GoBack"/>
            <w:bookmarkEnd w:id="0"/>
            <w:r>
              <w:rPr>
                <w:rFonts w:ascii="Times New Roman" w:eastAsia="Times New Roman" w:hAnsi="Times New Roman" w:cs="Times New Roman"/>
                <w:noProof/>
                <w:sz w:val="24"/>
                <w:szCs w:val="24"/>
                <w:lang w:eastAsia="ru-RU"/>
              </w:rPr>
              <w:t>357</w:t>
            </w:r>
          </w:p>
          <w:p w:rsidR="00BF114C" w:rsidRPr="00BF114C" w:rsidRDefault="00BF114C" w:rsidP="00BF114C">
            <w:pPr>
              <w:spacing w:after="0" w:line="240" w:lineRule="auto"/>
              <w:jc w:val="center"/>
              <w:rPr>
                <w:rFonts w:ascii="Times New Roman" w:eastAsia="Times New Roman" w:hAnsi="Times New Roman" w:cs="Times New Roman"/>
                <w:noProof/>
                <w:sz w:val="24"/>
                <w:szCs w:val="24"/>
                <w:lang w:eastAsia="ru-RU"/>
              </w:rPr>
            </w:pPr>
            <w:r w:rsidRPr="00BF114C">
              <w:rPr>
                <w:rFonts w:ascii="Times New Roman" w:eastAsia="Times New Roman" w:hAnsi="Times New Roman" w:cs="Times New Roman"/>
                <w:noProof/>
                <w:sz w:val="24"/>
                <w:szCs w:val="24"/>
                <w:lang w:eastAsia="ru-RU"/>
              </w:rPr>
              <w:t>село Красные Четаи</w:t>
            </w:r>
          </w:p>
        </w:tc>
      </w:tr>
    </w:tbl>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О внесении изменений в муниципальную программу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«Развитие образования», утвержденную постановлением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администрации Красночетайского муниципального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округа Чувашской Республики от 06.04.2023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224 «О муниципальной программе</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«Развитие образования» </w:t>
      </w:r>
    </w:p>
    <w:p w:rsidR="00BF114C" w:rsidRPr="00BF114C" w:rsidRDefault="00BF114C" w:rsidP="00BF114C">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p w:rsidR="00BF114C" w:rsidRPr="00BF114C" w:rsidRDefault="00BF114C" w:rsidP="00BF114C">
      <w:pPr>
        <w:spacing w:after="0" w:line="240" w:lineRule="auto"/>
        <w:ind w:firstLine="709"/>
        <w:jc w:val="both"/>
        <w:rPr>
          <w:rFonts w:ascii="Times New Roman" w:eastAsia="Times New Roman" w:hAnsi="Times New Roman" w:cs="Times New Roman"/>
          <w:sz w:val="24"/>
          <w:szCs w:val="24"/>
          <w:lang w:eastAsia="ru-RU"/>
        </w:rPr>
      </w:pPr>
    </w:p>
    <w:p w:rsidR="00BF114C" w:rsidRPr="00BF114C" w:rsidRDefault="00BF114C" w:rsidP="00BF114C">
      <w:pPr>
        <w:spacing w:after="0" w:line="240" w:lineRule="auto"/>
        <w:ind w:firstLine="709"/>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В соответствии с решением Собрания депутатов Красночетайского муниципального округа Чувашской Республики от </w:t>
      </w:r>
      <w:r w:rsidR="00EA7DFE" w:rsidRPr="007242BA">
        <w:rPr>
          <w:rFonts w:ascii="Times New Roman" w:eastAsia="Times New Roman" w:hAnsi="Times New Roman" w:cs="Times New Roman"/>
          <w:sz w:val="24"/>
          <w:szCs w:val="24"/>
          <w:lang w:eastAsia="ru-RU"/>
        </w:rPr>
        <w:t>2</w:t>
      </w:r>
      <w:r w:rsidRPr="007242BA">
        <w:rPr>
          <w:rFonts w:ascii="Times New Roman" w:eastAsia="Times New Roman" w:hAnsi="Times New Roman" w:cs="Times New Roman"/>
          <w:sz w:val="24"/>
          <w:szCs w:val="24"/>
          <w:lang w:eastAsia="ru-RU"/>
        </w:rPr>
        <w:t xml:space="preserve">7 </w:t>
      </w:r>
      <w:r w:rsidR="00EA7DFE" w:rsidRPr="007242BA">
        <w:rPr>
          <w:rFonts w:ascii="Times New Roman" w:eastAsia="Times New Roman" w:hAnsi="Times New Roman" w:cs="Times New Roman"/>
          <w:sz w:val="24"/>
          <w:szCs w:val="24"/>
          <w:lang w:eastAsia="ru-RU"/>
        </w:rPr>
        <w:t>марта 2024 года № С-23</w:t>
      </w:r>
      <w:r w:rsidRPr="007242BA">
        <w:rPr>
          <w:rFonts w:ascii="Times New Roman" w:eastAsia="Times New Roman" w:hAnsi="Times New Roman" w:cs="Times New Roman"/>
          <w:sz w:val="24"/>
          <w:szCs w:val="24"/>
          <w:lang w:eastAsia="ru-RU"/>
        </w:rPr>
        <w:t>/2</w:t>
      </w:r>
      <w:r w:rsidRPr="00BF114C">
        <w:rPr>
          <w:rFonts w:ascii="Times New Roman" w:eastAsia="Times New Roman" w:hAnsi="Times New Roman" w:cs="Times New Roman"/>
          <w:sz w:val="24"/>
          <w:szCs w:val="24"/>
          <w:lang w:eastAsia="ru-RU"/>
        </w:rPr>
        <w:t xml:space="preserve"> «О внесении изменений в решение Собрания депутатов Красночетайского муниципального округа Чувашской Республики «О бюджете Красночетайского муниципального окр</w:t>
      </w:r>
      <w:r w:rsidR="00EA7DFE">
        <w:rPr>
          <w:rFonts w:ascii="Times New Roman" w:eastAsia="Times New Roman" w:hAnsi="Times New Roman" w:cs="Times New Roman"/>
          <w:sz w:val="24"/>
          <w:szCs w:val="24"/>
          <w:lang w:eastAsia="ru-RU"/>
        </w:rPr>
        <w:t>уга Чувашской Республики на 2024 год и на плановый период 2025 и 2026</w:t>
      </w:r>
      <w:r w:rsidRPr="00BF114C">
        <w:rPr>
          <w:rFonts w:ascii="Times New Roman" w:eastAsia="Times New Roman" w:hAnsi="Times New Roman" w:cs="Times New Roman"/>
          <w:sz w:val="24"/>
          <w:szCs w:val="24"/>
          <w:lang w:eastAsia="ru-RU"/>
        </w:rPr>
        <w:t xml:space="preserve"> годов» администрация Красночетайского муниципального округа Чувашской Республики п о с т а н о в л я е т:</w:t>
      </w:r>
    </w:p>
    <w:p w:rsidR="00BF114C" w:rsidRPr="00BF114C" w:rsidRDefault="00BF114C" w:rsidP="0048615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Внести в муниципальную программу «Развитие образования», утвержденную постановлением администрации Красночетайского муниципального округа Чувашской Республики от 06.04.2023 № 224 «О муниципальной программе «Развитие образования», следующие изменения:</w:t>
      </w:r>
    </w:p>
    <w:p w:rsidR="00BF114C" w:rsidRPr="00BF114C" w:rsidRDefault="00BF114C" w:rsidP="00486158">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 В Паспорте муниципальной программы «Развитие образования» позицию «Объемы финансирования муниципальной программы с разбивкой по годам ее реализации» изложить в следующей редакции:</w:t>
      </w:r>
    </w:p>
    <w:p w:rsidR="00BF114C" w:rsidRPr="00BF114C" w:rsidRDefault="00BF114C" w:rsidP="00486158">
      <w:pPr>
        <w:spacing w:after="0" w:line="240" w:lineRule="auto"/>
        <w:contextualSpacing/>
        <w:jc w:val="both"/>
        <w:rPr>
          <w:rFonts w:ascii="Times New Roman" w:eastAsia="Times New Roman" w:hAnsi="Times New Roman" w:cs="Times New Roman"/>
          <w:sz w:val="24"/>
          <w:szCs w:val="24"/>
          <w:lang w:eastAsia="ru-RU"/>
        </w:rPr>
      </w:pPr>
    </w:p>
    <w:tbl>
      <w:tblPr>
        <w:tblStyle w:val="af8"/>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8"/>
        <w:gridCol w:w="5245"/>
      </w:tblGrid>
      <w:tr w:rsidR="00BF114C" w:rsidRPr="00BF114C" w:rsidTr="00BF114C">
        <w:tc>
          <w:tcPr>
            <w:tcW w:w="3544" w:type="dxa"/>
          </w:tcPr>
          <w:p w:rsidR="00BF114C" w:rsidRPr="00BF114C" w:rsidRDefault="00BF114C" w:rsidP="00BF114C">
            <w:pPr>
              <w:spacing w:line="240" w:lineRule="auto"/>
              <w:rPr>
                <w:b/>
                <w:sz w:val="24"/>
                <w:szCs w:val="24"/>
              </w:rPr>
            </w:pPr>
            <w:r w:rsidRPr="00BF114C">
              <w:rPr>
                <w:sz w:val="24"/>
                <w:szCs w:val="24"/>
              </w:rPr>
              <w:t>Объемы финансирования муниципальной программы с разбивкой по годам ее реализации</w:t>
            </w:r>
          </w:p>
        </w:tc>
        <w:tc>
          <w:tcPr>
            <w:tcW w:w="568" w:type="dxa"/>
          </w:tcPr>
          <w:p w:rsidR="00BF114C" w:rsidRPr="00BF114C" w:rsidRDefault="00BF114C" w:rsidP="00BF114C">
            <w:pPr>
              <w:spacing w:line="240" w:lineRule="auto"/>
              <w:rPr>
                <w:b/>
                <w:sz w:val="24"/>
                <w:szCs w:val="24"/>
              </w:rPr>
            </w:pPr>
            <w:r w:rsidRPr="00BF114C">
              <w:rPr>
                <w:b/>
                <w:sz w:val="24"/>
                <w:szCs w:val="24"/>
              </w:rPr>
              <w:t>-</w:t>
            </w:r>
          </w:p>
        </w:tc>
        <w:tc>
          <w:tcPr>
            <w:tcW w:w="5245" w:type="dxa"/>
            <w:shd w:val="clear" w:color="auto" w:fill="auto"/>
          </w:tcPr>
          <w:p w:rsidR="00BF114C" w:rsidRPr="00BF114C" w:rsidRDefault="00BF114C" w:rsidP="00BF114C">
            <w:pPr>
              <w:keepNext/>
              <w:tabs>
                <w:tab w:val="left" w:pos="1260"/>
                <w:tab w:val="left" w:pos="11443"/>
              </w:tabs>
              <w:autoSpaceDE w:val="0"/>
              <w:autoSpaceDN w:val="0"/>
              <w:spacing w:line="240" w:lineRule="auto"/>
              <w:rPr>
                <w:sz w:val="24"/>
                <w:szCs w:val="24"/>
              </w:rPr>
            </w:pPr>
            <w:r w:rsidRPr="00BF114C">
              <w:rPr>
                <w:sz w:val="24"/>
                <w:szCs w:val="24"/>
              </w:rPr>
              <w:t xml:space="preserve">прогнозируемые объемы финансирования мероприятий Муниципальной программы в 2023–2035 годах составят </w:t>
            </w:r>
            <w:r w:rsidR="001A25C2" w:rsidRPr="001A25C2">
              <w:rPr>
                <w:sz w:val="24"/>
                <w:szCs w:val="24"/>
              </w:rPr>
              <w:t>2282730,72</w:t>
            </w:r>
            <w:r w:rsidRPr="00BF114C">
              <w:rPr>
                <w:sz w:val="24"/>
                <w:szCs w:val="24"/>
              </w:rPr>
              <w:t xml:space="preserve"> тыс. рублей, в том числе:</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2023 году – 279272,7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 xml:space="preserve">в 2024 году – </w:t>
            </w:r>
            <w:r w:rsidR="001A25C2">
              <w:rPr>
                <w:rFonts w:eastAsia="Calibri"/>
                <w:sz w:val="24"/>
                <w:szCs w:val="24"/>
              </w:rPr>
              <w:t>314656,9</w:t>
            </w:r>
            <w:r w:rsidRPr="00BF114C">
              <w:rPr>
                <w:rFonts w:eastAsia="Calibri"/>
                <w:sz w:val="24"/>
                <w:szCs w:val="24"/>
              </w:rPr>
              <w:t xml:space="preserve">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2025 году – 209687,2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2026 году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2027 году –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2028 году –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2029 году –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2030 году – 147911,4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2031 году –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2032 году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2033 году – 147911,39 тыс. рублей;</w:t>
            </w:r>
          </w:p>
          <w:p w:rsidR="00BF114C" w:rsidRPr="00BF114C" w:rsidRDefault="00BF114C" w:rsidP="00BF114C">
            <w:pPr>
              <w:autoSpaceDE w:val="0"/>
              <w:autoSpaceDN w:val="0"/>
              <w:spacing w:line="240" w:lineRule="auto"/>
              <w:ind w:firstLine="403"/>
              <w:rPr>
                <w:rFonts w:eastAsia="Calibri"/>
                <w:sz w:val="24"/>
                <w:szCs w:val="24"/>
              </w:rPr>
            </w:pPr>
            <w:r w:rsidRPr="00BF114C">
              <w:rPr>
                <w:rFonts w:eastAsia="Calibri"/>
                <w:sz w:val="24"/>
                <w:szCs w:val="24"/>
              </w:rPr>
              <w:t>в 2034 году – 147911,39 тыс. рублей;</w:t>
            </w:r>
          </w:p>
          <w:p w:rsidR="00BF114C" w:rsidRPr="00BF114C" w:rsidRDefault="00BF114C" w:rsidP="00BF114C">
            <w:pPr>
              <w:spacing w:line="240" w:lineRule="auto"/>
              <w:ind w:firstLine="458"/>
              <w:rPr>
                <w:b/>
                <w:sz w:val="24"/>
                <w:szCs w:val="24"/>
              </w:rPr>
            </w:pPr>
            <w:r w:rsidRPr="00BF114C">
              <w:rPr>
                <w:rFonts w:eastAsia="Calibri"/>
                <w:sz w:val="24"/>
                <w:szCs w:val="24"/>
              </w:rPr>
              <w:t>в 2035 году –147911,4 тыс. рублей.</w:t>
            </w:r>
          </w:p>
        </w:tc>
      </w:tr>
    </w:tbl>
    <w:p w:rsidR="00BF114C" w:rsidRPr="00BF114C" w:rsidRDefault="00BF114C" w:rsidP="00BF114C">
      <w:pPr>
        <w:numPr>
          <w:ilvl w:val="1"/>
          <w:numId w:val="3"/>
        </w:numPr>
        <w:spacing w:after="0" w:line="240" w:lineRule="auto"/>
        <w:ind w:left="0" w:firstLine="426"/>
        <w:contextualSpacing/>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lastRenderedPageBreak/>
        <w:t xml:space="preserve"> Приложение №2 к муниципальной программе «Развитие образования» «Ресурсное обеспечение и прогнозная (справочная) оценка расходов за счет всех источников финансирования реализации Муниципальной программы «Развитие образования» изложить в новой редакции согласно приложению №1 к настоящему постановлению.</w:t>
      </w:r>
    </w:p>
    <w:p w:rsidR="00BF114C" w:rsidRPr="00BF114C" w:rsidRDefault="00BF114C" w:rsidP="00BF114C">
      <w:pPr>
        <w:numPr>
          <w:ilvl w:val="1"/>
          <w:numId w:val="3"/>
        </w:numPr>
        <w:spacing w:after="0" w:line="240" w:lineRule="auto"/>
        <w:ind w:left="0" w:firstLine="426"/>
        <w:contextualSpacing/>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В Приложении № 3 к муниципальной программе «Развитие образования» позицию «Объемы финансирования муниципальной программы с разбивкой по годам ее реализации» паспорта подпрограммы «Муниципальная поддержка развития образования» 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BF114C" w:rsidRPr="00BF114C" w:rsidTr="00BF114C">
        <w:tc>
          <w:tcPr>
            <w:tcW w:w="2608" w:type="dxa"/>
          </w:tcPr>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330" w:type="dxa"/>
          </w:tcPr>
          <w:p w:rsidR="00BF114C" w:rsidRPr="00BF114C"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w:t>
            </w:r>
          </w:p>
        </w:tc>
        <w:tc>
          <w:tcPr>
            <w:tcW w:w="6134" w:type="dxa"/>
          </w:tcPr>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 xml:space="preserve">прогнозируемые объемы бюджетных ассигнований на реализацию мероприятий подпрограммы в 2023 - 2035 годах составляют </w:t>
            </w:r>
            <w:r w:rsidR="005A277A" w:rsidRPr="005A277A">
              <w:rPr>
                <w:rFonts w:ascii="Times New Roman" w:eastAsia="Times New Roman" w:hAnsi="Times New Roman" w:cs="Times New Roman"/>
                <w:sz w:val="24"/>
                <w:szCs w:val="24"/>
              </w:rPr>
              <w:t>2243970,62</w:t>
            </w:r>
            <w:r w:rsidRPr="00BF114C">
              <w:rPr>
                <w:rFonts w:ascii="Times New Roman" w:eastAsia="Times New Roman" w:hAnsi="Times New Roman" w:cs="Times New Roman"/>
                <w:sz w:val="24"/>
                <w:szCs w:val="24"/>
              </w:rPr>
              <w:t xml:space="preserve"> тыс. рублей, в том числе:</w:t>
            </w:r>
          </w:p>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 xml:space="preserve">в 2023 году – </w:t>
            </w:r>
            <w:r w:rsidR="001A25C2">
              <w:rPr>
                <w:rFonts w:ascii="Times New Roman" w:eastAsia="Times New Roman" w:hAnsi="Times New Roman" w:cs="Times New Roman"/>
                <w:sz w:val="24"/>
                <w:szCs w:val="24"/>
              </w:rPr>
              <w:t>270354,6</w:t>
            </w:r>
            <w:r w:rsidRPr="00BF114C">
              <w:rPr>
                <w:rFonts w:ascii="Times New Roman" w:eastAsia="Times New Roman" w:hAnsi="Times New Roman" w:cs="Times New Roman"/>
                <w:sz w:val="24"/>
                <w:szCs w:val="24"/>
              </w:rPr>
              <w:t xml:space="preserve"> тыс. рублей;</w:t>
            </w:r>
          </w:p>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 xml:space="preserve">в 2024 году – </w:t>
            </w:r>
            <w:r w:rsidR="001A25C2">
              <w:rPr>
                <w:rFonts w:ascii="Times New Roman" w:eastAsia="Times New Roman" w:hAnsi="Times New Roman" w:cs="Times New Roman"/>
                <w:sz w:val="24"/>
                <w:szCs w:val="24"/>
              </w:rPr>
              <w:t>311181,2</w:t>
            </w:r>
            <w:r w:rsidRPr="00BF114C">
              <w:rPr>
                <w:rFonts w:ascii="Times New Roman" w:eastAsia="Times New Roman" w:hAnsi="Times New Roman" w:cs="Times New Roman"/>
                <w:sz w:val="24"/>
                <w:szCs w:val="24"/>
              </w:rPr>
              <w:t xml:space="preserve"> тыс. рублей;</w:t>
            </w:r>
          </w:p>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в 2025 году – 206185,9 тыс. рублей;</w:t>
            </w:r>
          </w:p>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rPr>
              <w:t>в 2026 – 2030 годах – 728124,46тыс. рублей;</w:t>
            </w:r>
          </w:p>
          <w:p w:rsidR="00BF114C" w:rsidRPr="00BF114C" w:rsidRDefault="00BF114C" w:rsidP="00BF114C">
            <w:pPr>
              <w:autoSpaceDE w:val="0"/>
              <w:autoSpaceDN w:val="0"/>
              <w:adjustRightInd w:val="0"/>
              <w:spacing w:after="0" w:line="240" w:lineRule="auto"/>
              <w:rPr>
                <w:rFonts w:ascii="Times New Roman" w:eastAsia="Times New Roman" w:hAnsi="Times New Roman" w:cs="Times New Roman"/>
                <w:sz w:val="24"/>
                <w:szCs w:val="24"/>
                <w:highlight w:val="yellow"/>
              </w:rPr>
            </w:pPr>
            <w:r w:rsidRPr="00BF114C">
              <w:rPr>
                <w:rFonts w:ascii="Times New Roman" w:eastAsia="Times New Roman" w:hAnsi="Times New Roman" w:cs="Times New Roman"/>
                <w:sz w:val="24"/>
                <w:szCs w:val="24"/>
              </w:rPr>
              <w:t>в 2031 – 2035 годах – 728124,46тыс. рублей.</w:t>
            </w:r>
          </w:p>
        </w:tc>
      </w:tr>
    </w:tbl>
    <w:p w:rsidR="00BF114C" w:rsidRPr="007242BA" w:rsidRDefault="00BF114C" w:rsidP="00BF114C">
      <w:pPr>
        <w:numPr>
          <w:ilvl w:val="1"/>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7242BA">
        <w:rPr>
          <w:rFonts w:ascii="Times New Roman" w:eastAsia="Times New Roman" w:hAnsi="Times New Roman" w:cs="Times New Roman"/>
          <w:sz w:val="24"/>
          <w:szCs w:val="24"/>
          <w:lang w:eastAsia="ru-RU"/>
        </w:rPr>
        <w:t xml:space="preserve"> Приложение № 1 к подпрограмме «Муниципальная поддержка развития образования» муниципальной программы Красночетайского муниципального округа «Развитие образования» «Ресурсное обеспечение реализации подпрограммы «Муниципальная поддержка развития образования» Муниципальной программы «Развитие образования» за счет всех источников финансирования» изложить в новой редакции согласно приложению №2 к настоящему постановлению.</w:t>
      </w:r>
    </w:p>
    <w:p w:rsidR="00BF114C" w:rsidRPr="00BF114C" w:rsidRDefault="00BF114C" w:rsidP="00BF114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F114C">
        <w:rPr>
          <w:rFonts w:ascii="Times New Roman" w:eastAsia="Times New Roman" w:hAnsi="Times New Roman" w:cs="Times New Roman"/>
          <w:sz w:val="24"/>
          <w:szCs w:val="24"/>
          <w:lang w:eastAsia="ru-RU"/>
        </w:rPr>
        <w:t>2. Настоящее постановление вступает в силу после опубликования в информационном издании «Вестник Красночетайского муниципального округа».</w:t>
      </w:r>
    </w:p>
    <w:p w:rsidR="00BF114C" w:rsidRPr="00BF114C" w:rsidRDefault="00BF114C" w:rsidP="00BF114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F114C" w:rsidRPr="00BF114C" w:rsidRDefault="00BF114C" w:rsidP="00BF114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F114C" w:rsidRPr="00BF114C" w:rsidRDefault="00BF114C" w:rsidP="00BF114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F114C" w:rsidRPr="00BF114C" w:rsidRDefault="00BF114C" w:rsidP="00BF114C">
      <w:pPr>
        <w:spacing w:after="0" w:line="240" w:lineRule="auto"/>
        <w:jc w:val="both"/>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Глава Красночетайского муниципального округа                                   И.Н. Михопаров</w:t>
      </w:r>
    </w:p>
    <w:p w:rsidR="00BF114C" w:rsidRPr="00BF114C" w:rsidRDefault="00BF114C" w:rsidP="00BF114C">
      <w:pPr>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br w:type="page"/>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Согласовано: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Заместитель главы администрации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Красночетайского муниципального округа –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начальник отдела образования,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молодежной политики и спорта </w:t>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r>
      <w:r w:rsidRPr="00BF114C">
        <w:rPr>
          <w:rFonts w:ascii="Times New Roman" w:eastAsia="Times New Roman" w:hAnsi="Times New Roman" w:cs="Times New Roman"/>
          <w:sz w:val="24"/>
          <w:szCs w:val="24"/>
          <w:lang w:eastAsia="ru-RU"/>
        </w:rPr>
        <w:tab/>
        <w:t>И.Н. Живоев</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 xml:space="preserve">Отдел правового обеспечения                                                                      В. В Михеев  </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Подготовили:</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Максимова В.Г.</w:t>
      </w:r>
    </w:p>
    <w:p w:rsidR="00BF114C" w:rsidRPr="00BF114C" w:rsidRDefault="00BF114C" w:rsidP="00BF114C">
      <w:pPr>
        <w:spacing w:after="0" w:line="240" w:lineRule="auto"/>
        <w:rPr>
          <w:rFonts w:ascii="Times New Roman" w:eastAsia="Times New Roman" w:hAnsi="Times New Roman" w:cs="Times New Roman"/>
          <w:sz w:val="24"/>
          <w:szCs w:val="24"/>
          <w:lang w:eastAsia="ru-RU"/>
        </w:rPr>
      </w:pPr>
      <w:r w:rsidRPr="00BF114C">
        <w:rPr>
          <w:rFonts w:ascii="Times New Roman" w:eastAsia="Times New Roman" w:hAnsi="Times New Roman" w:cs="Times New Roman"/>
          <w:sz w:val="24"/>
          <w:szCs w:val="24"/>
          <w:lang w:eastAsia="ru-RU"/>
        </w:rPr>
        <w:t>Шехрейкина С.М.</w:t>
      </w:r>
      <w:r w:rsidRPr="00BF114C">
        <w:rPr>
          <w:rFonts w:ascii="Times New Roman" w:eastAsia="Times New Roman" w:hAnsi="Times New Roman" w:cs="Times New Roman"/>
          <w:sz w:val="24"/>
          <w:szCs w:val="24"/>
          <w:lang w:eastAsia="ru-RU"/>
        </w:rPr>
        <w:br w:type="page"/>
      </w:r>
    </w:p>
    <w:p w:rsidR="00BF114C" w:rsidRPr="00BF114C" w:rsidRDefault="00BF114C" w:rsidP="00BF114C">
      <w:pPr>
        <w:spacing w:after="0" w:line="240" w:lineRule="auto"/>
        <w:ind w:left="1068"/>
        <w:contextualSpacing/>
        <w:jc w:val="both"/>
        <w:rPr>
          <w:rFonts w:ascii="Times New Roman" w:eastAsia="Times New Roman" w:hAnsi="Times New Roman" w:cs="Times New Roman"/>
          <w:sz w:val="24"/>
          <w:szCs w:val="24"/>
          <w:lang w:eastAsia="ru-RU"/>
        </w:rPr>
        <w:sectPr w:rsidR="00BF114C" w:rsidRPr="00BF114C" w:rsidSect="007242BA">
          <w:headerReference w:type="even" r:id="rId8"/>
          <w:pgSz w:w="11906" w:h="16838"/>
          <w:pgMar w:top="1134" w:right="851" w:bottom="1276" w:left="1701" w:header="1276" w:footer="709" w:gutter="0"/>
          <w:pgNumType w:start="16"/>
          <w:cols w:space="708"/>
          <w:titlePg/>
          <w:docGrid w:linePitch="360"/>
        </w:sectPr>
      </w:pPr>
    </w:p>
    <w:p w:rsidR="00BF114C" w:rsidRPr="00BF114C" w:rsidRDefault="00BF114C" w:rsidP="00BF114C">
      <w:pPr>
        <w:spacing w:after="0" w:line="240" w:lineRule="auto"/>
        <w:ind w:left="1068"/>
        <w:contextualSpacing/>
        <w:jc w:val="both"/>
        <w:rPr>
          <w:rFonts w:ascii="Times New Roman" w:eastAsia="Times New Roman" w:hAnsi="Times New Roman" w:cs="Times New Roman"/>
          <w:sz w:val="24"/>
          <w:szCs w:val="24"/>
          <w:lang w:eastAsia="ru-RU"/>
        </w:rPr>
      </w:pP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 xml:space="preserve">Приложение 1 </w:t>
      </w: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к постановлению администрации Красночетайского муниципального округа Чувашской Республики</w:t>
      </w: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 xml:space="preserve">от </w:t>
      </w:r>
      <w:r w:rsidR="00486158" w:rsidRPr="00994A7D">
        <w:rPr>
          <w:rFonts w:ascii="Times New Roman" w:eastAsia="Times New Roman" w:hAnsi="Times New Roman" w:cs="Times New Roman"/>
          <w:color w:val="000000"/>
          <w:sz w:val="24"/>
          <w:szCs w:val="24"/>
          <w:lang w:eastAsia="ru-RU"/>
        </w:rPr>
        <w:t>_____</w:t>
      </w:r>
      <w:r w:rsidRPr="00994A7D">
        <w:rPr>
          <w:rFonts w:ascii="Times New Roman" w:eastAsia="Times New Roman" w:hAnsi="Times New Roman" w:cs="Times New Roman"/>
          <w:color w:val="000000"/>
          <w:sz w:val="24"/>
          <w:szCs w:val="24"/>
          <w:lang w:eastAsia="ru-RU"/>
        </w:rPr>
        <w:t>.2024 №</w:t>
      </w:r>
      <w:r w:rsidR="00486158" w:rsidRPr="00994A7D">
        <w:rPr>
          <w:rFonts w:ascii="Times New Roman" w:eastAsia="Times New Roman" w:hAnsi="Times New Roman" w:cs="Times New Roman"/>
          <w:color w:val="000000"/>
          <w:sz w:val="24"/>
          <w:szCs w:val="24"/>
          <w:lang w:eastAsia="ru-RU"/>
        </w:rPr>
        <w:t>___</w:t>
      </w: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Приложение № 2</w:t>
      </w:r>
    </w:p>
    <w:p w:rsidR="00BF114C" w:rsidRPr="00994A7D" w:rsidRDefault="00BF114C" w:rsidP="00BF114C">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к муниципальной программе «Развитие образования»</w:t>
      </w:r>
    </w:p>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p>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24"/>
          <w:szCs w:val="24"/>
          <w:lang w:eastAsia="ru-RU"/>
        </w:rPr>
        <w:t>Муниципальной программы «Развитие образования»</w:t>
      </w:r>
    </w:p>
    <w:p w:rsidR="00BF114C" w:rsidRPr="00994A7D" w:rsidRDefault="00BF114C" w:rsidP="00BF114C">
      <w:pPr>
        <w:autoSpaceDE w:val="0"/>
        <w:autoSpaceDN w:val="0"/>
        <w:spacing w:after="0" w:line="240" w:lineRule="auto"/>
        <w:jc w:val="right"/>
        <w:rPr>
          <w:rFonts w:ascii="Times New Roman" w:eastAsia="Times New Roman" w:hAnsi="Times New Roman" w:cs="Times New Roman"/>
          <w:color w:val="000000"/>
          <w:sz w:val="18"/>
          <w:szCs w:val="18"/>
          <w:lang w:eastAsia="ru-RU"/>
        </w:rPr>
      </w:pPr>
    </w:p>
    <w:tbl>
      <w:tblPr>
        <w:tblW w:w="15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297"/>
        <w:gridCol w:w="851"/>
        <w:gridCol w:w="1275"/>
        <w:gridCol w:w="3119"/>
        <w:gridCol w:w="1134"/>
        <w:gridCol w:w="1134"/>
        <w:gridCol w:w="992"/>
        <w:gridCol w:w="1417"/>
        <w:gridCol w:w="1559"/>
      </w:tblGrid>
      <w:tr w:rsidR="00BF114C" w:rsidRPr="00994A7D" w:rsidTr="00BF114C">
        <w:trPr>
          <w:trHeight w:val="547"/>
        </w:trPr>
        <w:tc>
          <w:tcPr>
            <w:tcW w:w="1291" w:type="dxa"/>
            <w:vMerge w:val="restart"/>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статус</w:t>
            </w:r>
          </w:p>
        </w:tc>
        <w:tc>
          <w:tcPr>
            <w:tcW w:w="2297" w:type="dxa"/>
            <w:vMerge w:val="restart"/>
            <w:shd w:val="clear" w:color="auto" w:fill="auto"/>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2126" w:type="dxa"/>
            <w:gridSpan w:val="2"/>
            <w:shd w:val="clear" w:color="auto" w:fill="auto"/>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Код бюджетной классификации</w:t>
            </w:r>
          </w:p>
        </w:tc>
        <w:tc>
          <w:tcPr>
            <w:tcW w:w="3119" w:type="dxa"/>
            <w:vMerge w:val="restart"/>
            <w:shd w:val="clear" w:color="auto" w:fill="auto"/>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Источники финансирования</w:t>
            </w:r>
          </w:p>
        </w:tc>
        <w:tc>
          <w:tcPr>
            <w:tcW w:w="6236" w:type="dxa"/>
            <w:gridSpan w:val="5"/>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 xml:space="preserve">Расходы по годам, тыс. рублей </w:t>
            </w:r>
          </w:p>
        </w:tc>
      </w:tr>
      <w:tr w:rsidR="00BF114C" w:rsidRPr="00994A7D" w:rsidTr="00BF114C">
        <w:trPr>
          <w:trHeight w:val="1303"/>
        </w:trPr>
        <w:tc>
          <w:tcPr>
            <w:tcW w:w="1291" w:type="dxa"/>
            <w:vMerge/>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2297" w:type="dxa"/>
            <w:vMerge/>
            <w:shd w:val="clear" w:color="auto" w:fill="auto"/>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851" w:type="dxa"/>
            <w:shd w:val="clear" w:color="auto" w:fill="auto"/>
            <w:textDirection w:val="btLr"/>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Раздел</w:t>
            </w:r>
          </w:p>
        </w:tc>
        <w:tc>
          <w:tcPr>
            <w:tcW w:w="1275" w:type="dxa"/>
            <w:shd w:val="clear" w:color="auto" w:fill="auto"/>
            <w:textDirection w:val="btLr"/>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Целевая статья</w:t>
            </w:r>
          </w:p>
        </w:tc>
        <w:tc>
          <w:tcPr>
            <w:tcW w:w="3119" w:type="dxa"/>
            <w:vMerge/>
            <w:shd w:val="clear" w:color="auto" w:fill="auto"/>
            <w:textDirection w:val="btLr"/>
            <w:vAlign w:val="center"/>
          </w:tcPr>
          <w:p w:rsidR="00BF114C" w:rsidRPr="00994A7D" w:rsidRDefault="00BF114C" w:rsidP="00BF114C">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1134" w:type="dxa"/>
            <w:shd w:val="clear" w:color="auto" w:fill="auto"/>
            <w:vAlign w:val="center"/>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2023</w:t>
            </w:r>
          </w:p>
        </w:tc>
        <w:tc>
          <w:tcPr>
            <w:tcW w:w="1134" w:type="dxa"/>
            <w:shd w:val="clear" w:color="auto" w:fill="auto"/>
            <w:vAlign w:val="center"/>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2024</w:t>
            </w:r>
          </w:p>
        </w:tc>
        <w:tc>
          <w:tcPr>
            <w:tcW w:w="992" w:type="dxa"/>
            <w:vAlign w:val="center"/>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2025</w:t>
            </w:r>
          </w:p>
        </w:tc>
        <w:tc>
          <w:tcPr>
            <w:tcW w:w="1417" w:type="dxa"/>
            <w:vAlign w:val="center"/>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2026-2030</w:t>
            </w:r>
          </w:p>
        </w:tc>
        <w:tc>
          <w:tcPr>
            <w:tcW w:w="1559" w:type="dxa"/>
            <w:vAlign w:val="center"/>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2031-2035</w:t>
            </w:r>
          </w:p>
        </w:tc>
      </w:tr>
      <w:tr w:rsidR="00BF114C" w:rsidRPr="00994A7D" w:rsidTr="00BF114C">
        <w:trPr>
          <w:trHeight w:val="264"/>
        </w:trPr>
        <w:tc>
          <w:tcPr>
            <w:tcW w:w="1291" w:type="dxa"/>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w:t>
            </w:r>
          </w:p>
        </w:tc>
        <w:tc>
          <w:tcPr>
            <w:tcW w:w="2297" w:type="dxa"/>
            <w:shd w:val="clear" w:color="auto" w:fill="auto"/>
            <w:noWrap/>
            <w:hideMark/>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w:t>
            </w:r>
          </w:p>
        </w:tc>
        <w:tc>
          <w:tcPr>
            <w:tcW w:w="851" w:type="dxa"/>
            <w:shd w:val="clear" w:color="auto" w:fill="auto"/>
            <w:noWrap/>
            <w:hideMark/>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w:t>
            </w:r>
          </w:p>
        </w:tc>
        <w:tc>
          <w:tcPr>
            <w:tcW w:w="1275" w:type="dxa"/>
            <w:shd w:val="clear" w:color="auto" w:fill="auto"/>
            <w:noWrap/>
            <w:hideMark/>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w:t>
            </w:r>
          </w:p>
        </w:tc>
        <w:tc>
          <w:tcPr>
            <w:tcW w:w="3119" w:type="dxa"/>
            <w:shd w:val="clear" w:color="auto" w:fill="auto"/>
            <w:noWrap/>
            <w:hideMark/>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w:t>
            </w:r>
          </w:p>
        </w:tc>
        <w:tc>
          <w:tcPr>
            <w:tcW w:w="1134" w:type="dxa"/>
            <w:shd w:val="clear" w:color="auto" w:fill="auto"/>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10</w:t>
            </w:r>
          </w:p>
        </w:tc>
        <w:tc>
          <w:tcPr>
            <w:tcW w:w="1134" w:type="dxa"/>
            <w:shd w:val="clear" w:color="auto" w:fill="auto"/>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11</w:t>
            </w:r>
          </w:p>
        </w:tc>
        <w:tc>
          <w:tcPr>
            <w:tcW w:w="992" w:type="dxa"/>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12</w:t>
            </w:r>
          </w:p>
        </w:tc>
        <w:tc>
          <w:tcPr>
            <w:tcW w:w="1417" w:type="dxa"/>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13</w:t>
            </w:r>
          </w:p>
        </w:tc>
        <w:tc>
          <w:tcPr>
            <w:tcW w:w="1559" w:type="dxa"/>
          </w:tcPr>
          <w:p w:rsidR="00BF114C" w:rsidRPr="00994A7D" w:rsidRDefault="00BF114C" w:rsidP="00BF114C">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14</w:t>
            </w:r>
          </w:p>
        </w:tc>
      </w:tr>
      <w:tr w:rsidR="00BF114C" w:rsidRPr="00994A7D" w:rsidTr="00BF114C">
        <w:trPr>
          <w:trHeight w:val="52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Муниципальная программа</w:t>
            </w:r>
          </w:p>
        </w:tc>
        <w:tc>
          <w:tcPr>
            <w:tcW w:w="2297" w:type="dxa"/>
            <w:vMerge w:val="restart"/>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 xml:space="preserve">Развитие образования </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Ц700000000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279272,7</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314656,9</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209687,2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739556,96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739556,96</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spacing w:after="0" w:line="240" w:lineRule="auto"/>
              <w:textAlignment w:val="baseline"/>
              <w:rPr>
                <w:rFonts w:ascii="Times New Roman" w:eastAsia="Times New Roman" w:hAnsi="Times New Roman" w:cs="Times New Roman"/>
                <w:b/>
                <w:sz w:val="18"/>
                <w:szCs w:val="18"/>
                <w:lang w:eastAsia="ru-RU"/>
              </w:rPr>
            </w:pPr>
            <w:r w:rsidRPr="00994A7D">
              <w:rPr>
                <w:rFonts w:ascii="Times New Roman" w:eastAsia="Times New Roman" w:hAnsi="Times New Roman" w:cs="Times New Roman"/>
                <w:b/>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13330,5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14068,3</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13962,8</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227944,0</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248181,5</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148087,2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655220,5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655220,5</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27205,6</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32520,5</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28391,1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84336,46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84336,46</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spacing w:after="0" w:line="240" w:lineRule="auto"/>
              <w:textAlignment w:val="baseline"/>
              <w:rPr>
                <w:rFonts w:ascii="Times New Roman" w:eastAsia="Times New Roman" w:hAnsi="Times New Roman" w:cs="Times New Roman"/>
                <w:b/>
                <w:sz w:val="18"/>
                <w:szCs w:val="18"/>
                <w:lang w:eastAsia="ru-RU"/>
              </w:rPr>
            </w:pPr>
            <w:r w:rsidRPr="00994A7D">
              <w:rPr>
                <w:rFonts w:ascii="Times New Roman" w:eastAsia="Times New Roman" w:hAnsi="Times New Roman" w:cs="Times New Roman"/>
                <w:b/>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10792,6</w:t>
            </w:r>
          </w:p>
        </w:tc>
        <w:tc>
          <w:tcPr>
            <w:tcW w:w="1134" w:type="dxa"/>
            <w:shd w:val="clear" w:color="auto" w:fill="auto"/>
          </w:tcPr>
          <w:p w:rsidR="00BF114C" w:rsidRPr="00994A7D" w:rsidRDefault="0034755D"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19886,6</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19246,1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r>
      <w:tr w:rsidR="00BF114C" w:rsidRPr="00994A7D" w:rsidTr="00BF114C">
        <w:trPr>
          <w:trHeight w:val="605"/>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Подпрограмма</w:t>
            </w:r>
          </w:p>
        </w:tc>
        <w:tc>
          <w:tcPr>
            <w:tcW w:w="2297" w:type="dxa"/>
            <w:vMerge w:val="restart"/>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Поддержка развития образования</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Ц710000000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270354,6</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311181,2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206185,9</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728124,46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728124,46</w:t>
            </w:r>
          </w:p>
        </w:tc>
      </w:tr>
      <w:tr w:rsidR="00BF114C" w:rsidRPr="00994A7D" w:rsidTr="00BF114C">
        <w:trPr>
          <w:trHeight w:val="60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12235,7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13109,0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13003,5</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0,00</w:t>
            </w:r>
          </w:p>
        </w:tc>
      </w:tr>
      <w:tr w:rsidR="00BF114C" w:rsidRPr="00994A7D" w:rsidTr="00BF114C">
        <w:trPr>
          <w:trHeight w:val="60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221687,0</w:t>
            </w:r>
          </w:p>
        </w:tc>
        <w:tc>
          <w:tcPr>
            <w:tcW w:w="1134" w:type="dxa"/>
            <w:shd w:val="clear" w:color="auto" w:fill="auto"/>
          </w:tcPr>
          <w:p w:rsidR="00BF114C" w:rsidRPr="00994A7D" w:rsidRDefault="00C37FF7" w:rsidP="00C37FF7">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247287,1</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147167,2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650695,0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650695,0</w:t>
            </w:r>
          </w:p>
        </w:tc>
      </w:tr>
      <w:tr w:rsidR="00BF114C" w:rsidRPr="00994A7D" w:rsidTr="00BF114C">
        <w:trPr>
          <w:trHeight w:val="60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25639,3</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30898,5</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26769,1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77429,46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77429,46</w:t>
            </w:r>
          </w:p>
        </w:tc>
      </w:tr>
      <w:tr w:rsidR="00BF114C" w:rsidRPr="00994A7D" w:rsidTr="00BF114C">
        <w:trPr>
          <w:trHeight w:val="60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10792,6</w:t>
            </w:r>
          </w:p>
        </w:tc>
        <w:tc>
          <w:tcPr>
            <w:tcW w:w="1134" w:type="dxa"/>
            <w:shd w:val="clear" w:color="auto" w:fill="auto"/>
          </w:tcPr>
          <w:p w:rsidR="00BF114C" w:rsidRPr="00994A7D" w:rsidRDefault="00C37FF7"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19886,6</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19246,1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 1</w:t>
            </w:r>
          </w:p>
        </w:tc>
        <w:tc>
          <w:tcPr>
            <w:tcW w:w="2297" w:type="dxa"/>
            <w:vMerge w:val="restart"/>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Обеспечение деятельности организаций в сфере образования</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Ц710100000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28687,8</w:t>
            </w:r>
          </w:p>
        </w:tc>
        <w:tc>
          <w:tcPr>
            <w:tcW w:w="1134" w:type="dxa"/>
            <w:shd w:val="clear" w:color="auto" w:fill="auto"/>
          </w:tcPr>
          <w:p w:rsidR="00BF114C" w:rsidRPr="00994A7D" w:rsidRDefault="00CF5404"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39973,8</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42787,6</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77293,96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77293,96</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1503,7</w:t>
            </w:r>
          </w:p>
        </w:tc>
        <w:tc>
          <w:tcPr>
            <w:tcW w:w="1134" w:type="dxa"/>
            <w:shd w:val="clear" w:color="auto" w:fill="auto"/>
          </w:tcPr>
          <w:p w:rsidR="00BF114C" w:rsidRPr="00994A7D" w:rsidRDefault="003269FA" w:rsidP="003269FA">
            <w:pPr>
              <w:autoSpaceDE w:val="0"/>
              <w:autoSpaceDN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1629,0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17160,8</w:t>
            </w:r>
          </w:p>
        </w:tc>
        <w:tc>
          <w:tcPr>
            <w:tcW w:w="1134" w:type="dxa"/>
            <w:shd w:val="clear" w:color="auto" w:fill="auto"/>
          </w:tcPr>
          <w:p w:rsidR="00BF114C" w:rsidRPr="00994A7D" w:rsidRDefault="003269FA"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18458,2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23541,5</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77293,96</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77293,96</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10023,3</w:t>
            </w:r>
          </w:p>
        </w:tc>
        <w:tc>
          <w:tcPr>
            <w:tcW w:w="1134" w:type="dxa"/>
            <w:shd w:val="clear" w:color="auto" w:fill="auto"/>
          </w:tcPr>
          <w:p w:rsidR="00BF114C" w:rsidRPr="00994A7D" w:rsidRDefault="00CF5404"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19886,6</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19246,1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 2</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Финансовое обеспечение получения дошкольного образования, начального общего, основного общего, среднего общего образования</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Ц710200000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169147,9</w:t>
            </w:r>
          </w:p>
        </w:tc>
        <w:tc>
          <w:tcPr>
            <w:tcW w:w="1134" w:type="dxa"/>
            <w:shd w:val="clear" w:color="auto" w:fill="auto"/>
          </w:tcPr>
          <w:p w:rsidR="00BF114C" w:rsidRPr="00994A7D" w:rsidRDefault="00CE1F2E"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191334,2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145457,2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583241,0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583241,0</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169147,9</w:t>
            </w:r>
          </w:p>
        </w:tc>
        <w:tc>
          <w:tcPr>
            <w:tcW w:w="1134" w:type="dxa"/>
            <w:shd w:val="clear" w:color="auto" w:fill="auto"/>
          </w:tcPr>
          <w:p w:rsidR="00BF114C" w:rsidRPr="00994A7D" w:rsidRDefault="00CE1F2E"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191334,2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145457,2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583241,0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583241,0</w:t>
            </w:r>
          </w:p>
        </w:tc>
      </w:tr>
      <w:tr w:rsidR="00BF114C" w:rsidRPr="00994A7D" w:rsidTr="00BF114C">
        <w:trPr>
          <w:trHeight w:val="27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tcBorders>
              <w:top w:val="single" w:sz="4" w:space="0" w:color="auto"/>
              <w:bottom w:val="single" w:sz="4" w:space="0" w:color="auto"/>
              <w:righ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0,0</w:t>
            </w:r>
          </w:p>
        </w:tc>
      </w:tr>
      <w:tr w:rsidR="00BF114C" w:rsidRPr="00994A7D" w:rsidTr="00BF114C">
        <w:trPr>
          <w:trHeight w:val="557"/>
        </w:trPr>
        <w:tc>
          <w:tcPr>
            <w:tcW w:w="1291" w:type="dxa"/>
            <w:vMerge/>
            <w:tcBorders>
              <w:bottom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tcBorders>
              <w:bottom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tcBorders>
              <w:bottom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 xml:space="preserve">Основное мероприятие 3 </w:t>
            </w:r>
          </w:p>
        </w:tc>
        <w:tc>
          <w:tcPr>
            <w:tcW w:w="2297" w:type="dxa"/>
            <w:tcBorders>
              <w:bottom w:val="single" w:sz="4" w:space="0" w:color="auto"/>
            </w:tcBorders>
            <w:shd w:val="clear" w:color="auto" w:fill="auto"/>
          </w:tcPr>
          <w:p w:rsidR="00BF114C" w:rsidRPr="00994A7D" w:rsidRDefault="00BF114C" w:rsidP="00BF114C">
            <w:pPr>
              <w:autoSpaceDE w:val="0"/>
              <w:autoSpaceDN w:val="0"/>
              <w:adjustRightInd w:val="0"/>
              <w:spacing w:after="0" w:line="240" w:lineRule="auto"/>
              <w:jc w:val="both"/>
              <w:rPr>
                <w:rFonts w:ascii="Times New Roman" w:hAnsi="Times New Roman" w:cs="Times New Roman"/>
                <w:sz w:val="18"/>
                <w:szCs w:val="18"/>
              </w:rPr>
            </w:pPr>
            <w:r w:rsidRPr="00994A7D">
              <w:rPr>
                <w:rFonts w:ascii="Times New Roman" w:hAnsi="Times New Roman" w:cs="Times New Roman"/>
                <w:sz w:val="18"/>
                <w:szCs w:val="18"/>
              </w:rPr>
              <w:t>Укрепление материально-технической базы объектов образования</w:t>
            </w:r>
          </w:p>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hAnsi="Times New Roman" w:cs="Times New Roman"/>
                <w:sz w:val="18"/>
                <w:szCs w:val="18"/>
              </w:rPr>
              <w:t>Ц710300000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3518,8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tcBorders>
              <w:top w:val="single" w:sz="4" w:space="0" w:color="auto"/>
              <w:left w:val="single" w:sz="4" w:space="0" w:color="auto"/>
              <w:bottom w:val="nil"/>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tcBorders>
              <w:top w:val="single" w:sz="4" w:space="0" w:color="auto"/>
              <w:left w:val="single" w:sz="4" w:space="0" w:color="auto"/>
              <w:bottom w:val="nil"/>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tcBorders>
              <w:top w:val="nil"/>
              <w:left w:val="single" w:sz="4" w:space="0" w:color="auto"/>
              <w:bottom w:val="nil"/>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tcBorders>
              <w:top w:val="nil"/>
              <w:left w:val="single" w:sz="4" w:space="0" w:color="auto"/>
              <w:bottom w:val="nil"/>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3307,7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tcBorders>
              <w:top w:val="nil"/>
              <w:left w:val="single" w:sz="4" w:space="0" w:color="auto"/>
              <w:bottom w:val="nil"/>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tcBorders>
              <w:top w:val="nil"/>
              <w:left w:val="single" w:sz="4" w:space="0" w:color="auto"/>
              <w:bottom w:val="nil"/>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211,1</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tcBorders>
              <w:top w:val="nil"/>
              <w:left w:val="single" w:sz="4" w:space="0" w:color="auto"/>
              <w:bottom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tcBorders>
              <w:top w:val="nil"/>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w:t>
            </w:r>
          </w:p>
        </w:tc>
      </w:tr>
      <w:tr w:rsidR="00BF114C" w:rsidRPr="00994A7D" w:rsidTr="00BF114C">
        <w:trPr>
          <w:trHeight w:val="557"/>
        </w:trPr>
        <w:tc>
          <w:tcPr>
            <w:tcW w:w="1291" w:type="dxa"/>
            <w:vMerge w:val="restart"/>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 4</w:t>
            </w:r>
          </w:p>
        </w:tc>
        <w:tc>
          <w:tcPr>
            <w:tcW w:w="2297" w:type="dxa"/>
            <w:vMerge w:val="restart"/>
            <w:tcBorders>
              <w:top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Ц710500000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7487,8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7890,1</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7890,1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38279,0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38279,0</w:t>
            </w:r>
          </w:p>
        </w:tc>
      </w:tr>
      <w:tr w:rsidR="00BF114C" w:rsidRPr="00994A7D" w:rsidTr="00BF114C">
        <w:trPr>
          <w:trHeight w:val="557"/>
        </w:trPr>
        <w:tc>
          <w:tcPr>
            <w:tcW w:w="1291" w:type="dxa"/>
            <w:vMerge/>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tcBorders>
              <w:top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7487,8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7890,1</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7890,1</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7"/>
        </w:trPr>
        <w:tc>
          <w:tcPr>
            <w:tcW w:w="1291" w:type="dxa"/>
            <w:vMerge/>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tcBorders>
              <w:top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38279,0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38279,0</w:t>
            </w:r>
          </w:p>
        </w:tc>
      </w:tr>
      <w:tr w:rsidR="00BF114C" w:rsidRPr="00994A7D" w:rsidTr="00BF114C">
        <w:trPr>
          <w:trHeight w:val="55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pPr>
              <w:autoSpaceDE w:val="0"/>
              <w:autoSpaceDN w:val="0"/>
              <w:adjustRightInd w:val="0"/>
              <w:spacing w:after="0" w:line="230" w:lineRule="auto"/>
              <w:ind w:firstLine="49"/>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sz w:val="18"/>
                <w:szCs w:val="18"/>
                <w:lang w:eastAsia="ru-RU"/>
              </w:rPr>
              <w:t>Основное мероприятие 5</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sz w:val="18"/>
                <w:szCs w:val="18"/>
                <w:lang w:eastAsia="ru-RU"/>
              </w:rPr>
              <w:t>Организационно-методическое сопровождение проведения олимпиад школьников</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Ц710600000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50,0</w:t>
            </w:r>
          </w:p>
        </w:tc>
        <w:tc>
          <w:tcPr>
            <w:tcW w:w="1134" w:type="dxa"/>
            <w:shd w:val="clear" w:color="auto" w:fill="auto"/>
          </w:tcPr>
          <w:p w:rsidR="00BF114C" w:rsidRPr="00994A7D" w:rsidRDefault="005B6921"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w:t>
            </w:r>
            <w:r w:rsidR="00BF114C" w:rsidRPr="00994A7D">
              <w:rPr>
                <w:rFonts w:ascii="Times New Roman" w:eastAsia="Times New Roman" w:hAnsi="Times New Roman" w:cs="Times New Roman"/>
                <w:color w:val="000000"/>
                <w:sz w:val="18"/>
                <w:szCs w:val="18"/>
                <w:lang w:eastAsia="ru-RU"/>
              </w:rPr>
              <w:t>,0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786"/>
        </w:trPr>
        <w:tc>
          <w:tcPr>
            <w:tcW w:w="1291" w:type="dxa"/>
            <w:vMerge/>
          </w:tcPr>
          <w:p w:rsidR="00BF114C" w:rsidRPr="00994A7D" w:rsidRDefault="00BF114C" w:rsidP="00BF114C">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50,0</w:t>
            </w:r>
          </w:p>
        </w:tc>
        <w:tc>
          <w:tcPr>
            <w:tcW w:w="1134" w:type="dxa"/>
            <w:shd w:val="clear" w:color="auto" w:fill="auto"/>
          </w:tcPr>
          <w:p w:rsidR="00BF114C" w:rsidRPr="00994A7D" w:rsidRDefault="005B6921"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w:t>
            </w:r>
            <w:r w:rsidR="00BF114C" w:rsidRPr="00994A7D">
              <w:rPr>
                <w:rFonts w:ascii="Times New Roman" w:eastAsia="Times New Roman" w:hAnsi="Times New Roman" w:cs="Times New Roman"/>
                <w:color w:val="000000"/>
                <w:sz w:val="18"/>
                <w:szCs w:val="18"/>
                <w:lang w:eastAsia="ru-RU"/>
              </w:rPr>
              <w:t>,0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77"/>
        </w:trPr>
        <w:tc>
          <w:tcPr>
            <w:tcW w:w="1291" w:type="dxa"/>
            <w:vMerge/>
          </w:tcPr>
          <w:p w:rsidR="00BF114C" w:rsidRPr="00994A7D" w:rsidRDefault="00BF114C" w:rsidP="00BF114C">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89"/>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6</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Реализация мероприятий регионального проекта «Учитель будущего»</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Ц71Е500000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89"/>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89"/>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1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3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 7</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Реализация отдельных мероприятий регионального проекта «Современная школа»</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ET" w:eastAsia="Calibri" w:hAnsi="TimesET" w:cs="Times New Roman"/>
                <w:bCs/>
                <w:sz w:val="20"/>
                <w:szCs w:val="20"/>
              </w:rPr>
              <w:t>Ц71Е100000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ET" w:eastAsia="Calibri" w:hAnsi="TimesET" w:cs="Times New Roman"/>
                <w:bCs/>
                <w:sz w:val="20"/>
                <w:szCs w:val="20"/>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ET" w:eastAsia="Calibri" w:hAnsi="TimesET" w:cs="Times New Roman"/>
                <w:bCs/>
                <w:sz w:val="20"/>
                <w:szCs w:val="20"/>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75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9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91"/>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8</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Проведение обязательных периодических медицинских осмотров работников муниципальных образовательных организаций</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Ц711000000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325C0"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10033,3</w:t>
            </w:r>
          </w:p>
        </w:tc>
        <w:tc>
          <w:tcPr>
            <w:tcW w:w="1134" w:type="dxa"/>
            <w:shd w:val="clear" w:color="auto" w:fill="auto"/>
          </w:tcPr>
          <w:p w:rsidR="00BF114C" w:rsidRPr="00994A7D" w:rsidRDefault="00F54BD7"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55792,8</w:t>
            </w:r>
          </w:p>
        </w:tc>
        <w:tc>
          <w:tcPr>
            <w:tcW w:w="992"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7008,2</w:t>
            </w:r>
          </w:p>
        </w:tc>
        <w:tc>
          <w:tcPr>
            <w:tcW w:w="1417" w:type="dxa"/>
          </w:tcPr>
          <w:p w:rsidR="00BF114C" w:rsidRPr="00994A7D" w:rsidRDefault="00887AD6" w:rsidP="00887AD6">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29310,5</w:t>
            </w:r>
            <w:r w:rsidR="00BF114C" w:rsidRPr="00994A7D">
              <w:rPr>
                <w:rFonts w:ascii="Times New Roman" w:eastAsia="Times New Roman" w:hAnsi="Times New Roman" w:cs="Times New Roman"/>
                <w:b/>
                <w:color w:val="000000"/>
                <w:sz w:val="18"/>
                <w:szCs w:val="18"/>
                <w:lang w:eastAsia="ru-RU"/>
              </w:rPr>
              <w:t>0</w:t>
            </w:r>
          </w:p>
        </w:tc>
        <w:tc>
          <w:tcPr>
            <w:tcW w:w="1559"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29310,5</w:t>
            </w:r>
          </w:p>
        </w:tc>
      </w:tr>
      <w:tr w:rsidR="00BF114C" w:rsidRPr="00994A7D" w:rsidTr="00BF114C">
        <w:trPr>
          <w:trHeight w:val="9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325C0"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4504,1</w:t>
            </w:r>
          </w:p>
        </w:tc>
        <w:tc>
          <w:tcPr>
            <w:tcW w:w="1134" w:type="dxa"/>
            <w:shd w:val="clear" w:color="auto" w:fill="auto"/>
          </w:tcPr>
          <w:p w:rsidR="00BF114C" w:rsidRPr="00994A7D" w:rsidRDefault="00F54BD7"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5218,9</w:t>
            </w:r>
          </w:p>
        </w:tc>
        <w:tc>
          <w:tcPr>
            <w:tcW w:w="992"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5113,4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r>
      <w:tr w:rsidR="00BF114C" w:rsidRPr="00994A7D" w:rsidTr="00BF114C">
        <w:trPr>
          <w:trHeight w:val="9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325C0" w:rsidP="00B325C0">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2076,7</w:t>
            </w:r>
          </w:p>
        </w:tc>
        <w:tc>
          <w:tcPr>
            <w:tcW w:w="1134" w:type="dxa"/>
            <w:shd w:val="clear" w:color="auto" w:fill="auto"/>
          </w:tcPr>
          <w:p w:rsidR="00BF114C" w:rsidRPr="00994A7D" w:rsidRDefault="00F54BD7"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43291,1</w:t>
            </w:r>
          </w:p>
        </w:tc>
        <w:tc>
          <w:tcPr>
            <w:tcW w:w="992"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1710,0</w:t>
            </w:r>
          </w:p>
        </w:tc>
        <w:tc>
          <w:tcPr>
            <w:tcW w:w="1417"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29175,00</w:t>
            </w:r>
          </w:p>
        </w:tc>
        <w:tc>
          <w:tcPr>
            <w:tcW w:w="1559"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29175,0</w:t>
            </w:r>
          </w:p>
        </w:tc>
      </w:tr>
      <w:tr w:rsidR="00BF114C" w:rsidRPr="00994A7D" w:rsidTr="00BF114C">
        <w:trPr>
          <w:trHeight w:val="47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325C0"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3243,5</w:t>
            </w:r>
          </w:p>
        </w:tc>
        <w:tc>
          <w:tcPr>
            <w:tcW w:w="1134" w:type="dxa"/>
            <w:shd w:val="clear" w:color="auto" w:fill="auto"/>
          </w:tcPr>
          <w:p w:rsidR="00BF114C" w:rsidRPr="00994A7D" w:rsidRDefault="00F54BD7"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7282,8</w:t>
            </w:r>
          </w:p>
        </w:tc>
        <w:tc>
          <w:tcPr>
            <w:tcW w:w="992"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184,8</w:t>
            </w:r>
          </w:p>
        </w:tc>
        <w:tc>
          <w:tcPr>
            <w:tcW w:w="1417" w:type="dxa"/>
          </w:tcPr>
          <w:p w:rsidR="00BF114C" w:rsidRPr="00994A7D" w:rsidRDefault="00887AD6"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135,5</w:t>
            </w:r>
          </w:p>
        </w:tc>
        <w:tc>
          <w:tcPr>
            <w:tcW w:w="1559" w:type="dxa"/>
          </w:tcPr>
          <w:p w:rsidR="00BF114C" w:rsidRPr="00994A7D" w:rsidRDefault="00887AD6" w:rsidP="00887AD6">
            <w:pPr>
              <w:tabs>
                <w:tab w:val="left" w:pos="839"/>
              </w:tabs>
              <w:autoSpaceDE w:val="0"/>
              <w:autoSpaceDN w:val="0"/>
              <w:spacing w:after="0" w:line="240" w:lineRule="auto"/>
              <w:rPr>
                <w:rFonts w:ascii="Times New Roman" w:eastAsia="Times New Roman" w:hAnsi="Times New Roman" w:cs="Times New Roman"/>
                <w:b/>
                <w:color w:val="000000"/>
                <w:sz w:val="18"/>
                <w:szCs w:val="18"/>
                <w:lang w:val="en-US" w:eastAsia="ru-RU"/>
              </w:rPr>
            </w:pPr>
            <w:r w:rsidRPr="00994A7D">
              <w:rPr>
                <w:rFonts w:ascii="Times New Roman" w:eastAsia="Times New Roman" w:hAnsi="Times New Roman" w:cs="Times New Roman"/>
                <w:b/>
                <w:color w:val="000000"/>
                <w:sz w:val="18"/>
                <w:szCs w:val="18"/>
                <w:lang w:eastAsia="ru-RU"/>
              </w:rPr>
              <w:t>135,5</w:t>
            </w:r>
            <w:r w:rsidRPr="00994A7D">
              <w:rPr>
                <w:rFonts w:ascii="Times New Roman" w:eastAsia="Times New Roman" w:hAnsi="Times New Roman" w:cs="Times New Roman"/>
                <w:b/>
                <w:color w:val="000000"/>
                <w:sz w:val="18"/>
                <w:szCs w:val="18"/>
                <w:lang w:eastAsia="ru-RU"/>
              </w:rPr>
              <w:tab/>
            </w:r>
          </w:p>
        </w:tc>
      </w:tr>
      <w:tr w:rsidR="00BF114C" w:rsidRPr="00994A7D" w:rsidTr="00BF114C">
        <w:trPr>
          <w:trHeight w:val="9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325C0"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209,0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r>
      <w:tr w:rsidR="00BF114C" w:rsidRPr="00994A7D" w:rsidTr="00BF114C">
        <w:trPr>
          <w:trHeight w:val="552"/>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9</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Стипендии, гранты, премии и денежные поощрения</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Ц711100000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1500,0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500,0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1500,0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0"/>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lastRenderedPageBreak/>
              <w:t>Основное мероприятие 10</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 xml:space="preserve">Меры социальной поддержки </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Ц711400000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6173,9</w:t>
            </w:r>
          </w:p>
        </w:tc>
        <w:tc>
          <w:tcPr>
            <w:tcW w:w="1134" w:type="dxa"/>
            <w:shd w:val="clear" w:color="auto" w:fill="auto"/>
          </w:tcPr>
          <w:p w:rsidR="00BF114C" w:rsidRPr="00994A7D" w:rsidRDefault="00DF55B1"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7008,2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7008,2</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29310,5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29310,5</w:t>
            </w:r>
          </w:p>
        </w:tc>
      </w:tr>
      <w:tr w:rsidR="00BF114C" w:rsidRPr="00994A7D" w:rsidTr="00BF114C">
        <w:trPr>
          <w:trHeight w:val="46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4504,1</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5218,9</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5113,4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1576,7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1657,3</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1710,0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29175,0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29175,0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93,1</w:t>
            </w:r>
          </w:p>
        </w:tc>
        <w:tc>
          <w:tcPr>
            <w:tcW w:w="1134" w:type="dxa"/>
            <w:shd w:val="clear" w:color="auto" w:fill="auto"/>
          </w:tcPr>
          <w:p w:rsidR="00BF114C" w:rsidRPr="00994A7D" w:rsidRDefault="00D0777E"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132,0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184,8</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135,5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135,5</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337"/>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11</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Капитальный (текущий) ремонт объектов муниципальных образовательных организаций</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Ц711500000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3359,4</w:t>
            </w:r>
          </w:p>
        </w:tc>
        <w:tc>
          <w:tcPr>
            <w:tcW w:w="1134" w:type="dxa"/>
            <w:shd w:val="clear" w:color="auto" w:fill="auto"/>
          </w:tcPr>
          <w:p w:rsidR="00BF114C" w:rsidRPr="00994A7D" w:rsidRDefault="00DF55B1"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47284,6</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33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33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F54BD7"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41633,8</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39"/>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3150,4</w:t>
            </w:r>
          </w:p>
        </w:tc>
        <w:tc>
          <w:tcPr>
            <w:tcW w:w="1134" w:type="dxa"/>
            <w:shd w:val="clear" w:color="auto" w:fill="auto"/>
          </w:tcPr>
          <w:p w:rsidR="00BF114C" w:rsidRPr="00994A7D" w:rsidRDefault="00D0777E"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5650,8</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209,0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66"/>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12</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Реализация мероприятий регионального проекта «Успех каждого ребенка»</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Ц71Е200000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2923,7</w:t>
            </w:r>
          </w:p>
        </w:tc>
        <w:tc>
          <w:tcPr>
            <w:tcW w:w="1134" w:type="dxa"/>
            <w:shd w:val="clear" w:color="auto" w:fill="auto"/>
          </w:tcPr>
          <w:p w:rsidR="00BF114C" w:rsidRPr="00994A7D" w:rsidRDefault="000E0B0E"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2741,2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2440,4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66"/>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243,8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66"/>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2117,1</w:t>
            </w:r>
          </w:p>
        </w:tc>
        <w:tc>
          <w:tcPr>
            <w:tcW w:w="1134" w:type="dxa"/>
            <w:shd w:val="clear" w:color="auto" w:fill="auto"/>
          </w:tcPr>
          <w:p w:rsidR="00BF114C" w:rsidRPr="00994A7D" w:rsidRDefault="000E0B0E"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val="en-US" w:eastAsia="ru-RU"/>
              </w:rPr>
              <w:t>2741</w:t>
            </w:r>
            <w:r w:rsidRPr="00994A7D">
              <w:rPr>
                <w:rFonts w:ascii="Times New Roman" w:eastAsia="Times New Roman" w:hAnsi="Times New Roman" w:cs="Times New Roman"/>
                <w:color w:val="000000"/>
                <w:sz w:val="18"/>
                <w:szCs w:val="18"/>
                <w:lang w:eastAsia="ru-RU"/>
              </w:rPr>
              <w:t>,2</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2440,4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47"/>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560,3</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5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13</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Реализация мероприятий регионального проекта «Цифровая образовательная среда»</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Ц71Е400000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5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5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4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3"/>
        </w:trPr>
        <w:tc>
          <w:tcPr>
            <w:tcW w:w="1291" w:type="dxa"/>
            <w:vMerge w:val="restart"/>
            <w:tcBorders>
              <w:top w:val="single" w:sz="4" w:space="0" w:color="auto"/>
              <w:left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14</w:t>
            </w:r>
          </w:p>
        </w:tc>
        <w:tc>
          <w:tcPr>
            <w:tcW w:w="2297" w:type="dxa"/>
            <w:vMerge w:val="restart"/>
            <w:tcBorders>
              <w:top w:val="single" w:sz="4" w:space="0" w:color="auto"/>
              <w:left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Ц713000000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48505,20</w:t>
            </w:r>
          </w:p>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tcPr>
          <w:p w:rsidR="00BF114C" w:rsidRPr="00994A7D" w:rsidRDefault="000A346A"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13399,1</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602,4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3"/>
        </w:trPr>
        <w:tc>
          <w:tcPr>
            <w:tcW w:w="1291" w:type="dxa"/>
            <w:vMerge/>
            <w:tcBorders>
              <w:left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tcBorders>
              <w:left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3"/>
        </w:trPr>
        <w:tc>
          <w:tcPr>
            <w:tcW w:w="1291" w:type="dxa"/>
            <w:vMerge/>
            <w:tcBorders>
              <w:left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tcBorders>
              <w:left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45648,5</w:t>
            </w:r>
          </w:p>
        </w:tc>
        <w:tc>
          <w:tcPr>
            <w:tcW w:w="1134" w:type="dxa"/>
            <w:shd w:val="clear" w:color="auto" w:fill="auto"/>
          </w:tcPr>
          <w:p w:rsidR="00BF114C" w:rsidRPr="00994A7D" w:rsidRDefault="000A346A"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12576,1</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3"/>
        </w:trPr>
        <w:tc>
          <w:tcPr>
            <w:tcW w:w="1291" w:type="dxa"/>
            <w:vMerge/>
            <w:tcBorders>
              <w:left w:val="single" w:sz="4" w:space="0" w:color="auto"/>
              <w:bottom w:val="nil"/>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tcBorders>
              <w:left w:val="single" w:sz="4" w:space="0" w:color="auto"/>
              <w:bottom w:val="nil"/>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2856,7</w:t>
            </w:r>
          </w:p>
        </w:tc>
        <w:tc>
          <w:tcPr>
            <w:tcW w:w="1134" w:type="dxa"/>
            <w:shd w:val="clear" w:color="auto" w:fill="auto"/>
          </w:tcPr>
          <w:p w:rsidR="00BF114C" w:rsidRPr="00994A7D" w:rsidRDefault="000A346A" w:rsidP="000A346A">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823,0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602,4</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3"/>
        </w:trPr>
        <w:tc>
          <w:tcPr>
            <w:tcW w:w="1291" w:type="dxa"/>
            <w:tcBorders>
              <w:top w:val="nil"/>
              <w:left w:val="single" w:sz="4" w:space="0" w:color="auto"/>
              <w:bottom w:val="single" w:sz="4" w:space="0" w:color="auto"/>
              <w:right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tcBorders>
              <w:top w:val="nil"/>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tcBorders>
              <w:left w:val="single" w:sz="4" w:space="0" w:color="auto"/>
            </w:tcBorders>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792"/>
        </w:trPr>
        <w:tc>
          <w:tcPr>
            <w:tcW w:w="1291" w:type="dxa"/>
            <w:vMerge w:val="restart"/>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Подпрограмма</w:t>
            </w:r>
          </w:p>
        </w:tc>
        <w:tc>
          <w:tcPr>
            <w:tcW w:w="2297" w:type="dxa"/>
            <w:vMerge w:val="restart"/>
            <w:tcBorders>
              <w:top w:val="single" w:sz="4" w:space="0" w:color="auto"/>
            </w:tcBorders>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 xml:space="preserve">Молодежь </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Ц720000000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1225,0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1622,0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1622,0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6907,0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6907,0</w:t>
            </w:r>
          </w:p>
        </w:tc>
      </w:tr>
      <w:tr w:rsidR="00BF114C" w:rsidRPr="00994A7D" w:rsidTr="00BF114C">
        <w:trPr>
          <w:trHeight w:val="792"/>
        </w:trPr>
        <w:tc>
          <w:tcPr>
            <w:tcW w:w="1291" w:type="dxa"/>
            <w:vMerge/>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tcBorders>
              <w:top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792"/>
        </w:trPr>
        <w:tc>
          <w:tcPr>
            <w:tcW w:w="1291" w:type="dxa"/>
            <w:vMerge/>
            <w:tcBorders>
              <w:top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tcBorders>
              <w:top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0,0</w:t>
            </w:r>
          </w:p>
        </w:tc>
      </w:tr>
      <w:tr w:rsidR="00BF114C" w:rsidRPr="00994A7D" w:rsidTr="00BF114C">
        <w:trPr>
          <w:trHeight w:val="115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1225,0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1622,0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1622,0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6907,0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6907,0</w:t>
            </w:r>
          </w:p>
        </w:tc>
      </w:tr>
      <w:tr w:rsidR="00BF114C" w:rsidRPr="00994A7D" w:rsidTr="00BF114C">
        <w:trPr>
          <w:trHeight w:val="79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3"/>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lastRenderedPageBreak/>
              <w:t>Основное мероприятие 1</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Мероприятия по влечению молодежи в социальную практику</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Ц720100000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25,5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53,0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53,0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200,0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200,0</w:t>
            </w:r>
          </w:p>
        </w:tc>
      </w:tr>
      <w:tr w:rsidR="00BF114C" w:rsidRPr="00994A7D" w:rsidTr="00BF114C">
        <w:trPr>
          <w:trHeight w:val="46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5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25,5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53,0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53,0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200,0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200,0</w:t>
            </w:r>
          </w:p>
        </w:tc>
      </w:tr>
      <w:tr w:rsidR="00BF114C" w:rsidRPr="00994A7D" w:rsidTr="00BF114C">
        <w:trPr>
          <w:trHeight w:val="436"/>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2</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Организация отдыха детей</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Ц720300000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1188,7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1546,0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1546,0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6697,0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6697,0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1188,7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1546,0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1546,0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6697,0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6697,0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3</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Патриотическое воспитание и допризывная подготовка молодежи</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Ц720400000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10,8</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23,0</w:t>
            </w:r>
          </w:p>
        </w:tc>
        <w:tc>
          <w:tcPr>
            <w:tcW w:w="992"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23,0</w:t>
            </w:r>
          </w:p>
        </w:tc>
        <w:tc>
          <w:tcPr>
            <w:tcW w:w="1417"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10,0</w:t>
            </w:r>
          </w:p>
        </w:tc>
        <w:tc>
          <w:tcPr>
            <w:tcW w:w="1559"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72"/>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10,8</w:t>
            </w:r>
          </w:p>
        </w:tc>
        <w:tc>
          <w:tcPr>
            <w:tcW w:w="1134" w:type="dxa"/>
            <w:shd w:val="clear" w:color="auto" w:fill="auto"/>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23,0</w:t>
            </w:r>
          </w:p>
        </w:tc>
        <w:tc>
          <w:tcPr>
            <w:tcW w:w="992"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23,0</w:t>
            </w:r>
          </w:p>
        </w:tc>
        <w:tc>
          <w:tcPr>
            <w:tcW w:w="1417"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10,0</w:t>
            </w:r>
          </w:p>
        </w:tc>
        <w:tc>
          <w:tcPr>
            <w:tcW w:w="1559" w:type="dxa"/>
          </w:tcPr>
          <w:p w:rsidR="00BF114C" w:rsidRPr="00994A7D" w:rsidRDefault="00BF114C" w:rsidP="00BF114C">
            <w:pPr>
              <w:spacing w:after="0" w:line="240" w:lineRule="auto"/>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18"/>
                <w:szCs w:val="18"/>
                <w:lang w:eastAsia="ru-RU"/>
              </w:rPr>
              <w:t>10,0</w:t>
            </w:r>
          </w:p>
        </w:tc>
      </w:tr>
      <w:tr w:rsidR="00BF114C" w:rsidRPr="00994A7D" w:rsidTr="00BF114C">
        <w:trPr>
          <w:trHeight w:val="496"/>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4.</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Реализация мероприятий регионального проекта «Социальная активность»</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Ц72Е800000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28"/>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5"/>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bCs/>
                <w:color w:val="000000"/>
                <w:sz w:val="18"/>
                <w:szCs w:val="18"/>
                <w:lang w:eastAsia="ru-RU"/>
              </w:rPr>
              <w:t xml:space="preserve">Подпрограмма </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bCs/>
                <w:color w:val="000000"/>
                <w:sz w:val="18"/>
                <w:szCs w:val="18"/>
                <w:lang w:eastAsia="ru-RU"/>
              </w:rPr>
              <w:t>Развитие воспитания в образовательных организациях</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Ц750000000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6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39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1.</w:t>
            </w:r>
          </w:p>
        </w:tc>
        <w:tc>
          <w:tcPr>
            <w:tcW w:w="2297" w:type="dxa"/>
            <w:vMerge w:val="restart"/>
            <w:shd w:val="clear" w:color="auto" w:fill="auto"/>
          </w:tcPr>
          <w:p w:rsidR="00BF114C" w:rsidRPr="00994A7D" w:rsidRDefault="00BF114C" w:rsidP="00BF114C">
            <w:pPr>
              <w:rPr>
                <w:rFonts w:ascii="Times New Roman" w:hAnsi="Times New Roman" w:cs="Times New Roman"/>
                <w:sz w:val="18"/>
                <w:szCs w:val="18"/>
              </w:rPr>
            </w:pPr>
            <w:r w:rsidRPr="00994A7D">
              <w:rPr>
                <w:rFonts w:ascii="Times New Roman" w:hAnsi="Times New Roman" w:cs="Times New Roman"/>
                <w:sz w:val="18"/>
                <w:szCs w:val="18"/>
              </w:rPr>
              <w:t>Совершенствование нормативно-правового регулирования и организационно-управленческих механизмов в сфере воспитания</w:t>
            </w:r>
          </w:p>
          <w:p w:rsidR="00BF114C" w:rsidRPr="00994A7D" w:rsidRDefault="00BF114C" w:rsidP="00BF114C">
            <w:pPr>
              <w:rPr>
                <w:rFonts w:ascii="Times New Roman" w:hAnsi="Times New Roman" w:cs="Times New Roman"/>
                <w:sz w:val="18"/>
                <w:szCs w:val="18"/>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Ц750100000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rPr>
                <w:rFonts w:ascii="Times New Roman" w:hAnsi="Times New Roman" w:cs="Times New Roman"/>
                <w:sz w:val="18"/>
                <w:szCs w:val="18"/>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rPr>
                <w:rFonts w:ascii="Times New Roman" w:hAnsi="Times New Roman" w:cs="Times New Roman"/>
                <w:sz w:val="18"/>
                <w:szCs w:val="18"/>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8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Основное мероприятие 2.</w:t>
            </w:r>
          </w:p>
        </w:tc>
        <w:tc>
          <w:tcPr>
            <w:tcW w:w="2297" w:type="dxa"/>
            <w:vMerge w:val="restart"/>
            <w:shd w:val="clear" w:color="auto" w:fill="auto"/>
          </w:tcPr>
          <w:p w:rsidR="00BF114C" w:rsidRPr="00994A7D" w:rsidRDefault="00BF114C" w:rsidP="00BF114C">
            <w:pPr>
              <w:rPr>
                <w:rFonts w:ascii="Times New Roman" w:hAnsi="Times New Roman" w:cs="Times New Roman"/>
                <w:sz w:val="18"/>
                <w:szCs w:val="18"/>
              </w:rPr>
            </w:pPr>
            <w:r w:rsidRPr="00994A7D">
              <w:rPr>
                <w:rFonts w:ascii="Times New Roman" w:hAnsi="Times New Roman" w:cs="Times New Roman"/>
                <w:sz w:val="18"/>
                <w:szCs w:val="18"/>
              </w:rPr>
              <w:t xml:space="preserve">Реализация отдельных мероприятий приоритетного проекта «Доступное дополнительное образование для детей Чувашской Республики», направленных на </w:t>
            </w:r>
            <w:r w:rsidRPr="00994A7D">
              <w:rPr>
                <w:rFonts w:ascii="Times New Roman" w:hAnsi="Times New Roman" w:cs="Times New Roman"/>
                <w:sz w:val="18"/>
                <w:szCs w:val="18"/>
              </w:rPr>
              <w:lastRenderedPageBreak/>
              <w:t>развитие, социализацию и воспитание личности</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lastRenderedPageBreak/>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Ц750200000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rPr>
                <w:rFonts w:ascii="Times New Roman" w:hAnsi="Times New Roman" w:cs="Times New Roman"/>
                <w:sz w:val="18"/>
                <w:szCs w:val="18"/>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2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rPr>
                <w:rFonts w:ascii="Times New Roman" w:hAnsi="Times New Roman" w:cs="Times New Roman"/>
                <w:sz w:val="18"/>
                <w:szCs w:val="18"/>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1"/>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8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825"/>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 xml:space="preserve">Основное мероприятие 3. </w:t>
            </w:r>
          </w:p>
        </w:tc>
        <w:tc>
          <w:tcPr>
            <w:tcW w:w="2297" w:type="dxa"/>
            <w:vMerge w:val="restart"/>
            <w:shd w:val="clear" w:color="auto" w:fill="auto"/>
          </w:tcPr>
          <w:p w:rsidR="00BF114C" w:rsidRPr="00994A7D" w:rsidRDefault="00BF114C" w:rsidP="00BF114C">
            <w:pPr>
              <w:spacing w:after="0" w:line="240" w:lineRule="auto"/>
              <w:rPr>
                <w:rFonts w:ascii="Times New Roman" w:hAnsi="Times New Roman" w:cs="Times New Roman"/>
                <w:sz w:val="20"/>
                <w:szCs w:val="20"/>
              </w:rPr>
            </w:pPr>
            <w:r w:rsidRPr="00994A7D">
              <w:rPr>
                <w:rFonts w:ascii="Times New Roman" w:hAnsi="Times New Roman" w:cs="Times New Roman"/>
                <w:sz w:val="20"/>
                <w:szCs w:val="20"/>
              </w:rPr>
              <w:t>Мероприятия, направленные на экологическое просвещение обучающихся</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Ц750300000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82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spacing w:after="0" w:line="240" w:lineRule="auto"/>
              <w:rPr>
                <w:rFonts w:ascii="Times New Roman" w:hAnsi="Times New Roman" w:cs="Times New Roman"/>
                <w:sz w:val="20"/>
                <w:szCs w:val="20"/>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825"/>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spacing w:after="0" w:line="240" w:lineRule="auto"/>
              <w:rPr>
                <w:rFonts w:ascii="Times New Roman" w:hAnsi="Times New Roman" w:cs="Times New Roman"/>
                <w:sz w:val="20"/>
                <w:szCs w:val="20"/>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7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tcBorders>
              <w:bottom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tcBorders>
              <w:bottom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bCs/>
                <w:color w:val="000000"/>
                <w:sz w:val="18"/>
                <w:szCs w:val="18"/>
                <w:lang w:eastAsia="ru-RU"/>
              </w:rPr>
              <w:t>Подпрограмма</w:t>
            </w:r>
          </w:p>
        </w:tc>
        <w:tc>
          <w:tcPr>
            <w:tcW w:w="2297" w:type="dxa"/>
            <w:vMerge w:val="restart"/>
            <w:shd w:val="clear" w:color="auto" w:fill="auto"/>
          </w:tcPr>
          <w:p w:rsidR="00BF114C" w:rsidRPr="00994A7D" w:rsidRDefault="00BF114C" w:rsidP="00BF114C">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994A7D">
              <w:rPr>
                <w:rFonts w:ascii="Times New Roman" w:eastAsia="Calibri" w:hAnsi="Times New Roman" w:cs="Times New Roman"/>
                <w:b/>
                <w:sz w:val="18"/>
                <w:szCs w:val="18"/>
              </w:rPr>
              <w:t>Региональный проект по модернизации школьных систем образования в Чувашской Республике</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Ц770300000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5688,5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2297" w:type="dxa"/>
            <w:vMerge/>
            <w:shd w:val="clear" w:color="auto" w:fill="auto"/>
          </w:tcPr>
          <w:p w:rsidR="00BF114C" w:rsidRPr="00994A7D" w:rsidRDefault="00BF114C" w:rsidP="00BF114C">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2297" w:type="dxa"/>
            <w:vMerge/>
            <w:shd w:val="clear" w:color="auto" w:fill="auto"/>
          </w:tcPr>
          <w:p w:rsidR="00BF114C" w:rsidRPr="00994A7D" w:rsidRDefault="00BF114C" w:rsidP="00BF114C">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5347,2</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r>
      <w:tr w:rsidR="00BF114C" w:rsidRPr="00994A7D" w:rsidTr="00BF114C">
        <w:trPr>
          <w:trHeight w:val="7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2297" w:type="dxa"/>
            <w:vMerge/>
            <w:tcBorders>
              <w:bottom w:val="nil"/>
            </w:tcBorders>
            <w:shd w:val="clear" w:color="auto" w:fill="auto"/>
          </w:tcPr>
          <w:p w:rsidR="00BF114C" w:rsidRPr="00994A7D" w:rsidRDefault="00BF114C" w:rsidP="00BF114C">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341,3</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0,0</w:t>
            </w:r>
          </w:p>
        </w:tc>
      </w:tr>
      <w:tr w:rsidR="00BF114C" w:rsidRPr="00994A7D" w:rsidTr="00BF114C">
        <w:trPr>
          <w:trHeight w:val="400"/>
        </w:trPr>
        <w:tc>
          <w:tcPr>
            <w:tcW w:w="1291" w:type="dxa"/>
            <w:vMerge/>
            <w:tcBorders>
              <w:bottom w:val="single" w:sz="4" w:space="0" w:color="auto"/>
            </w:tcBorders>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2297" w:type="dxa"/>
            <w:tcBorders>
              <w:top w:val="nil"/>
              <w:bottom w:val="single" w:sz="4" w:space="0" w:color="auto"/>
            </w:tcBorders>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1</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 xml:space="preserve">Проведение работ по капитальному ремонту зданий государственных (муниципальных) </w:t>
            </w:r>
            <w:r w:rsidRPr="00994A7D">
              <w:rPr>
                <w:rFonts w:ascii="Times New Roman" w:eastAsia="Times New Roman" w:hAnsi="Times New Roman" w:cs="Times New Roman"/>
                <w:sz w:val="24"/>
                <w:szCs w:val="24"/>
                <w:lang w:eastAsia="ru-RU"/>
              </w:rPr>
              <w:lastRenderedPageBreak/>
              <w:t>общеобразовательных организаций</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lastRenderedPageBreak/>
              <w:t>07</w:t>
            </w:r>
          </w:p>
        </w:tc>
        <w:tc>
          <w:tcPr>
            <w:tcW w:w="1275" w:type="dxa"/>
            <w:shd w:val="clear" w:color="auto" w:fill="auto"/>
            <w:noWrap/>
            <w:hideMark/>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Ц770100000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2</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Ц770257500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мероприятие3</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Ц770300000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5688,5</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5347,2</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341,3</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4</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w:t>
            </w:r>
            <w:r w:rsidRPr="00994A7D">
              <w:rPr>
                <w:rFonts w:ascii="Times New Roman" w:eastAsia="Times New Roman" w:hAnsi="Times New Roman" w:cs="Times New Roman"/>
                <w:sz w:val="24"/>
                <w:szCs w:val="24"/>
                <w:lang w:eastAsia="ru-RU"/>
              </w:rPr>
              <w:lastRenderedPageBreak/>
              <w:t>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lastRenderedPageBreak/>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5</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Ц770500000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6</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 xml:space="preserve">Привлечение учащихся, учителей и родительского сообщества к обсуждению дизайнерских и </w:t>
            </w:r>
            <w:r w:rsidRPr="00994A7D">
              <w:rPr>
                <w:rFonts w:ascii="Times New Roman" w:eastAsia="Times New Roman" w:hAnsi="Times New Roman" w:cs="Times New Roman"/>
                <w:sz w:val="24"/>
                <w:szCs w:val="24"/>
                <w:lang w:eastAsia="ru-RU"/>
              </w:rPr>
              <w:lastRenderedPageBreak/>
              <w:t>иных решений в рамках подготовки к проведению и к приемке ремонтных работ</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lastRenderedPageBreak/>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Основное мероприятие 7</w:t>
            </w:r>
          </w:p>
        </w:tc>
        <w:tc>
          <w:tcPr>
            <w:tcW w:w="2297" w:type="dxa"/>
            <w:vMerge w:val="restart"/>
            <w:shd w:val="clear" w:color="auto" w:fill="auto"/>
            <w:hideMark/>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r w:rsidRPr="00994A7D">
              <w:rPr>
                <w:rFonts w:ascii="Times New Roman" w:eastAsia="Times New Roman" w:hAnsi="Times New Roman" w:cs="Times New Roman"/>
                <w:sz w:val="24"/>
                <w:szCs w:val="24"/>
                <w:lang w:eastAsia="ru-RU"/>
              </w:rPr>
              <w:t>Ц770700000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2297" w:type="dxa"/>
            <w:vMerge/>
            <w:shd w:val="clear" w:color="auto" w:fill="auto"/>
          </w:tcPr>
          <w:p w:rsidR="00BF114C" w:rsidRPr="00994A7D" w:rsidRDefault="00BF114C" w:rsidP="00BF114C">
            <w:pPr>
              <w:spacing w:after="0" w:line="240" w:lineRule="auto"/>
              <w:textAlignment w:val="baseline"/>
              <w:rPr>
                <w:rFonts w:ascii="Times New Roman" w:eastAsia="Times New Roman" w:hAnsi="Times New Roman" w:cs="Times New Roman"/>
                <w:sz w:val="24"/>
                <w:szCs w:val="24"/>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spacing w:after="0" w:line="240" w:lineRule="auto"/>
              <w:jc w:val="center"/>
              <w:textAlignment w:val="baseline"/>
              <w:rPr>
                <w:rFonts w:ascii="Times New Roman" w:eastAsia="Times New Roman" w:hAnsi="Times New Roman" w:cs="Times New Roman"/>
                <w:sz w:val="24"/>
                <w:szCs w:val="24"/>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Подпрограмма</w:t>
            </w:r>
          </w:p>
        </w:tc>
        <w:tc>
          <w:tcPr>
            <w:tcW w:w="2297" w:type="dxa"/>
            <w:vMerge w:val="restart"/>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Патриотическое воспитание и допризывная подготовка молодежи</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Ц76ЕВ00000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1105,9</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969,0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969,0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1094,8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959,3</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959,3</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11,1</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color w:val="000000"/>
                <w:sz w:val="18"/>
                <w:szCs w:val="18"/>
                <w:lang w:eastAsia="ru-RU"/>
              </w:rPr>
            </w:pPr>
            <w:r w:rsidRPr="00994A7D">
              <w:rPr>
                <w:rFonts w:ascii="Times New Roman" w:eastAsia="Times New Roman" w:hAnsi="Times New Roman" w:cs="Times New Roman"/>
                <w:b/>
                <w:color w:val="000000"/>
                <w:sz w:val="18"/>
                <w:szCs w:val="18"/>
                <w:lang w:eastAsia="ru-RU"/>
              </w:rPr>
              <w:t>9,7</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Основное мероприятие 1</w:t>
            </w:r>
          </w:p>
        </w:tc>
        <w:tc>
          <w:tcPr>
            <w:tcW w:w="2297" w:type="dxa"/>
            <w:vMerge w:val="restart"/>
            <w:tcBorders>
              <w:top w:val="single" w:sz="4" w:space="0" w:color="auto"/>
              <w:left w:val="single" w:sz="4" w:space="0" w:color="auto"/>
              <w:right w:val="single" w:sz="4" w:space="0" w:color="auto"/>
            </w:tcBorders>
          </w:tcPr>
          <w:p w:rsidR="00BF114C" w:rsidRPr="00994A7D" w:rsidRDefault="00BF114C" w:rsidP="00BF114C">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94A7D">
              <w:rPr>
                <w:rFonts w:ascii="Times New Roman" w:eastAsia="Times New Roman" w:hAnsi="Times New Roman" w:cs="Times New Roman"/>
                <w:sz w:val="18"/>
                <w:szCs w:val="18"/>
              </w:rPr>
              <w:t>Реализация отдельных мероприятий регионального проекта «Патриотическое воспитание граждан Российской Федерации»</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Ц76ЕВ00000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1105,9</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969,0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969,0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1094,8</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959,3</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959,3</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11,1</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9,7</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r w:rsidRPr="00994A7D">
              <w:rPr>
                <w:rFonts w:ascii="Times New Roman" w:eastAsia="Times New Roman" w:hAnsi="Times New Roman" w:cs="Times New Roman"/>
                <w:b/>
                <w:bCs/>
                <w:color w:val="000000"/>
                <w:sz w:val="18"/>
                <w:szCs w:val="18"/>
                <w:lang w:eastAsia="ru-RU"/>
              </w:rPr>
              <w:lastRenderedPageBreak/>
              <w:t>Основное мероприятие 2</w:t>
            </w:r>
          </w:p>
        </w:tc>
        <w:tc>
          <w:tcPr>
            <w:tcW w:w="2297" w:type="dxa"/>
            <w:vMerge w:val="restart"/>
            <w:shd w:val="clear" w:color="auto" w:fill="auto"/>
          </w:tcPr>
          <w:p w:rsidR="00BF114C" w:rsidRPr="00994A7D" w:rsidRDefault="00BF114C" w:rsidP="00BF114C">
            <w:pPr>
              <w:autoSpaceDE w:val="0"/>
              <w:autoSpaceDN w:val="0"/>
              <w:adjustRightInd w:val="0"/>
              <w:spacing w:after="0" w:line="240" w:lineRule="auto"/>
              <w:jc w:val="both"/>
              <w:rPr>
                <w:rFonts w:ascii="Times New Roman" w:eastAsia="Calibri" w:hAnsi="Times New Roman" w:cs="Times New Roman"/>
                <w:color w:val="000000"/>
                <w:sz w:val="18"/>
                <w:szCs w:val="18"/>
              </w:rPr>
            </w:pPr>
            <w:r w:rsidRPr="00994A7D">
              <w:rPr>
                <w:rFonts w:ascii="Times New Roman" w:eastAsia="Times New Roman" w:hAnsi="Times New Roman" w:cs="Times New Roman"/>
                <w:sz w:val="18"/>
                <w:szCs w:val="18"/>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r w:rsidRPr="00994A7D">
              <w:rPr>
                <w:rFonts w:ascii="Times New Roman" w:eastAsia="Calibri" w:hAnsi="Times New Roman" w:cs="Times New Roman"/>
                <w:color w:val="000000"/>
                <w:sz w:val="18"/>
                <w:szCs w:val="18"/>
                <w:lang w:eastAsia="ru-RU"/>
              </w:rPr>
              <w:t xml:space="preserve"> </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r w:rsidRPr="00994A7D">
              <w:rPr>
                <w:rFonts w:ascii="Times New Roman" w:eastAsia="Times New Roman" w:hAnsi="Times New Roman" w:cs="Times New Roman"/>
                <w:b/>
                <w:bCs/>
                <w:color w:val="000000"/>
                <w:sz w:val="18"/>
                <w:szCs w:val="18"/>
                <w:lang w:eastAsia="ru-RU"/>
              </w:rPr>
              <w:t>Основное мероприятие 3</w:t>
            </w:r>
          </w:p>
        </w:tc>
        <w:tc>
          <w:tcPr>
            <w:tcW w:w="2297" w:type="dxa"/>
            <w:vMerge w:val="restart"/>
            <w:shd w:val="clear" w:color="auto" w:fill="auto"/>
          </w:tcPr>
          <w:p w:rsidR="00BF114C" w:rsidRPr="00994A7D" w:rsidRDefault="00BF114C" w:rsidP="00BF114C">
            <w:pPr>
              <w:autoSpaceDE w:val="0"/>
              <w:autoSpaceDN w:val="0"/>
              <w:adjustRightInd w:val="0"/>
              <w:spacing w:after="0" w:line="240" w:lineRule="auto"/>
              <w:jc w:val="both"/>
              <w:rPr>
                <w:rFonts w:ascii="Times New Roman" w:eastAsia="Calibri" w:hAnsi="Times New Roman" w:cs="Times New Roman"/>
                <w:color w:val="000000"/>
                <w:sz w:val="18"/>
                <w:szCs w:val="18"/>
              </w:rPr>
            </w:pPr>
            <w:r w:rsidRPr="00994A7D">
              <w:rPr>
                <w:rFonts w:ascii="Times New Roman" w:eastAsia="Calibri" w:hAnsi="Times New Roman" w:cs="Times New Roman"/>
                <w:color w:val="000000"/>
                <w:sz w:val="18"/>
                <w:szCs w:val="18"/>
                <w:lang w:eastAsia="ru-RU"/>
              </w:rPr>
              <w:t>Развитие физической культуры и допризывной подготовки молодежи</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r w:rsidRPr="00994A7D">
              <w:rPr>
                <w:rFonts w:ascii="Times New Roman" w:eastAsia="Times New Roman" w:hAnsi="Times New Roman" w:cs="Times New Roman"/>
                <w:b/>
                <w:bCs/>
                <w:color w:val="000000"/>
                <w:sz w:val="18"/>
                <w:szCs w:val="18"/>
                <w:lang w:eastAsia="ru-RU"/>
              </w:rPr>
              <w:t>Основное мероприятие 4</w:t>
            </w:r>
          </w:p>
        </w:tc>
        <w:tc>
          <w:tcPr>
            <w:tcW w:w="2297" w:type="dxa"/>
            <w:vMerge w:val="restart"/>
            <w:shd w:val="clear" w:color="auto" w:fill="auto"/>
          </w:tcPr>
          <w:p w:rsidR="00BF114C" w:rsidRPr="00994A7D" w:rsidRDefault="00BF114C" w:rsidP="00BF114C">
            <w:pPr>
              <w:autoSpaceDE w:val="0"/>
              <w:autoSpaceDN w:val="0"/>
              <w:adjustRightInd w:val="0"/>
              <w:spacing w:after="0" w:line="240" w:lineRule="auto"/>
              <w:jc w:val="both"/>
              <w:rPr>
                <w:rFonts w:ascii="Times New Roman" w:eastAsia="Calibri" w:hAnsi="Times New Roman" w:cs="Times New Roman"/>
                <w:sz w:val="18"/>
                <w:szCs w:val="18"/>
              </w:rPr>
            </w:pPr>
            <w:r w:rsidRPr="00994A7D">
              <w:rPr>
                <w:rFonts w:ascii="Times New Roman" w:eastAsia="Calibri" w:hAnsi="Times New Roman" w:cs="Times New Roman"/>
                <w:sz w:val="18"/>
                <w:szCs w:val="18"/>
                <w:lang w:eastAsia="ru-RU"/>
              </w:rPr>
              <w:t>Развитие и поддержка кадетского образования</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val="restart"/>
          </w:tcPr>
          <w:p w:rsidR="00BF114C" w:rsidRPr="00994A7D" w:rsidRDefault="00BF114C" w:rsidP="00BF114C">
            <w:r w:rsidRPr="00994A7D">
              <w:rPr>
                <w:rFonts w:ascii="Times New Roman" w:eastAsia="Times New Roman" w:hAnsi="Times New Roman" w:cs="Times New Roman"/>
                <w:b/>
                <w:bCs/>
                <w:color w:val="000000"/>
                <w:sz w:val="18"/>
                <w:szCs w:val="18"/>
                <w:lang w:eastAsia="ru-RU"/>
              </w:rPr>
              <w:t>Основное мероприятие 5</w:t>
            </w:r>
          </w:p>
        </w:tc>
        <w:tc>
          <w:tcPr>
            <w:tcW w:w="2297" w:type="dxa"/>
            <w:vMerge w:val="restart"/>
            <w:shd w:val="clear" w:color="auto" w:fill="auto"/>
          </w:tcPr>
          <w:p w:rsidR="00BF114C" w:rsidRPr="00994A7D" w:rsidRDefault="00BF114C" w:rsidP="00BF114C">
            <w:pPr>
              <w:autoSpaceDE w:val="0"/>
              <w:autoSpaceDN w:val="0"/>
              <w:adjustRightInd w:val="0"/>
              <w:spacing w:after="0" w:line="240" w:lineRule="auto"/>
              <w:jc w:val="both"/>
              <w:rPr>
                <w:rFonts w:ascii="Times New Roman" w:eastAsia="Calibri" w:hAnsi="Times New Roman" w:cs="Times New Roman"/>
                <w:color w:val="000000"/>
                <w:sz w:val="18"/>
                <w:szCs w:val="18"/>
              </w:rPr>
            </w:pPr>
            <w:r w:rsidRPr="00994A7D">
              <w:rPr>
                <w:rFonts w:ascii="Times New Roman" w:eastAsia="Calibri" w:hAnsi="Times New Roman" w:cs="Times New Roman"/>
                <w:color w:val="000000"/>
                <w:sz w:val="18"/>
                <w:szCs w:val="18"/>
                <w:lang w:eastAsia="ru-RU"/>
              </w:rPr>
              <w:t>Развитие и поддержка поискового движения</w:t>
            </w: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 xml:space="preserve">Подпрограмма </w:t>
            </w:r>
          </w:p>
        </w:tc>
        <w:tc>
          <w:tcPr>
            <w:tcW w:w="2297" w:type="dxa"/>
            <w:vMerge w:val="restart"/>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Обеспечение реализации муниципальной программы "Развитие образования"</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r w:rsidRPr="00994A7D">
              <w:rPr>
                <w:rFonts w:ascii="Times New Roman" w:eastAsia="Times New Roman" w:hAnsi="Times New Roman" w:cs="Times New Roman"/>
                <w:b/>
                <w:bCs/>
                <w:color w:val="000000"/>
                <w:sz w:val="18"/>
                <w:szCs w:val="18"/>
                <w:lang w:eastAsia="ru-RU"/>
              </w:rPr>
              <w:t>Ц7Э0000000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898,7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884,7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910,3</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4525,5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4525,5</w:t>
            </w:r>
          </w:p>
        </w:tc>
      </w:tr>
      <w:tr w:rsidR="00BF114C" w:rsidRPr="00994A7D" w:rsidTr="00BF114C">
        <w:trPr>
          <w:trHeight w:val="6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60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898,7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884,7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910,3</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4525,5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4525,5</w:t>
            </w:r>
          </w:p>
        </w:tc>
      </w:tr>
      <w:tr w:rsidR="00BF114C" w:rsidRPr="00994A7D" w:rsidTr="00BF114C">
        <w:trPr>
          <w:trHeight w:val="410"/>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0,0</w:t>
            </w:r>
          </w:p>
        </w:tc>
      </w:tr>
      <w:tr w:rsidR="00BF114C" w:rsidRPr="00994A7D" w:rsidTr="00BF114C">
        <w:trPr>
          <w:trHeight w:val="42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
                <w:bCs/>
                <w:sz w:val="18"/>
                <w:szCs w:val="18"/>
                <w:lang w:eastAsia="ru-RU"/>
              </w:rPr>
            </w:pPr>
            <w:r w:rsidRPr="00994A7D">
              <w:rPr>
                <w:rFonts w:ascii="Times New Roman" w:eastAsia="Times New Roman" w:hAnsi="Times New Roman" w:cs="Times New Roman"/>
                <w:b/>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63"/>
        </w:trPr>
        <w:tc>
          <w:tcPr>
            <w:tcW w:w="1291" w:type="dxa"/>
            <w:vMerge w:val="restart"/>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Основное мероприятие</w:t>
            </w:r>
          </w:p>
        </w:tc>
        <w:tc>
          <w:tcPr>
            <w:tcW w:w="2297" w:type="dxa"/>
            <w:vMerge w:val="restart"/>
            <w:shd w:val="clear" w:color="auto" w:fill="auto"/>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Общепрограммные расходы</w:t>
            </w:r>
          </w:p>
        </w:tc>
        <w:tc>
          <w:tcPr>
            <w:tcW w:w="851"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07</w:t>
            </w:r>
          </w:p>
        </w:tc>
        <w:tc>
          <w:tcPr>
            <w:tcW w:w="1275" w:type="dxa"/>
            <w:shd w:val="clear" w:color="auto" w:fill="auto"/>
            <w:noWrap/>
            <w:hideMark/>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r w:rsidRPr="00994A7D">
              <w:rPr>
                <w:rFonts w:ascii="Times New Roman" w:eastAsia="Times New Roman" w:hAnsi="Times New Roman" w:cs="Times New Roman"/>
                <w:bCs/>
                <w:color w:val="000000"/>
                <w:sz w:val="18"/>
                <w:szCs w:val="18"/>
                <w:lang w:eastAsia="ru-RU"/>
              </w:rPr>
              <w:t>Ц7Э0100000</w:t>
            </w: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всего</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898,7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884,7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910,3</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4525,5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4525,5</w:t>
            </w:r>
          </w:p>
        </w:tc>
      </w:tr>
      <w:tr w:rsidR="00BF114C" w:rsidRPr="00994A7D" w:rsidTr="00BF114C">
        <w:trPr>
          <w:trHeight w:val="56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федеральный бюджет</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r w:rsidR="00BF114C" w:rsidRPr="00994A7D" w:rsidTr="00BF114C">
        <w:trPr>
          <w:trHeight w:val="563"/>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республиканский бюджет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898,7</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884,7</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910,3</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4525,5</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4525,5</w:t>
            </w:r>
          </w:p>
        </w:tc>
      </w:tr>
      <w:tr w:rsidR="00BF114C" w:rsidRPr="00994A7D" w:rsidTr="00BF114C">
        <w:trPr>
          <w:trHeight w:val="359"/>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0,0</w:t>
            </w:r>
          </w:p>
        </w:tc>
      </w:tr>
      <w:tr w:rsidR="00BF114C" w:rsidRPr="00994A7D" w:rsidTr="00BF114C">
        <w:trPr>
          <w:trHeight w:val="364"/>
        </w:trPr>
        <w:tc>
          <w:tcPr>
            <w:tcW w:w="1291" w:type="dxa"/>
            <w:vMerge/>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2297" w:type="dxa"/>
            <w:vMerge/>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1"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119" w:type="dxa"/>
            <w:shd w:val="clear" w:color="auto" w:fill="auto"/>
            <w:noWrap/>
          </w:tcPr>
          <w:p w:rsidR="00BF114C" w:rsidRPr="00994A7D" w:rsidRDefault="00BF114C" w:rsidP="00BF114C">
            <w:pPr>
              <w:autoSpaceDE w:val="0"/>
              <w:autoSpaceDN w:val="0"/>
              <w:spacing w:after="0" w:line="240" w:lineRule="auto"/>
              <w:rPr>
                <w:rFonts w:ascii="Times New Roman" w:eastAsia="Times New Roman" w:hAnsi="Times New Roman" w:cs="Times New Roman"/>
                <w:bCs/>
                <w:sz w:val="18"/>
                <w:szCs w:val="18"/>
                <w:lang w:eastAsia="ru-RU"/>
              </w:rPr>
            </w:pPr>
            <w:r w:rsidRPr="00994A7D">
              <w:rPr>
                <w:rFonts w:ascii="Times New Roman" w:eastAsia="Times New Roman" w:hAnsi="Times New Roman" w:cs="Times New Roman"/>
                <w:bCs/>
                <w:sz w:val="18"/>
                <w:szCs w:val="18"/>
                <w:lang w:eastAsia="ru-RU"/>
              </w:rPr>
              <w:t>внебюджетные источники</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134" w:type="dxa"/>
            <w:shd w:val="clear" w:color="auto" w:fill="auto"/>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992"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417"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c>
          <w:tcPr>
            <w:tcW w:w="1559" w:type="dxa"/>
          </w:tcPr>
          <w:p w:rsidR="00BF114C" w:rsidRPr="00994A7D" w:rsidRDefault="00BF114C" w:rsidP="00BF114C">
            <w:pPr>
              <w:autoSpaceDE w:val="0"/>
              <w:autoSpaceDN w:val="0"/>
              <w:spacing w:after="0" w:line="240" w:lineRule="auto"/>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0,0</w:t>
            </w:r>
          </w:p>
        </w:tc>
      </w:tr>
    </w:tbl>
    <w:p w:rsidR="00BF114C" w:rsidRPr="00994A7D" w:rsidRDefault="00BF114C" w:rsidP="00BF114C">
      <w:pPr>
        <w:autoSpaceDE w:val="0"/>
        <w:autoSpaceDN w:val="0"/>
        <w:spacing w:after="0" w:line="240" w:lineRule="auto"/>
        <w:jc w:val="right"/>
        <w:sectPr w:rsidR="00BF114C" w:rsidRPr="00994A7D" w:rsidSect="00BF114C">
          <w:pgSz w:w="16838" w:h="11906" w:orient="landscape"/>
          <w:pgMar w:top="851" w:right="1134" w:bottom="1701" w:left="1134" w:header="709" w:footer="709" w:gutter="0"/>
          <w:cols w:space="708"/>
          <w:docGrid w:linePitch="360"/>
        </w:sectPr>
      </w:pPr>
    </w:p>
    <w:p w:rsidR="00BF114C" w:rsidRPr="00994A7D" w:rsidRDefault="00BF114C" w:rsidP="00BF114C">
      <w:pPr>
        <w:autoSpaceDE w:val="0"/>
        <w:autoSpaceDN w:val="0"/>
        <w:spacing w:after="0" w:line="240" w:lineRule="auto"/>
        <w:ind w:left="9214"/>
        <w:jc w:val="right"/>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lastRenderedPageBreak/>
        <w:t xml:space="preserve">Приложение №2 </w:t>
      </w:r>
    </w:p>
    <w:p w:rsidR="00BF114C" w:rsidRPr="00994A7D" w:rsidRDefault="00BF114C" w:rsidP="00BF114C">
      <w:pPr>
        <w:autoSpaceDE w:val="0"/>
        <w:autoSpaceDN w:val="0"/>
        <w:spacing w:after="0" w:line="240" w:lineRule="auto"/>
        <w:ind w:left="9214"/>
        <w:jc w:val="right"/>
        <w:rPr>
          <w:rFonts w:ascii="Times New Roman" w:eastAsia="Times New Roman" w:hAnsi="Times New Roman" w:cs="Times New Roman"/>
          <w:color w:val="000000"/>
          <w:sz w:val="18"/>
          <w:szCs w:val="18"/>
          <w:lang w:eastAsia="ru-RU"/>
        </w:rPr>
      </w:pPr>
      <w:r w:rsidRPr="00994A7D">
        <w:rPr>
          <w:rFonts w:ascii="Times New Roman" w:eastAsia="Times New Roman" w:hAnsi="Times New Roman" w:cs="Times New Roman"/>
          <w:color w:val="000000"/>
          <w:sz w:val="18"/>
          <w:szCs w:val="18"/>
          <w:lang w:eastAsia="ru-RU"/>
        </w:rPr>
        <w:t>к постановлению администрации Красночетайского муниципального округа Чувашской Республики</w:t>
      </w:r>
    </w:p>
    <w:p w:rsidR="00BF114C" w:rsidRPr="00994A7D" w:rsidRDefault="00486158" w:rsidP="00BF114C">
      <w:pPr>
        <w:autoSpaceDE w:val="0"/>
        <w:autoSpaceDN w:val="0"/>
        <w:spacing w:after="0" w:line="240" w:lineRule="auto"/>
        <w:ind w:left="9214"/>
        <w:jc w:val="right"/>
        <w:rPr>
          <w:rFonts w:ascii="Times New Roman" w:eastAsia="Times New Roman" w:hAnsi="Times New Roman" w:cs="Times New Roman"/>
          <w:color w:val="000000"/>
          <w:sz w:val="24"/>
          <w:szCs w:val="24"/>
          <w:lang w:eastAsia="ru-RU"/>
        </w:rPr>
      </w:pPr>
      <w:r w:rsidRPr="00994A7D">
        <w:rPr>
          <w:rFonts w:ascii="Times New Roman" w:eastAsia="Times New Roman" w:hAnsi="Times New Roman" w:cs="Times New Roman"/>
          <w:color w:val="000000"/>
          <w:sz w:val="18"/>
          <w:szCs w:val="18"/>
          <w:lang w:eastAsia="ru-RU"/>
        </w:rPr>
        <w:t>от ____.2024 №___</w:t>
      </w:r>
    </w:p>
    <w:p w:rsidR="00BF114C" w:rsidRPr="00994A7D" w:rsidRDefault="00BF114C" w:rsidP="00BF114C">
      <w:pPr>
        <w:autoSpaceDE w:val="0"/>
        <w:autoSpaceDN w:val="0"/>
        <w:spacing w:after="0" w:line="240" w:lineRule="auto"/>
        <w:jc w:val="right"/>
      </w:pPr>
    </w:p>
    <w:p w:rsidR="00BF114C" w:rsidRPr="00994A7D" w:rsidRDefault="00BF114C" w:rsidP="00BF114C">
      <w:pPr>
        <w:autoSpaceDE w:val="0"/>
        <w:autoSpaceDN w:val="0"/>
        <w:adjustRightInd w:val="0"/>
        <w:spacing w:after="0" w:line="240" w:lineRule="auto"/>
        <w:jc w:val="right"/>
        <w:outlineLvl w:val="0"/>
        <w:rPr>
          <w:rFonts w:ascii="TimesET" w:eastAsia="Calibri" w:hAnsi="TimesET" w:cs="Times New Roman"/>
          <w:sz w:val="20"/>
          <w:szCs w:val="20"/>
        </w:rPr>
      </w:pPr>
      <w:r w:rsidRPr="00994A7D">
        <w:rPr>
          <w:rFonts w:ascii="TimesET" w:eastAsia="Calibri" w:hAnsi="TimesET" w:cs="Times New Roman"/>
          <w:sz w:val="20"/>
          <w:szCs w:val="20"/>
        </w:rPr>
        <w:t>Приложение № 1</w:t>
      </w:r>
    </w:p>
    <w:p w:rsidR="00BF114C" w:rsidRPr="00994A7D" w:rsidRDefault="00BF114C" w:rsidP="00BF114C">
      <w:pPr>
        <w:autoSpaceDE w:val="0"/>
        <w:autoSpaceDN w:val="0"/>
        <w:adjustRightInd w:val="0"/>
        <w:spacing w:after="0" w:line="240" w:lineRule="auto"/>
        <w:jc w:val="right"/>
        <w:rPr>
          <w:rFonts w:ascii="TimesET" w:eastAsia="Calibri" w:hAnsi="TimesET" w:cs="Times New Roman"/>
          <w:sz w:val="20"/>
          <w:szCs w:val="20"/>
        </w:rPr>
      </w:pPr>
      <w:r w:rsidRPr="00994A7D">
        <w:rPr>
          <w:rFonts w:ascii="TimesET" w:eastAsia="Calibri" w:hAnsi="TimesET" w:cs="Times New Roman"/>
          <w:sz w:val="20"/>
          <w:szCs w:val="20"/>
        </w:rPr>
        <w:t>к подпрограмме «Муниципальная поддержка развития образования»</w:t>
      </w:r>
    </w:p>
    <w:p w:rsidR="00BF114C" w:rsidRPr="00994A7D" w:rsidRDefault="00BF114C" w:rsidP="00BF114C">
      <w:pPr>
        <w:autoSpaceDE w:val="0"/>
        <w:autoSpaceDN w:val="0"/>
        <w:adjustRightInd w:val="0"/>
        <w:spacing w:after="0" w:line="240" w:lineRule="auto"/>
        <w:jc w:val="right"/>
        <w:rPr>
          <w:rFonts w:ascii="TimesET" w:eastAsia="Calibri" w:hAnsi="TimesET" w:cs="Times New Roman"/>
          <w:sz w:val="20"/>
          <w:szCs w:val="20"/>
        </w:rPr>
      </w:pPr>
      <w:r w:rsidRPr="00994A7D">
        <w:rPr>
          <w:rFonts w:ascii="TimesET" w:eastAsia="Calibri" w:hAnsi="TimesET" w:cs="Times New Roman"/>
          <w:sz w:val="20"/>
          <w:szCs w:val="20"/>
        </w:rPr>
        <w:t>муниципальной программы Красночетайского муниципального округа</w:t>
      </w:r>
    </w:p>
    <w:p w:rsidR="00BF114C" w:rsidRPr="00994A7D" w:rsidRDefault="00BF114C" w:rsidP="00BF114C">
      <w:pPr>
        <w:autoSpaceDE w:val="0"/>
        <w:autoSpaceDN w:val="0"/>
        <w:adjustRightInd w:val="0"/>
        <w:spacing w:after="0" w:line="240" w:lineRule="auto"/>
        <w:jc w:val="right"/>
        <w:rPr>
          <w:rFonts w:ascii="TimesET" w:eastAsia="Calibri" w:hAnsi="TimesET" w:cs="Times New Roman"/>
          <w:sz w:val="20"/>
          <w:szCs w:val="20"/>
        </w:rPr>
      </w:pPr>
      <w:r w:rsidRPr="00994A7D">
        <w:rPr>
          <w:rFonts w:ascii="TimesET" w:eastAsia="Calibri" w:hAnsi="TimesET" w:cs="Times New Roman"/>
          <w:sz w:val="20"/>
          <w:szCs w:val="20"/>
        </w:rPr>
        <w:t>«Развитие образования»</w:t>
      </w:r>
    </w:p>
    <w:p w:rsidR="00BF114C" w:rsidRPr="00994A7D"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p>
    <w:p w:rsidR="00BF114C" w:rsidRPr="00994A7D"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РЕСУРСНОЕ ОБЕСПЕЧЕНИЕ</w:t>
      </w:r>
    </w:p>
    <w:p w:rsidR="00BF114C" w:rsidRPr="00994A7D"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РЕАЛИЗАЦИИ ПОДПРОГРАММЫ «МУНИЦИПАЛЬНАЯ ПОДДЕРЖКА РАЗВИТИЯ ОБРАЗОВАНИЯ»</w:t>
      </w:r>
    </w:p>
    <w:p w:rsidR="00BF114C" w:rsidRPr="00994A7D"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 xml:space="preserve">МУНИЦИПАЛЬНОЙ ПРОГРАММЫ КРАСНОЧЕТАЙСКОГО МУНИЦИПАЛЬНОГО ОКРУГА </w:t>
      </w:r>
      <w:r w:rsidRPr="00994A7D">
        <w:rPr>
          <w:rFonts w:ascii="Times New Roman" w:eastAsia="Times New Roman" w:hAnsi="Times New Roman" w:cs="Times New Roman"/>
          <w:sz w:val="24"/>
          <w:szCs w:val="24"/>
          <w:lang w:eastAsia="ru-RU"/>
        </w:rPr>
        <w:t>«РАЗВИТИЕ ОБРАЗОВАНИЯ»</w:t>
      </w:r>
    </w:p>
    <w:p w:rsidR="00BF114C" w:rsidRPr="00994A7D" w:rsidRDefault="00BF114C" w:rsidP="00BF114C">
      <w:pPr>
        <w:autoSpaceDE w:val="0"/>
        <w:autoSpaceDN w:val="0"/>
        <w:adjustRightInd w:val="0"/>
        <w:spacing w:after="0" w:line="240" w:lineRule="auto"/>
        <w:jc w:val="center"/>
        <w:rPr>
          <w:rFonts w:ascii="Times New Roman" w:eastAsia="Times New Roman" w:hAnsi="Times New Roman" w:cs="Times New Roman"/>
          <w:sz w:val="24"/>
          <w:szCs w:val="24"/>
        </w:rPr>
      </w:pPr>
      <w:r w:rsidRPr="00994A7D">
        <w:rPr>
          <w:rFonts w:ascii="Times New Roman" w:eastAsia="Times New Roman" w:hAnsi="Times New Roman" w:cs="Times New Roman"/>
          <w:sz w:val="24"/>
          <w:szCs w:val="24"/>
        </w:rPr>
        <w:t>ЗА СЧЕТ ВСЕХ ИСТОЧНИКОВ ФИНАНСИРОВАНИЯ</w:t>
      </w:r>
    </w:p>
    <w:p w:rsidR="00BF114C" w:rsidRPr="00994A7D" w:rsidRDefault="00BF114C" w:rsidP="00BF114C">
      <w:pPr>
        <w:spacing w:after="200" w:line="276" w:lineRule="auto"/>
        <w:rPr>
          <w:rFonts w:ascii="Times New Roman" w:eastAsia="Calibri" w:hAnsi="Times New Roman" w:cs="Times New Roman"/>
          <w:sz w:val="24"/>
          <w:szCs w:val="24"/>
        </w:rPr>
      </w:pPr>
    </w:p>
    <w:tbl>
      <w:tblPr>
        <w:tblStyle w:val="af8"/>
        <w:tblW w:w="20393" w:type="dxa"/>
        <w:tblInd w:w="-318" w:type="dxa"/>
        <w:tblLayout w:type="fixed"/>
        <w:tblLook w:val="04A0" w:firstRow="1" w:lastRow="0" w:firstColumn="1" w:lastColumn="0" w:noHBand="0" w:noVBand="1"/>
      </w:tblPr>
      <w:tblGrid>
        <w:gridCol w:w="1018"/>
        <w:gridCol w:w="1836"/>
        <w:gridCol w:w="7"/>
        <w:gridCol w:w="1122"/>
        <w:gridCol w:w="11"/>
        <w:gridCol w:w="70"/>
        <w:gridCol w:w="31"/>
        <w:gridCol w:w="111"/>
        <w:gridCol w:w="1772"/>
        <w:gridCol w:w="567"/>
        <w:gridCol w:w="29"/>
        <w:gridCol w:w="29"/>
        <w:gridCol w:w="708"/>
        <w:gridCol w:w="23"/>
        <w:gridCol w:w="34"/>
        <w:gridCol w:w="1205"/>
        <w:gridCol w:w="10"/>
        <w:gridCol w:w="23"/>
        <w:gridCol w:w="30"/>
        <w:gridCol w:w="8"/>
        <w:gridCol w:w="12"/>
        <w:gridCol w:w="508"/>
        <w:gridCol w:w="40"/>
        <w:gridCol w:w="8"/>
        <w:gridCol w:w="14"/>
        <w:gridCol w:w="961"/>
        <w:gridCol w:w="21"/>
        <w:gridCol w:w="8"/>
        <w:gridCol w:w="963"/>
        <w:gridCol w:w="21"/>
        <w:gridCol w:w="8"/>
        <w:gridCol w:w="15"/>
        <w:gridCol w:w="1089"/>
        <w:gridCol w:w="21"/>
        <w:gridCol w:w="8"/>
        <w:gridCol w:w="1066"/>
        <w:gridCol w:w="992"/>
        <w:gridCol w:w="1029"/>
        <w:gridCol w:w="992"/>
        <w:gridCol w:w="992"/>
        <w:gridCol w:w="992"/>
        <w:gridCol w:w="992"/>
        <w:gridCol w:w="997"/>
      </w:tblGrid>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Статус</w:t>
            </w:r>
          </w:p>
        </w:tc>
        <w:tc>
          <w:tcPr>
            <w:tcW w:w="1846" w:type="dxa"/>
            <w:gridSpan w:val="2"/>
            <w:vMerge w:val="restart"/>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Наименование подпрограммы муниципальной программы (основного мероприятия, мероприятия)</w:t>
            </w:r>
          </w:p>
        </w:tc>
        <w:tc>
          <w:tcPr>
            <w:tcW w:w="1235" w:type="dxa"/>
            <w:gridSpan w:val="4"/>
            <w:vMerge w:val="restart"/>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 xml:space="preserve">Задача подпрограммы муниципальной программы </w:t>
            </w:r>
          </w:p>
        </w:tc>
        <w:tc>
          <w:tcPr>
            <w:tcW w:w="1883" w:type="dxa"/>
            <w:gridSpan w:val="2"/>
            <w:vMerge w:val="restart"/>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Ответственный исполнитель, соисполнители</w:t>
            </w:r>
          </w:p>
        </w:tc>
        <w:tc>
          <w:tcPr>
            <w:tcW w:w="3234" w:type="dxa"/>
            <w:gridSpan w:val="15"/>
          </w:tcPr>
          <w:p w:rsidR="00BF114C" w:rsidRPr="00994A7D" w:rsidRDefault="00BF114C" w:rsidP="00BF114C">
            <w:pPr>
              <w:autoSpaceDE w:val="0"/>
              <w:autoSpaceDN w:val="0"/>
              <w:spacing w:line="240" w:lineRule="auto"/>
              <w:jc w:val="center"/>
              <w:rPr>
                <w:rFonts w:ascii="TimesET" w:eastAsia="Calibri" w:hAnsi="TimesET"/>
              </w:rPr>
            </w:pPr>
            <w:r w:rsidRPr="00994A7D">
              <w:rPr>
                <w:rFonts w:eastAsia="Calibri"/>
              </w:rPr>
              <w:t>Код бюджетной классификации</w:t>
            </w:r>
          </w:p>
        </w:tc>
        <w:tc>
          <w:tcPr>
            <w:tcW w:w="1004" w:type="dxa"/>
            <w:gridSpan w:val="4"/>
            <w:vMerge w:val="restart"/>
          </w:tcPr>
          <w:p w:rsidR="00BF114C" w:rsidRPr="00994A7D" w:rsidRDefault="00BF114C" w:rsidP="00BF114C">
            <w:pPr>
              <w:spacing w:line="240" w:lineRule="auto"/>
              <w:rPr>
                <w:rFonts w:eastAsia="Calibri"/>
                <w:sz w:val="24"/>
                <w:szCs w:val="24"/>
              </w:rPr>
            </w:pPr>
            <w:r w:rsidRPr="00994A7D">
              <w:rPr>
                <w:rFonts w:ascii="TimesET" w:eastAsia="Calibri" w:hAnsi="TimesET"/>
              </w:rPr>
              <w:t>Источники финансирования</w:t>
            </w:r>
          </w:p>
        </w:tc>
        <w:tc>
          <w:tcPr>
            <w:tcW w:w="5212" w:type="dxa"/>
            <w:gridSpan w:val="10"/>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color w:val="000000"/>
                <w:sz w:val="18"/>
                <w:szCs w:val="18"/>
              </w:rPr>
              <w:t>Расходы по годам, тыс. рублей</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spacing w:line="240" w:lineRule="auto"/>
              <w:jc w:val="center"/>
              <w:rPr>
                <w:rFonts w:ascii="TimesET" w:eastAsia="Calibri" w:hAnsi="TimesET"/>
              </w:rPr>
            </w:pPr>
          </w:p>
        </w:tc>
        <w:tc>
          <w:tcPr>
            <w:tcW w:w="1846"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1235" w:type="dxa"/>
            <w:gridSpan w:val="4"/>
            <w:vMerge/>
          </w:tcPr>
          <w:p w:rsidR="00BF114C" w:rsidRPr="00994A7D" w:rsidRDefault="00BF114C" w:rsidP="00BF114C">
            <w:pPr>
              <w:autoSpaceDE w:val="0"/>
              <w:autoSpaceDN w:val="0"/>
              <w:spacing w:line="240" w:lineRule="auto"/>
              <w:jc w:val="center"/>
              <w:rPr>
                <w:rFonts w:ascii="TimesET" w:eastAsia="Calibri" w:hAnsi="TimesET"/>
              </w:rPr>
            </w:pPr>
          </w:p>
        </w:tc>
        <w:tc>
          <w:tcPr>
            <w:tcW w:w="1883"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главный распорядитель бюджетных средств</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раздел, подраздел</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целевая статья расходов</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группа (подгруппа) вида расходов</w:t>
            </w:r>
          </w:p>
        </w:tc>
        <w:tc>
          <w:tcPr>
            <w:tcW w:w="1004" w:type="dxa"/>
            <w:gridSpan w:val="4"/>
            <w:vMerge/>
          </w:tcPr>
          <w:p w:rsidR="00BF114C" w:rsidRPr="00994A7D" w:rsidRDefault="00BF114C" w:rsidP="00BF114C">
            <w:pPr>
              <w:spacing w:line="240" w:lineRule="auto"/>
              <w:rPr>
                <w:rFonts w:eastAsia="Calibri"/>
                <w:sz w:val="24"/>
                <w:szCs w:val="24"/>
              </w:rPr>
            </w:pPr>
          </w:p>
        </w:tc>
        <w:tc>
          <w:tcPr>
            <w:tcW w:w="992" w:type="dxa"/>
            <w:gridSpan w:val="3"/>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2023</w:t>
            </w:r>
          </w:p>
        </w:tc>
        <w:tc>
          <w:tcPr>
            <w:tcW w:w="1133" w:type="dxa"/>
            <w:gridSpan w:val="4"/>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2024</w:t>
            </w:r>
          </w:p>
        </w:tc>
        <w:tc>
          <w:tcPr>
            <w:tcW w:w="1066" w:type="dxa"/>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2025</w:t>
            </w:r>
          </w:p>
        </w:tc>
        <w:tc>
          <w:tcPr>
            <w:tcW w:w="992" w:type="dxa"/>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2026-2030</w:t>
            </w:r>
          </w:p>
        </w:tc>
        <w:tc>
          <w:tcPr>
            <w:tcW w:w="1029" w:type="dxa"/>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2031-2035</w:t>
            </w:r>
          </w:p>
        </w:tc>
      </w:tr>
      <w:tr w:rsidR="00BF114C" w:rsidRPr="00994A7D" w:rsidTr="0006196E">
        <w:trPr>
          <w:gridAfter w:val="5"/>
          <w:wAfter w:w="4960" w:type="dxa"/>
        </w:trPr>
        <w:tc>
          <w:tcPr>
            <w:tcW w:w="1019"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1</w:t>
            </w:r>
          </w:p>
        </w:tc>
        <w:tc>
          <w:tcPr>
            <w:tcW w:w="1846" w:type="dxa"/>
            <w:gridSpan w:val="2"/>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2</w:t>
            </w:r>
          </w:p>
        </w:tc>
        <w:tc>
          <w:tcPr>
            <w:tcW w:w="1235"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3</w:t>
            </w:r>
          </w:p>
        </w:tc>
        <w:tc>
          <w:tcPr>
            <w:tcW w:w="1883" w:type="dxa"/>
            <w:gridSpan w:val="2"/>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4</w:t>
            </w:r>
          </w:p>
        </w:tc>
        <w:tc>
          <w:tcPr>
            <w:tcW w:w="567" w:type="dxa"/>
          </w:tcPr>
          <w:p w:rsidR="00BF114C" w:rsidRPr="00994A7D" w:rsidRDefault="00BF114C" w:rsidP="00BF114C">
            <w:pPr>
              <w:autoSpaceDE w:val="0"/>
              <w:autoSpaceDN w:val="0"/>
              <w:spacing w:line="240" w:lineRule="auto"/>
              <w:jc w:val="center"/>
              <w:rPr>
                <w:rFonts w:eastAsia="Calibri"/>
              </w:rPr>
            </w:pPr>
            <w:r w:rsidRPr="00994A7D">
              <w:rPr>
                <w:rFonts w:eastAsia="Calibri"/>
              </w:rPr>
              <w:t>5</w:t>
            </w:r>
          </w:p>
        </w:tc>
        <w:tc>
          <w:tcPr>
            <w:tcW w:w="823" w:type="dxa"/>
            <w:gridSpan w:val="5"/>
            <w:vAlign w:val="center"/>
          </w:tcPr>
          <w:p w:rsidR="00BF114C" w:rsidRPr="00994A7D" w:rsidRDefault="00BF114C" w:rsidP="00BF114C">
            <w:pPr>
              <w:autoSpaceDE w:val="0"/>
              <w:autoSpaceDN w:val="0"/>
              <w:spacing w:line="240" w:lineRule="auto"/>
              <w:jc w:val="center"/>
              <w:rPr>
                <w:rFonts w:eastAsia="Calibri"/>
              </w:rPr>
            </w:pPr>
            <w:r w:rsidRPr="00994A7D">
              <w:rPr>
                <w:rFonts w:eastAsia="Calibri"/>
              </w:rPr>
              <w:t>6</w:t>
            </w:r>
          </w:p>
        </w:tc>
        <w:tc>
          <w:tcPr>
            <w:tcW w:w="1276" w:type="dxa"/>
            <w:gridSpan w:val="5"/>
            <w:vAlign w:val="center"/>
          </w:tcPr>
          <w:p w:rsidR="00BF114C" w:rsidRPr="00994A7D" w:rsidRDefault="00BF114C" w:rsidP="00BF114C">
            <w:pPr>
              <w:autoSpaceDE w:val="0"/>
              <w:autoSpaceDN w:val="0"/>
              <w:spacing w:line="240" w:lineRule="auto"/>
              <w:jc w:val="center"/>
              <w:rPr>
                <w:rFonts w:eastAsia="Calibri"/>
              </w:rPr>
            </w:pPr>
            <w:r w:rsidRPr="00994A7D">
              <w:rPr>
                <w:rFonts w:eastAsia="Calibri"/>
              </w:rPr>
              <w:t>7</w:t>
            </w:r>
          </w:p>
        </w:tc>
        <w:tc>
          <w:tcPr>
            <w:tcW w:w="568" w:type="dxa"/>
            <w:gridSpan w:val="4"/>
            <w:vAlign w:val="center"/>
          </w:tcPr>
          <w:p w:rsidR="00BF114C" w:rsidRPr="00994A7D" w:rsidRDefault="00BF114C" w:rsidP="00BF114C">
            <w:pPr>
              <w:autoSpaceDE w:val="0"/>
              <w:autoSpaceDN w:val="0"/>
              <w:spacing w:line="240" w:lineRule="auto"/>
              <w:jc w:val="center"/>
              <w:rPr>
                <w:rFonts w:eastAsia="Calibri"/>
              </w:rPr>
            </w:pPr>
            <w:r w:rsidRPr="00994A7D">
              <w:rPr>
                <w:rFonts w:eastAsia="Calibri"/>
              </w:rPr>
              <w:t>8</w:t>
            </w:r>
          </w:p>
        </w:tc>
        <w:tc>
          <w:tcPr>
            <w:tcW w:w="1004" w:type="dxa"/>
            <w:gridSpan w:val="4"/>
            <w:vAlign w:val="center"/>
          </w:tcPr>
          <w:p w:rsidR="00BF114C" w:rsidRPr="00994A7D" w:rsidRDefault="00BF114C" w:rsidP="00BF114C">
            <w:pPr>
              <w:jc w:val="center"/>
              <w:rPr>
                <w:rFonts w:eastAsia="Calibri"/>
              </w:rPr>
            </w:pPr>
            <w:r w:rsidRPr="00994A7D">
              <w:rPr>
                <w:rFonts w:eastAsia="Calibri"/>
              </w:rPr>
              <w:t>9</w:t>
            </w:r>
          </w:p>
        </w:tc>
        <w:tc>
          <w:tcPr>
            <w:tcW w:w="992" w:type="dxa"/>
            <w:gridSpan w:val="3"/>
            <w:vAlign w:val="center"/>
          </w:tcPr>
          <w:p w:rsidR="00BF114C" w:rsidRPr="00994A7D" w:rsidRDefault="00BF114C" w:rsidP="00BF114C">
            <w:pPr>
              <w:jc w:val="center"/>
              <w:rPr>
                <w:rFonts w:eastAsia="Calibri"/>
              </w:rPr>
            </w:pPr>
            <w:r w:rsidRPr="00994A7D">
              <w:rPr>
                <w:rFonts w:eastAsia="Calibri"/>
              </w:rPr>
              <w:t>10</w:t>
            </w:r>
          </w:p>
        </w:tc>
        <w:tc>
          <w:tcPr>
            <w:tcW w:w="1133" w:type="dxa"/>
            <w:gridSpan w:val="4"/>
            <w:vAlign w:val="center"/>
          </w:tcPr>
          <w:p w:rsidR="00BF114C" w:rsidRPr="00994A7D" w:rsidRDefault="00BF114C" w:rsidP="00BF114C">
            <w:pPr>
              <w:jc w:val="center"/>
              <w:rPr>
                <w:rFonts w:eastAsia="Calibri"/>
              </w:rPr>
            </w:pPr>
            <w:r w:rsidRPr="00994A7D">
              <w:rPr>
                <w:rFonts w:eastAsia="Calibri"/>
              </w:rPr>
              <w:t>11</w:t>
            </w:r>
          </w:p>
        </w:tc>
        <w:tc>
          <w:tcPr>
            <w:tcW w:w="1066" w:type="dxa"/>
            <w:vAlign w:val="center"/>
          </w:tcPr>
          <w:p w:rsidR="00BF114C" w:rsidRPr="00994A7D" w:rsidRDefault="00BF114C" w:rsidP="00BF114C">
            <w:pPr>
              <w:jc w:val="center"/>
              <w:rPr>
                <w:rFonts w:eastAsia="Calibri"/>
              </w:rPr>
            </w:pPr>
            <w:r w:rsidRPr="00994A7D">
              <w:rPr>
                <w:rFonts w:eastAsia="Calibri"/>
              </w:rPr>
              <w:t>12</w:t>
            </w:r>
          </w:p>
        </w:tc>
        <w:tc>
          <w:tcPr>
            <w:tcW w:w="992" w:type="dxa"/>
            <w:vAlign w:val="center"/>
          </w:tcPr>
          <w:p w:rsidR="00BF114C" w:rsidRPr="00994A7D" w:rsidRDefault="00BF114C" w:rsidP="00BF114C">
            <w:pPr>
              <w:jc w:val="center"/>
              <w:rPr>
                <w:rFonts w:eastAsia="Calibri"/>
              </w:rPr>
            </w:pPr>
            <w:r w:rsidRPr="00994A7D">
              <w:rPr>
                <w:rFonts w:eastAsia="Calibri"/>
              </w:rPr>
              <w:t>13</w:t>
            </w:r>
          </w:p>
        </w:tc>
        <w:tc>
          <w:tcPr>
            <w:tcW w:w="1029" w:type="dxa"/>
            <w:vAlign w:val="center"/>
          </w:tcPr>
          <w:p w:rsidR="00BF114C" w:rsidRPr="00994A7D" w:rsidRDefault="00BF114C" w:rsidP="00BF114C">
            <w:pPr>
              <w:jc w:val="center"/>
              <w:rPr>
                <w:rFonts w:eastAsia="Calibri"/>
              </w:rPr>
            </w:pPr>
            <w:r w:rsidRPr="00994A7D">
              <w:rPr>
                <w:rFonts w:eastAsia="Calibri"/>
              </w:rPr>
              <w:t>1</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Подпрограмма</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«Муниципальная поддержка развития образования» </w:t>
            </w:r>
          </w:p>
          <w:p w:rsidR="00BF114C" w:rsidRPr="00994A7D" w:rsidRDefault="00BF114C" w:rsidP="00BF114C">
            <w:pPr>
              <w:autoSpaceDE w:val="0"/>
              <w:autoSpaceDN w:val="0"/>
              <w:spacing w:line="240" w:lineRule="auto"/>
              <w:rPr>
                <w:rFonts w:ascii="TimesET" w:eastAsia="Calibri" w:hAnsi="TimesET"/>
              </w:rPr>
            </w:pPr>
          </w:p>
        </w:tc>
        <w:tc>
          <w:tcPr>
            <w:tcW w:w="1235" w:type="dxa"/>
            <w:gridSpan w:val="4"/>
            <w:vMerge w:val="restart"/>
          </w:tcPr>
          <w:p w:rsidR="00BF114C" w:rsidRPr="00994A7D" w:rsidRDefault="00BF114C" w:rsidP="00BF114C">
            <w:pPr>
              <w:autoSpaceDE w:val="0"/>
              <w:autoSpaceDN w:val="0"/>
              <w:spacing w:line="240" w:lineRule="auto"/>
              <w:jc w:val="center"/>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pPr>
            <w:r w:rsidRPr="00994A7D">
              <w:t>Ответственный исполнитель – Отдел образования;</w:t>
            </w:r>
          </w:p>
          <w:p w:rsidR="00BF114C" w:rsidRPr="00994A7D" w:rsidRDefault="00BF114C" w:rsidP="00BF114C">
            <w:pPr>
              <w:autoSpaceDE w:val="0"/>
              <w:autoSpaceDN w:val="0"/>
              <w:spacing w:line="240" w:lineRule="auto"/>
            </w:pPr>
            <w:r w:rsidRPr="00994A7D">
              <w:t xml:space="preserve">Соисполнители - </w:t>
            </w:r>
          </w:p>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Сектор опеки и попечительства, муниципальные образовательные организации Красночетайского муниципального округа (по согласованию)</w:t>
            </w:r>
          </w:p>
        </w:tc>
        <w:tc>
          <w:tcPr>
            <w:tcW w:w="567" w:type="dxa"/>
            <w:vAlign w:val="center"/>
          </w:tcPr>
          <w:p w:rsidR="00BF114C" w:rsidRPr="00994A7D" w:rsidRDefault="00BF114C" w:rsidP="00BF114C">
            <w:pPr>
              <w:autoSpaceDE w:val="0"/>
              <w:autoSpaceDN w:val="0"/>
              <w:spacing w:line="240" w:lineRule="auto"/>
              <w:jc w:val="center"/>
              <w:rPr>
                <w:rFonts w:ascii="TimesET" w:eastAsia="Calibri" w:hAnsi="TimesET"/>
                <w:sz w:val="16"/>
                <w:szCs w:val="16"/>
              </w:rPr>
            </w:pPr>
            <w:r w:rsidRPr="00994A7D">
              <w:rPr>
                <w:rFonts w:ascii="TimesET" w:eastAsia="Calibri" w:hAnsi="TimesET"/>
                <w:sz w:val="16"/>
                <w:szCs w:val="16"/>
              </w:rPr>
              <w:lastRenderedPageBreak/>
              <w:t>974</w:t>
            </w:r>
          </w:p>
        </w:tc>
        <w:tc>
          <w:tcPr>
            <w:tcW w:w="823"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276"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color w:val="000000"/>
                <w:sz w:val="16"/>
                <w:szCs w:val="16"/>
              </w:rPr>
              <w:t>Ц710000000</w:t>
            </w:r>
          </w:p>
        </w:tc>
        <w:tc>
          <w:tcPr>
            <w:tcW w:w="568" w:type="dxa"/>
            <w:gridSpan w:val="4"/>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autoSpaceDE w:val="0"/>
              <w:autoSpaceDN w:val="0"/>
              <w:spacing w:line="240" w:lineRule="auto"/>
              <w:rPr>
                <w:b/>
                <w:bCs/>
                <w:sz w:val="18"/>
                <w:szCs w:val="18"/>
              </w:rPr>
            </w:pPr>
            <w:r w:rsidRPr="00994A7D">
              <w:rPr>
                <w:b/>
                <w:bCs/>
                <w:sz w:val="18"/>
                <w:szCs w:val="18"/>
              </w:rPr>
              <w:t>270354,6</w:t>
            </w:r>
          </w:p>
        </w:tc>
        <w:tc>
          <w:tcPr>
            <w:tcW w:w="1133" w:type="dxa"/>
            <w:gridSpan w:val="4"/>
          </w:tcPr>
          <w:p w:rsidR="00BF114C" w:rsidRPr="00994A7D" w:rsidRDefault="0062626F" w:rsidP="00BF114C">
            <w:pPr>
              <w:autoSpaceDE w:val="0"/>
              <w:autoSpaceDN w:val="0"/>
              <w:spacing w:line="240" w:lineRule="auto"/>
              <w:rPr>
                <w:b/>
                <w:bCs/>
                <w:sz w:val="18"/>
                <w:szCs w:val="18"/>
              </w:rPr>
            </w:pPr>
            <w:r w:rsidRPr="00994A7D">
              <w:rPr>
                <w:b/>
                <w:bCs/>
                <w:sz w:val="18"/>
                <w:szCs w:val="18"/>
              </w:rPr>
              <w:t>311181,2</w:t>
            </w:r>
          </w:p>
        </w:tc>
        <w:tc>
          <w:tcPr>
            <w:tcW w:w="1066" w:type="dxa"/>
          </w:tcPr>
          <w:p w:rsidR="00BF114C" w:rsidRPr="00994A7D" w:rsidRDefault="00BF114C" w:rsidP="00BF114C">
            <w:pPr>
              <w:autoSpaceDE w:val="0"/>
              <w:autoSpaceDN w:val="0"/>
              <w:spacing w:line="240" w:lineRule="auto"/>
              <w:rPr>
                <w:b/>
                <w:bCs/>
                <w:sz w:val="18"/>
                <w:szCs w:val="18"/>
              </w:rPr>
            </w:pPr>
            <w:r w:rsidRPr="00994A7D">
              <w:rPr>
                <w:b/>
                <w:bCs/>
                <w:sz w:val="18"/>
                <w:szCs w:val="18"/>
              </w:rPr>
              <w:t>206185,9</w:t>
            </w:r>
          </w:p>
        </w:tc>
        <w:tc>
          <w:tcPr>
            <w:tcW w:w="992" w:type="dxa"/>
          </w:tcPr>
          <w:p w:rsidR="00BF114C" w:rsidRPr="00994A7D" w:rsidRDefault="00BF114C" w:rsidP="00BF114C">
            <w:pPr>
              <w:autoSpaceDE w:val="0"/>
              <w:autoSpaceDN w:val="0"/>
              <w:spacing w:line="240" w:lineRule="auto"/>
              <w:rPr>
                <w:b/>
                <w:bCs/>
                <w:sz w:val="18"/>
                <w:szCs w:val="18"/>
              </w:rPr>
            </w:pPr>
            <w:r w:rsidRPr="00994A7D">
              <w:rPr>
                <w:b/>
                <w:bCs/>
                <w:sz w:val="18"/>
                <w:szCs w:val="18"/>
              </w:rPr>
              <w:t>728124,46</w:t>
            </w:r>
          </w:p>
        </w:tc>
        <w:tc>
          <w:tcPr>
            <w:tcW w:w="1029" w:type="dxa"/>
          </w:tcPr>
          <w:p w:rsidR="00BF114C" w:rsidRPr="00994A7D" w:rsidRDefault="00BF114C" w:rsidP="00BF114C">
            <w:pPr>
              <w:autoSpaceDE w:val="0"/>
              <w:autoSpaceDN w:val="0"/>
              <w:spacing w:line="240" w:lineRule="auto"/>
              <w:rPr>
                <w:b/>
                <w:bCs/>
                <w:sz w:val="18"/>
                <w:szCs w:val="18"/>
              </w:rPr>
            </w:pPr>
            <w:r w:rsidRPr="00994A7D">
              <w:rPr>
                <w:b/>
                <w:bCs/>
                <w:sz w:val="18"/>
                <w:szCs w:val="18"/>
              </w:rPr>
              <w:t>728124,46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vAlign w:val="center"/>
          </w:tcPr>
          <w:p w:rsidR="00BF114C" w:rsidRPr="00994A7D" w:rsidRDefault="00BF114C" w:rsidP="00BF114C">
            <w:pPr>
              <w:autoSpaceDE w:val="0"/>
              <w:autoSpaceDN w:val="0"/>
              <w:spacing w:line="240" w:lineRule="auto"/>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276"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color w:val="000000"/>
                <w:sz w:val="16"/>
                <w:szCs w:val="16"/>
              </w:rPr>
              <w:t>Ц710000000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rPr>
                <w:rFonts w:ascii="TimesET" w:eastAsia="Calibri" w:hAnsi="TimesET"/>
                <w:bCs/>
              </w:rPr>
            </w:pPr>
            <w:r w:rsidRPr="00994A7D">
              <w:rPr>
                <w:rFonts w:ascii="TimesET" w:eastAsia="Calibri" w:hAnsi="TimesET"/>
                <w:bCs/>
              </w:rPr>
              <w:t>12235,7</w:t>
            </w:r>
          </w:p>
        </w:tc>
        <w:tc>
          <w:tcPr>
            <w:tcW w:w="1133" w:type="dxa"/>
            <w:gridSpan w:val="4"/>
          </w:tcPr>
          <w:p w:rsidR="00BF114C" w:rsidRPr="00994A7D" w:rsidRDefault="00BF114C" w:rsidP="00BF114C">
            <w:pPr>
              <w:autoSpaceDE w:val="0"/>
              <w:autoSpaceDN w:val="0"/>
              <w:rPr>
                <w:rFonts w:ascii="TimesET" w:eastAsia="Calibri" w:hAnsi="TimesET"/>
              </w:rPr>
            </w:pPr>
            <w:r w:rsidRPr="00994A7D">
              <w:rPr>
                <w:rFonts w:ascii="TimesET" w:eastAsia="Calibri" w:hAnsi="TimesET"/>
              </w:rPr>
              <w:t>13109,0</w:t>
            </w:r>
          </w:p>
        </w:tc>
        <w:tc>
          <w:tcPr>
            <w:tcW w:w="1066" w:type="dxa"/>
          </w:tcPr>
          <w:p w:rsidR="00BF114C" w:rsidRPr="00994A7D" w:rsidRDefault="00BF114C" w:rsidP="00BF114C">
            <w:pPr>
              <w:autoSpaceDE w:val="0"/>
              <w:autoSpaceDN w:val="0"/>
              <w:rPr>
                <w:rFonts w:ascii="TimesET" w:eastAsia="Calibri" w:hAnsi="TimesET"/>
              </w:rPr>
            </w:pPr>
            <w:r w:rsidRPr="00994A7D">
              <w:rPr>
                <w:rFonts w:ascii="TimesET" w:eastAsia="Calibri" w:hAnsi="TimesET"/>
              </w:rPr>
              <w:t>13003,5</w:t>
            </w:r>
          </w:p>
        </w:tc>
        <w:tc>
          <w:tcPr>
            <w:tcW w:w="992" w:type="dxa"/>
          </w:tcPr>
          <w:p w:rsidR="00BF114C" w:rsidRPr="00994A7D" w:rsidRDefault="00BF114C" w:rsidP="00BF114C">
            <w:pPr>
              <w:autoSpaceDE w:val="0"/>
              <w:autoSpaceDN w:val="0"/>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autoSpaceDE w:val="0"/>
              <w:autoSpaceDN w:val="0"/>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vAlign w:val="center"/>
          </w:tcPr>
          <w:p w:rsidR="00BF114C" w:rsidRPr="00994A7D" w:rsidRDefault="00BF114C" w:rsidP="00BF114C">
            <w:pPr>
              <w:autoSpaceDE w:val="0"/>
              <w:autoSpaceDN w:val="0"/>
              <w:spacing w:line="240" w:lineRule="auto"/>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276"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color w:val="000000"/>
                <w:sz w:val="16"/>
                <w:szCs w:val="16"/>
              </w:rPr>
              <w:t>Ц710000000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p>
          <w:p w:rsidR="00BF114C" w:rsidRPr="00994A7D" w:rsidRDefault="00BF114C" w:rsidP="00BF114C">
            <w:pPr>
              <w:autoSpaceDE w:val="0"/>
              <w:autoSpaceDN w:val="0"/>
              <w:spacing w:line="240" w:lineRule="auto"/>
              <w:jc w:val="center"/>
              <w:rPr>
                <w:rFonts w:ascii="TimesET" w:eastAsia="Calibri" w:hAnsi="TimesET"/>
              </w:rPr>
            </w:pP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 xml:space="preserve">бюджет </w:t>
            </w:r>
            <w:r w:rsidRPr="00994A7D">
              <w:rPr>
                <w:rFonts w:ascii="TimesET" w:eastAsia="Calibri" w:hAnsi="TimesET"/>
              </w:rPr>
              <w:lastRenderedPageBreak/>
              <w:t>Чувашской Республики</w:t>
            </w:r>
          </w:p>
        </w:tc>
        <w:tc>
          <w:tcPr>
            <w:tcW w:w="992" w:type="dxa"/>
            <w:gridSpan w:val="3"/>
          </w:tcPr>
          <w:p w:rsidR="00BF114C" w:rsidRPr="00994A7D" w:rsidRDefault="00BF114C" w:rsidP="00BF114C">
            <w:pPr>
              <w:autoSpaceDE w:val="0"/>
              <w:autoSpaceDN w:val="0"/>
              <w:spacing w:line="240" w:lineRule="auto"/>
              <w:rPr>
                <w:bCs/>
                <w:sz w:val="18"/>
                <w:szCs w:val="18"/>
              </w:rPr>
            </w:pPr>
            <w:r w:rsidRPr="00994A7D">
              <w:rPr>
                <w:bCs/>
                <w:sz w:val="18"/>
                <w:szCs w:val="18"/>
              </w:rPr>
              <w:lastRenderedPageBreak/>
              <w:t>221687,0</w:t>
            </w:r>
          </w:p>
        </w:tc>
        <w:tc>
          <w:tcPr>
            <w:tcW w:w="1133" w:type="dxa"/>
            <w:gridSpan w:val="4"/>
          </w:tcPr>
          <w:p w:rsidR="00BF114C" w:rsidRPr="00994A7D" w:rsidRDefault="0062626F" w:rsidP="00BF114C">
            <w:pPr>
              <w:autoSpaceDE w:val="0"/>
              <w:autoSpaceDN w:val="0"/>
              <w:spacing w:line="240" w:lineRule="auto"/>
              <w:rPr>
                <w:bCs/>
                <w:sz w:val="18"/>
                <w:szCs w:val="18"/>
              </w:rPr>
            </w:pPr>
            <w:r w:rsidRPr="00994A7D">
              <w:rPr>
                <w:bCs/>
                <w:sz w:val="18"/>
                <w:szCs w:val="18"/>
              </w:rPr>
              <w:t>247287,1</w:t>
            </w:r>
          </w:p>
        </w:tc>
        <w:tc>
          <w:tcPr>
            <w:tcW w:w="1066" w:type="dxa"/>
          </w:tcPr>
          <w:p w:rsidR="00BF114C" w:rsidRPr="00994A7D" w:rsidRDefault="00BF114C" w:rsidP="00BF114C">
            <w:pPr>
              <w:autoSpaceDE w:val="0"/>
              <w:autoSpaceDN w:val="0"/>
              <w:spacing w:line="240" w:lineRule="auto"/>
              <w:rPr>
                <w:bCs/>
                <w:sz w:val="18"/>
                <w:szCs w:val="18"/>
              </w:rPr>
            </w:pPr>
            <w:r w:rsidRPr="00994A7D">
              <w:rPr>
                <w:bCs/>
                <w:sz w:val="18"/>
                <w:szCs w:val="18"/>
              </w:rPr>
              <w:t>147167,2</w:t>
            </w:r>
          </w:p>
        </w:tc>
        <w:tc>
          <w:tcPr>
            <w:tcW w:w="992" w:type="dxa"/>
          </w:tcPr>
          <w:p w:rsidR="00BF114C" w:rsidRPr="00994A7D" w:rsidRDefault="00BF114C" w:rsidP="00BF114C">
            <w:pPr>
              <w:autoSpaceDE w:val="0"/>
              <w:autoSpaceDN w:val="0"/>
              <w:spacing w:line="240" w:lineRule="auto"/>
              <w:rPr>
                <w:bCs/>
                <w:sz w:val="18"/>
                <w:szCs w:val="18"/>
              </w:rPr>
            </w:pPr>
            <w:r w:rsidRPr="00994A7D">
              <w:rPr>
                <w:bCs/>
                <w:sz w:val="18"/>
                <w:szCs w:val="18"/>
              </w:rPr>
              <w:t>650695,0</w:t>
            </w:r>
          </w:p>
        </w:tc>
        <w:tc>
          <w:tcPr>
            <w:tcW w:w="1029" w:type="dxa"/>
          </w:tcPr>
          <w:p w:rsidR="00BF114C" w:rsidRPr="00994A7D" w:rsidRDefault="00BF114C" w:rsidP="00BF114C">
            <w:pPr>
              <w:autoSpaceDE w:val="0"/>
              <w:autoSpaceDN w:val="0"/>
              <w:spacing w:line="240" w:lineRule="auto"/>
              <w:rPr>
                <w:bCs/>
                <w:sz w:val="18"/>
                <w:szCs w:val="18"/>
              </w:rPr>
            </w:pPr>
            <w:r w:rsidRPr="00994A7D">
              <w:rPr>
                <w:bCs/>
                <w:sz w:val="18"/>
                <w:szCs w:val="18"/>
              </w:rPr>
              <w:t>650695,0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sz w:val="16"/>
                <w:szCs w:val="16"/>
              </w:rPr>
            </w:pPr>
            <w:r w:rsidRPr="00994A7D">
              <w:rPr>
                <w:rFonts w:ascii="TimesET" w:eastAsia="Calibri" w:hAnsi="TimesET"/>
                <w:color w:val="000000"/>
                <w:sz w:val="16"/>
                <w:szCs w:val="16"/>
              </w:rPr>
              <w:t>Ц710000000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r w:rsidRPr="00994A7D">
              <w:t>25639,3</w:t>
            </w:r>
          </w:p>
        </w:tc>
        <w:tc>
          <w:tcPr>
            <w:tcW w:w="1133" w:type="dxa"/>
            <w:gridSpan w:val="4"/>
          </w:tcPr>
          <w:p w:rsidR="00BF114C" w:rsidRPr="00994A7D" w:rsidRDefault="0062626F" w:rsidP="00BF114C">
            <w:r w:rsidRPr="00994A7D">
              <w:t>30898,5</w:t>
            </w:r>
          </w:p>
        </w:tc>
        <w:tc>
          <w:tcPr>
            <w:tcW w:w="1066" w:type="dxa"/>
          </w:tcPr>
          <w:p w:rsidR="00BF114C" w:rsidRPr="00994A7D" w:rsidRDefault="00BF114C" w:rsidP="00BF114C">
            <w:r w:rsidRPr="00994A7D">
              <w:t>26769,1</w:t>
            </w:r>
          </w:p>
        </w:tc>
        <w:tc>
          <w:tcPr>
            <w:tcW w:w="992" w:type="dxa"/>
          </w:tcPr>
          <w:p w:rsidR="00BF114C" w:rsidRPr="00994A7D" w:rsidRDefault="00BF114C" w:rsidP="00BF114C">
            <w:r w:rsidRPr="00994A7D">
              <w:t>77429,46</w:t>
            </w:r>
          </w:p>
        </w:tc>
        <w:tc>
          <w:tcPr>
            <w:tcW w:w="1029" w:type="dxa"/>
          </w:tcPr>
          <w:p w:rsidR="00BF114C" w:rsidRPr="00994A7D" w:rsidRDefault="00BF114C" w:rsidP="00BF114C">
            <w:r w:rsidRPr="00994A7D">
              <w:t>77429,46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color w:val="000000"/>
                <w:sz w:val="16"/>
                <w:szCs w:val="16"/>
              </w:rPr>
              <w:t>Ц710000000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rPr>
                <w:rFonts w:ascii="TimesET" w:eastAsia="Calibri" w:hAnsi="TimesET"/>
                <w:bCs/>
              </w:rPr>
            </w:pPr>
            <w:r w:rsidRPr="00994A7D">
              <w:rPr>
                <w:rFonts w:ascii="TimesET" w:eastAsia="Calibri" w:hAnsi="TimesET"/>
                <w:bCs/>
              </w:rPr>
              <w:t>10792,6</w:t>
            </w:r>
          </w:p>
        </w:tc>
        <w:tc>
          <w:tcPr>
            <w:tcW w:w="1133" w:type="dxa"/>
            <w:gridSpan w:val="4"/>
          </w:tcPr>
          <w:p w:rsidR="00BF114C" w:rsidRPr="00994A7D" w:rsidRDefault="0062626F" w:rsidP="00BF114C">
            <w:pPr>
              <w:autoSpaceDE w:val="0"/>
              <w:autoSpaceDN w:val="0"/>
              <w:rPr>
                <w:rFonts w:ascii="TimesET" w:eastAsia="Calibri" w:hAnsi="TimesET"/>
                <w:bCs/>
              </w:rPr>
            </w:pPr>
            <w:r w:rsidRPr="00994A7D">
              <w:rPr>
                <w:rFonts w:ascii="TimesET" w:eastAsia="Calibri" w:hAnsi="TimesET"/>
                <w:bCs/>
              </w:rPr>
              <w:t>19886,6</w:t>
            </w:r>
          </w:p>
        </w:tc>
        <w:tc>
          <w:tcPr>
            <w:tcW w:w="1066" w:type="dxa"/>
          </w:tcPr>
          <w:p w:rsidR="00BF114C" w:rsidRPr="00994A7D" w:rsidRDefault="00BF114C" w:rsidP="00BF114C">
            <w:pPr>
              <w:autoSpaceDE w:val="0"/>
              <w:autoSpaceDN w:val="0"/>
              <w:rPr>
                <w:rFonts w:ascii="TimesET" w:eastAsia="Calibri" w:hAnsi="TimesET"/>
                <w:bCs/>
              </w:rPr>
            </w:pPr>
            <w:r w:rsidRPr="00994A7D">
              <w:rPr>
                <w:rFonts w:ascii="TimesET" w:eastAsia="Calibri" w:hAnsi="TimesET"/>
                <w:bCs/>
              </w:rPr>
              <w:t>19246,1</w:t>
            </w:r>
          </w:p>
        </w:tc>
        <w:tc>
          <w:tcPr>
            <w:tcW w:w="992" w:type="dxa"/>
          </w:tcPr>
          <w:p w:rsidR="00BF114C" w:rsidRPr="00994A7D" w:rsidRDefault="00BF114C" w:rsidP="00BF114C">
            <w:pPr>
              <w:autoSpaceDE w:val="0"/>
              <w:autoSpaceDN w:val="0"/>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Основное мероприятие 1</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Обеспечение деятельности организаций в сфере образования</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28687,8</w:t>
            </w:r>
          </w:p>
        </w:tc>
        <w:tc>
          <w:tcPr>
            <w:tcW w:w="1133" w:type="dxa"/>
            <w:gridSpan w:val="4"/>
          </w:tcPr>
          <w:p w:rsidR="00BF114C" w:rsidRPr="00994A7D" w:rsidRDefault="0062626F" w:rsidP="00BF114C">
            <w:pPr>
              <w:autoSpaceDE w:val="0"/>
              <w:autoSpaceDN w:val="0"/>
              <w:spacing w:line="240" w:lineRule="auto"/>
              <w:rPr>
                <w:bCs/>
                <w:color w:val="000000"/>
                <w:sz w:val="18"/>
                <w:szCs w:val="18"/>
              </w:rPr>
            </w:pPr>
            <w:r w:rsidRPr="00994A7D">
              <w:rPr>
                <w:bCs/>
                <w:color w:val="000000"/>
                <w:sz w:val="18"/>
                <w:szCs w:val="18"/>
              </w:rPr>
              <w:t>39973,8</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42787,6</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77293,9</w:t>
            </w:r>
            <w:r w:rsidR="00AA348D">
              <w:rPr>
                <w:bCs/>
                <w:color w:val="000000"/>
                <w:sz w:val="18"/>
                <w:szCs w:val="18"/>
              </w:rPr>
              <w:t>6</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77293,9</w:t>
            </w:r>
            <w:r w:rsidR="00AA348D">
              <w:rPr>
                <w:bCs/>
                <w:color w:val="000000"/>
                <w:sz w:val="18"/>
                <w:szCs w:val="18"/>
              </w:rPr>
              <w:t>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1133" w:type="dxa"/>
            <w:gridSpan w:val="4"/>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1503,7</w:t>
            </w:r>
          </w:p>
        </w:tc>
        <w:tc>
          <w:tcPr>
            <w:tcW w:w="1133" w:type="dxa"/>
            <w:gridSpan w:val="4"/>
          </w:tcPr>
          <w:p w:rsidR="00BF114C" w:rsidRPr="00994A7D" w:rsidRDefault="00563CE0" w:rsidP="00BF114C">
            <w:pPr>
              <w:autoSpaceDE w:val="0"/>
              <w:autoSpaceDN w:val="0"/>
              <w:spacing w:line="240" w:lineRule="auto"/>
              <w:rPr>
                <w:bCs/>
                <w:color w:val="000000"/>
                <w:sz w:val="18"/>
                <w:szCs w:val="18"/>
              </w:rPr>
            </w:pPr>
            <w:r>
              <w:rPr>
                <w:bCs/>
                <w:color w:val="000000"/>
                <w:sz w:val="18"/>
                <w:szCs w:val="18"/>
              </w:rPr>
              <w:t>1629,0</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17160,8</w:t>
            </w:r>
          </w:p>
        </w:tc>
        <w:tc>
          <w:tcPr>
            <w:tcW w:w="1133" w:type="dxa"/>
            <w:gridSpan w:val="4"/>
          </w:tcPr>
          <w:p w:rsidR="00BF114C" w:rsidRPr="00994A7D" w:rsidRDefault="00563CE0" w:rsidP="0062626F">
            <w:pPr>
              <w:autoSpaceDE w:val="0"/>
              <w:autoSpaceDN w:val="0"/>
              <w:spacing w:line="240" w:lineRule="auto"/>
              <w:rPr>
                <w:bCs/>
                <w:color w:val="000000"/>
                <w:sz w:val="18"/>
                <w:szCs w:val="18"/>
              </w:rPr>
            </w:pPr>
            <w:r>
              <w:rPr>
                <w:bCs/>
                <w:color w:val="000000"/>
                <w:sz w:val="18"/>
                <w:szCs w:val="18"/>
              </w:rPr>
              <w:t>18458,2</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23541,5</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77293,9</w:t>
            </w:r>
            <w:r w:rsidR="00AA348D">
              <w:rPr>
                <w:bCs/>
                <w:color w:val="000000"/>
                <w:sz w:val="18"/>
                <w:szCs w:val="18"/>
              </w:rPr>
              <w:t>6</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77293,9</w:t>
            </w:r>
            <w:r w:rsidR="00AA348D">
              <w:rPr>
                <w:bCs/>
                <w:color w:val="000000"/>
                <w:sz w:val="18"/>
                <w:szCs w:val="18"/>
              </w:rPr>
              <w:t>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8"/>
                <w:szCs w:val="18"/>
                <w:lang w:val="en-US"/>
              </w:rPr>
            </w:pPr>
            <w:r w:rsidRPr="00994A7D">
              <w:rPr>
                <w:rFonts w:ascii="TimesET" w:eastAsia="Calibri" w:hAnsi="TimesET"/>
                <w:sz w:val="18"/>
                <w:szCs w:val="18"/>
                <w:lang w:val="en-US"/>
              </w:rPr>
              <w:t>974</w:t>
            </w:r>
          </w:p>
        </w:tc>
        <w:tc>
          <w:tcPr>
            <w:tcW w:w="823"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rPr>
                <w:rFonts w:ascii="TimesET" w:eastAsia="Calibri" w:hAnsi="TimesET"/>
                <w:color w:val="000000"/>
                <w:sz w:val="16"/>
                <w:szCs w:val="16"/>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10023,3</w:t>
            </w:r>
          </w:p>
        </w:tc>
        <w:tc>
          <w:tcPr>
            <w:tcW w:w="1133" w:type="dxa"/>
            <w:gridSpan w:val="4"/>
          </w:tcPr>
          <w:p w:rsidR="00BF114C" w:rsidRPr="00994A7D" w:rsidRDefault="00BF114C" w:rsidP="0062626F">
            <w:pPr>
              <w:autoSpaceDE w:val="0"/>
              <w:autoSpaceDN w:val="0"/>
              <w:spacing w:line="240" w:lineRule="auto"/>
              <w:rPr>
                <w:bCs/>
                <w:color w:val="000000"/>
                <w:sz w:val="18"/>
                <w:szCs w:val="18"/>
              </w:rPr>
            </w:pPr>
            <w:r w:rsidRPr="00994A7D">
              <w:rPr>
                <w:bCs/>
                <w:color w:val="000000"/>
                <w:sz w:val="18"/>
                <w:szCs w:val="18"/>
              </w:rPr>
              <w:t>19</w:t>
            </w:r>
            <w:r w:rsidR="0062626F" w:rsidRPr="00994A7D">
              <w:rPr>
                <w:bCs/>
                <w:color w:val="000000"/>
                <w:sz w:val="18"/>
                <w:szCs w:val="18"/>
              </w:rPr>
              <w:t>886,6</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19246,1</w:t>
            </w:r>
          </w:p>
        </w:tc>
        <w:tc>
          <w:tcPr>
            <w:tcW w:w="992" w:type="dxa"/>
          </w:tcPr>
          <w:p w:rsidR="00BF114C" w:rsidRPr="00994A7D" w:rsidRDefault="00BF114C" w:rsidP="00BF114C">
            <w:pPr>
              <w:autoSpaceDE w:val="0"/>
              <w:autoSpaceDN w:val="0"/>
              <w:spacing w:line="240" w:lineRule="auto"/>
              <w:rPr>
                <w:bCs/>
                <w:color w:val="000000"/>
                <w:sz w:val="18"/>
                <w:szCs w:val="18"/>
                <w:lang w:val="en-US"/>
              </w:rPr>
            </w:pPr>
            <w:r w:rsidRPr="00994A7D">
              <w:rPr>
                <w:bCs/>
                <w:color w:val="000000"/>
                <w:sz w:val="18"/>
                <w:szCs w:val="18"/>
                <w:lang w:val="en-US"/>
              </w:rPr>
              <w:t xml:space="preserve">      0</w:t>
            </w:r>
          </w:p>
        </w:tc>
        <w:tc>
          <w:tcPr>
            <w:tcW w:w="1029" w:type="dxa"/>
          </w:tcPr>
          <w:p w:rsidR="00BF114C" w:rsidRPr="00994A7D" w:rsidRDefault="00BF114C" w:rsidP="00BF114C">
            <w:pPr>
              <w:autoSpaceDE w:val="0"/>
              <w:autoSpaceDN w:val="0"/>
              <w:spacing w:line="240" w:lineRule="auto"/>
              <w:rPr>
                <w:bCs/>
                <w:color w:val="000000"/>
                <w:sz w:val="18"/>
                <w:szCs w:val="18"/>
                <w:lang w:val="en-US"/>
              </w:rPr>
            </w:pPr>
            <w:r w:rsidRPr="00994A7D">
              <w:rPr>
                <w:bCs/>
                <w:color w:val="000000"/>
                <w:sz w:val="18"/>
                <w:szCs w:val="18"/>
                <w:lang w:val="en-US"/>
              </w:rPr>
              <w:t xml:space="preserve">     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Целевой (ые) индикатор (ы) и </w:t>
            </w:r>
            <w:r w:rsidRPr="00994A7D">
              <w:rPr>
                <w:rFonts w:ascii="TimesET" w:eastAsia="Calibri" w:hAnsi="TimesET"/>
              </w:rPr>
              <w:lastRenderedPageBreak/>
              <w:t>показатель(и) подпрограммы (муниципальной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1</w:t>
            </w:r>
          </w:p>
        </w:tc>
        <w:tc>
          <w:tcPr>
            <w:tcW w:w="9202" w:type="dxa"/>
            <w:gridSpan w:val="27"/>
          </w:tcPr>
          <w:p w:rsidR="00BF114C" w:rsidRPr="00994A7D" w:rsidRDefault="00BF114C" w:rsidP="00BF114C">
            <w:pPr>
              <w:spacing w:line="240" w:lineRule="auto"/>
              <w:rPr>
                <w:rFonts w:ascii="TimesET" w:eastAsia="Calibri" w:hAnsi="TimesET"/>
              </w:rPr>
            </w:pPr>
            <w:r w:rsidRPr="00994A7D">
              <w:rPr>
                <w:rFonts w:ascii="TimesET" w:eastAsia="Calibri" w:hAnsi="TimesET"/>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 xml:space="preserve">100 </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 xml:space="preserve">100 </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 xml:space="preserve">100 </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 xml:space="preserve">100 </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 xml:space="preserve">100 </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spacing w:line="240" w:lineRule="auto"/>
              <w:rPr>
                <w:rFonts w:ascii="TimesET" w:eastAsia="Calibri" w:hAnsi="TimesET"/>
              </w:rPr>
            </w:pPr>
            <w:r w:rsidRPr="00994A7D">
              <w:rPr>
                <w:rFonts w:ascii="TimesET" w:eastAsia="Calibri" w:hAnsi="TimesET"/>
              </w:rPr>
              <w:t xml:space="preserve">Соотношение средней заработной платы педагогических работников общеобразовательных организаций </w:t>
            </w:r>
            <w:r w:rsidRPr="00994A7D">
              <w:rPr>
                <w:rFonts w:ascii="TimesET" w:eastAsia="Calibri" w:hAnsi="TimesET"/>
              </w:rPr>
              <w:lastRenderedPageBreak/>
              <w:t>и среднемесячного дохода от трудовой деятельности в Чувашской Республике</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lastRenderedPageBreak/>
              <w:t>100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100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spacing w:line="240" w:lineRule="auto"/>
              <w:rPr>
                <w:rFonts w:ascii="TimesET" w:eastAsia="Calibri" w:hAnsi="TimesET"/>
              </w:rPr>
            </w:pPr>
            <w:r w:rsidRPr="00994A7D">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100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Мероприятие 1.1</w:t>
            </w:r>
          </w:p>
          <w:p w:rsidR="00BF114C" w:rsidRPr="00994A7D" w:rsidRDefault="00BF114C" w:rsidP="00BF114C">
            <w:pPr>
              <w:autoSpaceDE w:val="0"/>
              <w:autoSpaceDN w:val="0"/>
              <w:spacing w:line="240" w:lineRule="auto"/>
              <w:rPr>
                <w:rFonts w:ascii="TimesET" w:eastAsia="Calibri" w:hAnsi="TimesET"/>
              </w:rPr>
            </w:pP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t>Обеспечение деятельности муниципальных общеобразовательных организаций Красночетайского муниципального округа.</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ED6767" w:rsidP="00BF114C">
            <w:pPr>
              <w:autoSpaceDE w:val="0"/>
              <w:autoSpaceDN w:val="0"/>
              <w:jc w:val="center"/>
              <w:rPr>
                <w:rFonts w:ascii="TimesET" w:eastAsia="Calibri" w:hAnsi="TimesET"/>
              </w:rPr>
            </w:pPr>
            <w:r>
              <w:rPr>
                <w:rFonts w:ascii="TimesET" w:eastAsia="Calibri" w:hAnsi="TimesET"/>
              </w:rPr>
              <w:t>14946,1</w:t>
            </w:r>
          </w:p>
        </w:tc>
        <w:tc>
          <w:tcPr>
            <w:tcW w:w="1133" w:type="dxa"/>
            <w:gridSpan w:val="4"/>
          </w:tcPr>
          <w:p w:rsidR="00BF114C" w:rsidRPr="00994A7D" w:rsidRDefault="00F0485E" w:rsidP="00BF114C">
            <w:pPr>
              <w:autoSpaceDE w:val="0"/>
              <w:autoSpaceDN w:val="0"/>
              <w:jc w:val="center"/>
              <w:rPr>
                <w:rFonts w:ascii="TimesET" w:eastAsia="Calibri" w:hAnsi="TimesET"/>
              </w:rPr>
            </w:pPr>
            <w:r w:rsidRPr="00994A7D">
              <w:rPr>
                <w:rFonts w:ascii="TimesET" w:eastAsia="Calibri" w:hAnsi="TimesET"/>
              </w:rPr>
              <w:t>25170,4</w:t>
            </w:r>
          </w:p>
        </w:tc>
        <w:tc>
          <w:tcPr>
            <w:tcW w:w="1066" w:type="dxa"/>
          </w:tcPr>
          <w:p w:rsidR="00BF114C" w:rsidRPr="00994A7D" w:rsidRDefault="0086581C" w:rsidP="00BF114C">
            <w:pPr>
              <w:autoSpaceDE w:val="0"/>
              <w:autoSpaceDN w:val="0"/>
              <w:jc w:val="center"/>
              <w:rPr>
                <w:rFonts w:ascii="TimesET" w:eastAsia="Calibri" w:hAnsi="TimesET"/>
              </w:rPr>
            </w:pPr>
            <w:r>
              <w:rPr>
                <w:rFonts w:ascii="TimesET" w:eastAsia="Calibri" w:hAnsi="TimesET"/>
              </w:rPr>
              <w:t>29054,1</w:t>
            </w:r>
          </w:p>
        </w:tc>
        <w:tc>
          <w:tcPr>
            <w:tcW w:w="992"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32302,46</w:t>
            </w:r>
          </w:p>
        </w:tc>
        <w:tc>
          <w:tcPr>
            <w:tcW w:w="1029"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32302,36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0702</w:t>
            </w: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Ц710170550</w:t>
            </w:r>
          </w:p>
        </w:tc>
        <w:tc>
          <w:tcPr>
            <w:tcW w:w="568" w:type="dxa"/>
            <w:gridSpan w:val="4"/>
          </w:tcPr>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611,</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621</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1373D8">
            <w:r w:rsidRPr="00994A7D">
              <w:rPr>
                <w:rFonts w:ascii="TimesET" w:eastAsia="Calibri" w:hAnsi="TimesET"/>
              </w:rPr>
              <w:t xml:space="preserve"> </w:t>
            </w:r>
            <w:r w:rsidR="00F616E3">
              <w:rPr>
                <w:rFonts w:ascii="TimesET" w:eastAsia="Calibri" w:hAnsi="TimesET"/>
              </w:rPr>
              <w:t>9679,4</w:t>
            </w:r>
          </w:p>
        </w:tc>
        <w:tc>
          <w:tcPr>
            <w:tcW w:w="1133" w:type="dxa"/>
            <w:gridSpan w:val="4"/>
          </w:tcPr>
          <w:p w:rsidR="00BF114C" w:rsidRPr="00994A7D" w:rsidRDefault="00BF114C" w:rsidP="009332A7">
            <w:r w:rsidRPr="00994A7D">
              <w:rPr>
                <w:rFonts w:ascii="TimesET" w:eastAsia="Calibri" w:hAnsi="TimesET"/>
              </w:rPr>
              <w:t xml:space="preserve"> </w:t>
            </w:r>
            <w:r w:rsidR="00C96903">
              <w:rPr>
                <w:rFonts w:ascii="TimesET" w:eastAsia="Calibri" w:hAnsi="TimesET"/>
              </w:rPr>
              <w:t xml:space="preserve">  </w:t>
            </w:r>
            <w:r w:rsidR="006C458F" w:rsidRPr="00994A7D">
              <w:rPr>
                <w:rFonts w:ascii="TimesET" w:eastAsia="Calibri" w:hAnsi="TimesET"/>
              </w:rPr>
              <w:t>10464,7</w:t>
            </w:r>
          </w:p>
        </w:tc>
        <w:tc>
          <w:tcPr>
            <w:tcW w:w="1066" w:type="dxa"/>
          </w:tcPr>
          <w:p w:rsidR="00BF114C" w:rsidRPr="00994A7D" w:rsidRDefault="00BF114C" w:rsidP="0086581C">
            <w:r w:rsidRPr="00994A7D">
              <w:rPr>
                <w:rFonts w:ascii="TimesET" w:eastAsia="Calibri" w:hAnsi="TimesET"/>
              </w:rPr>
              <w:t xml:space="preserve">  </w:t>
            </w:r>
            <w:r w:rsidR="0086581C">
              <w:rPr>
                <w:rFonts w:ascii="TimesET" w:eastAsia="Calibri" w:hAnsi="TimesET"/>
              </w:rPr>
              <w:t>14543,2</w:t>
            </w:r>
          </w:p>
        </w:tc>
        <w:tc>
          <w:tcPr>
            <w:tcW w:w="992"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32302,46</w:t>
            </w:r>
          </w:p>
        </w:tc>
        <w:tc>
          <w:tcPr>
            <w:tcW w:w="1029"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32302,36</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0702</w:t>
            </w: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Ц710170550</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 xml:space="preserve">  x</w:t>
            </w:r>
          </w:p>
          <w:p w:rsidR="00BF114C" w:rsidRPr="00994A7D" w:rsidRDefault="00BF114C" w:rsidP="00BF114C">
            <w:pPr>
              <w:autoSpaceDE w:val="0"/>
              <w:autoSpaceDN w:val="0"/>
              <w:rPr>
                <w:rFonts w:ascii="TimesET" w:eastAsia="Calibri" w:hAnsi="TimesET"/>
                <w:sz w:val="16"/>
                <w:szCs w:val="16"/>
              </w:rPr>
            </w:pP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431DE6" w:rsidRDefault="00BF114C" w:rsidP="00431DE6">
            <w:pPr>
              <w:autoSpaceDE w:val="0"/>
              <w:autoSpaceDN w:val="0"/>
              <w:rPr>
                <w:rFonts w:ascii="TimesET" w:eastAsia="Calibri" w:hAnsi="TimesET"/>
              </w:rPr>
            </w:pPr>
            <w:r w:rsidRPr="00994A7D">
              <w:rPr>
                <w:rFonts w:ascii="TimesET" w:eastAsia="Calibri" w:hAnsi="TimesET"/>
              </w:rPr>
              <w:t xml:space="preserve"> </w:t>
            </w:r>
            <w:r w:rsidR="005F4AE5">
              <w:rPr>
                <w:rFonts w:ascii="TimesET" w:eastAsia="Calibri" w:hAnsi="TimesET"/>
              </w:rPr>
              <w:t>5266,7</w:t>
            </w:r>
          </w:p>
        </w:tc>
        <w:tc>
          <w:tcPr>
            <w:tcW w:w="1133" w:type="dxa"/>
            <w:gridSpan w:val="4"/>
          </w:tcPr>
          <w:p w:rsidR="00BF114C" w:rsidRPr="00994A7D" w:rsidRDefault="00F0485E" w:rsidP="00BF114C">
            <w:pPr>
              <w:autoSpaceDE w:val="0"/>
              <w:autoSpaceDN w:val="0"/>
              <w:jc w:val="center"/>
              <w:rPr>
                <w:rFonts w:ascii="TimesET" w:eastAsia="Calibri" w:hAnsi="TimesET"/>
              </w:rPr>
            </w:pPr>
            <w:r w:rsidRPr="00994A7D">
              <w:rPr>
                <w:rFonts w:ascii="TimesET" w:eastAsia="Calibri" w:hAnsi="TimesET"/>
                <w:lang w:val="en-US"/>
              </w:rPr>
              <w:t>14705,</w:t>
            </w:r>
            <w:r w:rsidRPr="00994A7D">
              <w:rPr>
                <w:rFonts w:ascii="TimesET" w:eastAsia="Calibri" w:hAnsi="TimesET"/>
              </w:rPr>
              <w:t>7</w:t>
            </w:r>
          </w:p>
        </w:tc>
        <w:tc>
          <w:tcPr>
            <w:tcW w:w="1066" w:type="dxa"/>
          </w:tcPr>
          <w:p w:rsidR="00BF114C" w:rsidRPr="0086581C" w:rsidRDefault="0086581C" w:rsidP="00BF114C">
            <w:pPr>
              <w:autoSpaceDE w:val="0"/>
              <w:autoSpaceDN w:val="0"/>
              <w:jc w:val="center"/>
              <w:rPr>
                <w:rFonts w:ascii="TimesET" w:eastAsia="Calibri" w:hAnsi="TimesET"/>
              </w:rPr>
            </w:pPr>
            <w:r>
              <w:rPr>
                <w:rFonts w:ascii="TimesET" w:eastAsia="Calibri" w:hAnsi="TimesET"/>
              </w:rPr>
              <w:t>14510,9</w:t>
            </w:r>
          </w:p>
        </w:tc>
        <w:tc>
          <w:tcPr>
            <w:tcW w:w="992"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Мероприятие 1.2.</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t>Обеспечение деятельности муниципальных организаций дополнительного образования</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EE7B6A" w:rsidP="00BF114C">
            <w:pPr>
              <w:autoSpaceDE w:val="0"/>
              <w:autoSpaceDN w:val="0"/>
              <w:rPr>
                <w:rFonts w:ascii="TimesET" w:eastAsia="Calibri" w:hAnsi="TimesET"/>
              </w:rPr>
            </w:pPr>
            <w:r>
              <w:rPr>
                <w:rFonts w:ascii="TimesET" w:eastAsia="Calibri" w:hAnsi="TimesET"/>
              </w:rPr>
              <w:t>2404,5</w:t>
            </w:r>
          </w:p>
        </w:tc>
        <w:tc>
          <w:tcPr>
            <w:tcW w:w="1133" w:type="dxa"/>
            <w:gridSpan w:val="4"/>
          </w:tcPr>
          <w:p w:rsidR="00BF114C" w:rsidRPr="00994A7D" w:rsidRDefault="00D705E5" w:rsidP="00BF114C">
            <w:pPr>
              <w:autoSpaceDE w:val="0"/>
              <w:autoSpaceDN w:val="0"/>
              <w:jc w:val="center"/>
              <w:rPr>
                <w:rFonts w:ascii="TimesET" w:eastAsia="Calibri" w:hAnsi="TimesET"/>
              </w:rPr>
            </w:pPr>
            <w:r w:rsidRPr="00994A7D">
              <w:rPr>
                <w:rFonts w:ascii="TimesET" w:eastAsia="Calibri" w:hAnsi="TimesET"/>
              </w:rPr>
              <w:t>2462,2</w:t>
            </w:r>
          </w:p>
        </w:tc>
        <w:tc>
          <w:tcPr>
            <w:tcW w:w="1066" w:type="dxa"/>
          </w:tcPr>
          <w:p w:rsidR="00BF114C" w:rsidRPr="00994A7D" w:rsidRDefault="0018166E" w:rsidP="00BF114C">
            <w:pPr>
              <w:autoSpaceDE w:val="0"/>
              <w:autoSpaceDN w:val="0"/>
              <w:jc w:val="center"/>
              <w:rPr>
                <w:rFonts w:ascii="TimesET" w:eastAsia="Calibri" w:hAnsi="TimesET"/>
              </w:rPr>
            </w:pPr>
            <w:r>
              <w:rPr>
                <w:rFonts w:ascii="TimesET" w:eastAsia="Calibri" w:hAnsi="TimesET"/>
              </w:rPr>
              <w:t>704,8</w:t>
            </w:r>
          </w:p>
        </w:tc>
        <w:tc>
          <w:tcPr>
            <w:tcW w:w="992"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Default="00870678" w:rsidP="00BF114C">
            <w:pPr>
              <w:autoSpaceDE w:val="0"/>
              <w:autoSpaceDN w:val="0"/>
              <w:jc w:val="center"/>
              <w:rPr>
                <w:rFonts w:ascii="TimesET" w:eastAsia="Calibri" w:hAnsi="TimesET"/>
              </w:rPr>
            </w:pPr>
            <w:r>
              <w:rPr>
                <w:rFonts w:ascii="TimesET" w:eastAsia="Calibri" w:hAnsi="TimesET"/>
              </w:rPr>
              <w:t>974</w:t>
            </w:r>
          </w:p>
          <w:p w:rsidR="007F56E1" w:rsidRDefault="007F56E1" w:rsidP="00BF114C">
            <w:pPr>
              <w:autoSpaceDE w:val="0"/>
              <w:autoSpaceDN w:val="0"/>
              <w:jc w:val="center"/>
              <w:rPr>
                <w:rFonts w:ascii="TimesET" w:eastAsia="Calibri" w:hAnsi="TimesET"/>
                <w:lang w:val="en-US"/>
              </w:rPr>
            </w:pPr>
          </w:p>
          <w:p w:rsidR="007F56E1" w:rsidRPr="007F56E1" w:rsidRDefault="007F56E1" w:rsidP="00BF114C">
            <w:pPr>
              <w:autoSpaceDE w:val="0"/>
              <w:autoSpaceDN w:val="0"/>
              <w:jc w:val="center"/>
              <w:rPr>
                <w:rFonts w:ascii="TimesET" w:eastAsia="Calibri" w:hAnsi="TimesET"/>
                <w:lang w:val="en-US"/>
              </w:rPr>
            </w:pPr>
            <w:r>
              <w:rPr>
                <w:rFonts w:ascii="TimesET" w:eastAsia="Calibri" w:hAnsi="TimesET"/>
                <w:lang w:val="en-US"/>
              </w:rPr>
              <w:t>974</w:t>
            </w:r>
          </w:p>
        </w:tc>
        <w:tc>
          <w:tcPr>
            <w:tcW w:w="823" w:type="dxa"/>
            <w:gridSpan w:val="5"/>
          </w:tcPr>
          <w:p w:rsidR="00BF114C" w:rsidRDefault="00870678" w:rsidP="00BF114C">
            <w:pPr>
              <w:autoSpaceDE w:val="0"/>
              <w:autoSpaceDN w:val="0"/>
              <w:jc w:val="center"/>
              <w:rPr>
                <w:rFonts w:ascii="TimesET" w:eastAsia="Calibri" w:hAnsi="TimesET"/>
              </w:rPr>
            </w:pPr>
            <w:r>
              <w:rPr>
                <w:rFonts w:ascii="TimesET" w:eastAsia="Calibri" w:hAnsi="TimesET"/>
              </w:rPr>
              <w:lastRenderedPageBreak/>
              <w:t>0703</w:t>
            </w:r>
          </w:p>
          <w:p w:rsidR="007F56E1" w:rsidRDefault="007F56E1" w:rsidP="00BF114C">
            <w:pPr>
              <w:autoSpaceDE w:val="0"/>
              <w:autoSpaceDN w:val="0"/>
              <w:jc w:val="center"/>
              <w:rPr>
                <w:rFonts w:ascii="TimesET" w:eastAsia="Calibri" w:hAnsi="TimesET"/>
                <w:lang w:val="en-US"/>
              </w:rPr>
            </w:pPr>
          </w:p>
          <w:p w:rsidR="007F56E1" w:rsidRPr="007F56E1" w:rsidRDefault="007F56E1" w:rsidP="00BF114C">
            <w:pPr>
              <w:autoSpaceDE w:val="0"/>
              <w:autoSpaceDN w:val="0"/>
              <w:jc w:val="center"/>
              <w:rPr>
                <w:rFonts w:ascii="TimesET" w:eastAsia="Calibri" w:hAnsi="TimesET"/>
                <w:lang w:val="en-US"/>
              </w:rPr>
            </w:pPr>
            <w:r>
              <w:rPr>
                <w:rFonts w:ascii="TimesET" w:eastAsia="Calibri" w:hAnsi="TimesET"/>
                <w:lang w:val="en-US"/>
              </w:rPr>
              <w:t>0703</w:t>
            </w:r>
          </w:p>
        </w:tc>
        <w:tc>
          <w:tcPr>
            <w:tcW w:w="1276" w:type="dxa"/>
            <w:gridSpan w:val="5"/>
          </w:tcPr>
          <w:p w:rsidR="00BF114C" w:rsidRDefault="00870678" w:rsidP="00BF114C">
            <w:pPr>
              <w:autoSpaceDE w:val="0"/>
              <w:autoSpaceDN w:val="0"/>
              <w:jc w:val="center"/>
              <w:rPr>
                <w:rFonts w:ascii="TimesET" w:eastAsia="Calibri" w:hAnsi="TimesET"/>
                <w:lang w:val="en-US"/>
              </w:rPr>
            </w:pPr>
            <w:r>
              <w:rPr>
                <w:rFonts w:ascii="TimesET" w:eastAsia="Calibri" w:hAnsi="TimesET"/>
              </w:rPr>
              <w:lastRenderedPageBreak/>
              <w:t>Ц7101</w:t>
            </w:r>
            <w:r>
              <w:rPr>
                <w:rFonts w:ascii="TimesET" w:eastAsia="Calibri" w:hAnsi="TimesET"/>
                <w:lang w:val="en-US"/>
              </w:rPr>
              <w:t>S6360</w:t>
            </w:r>
          </w:p>
          <w:p w:rsidR="007F56E1" w:rsidRDefault="007F56E1" w:rsidP="00BF114C">
            <w:pPr>
              <w:autoSpaceDE w:val="0"/>
              <w:autoSpaceDN w:val="0"/>
              <w:jc w:val="center"/>
              <w:rPr>
                <w:rFonts w:ascii="TimesET" w:eastAsia="Calibri" w:hAnsi="TimesET"/>
              </w:rPr>
            </w:pPr>
          </w:p>
          <w:p w:rsidR="007F56E1" w:rsidRPr="007F56E1" w:rsidRDefault="007F56E1" w:rsidP="00BF114C">
            <w:pPr>
              <w:autoSpaceDE w:val="0"/>
              <w:autoSpaceDN w:val="0"/>
              <w:jc w:val="center"/>
              <w:rPr>
                <w:rFonts w:ascii="TimesET" w:eastAsia="Calibri" w:hAnsi="TimesET"/>
                <w:lang w:val="en-US"/>
              </w:rPr>
            </w:pPr>
            <w:r>
              <w:rPr>
                <w:rFonts w:ascii="TimesET" w:eastAsia="Calibri" w:hAnsi="TimesET"/>
              </w:rPr>
              <w:t>Ц7101</w:t>
            </w:r>
            <w:r>
              <w:rPr>
                <w:rFonts w:ascii="TimesET" w:eastAsia="Calibri" w:hAnsi="TimesET"/>
                <w:lang w:val="en-US"/>
              </w:rPr>
              <w:t>S7080</w:t>
            </w:r>
          </w:p>
        </w:tc>
        <w:tc>
          <w:tcPr>
            <w:tcW w:w="568" w:type="dxa"/>
            <w:gridSpan w:val="4"/>
          </w:tcPr>
          <w:p w:rsidR="00BF114C" w:rsidRDefault="007F56E1" w:rsidP="00BF114C">
            <w:pPr>
              <w:autoSpaceDE w:val="0"/>
              <w:autoSpaceDN w:val="0"/>
              <w:jc w:val="center"/>
              <w:rPr>
                <w:rFonts w:ascii="TimesET" w:eastAsia="Calibri" w:hAnsi="TimesET"/>
              </w:rPr>
            </w:pPr>
            <w:r>
              <w:rPr>
                <w:rFonts w:ascii="TimesET" w:eastAsia="Calibri" w:hAnsi="TimesET"/>
              </w:rPr>
              <w:lastRenderedPageBreak/>
              <w:t>611</w:t>
            </w:r>
          </w:p>
          <w:p w:rsidR="007F56E1" w:rsidRDefault="007F56E1" w:rsidP="00BF114C">
            <w:pPr>
              <w:autoSpaceDE w:val="0"/>
              <w:autoSpaceDN w:val="0"/>
              <w:jc w:val="center"/>
              <w:rPr>
                <w:rFonts w:ascii="TimesET" w:eastAsia="Calibri" w:hAnsi="TimesET"/>
                <w:lang w:val="en-US"/>
              </w:rPr>
            </w:pPr>
            <w:r>
              <w:rPr>
                <w:rFonts w:ascii="TimesET" w:eastAsia="Calibri" w:hAnsi="TimesET"/>
                <w:lang w:val="en-US"/>
              </w:rPr>
              <w:lastRenderedPageBreak/>
              <w:t>621</w:t>
            </w:r>
          </w:p>
          <w:p w:rsidR="007F56E1" w:rsidRDefault="007F56E1" w:rsidP="00BF114C">
            <w:pPr>
              <w:autoSpaceDE w:val="0"/>
              <w:autoSpaceDN w:val="0"/>
              <w:jc w:val="center"/>
              <w:rPr>
                <w:rFonts w:ascii="TimesET" w:eastAsia="Calibri" w:hAnsi="TimesET"/>
                <w:lang w:val="en-US"/>
              </w:rPr>
            </w:pPr>
            <w:r>
              <w:rPr>
                <w:rFonts w:ascii="TimesET" w:eastAsia="Calibri" w:hAnsi="TimesET"/>
                <w:lang w:val="en-US"/>
              </w:rPr>
              <w:t>611</w:t>
            </w:r>
          </w:p>
          <w:p w:rsidR="007F56E1" w:rsidRPr="007F56E1" w:rsidRDefault="007F56E1" w:rsidP="00BF114C">
            <w:pPr>
              <w:autoSpaceDE w:val="0"/>
              <w:autoSpaceDN w:val="0"/>
              <w:jc w:val="center"/>
              <w:rPr>
                <w:rFonts w:ascii="TimesET" w:eastAsia="Calibri" w:hAnsi="TimesET"/>
                <w:lang w:val="en-US"/>
              </w:rPr>
            </w:pPr>
            <w:r>
              <w:rPr>
                <w:rFonts w:ascii="TimesET" w:eastAsia="Calibri" w:hAnsi="TimesET"/>
                <w:lang w:val="en-US"/>
              </w:rPr>
              <w:t>621</w:t>
            </w:r>
          </w:p>
        </w:tc>
        <w:tc>
          <w:tcPr>
            <w:tcW w:w="1004" w:type="dxa"/>
            <w:gridSpan w:val="4"/>
          </w:tcPr>
          <w:p w:rsidR="00BF114C"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бюджет Чувашск</w:t>
            </w:r>
            <w:r w:rsidRPr="00994A7D">
              <w:rPr>
                <w:rFonts w:ascii="TimesET" w:eastAsia="Calibri" w:hAnsi="TimesET"/>
              </w:rPr>
              <w:lastRenderedPageBreak/>
              <w:t>ой Республики</w:t>
            </w:r>
          </w:p>
          <w:p w:rsidR="007F56E1" w:rsidRPr="00994A7D" w:rsidRDefault="007F56E1" w:rsidP="00BF114C">
            <w:pPr>
              <w:autoSpaceDE w:val="0"/>
              <w:autoSpaceDN w:val="0"/>
              <w:spacing w:line="240" w:lineRule="auto"/>
              <w:rPr>
                <w:rFonts w:ascii="TimesET" w:eastAsia="Calibri" w:hAnsi="TimesET"/>
              </w:rPr>
            </w:pPr>
          </w:p>
        </w:tc>
        <w:tc>
          <w:tcPr>
            <w:tcW w:w="992" w:type="dxa"/>
            <w:gridSpan w:val="3"/>
          </w:tcPr>
          <w:p w:rsidR="00BF114C" w:rsidRDefault="00BF114C" w:rsidP="00BF114C">
            <w:pPr>
              <w:autoSpaceDE w:val="0"/>
              <w:autoSpaceDN w:val="0"/>
              <w:jc w:val="center"/>
              <w:rPr>
                <w:rFonts w:ascii="TimesET" w:eastAsia="Calibri" w:hAnsi="TimesET"/>
                <w:bCs/>
              </w:rPr>
            </w:pPr>
          </w:p>
          <w:p w:rsidR="007A137C" w:rsidRDefault="007A137C" w:rsidP="00BF114C">
            <w:pPr>
              <w:autoSpaceDE w:val="0"/>
              <w:autoSpaceDN w:val="0"/>
              <w:jc w:val="center"/>
              <w:rPr>
                <w:rFonts w:ascii="TimesET" w:eastAsia="Calibri" w:hAnsi="TimesET"/>
                <w:bCs/>
              </w:rPr>
            </w:pPr>
          </w:p>
          <w:p w:rsidR="007A137C" w:rsidRPr="00994A7D" w:rsidRDefault="007A137C" w:rsidP="00BF114C">
            <w:pPr>
              <w:autoSpaceDE w:val="0"/>
              <w:autoSpaceDN w:val="0"/>
              <w:jc w:val="center"/>
              <w:rPr>
                <w:rFonts w:ascii="TimesET" w:eastAsia="Calibri" w:hAnsi="TimesET"/>
                <w:bCs/>
              </w:rPr>
            </w:pPr>
            <w:r>
              <w:rPr>
                <w:rFonts w:ascii="TimesET" w:eastAsia="Calibri" w:hAnsi="TimesET"/>
                <w:bCs/>
              </w:rPr>
              <w:t>1503,7</w:t>
            </w:r>
          </w:p>
        </w:tc>
        <w:tc>
          <w:tcPr>
            <w:tcW w:w="1133" w:type="dxa"/>
            <w:gridSpan w:val="4"/>
          </w:tcPr>
          <w:p w:rsidR="00BF114C" w:rsidRPr="00994A7D" w:rsidRDefault="000349A8" w:rsidP="00BF114C">
            <w:pPr>
              <w:autoSpaceDE w:val="0"/>
              <w:autoSpaceDN w:val="0"/>
              <w:jc w:val="center"/>
              <w:rPr>
                <w:rFonts w:ascii="TimesET" w:eastAsia="Calibri" w:hAnsi="TimesET"/>
                <w:bCs/>
              </w:rPr>
            </w:pPr>
            <w:r>
              <w:rPr>
                <w:rFonts w:ascii="TimesET" w:eastAsia="Calibri" w:hAnsi="TimesET"/>
                <w:bCs/>
              </w:rPr>
              <w:lastRenderedPageBreak/>
              <w:t>1629,0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p w:rsidR="00FC302F" w:rsidRDefault="00FC302F" w:rsidP="00BF114C">
            <w:pPr>
              <w:autoSpaceDE w:val="0"/>
              <w:autoSpaceDN w:val="0"/>
              <w:jc w:val="center"/>
              <w:rPr>
                <w:rFonts w:ascii="TimesET" w:eastAsia="Calibri" w:hAnsi="TimesET"/>
                <w:sz w:val="16"/>
                <w:szCs w:val="16"/>
              </w:rPr>
            </w:pPr>
          </w:p>
          <w:p w:rsidR="00A60D01" w:rsidRDefault="00A60D01"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p w:rsidR="007A137C" w:rsidRDefault="007A137C" w:rsidP="00BF114C">
            <w:pPr>
              <w:autoSpaceDE w:val="0"/>
              <w:autoSpaceDN w:val="0"/>
              <w:jc w:val="center"/>
              <w:rPr>
                <w:rFonts w:ascii="TimesET" w:eastAsia="Calibri" w:hAnsi="TimesET"/>
                <w:sz w:val="16"/>
                <w:szCs w:val="16"/>
              </w:rPr>
            </w:pPr>
          </w:p>
          <w:p w:rsidR="002572A0" w:rsidRPr="00994A7D" w:rsidRDefault="002572A0" w:rsidP="00BF114C">
            <w:pPr>
              <w:autoSpaceDE w:val="0"/>
              <w:autoSpaceDN w:val="0"/>
              <w:jc w:val="center"/>
              <w:rPr>
                <w:rFonts w:ascii="TimesET" w:eastAsia="Calibri" w:hAnsi="TimesET"/>
                <w:sz w:val="16"/>
                <w:szCs w:val="16"/>
              </w:rPr>
            </w:pPr>
            <w:r>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0703</w:t>
            </w:r>
          </w:p>
          <w:p w:rsidR="00FC302F" w:rsidRDefault="00FC302F" w:rsidP="00BF114C">
            <w:pPr>
              <w:autoSpaceDE w:val="0"/>
              <w:autoSpaceDN w:val="0"/>
              <w:jc w:val="center"/>
              <w:rPr>
                <w:rFonts w:ascii="TimesET" w:eastAsia="Calibri" w:hAnsi="TimesET"/>
                <w:sz w:val="16"/>
                <w:szCs w:val="16"/>
              </w:rPr>
            </w:pPr>
          </w:p>
          <w:p w:rsidR="00BF114C" w:rsidRDefault="00A60D01" w:rsidP="00BF114C">
            <w:pPr>
              <w:autoSpaceDE w:val="0"/>
              <w:autoSpaceDN w:val="0"/>
              <w:jc w:val="center"/>
              <w:rPr>
                <w:rFonts w:ascii="TimesET" w:eastAsia="Calibri" w:hAnsi="TimesET"/>
                <w:sz w:val="16"/>
                <w:szCs w:val="16"/>
              </w:rPr>
            </w:pPr>
            <w:r w:rsidRPr="00994A7D">
              <w:rPr>
                <w:rFonts w:ascii="TimesET" w:eastAsia="Calibri" w:hAnsi="TimesET"/>
                <w:sz w:val="16"/>
                <w:szCs w:val="16"/>
              </w:rPr>
              <w:t>0703</w:t>
            </w:r>
          </w:p>
          <w:p w:rsidR="007A137C" w:rsidRDefault="007A137C" w:rsidP="00BF114C">
            <w:pPr>
              <w:autoSpaceDE w:val="0"/>
              <w:autoSpaceDN w:val="0"/>
              <w:jc w:val="center"/>
              <w:rPr>
                <w:rFonts w:ascii="TimesET" w:eastAsia="Calibri" w:hAnsi="TimesET"/>
                <w:sz w:val="16"/>
                <w:szCs w:val="16"/>
              </w:rPr>
            </w:pPr>
          </w:p>
          <w:p w:rsidR="002572A0" w:rsidRPr="00994A7D" w:rsidRDefault="002572A0" w:rsidP="00BF114C">
            <w:pPr>
              <w:autoSpaceDE w:val="0"/>
              <w:autoSpaceDN w:val="0"/>
              <w:jc w:val="center"/>
              <w:rPr>
                <w:rFonts w:ascii="TimesET" w:eastAsia="Calibri" w:hAnsi="TimesET"/>
                <w:sz w:val="16"/>
                <w:szCs w:val="16"/>
              </w:rPr>
            </w:pPr>
            <w:r>
              <w:rPr>
                <w:rFonts w:ascii="TimesET" w:eastAsia="Calibri" w:hAnsi="TimesET"/>
                <w:sz w:val="16"/>
                <w:szCs w:val="16"/>
              </w:rPr>
              <w:t>0703</w:t>
            </w: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Ц710170560</w:t>
            </w:r>
          </w:p>
          <w:p w:rsidR="00FC302F" w:rsidRDefault="00FC302F" w:rsidP="00BF114C">
            <w:pPr>
              <w:autoSpaceDE w:val="0"/>
              <w:autoSpaceDN w:val="0"/>
              <w:jc w:val="center"/>
              <w:rPr>
                <w:rFonts w:ascii="TimesET" w:eastAsia="Calibri" w:hAnsi="TimesET"/>
                <w:sz w:val="16"/>
                <w:szCs w:val="16"/>
              </w:rPr>
            </w:pPr>
          </w:p>
          <w:p w:rsidR="00A60D01" w:rsidRDefault="00A60D01"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rPr>
              <w:t>Ц7101</w:t>
            </w:r>
            <w:r w:rsidRPr="00994A7D">
              <w:rPr>
                <w:rFonts w:ascii="TimesET" w:eastAsia="Calibri" w:hAnsi="TimesET"/>
                <w:sz w:val="16"/>
                <w:szCs w:val="16"/>
                <w:lang w:val="en-US"/>
              </w:rPr>
              <w:t>S6360</w:t>
            </w:r>
          </w:p>
          <w:p w:rsidR="007A137C" w:rsidRDefault="007A137C" w:rsidP="00BF114C">
            <w:pPr>
              <w:autoSpaceDE w:val="0"/>
              <w:autoSpaceDN w:val="0"/>
              <w:jc w:val="center"/>
              <w:rPr>
                <w:rFonts w:ascii="TimesET" w:eastAsia="Calibri" w:hAnsi="TimesET"/>
                <w:sz w:val="16"/>
                <w:szCs w:val="16"/>
                <w:lang w:val="en-US"/>
              </w:rPr>
            </w:pPr>
          </w:p>
          <w:p w:rsidR="002572A0" w:rsidRPr="003662D7" w:rsidRDefault="003662D7" w:rsidP="00BF114C">
            <w:pPr>
              <w:autoSpaceDE w:val="0"/>
              <w:autoSpaceDN w:val="0"/>
              <w:jc w:val="center"/>
              <w:rPr>
                <w:rFonts w:ascii="TimesET" w:eastAsia="Calibri" w:hAnsi="TimesET"/>
                <w:sz w:val="16"/>
                <w:szCs w:val="16"/>
                <w:lang w:val="en-US"/>
              </w:rPr>
            </w:pPr>
            <w:r>
              <w:rPr>
                <w:rFonts w:ascii="TimesET" w:eastAsia="Calibri" w:hAnsi="TimesET"/>
                <w:sz w:val="16"/>
                <w:szCs w:val="16"/>
              </w:rPr>
              <w:t>Ц7101</w:t>
            </w:r>
            <w:r>
              <w:rPr>
                <w:rFonts w:ascii="TimesET" w:eastAsia="Calibri" w:hAnsi="TimesET"/>
                <w:sz w:val="16"/>
                <w:szCs w:val="16"/>
                <w:lang w:val="en-US"/>
              </w:rPr>
              <w:t>S7080</w:t>
            </w:r>
          </w:p>
        </w:tc>
        <w:tc>
          <w:tcPr>
            <w:tcW w:w="568" w:type="dxa"/>
            <w:gridSpan w:val="4"/>
          </w:tcPr>
          <w:p w:rsidR="00BF114C"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611</w:t>
            </w:r>
          </w:p>
          <w:p w:rsidR="00FC302F" w:rsidRPr="00FC302F" w:rsidRDefault="00FC302F" w:rsidP="00BF114C">
            <w:pPr>
              <w:autoSpaceDE w:val="0"/>
              <w:autoSpaceDN w:val="0"/>
              <w:rPr>
                <w:rFonts w:ascii="TimesET" w:eastAsia="Calibri" w:hAnsi="TimesET"/>
                <w:sz w:val="16"/>
                <w:szCs w:val="16"/>
                <w:lang w:val="en-US"/>
              </w:rPr>
            </w:pPr>
            <w:r>
              <w:rPr>
                <w:rFonts w:ascii="TimesET" w:eastAsia="Calibri" w:hAnsi="TimesET"/>
                <w:sz w:val="16"/>
                <w:szCs w:val="16"/>
                <w:lang w:val="en-US"/>
              </w:rPr>
              <w:t>614</w:t>
            </w:r>
          </w:p>
          <w:p w:rsidR="00A60D01" w:rsidRDefault="00626594" w:rsidP="00BF114C">
            <w:pPr>
              <w:autoSpaceDE w:val="0"/>
              <w:autoSpaceDN w:val="0"/>
              <w:rPr>
                <w:rFonts w:ascii="TimesET" w:eastAsia="Calibri" w:hAnsi="TimesET"/>
                <w:sz w:val="16"/>
                <w:szCs w:val="16"/>
              </w:rPr>
            </w:pPr>
            <w:r>
              <w:rPr>
                <w:rFonts w:ascii="TimesET" w:eastAsia="Calibri" w:hAnsi="TimesET"/>
                <w:sz w:val="16"/>
                <w:szCs w:val="16"/>
              </w:rPr>
              <w:t>611</w:t>
            </w:r>
          </w:p>
          <w:p w:rsidR="00626594" w:rsidRPr="00626594" w:rsidRDefault="00626594" w:rsidP="00BF114C">
            <w:pPr>
              <w:autoSpaceDE w:val="0"/>
              <w:autoSpaceDN w:val="0"/>
              <w:rPr>
                <w:rFonts w:ascii="TimesET" w:eastAsia="Calibri" w:hAnsi="TimesET"/>
                <w:sz w:val="16"/>
                <w:szCs w:val="16"/>
                <w:lang w:val="en-US"/>
              </w:rPr>
            </w:pPr>
            <w:r>
              <w:rPr>
                <w:rFonts w:ascii="TimesET" w:eastAsia="Calibri" w:hAnsi="TimesET"/>
                <w:sz w:val="16"/>
                <w:szCs w:val="16"/>
                <w:lang w:val="en-US"/>
              </w:rPr>
              <w:t>621</w:t>
            </w:r>
          </w:p>
          <w:p w:rsidR="00B25AE0" w:rsidRDefault="003662D7" w:rsidP="00BF114C">
            <w:pPr>
              <w:autoSpaceDE w:val="0"/>
              <w:autoSpaceDN w:val="0"/>
              <w:rPr>
                <w:rFonts w:ascii="TimesET" w:eastAsia="Calibri" w:hAnsi="TimesET"/>
                <w:sz w:val="16"/>
                <w:szCs w:val="16"/>
                <w:lang w:val="en-US"/>
              </w:rPr>
            </w:pPr>
            <w:r>
              <w:rPr>
                <w:rFonts w:ascii="TimesET" w:eastAsia="Calibri" w:hAnsi="TimesET"/>
                <w:sz w:val="16"/>
                <w:szCs w:val="16"/>
                <w:lang w:val="en-US"/>
              </w:rPr>
              <w:t>611</w:t>
            </w:r>
          </w:p>
          <w:p w:rsidR="003662D7" w:rsidRPr="003662D7" w:rsidRDefault="003662D7" w:rsidP="00BF114C">
            <w:pPr>
              <w:autoSpaceDE w:val="0"/>
              <w:autoSpaceDN w:val="0"/>
              <w:rPr>
                <w:rFonts w:ascii="TimesET" w:eastAsia="Calibri" w:hAnsi="TimesET"/>
                <w:sz w:val="16"/>
                <w:szCs w:val="16"/>
                <w:lang w:val="en-US"/>
              </w:rPr>
            </w:pPr>
            <w:r>
              <w:rPr>
                <w:rFonts w:ascii="TimesET" w:eastAsia="Calibri" w:hAnsi="TimesET"/>
                <w:sz w:val="16"/>
                <w:szCs w:val="16"/>
                <w:lang w:val="en-US"/>
              </w:rPr>
              <w:t>621</w:t>
            </w:r>
          </w:p>
        </w:tc>
        <w:tc>
          <w:tcPr>
            <w:tcW w:w="1004" w:type="dxa"/>
            <w:gridSpan w:val="4"/>
          </w:tcPr>
          <w:p w:rsidR="00BF114C"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p w:rsidR="002572A0" w:rsidRDefault="002572A0" w:rsidP="00BF114C">
            <w:pPr>
              <w:autoSpaceDE w:val="0"/>
              <w:autoSpaceDN w:val="0"/>
              <w:spacing w:line="240" w:lineRule="auto"/>
              <w:rPr>
                <w:rFonts w:ascii="TimesET" w:eastAsia="Calibri" w:hAnsi="TimesET"/>
              </w:rPr>
            </w:pPr>
          </w:p>
          <w:p w:rsidR="003662D7" w:rsidRDefault="003662D7" w:rsidP="00BF114C">
            <w:pPr>
              <w:autoSpaceDE w:val="0"/>
              <w:autoSpaceDN w:val="0"/>
              <w:spacing w:line="240" w:lineRule="auto"/>
              <w:rPr>
                <w:rFonts w:ascii="TimesET" w:eastAsia="Calibri" w:hAnsi="TimesET"/>
              </w:rPr>
            </w:pPr>
          </w:p>
          <w:p w:rsidR="002572A0" w:rsidRPr="00994A7D" w:rsidRDefault="002572A0" w:rsidP="00BF114C">
            <w:pPr>
              <w:autoSpaceDE w:val="0"/>
              <w:autoSpaceDN w:val="0"/>
              <w:spacing w:line="240" w:lineRule="auto"/>
              <w:rPr>
                <w:rFonts w:ascii="TimesET" w:eastAsia="Calibri" w:hAnsi="TimesET"/>
              </w:rPr>
            </w:pPr>
          </w:p>
        </w:tc>
        <w:tc>
          <w:tcPr>
            <w:tcW w:w="992" w:type="dxa"/>
            <w:gridSpan w:val="3"/>
          </w:tcPr>
          <w:p w:rsidR="00BF114C" w:rsidRDefault="00FC302F" w:rsidP="00BF114C">
            <w:pPr>
              <w:autoSpaceDE w:val="0"/>
              <w:autoSpaceDN w:val="0"/>
              <w:jc w:val="center"/>
              <w:rPr>
                <w:rFonts w:ascii="TimesET" w:eastAsia="Calibri" w:hAnsi="TimesET"/>
              </w:rPr>
            </w:pPr>
            <w:r>
              <w:rPr>
                <w:rFonts w:ascii="TimesET" w:eastAsia="Calibri" w:hAnsi="TimesET"/>
                <w:lang w:val="en-US"/>
              </w:rPr>
              <w:t>215</w:t>
            </w:r>
            <w:r>
              <w:rPr>
                <w:rFonts w:ascii="TimesET" w:eastAsia="Calibri" w:hAnsi="TimesET"/>
              </w:rPr>
              <w:t>,0</w:t>
            </w:r>
          </w:p>
          <w:p w:rsidR="00FC302F" w:rsidRDefault="00FC302F" w:rsidP="00BF114C">
            <w:pPr>
              <w:autoSpaceDE w:val="0"/>
              <w:autoSpaceDN w:val="0"/>
              <w:jc w:val="center"/>
              <w:rPr>
                <w:rFonts w:ascii="TimesET" w:eastAsia="Calibri" w:hAnsi="TimesET"/>
              </w:rPr>
            </w:pPr>
            <w:r>
              <w:rPr>
                <w:rFonts w:ascii="TimesET" w:eastAsia="Calibri" w:hAnsi="TimesET"/>
              </w:rPr>
              <w:t>589,8</w:t>
            </w:r>
          </w:p>
          <w:p w:rsidR="007A137C" w:rsidRDefault="007A137C" w:rsidP="00BF114C">
            <w:pPr>
              <w:autoSpaceDE w:val="0"/>
              <w:autoSpaceDN w:val="0"/>
              <w:jc w:val="center"/>
              <w:rPr>
                <w:rFonts w:ascii="TimesET" w:eastAsia="Calibri" w:hAnsi="TimesET"/>
              </w:rPr>
            </w:pPr>
          </w:p>
          <w:p w:rsidR="00BD5504" w:rsidRDefault="00BD5504" w:rsidP="00BF114C">
            <w:pPr>
              <w:autoSpaceDE w:val="0"/>
              <w:autoSpaceDN w:val="0"/>
              <w:jc w:val="center"/>
              <w:rPr>
                <w:rFonts w:ascii="TimesET" w:eastAsia="Calibri" w:hAnsi="TimesET"/>
              </w:rPr>
            </w:pPr>
          </w:p>
          <w:p w:rsidR="007A137C" w:rsidRPr="00FC302F" w:rsidRDefault="00BD5504" w:rsidP="00BD5504">
            <w:pPr>
              <w:autoSpaceDE w:val="0"/>
              <w:autoSpaceDN w:val="0"/>
              <w:jc w:val="left"/>
              <w:rPr>
                <w:rFonts w:ascii="TimesET" w:eastAsia="Calibri" w:hAnsi="TimesET"/>
              </w:rPr>
            </w:pPr>
            <w:r>
              <w:rPr>
                <w:rFonts w:ascii="TimesET" w:eastAsia="Calibri" w:hAnsi="TimesET"/>
              </w:rPr>
              <w:t xml:space="preserve">    </w:t>
            </w:r>
            <w:r w:rsidR="00A744E2">
              <w:rPr>
                <w:rFonts w:ascii="TimesET" w:eastAsia="Calibri" w:hAnsi="TimesET"/>
              </w:rPr>
              <w:t>96,0</w:t>
            </w:r>
          </w:p>
        </w:tc>
        <w:tc>
          <w:tcPr>
            <w:tcW w:w="1133" w:type="dxa"/>
            <w:gridSpan w:val="4"/>
          </w:tcPr>
          <w:p w:rsidR="00FC302F" w:rsidRPr="00FC302F" w:rsidRDefault="00FC302F" w:rsidP="00BF114C">
            <w:pPr>
              <w:autoSpaceDE w:val="0"/>
              <w:autoSpaceDN w:val="0"/>
              <w:jc w:val="center"/>
              <w:rPr>
                <w:rFonts w:ascii="TimesET" w:eastAsia="Calibri" w:hAnsi="TimesET"/>
                <w:lang w:val="en-US"/>
              </w:rPr>
            </w:pPr>
          </w:p>
          <w:p w:rsidR="00BF114C" w:rsidRPr="00994A7D" w:rsidRDefault="00392DA8" w:rsidP="00BF114C">
            <w:pPr>
              <w:autoSpaceDE w:val="0"/>
              <w:autoSpaceDN w:val="0"/>
              <w:jc w:val="center"/>
              <w:rPr>
                <w:rFonts w:ascii="TimesET" w:eastAsia="Calibri" w:hAnsi="TimesET"/>
              </w:rPr>
            </w:pPr>
            <w:r w:rsidRPr="00994A7D">
              <w:rPr>
                <w:rFonts w:ascii="TimesET" w:eastAsia="Calibri" w:hAnsi="TimesET"/>
              </w:rPr>
              <w:t>747,5</w:t>
            </w:r>
          </w:p>
          <w:p w:rsidR="00A60D01" w:rsidRDefault="00FC302F" w:rsidP="000349A8">
            <w:pPr>
              <w:autoSpaceDE w:val="0"/>
              <w:autoSpaceDN w:val="0"/>
              <w:jc w:val="left"/>
              <w:rPr>
                <w:rFonts w:ascii="TimesET" w:eastAsia="Calibri" w:hAnsi="TimesET"/>
              </w:rPr>
            </w:pPr>
            <w:r>
              <w:rPr>
                <w:rFonts w:ascii="TimesET" w:eastAsia="Calibri" w:hAnsi="TimesET"/>
              </w:rPr>
              <w:t xml:space="preserve">    </w:t>
            </w:r>
            <w:r w:rsidR="00A744E2">
              <w:rPr>
                <w:rFonts w:ascii="TimesET" w:eastAsia="Calibri" w:hAnsi="TimesET"/>
              </w:rPr>
              <w:t xml:space="preserve">  </w:t>
            </w:r>
            <w:r w:rsidR="000349A8">
              <w:rPr>
                <w:rFonts w:ascii="TimesET" w:eastAsia="Calibri" w:hAnsi="TimesET"/>
              </w:rPr>
              <w:t>85,7</w:t>
            </w:r>
          </w:p>
          <w:p w:rsidR="007A137C" w:rsidRPr="00994A7D" w:rsidRDefault="007A137C" w:rsidP="000349A8">
            <w:pPr>
              <w:autoSpaceDE w:val="0"/>
              <w:autoSpaceDN w:val="0"/>
              <w:jc w:val="left"/>
              <w:rPr>
                <w:rFonts w:ascii="TimesET" w:eastAsia="Calibri" w:hAnsi="TimesET"/>
              </w:rPr>
            </w:pPr>
          </w:p>
        </w:tc>
        <w:tc>
          <w:tcPr>
            <w:tcW w:w="1066" w:type="dxa"/>
          </w:tcPr>
          <w:p w:rsidR="00BF114C" w:rsidRDefault="00BF114C" w:rsidP="00BF114C">
            <w:pPr>
              <w:autoSpaceDE w:val="0"/>
              <w:autoSpaceDN w:val="0"/>
              <w:jc w:val="center"/>
              <w:rPr>
                <w:rFonts w:ascii="TimesET" w:eastAsia="Calibri" w:hAnsi="TimesET"/>
              </w:rPr>
            </w:pPr>
          </w:p>
          <w:p w:rsidR="0018166E" w:rsidRPr="00994A7D" w:rsidRDefault="0018166E" w:rsidP="00BF114C">
            <w:pPr>
              <w:autoSpaceDE w:val="0"/>
              <w:autoSpaceDN w:val="0"/>
              <w:jc w:val="center"/>
              <w:rPr>
                <w:rFonts w:ascii="TimesET" w:eastAsia="Calibri" w:hAnsi="TimesET"/>
              </w:rPr>
            </w:pPr>
            <w:r>
              <w:rPr>
                <w:rFonts w:ascii="TimesET" w:eastAsia="Calibri" w:hAnsi="TimesET"/>
              </w:rPr>
              <w:t>704,8</w:t>
            </w:r>
          </w:p>
        </w:tc>
        <w:tc>
          <w:tcPr>
            <w:tcW w:w="992" w:type="dxa"/>
          </w:tcPr>
          <w:p w:rsidR="00BF114C" w:rsidRDefault="00BF114C" w:rsidP="00BF114C">
            <w:pPr>
              <w:autoSpaceDE w:val="0"/>
              <w:autoSpaceDN w:val="0"/>
              <w:jc w:val="center"/>
              <w:rPr>
                <w:rFonts w:ascii="TimesET" w:eastAsia="Calibri" w:hAnsi="TimesET"/>
                <w:lang w:val="en-US"/>
              </w:rPr>
            </w:pPr>
          </w:p>
          <w:p w:rsidR="00AA348D" w:rsidRPr="00AA348D" w:rsidRDefault="00AA348D" w:rsidP="00BF114C">
            <w:pPr>
              <w:autoSpaceDE w:val="0"/>
              <w:autoSpaceDN w:val="0"/>
              <w:jc w:val="center"/>
              <w:rPr>
                <w:rFonts w:ascii="TimesET" w:eastAsia="Calibri" w:hAnsi="TimesET"/>
              </w:rPr>
            </w:pPr>
            <w:r>
              <w:rPr>
                <w:rFonts w:ascii="TimesET" w:eastAsia="Calibri" w:hAnsi="TimesET"/>
              </w:rPr>
              <w:t>3524,0</w:t>
            </w:r>
          </w:p>
        </w:tc>
        <w:tc>
          <w:tcPr>
            <w:tcW w:w="1029" w:type="dxa"/>
          </w:tcPr>
          <w:p w:rsidR="00BF114C" w:rsidRDefault="00BF114C" w:rsidP="00BF114C">
            <w:pPr>
              <w:autoSpaceDE w:val="0"/>
              <w:autoSpaceDN w:val="0"/>
              <w:jc w:val="center"/>
              <w:rPr>
                <w:rFonts w:ascii="TimesET" w:eastAsia="Calibri" w:hAnsi="TimesET"/>
                <w:lang w:val="en-US"/>
              </w:rPr>
            </w:pPr>
          </w:p>
          <w:p w:rsidR="00AA348D" w:rsidRPr="00AA348D" w:rsidRDefault="00AA348D" w:rsidP="00BF114C">
            <w:pPr>
              <w:autoSpaceDE w:val="0"/>
              <w:autoSpaceDN w:val="0"/>
              <w:jc w:val="center"/>
              <w:rPr>
                <w:rFonts w:ascii="TimesET" w:eastAsia="Calibri" w:hAnsi="TimesET"/>
              </w:rPr>
            </w:pPr>
            <w:r>
              <w:rPr>
                <w:rFonts w:ascii="TimesET" w:eastAsia="Calibri" w:hAnsi="TimesET"/>
              </w:rPr>
              <w:t>3524,0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0703</w:t>
            </w: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Ц710170560</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 xml:space="preserve">   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206DC8" w:rsidP="00BF114C">
            <w:pPr>
              <w:autoSpaceDE w:val="0"/>
              <w:autoSpaceDN w:val="0"/>
              <w:jc w:val="center"/>
              <w:rPr>
                <w:rFonts w:ascii="TimesET" w:eastAsia="Calibri" w:hAnsi="TimesET"/>
              </w:rPr>
            </w:pPr>
            <w:r>
              <w:rPr>
                <w:rFonts w:ascii="TimesET" w:eastAsia="Calibri" w:hAnsi="TimesET"/>
              </w:rPr>
              <w:t>0</w:t>
            </w:r>
          </w:p>
        </w:tc>
        <w:tc>
          <w:tcPr>
            <w:tcW w:w="1133"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Мероприятие 1.3.</w:t>
            </w:r>
          </w:p>
          <w:p w:rsidR="00BF114C" w:rsidRPr="00994A7D" w:rsidRDefault="00BF114C" w:rsidP="00BF114C">
            <w:pPr>
              <w:autoSpaceDE w:val="0"/>
              <w:autoSpaceDN w:val="0"/>
              <w:spacing w:line="240" w:lineRule="auto"/>
              <w:rPr>
                <w:rFonts w:ascii="TimesET" w:eastAsia="Calibri" w:hAnsi="TimesET"/>
              </w:rPr>
            </w:pP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t>Обеспечение деятельности детских дошкольных образовательных организаций</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ED6767" w:rsidP="00BF114C">
            <w:pPr>
              <w:autoSpaceDE w:val="0"/>
              <w:autoSpaceDN w:val="0"/>
              <w:jc w:val="center"/>
              <w:rPr>
                <w:rFonts w:ascii="TimesET" w:eastAsia="Calibri" w:hAnsi="TimesET"/>
              </w:rPr>
            </w:pPr>
            <w:r>
              <w:rPr>
                <w:rFonts w:ascii="TimesET" w:eastAsia="Calibri" w:hAnsi="TimesET"/>
              </w:rPr>
              <w:t>6750,8</w:t>
            </w:r>
          </w:p>
        </w:tc>
        <w:tc>
          <w:tcPr>
            <w:tcW w:w="1133" w:type="dxa"/>
            <w:gridSpan w:val="4"/>
          </w:tcPr>
          <w:p w:rsidR="00BF114C" w:rsidRPr="00994A7D" w:rsidRDefault="00F0485E" w:rsidP="00BF114C">
            <w:pPr>
              <w:autoSpaceDE w:val="0"/>
              <w:autoSpaceDN w:val="0"/>
              <w:jc w:val="center"/>
              <w:rPr>
                <w:rFonts w:ascii="TimesET" w:eastAsia="Calibri" w:hAnsi="TimesET"/>
              </w:rPr>
            </w:pPr>
            <w:r w:rsidRPr="00994A7D">
              <w:rPr>
                <w:rFonts w:ascii="TimesET" w:eastAsia="Calibri" w:hAnsi="TimesET"/>
              </w:rPr>
              <w:t>7463,9</w:t>
            </w:r>
          </w:p>
        </w:tc>
        <w:tc>
          <w:tcPr>
            <w:tcW w:w="1066" w:type="dxa"/>
          </w:tcPr>
          <w:p w:rsidR="00BF114C" w:rsidRPr="00994A7D" w:rsidRDefault="0018166E" w:rsidP="00BF114C">
            <w:pPr>
              <w:autoSpaceDE w:val="0"/>
              <w:autoSpaceDN w:val="0"/>
              <w:jc w:val="center"/>
              <w:rPr>
                <w:rFonts w:ascii="TimesET" w:eastAsia="Calibri" w:hAnsi="TimesET"/>
              </w:rPr>
            </w:pPr>
            <w:r>
              <w:rPr>
                <w:rFonts w:ascii="TimesET" w:eastAsia="Calibri" w:hAnsi="TimesET"/>
              </w:rPr>
              <w:t>8151,4</w:t>
            </w:r>
          </w:p>
        </w:tc>
        <w:tc>
          <w:tcPr>
            <w:tcW w:w="992"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17081,0</w:t>
            </w:r>
          </w:p>
        </w:tc>
        <w:tc>
          <w:tcPr>
            <w:tcW w:w="1029"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17081,0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 xml:space="preserve">0701  </w:t>
            </w:r>
          </w:p>
          <w:p w:rsidR="00BF114C" w:rsidRPr="00994A7D" w:rsidRDefault="00BF114C" w:rsidP="00BF114C">
            <w:pPr>
              <w:autoSpaceDE w:val="0"/>
              <w:autoSpaceDN w:val="0"/>
              <w:jc w:val="center"/>
              <w:rPr>
                <w:rFonts w:ascii="TimesET" w:eastAsia="Calibri" w:hAnsi="TimesET"/>
                <w:sz w:val="16"/>
                <w:szCs w:val="16"/>
              </w:rPr>
            </w:pP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Ц710170670</w:t>
            </w:r>
          </w:p>
        </w:tc>
        <w:tc>
          <w:tcPr>
            <w:tcW w:w="568" w:type="dxa"/>
            <w:gridSpan w:val="4"/>
          </w:tcPr>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611</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621</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F616E3" w:rsidP="00BF114C">
            <w:pPr>
              <w:autoSpaceDE w:val="0"/>
              <w:autoSpaceDN w:val="0"/>
              <w:jc w:val="center"/>
              <w:rPr>
                <w:rFonts w:ascii="TimesET" w:eastAsia="Calibri" w:hAnsi="TimesET"/>
              </w:rPr>
            </w:pPr>
            <w:r>
              <w:rPr>
                <w:rFonts w:ascii="TimesET" w:eastAsia="Calibri" w:hAnsi="TimesET"/>
              </w:rPr>
              <w:t>1994,2</w:t>
            </w:r>
          </w:p>
        </w:tc>
        <w:tc>
          <w:tcPr>
            <w:tcW w:w="1133" w:type="dxa"/>
            <w:gridSpan w:val="4"/>
          </w:tcPr>
          <w:p w:rsidR="00BF114C" w:rsidRPr="00994A7D" w:rsidRDefault="006C458F" w:rsidP="00BF114C">
            <w:pPr>
              <w:autoSpaceDE w:val="0"/>
              <w:autoSpaceDN w:val="0"/>
              <w:jc w:val="center"/>
              <w:rPr>
                <w:rFonts w:ascii="TimesET" w:eastAsia="Calibri" w:hAnsi="TimesET"/>
              </w:rPr>
            </w:pPr>
            <w:r w:rsidRPr="00994A7D">
              <w:rPr>
                <w:rFonts w:ascii="TimesET" w:eastAsia="Calibri" w:hAnsi="TimesET"/>
              </w:rPr>
              <w:t>2283,0</w:t>
            </w:r>
          </w:p>
        </w:tc>
        <w:tc>
          <w:tcPr>
            <w:tcW w:w="1066" w:type="dxa"/>
          </w:tcPr>
          <w:p w:rsidR="00BF114C" w:rsidRPr="00994A7D" w:rsidRDefault="0018166E" w:rsidP="00BF114C">
            <w:pPr>
              <w:autoSpaceDE w:val="0"/>
              <w:autoSpaceDN w:val="0"/>
              <w:jc w:val="center"/>
              <w:rPr>
                <w:rFonts w:ascii="TimesET" w:eastAsia="Calibri" w:hAnsi="TimesET"/>
              </w:rPr>
            </w:pPr>
            <w:r>
              <w:rPr>
                <w:rFonts w:ascii="TimesET" w:eastAsia="Calibri" w:hAnsi="TimesET"/>
              </w:rPr>
              <w:t>3416,2</w:t>
            </w:r>
          </w:p>
        </w:tc>
        <w:tc>
          <w:tcPr>
            <w:tcW w:w="992" w:type="dxa"/>
          </w:tcPr>
          <w:p w:rsidR="00BF114C" w:rsidRPr="00AA348D" w:rsidRDefault="00AA348D" w:rsidP="00BF114C">
            <w:pPr>
              <w:autoSpaceDE w:val="0"/>
              <w:autoSpaceDN w:val="0"/>
              <w:jc w:val="center"/>
              <w:rPr>
                <w:rFonts w:ascii="TimesET" w:eastAsia="Calibri" w:hAnsi="TimesET"/>
              </w:rPr>
            </w:pPr>
            <w:r>
              <w:rPr>
                <w:rFonts w:ascii="TimesET" w:eastAsia="Calibri" w:hAnsi="TimesET"/>
              </w:rPr>
              <w:t>17081,0</w:t>
            </w:r>
          </w:p>
        </w:tc>
        <w:tc>
          <w:tcPr>
            <w:tcW w:w="1029"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17081,0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lang w:val="en-US"/>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lang w:val="en-US"/>
              </w:rPr>
              <w:t>0701</w:t>
            </w: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Ц710170670</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AC5233" w:rsidP="00BF114C">
            <w:pPr>
              <w:autoSpaceDE w:val="0"/>
              <w:autoSpaceDN w:val="0"/>
              <w:jc w:val="center"/>
              <w:rPr>
                <w:rFonts w:ascii="TimesET" w:eastAsia="Calibri" w:hAnsi="TimesET"/>
              </w:rPr>
            </w:pPr>
            <w:r>
              <w:rPr>
                <w:rFonts w:ascii="TimesET" w:eastAsia="Calibri" w:hAnsi="TimesET"/>
              </w:rPr>
              <w:t>4756,6</w:t>
            </w:r>
          </w:p>
        </w:tc>
        <w:tc>
          <w:tcPr>
            <w:tcW w:w="1133" w:type="dxa"/>
            <w:gridSpan w:val="4"/>
          </w:tcPr>
          <w:p w:rsidR="00BF114C" w:rsidRPr="00994A7D" w:rsidRDefault="0008220D" w:rsidP="0008220D">
            <w:pPr>
              <w:autoSpaceDE w:val="0"/>
              <w:autoSpaceDN w:val="0"/>
              <w:jc w:val="left"/>
              <w:rPr>
                <w:rFonts w:ascii="TimesET" w:eastAsia="Calibri" w:hAnsi="TimesET"/>
              </w:rPr>
            </w:pPr>
            <w:r w:rsidRPr="00994A7D">
              <w:rPr>
                <w:rFonts w:ascii="TimesET" w:eastAsia="Calibri" w:hAnsi="TimesET"/>
              </w:rPr>
              <w:t xml:space="preserve">   </w:t>
            </w:r>
            <w:r w:rsidR="00F0485E" w:rsidRPr="00994A7D">
              <w:rPr>
                <w:rFonts w:ascii="TimesET" w:eastAsia="Calibri" w:hAnsi="TimesET"/>
              </w:rPr>
              <w:t>5180,9</w:t>
            </w:r>
          </w:p>
        </w:tc>
        <w:tc>
          <w:tcPr>
            <w:tcW w:w="1066" w:type="dxa"/>
          </w:tcPr>
          <w:p w:rsidR="00BF114C" w:rsidRPr="0018166E" w:rsidRDefault="0018166E" w:rsidP="00BF114C">
            <w:pPr>
              <w:autoSpaceDE w:val="0"/>
              <w:autoSpaceDN w:val="0"/>
              <w:jc w:val="center"/>
              <w:rPr>
                <w:rFonts w:ascii="TimesET" w:eastAsia="Calibri" w:hAnsi="TimesET"/>
              </w:rPr>
            </w:pPr>
            <w:r>
              <w:rPr>
                <w:rFonts w:ascii="TimesET" w:eastAsia="Calibri" w:hAnsi="TimesET"/>
              </w:rPr>
              <w:t>4735,2</w:t>
            </w:r>
          </w:p>
        </w:tc>
        <w:tc>
          <w:tcPr>
            <w:tcW w:w="992"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A60D01" w:rsidP="00BF114C">
            <w:pPr>
              <w:autoSpaceDE w:val="0"/>
              <w:autoSpaceDN w:val="0"/>
              <w:spacing w:line="240" w:lineRule="auto"/>
              <w:rPr>
                <w:rFonts w:ascii="TimesET" w:eastAsia="Calibri" w:hAnsi="TimesET"/>
              </w:rPr>
            </w:pPr>
            <w:r w:rsidRPr="00994A7D">
              <w:rPr>
                <w:rFonts w:ascii="TimesET" w:eastAsia="Calibri" w:hAnsi="TimesET"/>
              </w:rPr>
              <w:lastRenderedPageBreak/>
              <w:t>Мероприятие 1.4</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color w:val="000000"/>
                <w:sz w:val="16"/>
                <w:szCs w:val="16"/>
              </w:rPr>
              <w:t>Ц710100000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055A26" w:rsidP="00BF114C">
            <w:pPr>
              <w:autoSpaceDE w:val="0"/>
              <w:autoSpaceDN w:val="0"/>
              <w:jc w:val="center"/>
              <w:rPr>
                <w:rFonts w:ascii="TimesET" w:eastAsia="Calibri" w:hAnsi="TimesET"/>
              </w:rPr>
            </w:pPr>
            <w:r>
              <w:rPr>
                <w:rFonts w:ascii="TimesET" w:eastAsia="Calibri" w:hAnsi="TimesET"/>
              </w:rPr>
              <w:t>4586,4</w:t>
            </w:r>
          </w:p>
        </w:tc>
        <w:tc>
          <w:tcPr>
            <w:tcW w:w="1133" w:type="dxa"/>
            <w:gridSpan w:val="4"/>
          </w:tcPr>
          <w:p w:rsidR="00BF114C" w:rsidRPr="00994A7D" w:rsidRDefault="00323168" w:rsidP="00BF114C">
            <w:pPr>
              <w:autoSpaceDE w:val="0"/>
              <w:autoSpaceDN w:val="0"/>
              <w:jc w:val="center"/>
              <w:rPr>
                <w:rFonts w:ascii="TimesET" w:eastAsia="Calibri" w:hAnsi="TimesET"/>
              </w:rPr>
            </w:pPr>
            <w:r w:rsidRPr="00994A7D">
              <w:rPr>
                <w:rFonts w:ascii="TimesET" w:eastAsia="Calibri" w:hAnsi="TimesET"/>
              </w:rPr>
              <w:t>4877,3</w:t>
            </w:r>
          </w:p>
        </w:tc>
        <w:tc>
          <w:tcPr>
            <w:tcW w:w="1066" w:type="dxa"/>
          </w:tcPr>
          <w:p w:rsidR="00BF114C" w:rsidRPr="00994A7D" w:rsidRDefault="00B93B28" w:rsidP="00BF114C">
            <w:pPr>
              <w:autoSpaceDE w:val="0"/>
              <w:autoSpaceDN w:val="0"/>
              <w:jc w:val="center"/>
              <w:rPr>
                <w:rFonts w:ascii="TimesET" w:eastAsia="Calibri" w:hAnsi="TimesET"/>
              </w:rPr>
            </w:pPr>
            <w:r>
              <w:rPr>
                <w:rFonts w:ascii="TimesET" w:eastAsia="Calibri" w:hAnsi="TimesET"/>
              </w:rPr>
              <w:t>4877,3</w:t>
            </w:r>
          </w:p>
        </w:tc>
        <w:tc>
          <w:tcPr>
            <w:tcW w:w="992" w:type="dxa"/>
          </w:tcPr>
          <w:p w:rsidR="00BF114C" w:rsidRPr="00994A7D" w:rsidRDefault="00461F64" w:rsidP="00BF114C">
            <w:pPr>
              <w:autoSpaceDE w:val="0"/>
              <w:autoSpaceDN w:val="0"/>
              <w:jc w:val="center"/>
              <w:rPr>
                <w:rFonts w:ascii="TimesET" w:eastAsia="Calibri" w:hAnsi="TimesET"/>
                <w:lang w:val="en-US"/>
              </w:rPr>
            </w:pPr>
            <w:r>
              <w:rPr>
                <w:rFonts w:ascii="TimesET" w:eastAsia="Calibri" w:hAnsi="TimesET"/>
                <w:lang w:val="en-US"/>
              </w:rPr>
              <w:t>24386,5</w:t>
            </w:r>
          </w:p>
        </w:tc>
        <w:tc>
          <w:tcPr>
            <w:tcW w:w="1029" w:type="dxa"/>
          </w:tcPr>
          <w:p w:rsidR="00BF114C" w:rsidRPr="00994A7D" w:rsidRDefault="00AA348D" w:rsidP="00BF114C">
            <w:pPr>
              <w:autoSpaceDE w:val="0"/>
              <w:autoSpaceDN w:val="0"/>
              <w:jc w:val="center"/>
              <w:rPr>
                <w:rFonts w:ascii="TimesET" w:eastAsia="Calibri" w:hAnsi="TimesET"/>
                <w:lang w:val="en-US"/>
              </w:rPr>
            </w:pPr>
            <w:r>
              <w:rPr>
                <w:rFonts w:ascii="TimesET" w:eastAsia="Calibri" w:hAnsi="TimesET"/>
                <w:lang w:val="en-US"/>
              </w:rPr>
              <w:t>2438</w:t>
            </w:r>
            <w:r w:rsidR="00461F64">
              <w:rPr>
                <w:rFonts w:ascii="TimesET" w:eastAsia="Calibri" w:hAnsi="TimesET"/>
                <w:lang w:val="en-US"/>
              </w:rPr>
              <w:t>6,5</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974</w:t>
            </w:r>
          </w:p>
        </w:tc>
        <w:tc>
          <w:tcPr>
            <w:tcW w:w="823"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 xml:space="preserve">0709 </w:t>
            </w:r>
          </w:p>
          <w:p w:rsidR="00BF114C" w:rsidRPr="00994A7D" w:rsidRDefault="00BF114C" w:rsidP="00BF114C">
            <w:pPr>
              <w:autoSpaceDE w:val="0"/>
              <w:autoSpaceDN w:val="0"/>
              <w:jc w:val="center"/>
              <w:rPr>
                <w:rFonts w:ascii="TimesET" w:eastAsia="Calibri" w:hAnsi="TimesET"/>
                <w:sz w:val="16"/>
                <w:szCs w:val="16"/>
              </w:rPr>
            </w:pPr>
          </w:p>
        </w:tc>
        <w:tc>
          <w:tcPr>
            <w:tcW w:w="1276" w:type="dxa"/>
            <w:gridSpan w:val="5"/>
          </w:tcPr>
          <w:p w:rsidR="00BF114C" w:rsidRPr="00994A7D" w:rsidRDefault="00BF114C" w:rsidP="00BF114C">
            <w:pPr>
              <w:autoSpaceDE w:val="0"/>
              <w:autoSpaceDN w:val="0"/>
              <w:jc w:val="center"/>
              <w:rPr>
                <w:rFonts w:ascii="TimesET" w:eastAsia="Calibri" w:hAnsi="TimesET"/>
                <w:sz w:val="16"/>
                <w:szCs w:val="16"/>
              </w:rPr>
            </w:pPr>
            <w:r w:rsidRPr="00994A7D">
              <w:rPr>
                <w:rFonts w:ascii="TimesET" w:eastAsia="Calibri" w:hAnsi="TimesET"/>
                <w:sz w:val="16"/>
                <w:szCs w:val="16"/>
              </w:rPr>
              <w:t>Ц710170700</w:t>
            </w:r>
          </w:p>
        </w:tc>
        <w:tc>
          <w:tcPr>
            <w:tcW w:w="568" w:type="dxa"/>
            <w:gridSpan w:val="4"/>
          </w:tcPr>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111,122,119,242, 244,</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247,</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340,</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851,</w:t>
            </w:r>
          </w:p>
          <w:p w:rsidR="00BF114C" w:rsidRPr="00994A7D" w:rsidRDefault="00BF114C" w:rsidP="00BF114C">
            <w:pPr>
              <w:autoSpaceDE w:val="0"/>
              <w:autoSpaceDN w:val="0"/>
              <w:rPr>
                <w:rFonts w:ascii="TimesET" w:eastAsia="Calibri" w:hAnsi="TimesET"/>
                <w:sz w:val="16"/>
                <w:szCs w:val="16"/>
              </w:rPr>
            </w:pPr>
            <w:r w:rsidRPr="00994A7D">
              <w:rPr>
                <w:rFonts w:ascii="TimesET" w:eastAsia="Calibri" w:hAnsi="TimesET"/>
                <w:sz w:val="16"/>
                <w:szCs w:val="16"/>
              </w:rPr>
              <w:t>852,853</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8A6B56" w:rsidP="00BF114C">
            <w:pPr>
              <w:autoSpaceDE w:val="0"/>
              <w:autoSpaceDN w:val="0"/>
              <w:jc w:val="center"/>
              <w:rPr>
                <w:rFonts w:ascii="TimesET" w:eastAsia="Calibri" w:hAnsi="TimesET"/>
              </w:rPr>
            </w:pPr>
            <w:r>
              <w:rPr>
                <w:rFonts w:ascii="TimesET" w:eastAsia="Calibri" w:hAnsi="TimesET"/>
              </w:rPr>
              <w:t>3034,7</w:t>
            </w:r>
          </w:p>
          <w:p w:rsidR="00BF114C" w:rsidRPr="00994A7D" w:rsidRDefault="008A6B56" w:rsidP="00BF114C">
            <w:pPr>
              <w:autoSpaceDE w:val="0"/>
              <w:autoSpaceDN w:val="0"/>
              <w:jc w:val="center"/>
              <w:rPr>
                <w:rFonts w:ascii="TimesET" w:eastAsia="Calibri" w:hAnsi="TimesET"/>
              </w:rPr>
            </w:pPr>
            <w:r>
              <w:rPr>
                <w:rFonts w:ascii="TimesET" w:eastAsia="Calibri" w:hAnsi="TimesET"/>
              </w:rPr>
              <w:t>0</w:t>
            </w:r>
          </w:p>
          <w:p w:rsidR="00BF114C" w:rsidRPr="00994A7D" w:rsidRDefault="008A6B56" w:rsidP="00BF114C">
            <w:pPr>
              <w:autoSpaceDE w:val="0"/>
              <w:autoSpaceDN w:val="0"/>
              <w:jc w:val="center"/>
              <w:rPr>
                <w:rFonts w:ascii="TimesET" w:eastAsia="Calibri" w:hAnsi="TimesET"/>
              </w:rPr>
            </w:pPr>
            <w:r>
              <w:rPr>
                <w:rFonts w:ascii="TimesET" w:eastAsia="Calibri" w:hAnsi="TimesET"/>
              </w:rPr>
              <w:t>904,5</w:t>
            </w:r>
          </w:p>
          <w:p w:rsidR="00BF114C" w:rsidRPr="00994A7D" w:rsidRDefault="00770F27" w:rsidP="00BF114C">
            <w:pPr>
              <w:autoSpaceDE w:val="0"/>
              <w:autoSpaceDN w:val="0"/>
              <w:jc w:val="center"/>
              <w:rPr>
                <w:rFonts w:ascii="TimesET" w:eastAsia="Calibri" w:hAnsi="TimesET"/>
              </w:rPr>
            </w:pPr>
            <w:r>
              <w:rPr>
                <w:rFonts w:ascii="TimesET" w:eastAsia="Calibri" w:hAnsi="TimesET"/>
              </w:rPr>
              <w:t>177,6</w:t>
            </w:r>
          </w:p>
          <w:p w:rsidR="00BF114C" w:rsidRPr="00994A7D" w:rsidRDefault="00770F27" w:rsidP="00BF114C">
            <w:pPr>
              <w:autoSpaceDE w:val="0"/>
              <w:autoSpaceDN w:val="0"/>
              <w:jc w:val="center"/>
              <w:rPr>
                <w:rFonts w:ascii="TimesET" w:eastAsia="Calibri" w:hAnsi="TimesET"/>
              </w:rPr>
            </w:pPr>
            <w:r>
              <w:rPr>
                <w:rFonts w:ascii="TimesET" w:eastAsia="Calibri" w:hAnsi="TimesET"/>
              </w:rPr>
              <w:t>287,6</w:t>
            </w:r>
          </w:p>
          <w:p w:rsidR="00BF114C" w:rsidRPr="00994A7D" w:rsidRDefault="00BE27A5" w:rsidP="00BF114C">
            <w:pPr>
              <w:autoSpaceDE w:val="0"/>
              <w:autoSpaceDN w:val="0"/>
              <w:jc w:val="center"/>
              <w:rPr>
                <w:rFonts w:ascii="TimesET" w:eastAsia="Calibri" w:hAnsi="TimesET"/>
              </w:rPr>
            </w:pPr>
            <w:r>
              <w:rPr>
                <w:rFonts w:ascii="TimesET" w:eastAsia="Calibri" w:hAnsi="TimesET"/>
              </w:rPr>
              <w:t>142,5</w:t>
            </w:r>
          </w:p>
          <w:p w:rsidR="00BF114C" w:rsidRPr="00994A7D" w:rsidRDefault="00BE27A5" w:rsidP="00BF114C">
            <w:pPr>
              <w:autoSpaceDE w:val="0"/>
              <w:autoSpaceDN w:val="0"/>
              <w:jc w:val="center"/>
              <w:rPr>
                <w:rFonts w:ascii="TimesET" w:eastAsia="Calibri" w:hAnsi="TimesET"/>
              </w:rPr>
            </w:pPr>
            <w:r>
              <w:rPr>
                <w:rFonts w:ascii="TimesET" w:eastAsia="Calibri" w:hAnsi="TimesET"/>
              </w:rPr>
              <w:t>27</w:t>
            </w:r>
            <w:r w:rsidR="00BF114C" w:rsidRPr="00994A7D">
              <w:rPr>
                <w:rFonts w:ascii="TimesET" w:eastAsia="Calibri" w:hAnsi="TimesET"/>
              </w:rPr>
              <w:t>,0</w:t>
            </w:r>
          </w:p>
          <w:p w:rsidR="00BF114C" w:rsidRPr="00994A7D" w:rsidRDefault="00BE27A5" w:rsidP="00BF114C">
            <w:pPr>
              <w:autoSpaceDE w:val="0"/>
              <w:autoSpaceDN w:val="0"/>
              <w:jc w:val="center"/>
              <w:rPr>
                <w:rFonts w:ascii="TimesET" w:eastAsia="Calibri" w:hAnsi="TimesET"/>
              </w:rPr>
            </w:pPr>
            <w:r>
              <w:rPr>
                <w:rFonts w:ascii="TimesET" w:eastAsia="Calibri" w:hAnsi="TimesET"/>
              </w:rPr>
              <w:t>7,3</w:t>
            </w:r>
          </w:p>
          <w:p w:rsidR="00BF114C" w:rsidRPr="00994A7D" w:rsidRDefault="00BE27A5" w:rsidP="00BF114C">
            <w:pPr>
              <w:autoSpaceDE w:val="0"/>
              <w:autoSpaceDN w:val="0"/>
              <w:jc w:val="center"/>
              <w:rPr>
                <w:rFonts w:ascii="TimesET" w:eastAsia="Calibri" w:hAnsi="TimesET"/>
              </w:rPr>
            </w:pPr>
            <w:r>
              <w:rPr>
                <w:rFonts w:ascii="TimesET" w:eastAsia="Calibri" w:hAnsi="TimesET"/>
              </w:rPr>
              <w:t>5,2</w:t>
            </w:r>
          </w:p>
          <w:p w:rsidR="00BF114C" w:rsidRPr="00994A7D" w:rsidRDefault="00BE27A5" w:rsidP="00BF114C">
            <w:pPr>
              <w:autoSpaceDE w:val="0"/>
              <w:autoSpaceDN w:val="0"/>
              <w:jc w:val="center"/>
              <w:rPr>
                <w:rFonts w:ascii="TimesET" w:eastAsia="Calibri" w:hAnsi="TimesET"/>
              </w:rPr>
            </w:pPr>
            <w:r>
              <w:rPr>
                <w:rFonts w:ascii="TimesET" w:eastAsia="Calibri" w:hAnsi="TimesET"/>
              </w:rPr>
              <w:t>0</w:t>
            </w:r>
          </w:p>
        </w:tc>
        <w:tc>
          <w:tcPr>
            <w:tcW w:w="1133" w:type="dxa"/>
            <w:gridSpan w:val="4"/>
          </w:tcPr>
          <w:p w:rsidR="00BF114C" w:rsidRPr="00994A7D" w:rsidRDefault="00E70641" w:rsidP="00BF114C">
            <w:pPr>
              <w:autoSpaceDE w:val="0"/>
              <w:autoSpaceDN w:val="0"/>
              <w:jc w:val="center"/>
              <w:rPr>
                <w:rFonts w:ascii="TimesET" w:eastAsia="Calibri" w:hAnsi="TimesET"/>
              </w:rPr>
            </w:pPr>
            <w:r w:rsidRPr="00994A7D">
              <w:rPr>
                <w:rFonts w:ascii="TimesET" w:eastAsia="Calibri" w:hAnsi="TimesET"/>
              </w:rPr>
              <w:t>3285,2</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6,0</w:t>
            </w:r>
          </w:p>
          <w:p w:rsidR="00BF114C" w:rsidRPr="00994A7D" w:rsidRDefault="00E70641" w:rsidP="00BF114C">
            <w:pPr>
              <w:autoSpaceDE w:val="0"/>
              <w:autoSpaceDN w:val="0"/>
              <w:jc w:val="center"/>
              <w:rPr>
                <w:rFonts w:ascii="TimesET" w:eastAsia="Calibri" w:hAnsi="TimesET"/>
              </w:rPr>
            </w:pPr>
            <w:r w:rsidRPr="00994A7D">
              <w:rPr>
                <w:rFonts w:ascii="TimesET" w:eastAsia="Calibri" w:hAnsi="TimesET"/>
              </w:rPr>
              <w:t>979,1</w:t>
            </w:r>
          </w:p>
          <w:p w:rsidR="00BF114C" w:rsidRPr="00994A7D" w:rsidRDefault="00E70641" w:rsidP="00BF114C">
            <w:pPr>
              <w:autoSpaceDE w:val="0"/>
              <w:autoSpaceDN w:val="0"/>
              <w:jc w:val="center"/>
              <w:rPr>
                <w:rFonts w:ascii="TimesET" w:eastAsia="Calibri" w:hAnsi="TimesET"/>
              </w:rPr>
            </w:pPr>
            <w:r w:rsidRPr="00994A7D">
              <w:rPr>
                <w:rFonts w:ascii="TimesET" w:eastAsia="Calibri" w:hAnsi="TimesET"/>
              </w:rPr>
              <w:t>182,8</w:t>
            </w:r>
          </w:p>
          <w:p w:rsidR="00BF114C" w:rsidRPr="00994A7D" w:rsidRDefault="00BF114C" w:rsidP="00BF114C">
            <w:pPr>
              <w:autoSpaceDE w:val="0"/>
              <w:autoSpaceDN w:val="0"/>
              <w:rPr>
                <w:rFonts w:ascii="TimesET" w:eastAsia="Calibri" w:hAnsi="TimesET"/>
              </w:rPr>
            </w:pPr>
            <w:r w:rsidRPr="00994A7D">
              <w:rPr>
                <w:rFonts w:ascii="TimesET" w:eastAsia="Calibri" w:hAnsi="TimesET"/>
              </w:rPr>
              <w:t xml:space="preserve">     </w:t>
            </w:r>
            <w:r w:rsidR="00CA4920" w:rsidRPr="00994A7D">
              <w:rPr>
                <w:rFonts w:ascii="TimesET" w:eastAsia="Calibri" w:hAnsi="TimesET"/>
              </w:rPr>
              <w:t>22</w:t>
            </w:r>
            <w:r w:rsidR="00DD5742" w:rsidRPr="00994A7D">
              <w:rPr>
                <w:rFonts w:ascii="TimesET" w:eastAsia="Calibri" w:hAnsi="TimesET"/>
              </w:rPr>
              <w:t>8,2</w:t>
            </w:r>
          </w:p>
          <w:p w:rsidR="00BF114C" w:rsidRPr="00994A7D" w:rsidRDefault="008E4C77" w:rsidP="00BF114C">
            <w:pPr>
              <w:autoSpaceDE w:val="0"/>
              <w:autoSpaceDN w:val="0"/>
              <w:rPr>
                <w:rFonts w:ascii="TimesET" w:eastAsia="Calibri" w:hAnsi="TimesET"/>
              </w:rPr>
            </w:pPr>
            <w:r w:rsidRPr="00994A7D">
              <w:rPr>
                <w:rFonts w:ascii="TimesET" w:eastAsia="Calibri" w:hAnsi="TimesET"/>
              </w:rPr>
              <w:t xml:space="preserve">     15</w:t>
            </w:r>
            <w:r w:rsidR="00BF114C" w:rsidRPr="00994A7D">
              <w:rPr>
                <w:rFonts w:ascii="TimesET" w:eastAsia="Calibri" w:hAnsi="TimesET"/>
              </w:rPr>
              <w:t>0,0</w:t>
            </w:r>
          </w:p>
          <w:p w:rsidR="00BF114C" w:rsidRPr="00994A7D" w:rsidRDefault="00BF114C" w:rsidP="00BF114C">
            <w:pPr>
              <w:autoSpaceDE w:val="0"/>
              <w:autoSpaceDN w:val="0"/>
              <w:rPr>
                <w:rFonts w:ascii="TimesET" w:eastAsia="Calibri" w:hAnsi="TimesET"/>
              </w:rPr>
            </w:pPr>
            <w:r w:rsidRPr="00994A7D">
              <w:rPr>
                <w:rFonts w:ascii="TimesET" w:eastAsia="Calibri" w:hAnsi="TimesET"/>
              </w:rPr>
              <w:t xml:space="preserve">     30,0</w:t>
            </w:r>
          </w:p>
          <w:p w:rsidR="00BF114C" w:rsidRPr="00994A7D" w:rsidRDefault="00BF114C" w:rsidP="00BF114C">
            <w:pPr>
              <w:autoSpaceDE w:val="0"/>
              <w:autoSpaceDN w:val="0"/>
              <w:rPr>
                <w:rFonts w:ascii="TimesET" w:eastAsia="Calibri" w:hAnsi="TimesET"/>
              </w:rPr>
            </w:pPr>
            <w:r w:rsidRPr="00994A7D">
              <w:rPr>
                <w:rFonts w:ascii="TimesET" w:eastAsia="Calibri" w:hAnsi="TimesET"/>
              </w:rPr>
              <w:t xml:space="preserve">     10,0</w:t>
            </w:r>
          </w:p>
          <w:p w:rsidR="00BF114C" w:rsidRPr="00994A7D" w:rsidRDefault="00BF114C" w:rsidP="00BF114C">
            <w:pPr>
              <w:autoSpaceDE w:val="0"/>
              <w:autoSpaceDN w:val="0"/>
              <w:rPr>
                <w:rFonts w:ascii="TimesET" w:eastAsia="Calibri" w:hAnsi="TimesET"/>
              </w:rPr>
            </w:pPr>
            <w:r w:rsidRPr="00994A7D">
              <w:rPr>
                <w:rFonts w:ascii="TimesET" w:eastAsia="Calibri" w:hAnsi="TimesET"/>
              </w:rPr>
              <w:t xml:space="preserve">      5,0</w:t>
            </w:r>
          </w:p>
          <w:p w:rsidR="00BF114C" w:rsidRPr="00994A7D" w:rsidRDefault="00BF114C" w:rsidP="00BF114C">
            <w:pPr>
              <w:autoSpaceDE w:val="0"/>
              <w:autoSpaceDN w:val="0"/>
              <w:rPr>
                <w:rFonts w:ascii="TimesET" w:eastAsia="Calibri" w:hAnsi="TimesET"/>
              </w:rPr>
            </w:pPr>
            <w:r w:rsidRPr="00994A7D">
              <w:rPr>
                <w:rFonts w:ascii="TimesET" w:eastAsia="Calibri" w:hAnsi="TimesET"/>
              </w:rPr>
              <w:t xml:space="preserve">      1,0</w:t>
            </w:r>
          </w:p>
        </w:tc>
        <w:tc>
          <w:tcPr>
            <w:tcW w:w="1066" w:type="dxa"/>
          </w:tcPr>
          <w:p w:rsidR="00BF114C" w:rsidRPr="00994A7D" w:rsidRDefault="00B93B28" w:rsidP="00BF114C">
            <w:pPr>
              <w:autoSpaceDE w:val="0"/>
              <w:autoSpaceDN w:val="0"/>
              <w:jc w:val="center"/>
              <w:rPr>
                <w:rFonts w:ascii="TimesET" w:eastAsia="Calibri" w:hAnsi="TimesET"/>
              </w:rPr>
            </w:pPr>
            <w:r>
              <w:rPr>
                <w:rFonts w:ascii="TimesET" w:eastAsia="Calibri" w:hAnsi="TimesET"/>
              </w:rPr>
              <w:t>3285,2</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6,0</w:t>
            </w:r>
          </w:p>
          <w:p w:rsidR="00BF114C" w:rsidRPr="00994A7D" w:rsidRDefault="00B93B28" w:rsidP="00BF114C">
            <w:pPr>
              <w:autoSpaceDE w:val="0"/>
              <w:autoSpaceDN w:val="0"/>
              <w:jc w:val="center"/>
              <w:rPr>
                <w:rFonts w:ascii="TimesET" w:eastAsia="Calibri" w:hAnsi="TimesET"/>
              </w:rPr>
            </w:pPr>
            <w:r>
              <w:rPr>
                <w:rFonts w:ascii="TimesET" w:eastAsia="Calibri" w:hAnsi="TimesET"/>
              </w:rPr>
              <w:t>979,1</w:t>
            </w:r>
          </w:p>
          <w:p w:rsidR="00BF114C" w:rsidRPr="00994A7D" w:rsidRDefault="00B93B28" w:rsidP="00BF114C">
            <w:pPr>
              <w:autoSpaceDE w:val="0"/>
              <w:autoSpaceDN w:val="0"/>
              <w:jc w:val="center"/>
              <w:rPr>
                <w:rFonts w:ascii="TimesET" w:eastAsia="Calibri" w:hAnsi="TimesET"/>
              </w:rPr>
            </w:pPr>
            <w:r>
              <w:rPr>
                <w:rFonts w:ascii="TimesET" w:eastAsia="Calibri" w:hAnsi="TimesET"/>
              </w:rPr>
              <w:t>136,0</w:t>
            </w:r>
          </w:p>
          <w:p w:rsidR="00BF114C" w:rsidRPr="00994A7D" w:rsidRDefault="00B93B28" w:rsidP="00BF114C">
            <w:pPr>
              <w:autoSpaceDE w:val="0"/>
              <w:autoSpaceDN w:val="0"/>
              <w:jc w:val="center"/>
              <w:rPr>
                <w:rFonts w:ascii="TimesET" w:eastAsia="Calibri" w:hAnsi="TimesET"/>
              </w:rPr>
            </w:pPr>
            <w:r>
              <w:rPr>
                <w:rFonts w:ascii="TimesET" w:eastAsia="Calibri" w:hAnsi="TimesET"/>
              </w:rPr>
              <w:t>275,0</w:t>
            </w:r>
          </w:p>
          <w:p w:rsidR="00BF114C" w:rsidRPr="00994A7D" w:rsidRDefault="00B93B28" w:rsidP="00BF114C">
            <w:pPr>
              <w:autoSpaceDE w:val="0"/>
              <w:autoSpaceDN w:val="0"/>
              <w:jc w:val="center"/>
              <w:rPr>
                <w:rFonts w:ascii="TimesET" w:eastAsia="Calibri" w:hAnsi="TimesET"/>
              </w:rPr>
            </w:pPr>
            <w:r>
              <w:rPr>
                <w:rFonts w:ascii="TimesET" w:eastAsia="Calibri" w:hAnsi="TimesET"/>
              </w:rPr>
              <w:t>150,0</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30,0</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10,0</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5,0</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1,0</w:t>
            </w:r>
          </w:p>
        </w:tc>
        <w:tc>
          <w:tcPr>
            <w:tcW w:w="992" w:type="dxa"/>
          </w:tcPr>
          <w:p w:rsidR="00BF114C" w:rsidRDefault="006B760A" w:rsidP="00BF114C">
            <w:pPr>
              <w:autoSpaceDE w:val="0"/>
              <w:autoSpaceDN w:val="0"/>
              <w:jc w:val="center"/>
              <w:rPr>
                <w:rFonts w:ascii="TimesET" w:eastAsia="Calibri" w:hAnsi="TimesET"/>
                <w:lang w:val="en-US"/>
              </w:rPr>
            </w:pPr>
            <w:r>
              <w:rPr>
                <w:rFonts w:ascii="TimesET" w:eastAsia="Calibri" w:hAnsi="TimesET"/>
                <w:lang w:val="en-US"/>
              </w:rPr>
              <w:t>16426,0</w:t>
            </w:r>
          </w:p>
          <w:p w:rsidR="006B760A" w:rsidRDefault="006B760A" w:rsidP="00BF114C">
            <w:pPr>
              <w:autoSpaceDE w:val="0"/>
              <w:autoSpaceDN w:val="0"/>
              <w:jc w:val="center"/>
              <w:rPr>
                <w:rFonts w:ascii="TimesET" w:eastAsia="Calibri" w:hAnsi="TimesET"/>
              </w:rPr>
            </w:pPr>
            <w:r>
              <w:rPr>
                <w:rFonts w:ascii="TimesET" w:eastAsia="Calibri" w:hAnsi="TimesET"/>
              </w:rPr>
              <w:t>30,0</w:t>
            </w:r>
          </w:p>
          <w:p w:rsidR="006B760A" w:rsidRDefault="006B760A" w:rsidP="00BF114C">
            <w:pPr>
              <w:autoSpaceDE w:val="0"/>
              <w:autoSpaceDN w:val="0"/>
              <w:jc w:val="center"/>
              <w:rPr>
                <w:rFonts w:ascii="TimesET" w:eastAsia="Calibri" w:hAnsi="TimesET"/>
              </w:rPr>
            </w:pPr>
            <w:r>
              <w:rPr>
                <w:rFonts w:ascii="TimesET" w:eastAsia="Calibri" w:hAnsi="TimesET"/>
              </w:rPr>
              <w:t>4895,5</w:t>
            </w:r>
          </w:p>
          <w:p w:rsidR="006B760A" w:rsidRDefault="006B760A" w:rsidP="00BF114C">
            <w:pPr>
              <w:autoSpaceDE w:val="0"/>
              <w:autoSpaceDN w:val="0"/>
              <w:jc w:val="center"/>
              <w:rPr>
                <w:rFonts w:ascii="TimesET" w:eastAsia="Calibri" w:hAnsi="TimesET"/>
              </w:rPr>
            </w:pPr>
            <w:r>
              <w:rPr>
                <w:rFonts w:ascii="TimesET" w:eastAsia="Calibri" w:hAnsi="TimesET"/>
              </w:rPr>
              <w:t>680,0</w:t>
            </w:r>
          </w:p>
          <w:p w:rsidR="006B760A" w:rsidRDefault="006B760A" w:rsidP="00BF114C">
            <w:pPr>
              <w:autoSpaceDE w:val="0"/>
              <w:autoSpaceDN w:val="0"/>
              <w:jc w:val="center"/>
              <w:rPr>
                <w:rFonts w:ascii="TimesET" w:eastAsia="Calibri" w:hAnsi="TimesET"/>
              </w:rPr>
            </w:pPr>
            <w:r>
              <w:rPr>
                <w:rFonts w:ascii="TimesET" w:eastAsia="Calibri" w:hAnsi="TimesET"/>
              </w:rPr>
              <w:t>1375,0</w:t>
            </w:r>
          </w:p>
          <w:p w:rsidR="006B760A" w:rsidRDefault="006B760A" w:rsidP="00BF114C">
            <w:pPr>
              <w:autoSpaceDE w:val="0"/>
              <w:autoSpaceDN w:val="0"/>
              <w:jc w:val="center"/>
              <w:rPr>
                <w:rFonts w:ascii="TimesET" w:eastAsia="Calibri" w:hAnsi="TimesET"/>
              </w:rPr>
            </w:pPr>
            <w:r>
              <w:rPr>
                <w:rFonts w:ascii="TimesET" w:eastAsia="Calibri" w:hAnsi="TimesET"/>
              </w:rPr>
              <w:t>750,0</w:t>
            </w:r>
          </w:p>
          <w:p w:rsidR="006B760A" w:rsidRDefault="006B760A" w:rsidP="00BF114C">
            <w:pPr>
              <w:autoSpaceDE w:val="0"/>
              <w:autoSpaceDN w:val="0"/>
              <w:jc w:val="center"/>
              <w:rPr>
                <w:rFonts w:ascii="TimesET" w:eastAsia="Calibri" w:hAnsi="TimesET"/>
              </w:rPr>
            </w:pPr>
            <w:r>
              <w:rPr>
                <w:rFonts w:ascii="TimesET" w:eastAsia="Calibri" w:hAnsi="TimesET"/>
              </w:rPr>
              <w:t>150,0</w:t>
            </w:r>
          </w:p>
          <w:p w:rsidR="006B760A" w:rsidRDefault="006B760A" w:rsidP="00BF114C">
            <w:pPr>
              <w:autoSpaceDE w:val="0"/>
              <w:autoSpaceDN w:val="0"/>
              <w:jc w:val="center"/>
              <w:rPr>
                <w:rFonts w:ascii="TimesET" w:eastAsia="Calibri" w:hAnsi="TimesET"/>
              </w:rPr>
            </w:pPr>
            <w:r>
              <w:rPr>
                <w:rFonts w:ascii="TimesET" w:eastAsia="Calibri" w:hAnsi="TimesET"/>
              </w:rPr>
              <w:t>50,0</w:t>
            </w:r>
          </w:p>
          <w:p w:rsidR="006B760A" w:rsidRDefault="006B760A" w:rsidP="00BF114C">
            <w:pPr>
              <w:autoSpaceDE w:val="0"/>
              <w:autoSpaceDN w:val="0"/>
              <w:jc w:val="center"/>
              <w:rPr>
                <w:rFonts w:ascii="TimesET" w:eastAsia="Calibri" w:hAnsi="TimesET"/>
              </w:rPr>
            </w:pPr>
            <w:r>
              <w:rPr>
                <w:rFonts w:ascii="TimesET" w:eastAsia="Calibri" w:hAnsi="TimesET"/>
              </w:rPr>
              <w:t>25,0</w:t>
            </w:r>
          </w:p>
          <w:p w:rsidR="006B760A" w:rsidRPr="006B760A" w:rsidRDefault="006B760A" w:rsidP="00BF114C">
            <w:pPr>
              <w:autoSpaceDE w:val="0"/>
              <w:autoSpaceDN w:val="0"/>
              <w:jc w:val="center"/>
              <w:rPr>
                <w:rFonts w:ascii="TimesET" w:eastAsia="Calibri" w:hAnsi="TimesET"/>
              </w:rPr>
            </w:pPr>
            <w:r>
              <w:rPr>
                <w:rFonts w:ascii="TimesET" w:eastAsia="Calibri" w:hAnsi="TimesET"/>
              </w:rPr>
              <w:t>5,0</w:t>
            </w:r>
          </w:p>
        </w:tc>
        <w:tc>
          <w:tcPr>
            <w:tcW w:w="1029" w:type="dxa"/>
          </w:tcPr>
          <w:p w:rsidR="00BF114C" w:rsidRDefault="006B760A" w:rsidP="00BF114C">
            <w:pPr>
              <w:autoSpaceDE w:val="0"/>
              <w:autoSpaceDN w:val="0"/>
              <w:jc w:val="center"/>
              <w:rPr>
                <w:rFonts w:ascii="TimesET" w:eastAsia="Calibri" w:hAnsi="TimesET"/>
                <w:lang w:val="en-US"/>
              </w:rPr>
            </w:pPr>
            <w:r>
              <w:rPr>
                <w:rFonts w:ascii="TimesET" w:eastAsia="Calibri" w:hAnsi="TimesET"/>
                <w:lang w:val="en-US"/>
              </w:rPr>
              <w:t>16426,0</w:t>
            </w:r>
          </w:p>
          <w:p w:rsidR="006B760A" w:rsidRDefault="006B760A" w:rsidP="00BF114C">
            <w:pPr>
              <w:autoSpaceDE w:val="0"/>
              <w:autoSpaceDN w:val="0"/>
              <w:jc w:val="center"/>
              <w:rPr>
                <w:rFonts w:ascii="TimesET" w:eastAsia="Calibri" w:hAnsi="TimesET"/>
              </w:rPr>
            </w:pPr>
            <w:r>
              <w:rPr>
                <w:rFonts w:ascii="TimesET" w:eastAsia="Calibri" w:hAnsi="TimesET"/>
              </w:rPr>
              <w:t>30,0</w:t>
            </w:r>
          </w:p>
          <w:p w:rsidR="006B760A" w:rsidRDefault="006B760A" w:rsidP="00BF114C">
            <w:pPr>
              <w:autoSpaceDE w:val="0"/>
              <w:autoSpaceDN w:val="0"/>
              <w:jc w:val="center"/>
              <w:rPr>
                <w:rFonts w:ascii="TimesET" w:eastAsia="Calibri" w:hAnsi="TimesET"/>
              </w:rPr>
            </w:pPr>
            <w:r>
              <w:rPr>
                <w:rFonts w:ascii="TimesET" w:eastAsia="Calibri" w:hAnsi="TimesET"/>
              </w:rPr>
              <w:t>4895,5</w:t>
            </w:r>
          </w:p>
          <w:p w:rsidR="006B760A" w:rsidRDefault="006B760A" w:rsidP="00BF114C">
            <w:pPr>
              <w:autoSpaceDE w:val="0"/>
              <w:autoSpaceDN w:val="0"/>
              <w:jc w:val="center"/>
              <w:rPr>
                <w:rFonts w:ascii="TimesET" w:eastAsia="Calibri" w:hAnsi="TimesET"/>
              </w:rPr>
            </w:pPr>
            <w:r>
              <w:rPr>
                <w:rFonts w:ascii="TimesET" w:eastAsia="Calibri" w:hAnsi="TimesET"/>
              </w:rPr>
              <w:t>680,0</w:t>
            </w:r>
          </w:p>
          <w:p w:rsidR="006B760A" w:rsidRDefault="006B760A" w:rsidP="00BF114C">
            <w:pPr>
              <w:autoSpaceDE w:val="0"/>
              <w:autoSpaceDN w:val="0"/>
              <w:jc w:val="center"/>
              <w:rPr>
                <w:rFonts w:ascii="TimesET" w:eastAsia="Calibri" w:hAnsi="TimesET"/>
              </w:rPr>
            </w:pPr>
            <w:r>
              <w:rPr>
                <w:rFonts w:ascii="TimesET" w:eastAsia="Calibri" w:hAnsi="TimesET"/>
              </w:rPr>
              <w:t>1375,0</w:t>
            </w:r>
          </w:p>
          <w:p w:rsidR="006B760A" w:rsidRDefault="006B760A" w:rsidP="00BF114C">
            <w:pPr>
              <w:autoSpaceDE w:val="0"/>
              <w:autoSpaceDN w:val="0"/>
              <w:jc w:val="center"/>
              <w:rPr>
                <w:rFonts w:ascii="TimesET" w:eastAsia="Calibri" w:hAnsi="TimesET"/>
              </w:rPr>
            </w:pPr>
            <w:r>
              <w:rPr>
                <w:rFonts w:ascii="TimesET" w:eastAsia="Calibri" w:hAnsi="TimesET"/>
              </w:rPr>
              <w:t>750,0</w:t>
            </w:r>
          </w:p>
          <w:p w:rsidR="006B760A" w:rsidRDefault="006B760A" w:rsidP="00BF114C">
            <w:pPr>
              <w:autoSpaceDE w:val="0"/>
              <w:autoSpaceDN w:val="0"/>
              <w:jc w:val="center"/>
              <w:rPr>
                <w:rFonts w:ascii="TimesET" w:eastAsia="Calibri" w:hAnsi="TimesET"/>
              </w:rPr>
            </w:pPr>
            <w:r>
              <w:rPr>
                <w:rFonts w:ascii="TimesET" w:eastAsia="Calibri" w:hAnsi="TimesET"/>
              </w:rPr>
              <w:t>150,0</w:t>
            </w:r>
          </w:p>
          <w:p w:rsidR="006B760A" w:rsidRDefault="006B760A" w:rsidP="00BF114C">
            <w:pPr>
              <w:autoSpaceDE w:val="0"/>
              <w:autoSpaceDN w:val="0"/>
              <w:jc w:val="center"/>
              <w:rPr>
                <w:rFonts w:ascii="TimesET" w:eastAsia="Calibri" w:hAnsi="TimesET"/>
              </w:rPr>
            </w:pPr>
            <w:r>
              <w:rPr>
                <w:rFonts w:ascii="TimesET" w:eastAsia="Calibri" w:hAnsi="TimesET"/>
              </w:rPr>
              <w:t>50,0</w:t>
            </w:r>
          </w:p>
          <w:p w:rsidR="006B760A" w:rsidRDefault="006B760A" w:rsidP="00BF114C">
            <w:pPr>
              <w:autoSpaceDE w:val="0"/>
              <w:autoSpaceDN w:val="0"/>
              <w:jc w:val="center"/>
              <w:rPr>
                <w:rFonts w:ascii="TimesET" w:eastAsia="Calibri" w:hAnsi="TimesET"/>
              </w:rPr>
            </w:pPr>
            <w:r>
              <w:rPr>
                <w:rFonts w:ascii="TimesET" w:eastAsia="Calibri" w:hAnsi="TimesET"/>
              </w:rPr>
              <w:t>25,0</w:t>
            </w:r>
          </w:p>
          <w:p w:rsidR="006B760A" w:rsidRPr="006B760A" w:rsidRDefault="006B760A" w:rsidP="00BF114C">
            <w:pPr>
              <w:autoSpaceDE w:val="0"/>
              <w:autoSpaceDN w:val="0"/>
              <w:jc w:val="center"/>
              <w:rPr>
                <w:rFonts w:ascii="TimesET" w:eastAsia="Calibri" w:hAnsi="TimesET"/>
              </w:rPr>
            </w:pPr>
            <w:r>
              <w:rPr>
                <w:rFonts w:ascii="TimesET" w:eastAsia="Calibri" w:hAnsi="TimesET"/>
              </w:rPr>
              <w:t>5,0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rPr>
                <w:rFonts w:ascii="TimesET" w:eastAsia="Calibri" w:hAnsi="TimesET"/>
              </w:rPr>
            </w:pPr>
          </w:p>
        </w:tc>
        <w:tc>
          <w:tcPr>
            <w:tcW w:w="1883" w:type="dxa"/>
            <w:gridSpan w:val="2"/>
            <w:vMerge/>
          </w:tcPr>
          <w:p w:rsidR="00BF114C" w:rsidRPr="00994A7D" w:rsidRDefault="00BF114C" w:rsidP="00BF114C">
            <w:pPr>
              <w:autoSpaceDE w:val="0"/>
              <w:autoSpaceDN w:val="0"/>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lang w:val="en-US"/>
              </w:rPr>
              <w:t>x</w:t>
            </w:r>
          </w:p>
        </w:tc>
        <w:tc>
          <w:tcPr>
            <w:tcW w:w="823" w:type="dxa"/>
            <w:gridSpan w:val="5"/>
          </w:tcPr>
          <w:p w:rsidR="00BF114C" w:rsidRPr="00994A7D" w:rsidRDefault="00BF114C"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lang w:val="en-US"/>
              </w:rPr>
              <w:t>x</w:t>
            </w:r>
          </w:p>
        </w:tc>
        <w:tc>
          <w:tcPr>
            <w:tcW w:w="1276" w:type="dxa"/>
            <w:gridSpan w:val="5"/>
          </w:tcPr>
          <w:p w:rsidR="00BF114C" w:rsidRPr="00994A7D" w:rsidRDefault="00BF114C" w:rsidP="00BF114C">
            <w:pPr>
              <w:autoSpaceDE w:val="0"/>
              <w:autoSpaceDN w:val="0"/>
              <w:jc w:val="center"/>
              <w:rPr>
                <w:rFonts w:ascii="TimesET" w:eastAsia="Calibri" w:hAnsi="TimesET"/>
                <w:sz w:val="16"/>
                <w:szCs w:val="16"/>
                <w:lang w:val="en-US"/>
              </w:rPr>
            </w:pPr>
            <w:r w:rsidRPr="00994A7D">
              <w:rPr>
                <w:rFonts w:ascii="TimesET" w:eastAsia="Calibri" w:hAnsi="TimesET"/>
                <w:sz w:val="16"/>
                <w:szCs w:val="16"/>
                <w:lang w:val="en-US"/>
              </w:rPr>
              <w:t>x</w:t>
            </w:r>
          </w:p>
        </w:tc>
        <w:tc>
          <w:tcPr>
            <w:tcW w:w="568" w:type="dxa"/>
            <w:gridSpan w:val="4"/>
          </w:tcPr>
          <w:p w:rsidR="00BF114C" w:rsidRPr="00994A7D" w:rsidRDefault="00BF114C" w:rsidP="00BF114C">
            <w:pPr>
              <w:autoSpaceDE w:val="0"/>
              <w:autoSpaceDN w:val="0"/>
              <w:rPr>
                <w:rFonts w:ascii="TimesET" w:eastAsia="Calibri" w:hAnsi="TimesET"/>
                <w:sz w:val="16"/>
                <w:szCs w:val="16"/>
                <w:lang w:val="en-US"/>
              </w:rPr>
            </w:pPr>
            <w:r w:rsidRPr="00994A7D">
              <w:rPr>
                <w:rFonts w:ascii="TimesET" w:eastAsia="Calibri" w:hAnsi="TimesET"/>
                <w:sz w:val="16"/>
                <w:szCs w:val="16"/>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133"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0</w:t>
            </w:r>
          </w:p>
        </w:tc>
        <w:tc>
          <w:tcPr>
            <w:tcW w:w="1029" w:type="dxa"/>
          </w:tcPr>
          <w:p w:rsidR="00BF114C" w:rsidRPr="006B760A" w:rsidRDefault="00BF114C" w:rsidP="00BF114C">
            <w:pPr>
              <w:autoSpaceDE w:val="0"/>
              <w:autoSpaceDN w:val="0"/>
              <w:jc w:val="center"/>
              <w:rPr>
                <w:rFonts w:ascii="TimesET" w:eastAsia="Calibri" w:hAnsi="TimesET"/>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Основное мероприятие 2</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Финансовое обеспечение получения дошкольного образования, начального общего, основного общего и среднего общего образования</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 xml:space="preserve">повышение доступности для населения Красночетайского муниципального округа качественных </w:t>
            </w:r>
            <w:r w:rsidRPr="00994A7D">
              <w:rPr>
                <w:rFonts w:ascii="TimesET" w:eastAsia="Calibri" w:hAnsi="TimesET"/>
              </w:rPr>
              <w:lastRenderedPageBreak/>
              <w:t>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Отдел образования, ОО</w:t>
            </w: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shd w:val="clear" w:color="auto" w:fill="auto"/>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169147,9</w:t>
            </w:r>
          </w:p>
        </w:tc>
        <w:tc>
          <w:tcPr>
            <w:tcW w:w="1133" w:type="dxa"/>
            <w:gridSpan w:val="4"/>
            <w:shd w:val="clear" w:color="auto" w:fill="auto"/>
          </w:tcPr>
          <w:p w:rsidR="00BF114C" w:rsidRPr="00994A7D" w:rsidRDefault="007C3377" w:rsidP="00BF114C">
            <w:pPr>
              <w:autoSpaceDE w:val="0"/>
              <w:autoSpaceDN w:val="0"/>
              <w:spacing w:line="240" w:lineRule="auto"/>
              <w:rPr>
                <w:bCs/>
                <w:color w:val="000000"/>
                <w:sz w:val="18"/>
                <w:szCs w:val="18"/>
              </w:rPr>
            </w:pPr>
            <w:r w:rsidRPr="00994A7D">
              <w:rPr>
                <w:bCs/>
                <w:color w:val="000000"/>
                <w:sz w:val="18"/>
                <w:szCs w:val="18"/>
              </w:rPr>
              <w:t>191334,2</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145457,2</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х</w:t>
            </w:r>
          </w:p>
        </w:tc>
        <w:tc>
          <w:tcPr>
            <w:tcW w:w="1276"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Ц710200000</w:t>
            </w:r>
          </w:p>
        </w:tc>
        <w:tc>
          <w:tcPr>
            <w:tcW w:w="568" w:type="dxa"/>
            <w:gridSpan w:val="4"/>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000</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shd w:val="clear" w:color="auto" w:fill="auto"/>
          </w:tcPr>
          <w:p w:rsidR="00AA348D" w:rsidRDefault="00AA348D" w:rsidP="00BF114C">
            <w:pPr>
              <w:autoSpaceDE w:val="0"/>
              <w:autoSpaceDN w:val="0"/>
              <w:spacing w:line="240" w:lineRule="auto"/>
              <w:rPr>
                <w:bCs/>
                <w:color w:val="000000"/>
                <w:sz w:val="18"/>
                <w:szCs w:val="18"/>
              </w:rPr>
            </w:pPr>
          </w:p>
          <w:p w:rsidR="00AA348D" w:rsidRDefault="00AA348D"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169147,9</w:t>
            </w:r>
          </w:p>
        </w:tc>
        <w:tc>
          <w:tcPr>
            <w:tcW w:w="1133" w:type="dxa"/>
            <w:gridSpan w:val="4"/>
            <w:shd w:val="clear" w:color="auto" w:fill="auto"/>
          </w:tcPr>
          <w:p w:rsidR="00AA348D" w:rsidRDefault="00AA348D" w:rsidP="00BF114C">
            <w:pPr>
              <w:autoSpaceDE w:val="0"/>
              <w:autoSpaceDN w:val="0"/>
              <w:spacing w:line="240" w:lineRule="auto"/>
              <w:rPr>
                <w:bCs/>
                <w:color w:val="000000"/>
                <w:sz w:val="18"/>
                <w:szCs w:val="18"/>
              </w:rPr>
            </w:pPr>
          </w:p>
          <w:p w:rsidR="00AA348D" w:rsidRDefault="00AA348D" w:rsidP="00BF114C">
            <w:pPr>
              <w:autoSpaceDE w:val="0"/>
              <w:autoSpaceDN w:val="0"/>
              <w:spacing w:line="240" w:lineRule="auto"/>
              <w:rPr>
                <w:bCs/>
                <w:color w:val="000000"/>
                <w:sz w:val="18"/>
                <w:szCs w:val="18"/>
              </w:rPr>
            </w:pPr>
          </w:p>
          <w:p w:rsidR="00BF114C" w:rsidRPr="00994A7D" w:rsidRDefault="007C3377" w:rsidP="00BF114C">
            <w:pPr>
              <w:autoSpaceDE w:val="0"/>
              <w:autoSpaceDN w:val="0"/>
              <w:spacing w:line="240" w:lineRule="auto"/>
              <w:rPr>
                <w:bCs/>
                <w:color w:val="000000"/>
                <w:sz w:val="18"/>
                <w:szCs w:val="18"/>
              </w:rPr>
            </w:pPr>
            <w:r w:rsidRPr="00994A7D">
              <w:rPr>
                <w:bCs/>
                <w:color w:val="000000"/>
                <w:sz w:val="18"/>
                <w:szCs w:val="18"/>
              </w:rPr>
              <w:t>191334,2</w:t>
            </w:r>
          </w:p>
        </w:tc>
        <w:tc>
          <w:tcPr>
            <w:tcW w:w="1066" w:type="dxa"/>
          </w:tcPr>
          <w:p w:rsidR="00AA348D" w:rsidRDefault="00AA348D" w:rsidP="00BF114C">
            <w:pPr>
              <w:autoSpaceDE w:val="0"/>
              <w:autoSpaceDN w:val="0"/>
              <w:spacing w:line="240" w:lineRule="auto"/>
              <w:rPr>
                <w:bCs/>
                <w:color w:val="000000"/>
                <w:sz w:val="18"/>
                <w:szCs w:val="18"/>
              </w:rPr>
            </w:pPr>
          </w:p>
          <w:p w:rsidR="00AA348D" w:rsidRDefault="00AA348D"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145457,2</w:t>
            </w:r>
          </w:p>
        </w:tc>
        <w:tc>
          <w:tcPr>
            <w:tcW w:w="992" w:type="dxa"/>
          </w:tcPr>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c>
          <w:tcPr>
            <w:tcW w:w="1029" w:type="dxa"/>
          </w:tcPr>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w:t>
            </w:r>
            <w:r w:rsidRPr="00994A7D">
              <w:rPr>
                <w:rFonts w:ascii="TimesET" w:eastAsia="Calibri" w:hAnsi="TimesET"/>
              </w:rPr>
              <w:lastRenderedPageBreak/>
              <w:t>етайского муниципального округа</w:t>
            </w:r>
          </w:p>
        </w:tc>
        <w:tc>
          <w:tcPr>
            <w:tcW w:w="992" w:type="dxa"/>
            <w:gridSpan w:val="3"/>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lastRenderedPageBreak/>
              <w:t>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Целевой (ые) индикатор (ы) и показатель(и) подпрограммы (муниципальной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2</w:t>
            </w:r>
          </w:p>
        </w:tc>
        <w:tc>
          <w:tcPr>
            <w:tcW w:w="9202" w:type="dxa"/>
            <w:gridSpan w:val="27"/>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Охват детей дошкольного возраста образовательными программами дошкольного образования</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91,5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95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95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95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95</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100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autoSpaceDE w:val="0"/>
              <w:autoSpaceDN w:val="0"/>
              <w:spacing w:line="240" w:lineRule="auto"/>
              <w:rPr>
                <w:rFonts w:ascii="TimesET" w:eastAsia="Calibri" w:hAnsi="TimesET"/>
                <w:b/>
              </w:rPr>
            </w:pPr>
            <w:r w:rsidRPr="00994A7D">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Height w:val="335"/>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Мероприятие 2.1</w:t>
            </w:r>
          </w:p>
          <w:p w:rsidR="00BF114C" w:rsidRPr="00994A7D" w:rsidRDefault="00BF114C" w:rsidP="00BF114C">
            <w:pPr>
              <w:autoSpaceDE w:val="0"/>
              <w:autoSpaceDN w:val="0"/>
              <w:rPr>
                <w:rFonts w:ascii="TimesET" w:eastAsia="Calibri" w:hAnsi="TimesET"/>
              </w:rPr>
            </w:pPr>
          </w:p>
        </w:tc>
        <w:tc>
          <w:tcPr>
            <w:tcW w:w="1838" w:type="dxa"/>
            <w:vMerge w:val="restart"/>
          </w:tcPr>
          <w:p w:rsidR="00BF114C" w:rsidRPr="00994A7D" w:rsidRDefault="00BF114C" w:rsidP="00BF114C">
            <w:pPr>
              <w:spacing w:line="240" w:lineRule="auto"/>
              <w:rPr>
                <w:rFonts w:ascii="Calibri" w:eastAsia="Calibri" w:hAnsi="Calibri"/>
              </w:rPr>
            </w:pPr>
            <w:r w:rsidRPr="00994A7D">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994A7D">
              <w:rPr>
                <w:rFonts w:eastAsia="Calibri"/>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Красночетайского муниципального округа</w:t>
            </w:r>
          </w:p>
        </w:tc>
        <w:tc>
          <w:tcPr>
            <w:tcW w:w="1131" w:type="dxa"/>
            <w:gridSpan w:val="2"/>
            <w:vMerge w:val="restart"/>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96"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737"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2"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81"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52" w:type="dxa"/>
            <w:gridSpan w:val="6"/>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shd w:val="clear" w:color="auto" w:fill="auto"/>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169147,9</w:t>
            </w:r>
          </w:p>
        </w:tc>
        <w:tc>
          <w:tcPr>
            <w:tcW w:w="1133" w:type="dxa"/>
            <w:gridSpan w:val="4"/>
            <w:shd w:val="clear" w:color="auto" w:fill="auto"/>
          </w:tcPr>
          <w:p w:rsidR="00BF114C" w:rsidRPr="00994A7D" w:rsidRDefault="00545E77" w:rsidP="00BF114C">
            <w:pPr>
              <w:autoSpaceDE w:val="0"/>
              <w:autoSpaceDN w:val="0"/>
              <w:spacing w:line="240" w:lineRule="auto"/>
              <w:rPr>
                <w:bCs/>
                <w:color w:val="000000"/>
                <w:sz w:val="18"/>
                <w:szCs w:val="18"/>
              </w:rPr>
            </w:pPr>
            <w:r w:rsidRPr="00994A7D">
              <w:rPr>
                <w:bCs/>
                <w:color w:val="000000"/>
                <w:sz w:val="18"/>
                <w:szCs w:val="18"/>
              </w:rPr>
              <w:t>191334,2</w:t>
            </w:r>
          </w:p>
        </w:tc>
        <w:tc>
          <w:tcPr>
            <w:tcW w:w="1066"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145457,2</w:t>
            </w:r>
          </w:p>
        </w:tc>
        <w:tc>
          <w:tcPr>
            <w:tcW w:w="992"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c>
          <w:tcPr>
            <w:tcW w:w="1029" w:type="dxa"/>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r>
      <w:tr w:rsidR="00BF114C" w:rsidRPr="00994A7D" w:rsidTr="0006196E">
        <w:trPr>
          <w:gridAfter w:val="5"/>
          <w:wAfter w:w="4960" w:type="dxa"/>
          <w:trHeight w:val="268"/>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737"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2"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81"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52" w:type="dxa"/>
            <w:gridSpan w:val="6"/>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Height w:val="23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974</w:t>
            </w:r>
          </w:p>
          <w:p w:rsidR="00BF114C" w:rsidRPr="00994A7D" w:rsidRDefault="00BF114C" w:rsidP="00BF114C">
            <w:pPr>
              <w:autoSpaceDE w:val="0"/>
              <w:autoSpaceDN w:val="0"/>
              <w:spacing w:line="240" w:lineRule="auto"/>
              <w:rPr>
                <w:rFonts w:ascii="TimesET" w:eastAsia="Calibri" w:hAnsi="TimesET"/>
              </w:rPr>
            </w:pPr>
          </w:p>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974</w:t>
            </w:r>
          </w:p>
        </w:tc>
        <w:tc>
          <w:tcPr>
            <w:tcW w:w="737" w:type="dxa"/>
            <w:gridSpan w:val="2"/>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0701</w:t>
            </w:r>
          </w:p>
          <w:p w:rsidR="00BF114C" w:rsidRPr="00994A7D" w:rsidRDefault="00BF114C" w:rsidP="00BF114C">
            <w:pPr>
              <w:autoSpaceDE w:val="0"/>
              <w:autoSpaceDN w:val="0"/>
              <w:spacing w:line="240" w:lineRule="auto"/>
              <w:jc w:val="center"/>
              <w:rPr>
                <w:rFonts w:ascii="TimesET" w:eastAsia="Calibri" w:hAnsi="TimesET"/>
              </w:rPr>
            </w:pP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2" w:type="dxa"/>
            <w:gridSpan w:val="4"/>
            <w:vAlign w:val="center"/>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Ц710212000</w:t>
            </w:r>
          </w:p>
          <w:p w:rsidR="00BF114C" w:rsidRPr="00994A7D" w:rsidRDefault="00BF114C" w:rsidP="00BF114C">
            <w:pPr>
              <w:autoSpaceDE w:val="0"/>
              <w:autoSpaceDN w:val="0"/>
              <w:spacing w:line="240" w:lineRule="auto"/>
              <w:jc w:val="center"/>
              <w:rPr>
                <w:rFonts w:ascii="TimesET" w:eastAsia="Calibri" w:hAnsi="TimesET"/>
              </w:rPr>
            </w:pP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Ц710212010</w:t>
            </w:r>
          </w:p>
        </w:tc>
        <w:tc>
          <w:tcPr>
            <w:tcW w:w="581" w:type="dxa"/>
            <w:gridSpan w:val="5"/>
            <w:vAlign w:val="center"/>
          </w:tcPr>
          <w:p w:rsidR="00BF114C" w:rsidRPr="00994A7D" w:rsidRDefault="00BF114C" w:rsidP="00BF114C">
            <w:pPr>
              <w:autoSpaceDE w:val="0"/>
              <w:autoSpaceDN w:val="0"/>
              <w:spacing w:line="240" w:lineRule="auto"/>
              <w:jc w:val="center"/>
              <w:rPr>
                <w:rFonts w:ascii="TimesET" w:eastAsia="Calibri" w:hAnsi="TimesET"/>
              </w:rPr>
            </w:pP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611,</w:t>
            </w: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621</w:t>
            </w:r>
          </w:p>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611,621</w:t>
            </w:r>
          </w:p>
        </w:tc>
        <w:tc>
          <w:tcPr>
            <w:tcW w:w="1052" w:type="dxa"/>
            <w:gridSpan w:val="6"/>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shd w:val="clear" w:color="auto" w:fill="auto"/>
          </w:tcPr>
          <w:p w:rsidR="009236BF" w:rsidRPr="00994A7D" w:rsidRDefault="009236BF" w:rsidP="00BF114C">
            <w:pPr>
              <w:autoSpaceDE w:val="0"/>
              <w:autoSpaceDN w:val="0"/>
              <w:spacing w:line="240" w:lineRule="auto"/>
              <w:rPr>
                <w:bCs/>
                <w:color w:val="000000"/>
                <w:sz w:val="18"/>
                <w:szCs w:val="18"/>
              </w:rPr>
            </w:pPr>
          </w:p>
          <w:p w:rsidR="008C1670" w:rsidRDefault="008C1670" w:rsidP="00BF114C">
            <w:pPr>
              <w:autoSpaceDE w:val="0"/>
              <w:autoSpaceDN w:val="0"/>
              <w:spacing w:line="240" w:lineRule="auto"/>
              <w:rPr>
                <w:bCs/>
                <w:color w:val="000000"/>
                <w:sz w:val="18"/>
                <w:szCs w:val="18"/>
              </w:rPr>
            </w:pPr>
          </w:p>
          <w:p w:rsidR="008C1670" w:rsidRDefault="00AA348D" w:rsidP="00BF114C">
            <w:pPr>
              <w:autoSpaceDE w:val="0"/>
              <w:autoSpaceDN w:val="0"/>
              <w:spacing w:line="240" w:lineRule="auto"/>
              <w:rPr>
                <w:bCs/>
                <w:color w:val="000000"/>
                <w:sz w:val="18"/>
                <w:szCs w:val="18"/>
              </w:rPr>
            </w:pPr>
            <w:r>
              <w:rPr>
                <w:bCs/>
                <w:color w:val="000000"/>
                <w:sz w:val="18"/>
                <w:szCs w:val="18"/>
              </w:rPr>
              <w:t>169147,9</w:t>
            </w:r>
          </w:p>
          <w:p w:rsidR="008C1670" w:rsidRPr="00994A7D" w:rsidRDefault="008C1670" w:rsidP="00BF114C">
            <w:pPr>
              <w:autoSpaceDE w:val="0"/>
              <w:autoSpaceDN w:val="0"/>
              <w:spacing w:line="240" w:lineRule="auto"/>
              <w:rPr>
                <w:bCs/>
                <w:color w:val="000000"/>
                <w:sz w:val="18"/>
                <w:szCs w:val="18"/>
              </w:rPr>
            </w:pPr>
          </w:p>
        </w:tc>
        <w:tc>
          <w:tcPr>
            <w:tcW w:w="1133" w:type="dxa"/>
            <w:gridSpan w:val="4"/>
            <w:shd w:val="clear" w:color="auto" w:fill="auto"/>
          </w:tcPr>
          <w:p w:rsidR="009236BF" w:rsidRPr="00994A7D" w:rsidRDefault="009236BF" w:rsidP="00545E77">
            <w:pPr>
              <w:autoSpaceDE w:val="0"/>
              <w:autoSpaceDN w:val="0"/>
              <w:spacing w:line="240" w:lineRule="auto"/>
              <w:rPr>
                <w:bCs/>
                <w:color w:val="000000"/>
                <w:sz w:val="18"/>
                <w:szCs w:val="18"/>
              </w:rPr>
            </w:pPr>
          </w:p>
          <w:p w:rsidR="00AA348D" w:rsidRDefault="00AA348D" w:rsidP="00545E77">
            <w:pPr>
              <w:autoSpaceDE w:val="0"/>
              <w:autoSpaceDN w:val="0"/>
              <w:spacing w:line="240" w:lineRule="auto"/>
              <w:rPr>
                <w:bCs/>
                <w:color w:val="000000"/>
                <w:sz w:val="18"/>
                <w:szCs w:val="18"/>
              </w:rPr>
            </w:pPr>
          </w:p>
          <w:p w:rsidR="00545E77" w:rsidRDefault="00AA348D" w:rsidP="00545E77">
            <w:pPr>
              <w:autoSpaceDE w:val="0"/>
              <w:autoSpaceDN w:val="0"/>
              <w:spacing w:line="240" w:lineRule="auto"/>
              <w:rPr>
                <w:bCs/>
                <w:color w:val="000000"/>
                <w:sz w:val="18"/>
                <w:szCs w:val="18"/>
              </w:rPr>
            </w:pPr>
            <w:r>
              <w:rPr>
                <w:bCs/>
                <w:color w:val="000000"/>
                <w:sz w:val="18"/>
                <w:szCs w:val="18"/>
              </w:rPr>
              <w:t>191334,2</w:t>
            </w:r>
          </w:p>
          <w:p w:rsidR="00AA348D" w:rsidRPr="00994A7D" w:rsidRDefault="00AA348D" w:rsidP="00545E77">
            <w:pPr>
              <w:autoSpaceDE w:val="0"/>
              <w:autoSpaceDN w:val="0"/>
              <w:spacing w:line="240" w:lineRule="auto"/>
              <w:rPr>
                <w:bCs/>
                <w:color w:val="000000"/>
                <w:sz w:val="18"/>
                <w:szCs w:val="18"/>
              </w:rPr>
            </w:pPr>
          </w:p>
          <w:p w:rsidR="00545E77" w:rsidRPr="00994A7D" w:rsidRDefault="00545E77" w:rsidP="00545E77">
            <w:pPr>
              <w:autoSpaceDE w:val="0"/>
              <w:autoSpaceDN w:val="0"/>
              <w:spacing w:line="240" w:lineRule="auto"/>
              <w:rPr>
                <w:bCs/>
                <w:color w:val="000000"/>
                <w:sz w:val="18"/>
                <w:szCs w:val="18"/>
              </w:rPr>
            </w:pPr>
          </w:p>
        </w:tc>
        <w:tc>
          <w:tcPr>
            <w:tcW w:w="1066" w:type="dxa"/>
          </w:tcPr>
          <w:p w:rsidR="009236BF" w:rsidRPr="00994A7D" w:rsidRDefault="009236BF" w:rsidP="00BF114C">
            <w:pPr>
              <w:autoSpaceDE w:val="0"/>
              <w:autoSpaceDN w:val="0"/>
              <w:spacing w:line="240" w:lineRule="auto"/>
              <w:rPr>
                <w:bCs/>
                <w:color w:val="000000"/>
                <w:sz w:val="18"/>
                <w:szCs w:val="18"/>
              </w:rPr>
            </w:pPr>
          </w:p>
          <w:p w:rsidR="009236BF" w:rsidRPr="00994A7D" w:rsidRDefault="009236BF"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145457,2</w:t>
            </w:r>
          </w:p>
        </w:tc>
        <w:tc>
          <w:tcPr>
            <w:tcW w:w="992" w:type="dxa"/>
          </w:tcPr>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c>
          <w:tcPr>
            <w:tcW w:w="1029" w:type="dxa"/>
          </w:tcPr>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p>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583241,0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737" w:type="dxa"/>
            <w:gridSpan w:val="2"/>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2"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81"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52" w:type="dxa"/>
            <w:gridSpan w:val="6"/>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w:t>
            </w:r>
            <w:r w:rsidRPr="00994A7D">
              <w:rPr>
                <w:rFonts w:ascii="TimesET" w:eastAsia="Calibri" w:hAnsi="TimesET"/>
              </w:rPr>
              <w:lastRenderedPageBreak/>
              <w:t>ального округа</w:t>
            </w:r>
          </w:p>
        </w:tc>
        <w:tc>
          <w:tcPr>
            <w:tcW w:w="992" w:type="dxa"/>
            <w:gridSpan w:val="3"/>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lastRenderedPageBreak/>
              <w:t>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737" w:type="dxa"/>
            <w:gridSpan w:val="2"/>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2"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81"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52" w:type="dxa"/>
            <w:gridSpan w:val="6"/>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66"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9"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Height w:val="184"/>
        </w:trPr>
        <w:tc>
          <w:tcPr>
            <w:tcW w:w="1019" w:type="dxa"/>
            <w:vMerge w:val="restart"/>
            <w:tcBorders>
              <w:bottom w:val="single" w:sz="4" w:space="0" w:color="auto"/>
            </w:tcBorders>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 xml:space="preserve">Основное мероприятие 3 </w:t>
            </w:r>
          </w:p>
        </w:tc>
        <w:tc>
          <w:tcPr>
            <w:tcW w:w="1838" w:type="dxa"/>
            <w:vMerge w:val="restart"/>
            <w:tcBorders>
              <w:bottom w:val="single" w:sz="4" w:space="0" w:color="auto"/>
            </w:tcBorders>
            <w:shd w:val="clear" w:color="auto" w:fill="auto"/>
          </w:tcPr>
          <w:p w:rsidR="00BF114C" w:rsidRPr="00994A7D" w:rsidRDefault="00BF114C" w:rsidP="00BF114C">
            <w:pPr>
              <w:autoSpaceDE w:val="0"/>
              <w:autoSpaceDN w:val="0"/>
              <w:spacing w:line="240" w:lineRule="auto"/>
              <w:rPr>
                <w:bCs/>
                <w:color w:val="000000"/>
                <w:sz w:val="18"/>
                <w:szCs w:val="18"/>
              </w:rPr>
            </w:pPr>
            <w:r w:rsidRPr="00994A7D">
              <w:rPr>
                <w:sz w:val="18"/>
                <w:szCs w:val="18"/>
              </w:rPr>
              <w:t>Укрепление материально-технической базы объектов образования</w:t>
            </w:r>
          </w:p>
        </w:tc>
        <w:tc>
          <w:tcPr>
            <w:tcW w:w="1131" w:type="dxa"/>
            <w:gridSpan w:val="2"/>
            <w:vMerge w:val="restart"/>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96" w:type="dxa"/>
            <w:gridSpan w:val="2"/>
            <w:shd w:val="clear" w:color="auto" w:fill="auto"/>
          </w:tcPr>
          <w:p w:rsidR="00BF114C" w:rsidRPr="00994A7D" w:rsidRDefault="00BF114C" w:rsidP="00BF114C">
            <w:pPr>
              <w:autoSpaceDE w:val="0"/>
              <w:autoSpaceDN w:val="0"/>
              <w:spacing w:line="240" w:lineRule="auto"/>
              <w:rPr>
                <w:bCs/>
                <w:color w:val="000000"/>
                <w:sz w:val="18"/>
                <w:szCs w:val="18"/>
              </w:rPr>
            </w:pPr>
            <w:r w:rsidRPr="00994A7D">
              <w:rPr>
                <w:bCs/>
                <w:color w:val="000000"/>
                <w:sz w:val="18"/>
                <w:szCs w:val="18"/>
              </w:rPr>
              <w:t>974</w:t>
            </w:r>
          </w:p>
        </w:tc>
        <w:tc>
          <w:tcPr>
            <w:tcW w:w="737"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1272" w:type="dxa"/>
            <w:gridSpan w:val="4"/>
            <w:shd w:val="clear" w:color="auto" w:fill="auto"/>
          </w:tcPr>
          <w:p w:rsidR="00BF114C" w:rsidRPr="00994A7D" w:rsidRDefault="00BF114C" w:rsidP="00BF114C">
            <w:pPr>
              <w:autoSpaceDE w:val="0"/>
              <w:autoSpaceDN w:val="0"/>
              <w:spacing w:line="240" w:lineRule="auto"/>
              <w:rPr>
                <w:bCs/>
                <w:sz w:val="18"/>
                <w:szCs w:val="18"/>
              </w:rPr>
            </w:pPr>
            <w:r w:rsidRPr="00994A7D">
              <w:rPr>
                <w:bCs/>
                <w:color w:val="000000"/>
                <w:sz w:val="18"/>
                <w:szCs w:val="18"/>
              </w:rPr>
              <w:t>Ц710300000</w:t>
            </w:r>
          </w:p>
        </w:tc>
        <w:tc>
          <w:tcPr>
            <w:tcW w:w="581" w:type="dxa"/>
            <w:gridSpan w:val="5"/>
            <w:shd w:val="clear" w:color="auto" w:fill="auto"/>
          </w:tcPr>
          <w:p w:rsidR="00BF114C" w:rsidRPr="00994A7D" w:rsidRDefault="00BF114C" w:rsidP="00BF114C">
            <w:pPr>
              <w:autoSpaceDE w:val="0"/>
              <w:autoSpaceDN w:val="0"/>
              <w:spacing w:line="240" w:lineRule="auto"/>
              <w:rPr>
                <w:bCs/>
                <w:color w:val="000000"/>
                <w:sz w:val="18"/>
                <w:szCs w:val="18"/>
              </w:rPr>
            </w:pPr>
          </w:p>
        </w:tc>
        <w:tc>
          <w:tcPr>
            <w:tcW w:w="1052" w:type="dxa"/>
            <w:gridSpan w:val="6"/>
            <w:shd w:val="clear" w:color="auto" w:fill="auto"/>
          </w:tcPr>
          <w:p w:rsidR="00BF114C" w:rsidRPr="00994A7D" w:rsidRDefault="00BF114C" w:rsidP="00BF114C">
            <w:pPr>
              <w:autoSpaceDE w:val="0"/>
              <w:autoSpaceDN w:val="0"/>
              <w:spacing w:line="240" w:lineRule="auto"/>
              <w:rPr>
                <w:bCs/>
                <w:sz w:val="18"/>
                <w:szCs w:val="18"/>
              </w:rPr>
            </w:pPr>
            <w:r w:rsidRPr="00994A7D">
              <w:rPr>
                <w:bCs/>
                <w:sz w:val="18"/>
                <w:szCs w:val="18"/>
              </w:rPr>
              <w:t>всего</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3518,8</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c>
          <w:tcPr>
            <w:tcW w:w="1029"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737"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1272" w:type="dxa"/>
            <w:gridSpan w:val="4"/>
            <w:shd w:val="clear" w:color="auto" w:fill="auto"/>
          </w:tcPr>
          <w:p w:rsidR="00BF114C" w:rsidRPr="00994A7D" w:rsidRDefault="00BF114C" w:rsidP="00BF114C">
            <w:pPr>
              <w:autoSpaceDE w:val="0"/>
              <w:autoSpaceDN w:val="0"/>
              <w:spacing w:line="240" w:lineRule="auto"/>
              <w:rPr>
                <w:bCs/>
                <w:sz w:val="18"/>
                <w:szCs w:val="18"/>
              </w:rPr>
            </w:pPr>
          </w:p>
        </w:tc>
        <w:tc>
          <w:tcPr>
            <w:tcW w:w="581" w:type="dxa"/>
            <w:gridSpan w:val="5"/>
            <w:shd w:val="clear" w:color="auto" w:fill="auto"/>
          </w:tcPr>
          <w:p w:rsidR="00BF114C" w:rsidRPr="00994A7D" w:rsidRDefault="00BF114C" w:rsidP="00BF114C">
            <w:pPr>
              <w:autoSpaceDE w:val="0"/>
              <w:autoSpaceDN w:val="0"/>
              <w:spacing w:line="240" w:lineRule="auto"/>
              <w:rPr>
                <w:color w:val="000000"/>
                <w:sz w:val="18"/>
                <w:szCs w:val="18"/>
              </w:rPr>
            </w:pPr>
          </w:p>
        </w:tc>
        <w:tc>
          <w:tcPr>
            <w:tcW w:w="1052" w:type="dxa"/>
            <w:gridSpan w:val="6"/>
            <w:shd w:val="clear" w:color="auto" w:fill="auto"/>
          </w:tcPr>
          <w:p w:rsidR="00BF114C" w:rsidRPr="00994A7D" w:rsidRDefault="00BF114C" w:rsidP="00BF114C">
            <w:pPr>
              <w:autoSpaceDE w:val="0"/>
              <w:autoSpaceDN w:val="0"/>
              <w:spacing w:line="240" w:lineRule="auto"/>
              <w:rPr>
                <w:bCs/>
                <w:sz w:val="18"/>
                <w:szCs w:val="18"/>
              </w:rPr>
            </w:pPr>
            <w:r w:rsidRPr="00994A7D">
              <w:rPr>
                <w:bCs/>
                <w:sz w:val="18"/>
                <w:szCs w:val="18"/>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c>
          <w:tcPr>
            <w:tcW w:w="1029"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737"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1272" w:type="dxa"/>
            <w:gridSpan w:val="4"/>
            <w:shd w:val="clear" w:color="auto" w:fill="auto"/>
          </w:tcPr>
          <w:p w:rsidR="00BF114C" w:rsidRPr="00994A7D" w:rsidRDefault="00BF114C" w:rsidP="00BF114C">
            <w:pPr>
              <w:autoSpaceDE w:val="0"/>
              <w:autoSpaceDN w:val="0"/>
              <w:spacing w:line="240" w:lineRule="auto"/>
              <w:rPr>
                <w:bCs/>
                <w:sz w:val="18"/>
                <w:szCs w:val="18"/>
              </w:rPr>
            </w:pPr>
          </w:p>
        </w:tc>
        <w:tc>
          <w:tcPr>
            <w:tcW w:w="581" w:type="dxa"/>
            <w:gridSpan w:val="5"/>
            <w:shd w:val="clear" w:color="auto" w:fill="auto"/>
          </w:tcPr>
          <w:p w:rsidR="00BF114C" w:rsidRPr="00994A7D" w:rsidRDefault="00BF114C" w:rsidP="00BF114C">
            <w:pPr>
              <w:autoSpaceDE w:val="0"/>
              <w:autoSpaceDN w:val="0"/>
              <w:spacing w:line="240" w:lineRule="auto"/>
              <w:rPr>
                <w:bCs/>
                <w:color w:val="000000"/>
                <w:sz w:val="18"/>
                <w:szCs w:val="18"/>
              </w:rPr>
            </w:pPr>
          </w:p>
        </w:tc>
        <w:tc>
          <w:tcPr>
            <w:tcW w:w="1052" w:type="dxa"/>
            <w:gridSpan w:val="6"/>
            <w:shd w:val="clear" w:color="auto" w:fill="auto"/>
          </w:tcPr>
          <w:p w:rsidR="00BF114C" w:rsidRPr="00994A7D" w:rsidRDefault="00BF114C" w:rsidP="00BF114C">
            <w:pPr>
              <w:autoSpaceDE w:val="0"/>
              <w:autoSpaceDN w:val="0"/>
              <w:spacing w:line="240" w:lineRule="auto"/>
              <w:rPr>
                <w:bCs/>
                <w:sz w:val="18"/>
                <w:szCs w:val="18"/>
              </w:rPr>
            </w:pPr>
            <w:r w:rsidRPr="00994A7D">
              <w:rPr>
                <w:bCs/>
                <w:sz w:val="18"/>
                <w:szCs w:val="18"/>
              </w:rPr>
              <w:t>республиканский бюджет Чувашской Республики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3307,7</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c>
          <w:tcPr>
            <w:tcW w:w="1029"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tcBorders>
              <w:top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line="240" w:lineRule="auto"/>
              <w:rPr>
                <w:bCs/>
                <w:color w:val="000000"/>
                <w:sz w:val="18"/>
                <w:szCs w:val="18"/>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line="240" w:lineRule="auto"/>
              <w:rPr>
                <w:bCs/>
                <w:color w:val="000000"/>
                <w:sz w:val="18"/>
                <w:szCs w:val="18"/>
              </w:rPr>
            </w:pPr>
          </w:p>
        </w:tc>
        <w:tc>
          <w:tcPr>
            <w:tcW w:w="1272" w:type="dxa"/>
            <w:gridSpan w:val="4"/>
            <w:shd w:val="clear" w:color="auto" w:fill="auto"/>
          </w:tcPr>
          <w:p w:rsidR="00BF114C" w:rsidRPr="00994A7D" w:rsidRDefault="00BF114C" w:rsidP="00BF114C">
            <w:pPr>
              <w:autoSpaceDE w:val="0"/>
              <w:autoSpaceDN w:val="0"/>
              <w:spacing w:line="240" w:lineRule="auto"/>
              <w:rPr>
                <w:bCs/>
                <w:sz w:val="18"/>
                <w:szCs w:val="18"/>
              </w:rPr>
            </w:pPr>
          </w:p>
        </w:tc>
        <w:tc>
          <w:tcPr>
            <w:tcW w:w="581" w:type="dxa"/>
            <w:gridSpan w:val="5"/>
            <w:tcBorders>
              <w:top w:val="single" w:sz="4" w:space="0" w:color="auto"/>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line="240" w:lineRule="auto"/>
              <w:rPr>
                <w:bCs/>
                <w:color w:val="000000"/>
                <w:sz w:val="18"/>
                <w:szCs w:val="18"/>
              </w:rPr>
            </w:pP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rsidR="00BF114C" w:rsidRPr="00994A7D" w:rsidRDefault="00BF114C" w:rsidP="00BF114C">
            <w:pPr>
              <w:autoSpaceDE w:val="0"/>
              <w:autoSpaceDN w:val="0"/>
              <w:spacing w:line="240" w:lineRule="auto"/>
              <w:rPr>
                <w:bCs/>
                <w:sz w:val="18"/>
                <w:szCs w:val="18"/>
              </w:rPr>
            </w:pPr>
            <w:r w:rsidRPr="00994A7D">
              <w:rPr>
                <w:bCs/>
                <w:sz w:val="18"/>
                <w:szCs w:val="18"/>
              </w:rPr>
              <w:t>бюджет Красночетайского муниципального округа Чувашской Республики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211,1</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c>
          <w:tcPr>
            <w:tcW w:w="1029"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r>
      <w:tr w:rsidR="00BF114C" w:rsidRPr="00994A7D" w:rsidTr="0006196E">
        <w:trPr>
          <w:gridAfter w:val="5"/>
          <w:wAfter w:w="4960" w:type="dxa"/>
          <w:trHeight w:val="184"/>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131" w:type="dxa"/>
            <w:gridSpan w:val="2"/>
            <w:vMerge/>
          </w:tcPr>
          <w:p w:rsidR="00BF114C" w:rsidRPr="00994A7D" w:rsidRDefault="00BF114C" w:rsidP="00BF114C">
            <w:pPr>
              <w:autoSpaceDE w:val="0"/>
              <w:autoSpaceDN w:val="0"/>
              <w:spacing w:line="240" w:lineRule="auto"/>
              <w:rPr>
                <w:rFonts w:ascii="TimesET" w:eastAsia="Calibri" w:hAnsi="TimesET"/>
              </w:rPr>
            </w:pPr>
          </w:p>
        </w:tc>
        <w:tc>
          <w:tcPr>
            <w:tcW w:w="1995" w:type="dxa"/>
            <w:gridSpan w:val="5"/>
            <w:vMerge/>
          </w:tcPr>
          <w:p w:rsidR="00BF114C" w:rsidRPr="00994A7D" w:rsidRDefault="00BF114C" w:rsidP="00BF114C">
            <w:pPr>
              <w:autoSpaceDE w:val="0"/>
              <w:autoSpaceDN w:val="0"/>
              <w:spacing w:line="240" w:lineRule="auto"/>
              <w:rPr>
                <w:rFonts w:ascii="TimesET" w:eastAsia="Calibri" w:hAnsi="TimesET"/>
              </w:rPr>
            </w:pPr>
          </w:p>
        </w:tc>
        <w:tc>
          <w:tcPr>
            <w:tcW w:w="596"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737" w:type="dxa"/>
            <w:gridSpan w:val="2"/>
            <w:shd w:val="clear" w:color="auto" w:fill="auto"/>
          </w:tcPr>
          <w:p w:rsidR="00BF114C" w:rsidRPr="00994A7D" w:rsidRDefault="00BF114C" w:rsidP="00BF114C">
            <w:pPr>
              <w:autoSpaceDE w:val="0"/>
              <w:autoSpaceDN w:val="0"/>
              <w:spacing w:line="240" w:lineRule="auto"/>
              <w:rPr>
                <w:bCs/>
                <w:color w:val="000000"/>
                <w:sz w:val="18"/>
                <w:szCs w:val="18"/>
              </w:rPr>
            </w:pPr>
          </w:p>
        </w:tc>
        <w:tc>
          <w:tcPr>
            <w:tcW w:w="1272" w:type="dxa"/>
            <w:gridSpan w:val="4"/>
            <w:shd w:val="clear" w:color="auto" w:fill="auto"/>
          </w:tcPr>
          <w:p w:rsidR="00BF114C" w:rsidRPr="00994A7D" w:rsidRDefault="00BF114C" w:rsidP="00BF114C">
            <w:pPr>
              <w:autoSpaceDE w:val="0"/>
              <w:autoSpaceDN w:val="0"/>
              <w:spacing w:line="240" w:lineRule="auto"/>
              <w:rPr>
                <w:bCs/>
                <w:sz w:val="18"/>
                <w:szCs w:val="18"/>
              </w:rPr>
            </w:pPr>
          </w:p>
        </w:tc>
        <w:tc>
          <w:tcPr>
            <w:tcW w:w="581" w:type="dxa"/>
            <w:gridSpan w:val="5"/>
            <w:shd w:val="clear" w:color="auto" w:fill="auto"/>
          </w:tcPr>
          <w:p w:rsidR="00BF114C" w:rsidRPr="00994A7D" w:rsidRDefault="00BF114C" w:rsidP="00BF114C">
            <w:pPr>
              <w:autoSpaceDE w:val="0"/>
              <w:autoSpaceDN w:val="0"/>
              <w:spacing w:line="240" w:lineRule="auto"/>
              <w:rPr>
                <w:color w:val="000000"/>
                <w:sz w:val="18"/>
                <w:szCs w:val="18"/>
              </w:rPr>
            </w:pPr>
          </w:p>
        </w:tc>
        <w:tc>
          <w:tcPr>
            <w:tcW w:w="1052" w:type="dxa"/>
            <w:gridSpan w:val="6"/>
            <w:shd w:val="clear" w:color="auto" w:fill="auto"/>
          </w:tcPr>
          <w:p w:rsidR="00BF114C" w:rsidRPr="00994A7D" w:rsidRDefault="00BF114C" w:rsidP="00BF114C">
            <w:pPr>
              <w:autoSpaceDE w:val="0"/>
              <w:autoSpaceDN w:val="0"/>
              <w:spacing w:line="240" w:lineRule="auto"/>
              <w:rPr>
                <w:bCs/>
                <w:sz w:val="18"/>
                <w:szCs w:val="18"/>
              </w:rPr>
            </w:pPr>
            <w:r w:rsidRPr="00994A7D">
              <w:rPr>
                <w:bCs/>
                <w:sz w:val="18"/>
                <w:szCs w:val="18"/>
              </w:rPr>
              <w:t>внебюджетные источники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c>
          <w:tcPr>
            <w:tcW w:w="1029" w:type="dxa"/>
          </w:tcPr>
          <w:p w:rsidR="00BF114C" w:rsidRPr="001F08D8" w:rsidRDefault="001F08D8" w:rsidP="00BF114C">
            <w:pPr>
              <w:autoSpaceDE w:val="0"/>
              <w:autoSpaceDN w:val="0"/>
              <w:jc w:val="center"/>
              <w:rPr>
                <w:rFonts w:ascii="TimesET" w:eastAsia="Calibri" w:hAnsi="TimesET"/>
                <w:bCs/>
              </w:rPr>
            </w:pPr>
            <w:r>
              <w:rPr>
                <w:rFonts w:ascii="TimesET" w:eastAsia="Calibri" w:hAnsi="TimesET"/>
                <w:bC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Основное мероприятие 4</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Обеспечение выплаты ежемесячного денежного </w:t>
            </w:r>
            <w:r w:rsidRPr="00994A7D">
              <w:rPr>
                <w:rFonts w:ascii="TimesET" w:eastAsia="Calibri" w:hAnsi="TimesET"/>
              </w:rPr>
              <w:lastRenderedPageBreak/>
              <w:t>вознаграждения за выполнение функций классного руководителя педагогическим работникам муниципальных общеобразовательных организаций Красночетайского муниципального округа</w:t>
            </w:r>
          </w:p>
        </w:tc>
        <w:tc>
          <w:tcPr>
            <w:tcW w:w="1134"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 xml:space="preserve">реализация муниципальной </w:t>
            </w:r>
            <w:r w:rsidRPr="00994A7D">
              <w:rPr>
                <w:rFonts w:ascii="TimesET" w:eastAsia="Calibri" w:hAnsi="TimesET"/>
              </w:rPr>
              <w:lastRenderedPageBreak/>
              <w:t>политики, направленной на устойчивое развитие образования в Красночетайском муниципальном округе и нормативно-правовое регулирование в сфере образования</w:t>
            </w:r>
          </w:p>
        </w:tc>
        <w:tc>
          <w:tcPr>
            <w:tcW w:w="1984"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7487,8</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992" w:type="dxa"/>
          </w:tcPr>
          <w:p w:rsidR="00BF114C" w:rsidRPr="00994A7D" w:rsidRDefault="00BF114C" w:rsidP="00BF114C">
            <w:r w:rsidRPr="00994A7D">
              <w:t>38279,0</w:t>
            </w:r>
          </w:p>
        </w:tc>
        <w:tc>
          <w:tcPr>
            <w:tcW w:w="1029" w:type="dxa"/>
          </w:tcPr>
          <w:p w:rsidR="00BF114C" w:rsidRPr="00994A7D" w:rsidRDefault="00BF114C" w:rsidP="00BF114C">
            <w:r w:rsidRPr="00994A7D">
              <w:t>38279,0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134" w:type="dxa"/>
            <w:gridSpan w:val="2"/>
            <w:vMerge/>
          </w:tcPr>
          <w:p w:rsidR="00BF114C" w:rsidRPr="00994A7D" w:rsidRDefault="00BF114C" w:rsidP="00BF114C">
            <w:pPr>
              <w:autoSpaceDE w:val="0"/>
              <w:autoSpaceDN w:val="0"/>
              <w:jc w:val="center"/>
              <w:rPr>
                <w:rFonts w:ascii="TimesET" w:eastAsia="Calibri" w:hAnsi="TimesET"/>
              </w:rPr>
            </w:pPr>
          </w:p>
        </w:tc>
        <w:tc>
          <w:tcPr>
            <w:tcW w:w="1984" w:type="dxa"/>
            <w:gridSpan w:val="4"/>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х</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Ц710500000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7487,8</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992"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38279,0</w:t>
            </w:r>
          </w:p>
        </w:tc>
        <w:tc>
          <w:tcPr>
            <w:tcW w:w="1029"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38279,0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134" w:type="dxa"/>
            <w:gridSpan w:val="2"/>
            <w:vMerge/>
          </w:tcPr>
          <w:p w:rsidR="00BF114C" w:rsidRPr="00994A7D" w:rsidRDefault="00BF114C" w:rsidP="00BF114C">
            <w:pPr>
              <w:autoSpaceDE w:val="0"/>
              <w:autoSpaceDN w:val="0"/>
              <w:jc w:val="center"/>
              <w:rPr>
                <w:rFonts w:ascii="TimesET" w:eastAsia="Calibri" w:hAnsi="TimesET"/>
              </w:rPr>
            </w:pPr>
          </w:p>
        </w:tc>
        <w:tc>
          <w:tcPr>
            <w:tcW w:w="1984" w:type="dxa"/>
            <w:gridSpan w:val="4"/>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w:t>
            </w:r>
          </w:p>
        </w:tc>
        <w:tc>
          <w:tcPr>
            <w:tcW w:w="1029"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134" w:type="dxa"/>
            <w:gridSpan w:val="2"/>
            <w:vMerge/>
          </w:tcPr>
          <w:p w:rsidR="00BF114C" w:rsidRPr="00994A7D" w:rsidRDefault="00BF114C" w:rsidP="00BF114C">
            <w:pPr>
              <w:autoSpaceDE w:val="0"/>
              <w:autoSpaceDN w:val="0"/>
              <w:jc w:val="center"/>
              <w:rPr>
                <w:rFonts w:ascii="TimesET" w:eastAsia="Calibri" w:hAnsi="TimesET"/>
              </w:rPr>
            </w:pPr>
          </w:p>
        </w:tc>
        <w:tc>
          <w:tcPr>
            <w:tcW w:w="1984" w:type="dxa"/>
            <w:gridSpan w:val="4"/>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66"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Целевой (ые) индикатор (ы) и показатель(и) подпрограммы (муниципальной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3</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100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100</w:t>
            </w:r>
          </w:p>
        </w:tc>
      </w:tr>
      <w:tr w:rsidR="00BF114C" w:rsidRPr="00994A7D" w:rsidTr="0006196E">
        <w:trPr>
          <w:gridAfter w:val="5"/>
          <w:wAfter w:w="4965" w:type="dxa"/>
          <w:trHeight w:val="419"/>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w:t>
            </w:r>
            <w:r w:rsidRPr="00994A7D">
              <w:rPr>
                <w:rFonts w:ascii="TimesET" w:eastAsia="Calibri" w:hAnsi="TimesET"/>
              </w:rPr>
              <w:lastRenderedPageBreak/>
              <w:t>ятие 4.1</w:t>
            </w:r>
          </w:p>
          <w:p w:rsidR="00BF114C" w:rsidRPr="00994A7D" w:rsidRDefault="00BF114C" w:rsidP="00BF114C">
            <w:pPr>
              <w:autoSpaceDE w:val="0"/>
              <w:autoSpaceDN w:val="0"/>
              <w:spacing w:line="240" w:lineRule="auto"/>
              <w:jc w:val="center"/>
              <w:rPr>
                <w:rFonts w:ascii="TimesET" w:eastAsia="Calibri" w:hAnsi="TimesET"/>
              </w:rPr>
            </w:pPr>
          </w:p>
        </w:tc>
        <w:tc>
          <w:tcPr>
            <w:tcW w:w="1838"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lastRenderedPageBreak/>
              <w:t xml:space="preserve">Ежемесячное </w:t>
            </w:r>
            <w:r w:rsidRPr="00994A7D">
              <w:rPr>
                <w:rFonts w:eastAsia="Calibri"/>
              </w:rPr>
              <w:lastRenderedPageBreak/>
              <w:t>денежное вознаграждение за классное руководство педагогическим работникам  муниципальных общеобразовательных организаций</w:t>
            </w:r>
          </w:p>
        </w:tc>
        <w:tc>
          <w:tcPr>
            <w:tcW w:w="1354" w:type="dxa"/>
            <w:gridSpan w:val="6"/>
            <w:vMerge w:val="restart"/>
          </w:tcPr>
          <w:p w:rsidR="00BF114C" w:rsidRPr="00994A7D" w:rsidRDefault="00BF114C" w:rsidP="00BF114C">
            <w:pPr>
              <w:autoSpaceDE w:val="0"/>
              <w:autoSpaceDN w:val="0"/>
              <w:spacing w:line="240" w:lineRule="auto"/>
              <w:rPr>
                <w:rFonts w:ascii="TimesET" w:eastAsia="Calibri" w:hAnsi="TimesET"/>
              </w:rPr>
            </w:pPr>
          </w:p>
        </w:tc>
        <w:tc>
          <w:tcPr>
            <w:tcW w:w="1772"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Отдел </w:t>
            </w:r>
            <w:r w:rsidRPr="00994A7D">
              <w:rPr>
                <w:rFonts w:ascii="TimesET" w:eastAsia="Calibri" w:hAnsi="TimesET"/>
              </w:rPr>
              <w:lastRenderedPageBreak/>
              <w:t>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lastRenderedPageBreak/>
              <w:t>x</w:t>
            </w:r>
          </w:p>
        </w:tc>
        <w:tc>
          <w:tcPr>
            <w:tcW w:w="789"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302"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7487,8</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1074" w:type="dxa"/>
            <w:gridSpan w:val="2"/>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992"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38279,0</w:t>
            </w:r>
          </w:p>
        </w:tc>
        <w:tc>
          <w:tcPr>
            <w:tcW w:w="1024" w:type="dxa"/>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38279,0</w:t>
            </w:r>
          </w:p>
        </w:tc>
      </w:tr>
      <w:tr w:rsidR="00BF114C" w:rsidRPr="00994A7D" w:rsidTr="0006196E">
        <w:trPr>
          <w:gridAfter w:val="5"/>
          <w:wAfter w:w="4965" w:type="dxa"/>
          <w:trHeight w:val="519"/>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354" w:type="dxa"/>
            <w:gridSpan w:val="6"/>
            <w:vMerge/>
          </w:tcPr>
          <w:p w:rsidR="00BF114C" w:rsidRPr="00994A7D" w:rsidRDefault="00BF114C" w:rsidP="00BF114C">
            <w:pPr>
              <w:autoSpaceDE w:val="0"/>
              <w:autoSpaceDN w:val="0"/>
              <w:spacing w:line="240" w:lineRule="auto"/>
              <w:rPr>
                <w:rFonts w:ascii="TimesET" w:eastAsia="Calibri" w:hAnsi="TimesET"/>
              </w:rPr>
            </w:pPr>
          </w:p>
        </w:tc>
        <w:tc>
          <w:tcPr>
            <w:tcW w:w="1772" w:type="dxa"/>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789"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0702</w:t>
            </w:r>
          </w:p>
        </w:tc>
        <w:tc>
          <w:tcPr>
            <w:tcW w:w="1302"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Ц710553030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612,</w:t>
            </w:r>
          </w:p>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622</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7487,8</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1074" w:type="dxa"/>
            <w:gridSpan w:val="2"/>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7890,1</w:t>
            </w:r>
          </w:p>
        </w:tc>
        <w:tc>
          <w:tcPr>
            <w:tcW w:w="992" w:type="dxa"/>
          </w:tcPr>
          <w:p w:rsidR="00BF114C" w:rsidRPr="00994A7D" w:rsidRDefault="001A5E8C" w:rsidP="00BF114C">
            <w:pPr>
              <w:autoSpaceDE w:val="0"/>
              <w:autoSpaceDN w:val="0"/>
              <w:jc w:val="center"/>
              <w:rPr>
                <w:rFonts w:ascii="TimesET" w:eastAsia="Calibri" w:hAnsi="TimesET"/>
                <w:bCs/>
                <w:lang w:val="en-US"/>
              </w:rPr>
            </w:pPr>
            <w:r>
              <w:rPr>
                <w:rFonts w:ascii="TimesET" w:eastAsia="Calibri" w:hAnsi="TimesET"/>
                <w:bCs/>
                <w:lang w:val="en-US"/>
              </w:rPr>
              <w:t>38279,0</w:t>
            </w:r>
          </w:p>
        </w:tc>
        <w:tc>
          <w:tcPr>
            <w:tcW w:w="1024" w:type="dxa"/>
          </w:tcPr>
          <w:p w:rsidR="00BF114C" w:rsidRPr="00994A7D" w:rsidRDefault="001A5E8C" w:rsidP="00BF114C">
            <w:pPr>
              <w:autoSpaceDE w:val="0"/>
              <w:autoSpaceDN w:val="0"/>
              <w:jc w:val="center"/>
              <w:rPr>
                <w:rFonts w:ascii="TimesET" w:eastAsia="Calibri" w:hAnsi="TimesET"/>
                <w:bCs/>
                <w:lang w:val="en-US"/>
              </w:rPr>
            </w:pPr>
            <w:r>
              <w:rPr>
                <w:rFonts w:ascii="TimesET" w:eastAsia="Calibri" w:hAnsi="TimesET"/>
                <w:bCs/>
                <w:lang w:val="en-US"/>
              </w:rPr>
              <w:t>38279,0</w:t>
            </w:r>
          </w:p>
        </w:tc>
      </w:tr>
      <w:tr w:rsidR="00BF114C" w:rsidRPr="00994A7D" w:rsidTr="0006196E">
        <w:trPr>
          <w:gridAfter w:val="5"/>
          <w:wAfter w:w="4965" w:type="dxa"/>
          <w:trHeight w:val="603"/>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354" w:type="dxa"/>
            <w:gridSpan w:val="6"/>
            <w:vMerge/>
          </w:tcPr>
          <w:p w:rsidR="00BF114C" w:rsidRPr="00994A7D" w:rsidRDefault="00BF114C" w:rsidP="00BF114C">
            <w:pPr>
              <w:autoSpaceDE w:val="0"/>
              <w:autoSpaceDN w:val="0"/>
              <w:spacing w:line="240" w:lineRule="auto"/>
              <w:rPr>
                <w:rFonts w:ascii="TimesET" w:eastAsia="Calibri" w:hAnsi="TimesET"/>
              </w:rPr>
            </w:pPr>
          </w:p>
        </w:tc>
        <w:tc>
          <w:tcPr>
            <w:tcW w:w="1772" w:type="dxa"/>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789"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302"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74" w:type="dxa"/>
            <w:gridSpan w:val="2"/>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spacing w:line="240" w:lineRule="auto"/>
              <w:jc w:val="center"/>
              <w:rPr>
                <w:color w:val="000000"/>
                <w:sz w:val="18"/>
                <w:szCs w:val="18"/>
              </w:rPr>
            </w:pPr>
            <w:r w:rsidRPr="00994A7D">
              <w:rPr>
                <w:color w:val="000000"/>
                <w:sz w:val="18"/>
                <w:szCs w:val="18"/>
              </w:rPr>
              <w:t>0</w:t>
            </w:r>
          </w:p>
        </w:tc>
        <w:tc>
          <w:tcPr>
            <w:tcW w:w="1024" w:type="dxa"/>
          </w:tcPr>
          <w:p w:rsidR="00BF114C" w:rsidRPr="00994A7D" w:rsidRDefault="00BF114C" w:rsidP="00BF114C">
            <w:pPr>
              <w:autoSpaceDE w:val="0"/>
              <w:autoSpaceDN w:val="0"/>
              <w:spacing w:line="240" w:lineRule="auto"/>
              <w:jc w:val="center"/>
              <w:rPr>
                <w:color w:val="000000"/>
                <w:sz w:val="18"/>
                <w:szCs w:val="18"/>
              </w:rPr>
            </w:pPr>
            <w:r w:rsidRPr="00994A7D">
              <w:rPr>
                <w:color w:val="000000"/>
                <w:sz w:val="18"/>
                <w:szCs w:val="18"/>
              </w:rPr>
              <w:t>0</w:t>
            </w:r>
          </w:p>
        </w:tc>
      </w:tr>
      <w:tr w:rsidR="00BF114C" w:rsidRPr="00994A7D" w:rsidTr="0006196E">
        <w:trPr>
          <w:gridAfter w:val="5"/>
          <w:wAfter w:w="4965" w:type="dxa"/>
          <w:trHeight w:val="938"/>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354" w:type="dxa"/>
            <w:gridSpan w:val="6"/>
            <w:vMerge/>
          </w:tcPr>
          <w:p w:rsidR="00BF114C" w:rsidRPr="00994A7D" w:rsidRDefault="00BF114C" w:rsidP="00BF114C">
            <w:pPr>
              <w:autoSpaceDE w:val="0"/>
              <w:autoSpaceDN w:val="0"/>
              <w:spacing w:line="240" w:lineRule="auto"/>
              <w:rPr>
                <w:rFonts w:ascii="TimesET" w:eastAsia="Calibri" w:hAnsi="TimesET"/>
              </w:rPr>
            </w:pPr>
          </w:p>
        </w:tc>
        <w:tc>
          <w:tcPr>
            <w:tcW w:w="1772" w:type="dxa"/>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789"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302"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074" w:type="dxa"/>
            <w:gridSpan w:val="2"/>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4"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5" w:type="dxa"/>
          <w:trHeight w:val="938"/>
        </w:trPr>
        <w:tc>
          <w:tcPr>
            <w:tcW w:w="1019" w:type="dxa"/>
            <w:vMerge/>
          </w:tcPr>
          <w:p w:rsidR="00BF114C" w:rsidRPr="00994A7D" w:rsidRDefault="00BF114C" w:rsidP="00BF114C">
            <w:pPr>
              <w:autoSpaceDE w:val="0"/>
              <w:autoSpaceDN w:val="0"/>
              <w:spacing w:line="240" w:lineRule="auto"/>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354" w:type="dxa"/>
            <w:gridSpan w:val="6"/>
            <w:vMerge/>
          </w:tcPr>
          <w:p w:rsidR="00BF114C" w:rsidRPr="00994A7D" w:rsidRDefault="00BF114C" w:rsidP="00BF114C">
            <w:pPr>
              <w:autoSpaceDE w:val="0"/>
              <w:autoSpaceDN w:val="0"/>
              <w:spacing w:line="240" w:lineRule="auto"/>
              <w:rPr>
                <w:rFonts w:ascii="TimesET" w:eastAsia="Calibri" w:hAnsi="TimesET"/>
              </w:rPr>
            </w:pPr>
          </w:p>
        </w:tc>
        <w:tc>
          <w:tcPr>
            <w:tcW w:w="1772" w:type="dxa"/>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789"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302"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133" w:type="dxa"/>
            <w:gridSpan w:val="4"/>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74" w:type="dxa"/>
            <w:gridSpan w:val="2"/>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992"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c>
          <w:tcPr>
            <w:tcW w:w="1024" w:type="dxa"/>
          </w:tcPr>
          <w:p w:rsidR="00BF114C" w:rsidRPr="00994A7D" w:rsidRDefault="00BF114C" w:rsidP="00BF114C">
            <w:pPr>
              <w:autoSpaceDE w:val="0"/>
              <w:autoSpaceDN w:val="0"/>
              <w:jc w:val="center"/>
              <w:rPr>
                <w:rFonts w:ascii="TimesET" w:eastAsia="Calibri" w:hAnsi="TimesET"/>
                <w:bCs/>
                <w:lang w:val="en-US"/>
              </w:rPr>
            </w:pPr>
            <w:r w:rsidRPr="00994A7D">
              <w:rPr>
                <w:rFonts w:ascii="TimesET" w:eastAsia="Calibri" w:hAnsi="TimesET"/>
                <w:bCs/>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Основное мероприятие 5</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Организационно-методическое сопровождение проведения олимпиад школьников</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Ц710600000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50,0</w:t>
            </w:r>
          </w:p>
        </w:tc>
        <w:tc>
          <w:tcPr>
            <w:tcW w:w="1133" w:type="dxa"/>
            <w:gridSpan w:val="4"/>
          </w:tcPr>
          <w:p w:rsidR="00BF114C" w:rsidRPr="00994A7D" w:rsidRDefault="000D194E" w:rsidP="00BF114C">
            <w:pPr>
              <w:autoSpaceDE w:val="0"/>
              <w:autoSpaceDN w:val="0"/>
              <w:jc w:val="center"/>
              <w:rPr>
                <w:rFonts w:ascii="TimesET" w:eastAsia="Calibri" w:hAnsi="TimesET"/>
                <w:bCs/>
              </w:rPr>
            </w:pPr>
            <w:r w:rsidRPr="00994A7D">
              <w:rPr>
                <w:rFonts w:ascii="TimesET" w:eastAsia="Calibri" w:hAnsi="TimesET"/>
                <w:bCs/>
              </w:rPr>
              <w:t>50,0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rPr>
                <w:rFonts w:ascii="TimesET" w:eastAsia="Calibri" w:hAnsi="TimesET"/>
              </w:rPr>
              <w:t>x</w:t>
            </w:r>
          </w:p>
        </w:tc>
        <w:tc>
          <w:tcPr>
            <w:tcW w:w="823" w:type="dxa"/>
            <w:gridSpan w:val="5"/>
          </w:tcPr>
          <w:p w:rsidR="00BF114C" w:rsidRPr="00994A7D" w:rsidRDefault="00BF114C" w:rsidP="00BF114C">
            <w:r w:rsidRPr="00994A7D">
              <w:rPr>
                <w:rFonts w:ascii="TimesET" w:eastAsia="Calibri" w:hAnsi="TimesET"/>
              </w:rPr>
              <w:t>x</w:t>
            </w:r>
          </w:p>
        </w:tc>
        <w:tc>
          <w:tcPr>
            <w:tcW w:w="1276" w:type="dxa"/>
            <w:gridSpan w:val="5"/>
          </w:tcPr>
          <w:p w:rsidR="00BF114C" w:rsidRPr="00994A7D" w:rsidRDefault="00BF114C" w:rsidP="00BF114C">
            <w:r w:rsidRPr="00994A7D">
              <w:rPr>
                <w:rFonts w:ascii="TimesET" w:eastAsia="Calibri" w:hAnsi="TimesET"/>
              </w:rPr>
              <w:t>x</w:t>
            </w:r>
          </w:p>
        </w:tc>
        <w:tc>
          <w:tcPr>
            <w:tcW w:w="568" w:type="dxa"/>
            <w:gridSpan w:val="4"/>
          </w:tcPr>
          <w:p w:rsidR="00BF114C" w:rsidRPr="00994A7D" w:rsidRDefault="00BF114C" w:rsidP="00BF114C">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rPr>
                <w:rFonts w:ascii="TimesET" w:eastAsia="Calibri" w:hAnsi="TimesET"/>
              </w:rPr>
              <w:t>x</w:t>
            </w:r>
          </w:p>
        </w:tc>
        <w:tc>
          <w:tcPr>
            <w:tcW w:w="823" w:type="dxa"/>
            <w:gridSpan w:val="5"/>
          </w:tcPr>
          <w:p w:rsidR="00BF114C" w:rsidRPr="00994A7D" w:rsidRDefault="00BF114C" w:rsidP="00BF114C">
            <w:r w:rsidRPr="00994A7D">
              <w:rPr>
                <w:rFonts w:ascii="TimesET" w:eastAsia="Calibri" w:hAnsi="TimesET"/>
              </w:rPr>
              <w:t>x</w:t>
            </w:r>
          </w:p>
        </w:tc>
        <w:tc>
          <w:tcPr>
            <w:tcW w:w="1276" w:type="dxa"/>
            <w:gridSpan w:val="5"/>
          </w:tcPr>
          <w:p w:rsidR="00BF114C" w:rsidRPr="00994A7D" w:rsidRDefault="00BF114C" w:rsidP="00BF114C">
            <w:r w:rsidRPr="00994A7D">
              <w:rPr>
                <w:rFonts w:ascii="TimesET" w:eastAsia="Calibri" w:hAnsi="TimesET"/>
              </w:rPr>
              <w:t>x</w:t>
            </w:r>
          </w:p>
        </w:tc>
        <w:tc>
          <w:tcPr>
            <w:tcW w:w="568" w:type="dxa"/>
            <w:gridSpan w:val="4"/>
          </w:tcPr>
          <w:p w:rsidR="00BF114C" w:rsidRPr="00994A7D" w:rsidRDefault="00BF114C" w:rsidP="00BF114C">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0,0</w:t>
            </w:r>
          </w:p>
        </w:tc>
        <w:tc>
          <w:tcPr>
            <w:tcW w:w="1133" w:type="dxa"/>
            <w:gridSpan w:val="4"/>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rPr>
                <w:rFonts w:ascii="TimesET" w:eastAsia="Calibri" w:hAnsi="TimesET"/>
              </w:rPr>
              <w:t>x</w:t>
            </w:r>
          </w:p>
        </w:tc>
        <w:tc>
          <w:tcPr>
            <w:tcW w:w="823" w:type="dxa"/>
            <w:gridSpan w:val="5"/>
          </w:tcPr>
          <w:p w:rsidR="00BF114C" w:rsidRPr="00994A7D" w:rsidRDefault="00BF114C" w:rsidP="00BF114C">
            <w:r w:rsidRPr="00994A7D">
              <w:rPr>
                <w:rFonts w:ascii="TimesET" w:eastAsia="Calibri" w:hAnsi="TimesET"/>
              </w:rPr>
              <w:t>x</w:t>
            </w:r>
          </w:p>
        </w:tc>
        <w:tc>
          <w:tcPr>
            <w:tcW w:w="1276" w:type="dxa"/>
            <w:gridSpan w:val="5"/>
          </w:tcPr>
          <w:p w:rsidR="00BF114C" w:rsidRPr="00994A7D" w:rsidRDefault="00BF114C" w:rsidP="00BF114C">
            <w:r w:rsidRPr="00994A7D">
              <w:rPr>
                <w:rFonts w:ascii="TimesET" w:eastAsia="Calibri" w:hAnsi="TimesET"/>
              </w:rPr>
              <w:t>x</w:t>
            </w:r>
          </w:p>
        </w:tc>
        <w:tc>
          <w:tcPr>
            <w:tcW w:w="568" w:type="dxa"/>
            <w:gridSpan w:val="4"/>
          </w:tcPr>
          <w:p w:rsidR="00BF114C" w:rsidRPr="00994A7D" w:rsidRDefault="00BF114C" w:rsidP="00BF114C">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50,0</w:t>
            </w:r>
          </w:p>
        </w:tc>
        <w:tc>
          <w:tcPr>
            <w:tcW w:w="1133" w:type="dxa"/>
            <w:gridSpan w:val="4"/>
          </w:tcPr>
          <w:p w:rsidR="00BF114C" w:rsidRPr="00994A7D" w:rsidRDefault="00D366A2" w:rsidP="00D366A2">
            <w:pPr>
              <w:autoSpaceDE w:val="0"/>
              <w:autoSpaceDN w:val="0"/>
              <w:jc w:val="left"/>
              <w:rPr>
                <w:rFonts w:ascii="TimesET" w:eastAsia="Calibri" w:hAnsi="TimesET"/>
                <w:bCs/>
              </w:rPr>
            </w:pPr>
            <w:r>
              <w:rPr>
                <w:rFonts w:ascii="TimesET" w:eastAsia="Calibri" w:hAnsi="TimesET"/>
                <w:bCs/>
              </w:rPr>
              <w:t xml:space="preserve">    </w:t>
            </w:r>
            <w:r w:rsidR="000D194E" w:rsidRPr="00994A7D">
              <w:rPr>
                <w:rFonts w:ascii="TimesET" w:eastAsia="Calibri" w:hAnsi="TimesET"/>
                <w:bCs/>
              </w:rPr>
              <w:t>50,0</w:t>
            </w:r>
          </w:p>
        </w:tc>
        <w:tc>
          <w:tcPr>
            <w:tcW w:w="1066"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c>
          <w:tcPr>
            <w:tcW w:w="1029" w:type="dxa"/>
          </w:tcPr>
          <w:p w:rsidR="00BF114C" w:rsidRPr="00994A7D" w:rsidRDefault="00BF114C" w:rsidP="00BF114C">
            <w:pPr>
              <w:autoSpaceDE w:val="0"/>
              <w:autoSpaceDN w:val="0"/>
              <w:jc w:val="center"/>
              <w:rPr>
                <w:rFonts w:ascii="TimesET" w:eastAsia="Calibri" w:hAnsi="TimesET"/>
                <w:bCs/>
              </w:rPr>
            </w:pPr>
            <w:r w:rsidRPr="00994A7D">
              <w:rPr>
                <w:rFonts w:ascii="TimesET" w:eastAsia="Calibri" w:hAnsi="TimesET"/>
                <w:bCs/>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rPr>
                <w:rFonts w:ascii="TimesET" w:eastAsia="Calibri" w:hAnsi="TimesET"/>
              </w:rPr>
            </w:pPr>
          </w:p>
        </w:tc>
        <w:tc>
          <w:tcPr>
            <w:tcW w:w="823" w:type="dxa"/>
            <w:gridSpan w:val="5"/>
          </w:tcPr>
          <w:p w:rsidR="00BF114C" w:rsidRPr="00994A7D" w:rsidRDefault="00BF114C" w:rsidP="00BF114C">
            <w:pPr>
              <w:rPr>
                <w:rFonts w:ascii="TimesET" w:eastAsia="Calibri" w:hAnsi="TimesET"/>
              </w:rPr>
            </w:pPr>
          </w:p>
        </w:tc>
        <w:tc>
          <w:tcPr>
            <w:tcW w:w="1276" w:type="dxa"/>
            <w:gridSpan w:val="5"/>
          </w:tcPr>
          <w:p w:rsidR="00BF114C" w:rsidRPr="00994A7D" w:rsidRDefault="00BF114C" w:rsidP="00BF114C">
            <w:pPr>
              <w:rPr>
                <w:rFonts w:ascii="TimesET" w:eastAsia="Calibri" w:hAnsi="TimesET"/>
              </w:rPr>
            </w:pPr>
          </w:p>
        </w:tc>
        <w:tc>
          <w:tcPr>
            <w:tcW w:w="568" w:type="dxa"/>
            <w:gridSpan w:val="4"/>
          </w:tcPr>
          <w:p w:rsidR="00BF114C" w:rsidRPr="00994A7D" w:rsidRDefault="00BF114C" w:rsidP="00BF114C">
            <w:pPr>
              <w:rPr>
                <w:rFonts w:ascii="TimesET" w:eastAsia="Calibri" w:hAnsi="TimesET"/>
              </w:rPr>
            </w:pP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shd w:val="clear" w:color="auto" w:fill="auto"/>
          </w:tcPr>
          <w:p w:rsidR="00BF114C" w:rsidRPr="00994A7D" w:rsidRDefault="00BF114C" w:rsidP="00BF114C">
            <w:pPr>
              <w:autoSpaceDE w:val="0"/>
              <w:autoSpaceDN w:val="0"/>
              <w:spacing w:line="240" w:lineRule="auto"/>
              <w:rPr>
                <w:color w:val="000000"/>
                <w:sz w:val="18"/>
                <w:szCs w:val="18"/>
              </w:rPr>
            </w:pPr>
            <w:r w:rsidRPr="00994A7D">
              <w:rPr>
                <w:color w:val="000000"/>
                <w:sz w:val="18"/>
                <w:szCs w:val="18"/>
              </w:rPr>
              <w:t>0</w:t>
            </w:r>
          </w:p>
        </w:tc>
        <w:tc>
          <w:tcPr>
            <w:tcW w:w="1133" w:type="dxa"/>
            <w:gridSpan w:val="4"/>
          </w:tcPr>
          <w:p w:rsidR="00BF114C" w:rsidRPr="00994A7D" w:rsidRDefault="00BF114C" w:rsidP="00BF114C">
            <w:pPr>
              <w:autoSpaceDE w:val="0"/>
              <w:autoSpaceDN w:val="0"/>
              <w:jc w:val="center"/>
              <w:rPr>
                <w:rFonts w:ascii="TimesET" w:eastAsia="Calibri" w:hAnsi="TimesET"/>
                <w:bCs/>
              </w:rPr>
            </w:pPr>
          </w:p>
        </w:tc>
        <w:tc>
          <w:tcPr>
            <w:tcW w:w="1066" w:type="dxa"/>
          </w:tcPr>
          <w:p w:rsidR="00BF114C" w:rsidRPr="00994A7D" w:rsidRDefault="00BF114C" w:rsidP="00BF114C">
            <w:pPr>
              <w:autoSpaceDE w:val="0"/>
              <w:autoSpaceDN w:val="0"/>
              <w:jc w:val="center"/>
              <w:rPr>
                <w:rFonts w:ascii="TimesET" w:eastAsia="Calibri" w:hAnsi="TimesET"/>
                <w:bCs/>
              </w:rPr>
            </w:pPr>
          </w:p>
        </w:tc>
        <w:tc>
          <w:tcPr>
            <w:tcW w:w="992" w:type="dxa"/>
          </w:tcPr>
          <w:p w:rsidR="00BF114C" w:rsidRPr="00994A7D" w:rsidRDefault="00BF114C" w:rsidP="00BF114C">
            <w:pPr>
              <w:autoSpaceDE w:val="0"/>
              <w:autoSpaceDN w:val="0"/>
              <w:jc w:val="center"/>
              <w:rPr>
                <w:rFonts w:ascii="TimesET" w:eastAsia="Calibri" w:hAnsi="TimesET"/>
                <w:bCs/>
              </w:rPr>
            </w:pPr>
          </w:p>
        </w:tc>
        <w:tc>
          <w:tcPr>
            <w:tcW w:w="1029" w:type="dxa"/>
          </w:tcPr>
          <w:p w:rsidR="00BF114C" w:rsidRPr="00994A7D" w:rsidRDefault="00BF114C" w:rsidP="00BF114C">
            <w:pPr>
              <w:autoSpaceDE w:val="0"/>
              <w:autoSpaceDN w:val="0"/>
              <w:jc w:val="center"/>
              <w:rPr>
                <w:rFonts w:ascii="TimesET" w:eastAsia="Calibri" w:hAnsi="TimesET"/>
                <w:bCs/>
              </w:rPr>
            </w:pPr>
          </w:p>
        </w:tc>
      </w:tr>
      <w:tr w:rsidR="00BF114C" w:rsidRPr="00994A7D" w:rsidTr="0006196E">
        <w:trPr>
          <w:gridAfter w:val="5"/>
          <w:wAfter w:w="4960" w:type="dxa"/>
        </w:trPr>
        <w:tc>
          <w:tcPr>
            <w:tcW w:w="1019"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lastRenderedPageBreak/>
              <w:t>Целевой (ые) индикатор (ы) и показатель(и) подпрограммы (муниципальной нной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4</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Мероприятие 5.1</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235" w:type="dxa"/>
            <w:gridSpan w:val="4"/>
            <w:vMerge w:val="restart"/>
          </w:tcPr>
          <w:p w:rsidR="00BF114C" w:rsidRPr="00994A7D" w:rsidRDefault="00BF114C" w:rsidP="00BF114C">
            <w:pPr>
              <w:autoSpaceDE w:val="0"/>
              <w:autoSpaceDN w:val="0"/>
              <w:jc w:val="center"/>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0D194E" w:rsidP="00BF114C">
            <w:pPr>
              <w:autoSpaceDE w:val="0"/>
              <w:autoSpaceDN w:val="0"/>
              <w:jc w:val="center"/>
              <w:rPr>
                <w:rFonts w:ascii="TimesET" w:eastAsia="Calibri" w:hAnsi="TimesET"/>
              </w:rPr>
            </w:pPr>
            <w:r w:rsidRPr="00994A7D">
              <w:rPr>
                <w:rFonts w:ascii="TimesET" w:eastAsia="Calibri" w:hAnsi="TimesET"/>
              </w:rPr>
              <w:t>0709</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Ц710600000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50,0</w:t>
            </w:r>
          </w:p>
        </w:tc>
        <w:tc>
          <w:tcPr>
            <w:tcW w:w="1133" w:type="dxa"/>
            <w:gridSpan w:val="4"/>
          </w:tcPr>
          <w:p w:rsidR="00BF114C" w:rsidRPr="00994A7D" w:rsidRDefault="000D194E" w:rsidP="00BF114C">
            <w:pPr>
              <w:jc w:val="center"/>
              <w:rPr>
                <w:rFonts w:ascii="TimesET" w:eastAsia="Calibri" w:hAnsi="TimesET"/>
              </w:rPr>
            </w:pPr>
            <w:r w:rsidRPr="00994A7D">
              <w:rPr>
                <w:rFonts w:ascii="TimesET" w:eastAsia="Calibri" w:hAnsi="TimesET"/>
              </w:rPr>
              <w:t>50,0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p>
        </w:tc>
        <w:tc>
          <w:tcPr>
            <w:tcW w:w="823" w:type="dxa"/>
            <w:gridSpan w:val="5"/>
          </w:tcPr>
          <w:p w:rsidR="00BF114C" w:rsidRPr="00994A7D" w:rsidRDefault="00BF114C" w:rsidP="00BF114C">
            <w:pPr>
              <w:autoSpaceDE w:val="0"/>
              <w:autoSpaceDN w:val="0"/>
              <w:jc w:val="center"/>
              <w:rPr>
                <w:rFonts w:ascii="TimesET" w:eastAsia="Calibri" w:hAnsi="TimesET"/>
              </w:rPr>
            </w:pPr>
          </w:p>
        </w:tc>
        <w:tc>
          <w:tcPr>
            <w:tcW w:w="1276" w:type="dxa"/>
            <w:gridSpan w:val="5"/>
          </w:tcPr>
          <w:p w:rsidR="00BF114C" w:rsidRPr="00994A7D" w:rsidRDefault="00BF114C" w:rsidP="00BF114C">
            <w:pPr>
              <w:autoSpaceDE w:val="0"/>
              <w:autoSpaceDN w:val="0"/>
              <w:jc w:val="center"/>
              <w:rPr>
                <w:rFonts w:ascii="TimesET" w:eastAsia="Calibri" w:hAnsi="TimesET"/>
              </w:rPr>
            </w:pPr>
          </w:p>
        </w:tc>
        <w:tc>
          <w:tcPr>
            <w:tcW w:w="568" w:type="dxa"/>
            <w:gridSpan w:val="4"/>
          </w:tcPr>
          <w:p w:rsidR="00BF114C" w:rsidRPr="00994A7D" w:rsidRDefault="00BF114C" w:rsidP="00BF114C">
            <w:pPr>
              <w:autoSpaceDE w:val="0"/>
              <w:autoSpaceDN w:val="0"/>
              <w:jc w:val="center"/>
              <w:rPr>
                <w:rFonts w:ascii="TimesET" w:eastAsia="Calibri" w:hAnsi="TimesET"/>
              </w:rPr>
            </w:pP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0D194E"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0D194E" w:rsidP="00BF114C">
            <w:pPr>
              <w:autoSpaceDE w:val="0"/>
              <w:autoSpaceDN w:val="0"/>
              <w:jc w:val="center"/>
              <w:rPr>
                <w:rFonts w:ascii="TimesET" w:eastAsia="Calibri" w:hAnsi="TimesET"/>
              </w:rPr>
            </w:pPr>
            <w:r w:rsidRPr="00994A7D">
              <w:rPr>
                <w:rFonts w:ascii="TimesET" w:eastAsia="Calibri" w:hAnsi="TimesET"/>
              </w:rPr>
              <w:t>0709</w:t>
            </w:r>
          </w:p>
        </w:tc>
        <w:tc>
          <w:tcPr>
            <w:tcW w:w="1276" w:type="dxa"/>
            <w:gridSpan w:val="5"/>
          </w:tcPr>
          <w:p w:rsidR="00BF114C" w:rsidRPr="00994A7D" w:rsidRDefault="000D194E" w:rsidP="00BF114C">
            <w:pPr>
              <w:autoSpaceDE w:val="0"/>
              <w:autoSpaceDN w:val="0"/>
              <w:jc w:val="center"/>
              <w:rPr>
                <w:rFonts w:ascii="TimesET" w:eastAsia="Calibri" w:hAnsi="TimesET"/>
              </w:rPr>
            </w:pPr>
            <w:r w:rsidRPr="00994A7D">
              <w:rPr>
                <w:rFonts w:ascii="TimesET" w:eastAsia="Calibri" w:hAnsi="TimesET"/>
              </w:rPr>
              <w:t>Ц710671700</w:t>
            </w:r>
          </w:p>
        </w:tc>
        <w:tc>
          <w:tcPr>
            <w:tcW w:w="568" w:type="dxa"/>
            <w:gridSpan w:val="4"/>
          </w:tcPr>
          <w:p w:rsidR="00BF114C" w:rsidRPr="00994A7D" w:rsidRDefault="000D194E" w:rsidP="00BF114C">
            <w:pPr>
              <w:autoSpaceDE w:val="0"/>
              <w:autoSpaceDN w:val="0"/>
              <w:jc w:val="center"/>
              <w:rPr>
                <w:rFonts w:ascii="TimesET" w:eastAsia="Calibri" w:hAnsi="TimesET"/>
              </w:rPr>
            </w:pPr>
            <w:r w:rsidRPr="00994A7D">
              <w:rPr>
                <w:rFonts w:ascii="TimesET" w:eastAsia="Calibri" w:hAnsi="TimesET"/>
              </w:rPr>
              <w:t>244</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50,0</w:t>
            </w:r>
          </w:p>
        </w:tc>
        <w:tc>
          <w:tcPr>
            <w:tcW w:w="1133" w:type="dxa"/>
            <w:gridSpan w:val="4"/>
          </w:tcPr>
          <w:p w:rsidR="00BF114C" w:rsidRPr="00994A7D" w:rsidRDefault="000D194E" w:rsidP="00BF114C">
            <w:pPr>
              <w:jc w:val="center"/>
              <w:rPr>
                <w:rFonts w:ascii="TimesET" w:eastAsia="Calibri" w:hAnsi="TimesET"/>
              </w:rPr>
            </w:pPr>
            <w:r w:rsidRPr="00994A7D">
              <w:rPr>
                <w:rFonts w:ascii="TimesET" w:eastAsia="Calibri" w:hAnsi="TimesET"/>
              </w:rPr>
              <w:t>50,0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133"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w:t>
            </w:r>
            <w:r w:rsidRPr="00994A7D">
              <w:rPr>
                <w:rFonts w:ascii="TimesET" w:eastAsia="Calibri" w:hAnsi="TimesET"/>
              </w:rPr>
              <w:lastRenderedPageBreak/>
              <w:t>е мероприятие 6</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bCs/>
              </w:rPr>
            </w:pPr>
            <w:r w:rsidRPr="00994A7D">
              <w:rPr>
                <w:rFonts w:ascii="TimesET" w:eastAsia="Calibri" w:hAnsi="TimesET"/>
                <w:bCs/>
              </w:rPr>
              <w:lastRenderedPageBreak/>
              <w:t xml:space="preserve">Реализация </w:t>
            </w:r>
            <w:r w:rsidRPr="00994A7D">
              <w:rPr>
                <w:rFonts w:ascii="TimesET" w:eastAsia="Calibri" w:hAnsi="TimesET"/>
                <w:bCs/>
              </w:rPr>
              <w:lastRenderedPageBreak/>
              <w:t>мероприятий регионального проекта «Учитель будущего»</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 xml:space="preserve">повышение </w:t>
            </w:r>
            <w:r w:rsidRPr="00994A7D">
              <w:rPr>
                <w:rFonts w:ascii="TimesET" w:eastAsia="Calibri" w:hAnsi="TimesET"/>
              </w:rPr>
              <w:lastRenderedPageBreak/>
              <w:t>доступности для населения Красночетайского муниципального округа качественных 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 xml:space="preserve">Отдел </w:t>
            </w:r>
            <w:r w:rsidRPr="00994A7D">
              <w:rPr>
                <w:rFonts w:ascii="TimesET" w:eastAsia="Calibri" w:hAnsi="TimesET"/>
              </w:rPr>
              <w:lastRenderedPageBreak/>
              <w:t>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lastRenderedPageBreak/>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sz w:val="18"/>
                <w:szCs w:val="18"/>
              </w:rPr>
            </w:pPr>
            <w:r w:rsidRPr="00994A7D">
              <w:rPr>
                <w:rFonts w:ascii="TimesET" w:eastAsia="Calibri" w:hAnsi="TimesET"/>
                <w:sz w:val="18"/>
                <w:szCs w:val="18"/>
              </w:rPr>
              <w:t>Ц71Е500000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133"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Целевой (ые) индикатор (ы) и показатель(и) подпрограммы (муниципальной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5</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Удовлетворенность населения качеством начального общего, основного общего, среднего общего образования, %</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 %</w:t>
            </w:r>
          </w:p>
        </w:tc>
        <w:tc>
          <w:tcPr>
            <w:tcW w:w="992" w:type="dxa"/>
            <w:gridSpan w:val="3"/>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20</w:t>
            </w:r>
          </w:p>
        </w:tc>
        <w:tc>
          <w:tcPr>
            <w:tcW w:w="1133"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30</w:t>
            </w:r>
          </w:p>
        </w:tc>
        <w:tc>
          <w:tcPr>
            <w:tcW w:w="1066"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50</w:t>
            </w:r>
          </w:p>
        </w:tc>
        <w:tc>
          <w:tcPr>
            <w:tcW w:w="992" w:type="dxa"/>
          </w:tcPr>
          <w:p w:rsidR="00BF114C" w:rsidRPr="00994A7D" w:rsidRDefault="00BF114C" w:rsidP="00BF114C">
            <w:pPr>
              <w:jc w:val="center"/>
              <w:rPr>
                <w:rFonts w:ascii="TimesET" w:eastAsia="Calibri" w:hAnsi="TimesET"/>
                <w:sz w:val="48"/>
                <w:szCs w:val="48"/>
              </w:rPr>
            </w:pPr>
            <w:r w:rsidRPr="00994A7D">
              <w:rPr>
                <w:rFonts w:ascii="TimesET" w:eastAsia="Calibri" w:hAnsi="TimesET"/>
              </w:rPr>
              <w:t>×</w:t>
            </w:r>
          </w:p>
        </w:tc>
        <w:tc>
          <w:tcPr>
            <w:tcW w:w="1029" w:type="dxa"/>
          </w:tcPr>
          <w:p w:rsidR="00BF114C" w:rsidRPr="00994A7D" w:rsidRDefault="00BF114C" w:rsidP="00BF114C">
            <w:pPr>
              <w:jc w:val="center"/>
              <w:rPr>
                <w:rFonts w:ascii="TimesET" w:eastAsia="Calibri" w:hAnsi="TimesET"/>
                <w:sz w:val="48"/>
                <w:szCs w:val="48"/>
              </w:rPr>
            </w:pPr>
            <w:r w:rsidRPr="00994A7D">
              <w:rPr>
                <w:rFonts w:ascii="TimesET" w:eastAsia="Calibri" w:hAnsi="TimesET"/>
              </w:rPr>
              <w:t>×</w:t>
            </w:r>
          </w:p>
        </w:tc>
      </w:tr>
      <w:tr w:rsidR="00BF114C" w:rsidRPr="00994A7D" w:rsidTr="0006196E">
        <w:trPr>
          <w:gridAfter w:val="5"/>
          <w:wAfter w:w="4960" w:type="dxa"/>
          <w:trHeight w:val="476"/>
        </w:trPr>
        <w:tc>
          <w:tcPr>
            <w:tcW w:w="1019" w:type="dxa"/>
            <w:vMerge w:val="restart"/>
          </w:tcPr>
          <w:p w:rsidR="00BF114C" w:rsidRPr="00994A7D" w:rsidRDefault="00BF114C" w:rsidP="00BF114C">
            <w:pPr>
              <w:autoSpaceDE w:val="0"/>
              <w:autoSpaceDN w:val="0"/>
              <w:rPr>
                <w:rFonts w:ascii="TimesET" w:eastAsia="Calibri" w:hAnsi="TimesET"/>
              </w:rPr>
            </w:pPr>
            <w:r w:rsidRPr="00994A7D">
              <w:rPr>
                <w:rFonts w:ascii="TimesET" w:eastAsia="Calibri" w:hAnsi="TimesET"/>
              </w:rPr>
              <w:t>Меропри</w:t>
            </w:r>
            <w:r w:rsidRPr="00994A7D">
              <w:rPr>
                <w:rFonts w:ascii="TimesET" w:eastAsia="Calibri" w:hAnsi="TimesET"/>
              </w:rPr>
              <w:lastRenderedPageBreak/>
              <w:t>ятие 6.1</w:t>
            </w:r>
          </w:p>
        </w:tc>
        <w:tc>
          <w:tcPr>
            <w:tcW w:w="1838"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eastAsia="Calibri"/>
              </w:rPr>
              <w:lastRenderedPageBreak/>
              <w:t xml:space="preserve">Организационно-методическое </w:t>
            </w:r>
            <w:r w:rsidRPr="00994A7D">
              <w:rPr>
                <w:rFonts w:eastAsia="Calibri"/>
              </w:rPr>
              <w:lastRenderedPageBreak/>
              <w:t xml:space="preserve">сопровождение проведения аттестации педагогических работников в соответствии со </w:t>
            </w:r>
            <w:hyperlink r:id="rId9" w:history="1">
              <w:r w:rsidRPr="00994A7D">
                <w:rPr>
                  <w:rFonts w:eastAsia="Calibri"/>
                  <w:color w:val="0000FF"/>
                </w:rPr>
                <w:t>статьей 49</w:t>
              </w:r>
            </w:hyperlink>
            <w:r w:rsidRPr="00994A7D">
              <w:rPr>
                <w:rFonts w:eastAsia="Calibri"/>
              </w:rPr>
              <w:t xml:space="preserve"> Федерального закона от 29 декабря 2012</w:t>
            </w:r>
            <w:r w:rsidRPr="00994A7D">
              <w:rPr>
                <w:rFonts w:eastAsia="Calibri"/>
                <w:sz w:val="24"/>
                <w:szCs w:val="24"/>
              </w:rPr>
              <w:t xml:space="preserve"> </w:t>
            </w:r>
            <w:r w:rsidRPr="00994A7D">
              <w:rPr>
                <w:rFonts w:eastAsia="Calibri"/>
              </w:rPr>
              <w:t>г. N 273-ФЗ "Об образовании в Российской Федерации"</w:t>
            </w:r>
          </w:p>
        </w:tc>
        <w:tc>
          <w:tcPr>
            <w:tcW w:w="1243" w:type="dxa"/>
            <w:gridSpan w:val="5"/>
            <w:vMerge w:val="restart"/>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88" w:type="dxa"/>
            <w:gridSpan w:val="6"/>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sz w:val="18"/>
                <w:szCs w:val="18"/>
              </w:rPr>
              <w:t>Ц71Е500000</w:t>
            </w:r>
          </w:p>
        </w:tc>
        <w:tc>
          <w:tcPr>
            <w:tcW w:w="570"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990" w:type="dxa"/>
            <w:gridSpan w:val="3"/>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Height w:val="754"/>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243" w:type="dxa"/>
            <w:gridSpan w:val="5"/>
            <w:vMerge/>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88"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70"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990" w:type="dxa"/>
            <w:gridSpan w:val="3"/>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Height w:val="736"/>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243" w:type="dxa"/>
            <w:gridSpan w:val="5"/>
            <w:vMerge/>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88"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70"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990" w:type="dxa"/>
            <w:gridSpan w:val="3"/>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Height w:val="1591"/>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243" w:type="dxa"/>
            <w:gridSpan w:val="5"/>
            <w:vMerge/>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88"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570"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990" w:type="dxa"/>
            <w:gridSpan w:val="3"/>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Height w:val="962"/>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eastAsia="Calibri"/>
              </w:rPr>
            </w:pPr>
          </w:p>
        </w:tc>
        <w:tc>
          <w:tcPr>
            <w:tcW w:w="1243" w:type="dxa"/>
            <w:gridSpan w:val="5"/>
            <w:vMerge/>
          </w:tcPr>
          <w:p w:rsidR="00BF114C" w:rsidRPr="00994A7D" w:rsidRDefault="00BF114C" w:rsidP="00BF114C">
            <w:pPr>
              <w:autoSpaceDE w:val="0"/>
              <w:autoSpaceDN w:val="0"/>
              <w:spacing w:line="240" w:lineRule="auto"/>
              <w:rPr>
                <w:rFonts w:ascii="TimesET" w:eastAsia="Calibri" w:hAnsi="TimesET"/>
              </w:rPr>
            </w:pPr>
          </w:p>
        </w:tc>
        <w:tc>
          <w:tcPr>
            <w:tcW w:w="1883" w:type="dxa"/>
            <w:gridSpan w:val="2"/>
            <w:vMerge/>
          </w:tcPr>
          <w:p w:rsidR="00BF114C" w:rsidRPr="00994A7D" w:rsidRDefault="00BF114C" w:rsidP="00BF114C">
            <w:pPr>
              <w:autoSpaceDE w:val="0"/>
              <w:autoSpaceDN w:val="0"/>
              <w:spacing w:line="240" w:lineRule="auto"/>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88" w:type="dxa"/>
            <w:gridSpan w:val="6"/>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70"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990" w:type="dxa"/>
            <w:gridSpan w:val="3"/>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133"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Основное мероприятие 7</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bCs/>
              </w:rPr>
            </w:pPr>
            <w:r w:rsidRPr="00994A7D">
              <w:rPr>
                <w:rFonts w:ascii="TimesET" w:eastAsia="Calibri" w:hAnsi="TimesET"/>
                <w:bCs/>
              </w:rPr>
              <w:t>Реализация отдельных мероприятий регионального проекта «Современная школа»</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w:t>
            </w:r>
            <w:r w:rsidRPr="00994A7D">
              <w:rPr>
                <w:rFonts w:ascii="TimesET" w:eastAsia="Calibri" w:hAnsi="TimesET"/>
              </w:rPr>
              <w:lastRenderedPageBreak/>
              <w:t>переподготовки педагогических кадров</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Отдел образования, ОО</w:t>
            </w:r>
          </w:p>
        </w:tc>
        <w:tc>
          <w:tcPr>
            <w:tcW w:w="567" w:type="dxa"/>
          </w:tcPr>
          <w:p w:rsidR="00BF114C" w:rsidRPr="00994A7D" w:rsidRDefault="00BF114C" w:rsidP="00BF114C">
            <w:r w:rsidRPr="00994A7D">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spacing w:line="240" w:lineRule="auto"/>
              <w:rPr>
                <w:color w:val="000000"/>
                <w:sz w:val="18"/>
                <w:szCs w:val="18"/>
              </w:rPr>
            </w:pPr>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r w:rsidRPr="00994A7D">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974</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spacing w:line="240" w:lineRule="auto"/>
              <w:rPr>
                <w:color w:val="000000"/>
                <w:sz w:val="18"/>
                <w:szCs w:val="18"/>
              </w:rPr>
            </w:pPr>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Ц71Е100000</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spacing w:line="240" w:lineRule="auto"/>
              <w:jc w:val="center"/>
              <w:rPr>
                <w:rFonts w:ascii="TimesET" w:eastAsia="Calibri" w:hAnsi="TimesET"/>
                <w:sz w:val="18"/>
                <w:szCs w:val="18"/>
                <w:lang w:val="en-US"/>
              </w:rPr>
            </w:pPr>
            <w:r w:rsidRPr="00994A7D">
              <w:rPr>
                <w:rFonts w:ascii="TimesET" w:eastAsia="Calibri" w:hAnsi="TimesET"/>
                <w:sz w:val="18"/>
                <w:szCs w:val="18"/>
                <w:lang w:val="en-US"/>
              </w:rPr>
              <w:t>x</w:t>
            </w:r>
          </w:p>
        </w:tc>
        <w:tc>
          <w:tcPr>
            <w:tcW w:w="568"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992" w:type="dxa"/>
            <w:gridSpan w:val="3"/>
          </w:tcPr>
          <w:p w:rsidR="00BF114C" w:rsidRPr="00994A7D" w:rsidRDefault="00BF114C" w:rsidP="00BF114C">
            <w:pPr>
              <w:rPr>
                <w:color w:val="000000"/>
                <w:sz w:val="18"/>
                <w:szCs w:val="18"/>
                <w:lang w:val="en-US"/>
              </w:rPr>
            </w:pPr>
            <w:r w:rsidRPr="00994A7D">
              <w:rPr>
                <w:color w:val="000000"/>
                <w:sz w:val="18"/>
                <w:szCs w:val="18"/>
                <w:lang w:val="en-US"/>
              </w:rPr>
              <w:t>0</w:t>
            </w:r>
          </w:p>
        </w:tc>
        <w:tc>
          <w:tcPr>
            <w:tcW w:w="1133"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rPr>
                <w:lang w:val="en-US"/>
              </w:rPr>
            </w:pPr>
            <w:r w:rsidRPr="00994A7D">
              <w:rPr>
                <w:lang w:val="en-US"/>
              </w:rPr>
              <w:t>0</w:t>
            </w:r>
          </w:p>
        </w:tc>
        <w:tc>
          <w:tcPr>
            <w:tcW w:w="992" w:type="dxa"/>
          </w:tcPr>
          <w:p w:rsidR="00BF114C" w:rsidRPr="00994A7D" w:rsidRDefault="00BF114C" w:rsidP="00BF114C">
            <w:pPr>
              <w:rPr>
                <w:lang w:val="en-US"/>
              </w:rPr>
            </w:pPr>
            <w:r w:rsidRPr="00994A7D">
              <w:rPr>
                <w:lang w:val="en-US"/>
              </w:rPr>
              <w:t>0</w:t>
            </w:r>
          </w:p>
        </w:tc>
        <w:tc>
          <w:tcPr>
            <w:tcW w:w="1029" w:type="dxa"/>
          </w:tcPr>
          <w:p w:rsidR="00BF114C" w:rsidRPr="00994A7D" w:rsidRDefault="00BF114C" w:rsidP="00BF114C">
            <w:pPr>
              <w:rPr>
                <w:lang w:val="en-US"/>
              </w:rPr>
            </w:pPr>
            <w:r w:rsidRPr="00994A7D">
              <w:rPr>
                <w:lang w:val="en-US"/>
              </w:rPr>
              <w:t>0</w:t>
            </w:r>
          </w:p>
        </w:tc>
      </w:tr>
      <w:tr w:rsidR="00BF114C" w:rsidRPr="00994A7D" w:rsidTr="0006196E">
        <w:trPr>
          <w:gridAfter w:val="5"/>
          <w:wAfter w:w="4960" w:type="dxa"/>
        </w:trPr>
        <w:tc>
          <w:tcPr>
            <w:tcW w:w="1019" w:type="dxa"/>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Целевой (ые) индикатор (ы) и показатель(и) подпрограммы (муниципальной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6</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2" w:type="dxa"/>
            <w:gridSpan w:val="3"/>
          </w:tcPr>
          <w:p w:rsidR="00BF114C" w:rsidRPr="00994A7D" w:rsidRDefault="00BF114C" w:rsidP="00BF114C">
            <w:pPr>
              <w:jc w:val="center"/>
              <w:rPr>
                <w:rFonts w:ascii="TimesET" w:eastAsia="Calibri" w:hAnsi="TimesET"/>
              </w:rPr>
            </w:pPr>
            <w:r w:rsidRPr="00994A7D">
              <w:rPr>
                <w:rFonts w:ascii="TimesET" w:eastAsia="Calibri" w:hAnsi="TimesET"/>
              </w:rPr>
              <w:t>5</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x</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x</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x</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x</w:t>
            </w:r>
          </w:p>
        </w:tc>
      </w:tr>
      <w:tr w:rsidR="00BF114C" w:rsidRPr="00994A7D" w:rsidTr="0006196E">
        <w:trPr>
          <w:gridAfter w:val="5"/>
          <w:wAfter w:w="4965" w:type="dxa"/>
          <w:trHeight w:val="319"/>
        </w:trPr>
        <w:tc>
          <w:tcPr>
            <w:tcW w:w="1019" w:type="dxa"/>
            <w:vMerge w:val="restart"/>
          </w:tcPr>
          <w:p w:rsidR="00BF114C" w:rsidRPr="00994A7D" w:rsidRDefault="00BF114C" w:rsidP="00BF114C">
            <w:pPr>
              <w:autoSpaceDE w:val="0"/>
              <w:autoSpaceDN w:val="0"/>
              <w:rPr>
                <w:rFonts w:ascii="TimesET" w:eastAsia="Calibri" w:hAnsi="TimesET"/>
              </w:rPr>
            </w:pPr>
            <w:r w:rsidRPr="00994A7D">
              <w:rPr>
                <w:rFonts w:ascii="TimesET" w:eastAsia="Calibri" w:hAnsi="TimesET"/>
              </w:rPr>
              <w:t>Мероприятие 7.1</w:t>
            </w:r>
          </w:p>
        </w:tc>
        <w:tc>
          <w:tcPr>
            <w:tcW w:w="1838" w:type="dxa"/>
            <w:vMerge w:val="restart"/>
          </w:tcPr>
          <w:p w:rsidR="00BF114C" w:rsidRPr="00994A7D" w:rsidRDefault="00BF114C" w:rsidP="00BF114C">
            <w:pPr>
              <w:autoSpaceDE w:val="0"/>
              <w:autoSpaceDN w:val="0"/>
              <w:spacing w:line="240" w:lineRule="auto"/>
              <w:ind w:firstLine="43"/>
              <w:rPr>
                <w:rFonts w:eastAsia="Calibri"/>
              </w:rPr>
            </w:pPr>
            <w:r w:rsidRPr="00994A7D">
              <w:rPr>
                <w:rFonts w:eastAsia="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BF114C" w:rsidRPr="00994A7D" w:rsidRDefault="00BF114C" w:rsidP="00BF114C">
            <w:pPr>
              <w:autoSpaceDE w:val="0"/>
              <w:autoSpaceDN w:val="0"/>
              <w:spacing w:line="240" w:lineRule="auto"/>
              <w:rPr>
                <w:rFonts w:ascii="TimesET" w:eastAsia="Calibri" w:hAnsi="TimesET"/>
              </w:rPr>
            </w:pPr>
          </w:p>
        </w:tc>
        <w:tc>
          <w:tcPr>
            <w:tcW w:w="1212" w:type="dxa"/>
            <w:gridSpan w:val="4"/>
            <w:vMerge w:val="restart"/>
          </w:tcPr>
          <w:p w:rsidR="00BF114C" w:rsidRPr="00994A7D" w:rsidRDefault="00BF114C" w:rsidP="00BF114C">
            <w:pPr>
              <w:autoSpaceDE w:val="0"/>
              <w:autoSpaceDN w:val="0"/>
              <w:spacing w:line="240" w:lineRule="auto"/>
              <w:rPr>
                <w:rFonts w:ascii="TimesET" w:eastAsia="Calibri" w:hAnsi="TimesET"/>
              </w:rPr>
            </w:pPr>
          </w:p>
        </w:tc>
        <w:tc>
          <w:tcPr>
            <w:tcW w:w="1914" w:type="dxa"/>
            <w:gridSpan w:val="3"/>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r w:rsidRPr="00994A7D">
              <w:t>974</w:t>
            </w:r>
          </w:p>
        </w:tc>
        <w:tc>
          <w:tcPr>
            <w:tcW w:w="789"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39" w:type="dxa"/>
            <w:gridSpan w:val="2"/>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Ц71Е151690</w:t>
            </w:r>
          </w:p>
        </w:tc>
        <w:tc>
          <w:tcPr>
            <w:tcW w:w="591"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622</w:t>
            </w:r>
          </w:p>
        </w:tc>
        <w:tc>
          <w:tcPr>
            <w:tcW w:w="1023"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992" w:type="dxa"/>
            <w:gridSpan w:val="3"/>
          </w:tcPr>
          <w:p w:rsidR="00BF114C" w:rsidRPr="00994A7D" w:rsidRDefault="00BF114C" w:rsidP="00BF114C">
            <w:pPr>
              <w:spacing w:line="240" w:lineRule="auto"/>
              <w:rPr>
                <w:color w:val="000000"/>
                <w:sz w:val="18"/>
                <w:szCs w:val="18"/>
              </w:rPr>
            </w:pPr>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95" w:type="dxa"/>
            <w:gridSpan w:val="3"/>
          </w:tcPr>
          <w:p w:rsidR="00BF114C" w:rsidRPr="00994A7D" w:rsidRDefault="00BF114C" w:rsidP="00BF114C">
            <w:r w:rsidRPr="00994A7D">
              <w:t>0</w:t>
            </w:r>
          </w:p>
        </w:tc>
        <w:tc>
          <w:tcPr>
            <w:tcW w:w="992" w:type="dxa"/>
          </w:tcPr>
          <w:p w:rsidR="00BF114C" w:rsidRPr="00994A7D" w:rsidRDefault="00BF114C" w:rsidP="00BF114C">
            <w:r w:rsidRPr="00994A7D">
              <w:t>0</w:t>
            </w:r>
          </w:p>
        </w:tc>
        <w:tc>
          <w:tcPr>
            <w:tcW w:w="1024" w:type="dxa"/>
          </w:tcPr>
          <w:p w:rsidR="00BF114C" w:rsidRPr="00994A7D" w:rsidRDefault="00BF114C" w:rsidP="00BF114C">
            <w:r w:rsidRPr="00994A7D">
              <w:t>0</w:t>
            </w:r>
          </w:p>
        </w:tc>
      </w:tr>
      <w:tr w:rsidR="00BF114C" w:rsidRPr="00994A7D" w:rsidTr="0006196E">
        <w:trPr>
          <w:gridAfter w:val="5"/>
          <w:wAfter w:w="4965" w:type="dxa"/>
          <w:trHeight w:val="250"/>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212" w:type="dxa"/>
            <w:gridSpan w:val="4"/>
            <w:vMerge/>
          </w:tcPr>
          <w:p w:rsidR="00BF114C" w:rsidRPr="00994A7D" w:rsidRDefault="00BF114C" w:rsidP="00BF114C">
            <w:pPr>
              <w:autoSpaceDE w:val="0"/>
              <w:autoSpaceDN w:val="0"/>
              <w:spacing w:line="240" w:lineRule="auto"/>
              <w:rPr>
                <w:rFonts w:ascii="TimesET" w:eastAsia="Calibri" w:hAnsi="TimesET"/>
              </w:rPr>
            </w:pPr>
          </w:p>
        </w:tc>
        <w:tc>
          <w:tcPr>
            <w:tcW w:w="1914" w:type="dxa"/>
            <w:gridSpan w:val="3"/>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r w:rsidRPr="00994A7D">
              <w:t>974</w:t>
            </w:r>
          </w:p>
        </w:tc>
        <w:tc>
          <w:tcPr>
            <w:tcW w:w="789"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0703</w:t>
            </w:r>
          </w:p>
        </w:tc>
        <w:tc>
          <w:tcPr>
            <w:tcW w:w="1239" w:type="dxa"/>
            <w:gridSpan w:val="2"/>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Ц71Е151690</w:t>
            </w:r>
          </w:p>
        </w:tc>
        <w:tc>
          <w:tcPr>
            <w:tcW w:w="591"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622</w:t>
            </w:r>
          </w:p>
        </w:tc>
        <w:tc>
          <w:tcPr>
            <w:tcW w:w="1023"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992" w:type="dxa"/>
            <w:gridSpan w:val="3"/>
          </w:tcPr>
          <w:p w:rsidR="00BF114C" w:rsidRPr="00994A7D" w:rsidRDefault="00BF114C" w:rsidP="00BF114C">
            <w:r w:rsidRPr="00994A7D">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95" w:type="dxa"/>
            <w:gridSpan w:val="3"/>
          </w:tcPr>
          <w:p w:rsidR="00BF114C" w:rsidRPr="00994A7D" w:rsidRDefault="00BF114C" w:rsidP="00BF114C">
            <w:r w:rsidRPr="00994A7D">
              <w:t>0</w:t>
            </w:r>
          </w:p>
        </w:tc>
        <w:tc>
          <w:tcPr>
            <w:tcW w:w="992" w:type="dxa"/>
          </w:tcPr>
          <w:p w:rsidR="00BF114C" w:rsidRPr="00994A7D" w:rsidRDefault="00BF114C" w:rsidP="00BF114C">
            <w:r w:rsidRPr="00994A7D">
              <w:t>0</w:t>
            </w:r>
          </w:p>
        </w:tc>
        <w:tc>
          <w:tcPr>
            <w:tcW w:w="1024" w:type="dxa"/>
          </w:tcPr>
          <w:p w:rsidR="00BF114C" w:rsidRPr="00994A7D" w:rsidRDefault="00BF114C" w:rsidP="00BF114C">
            <w:r w:rsidRPr="00994A7D">
              <w:t>0</w:t>
            </w:r>
          </w:p>
        </w:tc>
      </w:tr>
      <w:tr w:rsidR="00BF114C" w:rsidRPr="00994A7D" w:rsidTr="0006196E">
        <w:trPr>
          <w:gridAfter w:val="5"/>
          <w:wAfter w:w="4965" w:type="dxa"/>
          <w:trHeight w:val="251"/>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212" w:type="dxa"/>
            <w:gridSpan w:val="4"/>
            <w:vMerge/>
          </w:tcPr>
          <w:p w:rsidR="00BF114C" w:rsidRPr="00994A7D" w:rsidRDefault="00BF114C" w:rsidP="00BF114C">
            <w:pPr>
              <w:autoSpaceDE w:val="0"/>
              <w:autoSpaceDN w:val="0"/>
              <w:spacing w:line="240" w:lineRule="auto"/>
              <w:rPr>
                <w:rFonts w:ascii="TimesET" w:eastAsia="Calibri" w:hAnsi="TimesET"/>
              </w:rPr>
            </w:pPr>
          </w:p>
        </w:tc>
        <w:tc>
          <w:tcPr>
            <w:tcW w:w="1914" w:type="dxa"/>
            <w:gridSpan w:val="3"/>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r w:rsidRPr="00994A7D">
              <w:t>974</w:t>
            </w:r>
          </w:p>
          <w:p w:rsidR="00BF114C" w:rsidRPr="00994A7D" w:rsidRDefault="00BF114C" w:rsidP="00BF114C"/>
        </w:tc>
        <w:tc>
          <w:tcPr>
            <w:tcW w:w="789"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0703</w:t>
            </w:r>
          </w:p>
        </w:tc>
        <w:tc>
          <w:tcPr>
            <w:tcW w:w="1239" w:type="dxa"/>
            <w:gridSpan w:val="2"/>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Ц71Е151690</w:t>
            </w:r>
          </w:p>
        </w:tc>
        <w:tc>
          <w:tcPr>
            <w:tcW w:w="591"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622</w:t>
            </w:r>
          </w:p>
        </w:tc>
        <w:tc>
          <w:tcPr>
            <w:tcW w:w="1023"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992" w:type="dxa"/>
            <w:gridSpan w:val="3"/>
          </w:tcPr>
          <w:p w:rsidR="00BF114C" w:rsidRPr="00994A7D" w:rsidRDefault="00BF114C" w:rsidP="00BF114C">
            <w:pPr>
              <w:spacing w:line="240" w:lineRule="auto"/>
              <w:rPr>
                <w:color w:val="000000"/>
                <w:sz w:val="18"/>
                <w:szCs w:val="18"/>
              </w:rPr>
            </w:pPr>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95" w:type="dxa"/>
            <w:gridSpan w:val="3"/>
          </w:tcPr>
          <w:p w:rsidR="00BF114C" w:rsidRPr="00994A7D" w:rsidRDefault="00BF114C" w:rsidP="00BF114C">
            <w:r w:rsidRPr="00994A7D">
              <w:t>0</w:t>
            </w:r>
          </w:p>
        </w:tc>
        <w:tc>
          <w:tcPr>
            <w:tcW w:w="992" w:type="dxa"/>
          </w:tcPr>
          <w:p w:rsidR="00BF114C" w:rsidRPr="00994A7D" w:rsidRDefault="00BF114C" w:rsidP="00BF114C">
            <w:r w:rsidRPr="00994A7D">
              <w:t>0</w:t>
            </w:r>
          </w:p>
        </w:tc>
        <w:tc>
          <w:tcPr>
            <w:tcW w:w="1024" w:type="dxa"/>
          </w:tcPr>
          <w:p w:rsidR="00BF114C" w:rsidRPr="00994A7D" w:rsidRDefault="00BF114C" w:rsidP="00BF114C">
            <w:r w:rsidRPr="00994A7D">
              <w:t>0</w:t>
            </w:r>
          </w:p>
        </w:tc>
      </w:tr>
      <w:tr w:rsidR="00BF114C" w:rsidRPr="00994A7D" w:rsidTr="0006196E">
        <w:trPr>
          <w:gridAfter w:val="5"/>
          <w:wAfter w:w="4965" w:type="dxa"/>
          <w:trHeight w:val="218"/>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212" w:type="dxa"/>
            <w:gridSpan w:val="4"/>
            <w:vMerge/>
          </w:tcPr>
          <w:p w:rsidR="00BF114C" w:rsidRPr="00994A7D" w:rsidRDefault="00BF114C" w:rsidP="00BF114C">
            <w:pPr>
              <w:autoSpaceDE w:val="0"/>
              <w:autoSpaceDN w:val="0"/>
              <w:spacing w:line="240" w:lineRule="auto"/>
              <w:rPr>
                <w:rFonts w:ascii="TimesET" w:eastAsia="Calibri" w:hAnsi="TimesET"/>
              </w:rPr>
            </w:pPr>
          </w:p>
        </w:tc>
        <w:tc>
          <w:tcPr>
            <w:tcW w:w="1914" w:type="dxa"/>
            <w:gridSpan w:val="3"/>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974</w:t>
            </w:r>
          </w:p>
        </w:tc>
        <w:tc>
          <w:tcPr>
            <w:tcW w:w="789" w:type="dxa"/>
            <w:gridSpan w:val="4"/>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0703</w:t>
            </w:r>
          </w:p>
        </w:tc>
        <w:tc>
          <w:tcPr>
            <w:tcW w:w="1239" w:type="dxa"/>
            <w:gridSpan w:val="2"/>
          </w:tcPr>
          <w:p w:rsidR="00BF114C" w:rsidRPr="00994A7D" w:rsidRDefault="00BF114C" w:rsidP="00BF114C">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Ц71Е151690</w:t>
            </w:r>
          </w:p>
        </w:tc>
        <w:tc>
          <w:tcPr>
            <w:tcW w:w="591" w:type="dxa"/>
            <w:gridSpan w:val="6"/>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622</w:t>
            </w:r>
          </w:p>
        </w:tc>
        <w:tc>
          <w:tcPr>
            <w:tcW w:w="1023"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992" w:type="dxa"/>
            <w:gridSpan w:val="3"/>
          </w:tcPr>
          <w:p w:rsidR="00BF114C" w:rsidRPr="00994A7D" w:rsidRDefault="00BF114C" w:rsidP="00BF114C">
            <w:r w:rsidRPr="00994A7D">
              <w:rPr>
                <w:color w:val="000000"/>
                <w:sz w:val="18"/>
                <w:szCs w:val="18"/>
              </w:rPr>
              <w:t>0</w:t>
            </w:r>
          </w:p>
        </w:tc>
        <w:tc>
          <w:tcPr>
            <w:tcW w:w="1133"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95" w:type="dxa"/>
            <w:gridSpan w:val="3"/>
          </w:tcPr>
          <w:p w:rsidR="00BF114C" w:rsidRPr="00994A7D" w:rsidRDefault="00BF114C" w:rsidP="00BF114C">
            <w:r w:rsidRPr="00994A7D">
              <w:t>0</w:t>
            </w:r>
          </w:p>
        </w:tc>
        <w:tc>
          <w:tcPr>
            <w:tcW w:w="992" w:type="dxa"/>
          </w:tcPr>
          <w:p w:rsidR="00BF114C" w:rsidRPr="00994A7D" w:rsidRDefault="00BF114C" w:rsidP="00BF114C">
            <w:r w:rsidRPr="00994A7D">
              <w:t>0</w:t>
            </w:r>
          </w:p>
        </w:tc>
        <w:tc>
          <w:tcPr>
            <w:tcW w:w="1024" w:type="dxa"/>
          </w:tcPr>
          <w:p w:rsidR="00BF114C" w:rsidRPr="00994A7D" w:rsidRDefault="00BF114C" w:rsidP="00BF114C">
            <w:r w:rsidRPr="00994A7D">
              <w:t>0</w:t>
            </w:r>
          </w:p>
        </w:tc>
      </w:tr>
      <w:tr w:rsidR="00BF114C" w:rsidRPr="00994A7D" w:rsidTr="0006196E">
        <w:trPr>
          <w:gridAfter w:val="5"/>
          <w:wAfter w:w="4965" w:type="dxa"/>
          <w:trHeight w:val="218"/>
        </w:trPr>
        <w:tc>
          <w:tcPr>
            <w:tcW w:w="1019" w:type="dxa"/>
            <w:vMerge/>
          </w:tcPr>
          <w:p w:rsidR="00BF114C" w:rsidRPr="00994A7D" w:rsidRDefault="00BF114C" w:rsidP="00BF114C">
            <w:pPr>
              <w:autoSpaceDE w:val="0"/>
              <w:autoSpaceDN w:val="0"/>
              <w:rPr>
                <w:rFonts w:ascii="TimesET" w:eastAsia="Calibri" w:hAnsi="TimesET"/>
              </w:rPr>
            </w:pPr>
          </w:p>
        </w:tc>
        <w:tc>
          <w:tcPr>
            <w:tcW w:w="1838" w:type="dxa"/>
            <w:vMerge/>
          </w:tcPr>
          <w:p w:rsidR="00BF114C" w:rsidRPr="00994A7D" w:rsidRDefault="00BF114C" w:rsidP="00BF114C">
            <w:pPr>
              <w:autoSpaceDE w:val="0"/>
              <w:autoSpaceDN w:val="0"/>
              <w:spacing w:line="240" w:lineRule="auto"/>
              <w:rPr>
                <w:rFonts w:ascii="TimesET" w:eastAsia="Calibri" w:hAnsi="TimesET"/>
              </w:rPr>
            </w:pPr>
          </w:p>
        </w:tc>
        <w:tc>
          <w:tcPr>
            <w:tcW w:w="1212" w:type="dxa"/>
            <w:gridSpan w:val="4"/>
            <w:vMerge/>
          </w:tcPr>
          <w:p w:rsidR="00BF114C" w:rsidRPr="00994A7D" w:rsidRDefault="00BF114C" w:rsidP="00BF114C">
            <w:pPr>
              <w:autoSpaceDE w:val="0"/>
              <w:autoSpaceDN w:val="0"/>
              <w:spacing w:line="240" w:lineRule="auto"/>
              <w:rPr>
                <w:rFonts w:ascii="TimesET" w:eastAsia="Calibri" w:hAnsi="TimesET"/>
              </w:rPr>
            </w:pPr>
          </w:p>
        </w:tc>
        <w:tc>
          <w:tcPr>
            <w:tcW w:w="1914" w:type="dxa"/>
            <w:gridSpan w:val="3"/>
            <w:vMerge/>
          </w:tcPr>
          <w:p w:rsidR="00BF114C" w:rsidRPr="00994A7D" w:rsidRDefault="00BF114C" w:rsidP="00BF114C">
            <w:pPr>
              <w:autoSpaceDE w:val="0"/>
              <w:autoSpaceDN w:val="0"/>
              <w:spacing w:line="240" w:lineRule="auto"/>
              <w:rPr>
                <w:rFonts w:ascii="TimesET" w:eastAsia="Calibri" w:hAnsi="TimesET"/>
              </w:rPr>
            </w:pPr>
          </w:p>
        </w:tc>
        <w:tc>
          <w:tcPr>
            <w:tcW w:w="567" w:type="dxa"/>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789" w:type="dxa"/>
            <w:gridSpan w:val="4"/>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39" w:type="dxa"/>
            <w:gridSpan w:val="2"/>
          </w:tcPr>
          <w:p w:rsidR="00BF114C" w:rsidRPr="00994A7D" w:rsidRDefault="00BF114C" w:rsidP="00BF114C">
            <w:pPr>
              <w:autoSpaceDE w:val="0"/>
              <w:autoSpaceDN w:val="0"/>
              <w:spacing w:line="240" w:lineRule="auto"/>
              <w:jc w:val="center"/>
              <w:rPr>
                <w:rFonts w:ascii="TimesET" w:eastAsia="Calibri" w:hAnsi="TimesET"/>
                <w:sz w:val="18"/>
                <w:szCs w:val="18"/>
                <w:lang w:val="en-US"/>
              </w:rPr>
            </w:pPr>
            <w:r w:rsidRPr="00994A7D">
              <w:rPr>
                <w:rFonts w:ascii="TimesET" w:eastAsia="Calibri" w:hAnsi="TimesET"/>
                <w:sz w:val="18"/>
                <w:szCs w:val="18"/>
                <w:lang w:val="en-US"/>
              </w:rPr>
              <w:t>x</w:t>
            </w:r>
          </w:p>
        </w:tc>
        <w:tc>
          <w:tcPr>
            <w:tcW w:w="591" w:type="dxa"/>
            <w:gridSpan w:val="6"/>
          </w:tcPr>
          <w:p w:rsidR="00BF114C" w:rsidRPr="00994A7D" w:rsidRDefault="00BF114C" w:rsidP="00BF114C">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23"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 xml:space="preserve">внебюджетные </w:t>
            </w:r>
            <w:r w:rsidRPr="00994A7D">
              <w:rPr>
                <w:rFonts w:ascii="TimesET" w:eastAsia="Calibri" w:hAnsi="TimesET"/>
              </w:rPr>
              <w:lastRenderedPageBreak/>
              <w:t>источники</w:t>
            </w:r>
          </w:p>
        </w:tc>
        <w:tc>
          <w:tcPr>
            <w:tcW w:w="992" w:type="dxa"/>
            <w:gridSpan w:val="3"/>
          </w:tcPr>
          <w:p w:rsidR="00BF114C" w:rsidRPr="00994A7D" w:rsidRDefault="00BF114C" w:rsidP="00BF114C">
            <w:pPr>
              <w:rPr>
                <w:color w:val="000000"/>
                <w:sz w:val="18"/>
                <w:szCs w:val="18"/>
                <w:lang w:val="en-US"/>
              </w:rPr>
            </w:pPr>
            <w:r w:rsidRPr="00994A7D">
              <w:rPr>
                <w:color w:val="000000"/>
                <w:sz w:val="18"/>
                <w:szCs w:val="18"/>
                <w:lang w:val="en-US"/>
              </w:rPr>
              <w:lastRenderedPageBreak/>
              <w:t>0</w:t>
            </w:r>
          </w:p>
        </w:tc>
        <w:tc>
          <w:tcPr>
            <w:tcW w:w="1133"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95" w:type="dxa"/>
            <w:gridSpan w:val="3"/>
          </w:tcPr>
          <w:p w:rsidR="00BF114C" w:rsidRPr="00994A7D" w:rsidRDefault="00BF114C" w:rsidP="00BF114C">
            <w:pPr>
              <w:rPr>
                <w:lang w:val="en-US"/>
              </w:rPr>
            </w:pPr>
            <w:r w:rsidRPr="00994A7D">
              <w:rPr>
                <w:lang w:val="en-US"/>
              </w:rPr>
              <w:t>0</w:t>
            </w:r>
          </w:p>
        </w:tc>
        <w:tc>
          <w:tcPr>
            <w:tcW w:w="992" w:type="dxa"/>
          </w:tcPr>
          <w:p w:rsidR="00BF114C" w:rsidRPr="00994A7D" w:rsidRDefault="00BF114C" w:rsidP="00BF114C">
            <w:pPr>
              <w:rPr>
                <w:lang w:val="en-US"/>
              </w:rPr>
            </w:pPr>
            <w:r w:rsidRPr="00994A7D">
              <w:rPr>
                <w:lang w:val="en-US"/>
              </w:rPr>
              <w:t>0</w:t>
            </w:r>
          </w:p>
        </w:tc>
        <w:tc>
          <w:tcPr>
            <w:tcW w:w="1024" w:type="dxa"/>
          </w:tcPr>
          <w:p w:rsidR="00BF114C" w:rsidRPr="00994A7D" w:rsidRDefault="00BF114C" w:rsidP="00BF114C">
            <w:pPr>
              <w:rPr>
                <w:lang w:val="en-US"/>
              </w:rPr>
            </w:pPr>
            <w:r w:rsidRPr="00994A7D">
              <w:rPr>
                <w:lang w:val="en-US"/>
              </w:rPr>
              <w:t>0</w:t>
            </w:r>
          </w:p>
        </w:tc>
      </w:tr>
      <w:tr w:rsidR="00BF114C" w:rsidRPr="00994A7D" w:rsidTr="0006196E">
        <w:trPr>
          <w:gridAfter w:val="5"/>
          <w:wAfter w:w="4960" w:type="dxa"/>
        </w:trPr>
        <w:tc>
          <w:tcPr>
            <w:tcW w:w="1019" w:type="dxa"/>
            <w:vMerge w:val="restart"/>
          </w:tcPr>
          <w:p w:rsidR="00BF114C" w:rsidRPr="00994A7D" w:rsidRDefault="00BF114C" w:rsidP="00BF114C">
            <w:pPr>
              <w:spacing w:line="240" w:lineRule="auto"/>
            </w:pPr>
            <w:r w:rsidRPr="00994A7D">
              <w:t>Основное мероприятие 8</w:t>
            </w:r>
          </w:p>
        </w:tc>
        <w:tc>
          <w:tcPr>
            <w:tcW w:w="1846" w:type="dxa"/>
            <w:gridSpan w:val="2"/>
            <w:vMerge w:val="restart"/>
            <w:tcBorders>
              <w:top w:val="single" w:sz="6" w:space="0" w:color="000000"/>
              <w:left w:val="single" w:sz="6" w:space="0" w:color="000000"/>
              <w:right w:val="single" w:sz="6" w:space="0" w:color="000000"/>
            </w:tcBorders>
            <w:shd w:val="clear" w:color="auto" w:fill="auto"/>
          </w:tcPr>
          <w:p w:rsidR="00BF114C" w:rsidRPr="00994A7D" w:rsidRDefault="00BF114C" w:rsidP="00BF114C">
            <w:pPr>
              <w:spacing w:line="240" w:lineRule="auto"/>
            </w:pPr>
            <w:r w:rsidRPr="00994A7D">
              <w:t>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tc>
        <w:tc>
          <w:tcPr>
            <w:tcW w:w="1235" w:type="dxa"/>
            <w:gridSpan w:val="4"/>
            <w:vMerge w:val="restart"/>
            <w:tcBorders>
              <w:top w:val="single" w:sz="6" w:space="0" w:color="000000"/>
              <w:left w:val="single" w:sz="6" w:space="0" w:color="000000"/>
              <w:right w:val="single" w:sz="6" w:space="0" w:color="000000"/>
            </w:tcBorders>
            <w:shd w:val="clear" w:color="auto" w:fill="auto"/>
          </w:tcPr>
          <w:p w:rsidR="00BF114C" w:rsidRPr="00994A7D" w:rsidRDefault="00BF114C" w:rsidP="00BF114C">
            <w:pPr>
              <w:spacing w:line="240" w:lineRule="auto"/>
            </w:pPr>
            <w:r w:rsidRPr="00994A7D">
              <w:t>повышение доступности для населения Чувашской Республики качественных 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Ц711000000</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BF114C" w:rsidRPr="00994A7D" w:rsidRDefault="007657C1" w:rsidP="00BF114C">
            <w:r>
              <w:t>10033,3</w:t>
            </w:r>
          </w:p>
        </w:tc>
        <w:tc>
          <w:tcPr>
            <w:tcW w:w="1118" w:type="dxa"/>
            <w:gridSpan w:val="3"/>
          </w:tcPr>
          <w:p w:rsidR="00BF114C" w:rsidRPr="00994A7D" w:rsidRDefault="006C6F32" w:rsidP="00BF114C">
            <w:r w:rsidRPr="00994A7D">
              <w:t>55792,8</w:t>
            </w:r>
          </w:p>
        </w:tc>
        <w:tc>
          <w:tcPr>
            <w:tcW w:w="1066" w:type="dxa"/>
          </w:tcPr>
          <w:p w:rsidR="00BF114C" w:rsidRPr="00994A7D" w:rsidRDefault="00050EEB" w:rsidP="00BF114C">
            <w:r>
              <w:t>7008,2</w:t>
            </w:r>
          </w:p>
        </w:tc>
        <w:tc>
          <w:tcPr>
            <w:tcW w:w="992" w:type="dxa"/>
          </w:tcPr>
          <w:p w:rsidR="00BF114C" w:rsidRPr="00994A7D" w:rsidRDefault="00050EEB" w:rsidP="00BF114C">
            <w:r>
              <w:t>29310,5</w:t>
            </w:r>
          </w:p>
        </w:tc>
        <w:tc>
          <w:tcPr>
            <w:tcW w:w="1029" w:type="dxa"/>
          </w:tcPr>
          <w:p w:rsidR="00BF114C" w:rsidRPr="00994A7D" w:rsidRDefault="00050EEB" w:rsidP="00BF114C">
            <w:r>
              <w:t>29310,5</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Borders>
              <w:right w:val="single" w:sz="6" w:space="0" w:color="000000"/>
            </w:tcBorders>
          </w:tcPr>
          <w:p w:rsidR="00BF114C" w:rsidRPr="00994A7D" w:rsidRDefault="00BF114C" w:rsidP="00BF114C">
            <w:pPr>
              <w:autoSpaceDE w:val="0"/>
              <w:autoSpaceDN w:val="0"/>
              <w:rPr>
                <w:rFonts w:ascii="TimesET" w:eastAsia="Calibri" w:hAnsi="TimesET"/>
              </w:rPr>
            </w:pPr>
          </w:p>
        </w:tc>
        <w:tc>
          <w:tcPr>
            <w:tcW w:w="1235" w:type="dxa"/>
            <w:gridSpan w:val="4"/>
            <w:vMerge/>
            <w:tcBorders>
              <w:left w:val="single" w:sz="6" w:space="0" w:color="000000"/>
              <w:right w:val="single" w:sz="6" w:space="0" w:color="000000"/>
            </w:tcBorders>
          </w:tcPr>
          <w:p w:rsidR="00BF114C" w:rsidRPr="00994A7D" w:rsidRDefault="00BF114C" w:rsidP="00BF114C">
            <w:pPr>
              <w:autoSpaceDE w:val="0"/>
              <w:autoSpaceDN w:val="0"/>
              <w:jc w:val="center"/>
              <w:rPr>
                <w:rFonts w:ascii="TimesET" w:eastAsia="Calibri" w:hAnsi="TimesET"/>
              </w:rPr>
            </w:pPr>
          </w:p>
        </w:tc>
        <w:tc>
          <w:tcPr>
            <w:tcW w:w="1883" w:type="dxa"/>
            <w:gridSpan w:val="2"/>
            <w:vMerge/>
            <w:tcBorders>
              <w:left w:val="single" w:sz="6" w:space="0" w:color="000000"/>
            </w:tcBorders>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BF114C" w:rsidRPr="00994A7D" w:rsidRDefault="00D366A2" w:rsidP="00BF114C">
            <w:r>
              <w:t>4504,1</w:t>
            </w:r>
          </w:p>
        </w:tc>
        <w:tc>
          <w:tcPr>
            <w:tcW w:w="1118" w:type="dxa"/>
            <w:gridSpan w:val="3"/>
          </w:tcPr>
          <w:p w:rsidR="00BF114C" w:rsidRPr="00994A7D" w:rsidRDefault="006C6F32" w:rsidP="00BF114C">
            <w:r w:rsidRPr="00994A7D">
              <w:t>5218,9</w:t>
            </w:r>
          </w:p>
        </w:tc>
        <w:tc>
          <w:tcPr>
            <w:tcW w:w="1066" w:type="dxa"/>
          </w:tcPr>
          <w:p w:rsidR="00BF114C" w:rsidRPr="00994A7D" w:rsidRDefault="00050EEB" w:rsidP="00BF114C">
            <w:r>
              <w:t>5113,4</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Borders>
              <w:right w:val="single" w:sz="6" w:space="0" w:color="000000"/>
            </w:tcBorders>
          </w:tcPr>
          <w:p w:rsidR="00BF114C" w:rsidRPr="00994A7D" w:rsidRDefault="00BF114C" w:rsidP="00BF114C">
            <w:pPr>
              <w:autoSpaceDE w:val="0"/>
              <w:autoSpaceDN w:val="0"/>
              <w:rPr>
                <w:rFonts w:ascii="TimesET" w:eastAsia="Calibri" w:hAnsi="TimesET"/>
              </w:rPr>
            </w:pPr>
          </w:p>
        </w:tc>
        <w:tc>
          <w:tcPr>
            <w:tcW w:w="1235" w:type="dxa"/>
            <w:gridSpan w:val="4"/>
            <w:vMerge/>
            <w:tcBorders>
              <w:left w:val="single" w:sz="6" w:space="0" w:color="000000"/>
              <w:right w:val="single" w:sz="6" w:space="0" w:color="000000"/>
            </w:tcBorders>
          </w:tcPr>
          <w:p w:rsidR="00BF114C" w:rsidRPr="00994A7D" w:rsidRDefault="00BF114C" w:rsidP="00BF114C">
            <w:pPr>
              <w:autoSpaceDE w:val="0"/>
              <w:autoSpaceDN w:val="0"/>
              <w:jc w:val="center"/>
              <w:rPr>
                <w:rFonts w:ascii="TimesET" w:eastAsia="Calibri" w:hAnsi="TimesET"/>
              </w:rPr>
            </w:pPr>
          </w:p>
        </w:tc>
        <w:tc>
          <w:tcPr>
            <w:tcW w:w="1883" w:type="dxa"/>
            <w:gridSpan w:val="2"/>
            <w:vMerge/>
            <w:tcBorders>
              <w:left w:val="single" w:sz="6" w:space="0" w:color="000000"/>
            </w:tcBorders>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BF114C" w:rsidRPr="00994A7D" w:rsidRDefault="007657C1" w:rsidP="00BF114C">
            <w:r>
              <w:t>2076,7</w:t>
            </w:r>
          </w:p>
        </w:tc>
        <w:tc>
          <w:tcPr>
            <w:tcW w:w="1118" w:type="dxa"/>
            <w:gridSpan w:val="3"/>
          </w:tcPr>
          <w:p w:rsidR="00BF114C" w:rsidRPr="00994A7D" w:rsidRDefault="006C6F32" w:rsidP="00BF114C">
            <w:r w:rsidRPr="00994A7D">
              <w:t>43291,1</w:t>
            </w:r>
          </w:p>
        </w:tc>
        <w:tc>
          <w:tcPr>
            <w:tcW w:w="1066" w:type="dxa"/>
          </w:tcPr>
          <w:p w:rsidR="00BF114C" w:rsidRPr="00994A7D" w:rsidRDefault="00050EEB" w:rsidP="00BF114C">
            <w:r>
              <w:t>1710,0</w:t>
            </w:r>
          </w:p>
        </w:tc>
        <w:tc>
          <w:tcPr>
            <w:tcW w:w="992" w:type="dxa"/>
          </w:tcPr>
          <w:p w:rsidR="00BF114C" w:rsidRPr="00994A7D" w:rsidRDefault="00050EEB" w:rsidP="00BF114C">
            <w:r>
              <w:t>29175,0</w:t>
            </w:r>
          </w:p>
        </w:tc>
        <w:tc>
          <w:tcPr>
            <w:tcW w:w="1029" w:type="dxa"/>
          </w:tcPr>
          <w:p w:rsidR="00BF114C" w:rsidRPr="00994A7D" w:rsidRDefault="00050EEB" w:rsidP="00BF114C">
            <w:r>
              <w:t>29175,0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Borders>
              <w:right w:val="single" w:sz="6" w:space="0" w:color="000000"/>
            </w:tcBorders>
          </w:tcPr>
          <w:p w:rsidR="00BF114C" w:rsidRPr="00994A7D" w:rsidRDefault="00BF114C" w:rsidP="00BF114C">
            <w:pPr>
              <w:autoSpaceDE w:val="0"/>
              <w:autoSpaceDN w:val="0"/>
              <w:rPr>
                <w:rFonts w:ascii="TimesET" w:eastAsia="Calibri" w:hAnsi="TimesET"/>
              </w:rPr>
            </w:pPr>
          </w:p>
        </w:tc>
        <w:tc>
          <w:tcPr>
            <w:tcW w:w="1235" w:type="dxa"/>
            <w:gridSpan w:val="4"/>
            <w:vMerge/>
            <w:tcBorders>
              <w:left w:val="single" w:sz="6" w:space="0" w:color="000000"/>
              <w:right w:val="single" w:sz="6" w:space="0" w:color="000000"/>
            </w:tcBorders>
          </w:tcPr>
          <w:p w:rsidR="00BF114C" w:rsidRPr="00994A7D" w:rsidRDefault="00BF114C" w:rsidP="00BF114C">
            <w:pPr>
              <w:autoSpaceDE w:val="0"/>
              <w:autoSpaceDN w:val="0"/>
              <w:jc w:val="center"/>
              <w:rPr>
                <w:rFonts w:ascii="TimesET" w:eastAsia="Calibri" w:hAnsi="TimesET"/>
              </w:rPr>
            </w:pPr>
          </w:p>
        </w:tc>
        <w:tc>
          <w:tcPr>
            <w:tcW w:w="1883" w:type="dxa"/>
            <w:gridSpan w:val="2"/>
            <w:vMerge/>
            <w:tcBorders>
              <w:left w:val="single" w:sz="6" w:space="0" w:color="000000"/>
            </w:tcBorders>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х</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BF114C" w:rsidRPr="00994A7D" w:rsidRDefault="00D366A2" w:rsidP="00BF114C">
            <w:r>
              <w:t>3243,5</w:t>
            </w:r>
          </w:p>
        </w:tc>
        <w:tc>
          <w:tcPr>
            <w:tcW w:w="1118" w:type="dxa"/>
            <w:gridSpan w:val="3"/>
          </w:tcPr>
          <w:p w:rsidR="00BF114C" w:rsidRPr="00994A7D" w:rsidRDefault="006C6F32" w:rsidP="00BF114C">
            <w:r w:rsidRPr="00994A7D">
              <w:t>7282,8</w:t>
            </w:r>
          </w:p>
        </w:tc>
        <w:tc>
          <w:tcPr>
            <w:tcW w:w="1066" w:type="dxa"/>
          </w:tcPr>
          <w:p w:rsidR="00BF114C" w:rsidRPr="00994A7D" w:rsidRDefault="00050EEB" w:rsidP="00BF114C">
            <w:r>
              <w:t>184,8</w:t>
            </w:r>
          </w:p>
        </w:tc>
        <w:tc>
          <w:tcPr>
            <w:tcW w:w="992" w:type="dxa"/>
          </w:tcPr>
          <w:p w:rsidR="00BF114C" w:rsidRPr="00994A7D" w:rsidRDefault="00050EEB" w:rsidP="00BF114C">
            <w:r>
              <w:t>135,5</w:t>
            </w:r>
          </w:p>
        </w:tc>
        <w:tc>
          <w:tcPr>
            <w:tcW w:w="1029" w:type="dxa"/>
          </w:tcPr>
          <w:p w:rsidR="00BF114C" w:rsidRPr="00994A7D" w:rsidRDefault="00050EEB" w:rsidP="00BF114C">
            <w:r>
              <w:t>135,5</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Borders>
              <w:right w:val="single" w:sz="6" w:space="0" w:color="000000"/>
            </w:tcBorders>
          </w:tcPr>
          <w:p w:rsidR="00BF114C" w:rsidRPr="00994A7D" w:rsidRDefault="00BF114C" w:rsidP="00BF114C">
            <w:pPr>
              <w:autoSpaceDE w:val="0"/>
              <w:autoSpaceDN w:val="0"/>
              <w:rPr>
                <w:rFonts w:ascii="TimesET" w:eastAsia="Calibri" w:hAnsi="TimesET"/>
              </w:rPr>
            </w:pPr>
          </w:p>
        </w:tc>
        <w:tc>
          <w:tcPr>
            <w:tcW w:w="1235" w:type="dxa"/>
            <w:gridSpan w:val="4"/>
            <w:vMerge/>
            <w:tcBorders>
              <w:left w:val="single" w:sz="6" w:space="0" w:color="000000"/>
              <w:right w:val="single" w:sz="6" w:space="0" w:color="000000"/>
            </w:tcBorders>
          </w:tcPr>
          <w:p w:rsidR="00BF114C" w:rsidRPr="00994A7D" w:rsidRDefault="00BF114C" w:rsidP="00BF114C">
            <w:pPr>
              <w:autoSpaceDE w:val="0"/>
              <w:autoSpaceDN w:val="0"/>
              <w:jc w:val="center"/>
              <w:rPr>
                <w:rFonts w:ascii="TimesET" w:eastAsia="Calibri" w:hAnsi="TimesET"/>
              </w:rPr>
            </w:pPr>
          </w:p>
        </w:tc>
        <w:tc>
          <w:tcPr>
            <w:tcW w:w="1883" w:type="dxa"/>
            <w:gridSpan w:val="2"/>
            <w:vMerge/>
            <w:tcBorders>
              <w:left w:val="single" w:sz="6" w:space="0" w:color="000000"/>
            </w:tcBorders>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rPr>
                <w:lang w:val="en-US"/>
              </w:rPr>
            </w:pPr>
            <w:r w:rsidRPr="00994A7D">
              <w:rPr>
                <w:lang w:val="en-US"/>
              </w:rPr>
              <w:t>x</w:t>
            </w:r>
          </w:p>
        </w:tc>
        <w:tc>
          <w:tcPr>
            <w:tcW w:w="823" w:type="dxa"/>
            <w:gridSpan w:val="5"/>
          </w:tcPr>
          <w:p w:rsidR="00BF114C" w:rsidRPr="00994A7D" w:rsidRDefault="00BF114C" w:rsidP="00BF114C">
            <w:pPr>
              <w:rPr>
                <w:lang w:val="en-US"/>
              </w:rPr>
            </w:pPr>
            <w:r w:rsidRPr="00994A7D">
              <w:rPr>
                <w:lang w:val="en-US"/>
              </w:rPr>
              <w:t>x</w:t>
            </w:r>
          </w:p>
        </w:tc>
        <w:tc>
          <w:tcPr>
            <w:tcW w:w="1276" w:type="dxa"/>
            <w:gridSpan w:val="5"/>
          </w:tcPr>
          <w:p w:rsidR="00BF114C" w:rsidRPr="00994A7D" w:rsidRDefault="00BF114C" w:rsidP="00BF114C">
            <w:pPr>
              <w:rPr>
                <w:lang w:val="en-US"/>
              </w:rPr>
            </w:pPr>
            <w:r w:rsidRPr="00994A7D">
              <w:rPr>
                <w:lang w:val="en-US"/>
              </w:rPr>
              <w:t>x</w:t>
            </w:r>
          </w:p>
        </w:tc>
        <w:tc>
          <w:tcPr>
            <w:tcW w:w="568"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BF114C" w:rsidRPr="00994A7D" w:rsidRDefault="00D366A2" w:rsidP="00BF114C">
            <w:pPr>
              <w:rPr>
                <w:lang w:val="en-US"/>
              </w:rPr>
            </w:pPr>
            <w:r>
              <w:rPr>
                <w:lang w:val="en-US"/>
              </w:rPr>
              <w:t>209,0</w:t>
            </w:r>
          </w:p>
        </w:tc>
        <w:tc>
          <w:tcPr>
            <w:tcW w:w="1118" w:type="dxa"/>
            <w:gridSpan w:val="3"/>
          </w:tcPr>
          <w:p w:rsidR="00BF114C" w:rsidRPr="00994A7D" w:rsidRDefault="00BF114C" w:rsidP="00BF114C">
            <w:pPr>
              <w:rPr>
                <w:lang w:val="en-US"/>
              </w:rPr>
            </w:pPr>
            <w:r w:rsidRPr="00994A7D">
              <w:rPr>
                <w:lang w:val="en-US"/>
              </w:rPr>
              <w:t>0</w:t>
            </w:r>
          </w:p>
        </w:tc>
        <w:tc>
          <w:tcPr>
            <w:tcW w:w="1066" w:type="dxa"/>
          </w:tcPr>
          <w:p w:rsidR="00BF114C" w:rsidRPr="00994A7D" w:rsidRDefault="00BF114C" w:rsidP="00BF114C">
            <w:pPr>
              <w:rPr>
                <w:lang w:val="en-US"/>
              </w:rPr>
            </w:pPr>
            <w:r w:rsidRPr="00994A7D">
              <w:rPr>
                <w:lang w:val="en-US"/>
              </w:rPr>
              <w:t>0</w:t>
            </w:r>
          </w:p>
        </w:tc>
        <w:tc>
          <w:tcPr>
            <w:tcW w:w="992" w:type="dxa"/>
          </w:tcPr>
          <w:p w:rsidR="00BF114C" w:rsidRPr="00994A7D" w:rsidRDefault="00BF114C" w:rsidP="00BF114C">
            <w:pPr>
              <w:rPr>
                <w:lang w:val="en-US"/>
              </w:rPr>
            </w:pPr>
            <w:r w:rsidRPr="00994A7D">
              <w:rPr>
                <w:lang w:val="en-US"/>
              </w:rPr>
              <w:t>0</w:t>
            </w:r>
          </w:p>
        </w:tc>
        <w:tc>
          <w:tcPr>
            <w:tcW w:w="1029" w:type="dxa"/>
          </w:tcPr>
          <w:p w:rsidR="00BF114C" w:rsidRPr="00994A7D" w:rsidRDefault="00BF114C" w:rsidP="00BF114C">
            <w:pPr>
              <w:rPr>
                <w:lang w:val="en-US"/>
              </w:rPr>
            </w:pPr>
            <w:r w:rsidRPr="00994A7D">
              <w:rPr>
                <w:lang w:val="en-US"/>
              </w:rPr>
              <w:t>0</w:t>
            </w:r>
          </w:p>
        </w:tc>
      </w:tr>
      <w:tr w:rsidR="00BF114C" w:rsidRPr="00994A7D" w:rsidTr="0006196E">
        <w:trPr>
          <w:gridAfter w:val="5"/>
          <w:wAfter w:w="4960" w:type="dxa"/>
        </w:trPr>
        <w:tc>
          <w:tcPr>
            <w:tcW w:w="1019"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Целевой (ые) индикатор (ы) и показатель(и) подпрограммы (муниципальной нной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w:t>
            </w:r>
            <w:r w:rsidRPr="00994A7D">
              <w:rPr>
                <w:rFonts w:ascii="TimesET" w:eastAsia="Calibri" w:hAnsi="TimesET"/>
              </w:rPr>
              <w:lastRenderedPageBreak/>
              <w:t>ятием 7</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18"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Основное мероприятие 9</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Стипендии, гранты, премии и денежные поощрения</w:t>
            </w:r>
          </w:p>
        </w:tc>
        <w:tc>
          <w:tcPr>
            <w:tcW w:w="1235" w:type="dxa"/>
            <w:gridSpan w:val="4"/>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Ц711100000</w:t>
            </w:r>
          </w:p>
        </w:tc>
        <w:tc>
          <w:tcPr>
            <w:tcW w:w="568" w:type="dxa"/>
            <w:gridSpan w:val="4"/>
          </w:tcPr>
          <w:p w:rsidR="00BF114C" w:rsidRPr="001A25C2" w:rsidRDefault="00BF114C" w:rsidP="00BF114C">
            <w:pPr>
              <w:autoSpaceDE w:val="0"/>
              <w:autoSpaceDN w:val="0"/>
              <w:jc w:val="center"/>
              <w:rPr>
                <w:rFonts w:ascii="TimesET" w:eastAsia="Calibri" w:hAnsi="TimesET"/>
              </w:rPr>
            </w:pPr>
            <w:r w:rsidRPr="001A25C2">
              <w:rPr>
                <w:rFonts w:ascii="TimesET" w:eastAsia="Calibri" w:hAnsi="TimesET"/>
              </w:rPr>
              <w:t>x</w:t>
            </w:r>
          </w:p>
        </w:tc>
        <w:tc>
          <w:tcPr>
            <w:tcW w:w="1004" w:type="dxa"/>
            <w:gridSpan w:val="4"/>
          </w:tcPr>
          <w:p w:rsidR="00BF114C" w:rsidRPr="001A25C2" w:rsidRDefault="00BF114C" w:rsidP="00BF114C">
            <w:pPr>
              <w:autoSpaceDE w:val="0"/>
              <w:autoSpaceDN w:val="0"/>
              <w:spacing w:line="240" w:lineRule="auto"/>
              <w:rPr>
                <w:rFonts w:ascii="TimesET" w:eastAsia="Calibri" w:hAnsi="TimesET"/>
              </w:rPr>
            </w:pPr>
            <w:r w:rsidRPr="001A25C2">
              <w:rPr>
                <w:rFonts w:ascii="TimesET" w:eastAsia="Calibri" w:hAnsi="TimesET"/>
              </w:rPr>
              <w:t>Всего</w:t>
            </w:r>
          </w:p>
        </w:tc>
        <w:tc>
          <w:tcPr>
            <w:tcW w:w="1007" w:type="dxa"/>
            <w:gridSpan w:val="4"/>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500,0</w:t>
            </w:r>
          </w:p>
        </w:tc>
        <w:tc>
          <w:tcPr>
            <w:tcW w:w="1118" w:type="dxa"/>
            <w:gridSpan w:val="3"/>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1500,0</w:t>
            </w:r>
          </w:p>
        </w:tc>
        <w:tc>
          <w:tcPr>
            <w:tcW w:w="1066" w:type="dxa"/>
          </w:tcPr>
          <w:p w:rsidR="00BF114C" w:rsidRPr="001A25C2" w:rsidRDefault="00BF114C" w:rsidP="00BF114C">
            <w:r w:rsidRPr="001A25C2">
              <w:t>0</w:t>
            </w:r>
          </w:p>
        </w:tc>
        <w:tc>
          <w:tcPr>
            <w:tcW w:w="992" w:type="dxa"/>
          </w:tcPr>
          <w:p w:rsidR="00BF114C" w:rsidRPr="001A25C2" w:rsidRDefault="00BF114C" w:rsidP="00BF114C">
            <w:r w:rsidRPr="001A25C2">
              <w:t>0</w:t>
            </w:r>
          </w:p>
        </w:tc>
        <w:tc>
          <w:tcPr>
            <w:tcW w:w="1029" w:type="dxa"/>
          </w:tcPr>
          <w:p w:rsidR="00BF114C" w:rsidRPr="001A25C2" w:rsidRDefault="00BF114C" w:rsidP="00BF114C">
            <w:r w:rsidRPr="001A25C2">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1A25C2" w:rsidRDefault="00BF114C" w:rsidP="00BF114C">
            <w:pPr>
              <w:autoSpaceDE w:val="0"/>
              <w:autoSpaceDN w:val="0"/>
              <w:jc w:val="center"/>
              <w:rPr>
                <w:rFonts w:ascii="TimesET" w:eastAsia="Calibri" w:hAnsi="TimesET"/>
              </w:rPr>
            </w:pPr>
            <w:r w:rsidRPr="001A25C2">
              <w:rPr>
                <w:rFonts w:ascii="TimesET" w:eastAsia="Calibri" w:hAnsi="TimesET"/>
              </w:rPr>
              <w:t>x</w:t>
            </w:r>
          </w:p>
        </w:tc>
        <w:tc>
          <w:tcPr>
            <w:tcW w:w="1004" w:type="dxa"/>
            <w:gridSpan w:val="4"/>
          </w:tcPr>
          <w:p w:rsidR="00BF114C" w:rsidRPr="001A25C2" w:rsidRDefault="00BF114C" w:rsidP="00BF114C">
            <w:pPr>
              <w:autoSpaceDE w:val="0"/>
              <w:autoSpaceDN w:val="0"/>
              <w:spacing w:line="240" w:lineRule="auto"/>
              <w:rPr>
                <w:rFonts w:ascii="TimesET" w:eastAsia="Calibri" w:hAnsi="TimesET"/>
              </w:rPr>
            </w:pPr>
            <w:r w:rsidRPr="001A25C2">
              <w:rPr>
                <w:rFonts w:ascii="TimesET" w:eastAsia="Calibri" w:hAnsi="TimesET"/>
              </w:rPr>
              <w:t>федеральный бюджет</w:t>
            </w:r>
          </w:p>
        </w:tc>
        <w:tc>
          <w:tcPr>
            <w:tcW w:w="1007" w:type="dxa"/>
            <w:gridSpan w:val="4"/>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0,0</w:t>
            </w:r>
          </w:p>
        </w:tc>
        <w:tc>
          <w:tcPr>
            <w:tcW w:w="1118" w:type="dxa"/>
            <w:gridSpan w:val="3"/>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0,0</w:t>
            </w:r>
          </w:p>
        </w:tc>
        <w:tc>
          <w:tcPr>
            <w:tcW w:w="1066" w:type="dxa"/>
          </w:tcPr>
          <w:p w:rsidR="00BF114C" w:rsidRPr="001A25C2" w:rsidRDefault="00BF114C" w:rsidP="00BF114C">
            <w:r w:rsidRPr="001A25C2">
              <w:t>0</w:t>
            </w:r>
          </w:p>
        </w:tc>
        <w:tc>
          <w:tcPr>
            <w:tcW w:w="992" w:type="dxa"/>
          </w:tcPr>
          <w:p w:rsidR="00BF114C" w:rsidRPr="001A25C2" w:rsidRDefault="00BF114C" w:rsidP="00BF114C">
            <w:r w:rsidRPr="001A25C2">
              <w:t>0</w:t>
            </w:r>
          </w:p>
        </w:tc>
        <w:tc>
          <w:tcPr>
            <w:tcW w:w="1029" w:type="dxa"/>
          </w:tcPr>
          <w:p w:rsidR="00BF114C" w:rsidRPr="001A25C2" w:rsidRDefault="00BF114C" w:rsidP="00BF114C">
            <w:r w:rsidRPr="001A25C2">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1A25C2" w:rsidRDefault="00BF114C" w:rsidP="00BF114C">
            <w:pPr>
              <w:autoSpaceDE w:val="0"/>
              <w:autoSpaceDN w:val="0"/>
              <w:jc w:val="center"/>
              <w:rPr>
                <w:rFonts w:ascii="TimesET" w:eastAsia="Calibri" w:hAnsi="TimesET"/>
              </w:rPr>
            </w:pPr>
            <w:r w:rsidRPr="001A25C2">
              <w:rPr>
                <w:rFonts w:ascii="TimesET" w:eastAsia="Calibri" w:hAnsi="TimesET"/>
              </w:rPr>
              <w:t>х</w:t>
            </w:r>
          </w:p>
        </w:tc>
        <w:tc>
          <w:tcPr>
            <w:tcW w:w="1004" w:type="dxa"/>
            <w:gridSpan w:val="4"/>
          </w:tcPr>
          <w:p w:rsidR="00BF114C" w:rsidRPr="001A25C2" w:rsidRDefault="00BF114C" w:rsidP="00BF114C">
            <w:pPr>
              <w:autoSpaceDE w:val="0"/>
              <w:autoSpaceDN w:val="0"/>
              <w:spacing w:line="240" w:lineRule="auto"/>
              <w:rPr>
                <w:rFonts w:ascii="TimesET" w:eastAsia="Calibri" w:hAnsi="TimesET"/>
              </w:rPr>
            </w:pPr>
            <w:r w:rsidRPr="001A25C2">
              <w:rPr>
                <w:rFonts w:ascii="TimesET" w:eastAsia="Calibri" w:hAnsi="TimesET"/>
              </w:rPr>
              <w:t>бюджет Чувашской Республики</w:t>
            </w:r>
          </w:p>
        </w:tc>
        <w:tc>
          <w:tcPr>
            <w:tcW w:w="1007" w:type="dxa"/>
            <w:gridSpan w:val="4"/>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500,0</w:t>
            </w:r>
          </w:p>
        </w:tc>
        <w:tc>
          <w:tcPr>
            <w:tcW w:w="1118" w:type="dxa"/>
            <w:gridSpan w:val="3"/>
            <w:shd w:val="clear" w:color="auto" w:fill="auto"/>
          </w:tcPr>
          <w:p w:rsidR="00BF114C" w:rsidRPr="001A25C2" w:rsidRDefault="00BF114C" w:rsidP="00BF114C">
            <w:pPr>
              <w:autoSpaceDE w:val="0"/>
              <w:autoSpaceDN w:val="0"/>
              <w:spacing w:line="240" w:lineRule="auto"/>
              <w:rPr>
                <w:color w:val="000000"/>
                <w:sz w:val="18"/>
                <w:szCs w:val="18"/>
              </w:rPr>
            </w:pPr>
            <w:r w:rsidRPr="001A25C2">
              <w:rPr>
                <w:color w:val="000000"/>
                <w:sz w:val="18"/>
                <w:szCs w:val="18"/>
              </w:rPr>
              <w:t>0,0</w:t>
            </w:r>
          </w:p>
        </w:tc>
        <w:tc>
          <w:tcPr>
            <w:tcW w:w="1066" w:type="dxa"/>
          </w:tcPr>
          <w:p w:rsidR="00BF114C" w:rsidRPr="001A25C2" w:rsidRDefault="00BF114C" w:rsidP="00BF114C">
            <w:r w:rsidRPr="001A25C2">
              <w:t>0</w:t>
            </w:r>
          </w:p>
        </w:tc>
        <w:tc>
          <w:tcPr>
            <w:tcW w:w="992" w:type="dxa"/>
          </w:tcPr>
          <w:p w:rsidR="00BF114C" w:rsidRPr="001A25C2" w:rsidRDefault="00BF114C" w:rsidP="00BF114C">
            <w:r w:rsidRPr="001A25C2">
              <w:t>0</w:t>
            </w:r>
          </w:p>
        </w:tc>
        <w:tc>
          <w:tcPr>
            <w:tcW w:w="1029" w:type="dxa"/>
          </w:tcPr>
          <w:p w:rsidR="00BF114C" w:rsidRPr="001A25C2" w:rsidRDefault="00BF114C" w:rsidP="00BF114C">
            <w:r w:rsidRPr="001A25C2">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4E0D1B" w:rsidP="00BF114C">
            <w:r w:rsidRPr="00994A7D">
              <w:t>х</w:t>
            </w:r>
          </w:p>
        </w:tc>
        <w:tc>
          <w:tcPr>
            <w:tcW w:w="823" w:type="dxa"/>
            <w:gridSpan w:val="5"/>
          </w:tcPr>
          <w:p w:rsidR="00BF114C" w:rsidRPr="00994A7D" w:rsidRDefault="004E0D1B" w:rsidP="00BF114C">
            <w:r w:rsidRPr="00994A7D">
              <w:t>х</w:t>
            </w:r>
          </w:p>
        </w:tc>
        <w:tc>
          <w:tcPr>
            <w:tcW w:w="1276" w:type="dxa"/>
            <w:gridSpan w:val="5"/>
          </w:tcPr>
          <w:p w:rsidR="00BF114C" w:rsidRPr="00994A7D" w:rsidRDefault="004E0D1B" w:rsidP="00BF114C">
            <w:r w:rsidRPr="00994A7D">
              <w:t>х</w:t>
            </w:r>
            <w:r w:rsidR="00394472" w:rsidRPr="00994A7D">
              <w:t xml:space="preserve"> </w:t>
            </w:r>
          </w:p>
        </w:tc>
        <w:tc>
          <w:tcPr>
            <w:tcW w:w="568" w:type="dxa"/>
            <w:gridSpan w:val="4"/>
          </w:tcPr>
          <w:p w:rsidR="00BF114C" w:rsidRPr="001A25C2" w:rsidRDefault="004E0D1B" w:rsidP="004E0D1B">
            <w:pPr>
              <w:autoSpaceDE w:val="0"/>
              <w:autoSpaceDN w:val="0"/>
              <w:jc w:val="center"/>
              <w:rPr>
                <w:rFonts w:ascii="TimesET" w:eastAsia="Calibri" w:hAnsi="TimesET"/>
              </w:rPr>
            </w:pPr>
            <w:r w:rsidRPr="001A25C2">
              <w:rPr>
                <w:rFonts w:ascii="TimesET" w:eastAsia="Calibri" w:hAnsi="TimesET"/>
              </w:rPr>
              <w:t>х</w:t>
            </w:r>
          </w:p>
        </w:tc>
        <w:tc>
          <w:tcPr>
            <w:tcW w:w="1004" w:type="dxa"/>
            <w:gridSpan w:val="4"/>
          </w:tcPr>
          <w:p w:rsidR="00BF114C" w:rsidRPr="001A25C2" w:rsidRDefault="00BF114C" w:rsidP="00BF114C">
            <w:pPr>
              <w:autoSpaceDE w:val="0"/>
              <w:autoSpaceDN w:val="0"/>
              <w:spacing w:line="240" w:lineRule="auto"/>
              <w:rPr>
                <w:rFonts w:ascii="TimesET" w:eastAsia="Calibri" w:hAnsi="TimesET"/>
              </w:rPr>
            </w:pPr>
            <w:r w:rsidRPr="001A25C2">
              <w:rPr>
                <w:rFonts w:ascii="TimesET" w:eastAsia="Calibri" w:hAnsi="TimesET"/>
              </w:rPr>
              <w:t>бюджет Красночетайского муниципального округа</w:t>
            </w:r>
          </w:p>
        </w:tc>
        <w:tc>
          <w:tcPr>
            <w:tcW w:w="1007" w:type="dxa"/>
            <w:gridSpan w:val="4"/>
          </w:tcPr>
          <w:p w:rsidR="00BF114C" w:rsidRPr="001A25C2" w:rsidRDefault="00BF114C" w:rsidP="00BF114C">
            <w:r w:rsidRPr="001A25C2">
              <w:t>0</w:t>
            </w:r>
          </w:p>
        </w:tc>
        <w:tc>
          <w:tcPr>
            <w:tcW w:w="1118" w:type="dxa"/>
            <w:gridSpan w:val="3"/>
          </w:tcPr>
          <w:p w:rsidR="00BF114C" w:rsidRPr="001A25C2" w:rsidRDefault="00BF114C" w:rsidP="00BF114C">
            <w:r w:rsidRPr="001A25C2">
              <w:t>1500,0</w:t>
            </w:r>
          </w:p>
        </w:tc>
        <w:tc>
          <w:tcPr>
            <w:tcW w:w="1066" w:type="dxa"/>
          </w:tcPr>
          <w:p w:rsidR="00BF114C" w:rsidRPr="001A25C2" w:rsidRDefault="00BF114C" w:rsidP="00BF114C">
            <w:r w:rsidRPr="001A25C2">
              <w:t>0</w:t>
            </w:r>
          </w:p>
        </w:tc>
        <w:tc>
          <w:tcPr>
            <w:tcW w:w="992" w:type="dxa"/>
          </w:tcPr>
          <w:p w:rsidR="00BF114C" w:rsidRPr="001A25C2" w:rsidRDefault="00BF114C" w:rsidP="00BF114C">
            <w:r w:rsidRPr="001A25C2">
              <w:t>0</w:t>
            </w:r>
          </w:p>
        </w:tc>
        <w:tc>
          <w:tcPr>
            <w:tcW w:w="1029" w:type="dxa"/>
          </w:tcPr>
          <w:p w:rsidR="00BF114C" w:rsidRPr="001A25C2" w:rsidRDefault="00BF114C" w:rsidP="00BF114C">
            <w:r w:rsidRPr="001A25C2">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rPr>
                <w:lang w:val="en-US"/>
              </w:rPr>
            </w:pPr>
            <w:r w:rsidRPr="00994A7D">
              <w:rPr>
                <w:lang w:val="en-US"/>
              </w:rPr>
              <w:t>x</w:t>
            </w:r>
          </w:p>
        </w:tc>
        <w:tc>
          <w:tcPr>
            <w:tcW w:w="823" w:type="dxa"/>
            <w:gridSpan w:val="5"/>
          </w:tcPr>
          <w:p w:rsidR="00BF114C" w:rsidRPr="00994A7D" w:rsidRDefault="00BF114C" w:rsidP="00BF114C">
            <w:pPr>
              <w:rPr>
                <w:lang w:val="en-US"/>
              </w:rPr>
            </w:pPr>
            <w:r w:rsidRPr="00994A7D">
              <w:rPr>
                <w:lang w:val="en-US"/>
              </w:rPr>
              <w:t>x</w:t>
            </w:r>
          </w:p>
        </w:tc>
        <w:tc>
          <w:tcPr>
            <w:tcW w:w="1276" w:type="dxa"/>
            <w:gridSpan w:val="5"/>
          </w:tcPr>
          <w:p w:rsidR="00BF114C" w:rsidRPr="00994A7D" w:rsidRDefault="00BF114C" w:rsidP="00BF114C">
            <w:pPr>
              <w:rPr>
                <w:lang w:val="en-US"/>
              </w:rPr>
            </w:pPr>
            <w:r w:rsidRPr="00994A7D">
              <w:rPr>
                <w:lang w:val="en-US"/>
              </w:rPr>
              <w:t>x</w:t>
            </w:r>
          </w:p>
        </w:tc>
        <w:tc>
          <w:tcPr>
            <w:tcW w:w="568" w:type="dxa"/>
            <w:gridSpan w:val="4"/>
          </w:tcPr>
          <w:p w:rsidR="00BF114C" w:rsidRPr="001A25C2" w:rsidRDefault="00BF114C" w:rsidP="00BF114C">
            <w:pPr>
              <w:autoSpaceDE w:val="0"/>
              <w:autoSpaceDN w:val="0"/>
              <w:jc w:val="center"/>
              <w:rPr>
                <w:rFonts w:ascii="TimesET" w:eastAsia="Calibri" w:hAnsi="TimesET"/>
                <w:lang w:val="en-US"/>
              </w:rPr>
            </w:pPr>
            <w:r w:rsidRPr="001A25C2">
              <w:rPr>
                <w:rFonts w:ascii="TimesET" w:eastAsia="Calibri" w:hAnsi="TimesET"/>
                <w:lang w:val="en-US"/>
              </w:rPr>
              <w:t>x</w:t>
            </w:r>
          </w:p>
        </w:tc>
        <w:tc>
          <w:tcPr>
            <w:tcW w:w="1004" w:type="dxa"/>
            <w:gridSpan w:val="4"/>
          </w:tcPr>
          <w:p w:rsidR="00BF114C" w:rsidRPr="001A25C2" w:rsidRDefault="00BF114C" w:rsidP="00BF114C">
            <w:pPr>
              <w:autoSpaceDE w:val="0"/>
              <w:autoSpaceDN w:val="0"/>
              <w:spacing w:line="240" w:lineRule="auto"/>
              <w:rPr>
                <w:rFonts w:ascii="TimesET" w:eastAsia="Calibri" w:hAnsi="TimesET"/>
              </w:rPr>
            </w:pPr>
            <w:r w:rsidRPr="001A25C2">
              <w:rPr>
                <w:rFonts w:ascii="TimesET" w:eastAsia="Calibri" w:hAnsi="TimesET"/>
              </w:rPr>
              <w:t>внебюджетные источники</w:t>
            </w:r>
          </w:p>
        </w:tc>
        <w:tc>
          <w:tcPr>
            <w:tcW w:w="1007" w:type="dxa"/>
            <w:gridSpan w:val="4"/>
          </w:tcPr>
          <w:p w:rsidR="00BF114C" w:rsidRPr="001A25C2" w:rsidRDefault="00BF114C" w:rsidP="00BF114C">
            <w:pPr>
              <w:rPr>
                <w:lang w:val="en-US"/>
              </w:rPr>
            </w:pPr>
            <w:r w:rsidRPr="001A25C2">
              <w:rPr>
                <w:lang w:val="en-US"/>
              </w:rPr>
              <w:t>0</w:t>
            </w:r>
          </w:p>
        </w:tc>
        <w:tc>
          <w:tcPr>
            <w:tcW w:w="1118" w:type="dxa"/>
            <w:gridSpan w:val="3"/>
          </w:tcPr>
          <w:p w:rsidR="00BF114C" w:rsidRPr="001A25C2" w:rsidRDefault="00BF114C" w:rsidP="00BF114C">
            <w:pPr>
              <w:rPr>
                <w:lang w:val="en-US"/>
              </w:rPr>
            </w:pPr>
            <w:r w:rsidRPr="001A25C2">
              <w:rPr>
                <w:lang w:val="en-US"/>
              </w:rPr>
              <w:t>0</w:t>
            </w:r>
          </w:p>
        </w:tc>
        <w:tc>
          <w:tcPr>
            <w:tcW w:w="1066" w:type="dxa"/>
          </w:tcPr>
          <w:p w:rsidR="00BF114C" w:rsidRPr="001A25C2" w:rsidRDefault="00BF114C" w:rsidP="00BF114C">
            <w:pPr>
              <w:rPr>
                <w:lang w:val="en-US"/>
              </w:rPr>
            </w:pPr>
            <w:r w:rsidRPr="001A25C2">
              <w:rPr>
                <w:lang w:val="en-US"/>
              </w:rPr>
              <w:t>0</w:t>
            </w:r>
          </w:p>
        </w:tc>
        <w:tc>
          <w:tcPr>
            <w:tcW w:w="992" w:type="dxa"/>
          </w:tcPr>
          <w:p w:rsidR="00BF114C" w:rsidRPr="001A25C2" w:rsidRDefault="00BF114C" w:rsidP="00BF114C">
            <w:pPr>
              <w:rPr>
                <w:lang w:val="en-US"/>
              </w:rPr>
            </w:pPr>
            <w:r w:rsidRPr="001A25C2">
              <w:rPr>
                <w:lang w:val="en-US"/>
              </w:rPr>
              <w:t>0</w:t>
            </w:r>
          </w:p>
        </w:tc>
        <w:tc>
          <w:tcPr>
            <w:tcW w:w="1029" w:type="dxa"/>
          </w:tcPr>
          <w:p w:rsidR="00BF114C" w:rsidRPr="001A25C2" w:rsidRDefault="00BF114C" w:rsidP="00BF114C">
            <w:pPr>
              <w:rPr>
                <w:lang w:val="en-US"/>
              </w:rPr>
            </w:pPr>
            <w:r w:rsidRPr="001A25C2">
              <w:rPr>
                <w:lang w:val="en-US"/>
              </w:rPr>
              <w:t>0</w:t>
            </w:r>
          </w:p>
        </w:tc>
      </w:tr>
      <w:tr w:rsidR="00BF114C" w:rsidRPr="00994A7D" w:rsidTr="0006196E">
        <w:trPr>
          <w:gridAfter w:val="5"/>
          <w:wAfter w:w="4960" w:type="dxa"/>
        </w:trPr>
        <w:tc>
          <w:tcPr>
            <w:tcW w:w="1019" w:type="dxa"/>
          </w:tcPr>
          <w:p w:rsidR="00BF114C" w:rsidRPr="00994A7D" w:rsidRDefault="00BF114C" w:rsidP="00BF114C">
            <w:pPr>
              <w:autoSpaceDE w:val="0"/>
              <w:autoSpaceDN w:val="0"/>
              <w:spacing w:line="240" w:lineRule="auto"/>
              <w:jc w:val="center"/>
              <w:rPr>
                <w:rFonts w:ascii="TimesET" w:eastAsia="Calibri" w:hAnsi="TimesET"/>
              </w:rPr>
            </w:pPr>
            <w:r w:rsidRPr="00994A7D">
              <w:rPr>
                <w:rFonts w:ascii="TimesET" w:eastAsia="Calibri" w:hAnsi="TimesET"/>
              </w:rPr>
              <w:t>Целевой (ые) индикатор (ы) и показатель(и) подпрограммы (муниципальной нной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8</w:t>
            </w:r>
          </w:p>
        </w:tc>
        <w:tc>
          <w:tcPr>
            <w:tcW w:w="9202" w:type="dxa"/>
            <w:gridSpan w:val="27"/>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1007" w:type="dxa"/>
            <w:gridSpan w:val="4"/>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118" w:type="dxa"/>
            <w:gridSpan w:val="3"/>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85</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85</w:t>
            </w:r>
          </w:p>
        </w:tc>
      </w:tr>
      <w:tr w:rsidR="00BF114C" w:rsidRPr="00994A7D" w:rsidTr="0006196E">
        <w:trPr>
          <w:gridAfter w:val="5"/>
          <w:wAfter w:w="4960" w:type="dxa"/>
        </w:trPr>
        <w:tc>
          <w:tcPr>
            <w:tcW w:w="1019" w:type="dxa"/>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lastRenderedPageBreak/>
              <w:t>Мероприятие 9.1</w:t>
            </w:r>
          </w:p>
        </w:tc>
        <w:tc>
          <w:tcPr>
            <w:tcW w:w="1846"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Поощрение лучших учителей за счет субсидии, предоставляемой из федерального бюджета.</w:t>
            </w:r>
          </w:p>
        </w:tc>
        <w:tc>
          <w:tcPr>
            <w:tcW w:w="1235" w:type="dxa"/>
            <w:gridSpan w:val="4"/>
            <w:vMerge w:val="restart"/>
          </w:tcPr>
          <w:p w:rsidR="00BF114C" w:rsidRPr="00994A7D" w:rsidRDefault="00BF114C" w:rsidP="00BF114C">
            <w:pPr>
              <w:autoSpaceDE w:val="0"/>
              <w:autoSpaceDN w:val="0"/>
              <w:jc w:val="center"/>
              <w:rPr>
                <w:rFonts w:ascii="TimesET" w:eastAsia="Calibri" w:hAnsi="TimesET"/>
              </w:rPr>
            </w:pPr>
          </w:p>
        </w:tc>
        <w:tc>
          <w:tcPr>
            <w:tcW w:w="1883" w:type="dxa"/>
            <w:gridSpan w:val="2"/>
            <w:vMerge w:val="restart"/>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BF114C" w:rsidRPr="00994A7D" w:rsidRDefault="00BF114C" w:rsidP="00BF114C">
            <w:r w:rsidRPr="00994A7D">
              <w:t>0</w:t>
            </w:r>
          </w:p>
        </w:tc>
        <w:tc>
          <w:tcPr>
            <w:tcW w:w="1118" w:type="dxa"/>
            <w:gridSpan w:val="3"/>
          </w:tcPr>
          <w:p w:rsidR="00BF114C" w:rsidRPr="00994A7D" w:rsidRDefault="00BF114C" w:rsidP="00BF114C">
            <w:r w:rsidRPr="00994A7D">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BF114C" w:rsidRPr="00994A7D" w:rsidRDefault="00BF114C" w:rsidP="00BF114C">
            <w:r w:rsidRPr="00994A7D">
              <w:t>0</w:t>
            </w:r>
          </w:p>
        </w:tc>
        <w:tc>
          <w:tcPr>
            <w:tcW w:w="1118" w:type="dxa"/>
            <w:gridSpan w:val="3"/>
          </w:tcPr>
          <w:p w:rsidR="00BF114C" w:rsidRPr="00994A7D" w:rsidRDefault="00BF114C" w:rsidP="00BF114C">
            <w:r w:rsidRPr="00994A7D">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r w:rsidRPr="00994A7D">
              <w:t>x</w:t>
            </w:r>
          </w:p>
        </w:tc>
        <w:tc>
          <w:tcPr>
            <w:tcW w:w="823" w:type="dxa"/>
            <w:gridSpan w:val="5"/>
          </w:tcPr>
          <w:p w:rsidR="00BF114C" w:rsidRPr="00994A7D" w:rsidRDefault="00BF114C" w:rsidP="00BF114C">
            <w:r w:rsidRPr="00994A7D">
              <w:t>x</w:t>
            </w:r>
          </w:p>
        </w:tc>
        <w:tc>
          <w:tcPr>
            <w:tcW w:w="1276" w:type="dxa"/>
            <w:gridSpan w:val="5"/>
          </w:tcPr>
          <w:p w:rsidR="00BF114C" w:rsidRPr="00994A7D" w:rsidRDefault="00BF114C" w:rsidP="00BF114C">
            <w:r w:rsidRPr="00994A7D">
              <w:t>x</w:t>
            </w:r>
          </w:p>
        </w:tc>
        <w:tc>
          <w:tcPr>
            <w:tcW w:w="568" w:type="dxa"/>
            <w:gridSpan w:val="4"/>
          </w:tcPr>
          <w:p w:rsidR="00BF114C" w:rsidRPr="00994A7D" w:rsidRDefault="00BF114C" w:rsidP="00BF114C">
            <w:r w:rsidRPr="00994A7D">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BF114C" w:rsidRPr="00994A7D" w:rsidRDefault="00BF114C" w:rsidP="00BF114C">
            <w:r w:rsidRPr="00994A7D">
              <w:rPr>
                <w:lang w:val="en-US"/>
              </w:rPr>
              <w:t xml:space="preserve">    </w:t>
            </w:r>
            <w:r w:rsidRPr="00994A7D">
              <w:t>0</w:t>
            </w:r>
          </w:p>
        </w:tc>
        <w:tc>
          <w:tcPr>
            <w:tcW w:w="1118" w:type="dxa"/>
            <w:gridSpan w:val="3"/>
          </w:tcPr>
          <w:p w:rsidR="00BF114C" w:rsidRPr="00994A7D" w:rsidRDefault="00BF114C" w:rsidP="00BF114C">
            <w:r w:rsidRPr="00994A7D">
              <w:t>0</w:t>
            </w:r>
          </w:p>
        </w:tc>
        <w:tc>
          <w:tcPr>
            <w:tcW w:w="1066" w:type="dxa"/>
          </w:tcPr>
          <w:p w:rsidR="00BF114C" w:rsidRPr="00994A7D" w:rsidRDefault="00BF114C" w:rsidP="00BF114C">
            <w:r w:rsidRPr="00994A7D">
              <w:t>0</w:t>
            </w:r>
          </w:p>
        </w:tc>
        <w:tc>
          <w:tcPr>
            <w:tcW w:w="992" w:type="dxa"/>
          </w:tcPr>
          <w:p w:rsidR="00BF114C" w:rsidRPr="00994A7D" w:rsidRDefault="00BF114C" w:rsidP="00BF114C">
            <w:r w:rsidRPr="00994A7D">
              <w:t>0</w:t>
            </w:r>
          </w:p>
        </w:tc>
        <w:tc>
          <w:tcPr>
            <w:tcW w:w="1029" w:type="dxa"/>
          </w:tcPr>
          <w:p w:rsidR="00BF114C" w:rsidRPr="00994A7D" w:rsidRDefault="00BF114C" w:rsidP="00BF114C">
            <w:r w:rsidRPr="00994A7D">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BF114C" w:rsidRPr="00994A7D" w:rsidRDefault="00BF114C" w:rsidP="00BF114C">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118" w:type="dxa"/>
            <w:gridSpan w:val="3"/>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66"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992" w:type="dxa"/>
          </w:tcPr>
          <w:p w:rsidR="00BF114C" w:rsidRPr="00994A7D" w:rsidRDefault="00BF114C" w:rsidP="00BF114C">
            <w:pPr>
              <w:jc w:val="center"/>
              <w:rPr>
                <w:rFonts w:ascii="TimesET" w:eastAsia="Calibri" w:hAnsi="TimesET"/>
              </w:rPr>
            </w:pPr>
            <w:r w:rsidRPr="00994A7D">
              <w:rPr>
                <w:rFonts w:ascii="TimesET" w:eastAsia="Calibri" w:hAnsi="TimesET"/>
              </w:rPr>
              <w:t>0</w:t>
            </w:r>
          </w:p>
        </w:tc>
        <w:tc>
          <w:tcPr>
            <w:tcW w:w="1029" w:type="dxa"/>
          </w:tcPr>
          <w:p w:rsidR="00BF114C" w:rsidRPr="00994A7D" w:rsidRDefault="00BF114C" w:rsidP="00BF114C">
            <w:pPr>
              <w:jc w:val="center"/>
              <w:rPr>
                <w:rFonts w:ascii="TimesET" w:eastAsia="Calibri" w:hAnsi="TimesET"/>
              </w:rPr>
            </w:pPr>
            <w:r w:rsidRPr="00994A7D">
              <w:rPr>
                <w:rFonts w:ascii="TimesET" w:eastAsia="Calibri" w:hAnsi="TimesET"/>
              </w:rPr>
              <w:t>0</w:t>
            </w:r>
          </w:p>
        </w:tc>
      </w:tr>
      <w:tr w:rsidR="00BF114C" w:rsidRPr="00994A7D" w:rsidTr="0006196E">
        <w:trPr>
          <w:gridAfter w:val="5"/>
          <w:wAfter w:w="4960" w:type="dxa"/>
        </w:trPr>
        <w:tc>
          <w:tcPr>
            <w:tcW w:w="1019" w:type="dxa"/>
            <w:vMerge/>
          </w:tcPr>
          <w:p w:rsidR="00BF114C" w:rsidRPr="00994A7D" w:rsidRDefault="00BF114C" w:rsidP="00BF114C">
            <w:pPr>
              <w:autoSpaceDE w:val="0"/>
              <w:autoSpaceDN w:val="0"/>
              <w:rPr>
                <w:rFonts w:ascii="TimesET" w:eastAsia="Calibri" w:hAnsi="TimesET"/>
              </w:rPr>
            </w:pPr>
          </w:p>
        </w:tc>
        <w:tc>
          <w:tcPr>
            <w:tcW w:w="1846" w:type="dxa"/>
            <w:gridSpan w:val="2"/>
            <w:vMerge/>
          </w:tcPr>
          <w:p w:rsidR="00BF114C" w:rsidRPr="00994A7D" w:rsidRDefault="00BF114C" w:rsidP="00BF114C">
            <w:pPr>
              <w:autoSpaceDE w:val="0"/>
              <w:autoSpaceDN w:val="0"/>
              <w:rPr>
                <w:rFonts w:ascii="TimesET" w:eastAsia="Calibri" w:hAnsi="TimesET"/>
              </w:rPr>
            </w:pPr>
          </w:p>
        </w:tc>
        <w:tc>
          <w:tcPr>
            <w:tcW w:w="1235" w:type="dxa"/>
            <w:gridSpan w:val="4"/>
            <w:vMerge/>
          </w:tcPr>
          <w:p w:rsidR="00BF114C" w:rsidRPr="00994A7D" w:rsidRDefault="00BF114C" w:rsidP="00BF114C">
            <w:pPr>
              <w:autoSpaceDE w:val="0"/>
              <w:autoSpaceDN w:val="0"/>
              <w:jc w:val="center"/>
              <w:rPr>
                <w:rFonts w:ascii="TimesET" w:eastAsia="Calibri" w:hAnsi="TimesET"/>
              </w:rPr>
            </w:pPr>
          </w:p>
        </w:tc>
        <w:tc>
          <w:tcPr>
            <w:tcW w:w="1883" w:type="dxa"/>
            <w:gridSpan w:val="2"/>
            <w:vMerge/>
          </w:tcPr>
          <w:p w:rsidR="00BF114C" w:rsidRPr="00994A7D" w:rsidRDefault="00BF114C" w:rsidP="00BF114C">
            <w:pPr>
              <w:autoSpaceDE w:val="0"/>
              <w:autoSpaceDN w:val="0"/>
              <w:jc w:val="center"/>
              <w:rPr>
                <w:rFonts w:ascii="TimesET" w:eastAsia="Calibri" w:hAnsi="TimesET"/>
              </w:rPr>
            </w:pPr>
          </w:p>
        </w:tc>
        <w:tc>
          <w:tcPr>
            <w:tcW w:w="567" w:type="dxa"/>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823"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BF114C" w:rsidRPr="00994A7D" w:rsidRDefault="00BF114C" w:rsidP="00BF114C">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BF114C" w:rsidRPr="00994A7D" w:rsidRDefault="00BF114C" w:rsidP="00BF114C">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66"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992"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c>
          <w:tcPr>
            <w:tcW w:w="1029" w:type="dxa"/>
          </w:tcPr>
          <w:p w:rsidR="00BF114C" w:rsidRPr="00994A7D" w:rsidRDefault="00BF114C" w:rsidP="00BF114C">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Мероприятие 9.2</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Ежегодные денежные поощрения и гранты Главы Чувашской Республики для поддержки инноваций в сфере образования.</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A6761A" w:rsidP="0075428B">
            <w:pPr>
              <w:autoSpaceDE w:val="0"/>
              <w:autoSpaceDN w:val="0"/>
              <w:jc w:val="center"/>
              <w:rPr>
                <w:rFonts w:ascii="TimesET" w:eastAsia="Calibri" w:hAnsi="TimesET"/>
              </w:rPr>
            </w:pPr>
            <w:r>
              <w:rPr>
                <w:rFonts w:ascii="TimesET" w:eastAsia="Calibri" w:hAnsi="TimesET"/>
              </w:rPr>
              <w:t>974</w:t>
            </w:r>
          </w:p>
        </w:tc>
        <w:tc>
          <w:tcPr>
            <w:tcW w:w="823" w:type="dxa"/>
            <w:gridSpan w:val="5"/>
          </w:tcPr>
          <w:p w:rsidR="0075428B" w:rsidRPr="00994A7D" w:rsidRDefault="00A6761A" w:rsidP="0075428B">
            <w:pPr>
              <w:autoSpaceDE w:val="0"/>
              <w:autoSpaceDN w:val="0"/>
              <w:jc w:val="center"/>
              <w:rPr>
                <w:rFonts w:ascii="TimesET" w:eastAsia="Calibri" w:hAnsi="TimesET"/>
              </w:rPr>
            </w:pPr>
            <w:r>
              <w:rPr>
                <w:rFonts w:ascii="TimesET" w:eastAsia="Calibri" w:hAnsi="TimesET"/>
              </w:rPr>
              <w:t>0701</w:t>
            </w:r>
          </w:p>
        </w:tc>
        <w:tc>
          <w:tcPr>
            <w:tcW w:w="1276" w:type="dxa"/>
            <w:gridSpan w:val="5"/>
          </w:tcPr>
          <w:p w:rsidR="0075428B" w:rsidRPr="00994A7D" w:rsidRDefault="00A6761A" w:rsidP="0075428B">
            <w:pPr>
              <w:autoSpaceDE w:val="0"/>
              <w:autoSpaceDN w:val="0"/>
              <w:jc w:val="center"/>
              <w:rPr>
                <w:rFonts w:ascii="TimesET" w:eastAsia="Calibri" w:hAnsi="TimesET"/>
              </w:rPr>
            </w:pPr>
            <w:r>
              <w:rPr>
                <w:rFonts w:ascii="TimesET" w:eastAsia="Calibri" w:hAnsi="TimesET"/>
              </w:rPr>
              <w:t>Ц711116400</w:t>
            </w:r>
          </w:p>
        </w:tc>
        <w:tc>
          <w:tcPr>
            <w:tcW w:w="568" w:type="dxa"/>
            <w:gridSpan w:val="4"/>
          </w:tcPr>
          <w:p w:rsidR="0075428B" w:rsidRPr="00994A7D" w:rsidRDefault="00A6761A" w:rsidP="0075428B">
            <w:pPr>
              <w:autoSpaceDE w:val="0"/>
              <w:autoSpaceDN w:val="0"/>
              <w:jc w:val="center"/>
              <w:rPr>
                <w:rFonts w:ascii="TimesET" w:eastAsia="Calibri" w:hAnsi="TimesET"/>
              </w:rPr>
            </w:pPr>
            <w:r>
              <w:rPr>
                <w:rFonts w:ascii="TimesET" w:eastAsia="Calibri" w:hAnsi="TimesET"/>
              </w:rPr>
              <w:t>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500,0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523814" w:rsidP="0075428B">
            <w:r>
              <w:t>974</w:t>
            </w:r>
          </w:p>
        </w:tc>
        <w:tc>
          <w:tcPr>
            <w:tcW w:w="823" w:type="dxa"/>
            <w:gridSpan w:val="5"/>
          </w:tcPr>
          <w:p w:rsidR="0075428B" w:rsidRPr="00994A7D" w:rsidRDefault="00523814" w:rsidP="0075428B">
            <w:r>
              <w:t>0701</w:t>
            </w:r>
          </w:p>
        </w:tc>
        <w:tc>
          <w:tcPr>
            <w:tcW w:w="1276" w:type="dxa"/>
            <w:gridSpan w:val="5"/>
          </w:tcPr>
          <w:p w:rsidR="0075428B" w:rsidRPr="00994A7D" w:rsidRDefault="00523814" w:rsidP="00523814">
            <w:r>
              <w:t>Ц711116400</w:t>
            </w:r>
          </w:p>
        </w:tc>
        <w:tc>
          <w:tcPr>
            <w:tcW w:w="568" w:type="dxa"/>
            <w:gridSpan w:val="4"/>
          </w:tcPr>
          <w:p w:rsidR="0075428B" w:rsidRPr="00994A7D" w:rsidRDefault="00523814" w:rsidP="0075428B">
            <w:r>
              <w:t>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500,0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w:t>
            </w:r>
            <w:r w:rsidRPr="00994A7D">
              <w:rPr>
                <w:rFonts w:ascii="TimesET" w:eastAsia="Calibri" w:hAnsi="TimesET"/>
              </w:rPr>
              <w:lastRenderedPageBreak/>
              <w:t>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lastRenderedPageBreak/>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p>
        </w:tc>
      </w:tr>
      <w:tr w:rsidR="0075428B" w:rsidRPr="005D0B31" w:rsidTr="0006196E">
        <w:trPr>
          <w:gridAfter w:val="5"/>
          <w:wAfter w:w="4960" w:type="dxa"/>
        </w:trPr>
        <w:tc>
          <w:tcPr>
            <w:tcW w:w="1019" w:type="dxa"/>
            <w:vMerge w:val="restart"/>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Мероприятие 9.3</w:t>
            </w:r>
          </w:p>
        </w:tc>
        <w:tc>
          <w:tcPr>
            <w:tcW w:w="1846" w:type="dxa"/>
            <w:gridSpan w:val="2"/>
            <w:vMerge w:val="restart"/>
          </w:tcPr>
          <w:p w:rsidR="0075428B" w:rsidRPr="005D0B31" w:rsidRDefault="00A6761A" w:rsidP="00A6761A">
            <w:pPr>
              <w:autoSpaceDE w:val="0"/>
              <w:autoSpaceDN w:val="0"/>
              <w:spacing w:line="276" w:lineRule="auto"/>
              <w:rPr>
                <w:rFonts w:ascii="TimesET" w:eastAsia="Calibri" w:hAnsi="TimesET"/>
              </w:rPr>
            </w:pPr>
            <w:r w:rsidRPr="005D0B31">
              <w:rPr>
                <w:rFonts w:ascii="TimesET" w:eastAsia="Calibri" w:hAnsi="TimesET"/>
              </w:rPr>
              <w:t>Поддержка талантливой и одаренной молодежи</w:t>
            </w:r>
          </w:p>
        </w:tc>
        <w:tc>
          <w:tcPr>
            <w:tcW w:w="1235" w:type="dxa"/>
            <w:gridSpan w:val="4"/>
            <w:vMerge w:val="restart"/>
          </w:tcPr>
          <w:p w:rsidR="0075428B" w:rsidRPr="005D0B31" w:rsidRDefault="0075428B" w:rsidP="0075428B">
            <w:pPr>
              <w:autoSpaceDE w:val="0"/>
              <w:autoSpaceDN w:val="0"/>
              <w:jc w:val="center"/>
              <w:rPr>
                <w:rFonts w:ascii="TimesET" w:eastAsia="Calibri" w:hAnsi="TimesET"/>
              </w:rPr>
            </w:pPr>
          </w:p>
        </w:tc>
        <w:tc>
          <w:tcPr>
            <w:tcW w:w="1883" w:type="dxa"/>
            <w:gridSpan w:val="2"/>
            <w:vMerge w:val="restart"/>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Отдел образования, ОО</w:t>
            </w:r>
          </w:p>
        </w:tc>
        <w:tc>
          <w:tcPr>
            <w:tcW w:w="567" w:type="dxa"/>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974</w:t>
            </w:r>
          </w:p>
        </w:tc>
        <w:tc>
          <w:tcPr>
            <w:tcW w:w="823" w:type="dxa"/>
            <w:gridSpan w:val="5"/>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0709</w:t>
            </w:r>
          </w:p>
        </w:tc>
        <w:tc>
          <w:tcPr>
            <w:tcW w:w="1276" w:type="dxa"/>
            <w:gridSpan w:val="5"/>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Ц711172130</w:t>
            </w:r>
          </w:p>
        </w:tc>
        <w:tc>
          <w:tcPr>
            <w:tcW w:w="568" w:type="dxa"/>
            <w:gridSpan w:val="4"/>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340</w:t>
            </w:r>
          </w:p>
        </w:tc>
        <w:tc>
          <w:tcPr>
            <w:tcW w:w="1004" w:type="dxa"/>
            <w:gridSpan w:val="4"/>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Всего</w:t>
            </w:r>
          </w:p>
        </w:tc>
        <w:tc>
          <w:tcPr>
            <w:tcW w:w="1007" w:type="dxa"/>
            <w:gridSpan w:val="4"/>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118" w:type="dxa"/>
            <w:gridSpan w:val="3"/>
          </w:tcPr>
          <w:p w:rsidR="0075428B" w:rsidRPr="005D0B31" w:rsidRDefault="00A6761A" w:rsidP="0075428B">
            <w:pPr>
              <w:jc w:val="center"/>
              <w:rPr>
                <w:rFonts w:ascii="TimesET" w:eastAsia="Calibri" w:hAnsi="TimesET"/>
              </w:rPr>
            </w:pPr>
            <w:r w:rsidRPr="005D0B31">
              <w:rPr>
                <w:rFonts w:ascii="TimesET" w:eastAsia="Calibri" w:hAnsi="TimesET"/>
              </w:rPr>
              <w:t>1500,0</w:t>
            </w:r>
          </w:p>
        </w:tc>
        <w:tc>
          <w:tcPr>
            <w:tcW w:w="1066"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992"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29" w:type="dxa"/>
          </w:tcPr>
          <w:p w:rsidR="0075428B" w:rsidRPr="005D0B31" w:rsidRDefault="00A6761A" w:rsidP="0075428B">
            <w:pPr>
              <w:jc w:val="center"/>
              <w:rPr>
                <w:rFonts w:ascii="TimesET" w:eastAsia="Calibri" w:hAnsi="TimesET"/>
              </w:rPr>
            </w:pPr>
            <w:r w:rsidRPr="005D0B31">
              <w:rPr>
                <w:rFonts w:ascii="TimesET" w:eastAsia="Calibri" w:hAnsi="TimesET"/>
              </w:rPr>
              <w:t>0</w:t>
            </w:r>
          </w:p>
        </w:tc>
      </w:tr>
      <w:tr w:rsidR="0075428B" w:rsidRPr="005D0B31" w:rsidTr="0006196E">
        <w:trPr>
          <w:gridAfter w:val="5"/>
          <w:wAfter w:w="4960" w:type="dxa"/>
        </w:trPr>
        <w:tc>
          <w:tcPr>
            <w:tcW w:w="1019" w:type="dxa"/>
            <w:vMerge/>
          </w:tcPr>
          <w:p w:rsidR="0075428B" w:rsidRPr="005D0B31" w:rsidRDefault="0075428B" w:rsidP="0075428B">
            <w:pPr>
              <w:autoSpaceDE w:val="0"/>
              <w:autoSpaceDN w:val="0"/>
              <w:rPr>
                <w:rFonts w:ascii="TimesET" w:eastAsia="Calibri" w:hAnsi="TimesET"/>
              </w:rPr>
            </w:pPr>
          </w:p>
        </w:tc>
        <w:tc>
          <w:tcPr>
            <w:tcW w:w="1846" w:type="dxa"/>
            <w:gridSpan w:val="2"/>
            <w:vMerge/>
          </w:tcPr>
          <w:p w:rsidR="0075428B" w:rsidRPr="005D0B31" w:rsidRDefault="0075428B" w:rsidP="0075428B">
            <w:pPr>
              <w:autoSpaceDE w:val="0"/>
              <w:autoSpaceDN w:val="0"/>
              <w:rPr>
                <w:rFonts w:ascii="TimesET" w:eastAsia="Calibri" w:hAnsi="TimesET"/>
              </w:rPr>
            </w:pPr>
          </w:p>
        </w:tc>
        <w:tc>
          <w:tcPr>
            <w:tcW w:w="1235" w:type="dxa"/>
            <w:gridSpan w:val="4"/>
            <w:vMerge/>
          </w:tcPr>
          <w:p w:rsidR="0075428B" w:rsidRPr="005D0B31" w:rsidRDefault="0075428B" w:rsidP="0075428B">
            <w:pPr>
              <w:autoSpaceDE w:val="0"/>
              <w:autoSpaceDN w:val="0"/>
              <w:jc w:val="center"/>
              <w:rPr>
                <w:rFonts w:ascii="TimesET" w:eastAsia="Calibri" w:hAnsi="TimesET"/>
              </w:rPr>
            </w:pPr>
          </w:p>
        </w:tc>
        <w:tc>
          <w:tcPr>
            <w:tcW w:w="1883" w:type="dxa"/>
            <w:gridSpan w:val="2"/>
            <w:vMerge/>
          </w:tcPr>
          <w:p w:rsidR="0075428B" w:rsidRPr="005D0B31" w:rsidRDefault="0075428B" w:rsidP="0075428B">
            <w:pPr>
              <w:autoSpaceDE w:val="0"/>
              <w:autoSpaceDN w:val="0"/>
              <w:jc w:val="center"/>
              <w:rPr>
                <w:rFonts w:ascii="TimesET" w:eastAsia="Calibri" w:hAnsi="TimesET"/>
              </w:rPr>
            </w:pPr>
          </w:p>
        </w:tc>
        <w:tc>
          <w:tcPr>
            <w:tcW w:w="567" w:type="dxa"/>
          </w:tcPr>
          <w:p w:rsidR="0075428B" w:rsidRPr="005D0B31" w:rsidRDefault="0075428B" w:rsidP="0075428B">
            <w:pPr>
              <w:autoSpaceDE w:val="0"/>
              <w:autoSpaceDN w:val="0"/>
              <w:jc w:val="center"/>
              <w:rPr>
                <w:rFonts w:ascii="TimesET" w:eastAsia="Calibri" w:hAnsi="TimesET"/>
                <w:lang w:val="en-US"/>
              </w:rPr>
            </w:pPr>
          </w:p>
        </w:tc>
        <w:tc>
          <w:tcPr>
            <w:tcW w:w="823" w:type="dxa"/>
            <w:gridSpan w:val="5"/>
          </w:tcPr>
          <w:p w:rsidR="0075428B" w:rsidRPr="005D0B31" w:rsidRDefault="0075428B" w:rsidP="0075428B">
            <w:pPr>
              <w:autoSpaceDE w:val="0"/>
              <w:autoSpaceDN w:val="0"/>
              <w:jc w:val="center"/>
              <w:rPr>
                <w:rFonts w:ascii="TimesET" w:eastAsia="Calibri" w:hAnsi="TimesET"/>
                <w:lang w:val="en-US"/>
              </w:rPr>
            </w:pPr>
          </w:p>
        </w:tc>
        <w:tc>
          <w:tcPr>
            <w:tcW w:w="1276" w:type="dxa"/>
            <w:gridSpan w:val="5"/>
          </w:tcPr>
          <w:p w:rsidR="0075428B" w:rsidRPr="005D0B31" w:rsidRDefault="0075428B" w:rsidP="0075428B">
            <w:pPr>
              <w:autoSpaceDE w:val="0"/>
              <w:autoSpaceDN w:val="0"/>
              <w:jc w:val="center"/>
              <w:rPr>
                <w:rFonts w:ascii="TimesET" w:eastAsia="Calibri" w:hAnsi="TimesET"/>
                <w:lang w:val="en-US"/>
              </w:rPr>
            </w:pPr>
          </w:p>
        </w:tc>
        <w:tc>
          <w:tcPr>
            <w:tcW w:w="568" w:type="dxa"/>
            <w:gridSpan w:val="4"/>
          </w:tcPr>
          <w:p w:rsidR="0075428B" w:rsidRPr="005D0B31" w:rsidRDefault="0075428B" w:rsidP="0075428B">
            <w:pPr>
              <w:autoSpaceDE w:val="0"/>
              <w:autoSpaceDN w:val="0"/>
              <w:jc w:val="center"/>
              <w:rPr>
                <w:rFonts w:ascii="TimesET" w:eastAsia="Calibri" w:hAnsi="TimesET"/>
                <w:lang w:val="en-US"/>
              </w:rPr>
            </w:pPr>
          </w:p>
        </w:tc>
        <w:tc>
          <w:tcPr>
            <w:tcW w:w="1004" w:type="dxa"/>
            <w:gridSpan w:val="4"/>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федеральный бюджет</w:t>
            </w:r>
          </w:p>
        </w:tc>
        <w:tc>
          <w:tcPr>
            <w:tcW w:w="1007" w:type="dxa"/>
            <w:gridSpan w:val="4"/>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118" w:type="dxa"/>
            <w:gridSpan w:val="3"/>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66"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992"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29" w:type="dxa"/>
          </w:tcPr>
          <w:p w:rsidR="0075428B" w:rsidRPr="005D0B31" w:rsidRDefault="00A6761A" w:rsidP="0075428B">
            <w:pPr>
              <w:jc w:val="center"/>
              <w:rPr>
                <w:rFonts w:ascii="TimesET" w:eastAsia="Calibri" w:hAnsi="TimesET"/>
              </w:rPr>
            </w:pPr>
            <w:r w:rsidRPr="005D0B31">
              <w:rPr>
                <w:rFonts w:ascii="TimesET" w:eastAsia="Calibri" w:hAnsi="TimesET"/>
              </w:rPr>
              <w:t>0</w:t>
            </w:r>
          </w:p>
        </w:tc>
      </w:tr>
      <w:tr w:rsidR="0075428B" w:rsidRPr="005D0B31" w:rsidTr="0006196E">
        <w:trPr>
          <w:gridAfter w:val="5"/>
          <w:wAfter w:w="4960" w:type="dxa"/>
        </w:trPr>
        <w:tc>
          <w:tcPr>
            <w:tcW w:w="1019" w:type="dxa"/>
            <w:vMerge/>
          </w:tcPr>
          <w:p w:rsidR="0075428B" w:rsidRPr="005D0B31" w:rsidRDefault="0075428B" w:rsidP="0075428B">
            <w:pPr>
              <w:autoSpaceDE w:val="0"/>
              <w:autoSpaceDN w:val="0"/>
              <w:rPr>
                <w:rFonts w:ascii="TimesET" w:eastAsia="Calibri" w:hAnsi="TimesET"/>
              </w:rPr>
            </w:pPr>
          </w:p>
        </w:tc>
        <w:tc>
          <w:tcPr>
            <w:tcW w:w="1846" w:type="dxa"/>
            <w:gridSpan w:val="2"/>
            <w:vMerge/>
          </w:tcPr>
          <w:p w:rsidR="0075428B" w:rsidRPr="005D0B31" w:rsidRDefault="0075428B" w:rsidP="0075428B">
            <w:pPr>
              <w:autoSpaceDE w:val="0"/>
              <w:autoSpaceDN w:val="0"/>
              <w:rPr>
                <w:rFonts w:ascii="TimesET" w:eastAsia="Calibri" w:hAnsi="TimesET"/>
              </w:rPr>
            </w:pPr>
          </w:p>
        </w:tc>
        <w:tc>
          <w:tcPr>
            <w:tcW w:w="1235" w:type="dxa"/>
            <w:gridSpan w:val="4"/>
            <w:vMerge/>
          </w:tcPr>
          <w:p w:rsidR="0075428B" w:rsidRPr="005D0B31" w:rsidRDefault="0075428B" w:rsidP="0075428B">
            <w:pPr>
              <w:autoSpaceDE w:val="0"/>
              <w:autoSpaceDN w:val="0"/>
              <w:jc w:val="center"/>
              <w:rPr>
                <w:rFonts w:ascii="TimesET" w:eastAsia="Calibri" w:hAnsi="TimesET"/>
              </w:rPr>
            </w:pPr>
          </w:p>
        </w:tc>
        <w:tc>
          <w:tcPr>
            <w:tcW w:w="1883" w:type="dxa"/>
            <w:gridSpan w:val="2"/>
            <w:vMerge/>
          </w:tcPr>
          <w:p w:rsidR="0075428B" w:rsidRPr="005D0B31" w:rsidRDefault="0075428B" w:rsidP="0075428B">
            <w:pPr>
              <w:autoSpaceDE w:val="0"/>
              <w:autoSpaceDN w:val="0"/>
              <w:jc w:val="center"/>
              <w:rPr>
                <w:rFonts w:ascii="TimesET" w:eastAsia="Calibri" w:hAnsi="TimesET"/>
              </w:rPr>
            </w:pPr>
          </w:p>
        </w:tc>
        <w:tc>
          <w:tcPr>
            <w:tcW w:w="567" w:type="dxa"/>
          </w:tcPr>
          <w:p w:rsidR="0075428B" w:rsidRPr="005D0B31" w:rsidRDefault="0075428B" w:rsidP="0075428B">
            <w:pPr>
              <w:autoSpaceDE w:val="0"/>
              <w:autoSpaceDN w:val="0"/>
              <w:jc w:val="center"/>
              <w:rPr>
                <w:rFonts w:ascii="TimesET" w:eastAsia="Calibri" w:hAnsi="TimesET"/>
                <w:lang w:val="en-US"/>
              </w:rPr>
            </w:pPr>
          </w:p>
        </w:tc>
        <w:tc>
          <w:tcPr>
            <w:tcW w:w="823" w:type="dxa"/>
            <w:gridSpan w:val="5"/>
          </w:tcPr>
          <w:p w:rsidR="0075428B" w:rsidRPr="005D0B31" w:rsidRDefault="0075428B" w:rsidP="0075428B">
            <w:pPr>
              <w:autoSpaceDE w:val="0"/>
              <w:autoSpaceDN w:val="0"/>
              <w:jc w:val="center"/>
              <w:rPr>
                <w:rFonts w:ascii="TimesET" w:eastAsia="Calibri" w:hAnsi="TimesET"/>
                <w:lang w:val="en-US"/>
              </w:rPr>
            </w:pPr>
          </w:p>
        </w:tc>
        <w:tc>
          <w:tcPr>
            <w:tcW w:w="1276" w:type="dxa"/>
            <w:gridSpan w:val="5"/>
          </w:tcPr>
          <w:p w:rsidR="0075428B" w:rsidRPr="005D0B31" w:rsidRDefault="0075428B" w:rsidP="0075428B">
            <w:pPr>
              <w:autoSpaceDE w:val="0"/>
              <w:autoSpaceDN w:val="0"/>
              <w:jc w:val="center"/>
              <w:rPr>
                <w:rFonts w:ascii="TimesET" w:eastAsia="Calibri" w:hAnsi="TimesET"/>
                <w:lang w:val="en-US"/>
              </w:rPr>
            </w:pPr>
          </w:p>
        </w:tc>
        <w:tc>
          <w:tcPr>
            <w:tcW w:w="568" w:type="dxa"/>
            <w:gridSpan w:val="4"/>
          </w:tcPr>
          <w:p w:rsidR="0075428B" w:rsidRPr="005D0B31" w:rsidRDefault="0075428B" w:rsidP="0075428B">
            <w:pPr>
              <w:autoSpaceDE w:val="0"/>
              <w:autoSpaceDN w:val="0"/>
              <w:jc w:val="center"/>
              <w:rPr>
                <w:rFonts w:ascii="TimesET" w:eastAsia="Calibri" w:hAnsi="TimesET"/>
                <w:lang w:val="en-US"/>
              </w:rPr>
            </w:pPr>
          </w:p>
        </w:tc>
        <w:tc>
          <w:tcPr>
            <w:tcW w:w="1004" w:type="dxa"/>
            <w:gridSpan w:val="4"/>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бюджет Чувашской Республики</w:t>
            </w:r>
          </w:p>
        </w:tc>
        <w:tc>
          <w:tcPr>
            <w:tcW w:w="1007" w:type="dxa"/>
            <w:gridSpan w:val="4"/>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118" w:type="dxa"/>
            <w:gridSpan w:val="3"/>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66"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992"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29" w:type="dxa"/>
          </w:tcPr>
          <w:p w:rsidR="0075428B" w:rsidRPr="005D0B31" w:rsidRDefault="00A6761A" w:rsidP="0075428B">
            <w:pPr>
              <w:jc w:val="center"/>
              <w:rPr>
                <w:rFonts w:ascii="TimesET" w:eastAsia="Calibri" w:hAnsi="TimesET"/>
              </w:rPr>
            </w:pPr>
            <w:r w:rsidRPr="005D0B31">
              <w:rPr>
                <w:rFonts w:ascii="TimesET" w:eastAsia="Calibri" w:hAnsi="TimesET"/>
              </w:rPr>
              <w:t>0</w:t>
            </w:r>
          </w:p>
        </w:tc>
      </w:tr>
      <w:tr w:rsidR="0075428B" w:rsidRPr="005D0B31" w:rsidTr="0006196E">
        <w:trPr>
          <w:gridAfter w:val="5"/>
          <w:wAfter w:w="4960" w:type="dxa"/>
        </w:trPr>
        <w:tc>
          <w:tcPr>
            <w:tcW w:w="1019" w:type="dxa"/>
            <w:vMerge/>
          </w:tcPr>
          <w:p w:rsidR="0075428B" w:rsidRPr="005D0B31" w:rsidRDefault="0075428B" w:rsidP="0075428B">
            <w:pPr>
              <w:autoSpaceDE w:val="0"/>
              <w:autoSpaceDN w:val="0"/>
              <w:rPr>
                <w:rFonts w:ascii="TimesET" w:eastAsia="Calibri" w:hAnsi="TimesET"/>
              </w:rPr>
            </w:pPr>
          </w:p>
        </w:tc>
        <w:tc>
          <w:tcPr>
            <w:tcW w:w="1846" w:type="dxa"/>
            <w:gridSpan w:val="2"/>
            <w:vMerge/>
          </w:tcPr>
          <w:p w:rsidR="0075428B" w:rsidRPr="005D0B31" w:rsidRDefault="0075428B" w:rsidP="0075428B">
            <w:pPr>
              <w:autoSpaceDE w:val="0"/>
              <w:autoSpaceDN w:val="0"/>
              <w:rPr>
                <w:rFonts w:ascii="TimesET" w:eastAsia="Calibri" w:hAnsi="TimesET"/>
              </w:rPr>
            </w:pPr>
          </w:p>
        </w:tc>
        <w:tc>
          <w:tcPr>
            <w:tcW w:w="1235" w:type="dxa"/>
            <w:gridSpan w:val="4"/>
            <w:vMerge/>
          </w:tcPr>
          <w:p w:rsidR="0075428B" w:rsidRPr="005D0B31" w:rsidRDefault="0075428B" w:rsidP="0075428B">
            <w:pPr>
              <w:autoSpaceDE w:val="0"/>
              <w:autoSpaceDN w:val="0"/>
              <w:jc w:val="center"/>
              <w:rPr>
                <w:rFonts w:ascii="TimesET" w:eastAsia="Calibri" w:hAnsi="TimesET"/>
              </w:rPr>
            </w:pPr>
          </w:p>
        </w:tc>
        <w:tc>
          <w:tcPr>
            <w:tcW w:w="1883" w:type="dxa"/>
            <w:gridSpan w:val="2"/>
            <w:vMerge/>
          </w:tcPr>
          <w:p w:rsidR="0075428B" w:rsidRPr="005D0B31" w:rsidRDefault="0075428B" w:rsidP="0075428B">
            <w:pPr>
              <w:autoSpaceDE w:val="0"/>
              <w:autoSpaceDN w:val="0"/>
              <w:jc w:val="center"/>
              <w:rPr>
                <w:rFonts w:ascii="TimesET" w:eastAsia="Calibri" w:hAnsi="TimesET"/>
              </w:rPr>
            </w:pPr>
          </w:p>
        </w:tc>
        <w:tc>
          <w:tcPr>
            <w:tcW w:w="567" w:type="dxa"/>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 xml:space="preserve">974 </w:t>
            </w:r>
          </w:p>
        </w:tc>
        <w:tc>
          <w:tcPr>
            <w:tcW w:w="823" w:type="dxa"/>
            <w:gridSpan w:val="5"/>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0709</w:t>
            </w:r>
          </w:p>
        </w:tc>
        <w:tc>
          <w:tcPr>
            <w:tcW w:w="1276" w:type="dxa"/>
            <w:gridSpan w:val="5"/>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Ц711172130</w:t>
            </w:r>
          </w:p>
        </w:tc>
        <w:tc>
          <w:tcPr>
            <w:tcW w:w="568" w:type="dxa"/>
            <w:gridSpan w:val="4"/>
          </w:tcPr>
          <w:p w:rsidR="0075428B" w:rsidRPr="005D0B31" w:rsidRDefault="00A6761A" w:rsidP="0075428B">
            <w:pPr>
              <w:autoSpaceDE w:val="0"/>
              <w:autoSpaceDN w:val="0"/>
              <w:jc w:val="center"/>
              <w:rPr>
                <w:rFonts w:ascii="TimesET" w:eastAsia="Calibri" w:hAnsi="TimesET"/>
              </w:rPr>
            </w:pPr>
            <w:r w:rsidRPr="005D0B31">
              <w:rPr>
                <w:rFonts w:ascii="TimesET" w:eastAsia="Calibri" w:hAnsi="TimesET"/>
              </w:rPr>
              <w:t>340</w:t>
            </w:r>
          </w:p>
        </w:tc>
        <w:tc>
          <w:tcPr>
            <w:tcW w:w="1004" w:type="dxa"/>
            <w:gridSpan w:val="4"/>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бюджет Красночетайского муниципального округа</w:t>
            </w:r>
          </w:p>
        </w:tc>
        <w:tc>
          <w:tcPr>
            <w:tcW w:w="1007" w:type="dxa"/>
            <w:gridSpan w:val="4"/>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118" w:type="dxa"/>
            <w:gridSpan w:val="3"/>
          </w:tcPr>
          <w:p w:rsidR="0075428B" w:rsidRPr="005D0B31" w:rsidRDefault="00A6761A" w:rsidP="0075428B">
            <w:pPr>
              <w:jc w:val="center"/>
              <w:rPr>
                <w:rFonts w:ascii="TimesET" w:eastAsia="Calibri" w:hAnsi="TimesET"/>
              </w:rPr>
            </w:pPr>
            <w:r w:rsidRPr="005D0B31">
              <w:rPr>
                <w:rFonts w:ascii="TimesET" w:eastAsia="Calibri" w:hAnsi="TimesET"/>
              </w:rPr>
              <w:t>1500,0</w:t>
            </w:r>
          </w:p>
        </w:tc>
        <w:tc>
          <w:tcPr>
            <w:tcW w:w="1066"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992"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29" w:type="dxa"/>
          </w:tcPr>
          <w:p w:rsidR="0075428B" w:rsidRPr="005D0B31" w:rsidRDefault="00A6761A" w:rsidP="0075428B">
            <w:pPr>
              <w:jc w:val="center"/>
              <w:rPr>
                <w:rFonts w:ascii="TimesET" w:eastAsia="Calibri" w:hAnsi="TimesET"/>
              </w:rPr>
            </w:pPr>
            <w:r w:rsidRPr="005D0B31">
              <w:rPr>
                <w:rFonts w:ascii="TimesET" w:eastAsia="Calibri" w:hAnsi="TimesET"/>
              </w:rPr>
              <w:t>0</w:t>
            </w:r>
          </w:p>
        </w:tc>
      </w:tr>
      <w:tr w:rsidR="0075428B" w:rsidRPr="00994A7D" w:rsidTr="0006196E">
        <w:trPr>
          <w:gridAfter w:val="5"/>
          <w:wAfter w:w="4960" w:type="dxa"/>
        </w:trPr>
        <w:tc>
          <w:tcPr>
            <w:tcW w:w="1019" w:type="dxa"/>
            <w:vMerge/>
          </w:tcPr>
          <w:p w:rsidR="0075428B" w:rsidRPr="005D0B31" w:rsidRDefault="0075428B" w:rsidP="0075428B">
            <w:pPr>
              <w:autoSpaceDE w:val="0"/>
              <w:autoSpaceDN w:val="0"/>
              <w:rPr>
                <w:rFonts w:ascii="TimesET" w:eastAsia="Calibri" w:hAnsi="TimesET"/>
              </w:rPr>
            </w:pPr>
          </w:p>
        </w:tc>
        <w:tc>
          <w:tcPr>
            <w:tcW w:w="1846" w:type="dxa"/>
            <w:gridSpan w:val="2"/>
            <w:vMerge/>
          </w:tcPr>
          <w:p w:rsidR="0075428B" w:rsidRPr="005D0B31" w:rsidRDefault="0075428B" w:rsidP="0075428B">
            <w:pPr>
              <w:autoSpaceDE w:val="0"/>
              <w:autoSpaceDN w:val="0"/>
              <w:rPr>
                <w:rFonts w:ascii="TimesET" w:eastAsia="Calibri" w:hAnsi="TimesET"/>
              </w:rPr>
            </w:pPr>
          </w:p>
        </w:tc>
        <w:tc>
          <w:tcPr>
            <w:tcW w:w="1235" w:type="dxa"/>
            <w:gridSpan w:val="4"/>
            <w:vMerge/>
          </w:tcPr>
          <w:p w:rsidR="0075428B" w:rsidRPr="005D0B31" w:rsidRDefault="0075428B" w:rsidP="0075428B">
            <w:pPr>
              <w:autoSpaceDE w:val="0"/>
              <w:autoSpaceDN w:val="0"/>
              <w:jc w:val="center"/>
              <w:rPr>
                <w:rFonts w:ascii="TimesET" w:eastAsia="Calibri" w:hAnsi="TimesET"/>
              </w:rPr>
            </w:pPr>
          </w:p>
        </w:tc>
        <w:tc>
          <w:tcPr>
            <w:tcW w:w="1883" w:type="dxa"/>
            <w:gridSpan w:val="2"/>
            <w:vMerge/>
          </w:tcPr>
          <w:p w:rsidR="0075428B" w:rsidRPr="005D0B31" w:rsidRDefault="0075428B" w:rsidP="0075428B">
            <w:pPr>
              <w:autoSpaceDE w:val="0"/>
              <w:autoSpaceDN w:val="0"/>
              <w:jc w:val="center"/>
              <w:rPr>
                <w:rFonts w:ascii="TimesET" w:eastAsia="Calibri" w:hAnsi="TimesET"/>
              </w:rPr>
            </w:pPr>
          </w:p>
        </w:tc>
        <w:tc>
          <w:tcPr>
            <w:tcW w:w="567" w:type="dxa"/>
          </w:tcPr>
          <w:p w:rsidR="0075428B" w:rsidRPr="005D0B31" w:rsidRDefault="0075428B" w:rsidP="0075428B">
            <w:pPr>
              <w:autoSpaceDE w:val="0"/>
              <w:autoSpaceDN w:val="0"/>
              <w:jc w:val="center"/>
              <w:rPr>
                <w:rFonts w:ascii="TimesET" w:eastAsia="Calibri" w:hAnsi="TimesET"/>
                <w:lang w:val="en-US"/>
              </w:rPr>
            </w:pPr>
          </w:p>
        </w:tc>
        <w:tc>
          <w:tcPr>
            <w:tcW w:w="823" w:type="dxa"/>
            <w:gridSpan w:val="5"/>
          </w:tcPr>
          <w:p w:rsidR="0075428B" w:rsidRPr="005D0B31" w:rsidRDefault="0075428B" w:rsidP="0075428B">
            <w:pPr>
              <w:autoSpaceDE w:val="0"/>
              <w:autoSpaceDN w:val="0"/>
              <w:jc w:val="center"/>
              <w:rPr>
                <w:rFonts w:ascii="TimesET" w:eastAsia="Calibri" w:hAnsi="TimesET"/>
                <w:lang w:val="en-US"/>
              </w:rPr>
            </w:pPr>
          </w:p>
        </w:tc>
        <w:tc>
          <w:tcPr>
            <w:tcW w:w="1276" w:type="dxa"/>
            <w:gridSpan w:val="5"/>
          </w:tcPr>
          <w:p w:rsidR="0075428B" w:rsidRPr="005D0B31" w:rsidRDefault="0075428B" w:rsidP="0075428B">
            <w:pPr>
              <w:autoSpaceDE w:val="0"/>
              <w:autoSpaceDN w:val="0"/>
              <w:jc w:val="center"/>
              <w:rPr>
                <w:rFonts w:ascii="TimesET" w:eastAsia="Calibri" w:hAnsi="TimesET"/>
                <w:lang w:val="en-US"/>
              </w:rPr>
            </w:pPr>
          </w:p>
        </w:tc>
        <w:tc>
          <w:tcPr>
            <w:tcW w:w="568" w:type="dxa"/>
            <w:gridSpan w:val="4"/>
          </w:tcPr>
          <w:p w:rsidR="0075428B" w:rsidRPr="005D0B31" w:rsidRDefault="0075428B" w:rsidP="0075428B">
            <w:pPr>
              <w:autoSpaceDE w:val="0"/>
              <w:autoSpaceDN w:val="0"/>
              <w:jc w:val="center"/>
              <w:rPr>
                <w:rFonts w:ascii="TimesET" w:eastAsia="Calibri" w:hAnsi="TimesET"/>
                <w:lang w:val="en-US"/>
              </w:rPr>
            </w:pPr>
          </w:p>
        </w:tc>
        <w:tc>
          <w:tcPr>
            <w:tcW w:w="1004" w:type="dxa"/>
            <w:gridSpan w:val="4"/>
          </w:tcPr>
          <w:p w:rsidR="0075428B" w:rsidRPr="005D0B31" w:rsidRDefault="0075428B" w:rsidP="0075428B">
            <w:pPr>
              <w:autoSpaceDE w:val="0"/>
              <w:autoSpaceDN w:val="0"/>
              <w:spacing w:line="240" w:lineRule="auto"/>
              <w:rPr>
                <w:rFonts w:ascii="TimesET" w:eastAsia="Calibri" w:hAnsi="TimesET"/>
              </w:rPr>
            </w:pPr>
            <w:r w:rsidRPr="005D0B31">
              <w:rPr>
                <w:rFonts w:ascii="TimesET" w:eastAsia="Calibri" w:hAnsi="TimesET"/>
              </w:rPr>
              <w:t>внебюджетные источники</w:t>
            </w:r>
          </w:p>
        </w:tc>
        <w:tc>
          <w:tcPr>
            <w:tcW w:w="1007" w:type="dxa"/>
            <w:gridSpan w:val="4"/>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118" w:type="dxa"/>
            <w:gridSpan w:val="3"/>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66"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992" w:type="dxa"/>
          </w:tcPr>
          <w:p w:rsidR="0075428B" w:rsidRPr="005D0B31" w:rsidRDefault="00A6761A" w:rsidP="0075428B">
            <w:pPr>
              <w:jc w:val="center"/>
              <w:rPr>
                <w:rFonts w:ascii="TimesET" w:eastAsia="Calibri" w:hAnsi="TimesET"/>
              </w:rPr>
            </w:pPr>
            <w:r w:rsidRPr="005D0B31">
              <w:rPr>
                <w:rFonts w:ascii="TimesET" w:eastAsia="Calibri" w:hAnsi="TimesET"/>
              </w:rPr>
              <w:t>0</w:t>
            </w:r>
          </w:p>
        </w:tc>
        <w:tc>
          <w:tcPr>
            <w:tcW w:w="1029" w:type="dxa"/>
          </w:tcPr>
          <w:p w:rsidR="0075428B" w:rsidRPr="00A6761A" w:rsidRDefault="00A6761A" w:rsidP="0075428B">
            <w:pPr>
              <w:jc w:val="center"/>
              <w:rPr>
                <w:rFonts w:ascii="TimesET" w:eastAsia="Calibri" w:hAnsi="TimesET"/>
              </w:rPr>
            </w:pPr>
            <w:r w:rsidRPr="005D0B31">
              <w:rPr>
                <w:rFonts w:ascii="TimesET" w:eastAsia="Calibri" w:hAnsi="TimesET"/>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Основное мероприятие 10</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Меры социальной поддержки</w:t>
            </w:r>
          </w:p>
        </w:tc>
        <w:tc>
          <w:tcPr>
            <w:tcW w:w="1235" w:type="dxa"/>
            <w:gridSpan w:val="4"/>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x</w:t>
            </w:r>
          </w:p>
        </w:tc>
        <w:tc>
          <w:tcPr>
            <w:tcW w:w="568" w:type="dxa"/>
            <w:gridSpan w:val="4"/>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x</w:t>
            </w:r>
          </w:p>
        </w:tc>
        <w:tc>
          <w:tcPr>
            <w:tcW w:w="1004" w:type="dxa"/>
            <w:gridSpan w:val="4"/>
            <w:vAlign w:val="center"/>
          </w:tcPr>
          <w:p w:rsidR="0075428B" w:rsidRPr="001A25C2" w:rsidRDefault="0075428B" w:rsidP="0075428B">
            <w:pPr>
              <w:autoSpaceDE w:val="0"/>
              <w:autoSpaceDN w:val="0"/>
              <w:spacing w:line="240" w:lineRule="auto"/>
              <w:rPr>
                <w:rFonts w:ascii="TimesET" w:eastAsia="Calibri" w:hAnsi="TimesET"/>
              </w:rPr>
            </w:pPr>
            <w:r w:rsidRPr="001A25C2">
              <w:rPr>
                <w:rFonts w:ascii="TimesET" w:eastAsia="Calibri" w:hAnsi="TimesET"/>
              </w:rPr>
              <w:t>Всего</w:t>
            </w:r>
          </w:p>
        </w:tc>
        <w:tc>
          <w:tcPr>
            <w:tcW w:w="1007" w:type="dxa"/>
            <w:gridSpan w:val="4"/>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6173,9</w:t>
            </w:r>
          </w:p>
        </w:tc>
        <w:tc>
          <w:tcPr>
            <w:tcW w:w="1118" w:type="dxa"/>
            <w:gridSpan w:val="3"/>
            <w:shd w:val="clear" w:color="auto" w:fill="auto"/>
          </w:tcPr>
          <w:p w:rsidR="0075428B" w:rsidRPr="001A25C2" w:rsidRDefault="00097D4B" w:rsidP="0075428B">
            <w:pPr>
              <w:autoSpaceDE w:val="0"/>
              <w:autoSpaceDN w:val="0"/>
              <w:spacing w:line="240" w:lineRule="auto"/>
              <w:rPr>
                <w:color w:val="000000"/>
                <w:sz w:val="18"/>
                <w:szCs w:val="18"/>
              </w:rPr>
            </w:pPr>
            <w:r w:rsidRPr="001A25C2">
              <w:rPr>
                <w:color w:val="000000"/>
                <w:sz w:val="18"/>
                <w:szCs w:val="18"/>
              </w:rPr>
              <w:t>7008,2</w:t>
            </w:r>
          </w:p>
        </w:tc>
        <w:tc>
          <w:tcPr>
            <w:tcW w:w="1066"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7008,2</w:t>
            </w:r>
          </w:p>
        </w:tc>
        <w:tc>
          <w:tcPr>
            <w:tcW w:w="992"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29310,5</w:t>
            </w:r>
          </w:p>
        </w:tc>
        <w:tc>
          <w:tcPr>
            <w:tcW w:w="1029"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29310,5</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Ц711400000</w:t>
            </w:r>
          </w:p>
        </w:tc>
        <w:tc>
          <w:tcPr>
            <w:tcW w:w="568" w:type="dxa"/>
            <w:gridSpan w:val="4"/>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x</w:t>
            </w:r>
          </w:p>
        </w:tc>
        <w:tc>
          <w:tcPr>
            <w:tcW w:w="1004" w:type="dxa"/>
            <w:gridSpan w:val="4"/>
          </w:tcPr>
          <w:p w:rsidR="0075428B" w:rsidRPr="001A25C2" w:rsidRDefault="0075428B" w:rsidP="0075428B">
            <w:pPr>
              <w:autoSpaceDE w:val="0"/>
              <w:autoSpaceDN w:val="0"/>
              <w:spacing w:line="240" w:lineRule="auto"/>
              <w:rPr>
                <w:rFonts w:ascii="TimesET" w:eastAsia="Calibri" w:hAnsi="TimesET"/>
              </w:rPr>
            </w:pPr>
            <w:r w:rsidRPr="001A25C2">
              <w:rPr>
                <w:rFonts w:ascii="TimesET" w:eastAsia="Calibri" w:hAnsi="TimesET"/>
              </w:rPr>
              <w:t>федеральный бюджет</w:t>
            </w:r>
          </w:p>
        </w:tc>
        <w:tc>
          <w:tcPr>
            <w:tcW w:w="1007" w:type="dxa"/>
            <w:gridSpan w:val="4"/>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4504,1</w:t>
            </w:r>
          </w:p>
        </w:tc>
        <w:tc>
          <w:tcPr>
            <w:tcW w:w="1118" w:type="dxa"/>
            <w:gridSpan w:val="3"/>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5218,9</w:t>
            </w:r>
          </w:p>
        </w:tc>
        <w:tc>
          <w:tcPr>
            <w:tcW w:w="1066"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5113,4</w:t>
            </w:r>
          </w:p>
        </w:tc>
        <w:tc>
          <w:tcPr>
            <w:tcW w:w="992"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0</w:t>
            </w:r>
          </w:p>
        </w:tc>
        <w:tc>
          <w:tcPr>
            <w:tcW w:w="1029"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х</w:t>
            </w:r>
          </w:p>
        </w:tc>
        <w:tc>
          <w:tcPr>
            <w:tcW w:w="1276" w:type="dxa"/>
            <w:gridSpan w:val="5"/>
          </w:tcPr>
          <w:p w:rsidR="0075428B" w:rsidRPr="001A25C2" w:rsidRDefault="0075428B" w:rsidP="0075428B">
            <w:pPr>
              <w:autoSpaceDE w:val="0"/>
              <w:autoSpaceDN w:val="0"/>
              <w:jc w:val="center"/>
              <w:rPr>
                <w:rFonts w:ascii="TimesET" w:eastAsia="Calibri" w:hAnsi="TimesET"/>
                <w:sz w:val="16"/>
                <w:szCs w:val="16"/>
              </w:rPr>
            </w:pPr>
            <w:r w:rsidRPr="001A25C2">
              <w:rPr>
                <w:rFonts w:ascii="TimesET" w:eastAsia="Calibri" w:hAnsi="TimesET"/>
              </w:rPr>
              <w:t>Ц711400000</w:t>
            </w:r>
          </w:p>
        </w:tc>
        <w:tc>
          <w:tcPr>
            <w:tcW w:w="568" w:type="dxa"/>
            <w:gridSpan w:val="4"/>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х</w:t>
            </w:r>
          </w:p>
        </w:tc>
        <w:tc>
          <w:tcPr>
            <w:tcW w:w="1004" w:type="dxa"/>
            <w:gridSpan w:val="4"/>
          </w:tcPr>
          <w:p w:rsidR="0075428B" w:rsidRPr="001A25C2" w:rsidRDefault="0075428B" w:rsidP="0075428B">
            <w:pPr>
              <w:autoSpaceDE w:val="0"/>
              <w:autoSpaceDN w:val="0"/>
              <w:spacing w:line="240" w:lineRule="auto"/>
              <w:rPr>
                <w:rFonts w:ascii="TimesET" w:eastAsia="Calibri" w:hAnsi="TimesET"/>
              </w:rPr>
            </w:pPr>
            <w:r w:rsidRPr="001A25C2">
              <w:rPr>
                <w:rFonts w:ascii="TimesET" w:eastAsia="Calibri" w:hAnsi="TimesET"/>
              </w:rPr>
              <w:t>бюджет Чувашской Республики</w:t>
            </w:r>
          </w:p>
        </w:tc>
        <w:tc>
          <w:tcPr>
            <w:tcW w:w="1007" w:type="dxa"/>
            <w:gridSpan w:val="4"/>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1576,7</w:t>
            </w:r>
          </w:p>
        </w:tc>
        <w:tc>
          <w:tcPr>
            <w:tcW w:w="1118" w:type="dxa"/>
            <w:gridSpan w:val="3"/>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1657,3</w:t>
            </w:r>
          </w:p>
        </w:tc>
        <w:tc>
          <w:tcPr>
            <w:tcW w:w="1066"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1710,0</w:t>
            </w:r>
          </w:p>
        </w:tc>
        <w:tc>
          <w:tcPr>
            <w:tcW w:w="992"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29175,0</w:t>
            </w:r>
          </w:p>
        </w:tc>
        <w:tc>
          <w:tcPr>
            <w:tcW w:w="1029"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29175,0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х</w:t>
            </w:r>
          </w:p>
        </w:tc>
        <w:tc>
          <w:tcPr>
            <w:tcW w:w="1276" w:type="dxa"/>
            <w:gridSpan w:val="5"/>
          </w:tcPr>
          <w:p w:rsidR="0075428B" w:rsidRPr="001A25C2" w:rsidRDefault="0075428B" w:rsidP="0075428B">
            <w:pPr>
              <w:autoSpaceDE w:val="0"/>
              <w:autoSpaceDN w:val="0"/>
              <w:jc w:val="center"/>
              <w:rPr>
                <w:rFonts w:ascii="TimesET" w:eastAsia="Calibri" w:hAnsi="TimesET"/>
                <w:sz w:val="16"/>
                <w:szCs w:val="16"/>
              </w:rPr>
            </w:pPr>
            <w:r w:rsidRPr="001A25C2">
              <w:rPr>
                <w:rFonts w:ascii="TimesET" w:eastAsia="Calibri" w:hAnsi="TimesET"/>
              </w:rPr>
              <w:t>Ц711400000</w:t>
            </w:r>
          </w:p>
        </w:tc>
        <w:tc>
          <w:tcPr>
            <w:tcW w:w="568" w:type="dxa"/>
            <w:gridSpan w:val="4"/>
          </w:tcPr>
          <w:p w:rsidR="0075428B" w:rsidRPr="001A25C2" w:rsidRDefault="0075428B" w:rsidP="0075428B">
            <w:pPr>
              <w:autoSpaceDE w:val="0"/>
              <w:autoSpaceDN w:val="0"/>
              <w:jc w:val="center"/>
              <w:rPr>
                <w:rFonts w:ascii="TimesET" w:eastAsia="Calibri" w:hAnsi="TimesET"/>
              </w:rPr>
            </w:pPr>
            <w:r w:rsidRPr="001A25C2">
              <w:rPr>
                <w:rFonts w:ascii="TimesET" w:eastAsia="Calibri" w:hAnsi="TimesET"/>
              </w:rPr>
              <w:t>х</w:t>
            </w:r>
          </w:p>
        </w:tc>
        <w:tc>
          <w:tcPr>
            <w:tcW w:w="1004" w:type="dxa"/>
            <w:gridSpan w:val="4"/>
          </w:tcPr>
          <w:p w:rsidR="0075428B" w:rsidRPr="001A25C2" w:rsidRDefault="0075428B" w:rsidP="0075428B">
            <w:pPr>
              <w:autoSpaceDE w:val="0"/>
              <w:autoSpaceDN w:val="0"/>
              <w:spacing w:line="240" w:lineRule="auto"/>
              <w:rPr>
                <w:rFonts w:ascii="TimesET" w:eastAsia="Calibri" w:hAnsi="TimesET"/>
              </w:rPr>
            </w:pPr>
            <w:r w:rsidRPr="001A25C2">
              <w:rPr>
                <w:rFonts w:ascii="TimesET" w:eastAsia="Calibri" w:hAnsi="TimesET"/>
              </w:rPr>
              <w:t>бюджет Красночетайского муниципального округа</w:t>
            </w:r>
          </w:p>
        </w:tc>
        <w:tc>
          <w:tcPr>
            <w:tcW w:w="1007" w:type="dxa"/>
            <w:gridSpan w:val="4"/>
            <w:shd w:val="clear" w:color="auto" w:fill="auto"/>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93,1</w:t>
            </w:r>
          </w:p>
        </w:tc>
        <w:tc>
          <w:tcPr>
            <w:tcW w:w="1118" w:type="dxa"/>
            <w:gridSpan w:val="3"/>
            <w:shd w:val="clear" w:color="auto" w:fill="auto"/>
          </w:tcPr>
          <w:p w:rsidR="0075428B" w:rsidRPr="001A25C2" w:rsidRDefault="00097D4B" w:rsidP="0075428B">
            <w:pPr>
              <w:autoSpaceDE w:val="0"/>
              <w:autoSpaceDN w:val="0"/>
              <w:spacing w:line="240" w:lineRule="auto"/>
              <w:rPr>
                <w:color w:val="000000"/>
                <w:sz w:val="18"/>
                <w:szCs w:val="18"/>
              </w:rPr>
            </w:pPr>
            <w:r w:rsidRPr="001A25C2">
              <w:rPr>
                <w:color w:val="000000"/>
                <w:sz w:val="18"/>
                <w:szCs w:val="18"/>
              </w:rPr>
              <w:t>132,0</w:t>
            </w:r>
          </w:p>
        </w:tc>
        <w:tc>
          <w:tcPr>
            <w:tcW w:w="1066"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184,8</w:t>
            </w:r>
          </w:p>
        </w:tc>
        <w:tc>
          <w:tcPr>
            <w:tcW w:w="992"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135,5</w:t>
            </w:r>
          </w:p>
        </w:tc>
        <w:tc>
          <w:tcPr>
            <w:tcW w:w="1029" w:type="dxa"/>
          </w:tcPr>
          <w:p w:rsidR="0075428B" w:rsidRPr="001A25C2" w:rsidRDefault="0075428B" w:rsidP="0075428B">
            <w:pPr>
              <w:autoSpaceDE w:val="0"/>
              <w:autoSpaceDN w:val="0"/>
              <w:spacing w:line="240" w:lineRule="auto"/>
              <w:rPr>
                <w:color w:val="000000"/>
                <w:sz w:val="18"/>
                <w:szCs w:val="18"/>
              </w:rPr>
            </w:pPr>
            <w:r w:rsidRPr="001A25C2">
              <w:rPr>
                <w:color w:val="000000"/>
                <w:sz w:val="18"/>
                <w:szCs w:val="18"/>
              </w:rPr>
              <w:t>135,5</w:t>
            </w:r>
          </w:p>
        </w:tc>
      </w:tr>
      <w:tr w:rsidR="0075428B" w:rsidRPr="00994A7D" w:rsidTr="0006196E">
        <w:tc>
          <w:tcPr>
            <w:tcW w:w="1019" w:type="dxa"/>
            <w:vMerge w:val="restart"/>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 xml:space="preserve">Целевой (ые) </w:t>
            </w:r>
            <w:r w:rsidRPr="00994A7D">
              <w:rPr>
                <w:rFonts w:ascii="TimesET" w:eastAsia="Calibri" w:hAnsi="TimesET"/>
              </w:rPr>
              <w:lastRenderedPageBreak/>
              <w:t>индикатор (ы) и показатель(и) подпрограммы (муниципальной нной программы), увя</w:t>
            </w:r>
            <w:r w:rsidRPr="00994A7D">
              <w:rPr>
                <w:rFonts w:ascii="TimesET" w:eastAsia="Calibri" w:hAnsi="TimesET"/>
              </w:rPr>
              <w:softHyphen/>
              <w:t>занные с ос</w:t>
            </w:r>
            <w:r w:rsidRPr="00994A7D">
              <w:rPr>
                <w:rFonts w:ascii="TimesET" w:eastAsia="Calibri" w:hAnsi="TimesET"/>
              </w:rPr>
              <w:softHyphen/>
              <w:t>новным мероприятием 9</w:t>
            </w:r>
          </w:p>
        </w:tc>
        <w:tc>
          <w:tcPr>
            <w:tcW w:w="9202" w:type="dxa"/>
            <w:gridSpan w:val="27"/>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85</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85</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85</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85</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85</w:t>
            </w:r>
          </w:p>
        </w:tc>
        <w:tc>
          <w:tcPr>
            <w:tcW w:w="992" w:type="dxa"/>
          </w:tcPr>
          <w:p w:rsidR="0075428B" w:rsidRPr="00994A7D" w:rsidRDefault="0075428B" w:rsidP="0075428B"/>
        </w:tc>
        <w:tc>
          <w:tcPr>
            <w:tcW w:w="992" w:type="dxa"/>
          </w:tcPr>
          <w:p w:rsidR="0075428B" w:rsidRPr="00994A7D" w:rsidRDefault="0075428B" w:rsidP="0075428B"/>
        </w:tc>
        <w:tc>
          <w:tcPr>
            <w:tcW w:w="992" w:type="dxa"/>
            <w:shd w:val="clear" w:color="auto" w:fill="auto"/>
          </w:tcPr>
          <w:p w:rsidR="0075428B" w:rsidRPr="00994A7D" w:rsidRDefault="0075428B" w:rsidP="0075428B">
            <w:pPr>
              <w:autoSpaceDE w:val="0"/>
              <w:autoSpaceDN w:val="0"/>
              <w:spacing w:line="240" w:lineRule="auto"/>
              <w:rPr>
                <w:color w:val="000000"/>
                <w:sz w:val="18"/>
                <w:szCs w:val="18"/>
              </w:rPr>
            </w:pPr>
            <w:r w:rsidRPr="00994A7D">
              <w:rPr>
                <w:color w:val="000000"/>
                <w:sz w:val="18"/>
                <w:szCs w:val="18"/>
              </w:rPr>
              <w:t>0,0</w:t>
            </w:r>
          </w:p>
        </w:tc>
        <w:tc>
          <w:tcPr>
            <w:tcW w:w="992" w:type="dxa"/>
            <w:shd w:val="clear" w:color="auto" w:fill="auto"/>
          </w:tcPr>
          <w:p w:rsidR="0075428B" w:rsidRPr="00994A7D" w:rsidRDefault="0075428B" w:rsidP="0075428B">
            <w:pPr>
              <w:autoSpaceDE w:val="0"/>
              <w:autoSpaceDN w:val="0"/>
              <w:spacing w:line="240" w:lineRule="auto"/>
              <w:rPr>
                <w:color w:val="000000"/>
                <w:sz w:val="18"/>
                <w:szCs w:val="18"/>
              </w:rPr>
            </w:pPr>
            <w:r w:rsidRPr="00994A7D">
              <w:rPr>
                <w:color w:val="000000"/>
                <w:sz w:val="18"/>
                <w:szCs w:val="18"/>
              </w:rPr>
              <w:t>0,0</w:t>
            </w:r>
          </w:p>
        </w:tc>
        <w:tc>
          <w:tcPr>
            <w:tcW w:w="992" w:type="dxa"/>
          </w:tcPr>
          <w:p w:rsidR="0075428B" w:rsidRPr="00994A7D" w:rsidRDefault="0075428B" w:rsidP="0075428B">
            <w:pPr>
              <w:autoSpaceDE w:val="0"/>
              <w:autoSpaceDN w:val="0"/>
              <w:spacing w:line="240" w:lineRule="auto"/>
              <w:rPr>
                <w:color w:val="000000"/>
                <w:sz w:val="18"/>
                <w:szCs w:val="18"/>
              </w:rPr>
            </w:pPr>
            <w:r w:rsidRPr="00994A7D">
              <w:rPr>
                <w:color w:val="000000"/>
                <w:sz w:val="18"/>
                <w:szCs w:val="18"/>
              </w:rPr>
              <w:t>0,0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spacing w:line="240" w:lineRule="auto"/>
              <w:jc w:val="center"/>
              <w:rPr>
                <w:rFonts w:ascii="TimesET" w:eastAsia="Calibri" w:hAnsi="TimesET"/>
              </w:rPr>
            </w:pPr>
          </w:p>
        </w:tc>
        <w:tc>
          <w:tcPr>
            <w:tcW w:w="9202" w:type="dxa"/>
            <w:gridSpan w:val="27"/>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Доля учащихся муниципальных общеобразовательных организаций, обеспеченных горячим питанием, %</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100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100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100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100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100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Мероприятие 10.1</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муниципальном округе</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51325C" w:rsidP="0075428B">
            <w:pPr>
              <w:jc w:val="center"/>
              <w:rPr>
                <w:rFonts w:ascii="TimesET" w:eastAsia="Calibri" w:hAnsi="TimesET"/>
              </w:rPr>
            </w:pPr>
            <w:r>
              <w:rPr>
                <w:rFonts w:ascii="TimesET" w:eastAsia="Calibri" w:hAnsi="TimesET"/>
              </w:rPr>
              <w:t>175,2</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325,4</w:t>
            </w:r>
          </w:p>
        </w:tc>
        <w:tc>
          <w:tcPr>
            <w:tcW w:w="1066" w:type="dxa"/>
          </w:tcPr>
          <w:p w:rsidR="0075428B" w:rsidRPr="00994A7D" w:rsidRDefault="00B36521" w:rsidP="0075428B">
            <w:pPr>
              <w:jc w:val="center"/>
              <w:rPr>
                <w:rFonts w:ascii="TimesET" w:eastAsia="Calibri" w:hAnsi="TimesET"/>
              </w:rPr>
            </w:pPr>
            <w:r>
              <w:rPr>
                <w:rFonts w:ascii="TimesET" w:eastAsia="Calibri" w:hAnsi="TimesET"/>
              </w:rPr>
              <w:t>325,4</w:t>
            </w:r>
          </w:p>
        </w:tc>
        <w:tc>
          <w:tcPr>
            <w:tcW w:w="992" w:type="dxa"/>
          </w:tcPr>
          <w:p w:rsidR="0075428B" w:rsidRPr="00994A7D" w:rsidRDefault="00B36521" w:rsidP="0075428B">
            <w:pPr>
              <w:jc w:val="center"/>
              <w:rPr>
                <w:rFonts w:ascii="TimesET" w:eastAsia="Calibri" w:hAnsi="TimesET"/>
                <w:lang w:val="en-US"/>
              </w:rPr>
            </w:pPr>
            <w:r>
              <w:rPr>
                <w:rFonts w:ascii="TimesET" w:eastAsia="Calibri" w:hAnsi="TimesET"/>
                <w:lang w:val="en-US"/>
              </w:rPr>
              <w:t>1622,5</w:t>
            </w:r>
          </w:p>
        </w:tc>
        <w:tc>
          <w:tcPr>
            <w:tcW w:w="1029" w:type="dxa"/>
          </w:tcPr>
          <w:p w:rsidR="0075428B" w:rsidRPr="00B36521" w:rsidRDefault="00B36521" w:rsidP="0075428B">
            <w:pPr>
              <w:jc w:val="center"/>
              <w:rPr>
                <w:rFonts w:ascii="TimesET" w:eastAsia="Calibri" w:hAnsi="TimesET"/>
              </w:rPr>
            </w:pPr>
            <w:r>
              <w:rPr>
                <w:rFonts w:ascii="TimesET" w:eastAsia="Calibri" w:hAnsi="TimesET"/>
              </w:rPr>
              <w:t>1622,5</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1004</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Ц711412040</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313</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5208CD" w:rsidP="0075428B">
            <w:pPr>
              <w:jc w:val="center"/>
              <w:rPr>
                <w:rFonts w:ascii="TimesET" w:eastAsia="Calibri" w:hAnsi="TimesET"/>
              </w:rPr>
            </w:pPr>
            <w:r>
              <w:rPr>
                <w:rFonts w:ascii="TimesET" w:eastAsia="Calibri" w:hAnsi="TimesET"/>
              </w:rPr>
              <w:t>175,2</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325,4</w:t>
            </w:r>
          </w:p>
        </w:tc>
        <w:tc>
          <w:tcPr>
            <w:tcW w:w="1066" w:type="dxa"/>
          </w:tcPr>
          <w:p w:rsidR="0075428B" w:rsidRPr="00994A7D" w:rsidRDefault="00B36521" w:rsidP="0075428B">
            <w:pPr>
              <w:jc w:val="center"/>
              <w:rPr>
                <w:rFonts w:ascii="TimesET" w:eastAsia="Calibri" w:hAnsi="TimesET"/>
              </w:rPr>
            </w:pPr>
            <w:r>
              <w:rPr>
                <w:rFonts w:ascii="TimesET" w:eastAsia="Calibri" w:hAnsi="TimesET"/>
              </w:rPr>
              <w:t>325,4</w:t>
            </w:r>
          </w:p>
        </w:tc>
        <w:tc>
          <w:tcPr>
            <w:tcW w:w="992" w:type="dxa"/>
          </w:tcPr>
          <w:p w:rsidR="0075428B" w:rsidRPr="00994A7D" w:rsidRDefault="00B36521" w:rsidP="0075428B">
            <w:pPr>
              <w:jc w:val="center"/>
              <w:rPr>
                <w:rFonts w:ascii="TimesET" w:eastAsia="Calibri" w:hAnsi="TimesET"/>
                <w:lang w:val="en-US"/>
              </w:rPr>
            </w:pPr>
            <w:r>
              <w:rPr>
                <w:rFonts w:ascii="TimesET" w:eastAsia="Calibri" w:hAnsi="TimesET"/>
                <w:lang w:val="en-US"/>
              </w:rPr>
              <w:t>1622,5</w:t>
            </w:r>
          </w:p>
        </w:tc>
        <w:tc>
          <w:tcPr>
            <w:tcW w:w="1029" w:type="dxa"/>
          </w:tcPr>
          <w:p w:rsidR="0075428B" w:rsidRPr="00994A7D" w:rsidRDefault="00B36521" w:rsidP="0075428B">
            <w:pPr>
              <w:jc w:val="center"/>
              <w:rPr>
                <w:rFonts w:ascii="TimesET" w:eastAsia="Calibri" w:hAnsi="TimesET"/>
                <w:lang w:val="en-US"/>
              </w:rPr>
            </w:pPr>
            <w:r>
              <w:rPr>
                <w:rFonts w:ascii="TimesET" w:eastAsia="Calibri" w:hAnsi="TimesET"/>
                <w:lang w:val="en-US"/>
              </w:rPr>
              <w:t>1622,5</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Мероприятие 10.2</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 xml:space="preserve">Назначение и выплата единовременного </w:t>
            </w:r>
            <w:r w:rsidRPr="00994A7D">
              <w:rPr>
                <w:rFonts w:ascii="TimesET" w:eastAsia="Calibri" w:hAnsi="TimesET"/>
              </w:rPr>
              <w:lastRenderedPageBreak/>
              <w:t>денежного пособия гражданам, усыновившим (удочерившим) ребенка (детей) на территории Чувашской Республики</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 xml:space="preserve">федеральный </w:t>
            </w:r>
            <w:r w:rsidRPr="00994A7D">
              <w:rPr>
                <w:rFonts w:ascii="TimesET" w:eastAsia="Calibri" w:hAnsi="TimesET"/>
              </w:rPr>
              <w:lastRenderedPageBreak/>
              <w:t>бюджет</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lastRenderedPageBreak/>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p>
        </w:tc>
        <w:tc>
          <w:tcPr>
            <w:tcW w:w="823" w:type="dxa"/>
            <w:gridSpan w:val="5"/>
          </w:tcPr>
          <w:p w:rsidR="0075428B" w:rsidRPr="00994A7D" w:rsidRDefault="0075428B" w:rsidP="0075428B">
            <w:pPr>
              <w:autoSpaceDE w:val="0"/>
              <w:autoSpaceDN w:val="0"/>
              <w:jc w:val="center"/>
              <w:rPr>
                <w:rFonts w:ascii="TimesET" w:eastAsia="Calibri" w:hAnsi="TimesET"/>
              </w:rPr>
            </w:pPr>
          </w:p>
        </w:tc>
        <w:tc>
          <w:tcPr>
            <w:tcW w:w="1276" w:type="dxa"/>
            <w:gridSpan w:val="5"/>
          </w:tcPr>
          <w:p w:rsidR="0075428B" w:rsidRPr="00994A7D" w:rsidRDefault="0075428B" w:rsidP="0075428B">
            <w:pPr>
              <w:autoSpaceDE w:val="0"/>
              <w:autoSpaceDN w:val="0"/>
              <w:jc w:val="center"/>
              <w:rPr>
                <w:rFonts w:ascii="TimesET" w:eastAsia="Calibri" w:hAnsi="TimesET"/>
              </w:rPr>
            </w:pPr>
          </w:p>
        </w:tc>
        <w:tc>
          <w:tcPr>
            <w:tcW w:w="568" w:type="dxa"/>
            <w:gridSpan w:val="4"/>
          </w:tcPr>
          <w:p w:rsidR="0075428B" w:rsidRPr="00994A7D" w:rsidRDefault="0075428B" w:rsidP="0075428B">
            <w:pPr>
              <w:autoSpaceDE w:val="0"/>
              <w:autoSpaceDN w:val="0"/>
              <w:jc w:val="center"/>
              <w:rPr>
                <w:rFonts w:ascii="TimesET" w:eastAsia="Calibri" w:hAnsi="TimesET"/>
              </w:rPr>
            </w:pP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Мероприятие 10.3</w:t>
            </w:r>
          </w:p>
        </w:tc>
        <w:tc>
          <w:tcPr>
            <w:tcW w:w="1846" w:type="dxa"/>
            <w:gridSpan w:val="2"/>
            <w:vMerge w:val="restart"/>
          </w:tcPr>
          <w:p w:rsidR="0075428B" w:rsidRPr="00994A7D" w:rsidRDefault="009829D8" w:rsidP="0075428B">
            <w:pPr>
              <w:autoSpaceDE w:val="0"/>
              <w:autoSpaceDN w:val="0"/>
              <w:spacing w:line="240" w:lineRule="auto"/>
              <w:rPr>
                <w:rFonts w:ascii="TimesET" w:eastAsia="Calibri" w:hAnsi="TimesET"/>
              </w:rPr>
            </w:pPr>
            <w:r w:rsidRPr="009829D8">
              <w:rPr>
                <w:rFonts w:ascii="TimesET" w:eastAsia="Calibri" w:hAnsi="TimesET"/>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116E04" w:rsidP="00116E04">
            <w:pPr>
              <w:autoSpaceDE w:val="0"/>
              <w:autoSpaceDN w:val="0"/>
              <w:jc w:val="center"/>
              <w:rPr>
                <w:rFonts w:ascii="TimesET" w:eastAsia="Calibri" w:hAnsi="TimesET"/>
              </w:rPr>
            </w:pPr>
            <w:r>
              <w:rPr>
                <w:rFonts w:ascii="TimesET" w:eastAsia="Calibri" w:hAnsi="TimesET"/>
              </w:rPr>
              <w:t>х</w:t>
            </w:r>
          </w:p>
        </w:tc>
        <w:tc>
          <w:tcPr>
            <w:tcW w:w="823" w:type="dxa"/>
            <w:gridSpan w:val="5"/>
          </w:tcPr>
          <w:p w:rsidR="0075428B" w:rsidRPr="00994A7D" w:rsidRDefault="00116E04" w:rsidP="0075428B">
            <w:pPr>
              <w:autoSpaceDE w:val="0"/>
              <w:autoSpaceDN w:val="0"/>
              <w:jc w:val="center"/>
              <w:rPr>
                <w:rFonts w:ascii="TimesET" w:eastAsia="Calibri" w:hAnsi="TimesET"/>
              </w:rPr>
            </w:pPr>
            <w:r>
              <w:rPr>
                <w:rFonts w:ascii="TimesET" w:eastAsia="Calibri" w:hAnsi="TimesET"/>
              </w:rPr>
              <w:t>х</w:t>
            </w:r>
          </w:p>
        </w:tc>
        <w:tc>
          <w:tcPr>
            <w:tcW w:w="1276" w:type="dxa"/>
            <w:gridSpan w:val="5"/>
          </w:tcPr>
          <w:p w:rsidR="0075428B" w:rsidRPr="00994A7D" w:rsidRDefault="00116E04" w:rsidP="0075428B">
            <w:pPr>
              <w:autoSpaceDE w:val="0"/>
              <w:autoSpaceDN w:val="0"/>
              <w:jc w:val="center"/>
              <w:rPr>
                <w:rFonts w:ascii="TimesET" w:eastAsia="Calibri" w:hAnsi="TimesET"/>
              </w:rPr>
            </w:pPr>
            <w:r>
              <w:rPr>
                <w:rFonts w:ascii="TimesET" w:eastAsia="Calibri" w:hAnsi="TimesET"/>
              </w:rPr>
              <w:t>х</w:t>
            </w:r>
          </w:p>
        </w:tc>
        <w:tc>
          <w:tcPr>
            <w:tcW w:w="568" w:type="dxa"/>
            <w:gridSpan w:val="4"/>
          </w:tcPr>
          <w:p w:rsidR="0075428B" w:rsidRPr="00994A7D" w:rsidRDefault="00116E04" w:rsidP="0075428B">
            <w:pPr>
              <w:autoSpaceDE w:val="0"/>
              <w:autoSpaceDN w:val="0"/>
              <w:jc w:val="center"/>
              <w:rPr>
                <w:rFonts w:ascii="TimesET" w:eastAsia="Calibri" w:hAnsi="TimesET"/>
              </w:rPr>
            </w:pPr>
            <w:r>
              <w:rPr>
                <w:rFonts w:ascii="TimesET" w:eastAsia="Calibri" w:hAnsi="TimesET"/>
              </w:rPr>
              <w:t>х</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EC01AE" w:rsidP="0075428B">
            <w:pPr>
              <w:jc w:val="center"/>
              <w:rPr>
                <w:rFonts w:ascii="TimesET" w:eastAsia="Calibri" w:hAnsi="TimesET"/>
                <w:lang w:val="en-US"/>
              </w:rPr>
            </w:pPr>
            <w:r>
              <w:rPr>
                <w:rFonts w:ascii="TimesET" w:eastAsia="Calibri" w:hAnsi="TimesET"/>
                <w:lang w:val="en-US"/>
              </w:rPr>
              <w:t>675,0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х</w:t>
            </w:r>
          </w:p>
        </w:tc>
        <w:tc>
          <w:tcPr>
            <w:tcW w:w="823" w:type="dxa"/>
            <w:gridSpan w:val="5"/>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х</w:t>
            </w:r>
          </w:p>
        </w:tc>
        <w:tc>
          <w:tcPr>
            <w:tcW w:w="1276" w:type="dxa"/>
            <w:gridSpan w:val="5"/>
          </w:tcPr>
          <w:p w:rsidR="0075428B" w:rsidRPr="00994A7D" w:rsidRDefault="00EC01AE" w:rsidP="009829D8">
            <w:pPr>
              <w:autoSpaceDE w:val="0"/>
              <w:autoSpaceDN w:val="0"/>
              <w:spacing w:line="240" w:lineRule="auto"/>
              <w:jc w:val="center"/>
              <w:rPr>
                <w:rFonts w:ascii="TimesET" w:eastAsia="Calibri" w:hAnsi="TimesET"/>
              </w:rPr>
            </w:pPr>
            <w:r>
              <w:rPr>
                <w:rFonts w:ascii="TimesET" w:eastAsia="Calibri" w:hAnsi="TimesET"/>
              </w:rPr>
              <w:t>х</w:t>
            </w:r>
          </w:p>
        </w:tc>
        <w:tc>
          <w:tcPr>
            <w:tcW w:w="568" w:type="dxa"/>
            <w:gridSpan w:val="4"/>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х</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903</w:t>
            </w:r>
          </w:p>
        </w:tc>
        <w:tc>
          <w:tcPr>
            <w:tcW w:w="823" w:type="dxa"/>
            <w:gridSpan w:val="5"/>
          </w:tcPr>
          <w:p w:rsidR="0075428B" w:rsidRPr="00994A7D" w:rsidRDefault="00EC01AE" w:rsidP="00EC01AE">
            <w:pPr>
              <w:autoSpaceDE w:val="0"/>
              <w:autoSpaceDN w:val="0"/>
              <w:spacing w:line="240" w:lineRule="auto"/>
              <w:jc w:val="left"/>
              <w:rPr>
                <w:rFonts w:ascii="TimesET" w:eastAsia="Calibri" w:hAnsi="TimesET"/>
              </w:rPr>
            </w:pPr>
            <w:r>
              <w:rPr>
                <w:rFonts w:ascii="TimesET" w:eastAsia="Calibri" w:hAnsi="TimesET"/>
              </w:rPr>
              <w:t xml:space="preserve">  1003</w:t>
            </w:r>
          </w:p>
        </w:tc>
        <w:tc>
          <w:tcPr>
            <w:tcW w:w="1276" w:type="dxa"/>
            <w:gridSpan w:val="5"/>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Ц711412060</w:t>
            </w:r>
          </w:p>
        </w:tc>
        <w:tc>
          <w:tcPr>
            <w:tcW w:w="568" w:type="dxa"/>
            <w:gridSpan w:val="4"/>
          </w:tcPr>
          <w:p w:rsidR="0075428B" w:rsidRPr="00994A7D" w:rsidRDefault="00EC01AE" w:rsidP="0075428B">
            <w:pPr>
              <w:autoSpaceDE w:val="0"/>
              <w:autoSpaceDN w:val="0"/>
              <w:spacing w:line="240" w:lineRule="auto"/>
              <w:jc w:val="center"/>
              <w:rPr>
                <w:rFonts w:ascii="TimesET" w:eastAsia="Calibri" w:hAnsi="TimesET"/>
              </w:rPr>
            </w:pPr>
            <w:r>
              <w:rPr>
                <w:rFonts w:ascii="TimesET" w:eastAsia="Calibri" w:hAnsi="TimesET"/>
              </w:rPr>
              <w:t>313</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9829D8" w:rsidP="0075428B">
            <w:pPr>
              <w:jc w:val="center"/>
              <w:rPr>
                <w:rFonts w:ascii="TimesET" w:eastAsia="Calibri" w:hAnsi="TimesET"/>
              </w:rPr>
            </w:pPr>
            <w:r>
              <w:rPr>
                <w:rFonts w:ascii="TimesET" w:eastAsia="Calibri" w:hAnsi="TimesET"/>
              </w:rPr>
              <w:t>675,0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66"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992" w:type="dxa"/>
          </w:tcPr>
          <w:p w:rsidR="0075428B" w:rsidRPr="00994A7D" w:rsidRDefault="0075428B" w:rsidP="0075428B">
            <w:pPr>
              <w:jc w:val="center"/>
              <w:rPr>
                <w:rFonts w:ascii="TimesET" w:eastAsia="Calibri" w:hAnsi="TimesET"/>
              </w:rPr>
            </w:pPr>
            <w:r w:rsidRPr="00994A7D">
              <w:rPr>
                <w:rFonts w:ascii="TimesET" w:eastAsia="Calibri" w:hAnsi="TimesET"/>
              </w:rPr>
              <w:t>0</w:t>
            </w:r>
          </w:p>
        </w:tc>
        <w:tc>
          <w:tcPr>
            <w:tcW w:w="1029" w:type="dxa"/>
          </w:tcPr>
          <w:p w:rsidR="0075428B" w:rsidRPr="00994A7D" w:rsidRDefault="0075428B" w:rsidP="0075428B">
            <w:pPr>
              <w:jc w:val="center"/>
              <w:rPr>
                <w:rFonts w:ascii="TimesET" w:eastAsia="Calibri" w:hAnsi="TimesET"/>
              </w:rPr>
            </w:pPr>
            <w:r w:rsidRPr="00994A7D">
              <w:rPr>
                <w:rFonts w:ascii="TimesET" w:eastAsia="Calibri" w:hAnsi="TimesET"/>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w:t>
            </w:r>
            <w:r w:rsidRPr="00994A7D">
              <w:rPr>
                <w:rFonts w:ascii="TimesET" w:eastAsia="Calibri" w:hAnsi="TimesET"/>
              </w:rPr>
              <w:lastRenderedPageBreak/>
              <w:t>ятие 10.4</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lastRenderedPageBreak/>
              <w:t xml:space="preserve">Организация </w:t>
            </w:r>
            <w:r w:rsidRPr="00994A7D">
              <w:rPr>
                <w:rFonts w:ascii="TimesET" w:eastAsia="Calibri" w:hAnsi="TimesET"/>
              </w:rPr>
              <w:lastRenderedPageBreak/>
              <w:t>бесплатного горячего питания обучающихся, получающих начальное общее образование в муниципальных образовательных организациях Красночетайского муниципального округа</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 xml:space="preserve">Отдел </w:t>
            </w:r>
            <w:r w:rsidRPr="00994A7D">
              <w:rPr>
                <w:rFonts w:ascii="TimesET" w:eastAsia="Calibri" w:hAnsi="TimesET"/>
              </w:rPr>
              <w:lastRenderedPageBreak/>
              <w:t>образования, ОО</w:t>
            </w: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lastRenderedPageBreak/>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A81251" w:rsidP="0075428B">
            <w:pPr>
              <w:jc w:val="center"/>
              <w:rPr>
                <w:rFonts w:ascii="TimesET" w:eastAsia="Calibri" w:hAnsi="TimesET"/>
              </w:rPr>
            </w:pPr>
            <w:r>
              <w:rPr>
                <w:rFonts w:ascii="TimesET" w:eastAsia="Calibri" w:hAnsi="TimesET"/>
              </w:rPr>
              <w:t>4549,5</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5271,7</w:t>
            </w:r>
          </w:p>
        </w:tc>
        <w:tc>
          <w:tcPr>
            <w:tcW w:w="1066" w:type="dxa"/>
          </w:tcPr>
          <w:p w:rsidR="0075428B" w:rsidRPr="00994A7D" w:rsidRDefault="00B7093B" w:rsidP="0075428B">
            <w:pPr>
              <w:jc w:val="center"/>
              <w:rPr>
                <w:rFonts w:ascii="TimesET" w:eastAsia="Calibri" w:hAnsi="TimesET"/>
              </w:rPr>
            </w:pPr>
            <w:r>
              <w:rPr>
                <w:rFonts w:ascii="TimesET" w:eastAsia="Calibri" w:hAnsi="TimesET"/>
              </w:rPr>
              <w:t>5271,6</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Ц7114L3040</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E65696" w:rsidRDefault="00E65696" w:rsidP="0075428B">
            <w:pPr>
              <w:jc w:val="center"/>
              <w:rPr>
                <w:rFonts w:ascii="TimesET" w:eastAsia="Calibri" w:hAnsi="TimesET"/>
              </w:rPr>
            </w:pPr>
            <w:r>
              <w:rPr>
                <w:rFonts w:ascii="TimesET" w:eastAsia="Calibri" w:hAnsi="TimesET"/>
              </w:rPr>
              <w:t>4504,1</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5218,9</w:t>
            </w:r>
          </w:p>
        </w:tc>
        <w:tc>
          <w:tcPr>
            <w:tcW w:w="1066" w:type="dxa"/>
          </w:tcPr>
          <w:p w:rsidR="0075428B" w:rsidRPr="00994A7D" w:rsidRDefault="00B7093B" w:rsidP="0075428B">
            <w:pPr>
              <w:jc w:val="center"/>
              <w:rPr>
                <w:rFonts w:ascii="TimesET" w:eastAsia="Calibri" w:hAnsi="TimesET"/>
              </w:rPr>
            </w:pPr>
            <w:r>
              <w:rPr>
                <w:rFonts w:ascii="TimesET" w:eastAsia="Calibri" w:hAnsi="TimesET"/>
              </w:rPr>
              <w:t>5113,4</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Ц7114L3040</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E65696" w:rsidP="0075428B">
            <w:pPr>
              <w:jc w:val="center"/>
              <w:rPr>
                <w:rFonts w:ascii="TimesET" w:eastAsia="Calibri" w:hAnsi="TimesET"/>
              </w:rPr>
            </w:pPr>
            <w:r>
              <w:rPr>
                <w:rFonts w:ascii="TimesET" w:eastAsia="Calibri" w:hAnsi="TimesET"/>
              </w:rPr>
              <w:t>22,7</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26,4</w:t>
            </w:r>
          </w:p>
        </w:tc>
        <w:tc>
          <w:tcPr>
            <w:tcW w:w="1066" w:type="dxa"/>
          </w:tcPr>
          <w:p w:rsidR="0075428B" w:rsidRPr="00994A7D" w:rsidRDefault="00B7093B" w:rsidP="0075428B">
            <w:pPr>
              <w:jc w:val="center"/>
              <w:rPr>
                <w:rFonts w:ascii="TimesET" w:eastAsia="Calibri" w:hAnsi="TimesET"/>
              </w:rPr>
            </w:pPr>
            <w:r>
              <w:rPr>
                <w:rFonts w:ascii="TimesET" w:eastAsia="Calibri" w:hAnsi="TimesET"/>
              </w:rPr>
              <w:t>79,1</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sz w:val="18"/>
                <w:szCs w:val="18"/>
              </w:rPr>
            </w:pPr>
            <w:r w:rsidRPr="00994A7D">
              <w:rPr>
                <w:rFonts w:ascii="TimesET" w:eastAsia="Calibri" w:hAnsi="TimesET"/>
                <w:sz w:val="18"/>
                <w:szCs w:val="18"/>
              </w:rPr>
              <w:t>Ц7114L3040</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E65696" w:rsidP="0075428B">
            <w:pPr>
              <w:jc w:val="center"/>
              <w:rPr>
                <w:rFonts w:ascii="TimesET" w:eastAsia="Calibri" w:hAnsi="TimesET"/>
              </w:rPr>
            </w:pPr>
            <w:r>
              <w:rPr>
                <w:rFonts w:ascii="TimesET" w:eastAsia="Calibri" w:hAnsi="TimesET"/>
              </w:rPr>
              <w:t>22,7</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26,4</w:t>
            </w:r>
          </w:p>
        </w:tc>
        <w:tc>
          <w:tcPr>
            <w:tcW w:w="1066" w:type="dxa"/>
          </w:tcPr>
          <w:p w:rsidR="0075428B" w:rsidRPr="00994A7D" w:rsidRDefault="00B7093B" w:rsidP="0075428B">
            <w:pPr>
              <w:jc w:val="center"/>
              <w:rPr>
                <w:rFonts w:ascii="TimesET" w:eastAsia="Calibri" w:hAnsi="TimesET"/>
              </w:rPr>
            </w:pPr>
            <w:r>
              <w:rPr>
                <w:rFonts w:ascii="TimesET" w:eastAsia="Calibri" w:hAnsi="TimesET"/>
              </w:rPr>
              <w:t>79,1</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sz w:val="18"/>
                <w:szCs w:val="18"/>
                <w:lang w:val="en-US"/>
              </w:rPr>
            </w:pPr>
            <w:r w:rsidRPr="00994A7D">
              <w:rPr>
                <w:rFonts w:ascii="TimesET" w:eastAsia="Calibri" w:hAnsi="TimesET"/>
                <w:sz w:val="18"/>
                <w:szCs w:val="18"/>
                <w:lang w:val="en-US"/>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Мероприятие 10.5</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9116FE" w:rsidP="0075428B">
            <w:pPr>
              <w:jc w:val="center"/>
              <w:rPr>
                <w:rFonts w:ascii="TimesET" w:eastAsia="Calibri" w:hAnsi="TimesET"/>
              </w:rPr>
            </w:pPr>
            <w:r>
              <w:rPr>
                <w:rFonts w:ascii="TimesET" w:eastAsia="Calibri" w:hAnsi="TimesET"/>
              </w:rPr>
              <w:t>686,9</w:t>
            </w:r>
          </w:p>
        </w:tc>
        <w:tc>
          <w:tcPr>
            <w:tcW w:w="1118" w:type="dxa"/>
            <w:gridSpan w:val="3"/>
          </w:tcPr>
          <w:p w:rsidR="0075428B" w:rsidRPr="00994A7D" w:rsidRDefault="00097D4B" w:rsidP="0075428B">
            <w:pPr>
              <w:jc w:val="center"/>
              <w:rPr>
                <w:rFonts w:ascii="TimesET" w:eastAsia="Calibri" w:hAnsi="TimesET"/>
              </w:rPr>
            </w:pPr>
            <w:r>
              <w:rPr>
                <w:rFonts w:ascii="TimesET" w:eastAsia="Calibri" w:hAnsi="TimesET"/>
              </w:rPr>
              <w:t>1056,5</w:t>
            </w:r>
          </w:p>
        </w:tc>
        <w:tc>
          <w:tcPr>
            <w:tcW w:w="1066" w:type="dxa"/>
          </w:tcPr>
          <w:p w:rsidR="0075428B" w:rsidRPr="00994A7D" w:rsidRDefault="003E74EF" w:rsidP="0075428B">
            <w:pPr>
              <w:jc w:val="center"/>
              <w:rPr>
                <w:rFonts w:ascii="TimesET" w:eastAsia="Calibri" w:hAnsi="TimesET"/>
              </w:rPr>
            </w:pPr>
            <w:r>
              <w:rPr>
                <w:rFonts w:ascii="TimesET" w:eastAsia="Calibri" w:hAnsi="TimesET"/>
              </w:rPr>
              <w:t>1056,6</w:t>
            </w:r>
          </w:p>
        </w:tc>
        <w:tc>
          <w:tcPr>
            <w:tcW w:w="992" w:type="dxa"/>
          </w:tcPr>
          <w:p w:rsidR="0075428B" w:rsidRPr="00994A7D" w:rsidRDefault="003E74EF" w:rsidP="003E74EF">
            <w:pPr>
              <w:jc w:val="center"/>
              <w:rPr>
                <w:rFonts w:ascii="TimesET" w:eastAsia="Calibri" w:hAnsi="TimesET"/>
                <w:lang w:val="en-US"/>
              </w:rPr>
            </w:pPr>
            <w:r>
              <w:rPr>
                <w:rFonts w:ascii="TimesET" w:eastAsia="Calibri" w:hAnsi="TimesET"/>
                <w:lang w:val="en-US"/>
              </w:rPr>
              <w:t>25915,0</w:t>
            </w:r>
          </w:p>
        </w:tc>
        <w:tc>
          <w:tcPr>
            <w:tcW w:w="1029" w:type="dxa"/>
          </w:tcPr>
          <w:p w:rsidR="0075428B" w:rsidRPr="00994A7D" w:rsidRDefault="003E74EF" w:rsidP="0075428B">
            <w:pPr>
              <w:jc w:val="center"/>
              <w:rPr>
                <w:rFonts w:ascii="TimesET" w:eastAsia="Calibri" w:hAnsi="TimesET"/>
                <w:lang w:val="en-US"/>
              </w:rPr>
            </w:pPr>
            <w:r>
              <w:rPr>
                <w:rFonts w:ascii="TimesET" w:eastAsia="Calibri" w:hAnsi="TimesET"/>
                <w:lang w:val="en-US"/>
              </w:rPr>
              <w:t>25915</w:t>
            </w:r>
            <w:r w:rsidR="009F0669">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Ц7114</w:t>
            </w:r>
            <w:r w:rsidRPr="00994A7D">
              <w:rPr>
                <w:rFonts w:ascii="TimesET" w:eastAsia="Calibri" w:hAnsi="TimesET"/>
                <w:lang w:val="en-US"/>
              </w:rPr>
              <w:t>S</w:t>
            </w:r>
            <w:r w:rsidRPr="00994A7D">
              <w:rPr>
                <w:rFonts w:ascii="TimesET" w:eastAsia="Calibri" w:hAnsi="TimesET"/>
              </w:rPr>
              <w:t>1560</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4F7505" w:rsidP="0075428B">
            <w:pPr>
              <w:rPr>
                <w:rFonts w:ascii="TimesET" w:eastAsia="Calibri" w:hAnsi="TimesET"/>
              </w:rPr>
            </w:pPr>
            <w:r>
              <w:rPr>
                <w:rFonts w:ascii="TimesET" w:eastAsia="Calibri" w:hAnsi="TimesET"/>
              </w:rPr>
              <w:t xml:space="preserve">   </w:t>
            </w:r>
            <w:r w:rsidR="00EC01AE">
              <w:rPr>
                <w:rFonts w:ascii="TimesET" w:eastAsia="Calibri" w:hAnsi="TimesET"/>
              </w:rPr>
              <w:t>616,5</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950,9</w:t>
            </w:r>
          </w:p>
        </w:tc>
        <w:tc>
          <w:tcPr>
            <w:tcW w:w="1066" w:type="dxa"/>
          </w:tcPr>
          <w:p w:rsidR="0075428B" w:rsidRPr="00994A7D" w:rsidRDefault="00591897" w:rsidP="0075428B">
            <w:pPr>
              <w:jc w:val="center"/>
              <w:rPr>
                <w:rFonts w:ascii="TimesET" w:eastAsia="Calibri" w:hAnsi="TimesET"/>
              </w:rPr>
            </w:pPr>
            <w:r>
              <w:rPr>
                <w:rFonts w:ascii="TimesET" w:eastAsia="Calibri" w:hAnsi="TimesET"/>
              </w:rPr>
              <w:t>950,9</w:t>
            </w:r>
          </w:p>
        </w:tc>
        <w:tc>
          <w:tcPr>
            <w:tcW w:w="992" w:type="dxa"/>
          </w:tcPr>
          <w:p w:rsidR="0075428B" w:rsidRPr="003E74EF" w:rsidRDefault="003E74EF" w:rsidP="0075428B">
            <w:pPr>
              <w:jc w:val="center"/>
              <w:rPr>
                <w:rFonts w:ascii="TimesET" w:eastAsia="Calibri" w:hAnsi="TimesET"/>
              </w:rPr>
            </w:pPr>
            <w:r>
              <w:rPr>
                <w:rFonts w:ascii="TimesET" w:eastAsia="Calibri" w:hAnsi="TimesET"/>
              </w:rPr>
              <w:t>25779,5</w:t>
            </w:r>
          </w:p>
        </w:tc>
        <w:tc>
          <w:tcPr>
            <w:tcW w:w="1029" w:type="dxa"/>
          </w:tcPr>
          <w:p w:rsidR="0075428B" w:rsidRPr="003E74EF" w:rsidRDefault="003E74EF" w:rsidP="0075428B">
            <w:pPr>
              <w:jc w:val="center"/>
              <w:rPr>
                <w:rFonts w:ascii="TimesET" w:eastAsia="Calibri" w:hAnsi="TimesET"/>
              </w:rPr>
            </w:pPr>
            <w:r>
              <w:rPr>
                <w:rFonts w:ascii="TimesET" w:eastAsia="Calibri" w:hAnsi="TimesET"/>
              </w:rPr>
              <w:t>25779,5</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974</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0702</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Ц7114S1560</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3A2F7E" w:rsidP="0075428B">
            <w:pPr>
              <w:jc w:val="center"/>
              <w:rPr>
                <w:rFonts w:ascii="TimesET" w:eastAsia="Calibri" w:hAnsi="TimesET"/>
              </w:rPr>
            </w:pPr>
            <w:r>
              <w:rPr>
                <w:rFonts w:ascii="TimesET" w:eastAsia="Calibri" w:hAnsi="TimesET"/>
              </w:rPr>
              <w:t>70,4</w:t>
            </w:r>
          </w:p>
        </w:tc>
        <w:tc>
          <w:tcPr>
            <w:tcW w:w="1118" w:type="dxa"/>
            <w:gridSpan w:val="3"/>
          </w:tcPr>
          <w:p w:rsidR="0075428B" w:rsidRPr="00994A7D" w:rsidRDefault="00097D4B" w:rsidP="0075428B">
            <w:pPr>
              <w:jc w:val="center"/>
              <w:rPr>
                <w:rFonts w:ascii="TimesET" w:eastAsia="Calibri" w:hAnsi="TimesET"/>
              </w:rPr>
            </w:pPr>
            <w:r>
              <w:rPr>
                <w:rFonts w:ascii="TimesET" w:eastAsia="Calibri" w:hAnsi="TimesET"/>
              </w:rPr>
              <w:t>105,6</w:t>
            </w:r>
          </w:p>
        </w:tc>
        <w:tc>
          <w:tcPr>
            <w:tcW w:w="1066" w:type="dxa"/>
          </w:tcPr>
          <w:p w:rsidR="0075428B" w:rsidRPr="00994A7D" w:rsidRDefault="003E74EF" w:rsidP="0075428B">
            <w:pPr>
              <w:jc w:val="center"/>
              <w:rPr>
                <w:rFonts w:ascii="TimesET" w:eastAsia="Calibri" w:hAnsi="TimesET"/>
              </w:rPr>
            </w:pPr>
            <w:r>
              <w:rPr>
                <w:rFonts w:ascii="TimesET" w:eastAsia="Calibri" w:hAnsi="TimesET"/>
              </w:rPr>
              <w:t>105,7</w:t>
            </w:r>
          </w:p>
        </w:tc>
        <w:tc>
          <w:tcPr>
            <w:tcW w:w="992" w:type="dxa"/>
          </w:tcPr>
          <w:p w:rsidR="0075428B" w:rsidRPr="00994A7D" w:rsidRDefault="009F0669" w:rsidP="0075428B">
            <w:pPr>
              <w:jc w:val="center"/>
              <w:rPr>
                <w:rFonts w:ascii="TimesET" w:eastAsia="Calibri" w:hAnsi="TimesET"/>
                <w:lang w:val="en-US"/>
              </w:rPr>
            </w:pPr>
            <w:r>
              <w:rPr>
                <w:rFonts w:ascii="TimesET" w:eastAsia="Calibri" w:hAnsi="TimesET"/>
                <w:lang w:val="en-US"/>
              </w:rPr>
              <w:t>135,5</w:t>
            </w:r>
          </w:p>
        </w:tc>
        <w:tc>
          <w:tcPr>
            <w:tcW w:w="1029" w:type="dxa"/>
          </w:tcPr>
          <w:p w:rsidR="0075428B" w:rsidRPr="00994A7D" w:rsidRDefault="009F0669" w:rsidP="0075428B">
            <w:pPr>
              <w:jc w:val="center"/>
              <w:rPr>
                <w:rFonts w:ascii="TimesET" w:eastAsia="Calibri" w:hAnsi="TimesET"/>
                <w:lang w:val="en-US"/>
              </w:rPr>
            </w:pPr>
            <w:r>
              <w:rPr>
                <w:rFonts w:ascii="TimesET" w:eastAsia="Calibri" w:hAnsi="TimesET"/>
                <w:lang w:val="en-US"/>
              </w:rPr>
              <w:t>135,5</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823" w:type="dxa"/>
            <w:gridSpan w:val="5"/>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118" w:type="dxa"/>
            <w:gridSpan w:val="3"/>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66"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992"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c>
          <w:tcPr>
            <w:tcW w:w="1029" w:type="dxa"/>
          </w:tcPr>
          <w:p w:rsidR="0075428B" w:rsidRPr="00994A7D" w:rsidRDefault="0075428B" w:rsidP="0075428B">
            <w:pPr>
              <w:jc w:val="center"/>
              <w:rPr>
                <w:rFonts w:ascii="TimesET" w:eastAsia="Calibri" w:hAnsi="TimesET"/>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lastRenderedPageBreak/>
              <w:t>Мероприятие 10.6</w:t>
            </w:r>
          </w:p>
        </w:tc>
        <w:tc>
          <w:tcPr>
            <w:tcW w:w="1846"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Обеспечение бесплатным двухразовым питанием обучающихся общеобразовательных организаций, находящихся на территории Чувашской Республики, и детей, проживающих на территорий Чувашской Республики, получающих образование вне организаций, осуществляющих образовательную деятельность</w:t>
            </w:r>
            <w:r w:rsidR="00DA6BC0">
              <w:rPr>
                <w:rFonts w:ascii="TimesET" w:eastAsia="Calibri" w:hAnsi="TimesET"/>
              </w:rPr>
              <w:t xml:space="preserve"> </w:t>
            </w:r>
            <w:r w:rsidRPr="00994A7D">
              <w:rPr>
                <w:rFonts w:ascii="TimesET" w:eastAsia="Calibri" w:hAnsi="TimesET"/>
              </w:rPr>
              <w:t xml:space="preserve">(в форме семейного образования и самообразования), являющихся членами семей участников </w:t>
            </w:r>
            <w:r w:rsidR="00DA6BC0">
              <w:rPr>
                <w:rFonts w:ascii="TimesET" w:eastAsia="Calibri" w:hAnsi="TimesET"/>
              </w:rPr>
              <w:t>СВО, в том числе погибших (умерш</w:t>
            </w:r>
            <w:r w:rsidRPr="00994A7D">
              <w:rPr>
                <w:rFonts w:ascii="TimesET" w:eastAsia="Calibri" w:hAnsi="TimesET"/>
              </w:rPr>
              <w:t>их) в результате участия в СВО</w:t>
            </w:r>
          </w:p>
        </w:tc>
        <w:tc>
          <w:tcPr>
            <w:tcW w:w="1235" w:type="dxa"/>
            <w:gridSpan w:val="4"/>
            <w:vMerge w:val="restart"/>
          </w:tcPr>
          <w:p w:rsidR="0075428B" w:rsidRPr="00994A7D" w:rsidRDefault="0075428B" w:rsidP="0075428B">
            <w:pPr>
              <w:autoSpaceDE w:val="0"/>
              <w:autoSpaceDN w:val="0"/>
              <w:jc w:val="center"/>
              <w:rPr>
                <w:rFonts w:ascii="TimesET" w:eastAsia="Calibri" w:hAnsi="TimesET"/>
              </w:rPr>
            </w:pPr>
          </w:p>
        </w:tc>
        <w:tc>
          <w:tcPr>
            <w:tcW w:w="1883" w:type="dxa"/>
            <w:gridSpan w:val="2"/>
            <w:vMerge w:val="restart"/>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Отдел образования, ОО</w:t>
            </w:r>
          </w:p>
        </w:tc>
        <w:tc>
          <w:tcPr>
            <w:tcW w:w="567" w:type="dxa"/>
          </w:tcPr>
          <w:p w:rsidR="0075428B" w:rsidRPr="00994A7D" w:rsidRDefault="00116E04" w:rsidP="0075428B">
            <w:pPr>
              <w:autoSpaceDE w:val="0"/>
              <w:autoSpaceDN w:val="0"/>
              <w:jc w:val="center"/>
              <w:rPr>
                <w:rFonts w:ascii="TimesET" w:eastAsia="Calibri" w:hAnsi="TimesET"/>
              </w:rPr>
            </w:pPr>
            <w:r>
              <w:rPr>
                <w:rFonts w:ascii="TimesET" w:eastAsia="Calibri" w:hAnsi="TimesET"/>
              </w:rPr>
              <w:t>х</w:t>
            </w:r>
          </w:p>
        </w:tc>
        <w:tc>
          <w:tcPr>
            <w:tcW w:w="823"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276" w:type="dxa"/>
            <w:gridSpan w:val="5"/>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568" w:type="dxa"/>
            <w:gridSpan w:val="4"/>
          </w:tcPr>
          <w:p w:rsidR="0075428B" w:rsidRPr="00994A7D" w:rsidRDefault="0075428B" w:rsidP="0075428B">
            <w:pPr>
              <w:autoSpaceDE w:val="0"/>
              <w:autoSpaceDN w:val="0"/>
              <w:jc w:val="center"/>
              <w:rPr>
                <w:rFonts w:ascii="TimesET" w:eastAsia="Calibri" w:hAnsi="TimesET"/>
              </w:rPr>
            </w:pPr>
            <w:r w:rsidRPr="00994A7D">
              <w:rPr>
                <w:rFonts w:ascii="TimesET" w:eastAsia="Calibri" w:hAnsi="TimesET"/>
              </w:rPr>
              <w:t>x</w:t>
            </w:r>
          </w:p>
        </w:tc>
        <w:tc>
          <w:tcPr>
            <w:tcW w:w="1004" w:type="dxa"/>
            <w:gridSpan w:val="4"/>
            <w:vAlign w:val="center"/>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Всего</w:t>
            </w:r>
          </w:p>
        </w:tc>
        <w:tc>
          <w:tcPr>
            <w:tcW w:w="1007" w:type="dxa"/>
            <w:gridSpan w:val="4"/>
          </w:tcPr>
          <w:p w:rsidR="0075428B" w:rsidRPr="00994A7D" w:rsidRDefault="00A94EF0" w:rsidP="0075428B">
            <w:pPr>
              <w:jc w:val="center"/>
              <w:rPr>
                <w:rFonts w:ascii="TimesET" w:eastAsia="Calibri" w:hAnsi="TimesET"/>
              </w:rPr>
            </w:pPr>
            <w:r>
              <w:rPr>
                <w:rFonts w:ascii="TimesET" w:eastAsia="Calibri" w:hAnsi="TimesET"/>
              </w:rPr>
              <w:t>87,3</w:t>
            </w:r>
          </w:p>
        </w:tc>
        <w:tc>
          <w:tcPr>
            <w:tcW w:w="1118" w:type="dxa"/>
            <w:gridSpan w:val="3"/>
          </w:tcPr>
          <w:p w:rsidR="0075428B" w:rsidRPr="00994A7D" w:rsidRDefault="0075428B" w:rsidP="0075428B">
            <w:pPr>
              <w:jc w:val="center"/>
              <w:rPr>
                <w:rFonts w:ascii="TimesET" w:eastAsia="Calibri" w:hAnsi="TimesET"/>
              </w:rPr>
            </w:pPr>
            <w:r w:rsidRPr="00994A7D">
              <w:rPr>
                <w:rFonts w:ascii="TimesET" w:eastAsia="Calibri" w:hAnsi="TimesET"/>
              </w:rPr>
              <w:t>354,6</w:t>
            </w:r>
          </w:p>
        </w:tc>
        <w:tc>
          <w:tcPr>
            <w:tcW w:w="1066" w:type="dxa"/>
          </w:tcPr>
          <w:p w:rsidR="0075428B" w:rsidRPr="00994A7D" w:rsidRDefault="009F0669" w:rsidP="0075428B">
            <w:pPr>
              <w:jc w:val="center"/>
              <w:rPr>
                <w:rFonts w:ascii="TimesET" w:eastAsia="Calibri" w:hAnsi="TimesET"/>
              </w:rPr>
            </w:pPr>
            <w:r>
              <w:rPr>
                <w:rFonts w:ascii="TimesET" w:eastAsia="Calibri" w:hAnsi="TimesET"/>
              </w:rPr>
              <w:t>354,6</w:t>
            </w:r>
          </w:p>
        </w:tc>
        <w:tc>
          <w:tcPr>
            <w:tcW w:w="992" w:type="dxa"/>
          </w:tcPr>
          <w:p w:rsidR="0075428B" w:rsidRPr="00994A7D" w:rsidRDefault="009F0669" w:rsidP="0075428B">
            <w:pPr>
              <w:jc w:val="center"/>
              <w:rPr>
                <w:rFonts w:ascii="TimesET" w:eastAsia="Calibri" w:hAnsi="TimesET"/>
                <w:lang w:val="en-US"/>
              </w:rPr>
            </w:pPr>
            <w:r>
              <w:rPr>
                <w:rFonts w:ascii="TimesET" w:eastAsia="Calibri" w:hAnsi="TimesET"/>
                <w:lang w:val="en-US"/>
              </w:rPr>
              <w:t>1773,0</w:t>
            </w:r>
          </w:p>
        </w:tc>
        <w:tc>
          <w:tcPr>
            <w:tcW w:w="1029" w:type="dxa"/>
          </w:tcPr>
          <w:p w:rsidR="0075428B" w:rsidRPr="00994A7D" w:rsidRDefault="009F0669" w:rsidP="0075428B">
            <w:pPr>
              <w:jc w:val="center"/>
              <w:rPr>
                <w:rFonts w:ascii="TimesET" w:eastAsia="Calibri" w:hAnsi="TimesET"/>
                <w:lang w:val="en-US"/>
              </w:rPr>
            </w:pPr>
            <w:r>
              <w:rPr>
                <w:rFonts w:ascii="TimesET" w:eastAsia="Calibri" w:hAnsi="TimesET"/>
                <w:lang w:val="en-US"/>
              </w:rPr>
              <w:t>1773,0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r w:rsidRPr="00994A7D">
              <w:rPr>
                <w:rFonts w:ascii="TimesET" w:eastAsia="Calibri" w:hAnsi="TimesET"/>
              </w:rPr>
              <w:t>x</w:t>
            </w:r>
          </w:p>
        </w:tc>
        <w:tc>
          <w:tcPr>
            <w:tcW w:w="823" w:type="dxa"/>
            <w:gridSpan w:val="5"/>
          </w:tcPr>
          <w:p w:rsidR="0075428B" w:rsidRPr="00994A7D" w:rsidRDefault="0075428B" w:rsidP="0075428B">
            <w:r w:rsidRPr="00994A7D">
              <w:rPr>
                <w:rFonts w:ascii="TimesET" w:eastAsia="Calibri" w:hAnsi="TimesET"/>
              </w:rPr>
              <w:t>x</w:t>
            </w:r>
          </w:p>
        </w:tc>
        <w:tc>
          <w:tcPr>
            <w:tcW w:w="1276" w:type="dxa"/>
            <w:gridSpan w:val="5"/>
          </w:tcPr>
          <w:p w:rsidR="0075428B" w:rsidRPr="00994A7D" w:rsidRDefault="0075428B" w:rsidP="0075428B">
            <w:r w:rsidRPr="00994A7D">
              <w:rPr>
                <w:rFonts w:ascii="TimesET" w:eastAsia="Calibri" w:hAnsi="TimesET"/>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федеральный бюджет</w:t>
            </w:r>
          </w:p>
        </w:tc>
        <w:tc>
          <w:tcPr>
            <w:tcW w:w="1007" w:type="dxa"/>
            <w:gridSpan w:val="4"/>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118" w:type="dxa"/>
            <w:gridSpan w:val="3"/>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66"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992"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29"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r w:rsidRPr="00994A7D">
              <w:rPr>
                <w:rFonts w:ascii="TimesET" w:eastAsia="Calibri" w:hAnsi="TimesET"/>
              </w:rPr>
              <w:t>974</w:t>
            </w:r>
          </w:p>
        </w:tc>
        <w:tc>
          <w:tcPr>
            <w:tcW w:w="823" w:type="dxa"/>
            <w:gridSpan w:val="5"/>
          </w:tcPr>
          <w:p w:rsidR="0075428B" w:rsidRPr="00994A7D" w:rsidRDefault="0075428B" w:rsidP="0075428B">
            <w:r w:rsidRPr="00994A7D">
              <w:rPr>
                <w:rFonts w:ascii="TimesET" w:eastAsia="Calibri" w:hAnsi="TimesET"/>
              </w:rPr>
              <w:t>0702</w:t>
            </w:r>
          </w:p>
        </w:tc>
        <w:tc>
          <w:tcPr>
            <w:tcW w:w="1276" w:type="dxa"/>
            <w:gridSpan w:val="5"/>
          </w:tcPr>
          <w:p w:rsidR="0075428B" w:rsidRPr="00994A7D" w:rsidRDefault="0075428B" w:rsidP="0075428B">
            <w:r w:rsidRPr="00994A7D">
              <w:rPr>
                <w:rFonts w:ascii="TimesET" w:eastAsia="Calibri" w:hAnsi="TimesET"/>
              </w:rPr>
              <w:t>Ц7114</w:t>
            </w:r>
            <w:r w:rsidRPr="00994A7D">
              <w:rPr>
                <w:rFonts w:ascii="TimesET" w:eastAsia="Calibri" w:hAnsi="TimesET"/>
                <w:lang w:val="en-US"/>
              </w:rPr>
              <w:t>2029</w:t>
            </w:r>
            <w:r w:rsidRPr="00994A7D">
              <w:rPr>
                <w:rFonts w:ascii="TimesET" w:eastAsia="Calibri" w:hAnsi="TimesET"/>
              </w:rPr>
              <w:t>П</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rPr>
            </w:pPr>
            <w:r w:rsidRPr="00994A7D">
              <w:rPr>
                <w:rFonts w:ascii="TimesET" w:eastAsia="Calibri" w:hAnsi="TimesET"/>
              </w:rPr>
              <w:t>612,622</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Чувашской Республики</w:t>
            </w:r>
          </w:p>
        </w:tc>
        <w:tc>
          <w:tcPr>
            <w:tcW w:w="1007" w:type="dxa"/>
            <w:gridSpan w:val="4"/>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rPr>
              <w:t xml:space="preserve">   </w:t>
            </w:r>
            <w:r w:rsidR="00A94EF0">
              <w:rPr>
                <w:rFonts w:ascii="TimesET" w:eastAsia="Calibri" w:hAnsi="TimesET"/>
              </w:rPr>
              <w:t>87,3</w:t>
            </w:r>
          </w:p>
        </w:tc>
        <w:tc>
          <w:tcPr>
            <w:tcW w:w="1118" w:type="dxa"/>
            <w:gridSpan w:val="3"/>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rPr>
              <w:t>354,6</w:t>
            </w:r>
          </w:p>
        </w:tc>
        <w:tc>
          <w:tcPr>
            <w:tcW w:w="1066" w:type="dxa"/>
          </w:tcPr>
          <w:p w:rsidR="0075428B" w:rsidRPr="00994A7D" w:rsidRDefault="009F0669" w:rsidP="0075428B">
            <w:pPr>
              <w:autoSpaceDE w:val="0"/>
              <w:autoSpaceDN w:val="0"/>
              <w:jc w:val="center"/>
              <w:rPr>
                <w:rFonts w:ascii="TimesET" w:eastAsia="Calibri" w:hAnsi="TimesET"/>
                <w:bCs/>
              </w:rPr>
            </w:pPr>
            <w:r>
              <w:rPr>
                <w:rFonts w:ascii="TimesET" w:eastAsia="Calibri" w:hAnsi="TimesET"/>
                <w:bCs/>
              </w:rPr>
              <w:t>354,6</w:t>
            </w:r>
          </w:p>
        </w:tc>
        <w:tc>
          <w:tcPr>
            <w:tcW w:w="992" w:type="dxa"/>
          </w:tcPr>
          <w:p w:rsidR="0075428B" w:rsidRPr="00994A7D" w:rsidRDefault="009F0669" w:rsidP="0075428B">
            <w:pPr>
              <w:autoSpaceDE w:val="0"/>
              <w:autoSpaceDN w:val="0"/>
              <w:jc w:val="center"/>
              <w:rPr>
                <w:rFonts w:ascii="TimesET" w:eastAsia="Calibri" w:hAnsi="TimesET"/>
                <w:bCs/>
                <w:lang w:val="en-US"/>
              </w:rPr>
            </w:pPr>
            <w:r>
              <w:rPr>
                <w:rFonts w:ascii="TimesET" w:eastAsia="Calibri" w:hAnsi="TimesET"/>
                <w:lang w:val="en-US"/>
              </w:rPr>
              <w:t>1773,0</w:t>
            </w:r>
          </w:p>
        </w:tc>
        <w:tc>
          <w:tcPr>
            <w:tcW w:w="1029" w:type="dxa"/>
          </w:tcPr>
          <w:p w:rsidR="0075428B" w:rsidRPr="00994A7D" w:rsidRDefault="009F0669" w:rsidP="0075428B">
            <w:pPr>
              <w:autoSpaceDE w:val="0"/>
              <w:autoSpaceDN w:val="0"/>
              <w:jc w:val="center"/>
              <w:rPr>
                <w:rFonts w:ascii="TimesET" w:eastAsia="Calibri" w:hAnsi="TimesET"/>
                <w:bCs/>
                <w:lang w:val="en-US"/>
              </w:rPr>
            </w:pPr>
            <w:r>
              <w:rPr>
                <w:rFonts w:ascii="TimesET" w:eastAsia="Calibri" w:hAnsi="TimesET"/>
                <w:lang w:val="en-US"/>
              </w:rPr>
              <w:t>1773,0</w:t>
            </w:r>
          </w:p>
        </w:tc>
      </w:tr>
      <w:tr w:rsidR="0075428B" w:rsidRPr="00994A7D"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A94EF0" w:rsidP="0075428B">
            <w:r>
              <w:rPr>
                <w:rFonts w:ascii="TimesET" w:eastAsia="Calibri" w:hAnsi="TimesET"/>
              </w:rPr>
              <w:t>х</w:t>
            </w:r>
          </w:p>
        </w:tc>
        <w:tc>
          <w:tcPr>
            <w:tcW w:w="823" w:type="dxa"/>
            <w:gridSpan w:val="5"/>
          </w:tcPr>
          <w:p w:rsidR="0075428B" w:rsidRPr="00994A7D" w:rsidRDefault="00A94EF0" w:rsidP="0075428B">
            <w:r>
              <w:rPr>
                <w:rFonts w:ascii="TimesET" w:eastAsia="Calibri" w:hAnsi="TimesET"/>
              </w:rPr>
              <w:t>х</w:t>
            </w:r>
          </w:p>
        </w:tc>
        <w:tc>
          <w:tcPr>
            <w:tcW w:w="1276" w:type="dxa"/>
            <w:gridSpan w:val="5"/>
          </w:tcPr>
          <w:p w:rsidR="0075428B" w:rsidRPr="00994A7D" w:rsidRDefault="00A94EF0" w:rsidP="0075428B">
            <w:r>
              <w:rPr>
                <w:rFonts w:ascii="TimesET" w:eastAsia="Calibri" w:hAnsi="TimesET"/>
              </w:rPr>
              <w:t>х</w:t>
            </w:r>
          </w:p>
        </w:tc>
        <w:tc>
          <w:tcPr>
            <w:tcW w:w="568" w:type="dxa"/>
            <w:gridSpan w:val="4"/>
          </w:tcPr>
          <w:p w:rsidR="0075428B" w:rsidRPr="00994A7D" w:rsidRDefault="00A94EF0" w:rsidP="00A94EF0">
            <w:pPr>
              <w:autoSpaceDE w:val="0"/>
              <w:autoSpaceDN w:val="0"/>
              <w:spacing w:line="240" w:lineRule="auto"/>
              <w:jc w:val="center"/>
              <w:rPr>
                <w:rFonts w:ascii="TimesET" w:eastAsia="Calibri" w:hAnsi="TimesET"/>
              </w:rPr>
            </w:pPr>
            <w:r>
              <w:rPr>
                <w:rFonts w:ascii="TimesET" w:eastAsia="Calibri" w:hAnsi="TimesET"/>
              </w:rPr>
              <w:t>х</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75428B" w:rsidRPr="00994A7D" w:rsidRDefault="0075428B" w:rsidP="0075428B">
            <w:pPr>
              <w:autoSpaceDE w:val="0"/>
              <w:autoSpaceDN w:val="0"/>
              <w:jc w:val="center"/>
              <w:rPr>
                <w:rFonts w:ascii="TimesET" w:eastAsia="Calibri" w:hAnsi="TimesET"/>
                <w:bCs/>
              </w:rPr>
            </w:pPr>
            <w:r w:rsidRPr="00994A7D">
              <w:rPr>
                <w:rFonts w:ascii="TimesET" w:eastAsia="Calibri" w:hAnsi="TimesET"/>
                <w:bCs/>
              </w:rPr>
              <w:t>0</w:t>
            </w:r>
          </w:p>
        </w:tc>
        <w:tc>
          <w:tcPr>
            <w:tcW w:w="1118" w:type="dxa"/>
            <w:gridSpan w:val="3"/>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rPr>
              <w:t>0</w:t>
            </w:r>
          </w:p>
        </w:tc>
        <w:tc>
          <w:tcPr>
            <w:tcW w:w="1066" w:type="dxa"/>
          </w:tcPr>
          <w:p w:rsidR="0075428B" w:rsidRPr="00994A7D" w:rsidRDefault="0075428B" w:rsidP="0075428B">
            <w:pPr>
              <w:autoSpaceDE w:val="0"/>
              <w:autoSpaceDN w:val="0"/>
              <w:jc w:val="center"/>
              <w:rPr>
                <w:rFonts w:ascii="TimesET" w:eastAsia="Calibri" w:hAnsi="TimesET"/>
                <w:bCs/>
              </w:rPr>
            </w:pPr>
            <w:r w:rsidRPr="00994A7D">
              <w:rPr>
                <w:rFonts w:ascii="TimesET" w:eastAsia="Calibri" w:hAnsi="TimesET"/>
                <w:bCs/>
              </w:rPr>
              <w:t>0</w:t>
            </w:r>
          </w:p>
        </w:tc>
        <w:tc>
          <w:tcPr>
            <w:tcW w:w="992"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29"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r>
      <w:tr w:rsidR="0075428B" w:rsidRPr="00BF114C" w:rsidTr="0006196E">
        <w:trPr>
          <w:gridAfter w:val="5"/>
          <w:wAfter w:w="4960" w:type="dxa"/>
        </w:trPr>
        <w:tc>
          <w:tcPr>
            <w:tcW w:w="1019" w:type="dxa"/>
            <w:vMerge/>
          </w:tcPr>
          <w:p w:rsidR="0075428B" w:rsidRPr="00994A7D" w:rsidRDefault="0075428B" w:rsidP="0075428B">
            <w:pPr>
              <w:autoSpaceDE w:val="0"/>
              <w:autoSpaceDN w:val="0"/>
              <w:rPr>
                <w:rFonts w:ascii="TimesET" w:eastAsia="Calibri" w:hAnsi="TimesET"/>
              </w:rPr>
            </w:pPr>
          </w:p>
        </w:tc>
        <w:tc>
          <w:tcPr>
            <w:tcW w:w="1846" w:type="dxa"/>
            <w:gridSpan w:val="2"/>
            <w:vMerge/>
          </w:tcPr>
          <w:p w:rsidR="0075428B" w:rsidRPr="00994A7D" w:rsidRDefault="0075428B" w:rsidP="0075428B">
            <w:pPr>
              <w:autoSpaceDE w:val="0"/>
              <w:autoSpaceDN w:val="0"/>
              <w:rPr>
                <w:rFonts w:ascii="TimesET" w:eastAsia="Calibri" w:hAnsi="TimesET"/>
              </w:rPr>
            </w:pPr>
          </w:p>
        </w:tc>
        <w:tc>
          <w:tcPr>
            <w:tcW w:w="1235" w:type="dxa"/>
            <w:gridSpan w:val="4"/>
            <w:vMerge/>
          </w:tcPr>
          <w:p w:rsidR="0075428B" w:rsidRPr="00994A7D" w:rsidRDefault="0075428B" w:rsidP="0075428B">
            <w:pPr>
              <w:autoSpaceDE w:val="0"/>
              <w:autoSpaceDN w:val="0"/>
              <w:jc w:val="center"/>
              <w:rPr>
                <w:rFonts w:ascii="TimesET" w:eastAsia="Calibri" w:hAnsi="TimesET"/>
              </w:rPr>
            </w:pPr>
          </w:p>
        </w:tc>
        <w:tc>
          <w:tcPr>
            <w:tcW w:w="1883" w:type="dxa"/>
            <w:gridSpan w:val="2"/>
            <w:vMerge/>
          </w:tcPr>
          <w:p w:rsidR="0075428B" w:rsidRPr="00994A7D" w:rsidRDefault="0075428B" w:rsidP="0075428B">
            <w:pPr>
              <w:autoSpaceDE w:val="0"/>
              <w:autoSpaceDN w:val="0"/>
              <w:jc w:val="center"/>
              <w:rPr>
                <w:rFonts w:ascii="TimesET" w:eastAsia="Calibri" w:hAnsi="TimesET"/>
              </w:rPr>
            </w:pPr>
          </w:p>
        </w:tc>
        <w:tc>
          <w:tcPr>
            <w:tcW w:w="567" w:type="dxa"/>
          </w:tcPr>
          <w:p w:rsidR="0075428B" w:rsidRPr="00994A7D" w:rsidRDefault="0075428B" w:rsidP="0075428B">
            <w:pPr>
              <w:rPr>
                <w:lang w:val="en-US"/>
              </w:rPr>
            </w:pPr>
            <w:r w:rsidRPr="00994A7D">
              <w:rPr>
                <w:rFonts w:ascii="TimesET" w:eastAsia="Calibri" w:hAnsi="TimesET"/>
                <w:lang w:val="en-US"/>
              </w:rPr>
              <w:t>x</w:t>
            </w:r>
          </w:p>
        </w:tc>
        <w:tc>
          <w:tcPr>
            <w:tcW w:w="823" w:type="dxa"/>
            <w:gridSpan w:val="5"/>
          </w:tcPr>
          <w:p w:rsidR="0075428B" w:rsidRPr="00994A7D" w:rsidRDefault="0075428B" w:rsidP="0075428B">
            <w:pPr>
              <w:rPr>
                <w:lang w:val="en-US"/>
              </w:rPr>
            </w:pPr>
            <w:r w:rsidRPr="00994A7D">
              <w:rPr>
                <w:rFonts w:ascii="TimesET" w:eastAsia="Calibri" w:hAnsi="TimesET"/>
                <w:lang w:val="en-US"/>
              </w:rPr>
              <w:t>x</w:t>
            </w:r>
          </w:p>
        </w:tc>
        <w:tc>
          <w:tcPr>
            <w:tcW w:w="1276" w:type="dxa"/>
            <w:gridSpan w:val="5"/>
          </w:tcPr>
          <w:p w:rsidR="0075428B" w:rsidRPr="00994A7D" w:rsidRDefault="0075428B" w:rsidP="0075428B">
            <w:pPr>
              <w:rPr>
                <w:lang w:val="en-US"/>
              </w:rPr>
            </w:pPr>
            <w:r w:rsidRPr="00994A7D">
              <w:rPr>
                <w:rFonts w:ascii="TimesET" w:eastAsia="Calibri" w:hAnsi="TimesET"/>
                <w:lang w:val="en-US"/>
              </w:rPr>
              <w:t>x</w:t>
            </w:r>
          </w:p>
        </w:tc>
        <w:tc>
          <w:tcPr>
            <w:tcW w:w="568" w:type="dxa"/>
            <w:gridSpan w:val="4"/>
          </w:tcPr>
          <w:p w:rsidR="0075428B" w:rsidRPr="00994A7D" w:rsidRDefault="0075428B" w:rsidP="0075428B">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75428B" w:rsidRPr="00994A7D" w:rsidRDefault="0075428B" w:rsidP="0075428B">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118" w:type="dxa"/>
            <w:gridSpan w:val="3"/>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66"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992" w:type="dxa"/>
          </w:tcPr>
          <w:p w:rsidR="0075428B" w:rsidRPr="00994A7D"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29" w:type="dxa"/>
          </w:tcPr>
          <w:p w:rsidR="0075428B" w:rsidRPr="00BF114C" w:rsidRDefault="0075428B" w:rsidP="0075428B">
            <w:pPr>
              <w:autoSpaceDE w:val="0"/>
              <w:autoSpaceDN w:val="0"/>
              <w:jc w:val="center"/>
              <w:rPr>
                <w:rFonts w:ascii="TimesET" w:eastAsia="Calibri" w:hAnsi="TimesET"/>
                <w:bCs/>
                <w:lang w:val="en-US"/>
              </w:rPr>
            </w:pPr>
            <w:r w:rsidRPr="00994A7D">
              <w:rPr>
                <w:rFonts w:ascii="TimesET" w:eastAsia="Calibri" w:hAnsi="TimesET"/>
                <w:lang w:val="en-US"/>
              </w:rPr>
              <w:t>0</w:t>
            </w:r>
          </w:p>
        </w:tc>
      </w:tr>
      <w:tr w:rsidR="0075428B" w:rsidRPr="00BF114C" w:rsidTr="0006196E">
        <w:trPr>
          <w:gridAfter w:val="5"/>
          <w:wAfter w:w="4960" w:type="dxa"/>
        </w:trPr>
        <w:tc>
          <w:tcPr>
            <w:tcW w:w="1019" w:type="dxa"/>
          </w:tcPr>
          <w:p w:rsidR="0075428B" w:rsidRPr="00BF114C" w:rsidRDefault="0075428B" w:rsidP="0075428B">
            <w:pPr>
              <w:autoSpaceDE w:val="0"/>
              <w:autoSpaceDN w:val="0"/>
              <w:spacing w:line="240" w:lineRule="auto"/>
              <w:jc w:val="center"/>
              <w:rPr>
                <w:rFonts w:ascii="TimesET" w:eastAsia="Calibri" w:hAnsi="TimesET"/>
              </w:rPr>
            </w:pPr>
            <w:r w:rsidRPr="00BF114C">
              <w:rPr>
                <w:rFonts w:ascii="TimesET" w:eastAsia="Calibri" w:hAnsi="TimesET"/>
              </w:rPr>
              <w:t>Целевой (ые) индикатор (ы) и показатель(и) подпрогр</w:t>
            </w:r>
            <w:r w:rsidRPr="00BF114C">
              <w:rPr>
                <w:rFonts w:ascii="TimesET" w:eastAsia="Calibri" w:hAnsi="TimesET"/>
              </w:rPr>
              <w:lastRenderedPageBreak/>
              <w:t>аммы (муниципальной нной программы), увя</w:t>
            </w:r>
            <w:r w:rsidRPr="00BF114C">
              <w:rPr>
                <w:rFonts w:ascii="TimesET" w:eastAsia="Calibri" w:hAnsi="TimesET"/>
              </w:rPr>
              <w:softHyphen/>
              <w:t>занные с ос</w:t>
            </w:r>
            <w:r w:rsidRPr="00BF114C">
              <w:rPr>
                <w:rFonts w:ascii="TimesET" w:eastAsia="Calibri" w:hAnsi="TimesET"/>
              </w:rPr>
              <w:softHyphen/>
              <w:t>новным мероприятием 10</w:t>
            </w:r>
          </w:p>
        </w:tc>
        <w:tc>
          <w:tcPr>
            <w:tcW w:w="9202" w:type="dxa"/>
            <w:gridSpan w:val="27"/>
          </w:tcPr>
          <w:p w:rsidR="0075428B" w:rsidRPr="00BF114C" w:rsidRDefault="0075428B" w:rsidP="0075428B">
            <w:pPr>
              <w:autoSpaceDE w:val="0"/>
              <w:autoSpaceDN w:val="0"/>
              <w:spacing w:line="240" w:lineRule="auto"/>
              <w:rPr>
                <w:rFonts w:ascii="TimesET" w:eastAsia="Calibri" w:hAnsi="TimesET"/>
              </w:rPr>
            </w:pPr>
            <w:r w:rsidRPr="00BF114C">
              <w:rPr>
                <w:rFonts w:ascii="TimesET" w:eastAsia="Calibri" w:hAnsi="TimesET"/>
              </w:rPr>
              <w:lastRenderedPageBreak/>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c>
          <w:tcPr>
            <w:tcW w:w="1007" w:type="dxa"/>
            <w:gridSpan w:val="4"/>
          </w:tcPr>
          <w:p w:rsidR="0075428B" w:rsidRPr="00BF114C" w:rsidRDefault="0075428B" w:rsidP="0075428B">
            <w:pPr>
              <w:jc w:val="center"/>
              <w:rPr>
                <w:rFonts w:ascii="TimesET" w:eastAsia="Calibri" w:hAnsi="TimesET"/>
              </w:rPr>
            </w:pPr>
            <w:r w:rsidRPr="00BF114C">
              <w:rPr>
                <w:rFonts w:ascii="TimesET" w:eastAsia="Calibri" w:hAnsi="TimesET"/>
              </w:rPr>
              <w:t>34</w:t>
            </w:r>
          </w:p>
        </w:tc>
        <w:tc>
          <w:tcPr>
            <w:tcW w:w="1118" w:type="dxa"/>
            <w:gridSpan w:val="3"/>
          </w:tcPr>
          <w:p w:rsidR="0075428B" w:rsidRPr="00BF114C" w:rsidRDefault="0075428B" w:rsidP="0075428B">
            <w:pPr>
              <w:jc w:val="center"/>
              <w:rPr>
                <w:rFonts w:ascii="TimesET" w:eastAsia="Calibri" w:hAnsi="TimesET"/>
              </w:rPr>
            </w:pPr>
            <w:r w:rsidRPr="00BF114C">
              <w:rPr>
                <w:rFonts w:ascii="TimesET" w:eastAsia="Calibri" w:hAnsi="TimesET"/>
              </w:rPr>
              <w:t>100</w:t>
            </w:r>
          </w:p>
        </w:tc>
        <w:tc>
          <w:tcPr>
            <w:tcW w:w="1066" w:type="dxa"/>
          </w:tcPr>
          <w:p w:rsidR="0075428B" w:rsidRPr="00BF114C" w:rsidRDefault="0075428B" w:rsidP="0075428B">
            <w:pPr>
              <w:jc w:val="center"/>
              <w:rPr>
                <w:rFonts w:ascii="TimesET" w:eastAsia="Calibri" w:hAnsi="TimesET"/>
              </w:rPr>
            </w:pPr>
            <w:r w:rsidRPr="00BF114C">
              <w:rPr>
                <w:rFonts w:ascii="TimesET" w:eastAsia="Calibri" w:hAnsi="TimesET"/>
              </w:rPr>
              <w:t>100</w:t>
            </w:r>
          </w:p>
        </w:tc>
        <w:tc>
          <w:tcPr>
            <w:tcW w:w="992" w:type="dxa"/>
          </w:tcPr>
          <w:p w:rsidR="0075428B" w:rsidRPr="00BF114C" w:rsidRDefault="0075428B" w:rsidP="0075428B">
            <w:pPr>
              <w:jc w:val="center"/>
              <w:rPr>
                <w:rFonts w:ascii="TimesET" w:eastAsia="Calibri" w:hAnsi="TimesET"/>
              </w:rPr>
            </w:pPr>
            <w:r w:rsidRPr="00BF114C">
              <w:rPr>
                <w:rFonts w:ascii="TimesET" w:eastAsia="Calibri" w:hAnsi="TimesET"/>
              </w:rPr>
              <w:t>100</w:t>
            </w:r>
          </w:p>
        </w:tc>
        <w:tc>
          <w:tcPr>
            <w:tcW w:w="1029" w:type="dxa"/>
          </w:tcPr>
          <w:p w:rsidR="0075428B" w:rsidRPr="00BF114C" w:rsidRDefault="0075428B" w:rsidP="0075428B">
            <w:pPr>
              <w:jc w:val="center"/>
              <w:rPr>
                <w:rFonts w:ascii="TimesET" w:eastAsia="Calibri" w:hAnsi="TimesET"/>
              </w:rPr>
            </w:pPr>
            <w:r w:rsidRPr="00BF114C">
              <w:rPr>
                <w:rFonts w:ascii="TimesET" w:eastAsia="Calibri" w:hAnsi="TimesET"/>
              </w:rPr>
              <w:t>100</w:t>
            </w:r>
          </w:p>
        </w:tc>
      </w:tr>
      <w:tr w:rsidR="00922D53" w:rsidRPr="000B5873" w:rsidTr="0006196E">
        <w:trPr>
          <w:gridAfter w:val="5"/>
          <w:wAfter w:w="4960" w:type="dxa"/>
        </w:trPr>
        <w:tc>
          <w:tcPr>
            <w:tcW w:w="1019" w:type="dxa"/>
            <w:vMerge w:val="restart"/>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Основное мероприятие 11</w:t>
            </w:r>
          </w:p>
        </w:tc>
        <w:tc>
          <w:tcPr>
            <w:tcW w:w="1846" w:type="dxa"/>
            <w:gridSpan w:val="2"/>
            <w:vMerge w:val="restart"/>
            <w:shd w:val="clear" w:color="auto" w:fill="auto"/>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Капитальный (текущий) ремонт объектов муниципальных образовательных организаций</w:t>
            </w:r>
          </w:p>
        </w:tc>
        <w:tc>
          <w:tcPr>
            <w:tcW w:w="1235" w:type="dxa"/>
            <w:gridSpan w:val="4"/>
            <w:vMerge w:val="restart"/>
            <w:shd w:val="clear" w:color="auto" w:fill="auto"/>
          </w:tcPr>
          <w:p w:rsidR="00922D53" w:rsidRPr="000B5873" w:rsidRDefault="00922D53" w:rsidP="00922D53">
            <w:pPr>
              <w:autoSpaceDE w:val="0"/>
              <w:autoSpaceDN w:val="0"/>
              <w:spacing w:line="240" w:lineRule="auto"/>
              <w:rPr>
                <w:color w:val="000000"/>
                <w:sz w:val="18"/>
                <w:szCs w:val="18"/>
              </w:rPr>
            </w:pPr>
          </w:p>
        </w:tc>
        <w:tc>
          <w:tcPr>
            <w:tcW w:w="1883" w:type="dxa"/>
            <w:gridSpan w:val="2"/>
            <w:vMerge w:val="restart"/>
          </w:tcPr>
          <w:p w:rsidR="00922D53" w:rsidRPr="000B5873" w:rsidRDefault="00922D53" w:rsidP="00922D53">
            <w:pPr>
              <w:autoSpaceDE w:val="0"/>
              <w:autoSpaceDN w:val="0"/>
              <w:spacing w:line="240" w:lineRule="auto"/>
              <w:rPr>
                <w:rFonts w:ascii="TimesET" w:eastAsia="Calibri" w:hAnsi="TimesET"/>
              </w:rPr>
            </w:pPr>
            <w:r w:rsidRPr="000B5873">
              <w:rPr>
                <w:rFonts w:ascii="TimesET" w:eastAsia="Calibri" w:hAnsi="TimesET"/>
              </w:rPr>
              <w:t>Отдел образования, ОО</w:t>
            </w:r>
            <w:r w:rsidR="00C04522" w:rsidRPr="000B5873">
              <w:rPr>
                <w:rFonts w:ascii="TimesET" w:eastAsia="Calibri" w:hAnsi="TimesET"/>
              </w:rPr>
              <w:t xml:space="preserve"> </w:t>
            </w:r>
          </w:p>
        </w:tc>
        <w:tc>
          <w:tcPr>
            <w:tcW w:w="567" w:type="dxa"/>
            <w:shd w:val="clear" w:color="auto" w:fill="auto"/>
          </w:tcPr>
          <w:p w:rsidR="00922D53" w:rsidRPr="000B5873" w:rsidRDefault="00854D3D" w:rsidP="00922D53">
            <w:pPr>
              <w:autoSpaceDE w:val="0"/>
              <w:autoSpaceDN w:val="0"/>
              <w:spacing w:line="240" w:lineRule="auto"/>
              <w:rPr>
                <w:bCs/>
                <w:sz w:val="18"/>
                <w:szCs w:val="18"/>
              </w:rPr>
            </w:pPr>
            <w:r>
              <w:rPr>
                <w:bCs/>
                <w:sz w:val="18"/>
                <w:szCs w:val="18"/>
              </w:rPr>
              <w:t>х</w:t>
            </w:r>
          </w:p>
        </w:tc>
        <w:tc>
          <w:tcPr>
            <w:tcW w:w="823"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922D53" w:rsidRPr="000B5873" w:rsidRDefault="00922D53" w:rsidP="00922D53">
            <w:pPr>
              <w:autoSpaceDE w:val="0"/>
              <w:autoSpaceDN w:val="0"/>
              <w:spacing w:line="240" w:lineRule="auto"/>
              <w:rPr>
                <w:bCs/>
                <w:color w:val="000000"/>
                <w:sz w:val="18"/>
                <w:szCs w:val="18"/>
              </w:rPr>
            </w:pPr>
            <w:r w:rsidRPr="000B5873">
              <w:rPr>
                <w:bCs/>
                <w:color w:val="000000"/>
                <w:sz w:val="18"/>
                <w:szCs w:val="18"/>
              </w:rPr>
              <w:t>Ц711500000</w:t>
            </w:r>
          </w:p>
        </w:tc>
        <w:tc>
          <w:tcPr>
            <w:tcW w:w="568" w:type="dxa"/>
            <w:gridSpan w:val="4"/>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004" w:type="dxa"/>
            <w:gridSpan w:val="4"/>
          </w:tcPr>
          <w:p w:rsidR="00922D53" w:rsidRPr="000B5873" w:rsidRDefault="00922D53" w:rsidP="00922D53">
            <w:pPr>
              <w:autoSpaceDE w:val="0"/>
              <w:autoSpaceDN w:val="0"/>
              <w:spacing w:line="240" w:lineRule="auto"/>
              <w:rPr>
                <w:bCs/>
                <w:sz w:val="18"/>
                <w:szCs w:val="18"/>
              </w:rPr>
            </w:pPr>
            <w:r w:rsidRPr="000B5873">
              <w:rPr>
                <w:bCs/>
                <w:sz w:val="18"/>
                <w:szCs w:val="18"/>
              </w:rPr>
              <w:t>всего</w:t>
            </w:r>
          </w:p>
        </w:tc>
        <w:tc>
          <w:tcPr>
            <w:tcW w:w="1007" w:type="dxa"/>
            <w:gridSpan w:val="4"/>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3359,4</w:t>
            </w:r>
          </w:p>
        </w:tc>
        <w:tc>
          <w:tcPr>
            <w:tcW w:w="1118" w:type="dxa"/>
            <w:gridSpan w:val="3"/>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47284,6</w:t>
            </w:r>
          </w:p>
        </w:tc>
        <w:tc>
          <w:tcPr>
            <w:tcW w:w="1066"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992"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29"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r>
      <w:tr w:rsidR="00922D53" w:rsidRPr="000B5873" w:rsidTr="0006196E">
        <w:trPr>
          <w:gridAfter w:val="5"/>
          <w:wAfter w:w="4960" w:type="dxa"/>
        </w:trPr>
        <w:tc>
          <w:tcPr>
            <w:tcW w:w="1019" w:type="dxa"/>
            <w:vMerge/>
          </w:tcPr>
          <w:p w:rsidR="00922D53" w:rsidRPr="000B5873" w:rsidRDefault="00922D53" w:rsidP="00922D53">
            <w:pPr>
              <w:autoSpaceDE w:val="0"/>
              <w:autoSpaceDN w:val="0"/>
              <w:spacing w:line="240" w:lineRule="auto"/>
              <w:rPr>
                <w:color w:val="000000"/>
                <w:sz w:val="18"/>
                <w:szCs w:val="18"/>
              </w:rPr>
            </w:pPr>
          </w:p>
        </w:tc>
        <w:tc>
          <w:tcPr>
            <w:tcW w:w="1846" w:type="dxa"/>
            <w:gridSpan w:val="2"/>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235" w:type="dxa"/>
            <w:gridSpan w:val="4"/>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883" w:type="dxa"/>
            <w:gridSpan w:val="2"/>
            <w:vMerge/>
            <w:shd w:val="clear" w:color="auto" w:fill="auto"/>
          </w:tcPr>
          <w:p w:rsidR="00922D53" w:rsidRPr="000B5873" w:rsidRDefault="00922D53" w:rsidP="00922D53">
            <w:pPr>
              <w:autoSpaceDE w:val="0"/>
              <w:autoSpaceDN w:val="0"/>
              <w:spacing w:line="240" w:lineRule="auto"/>
              <w:rPr>
                <w:bCs/>
                <w:color w:val="000000"/>
                <w:sz w:val="18"/>
                <w:szCs w:val="18"/>
              </w:rPr>
            </w:pPr>
          </w:p>
        </w:tc>
        <w:tc>
          <w:tcPr>
            <w:tcW w:w="567" w:type="dxa"/>
            <w:shd w:val="clear" w:color="auto" w:fill="auto"/>
          </w:tcPr>
          <w:p w:rsidR="00922D53" w:rsidRDefault="00854D3D" w:rsidP="00922D53">
            <w:pPr>
              <w:autoSpaceDE w:val="0"/>
              <w:autoSpaceDN w:val="0"/>
              <w:spacing w:line="240" w:lineRule="auto"/>
              <w:rPr>
                <w:bCs/>
                <w:sz w:val="18"/>
                <w:szCs w:val="18"/>
              </w:rPr>
            </w:pPr>
            <w:r>
              <w:rPr>
                <w:bCs/>
                <w:sz w:val="18"/>
                <w:szCs w:val="18"/>
              </w:rPr>
              <w:t>х</w:t>
            </w:r>
          </w:p>
          <w:p w:rsidR="00854D3D" w:rsidRPr="000B5873" w:rsidRDefault="00854D3D" w:rsidP="00922D53">
            <w:pPr>
              <w:autoSpaceDE w:val="0"/>
              <w:autoSpaceDN w:val="0"/>
              <w:spacing w:line="240" w:lineRule="auto"/>
              <w:rPr>
                <w:bCs/>
                <w:sz w:val="18"/>
                <w:szCs w:val="18"/>
              </w:rPr>
            </w:pPr>
          </w:p>
        </w:tc>
        <w:tc>
          <w:tcPr>
            <w:tcW w:w="823"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568" w:type="dxa"/>
            <w:gridSpan w:val="4"/>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004" w:type="dxa"/>
            <w:gridSpan w:val="4"/>
          </w:tcPr>
          <w:p w:rsidR="00922D53" w:rsidRPr="000B5873" w:rsidRDefault="00922D53" w:rsidP="00922D53">
            <w:pPr>
              <w:autoSpaceDE w:val="0"/>
              <w:autoSpaceDN w:val="0"/>
              <w:spacing w:line="240" w:lineRule="auto"/>
              <w:rPr>
                <w:bCs/>
                <w:sz w:val="18"/>
                <w:szCs w:val="18"/>
              </w:rPr>
            </w:pPr>
            <w:r w:rsidRPr="000B5873">
              <w:rPr>
                <w:bCs/>
                <w:sz w:val="18"/>
                <w:szCs w:val="18"/>
              </w:rPr>
              <w:t>федеральный бюджет</w:t>
            </w:r>
          </w:p>
        </w:tc>
        <w:tc>
          <w:tcPr>
            <w:tcW w:w="1007" w:type="dxa"/>
            <w:gridSpan w:val="4"/>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118" w:type="dxa"/>
            <w:gridSpan w:val="3"/>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66"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992"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29"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r>
      <w:tr w:rsidR="00922D53" w:rsidRPr="000B5873" w:rsidTr="0006196E">
        <w:trPr>
          <w:gridAfter w:val="5"/>
          <w:wAfter w:w="4960" w:type="dxa"/>
        </w:trPr>
        <w:tc>
          <w:tcPr>
            <w:tcW w:w="1019" w:type="dxa"/>
            <w:vMerge/>
          </w:tcPr>
          <w:p w:rsidR="00922D53" w:rsidRPr="000B5873" w:rsidRDefault="00922D53" w:rsidP="00922D53">
            <w:pPr>
              <w:autoSpaceDE w:val="0"/>
              <w:autoSpaceDN w:val="0"/>
              <w:spacing w:line="240" w:lineRule="auto"/>
              <w:rPr>
                <w:color w:val="000000"/>
                <w:sz w:val="18"/>
                <w:szCs w:val="18"/>
              </w:rPr>
            </w:pPr>
          </w:p>
        </w:tc>
        <w:tc>
          <w:tcPr>
            <w:tcW w:w="1846" w:type="dxa"/>
            <w:gridSpan w:val="2"/>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235" w:type="dxa"/>
            <w:gridSpan w:val="4"/>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883" w:type="dxa"/>
            <w:gridSpan w:val="2"/>
            <w:vMerge/>
            <w:shd w:val="clear" w:color="auto" w:fill="auto"/>
          </w:tcPr>
          <w:p w:rsidR="00922D53" w:rsidRPr="000B5873" w:rsidRDefault="00922D53" w:rsidP="00922D53">
            <w:pPr>
              <w:autoSpaceDE w:val="0"/>
              <w:autoSpaceDN w:val="0"/>
              <w:spacing w:line="240" w:lineRule="auto"/>
              <w:rPr>
                <w:bCs/>
                <w:color w:val="000000"/>
                <w:sz w:val="18"/>
                <w:szCs w:val="18"/>
              </w:rPr>
            </w:pPr>
          </w:p>
        </w:tc>
        <w:tc>
          <w:tcPr>
            <w:tcW w:w="567" w:type="dxa"/>
            <w:shd w:val="clear" w:color="auto" w:fill="auto"/>
          </w:tcPr>
          <w:p w:rsidR="00922D53" w:rsidRPr="000B5873" w:rsidRDefault="00854D3D" w:rsidP="00922D53">
            <w:pPr>
              <w:autoSpaceDE w:val="0"/>
              <w:autoSpaceDN w:val="0"/>
              <w:spacing w:line="240" w:lineRule="auto"/>
              <w:rPr>
                <w:bCs/>
                <w:sz w:val="18"/>
                <w:szCs w:val="18"/>
              </w:rPr>
            </w:pPr>
            <w:r>
              <w:rPr>
                <w:bCs/>
                <w:sz w:val="18"/>
                <w:szCs w:val="18"/>
              </w:rPr>
              <w:t>х</w:t>
            </w:r>
          </w:p>
        </w:tc>
        <w:tc>
          <w:tcPr>
            <w:tcW w:w="823"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568" w:type="dxa"/>
            <w:gridSpan w:val="4"/>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004" w:type="dxa"/>
            <w:gridSpan w:val="4"/>
          </w:tcPr>
          <w:p w:rsidR="00922D53" w:rsidRPr="000B5873" w:rsidRDefault="00922D53" w:rsidP="00922D53">
            <w:pPr>
              <w:autoSpaceDE w:val="0"/>
              <w:autoSpaceDN w:val="0"/>
              <w:spacing w:line="240" w:lineRule="auto"/>
              <w:rPr>
                <w:bCs/>
                <w:sz w:val="18"/>
                <w:szCs w:val="18"/>
              </w:rPr>
            </w:pPr>
            <w:r w:rsidRPr="000B5873">
              <w:rPr>
                <w:bCs/>
                <w:sz w:val="18"/>
                <w:szCs w:val="18"/>
              </w:rPr>
              <w:t>республиканский бюджет Чувашской Республики</w:t>
            </w:r>
          </w:p>
        </w:tc>
        <w:tc>
          <w:tcPr>
            <w:tcW w:w="1007" w:type="dxa"/>
            <w:gridSpan w:val="4"/>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118" w:type="dxa"/>
            <w:gridSpan w:val="3"/>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41633,8</w:t>
            </w:r>
          </w:p>
        </w:tc>
        <w:tc>
          <w:tcPr>
            <w:tcW w:w="1066"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992"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29"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r>
      <w:tr w:rsidR="00922D53" w:rsidRPr="000B5873" w:rsidTr="0006196E">
        <w:trPr>
          <w:gridAfter w:val="5"/>
          <w:wAfter w:w="4960" w:type="dxa"/>
        </w:trPr>
        <w:tc>
          <w:tcPr>
            <w:tcW w:w="1019" w:type="dxa"/>
            <w:vMerge/>
          </w:tcPr>
          <w:p w:rsidR="00922D53" w:rsidRPr="000B5873" w:rsidRDefault="00922D53" w:rsidP="00922D53">
            <w:pPr>
              <w:autoSpaceDE w:val="0"/>
              <w:autoSpaceDN w:val="0"/>
              <w:spacing w:line="240" w:lineRule="auto"/>
              <w:rPr>
                <w:color w:val="000000"/>
                <w:sz w:val="18"/>
                <w:szCs w:val="18"/>
              </w:rPr>
            </w:pPr>
          </w:p>
        </w:tc>
        <w:tc>
          <w:tcPr>
            <w:tcW w:w="1846" w:type="dxa"/>
            <w:gridSpan w:val="2"/>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235" w:type="dxa"/>
            <w:gridSpan w:val="4"/>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883" w:type="dxa"/>
            <w:gridSpan w:val="2"/>
            <w:vMerge/>
            <w:shd w:val="clear" w:color="auto" w:fill="auto"/>
          </w:tcPr>
          <w:p w:rsidR="00922D53" w:rsidRPr="000B5873" w:rsidRDefault="00922D53" w:rsidP="00922D53">
            <w:pPr>
              <w:autoSpaceDE w:val="0"/>
              <w:autoSpaceDN w:val="0"/>
              <w:spacing w:line="240" w:lineRule="auto"/>
              <w:rPr>
                <w:bCs/>
                <w:color w:val="000000"/>
                <w:sz w:val="18"/>
                <w:szCs w:val="18"/>
              </w:rPr>
            </w:pPr>
          </w:p>
        </w:tc>
        <w:tc>
          <w:tcPr>
            <w:tcW w:w="567" w:type="dxa"/>
            <w:shd w:val="clear" w:color="auto" w:fill="auto"/>
          </w:tcPr>
          <w:p w:rsidR="00922D53" w:rsidRPr="000B5873" w:rsidRDefault="00854D3D" w:rsidP="00922D53">
            <w:pPr>
              <w:autoSpaceDE w:val="0"/>
              <w:autoSpaceDN w:val="0"/>
              <w:spacing w:line="240" w:lineRule="auto"/>
              <w:rPr>
                <w:bCs/>
                <w:sz w:val="18"/>
                <w:szCs w:val="18"/>
              </w:rPr>
            </w:pPr>
            <w:r>
              <w:rPr>
                <w:bCs/>
                <w:sz w:val="18"/>
                <w:szCs w:val="18"/>
              </w:rPr>
              <w:t>х</w:t>
            </w:r>
          </w:p>
        </w:tc>
        <w:tc>
          <w:tcPr>
            <w:tcW w:w="823"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568" w:type="dxa"/>
            <w:gridSpan w:val="4"/>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004" w:type="dxa"/>
            <w:gridSpan w:val="4"/>
          </w:tcPr>
          <w:p w:rsidR="00922D53" w:rsidRPr="000B5873" w:rsidRDefault="00922D53" w:rsidP="00922D53">
            <w:pPr>
              <w:autoSpaceDE w:val="0"/>
              <w:autoSpaceDN w:val="0"/>
              <w:spacing w:line="240" w:lineRule="auto"/>
              <w:rPr>
                <w:bCs/>
                <w:sz w:val="18"/>
                <w:szCs w:val="18"/>
              </w:rPr>
            </w:pPr>
            <w:r w:rsidRPr="000B5873">
              <w:rPr>
                <w:bCs/>
                <w:sz w:val="18"/>
                <w:szCs w:val="18"/>
              </w:rPr>
              <w:t>бюджет Красночетайского муниципального округа Чувашской Республики</w:t>
            </w:r>
          </w:p>
        </w:tc>
        <w:tc>
          <w:tcPr>
            <w:tcW w:w="1007" w:type="dxa"/>
            <w:gridSpan w:val="4"/>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3150,4</w:t>
            </w:r>
          </w:p>
        </w:tc>
        <w:tc>
          <w:tcPr>
            <w:tcW w:w="1118" w:type="dxa"/>
            <w:gridSpan w:val="3"/>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5650,8</w:t>
            </w:r>
          </w:p>
        </w:tc>
        <w:tc>
          <w:tcPr>
            <w:tcW w:w="1066"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992"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29"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r>
      <w:tr w:rsidR="00922D53" w:rsidRPr="000B5873" w:rsidTr="0006196E">
        <w:trPr>
          <w:gridAfter w:val="5"/>
          <w:wAfter w:w="4960" w:type="dxa"/>
        </w:trPr>
        <w:tc>
          <w:tcPr>
            <w:tcW w:w="1019" w:type="dxa"/>
            <w:vMerge/>
          </w:tcPr>
          <w:p w:rsidR="00922D53" w:rsidRPr="000B5873" w:rsidRDefault="00922D53" w:rsidP="00922D53">
            <w:pPr>
              <w:autoSpaceDE w:val="0"/>
              <w:autoSpaceDN w:val="0"/>
              <w:spacing w:line="240" w:lineRule="auto"/>
              <w:rPr>
                <w:color w:val="000000"/>
                <w:sz w:val="18"/>
                <w:szCs w:val="18"/>
              </w:rPr>
            </w:pPr>
          </w:p>
        </w:tc>
        <w:tc>
          <w:tcPr>
            <w:tcW w:w="1846" w:type="dxa"/>
            <w:gridSpan w:val="2"/>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235" w:type="dxa"/>
            <w:gridSpan w:val="4"/>
            <w:vMerge/>
            <w:shd w:val="clear" w:color="auto" w:fill="auto"/>
          </w:tcPr>
          <w:p w:rsidR="00922D53" w:rsidRPr="000B5873" w:rsidRDefault="00922D53" w:rsidP="00922D53">
            <w:pPr>
              <w:autoSpaceDE w:val="0"/>
              <w:autoSpaceDN w:val="0"/>
              <w:spacing w:line="240" w:lineRule="auto"/>
              <w:rPr>
                <w:color w:val="000000"/>
                <w:sz w:val="18"/>
                <w:szCs w:val="18"/>
              </w:rPr>
            </w:pPr>
          </w:p>
        </w:tc>
        <w:tc>
          <w:tcPr>
            <w:tcW w:w="1883" w:type="dxa"/>
            <w:gridSpan w:val="2"/>
            <w:vMerge/>
            <w:shd w:val="clear" w:color="auto" w:fill="auto"/>
          </w:tcPr>
          <w:p w:rsidR="00922D53" w:rsidRPr="000B5873" w:rsidRDefault="00922D53" w:rsidP="00922D53">
            <w:pPr>
              <w:autoSpaceDE w:val="0"/>
              <w:autoSpaceDN w:val="0"/>
              <w:spacing w:line="240" w:lineRule="auto"/>
              <w:rPr>
                <w:color w:val="000000"/>
                <w:sz w:val="18"/>
                <w:szCs w:val="18"/>
              </w:rPr>
            </w:pPr>
          </w:p>
        </w:tc>
        <w:tc>
          <w:tcPr>
            <w:tcW w:w="567" w:type="dxa"/>
            <w:shd w:val="clear" w:color="auto" w:fill="auto"/>
          </w:tcPr>
          <w:p w:rsidR="00922D53" w:rsidRPr="000B5873" w:rsidRDefault="00854D3D" w:rsidP="00922D53">
            <w:pPr>
              <w:autoSpaceDE w:val="0"/>
              <w:autoSpaceDN w:val="0"/>
              <w:spacing w:line="240" w:lineRule="auto"/>
              <w:rPr>
                <w:bCs/>
                <w:sz w:val="18"/>
                <w:szCs w:val="18"/>
              </w:rPr>
            </w:pPr>
            <w:r>
              <w:rPr>
                <w:bCs/>
                <w:sz w:val="18"/>
                <w:szCs w:val="18"/>
              </w:rPr>
              <w:t>х</w:t>
            </w:r>
          </w:p>
        </w:tc>
        <w:tc>
          <w:tcPr>
            <w:tcW w:w="823"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568" w:type="dxa"/>
            <w:gridSpan w:val="4"/>
          </w:tcPr>
          <w:p w:rsidR="00922D53" w:rsidRPr="000B5873" w:rsidRDefault="00854D3D" w:rsidP="00922D53">
            <w:pPr>
              <w:autoSpaceDE w:val="0"/>
              <w:autoSpaceDN w:val="0"/>
              <w:spacing w:line="240" w:lineRule="auto"/>
              <w:rPr>
                <w:color w:val="000000"/>
                <w:sz w:val="18"/>
                <w:szCs w:val="18"/>
              </w:rPr>
            </w:pPr>
            <w:r>
              <w:rPr>
                <w:color w:val="000000"/>
                <w:sz w:val="18"/>
                <w:szCs w:val="18"/>
              </w:rPr>
              <w:t>х</w:t>
            </w:r>
          </w:p>
        </w:tc>
        <w:tc>
          <w:tcPr>
            <w:tcW w:w="1004" w:type="dxa"/>
            <w:gridSpan w:val="4"/>
          </w:tcPr>
          <w:p w:rsidR="00922D53" w:rsidRPr="000B5873" w:rsidRDefault="00922D53" w:rsidP="00922D53">
            <w:pPr>
              <w:autoSpaceDE w:val="0"/>
              <w:autoSpaceDN w:val="0"/>
              <w:spacing w:line="240" w:lineRule="auto"/>
              <w:rPr>
                <w:color w:val="000000"/>
                <w:sz w:val="18"/>
                <w:szCs w:val="18"/>
              </w:rPr>
            </w:pPr>
            <w:r w:rsidRPr="000B5873">
              <w:rPr>
                <w:bCs/>
                <w:sz w:val="18"/>
                <w:szCs w:val="18"/>
              </w:rPr>
              <w:t>внебюджетные источники</w:t>
            </w:r>
          </w:p>
        </w:tc>
        <w:tc>
          <w:tcPr>
            <w:tcW w:w="1007" w:type="dxa"/>
            <w:gridSpan w:val="4"/>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209,0</w:t>
            </w:r>
          </w:p>
        </w:tc>
        <w:tc>
          <w:tcPr>
            <w:tcW w:w="1118" w:type="dxa"/>
            <w:gridSpan w:val="3"/>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66"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992"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c>
          <w:tcPr>
            <w:tcW w:w="1029" w:type="dxa"/>
          </w:tcPr>
          <w:p w:rsidR="00922D53" w:rsidRPr="000B5873" w:rsidRDefault="00922D53" w:rsidP="00922D53">
            <w:pPr>
              <w:autoSpaceDE w:val="0"/>
              <w:autoSpaceDN w:val="0"/>
              <w:spacing w:line="240" w:lineRule="auto"/>
              <w:rPr>
                <w:color w:val="000000"/>
                <w:sz w:val="18"/>
                <w:szCs w:val="18"/>
              </w:rPr>
            </w:pPr>
            <w:r w:rsidRPr="000B5873">
              <w:rPr>
                <w:color w:val="000000"/>
                <w:sz w:val="18"/>
                <w:szCs w:val="18"/>
              </w:rPr>
              <w:t>0,0</w:t>
            </w:r>
          </w:p>
        </w:tc>
      </w:tr>
      <w:tr w:rsidR="00CC0FDA" w:rsidRPr="000B5873" w:rsidTr="0006196E">
        <w:trPr>
          <w:gridAfter w:val="5"/>
          <w:wAfter w:w="4960" w:type="dxa"/>
        </w:trPr>
        <w:tc>
          <w:tcPr>
            <w:tcW w:w="1019" w:type="dxa"/>
          </w:tcPr>
          <w:p w:rsidR="00CC0FDA" w:rsidRPr="000B5873" w:rsidRDefault="00CC0FDA" w:rsidP="00CC0FDA">
            <w:pPr>
              <w:autoSpaceDE w:val="0"/>
              <w:autoSpaceDN w:val="0"/>
              <w:spacing w:line="240" w:lineRule="auto"/>
              <w:jc w:val="center"/>
              <w:rPr>
                <w:rFonts w:ascii="TimesET" w:eastAsia="Calibri" w:hAnsi="TimesET"/>
              </w:rPr>
            </w:pPr>
            <w:r w:rsidRPr="000B5873">
              <w:rPr>
                <w:rFonts w:ascii="TimesET" w:eastAsia="Calibri" w:hAnsi="TimesET"/>
              </w:rPr>
              <w:t xml:space="preserve">Целевой (ые) индикатор (ы) и показатель(и) </w:t>
            </w:r>
            <w:r w:rsidRPr="000B5873">
              <w:rPr>
                <w:rFonts w:ascii="TimesET" w:eastAsia="Calibri" w:hAnsi="TimesET"/>
              </w:rPr>
              <w:lastRenderedPageBreak/>
              <w:t>подпрограммы (муниципальной нной программы), увя</w:t>
            </w:r>
            <w:r w:rsidRPr="000B5873">
              <w:rPr>
                <w:rFonts w:ascii="TimesET" w:eastAsia="Calibri" w:hAnsi="TimesET"/>
              </w:rPr>
              <w:softHyphen/>
              <w:t>занные с ос</w:t>
            </w:r>
            <w:r w:rsidRPr="000B5873">
              <w:rPr>
                <w:rFonts w:ascii="TimesET" w:eastAsia="Calibri" w:hAnsi="TimesET"/>
              </w:rPr>
              <w:softHyphen/>
              <w:t>новным мероприятием 11</w:t>
            </w:r>
          </w:p>
        </w:tc>
        <w:tc>
          <w:tcPr>
            <w:tcW w:w="9202" w:type="dxa"/>
            <w:gridSpan w:val="27"/>
          </w:tcPr>
          <w:p w:rsidR="00CC0FDA" w:rsidRPr="000B5873" w:rsidRDefault="00CC0FDA" w:rsidP="00CC0FDA">
            <w:pPr>
              <w:autoSpaceDE w:val="0"/>
              <w:autoSpaceDN w:val="0"/>
              <w:spacing w:line="240" w:lineRule="auto"/>
              <w:rPr>
                <w:rFonts w:ascii="TimesET" w:eastAsia="Calibri" w:hAnsi="TimesET"/>
              </w:rPr>
            </w:pPr>
            <w:r w:rsidRPr="000B5873">
              <w:rPr>
                <w:rFonts w:ascii="TimesET" w:eastAsia="Calibri" w:hAnsi="TimesET"/>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7" w:type="dxa"/>
            <w:gridSpan w:val="4"/>
          </w:tcPr>
          <w:p w:rsidR="00CC0FDA" w:rsidRPr="000B5873" w:rsidRDefault="00CC0FDA" w:rsidP="00CC0FDA">
            <w:pPr>
              <w:autoSpaceDE w:val="0"/>
              <w:autoSpaceDN w:val="0"/>
              <w:spacing w:line="240" w:lineRule="auto"/>
              <w:rPr>
                <w:color w:val="000000"/>
                <w:sz w:val="18"/>
                <w:szCs w:val="18"/>
              </w:rPr>
            </w:pPr>
            <w:r w:rsidRPr="000B5873">
              <w:rPr>
                <w:color w:val="000000"/>
                <w:sz w:val="18"/>
                <w:szCs w:val="18"/>
              </w:rPr>
              <w:t>100</w:t>
            </w:r>
          </w:p>
        </w:tc>
        <w:tc>
          <w:tcPr>
            <w:tcW w:w="1118" w:type="dxa"/>
            <w:gridSpan w:val="3"/>
          </w:tcPr>
          <w:p w:rsidR="00CC0FDA" w:rsidRPr="000B5873" w:rsidRDefault="00CC0FDA" w:rsidP="00CC0FDA">
            <w:pPr>
              <w:autoSpaceDE w:val="0"/>
              <w:autoSpaceDN w:val="0"/>
              <w:jc w:val="center"/>
              <w:rPr>
                <w:rFonts w:ascii="TimesET" w:eastAsia="Calibri" w:hAnsi="TimesET"/>
                <w:bCs/>
                <w:lang w:val="en-US"/>
              </w:rPr>
            </w:pPr>
            <w:r w:rsidRPr="000B5873">
              <w:rPr>
                <w:rFonts w:ascii="TimesET" w:eastAsia="Calibri" w:hAnsi="TimesET"/>
              </w:rPr>
              <w:t>100</w:t>
            </w:r>
          </w:p>
        </w:tc>
        <w:tc>
          <w:tcPr>
            <w:tcW w:w="1066" w:type="dxa"/>
          </w:tcPr>
          <w:p w:rsidR="00CC0FDA" w:rsidRPr="000B5873" w:rsidRDefault="00CC0FDA" w:rsidP="00CC0FDA">
            <w:pPr>
              <w:jc w:val="center"/>
              <w:rPr>
                <w:rFonts w:ascii="TimesET" w:eastAsia="Calibri" w:hAnsi="TimesET"/>
              </w:rPr>
            </w:pPr>
            <w:r w:rsidRPr="000B5873">
              <w:rPr>
                <w:rFonts w:ascii="TimesET" w:eastAsia="Calibri" w:hAnsi="TimesET"/>
              </w:rPr>
              <w:t>100</w:t>
            </w:r>
          </w:p>
        </w:tc>
        <w:tc>
          <w:tcPr>
            <w:tcW w:w="992" w:type="dxa"/>
          </w:tcPr>
          <w:p w:rsidR="00CC0FDA" w:rsidRPr="000B5873" w:rsidRDefault="00CC0FDA" w:rsidP="00CC0FDA">
            <w:pPr>
              <w:jc w:val="center"/>
              <w:rPr>
                <w:rFonts w:ascii="TimesET" w:eastAsia="Calibri" w:hAnsi="TimesET"/>
              </w:rPr>
            </w:pPr>
            <w:r w:rsidRPr="000B5873">
              <w:rPr>
                <w:rFonts w:ascii="TimesET" w:eastAsia="Calibri" w:hAnsi="TimesET"/>
              </w:rPr>
              <w:t>100</w:t>
            </w:r>
          </w:p>
        </w:tc>
        <w:tc>
          <w:tcPr>
            <w:tcW w:w="1029" w:type="dxa"/>
          </w:tcPr>
          <w:p w:rsidR="00CC0FDA" w:rsidRPr="000B5873" w:rsidRDefault="00CC0FDA" w:rsidP="00CC0FDA">
            <w:pPr>
              <w:jc w:val="center"/>
              <w:rPr>
                <w:rFonts w:ascii="TimesET" w:eastAsia="Calibri" w:hAnsi="TimesET"/>
              </w:rPr>
            </w:pPr>
            <w:r w:rsidRPr="000B5873">
              <w:rPr>
                <w:rFonts w:ascii="TimesET" w:eastAsia="Calibri" w:hAnsi="TimesET"/>
              </w:rPr>
              <w:t>100</w:t>
            </w:r>
          </w:p>
        </w:tc>
      </w:tr>
      <w:tr w:rsidR="00C04522" w:rsidRPr="000B5873" w:rsidTr="0006196E">
        <w:trPr>
          <w:gridAfter w:val="5"/>
          <w:wAfter w:w="4960" w:type="dxa"/>
        </w:trPr>
        <w:tc>
          <w:tcPr>
            <w:tcW w:w="1019" w:type="dxa"/>
            <w:vMerge w:val="restart"/>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Мероприятие 11.1</w:t>
            </w:r>
          </w:p>
        </w:tc>
        <w:tc>
          <w:tcPr>
            <w:tcW w:w="1846" w:type="dxa"/>
            <w:gridSpan w:val="2"/>
            <w:vMerge w:val="restart"/>
          </w:tcPr>
          <w:p w:rsidR="00C04522" w:rsidRPr="000B5873" w:rsidRDefault="00116E04" w:rsidP="001A25C2">
            <w:pPr>
              <w:autoSpaceDE w:val="0"/>
              <w:autoSpaceDN w:val="0"/>
              <w:spacing w:line="240" w:lineRule="auto"/>
              <w:rPr>
                <w:rFonts w:ascii="TimesET" w:eastAsia="Calibri" w:hAnsi="TimesET"/>
              </w:rPr>
            </w:pPr>
            <w:r w:rsidRPr="000B5873">
              <w:rPr>
                <w:rFonts w:ascii="TimesET" w:eastAsia="Calibri" w:hAnsi="TimesET"/>
              </w:rPr>
              <w:t>Капитальный (текущий) ремонт объектов муниципальных образовательных организаций</w:t>
            </w:r>
          </w:p>
        </w:tc>
        <w:tc>
          <w:tcPr>
            <w:tcW w:w="1235" w:type="dxa"/>
            <w:gridSpan w:val="4"/>
            <w:vMerge w:val="restart"/>
          </w:tcPr>
          <w:p w:rsidR="00C04522" w:rsidRPr="000B5873" w:rsidRDefault="00C04522" w:rsidP="001A25C2">
            <w:pPr>
              <w:autoSpaceDE w:val="0"/>
              <w:autoSpaceDN w:val="0"/>
              <w:jc w:val="center"/>
              <w:rPr>
                <w:rFonts w:ascii="TimesET" w:eastAsia="Calibri" w:hAnsi="TimesET"/>
              </w:rPr>
            </w:pPr>
          </w:p>
        </w:tc>
        <w:tc>
          <w:tcPr>
            <w:tcW w:w="1883" w:type="dxa"/>
            <w:gridSpan w:val="2"/>
            <w:vMerge w:val="restart"/>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Отдел образования, ОО</w:t>
            </w:r>
          </w:p>
        </w:tc>
        <w:tc>
          <w:tcPr>
            <w:tcW w:w="567" w:type="dxa"/>
          </w:tcPr>
          <w:p w:rsidR="00C04522" w:rsidRPr="000B5873" w:rsidRDefault="00116E04" w:rsidP="00116E04">
            <w:pPr>
              <w:autoSpaceDE w:val="0"/>
              <w:autoSpaceDN w:val="0"/>
              <w:jc w:val="center"/>
              <w:rPr>
                <w:rFonts w:ascii="TimesET" w:eastAsia="Calibri" w:hAnsi="TimesET"/>
              </w:rPr>
            </w:pPr>
            <w:r w:rsidRPr="000B5873">
              <w:rPr>
                <w:rFonts w:ascii="TimesET" w:eastAsia="Calibri" w:hAnsi="TimesET"/>
              </w:rPr>
              <w:t>х</w:t>
            </w:r>
          </w:p>
        </w:tc>
        <w:tc>
          <w:tcPr>
            <w:tcW w:w="823" w:type="dxa"/>
            <w:gridSpan w:val="5"/>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х</w:t>
            </w:r>
          </w:p>
        </w:tc>
        <w:tc>
          <w:tcPr>
            <w:tcW w:w="1276" w:type="dxa"/>
            <w:gridSpan w:val="5"/>
          </w:tcPr>
          <w:p w:rsidR="00C04522" w:rsidRPr="000B5873" w:rsidRDefault="00116E04" w:rsidP="00116E04">
            <w:pPr>
              <w:autoSpaceDE w:val="0"/>
              <w:autoSpaceDN w:val="0"/>
              <w:jc w:val="center"/>
              <w:rPr>
                <w:rFonts w:ascii="TimesET" w:eastAsia="Calibri" w:hAnsi="TimesET"/>
              </w:rPr>
            </w:pPr>
            <w:r w:rsidRPr="000B5873">
              <w:rPr>
                <w:rFonts w:ascii="TimesET" w:eastAsia="Calibri" w:hAnsi="TimesET"/>
              </w:rPr>
              <w:t>х</w:t>
            </w:r>
          </w:p>
        </w:tc>
        <w:tc>
          <w:tcPr>
            <w:tcW w:w="568" w:type="dxa"/>
            <w:gridSpan w:val="4"/>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1004" w:type="dxa"/>
            <w:gridSpan w:val="4"/>
            <w:vAlign w:val="center"/>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Всего</w:t>
            </w:r>
          </w:p>
        </w:tc>
        <w:tc>
          <w:tcPr>
            <w:tcW w:w="1007" w:type="dxa"/>
            <w:gridSpan w:val="4"/>
          </w:tcPr>
          <w:p w:rsidR="00C04522" w:rsidRPr="000B5873" w:rsidRDefault="00B319D0" w:rsidP="001A25C2">
            <w:pPr>
              <w:jc w:val="center"/>
              <w:rPr>
                <w:rFonts w:ascii="TimesET" w:eastAsia="Calibri" w:hAnsi="TimesET"/>
              </w:rPr>
            </w:pPr>
            <w:r w:rsidRPr="000B5873">
              <w:rPr>
                <w:rFonts w:ascii="TimesET" w:eastAsia="Calibri" w:hAnsi="TimesET"/>
              </w:rPr>
              <w:t>3359,4</w:t>
            </w:r>
          </w:p>
        </w:tc>
        <w:tc>
          <w:tcPr>
            <w:tcW w:w="1118" w:type="dxa"/>
            <w:gridSpan w:val="3"/>
          </w:tcPr>
          <w:p w:rsidR="00C04522" w:rsidRPr="000B5873" w:rsidRDefault="004000C2" w:rsidP="001A25C2">
            <w:pPr>
              <w:jc w:val="center"/>
              <w:rPr>
                <w:rFonts w:ascii="TimesET" w:eastAsia="Calibri" w:hAnsi="TimesET"/>
              </w:rPr>
            </w:pPr>
            <w:r w:rsidRPr="000B5873">
              <w:rPr>
                <w:rFonts w:ascii="TimesET" w:eastAsia="Calibri" w:hAnsi="TimesET"/>
              </w:rPr>
              <w:t>3459,6</w:t>
            </w:r>
          </w:p>
        </w:tc>
        <w:tc>
          <w:tcPr>
            <w:tcW w:w="1066" w:type="dxa"/>
          </w:tcPr>
          <w:p w:rsidR="00C04522" w:rsidRPr="000B5873" w:rsidRDefault="002E0531" w:rsidP="001A25C2">
            <w:pPr>
              <w:jc w:val="center"/>
              <w:rPr>
                <w:rFonts w:ascii="TimesET" w:eastAsia="Calibri" w:hAnsi="TimesET"/>
              </w:rPr>
            </w:pPr>
            <w:r w:rsidRPr="000B5873">
              <w:rPr>
                <w:rFonts w:ascii="TimesET" w:eastAsia="Calibri" w:hAnsi="TimesET"/>
              </w:rPr>
              <w:t>0</w:t>
            </w:r>
          </w:p>
        </w:tc>
        <w:tc>
          <w:tcPr>
            <w:tcW w:w="992"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29"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r>
      <w:tr w:rsidR="00C04522" w:rsidRPr="000B5873" w:rsidTr="0006196E">
        <w:trPr>
          <w:gridAfter w:val="5"/>
          <w:wAfter w:w="4960" w:type="dxa"/>
        </w:trPr>
        <w:tc>
          <w:tcPr>
            <w:tcW w:w="1019" w:type="dxa"/>
            <w:vMerge/>
          </w:tcPr>
          <w:p w:rsidR="00C04522" w:rsidRPr="000B5873" w:rsidRDefault="00C04522" w:rsidP="001A25C2">
            <w:pPr>
              <w:autoSpaceDE w:val="0"/>
              <w:autoSpaceDN w:val="0"/>
              <w:rPr>
                <w:rFonts w:ascii="TimesET" w:eastAsia="Calibri" w:hAnsi="TimesET"/>
              </w:rPr>
            </w:pPr>
          </w:p>
        </w:tc>
        <w:tc>
          <w:tcPr>
            <w:tcW w:w="1846" w:type="dxa"/>
            <w:gridSpan w:val="2"/>
            <w:vMerge/>
          </w:tcPr>
          <w:p w:rsidR="00C04522" w:rsidRPr="000B5873" w:rsidRDefault="00C04522" w:rsidP="001A25C2">
            <w:pPr>
              <w:autoSpaceDE w:val="0"/>
              <w:autoSpaceDN w:val="0"/>
              <w:rPr>
                <w:rFonts w:ascii="TimesET" w:eastAsia="Calibri" w:hAnsi="TimesET"/>
              </w:rPr>
            </w:pPr>
          </w:p>
        </w:tc>
        <w:tc>
          <w:tcPr>
            <w:tcW w:w="1235" w:type="dxa"/>
            <w:gridSpan w:val="4"/>
            <w:vMerge/>
          </w:tcPr>
          <w:p w:rsidR="00C04522" w:rsidRPr="000B5873" w:rsidRDefault="00C04522" w:rsidP="001A25C2">
            <w:pPr>
              <w:autoSpaceDE w:val="0"/>
              <w:autoSpaceDN w:val="0"/>
              <w:jc w:val="center"/>
              <w:rPr>
                <w:rFonts w:ascii="TimesET" w:eastAsia="Calibri" w:hAnsi="TimesET"/>
              </w:rPr>
            </w:pPr>
          </w:p>
        </w:tc>
        <w:tc>
          <w:tcPr>
            <w:tcW w:w="1883" w:type="dxa"/>
            <w:gridSpan w:val="2"/>
            <w:vMerge/>
          </w:tcPr>
          <w:p w:rsidR="00C04522" w:rsidRPr="000B5873" w:rsidRDefault="00C04522" w:rsidP="001A25C2">
            <w:pPr>
              <w:autoSpaceDE w:val="0"/>
              <w:autoSpaceDN w:val="0"/>
              <w:jc w:val="center"/>
              <w:rPr>
                <w:rFonts w:ascii="TimesET" w:eastAsia="Calibri" w:hAnsi="TimesET"/>
              </w:rPr>
            </w:pPr>
          </w:p>
        </w:tc>
        <w:tc>
          <w:tcPr>
            <w:tcW w:w="567" w:type="dxa"/>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823" w:type="dxa"/>
            <w:gridSpan w:val="5"/>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1276" w:type="dxa"/>
            <w:gridSpan w:val="5"/>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568" w:type="dxa"/>
            <w:gridSpan w:val="4"/>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1004" w:type="dxa"/>
            <w:gridSpan w:val="4"/>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федеральный бюджет</w:t>
            </w:r>
          </w:p>
        </w:tc>
        <w:tc>
          <w:tcPr>
            <w:tcW w:w="1007" w:type="dxa"/>
            <w:gridSpan w:val="4"/>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118" w:type="dxa"/>
            <w:gridSpan w:val="3"/>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66"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992"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29"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r>
      <w:tr w:rsidR="00C04522" w:rsidRPr="000B5873" w:rsidTr="0006196E">
        <w:trPr>
          <w:gridAfter w:val="5"/>
          <w:wAfter w:w="4960" w:type="dxa"/>
        </w:trPr>
        <w:tc>
          <w:tcPr>
            <w:tcW w:w="1019" w:type="dxa"/>
            <w:vMerge/>
          </w:tcPr>
          <w:p w:rsidR="00C04522" w:rsidRPr="000B5873" w:rsidRDefault="00C04522" w:rsidP="001A25C2">
            <w:pPr>
              <w:autoSpaceDE w:val="0"/>
              <w:autoSpaceDN w:val="0"/>
              <w:rPr>
                <w:rFonts w:ascii="TimesET" w:eastAsia="Calibri" w:hAnsi="TimesET"/>
              </w:rPr>
            </w:pPr>
          </w:p>
        </w:tc>
        <w:tc>
          <w:tcPr>
            <w:tcW w:w="1846" w:type="dxa"/>
            <w:gridSpan w:val="2"/>
            <w:vMerge/>
          </w:tcPr>
          <w:p w:rsidR="00C04522" w:rsidRPr="000B5873" w:rsidRDefault="00C04522" w:rsidP="001A25C2">
            <w:pPr>
              <w:autoSpaceDE w:val="0"/>
              <w:autoSpaceDN w:val="0"/>
              <w:rPr>
                <w:rFonts w:ascii="TimesET" w:eastAsia="Calibri" w:hAnsi="TimesET"/>
              </w:rPr>
            </w:pPr>
          </w:p>
        </w:tc>
        <w:tc>
          <w:tcPr>
            <w:tcW w:w="1235" w:type="dxa"/>
            <w:gridSpan w:val="4"/>
            <w:vMerge/>
          </w:tcPr>
          <w:p w:rsidR="00C04522" w:rsidRPr="000B5873" w:rsidRDefault="00C04522" w:rsidP="001A25C2">
            <w:pPr>
              <w:autoSpaceDE w:val="0"/>
              <w:autoSpaceDN w:val="0"/>
              <w:jc w:val="center"/>
              <w:rPr>
                <w:rFonts w:ascii="TimesET" w:eastAsia="Calibri" w:hAnsi="TimesET"/>
              </w:rPr>
            </w:pPr>
          </w:p>
        </w:tc>
        <w:tc>
          <w:tcPr>
            <w:tcW w:w="1883" w:type="dxa"/>
            <w:gridSpan w:val="2"/>
            <w:vMerge/>
          </w:tcPr>
          <w:p w:rsidR="00C04522" w:rsidRPr="000B5873" w:rsidRDefault="00C04522" w:rsidP="001A25C2">
            <w:pPr>
              <w:autoSpaceDE w:val="0"/>
              <w:autoSpaceDN w:val="0"/>
              <w:jc w:val="center"/>
              <w:rPr>
                <w:rFonts w:ascii="TimesET" w:eastAsia="Calibri" w:hAnsi="TimesET"/>
              </w:rPr>
            </w:pPr>
          </w:p>
        </w:tc>
        <w:tc>
          <w:tcPr>
            <w:tcW w:w="567" w:type="dxa"/>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х</w:t>
            </w:r>
          </w:p>
        </w:tc>
        <w:tc>
          <w:tcPr>
            <w:tcW w:w="823" w:type="dxa"/>
            <w:gridSpan w:val="5"/>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х</w:t>
            </w:r>
          </w:p>
        </w:tc>
        <w:tc>
          <w:tcPr>
            <w:tcW w:w="1276" w:type="dxa"/>
            <w:gridSpan w:val="5"/>
          </w:tcPr>
          <w:p w:rsidR="00C04522" w:rsidRPr="000B5873" w:rsidRDefault="00116E04" w:rsidP="00116E04">
            <w:pPr>
              <w:autoSpaceDE w:val="0"/>
              <w:autoSpaceDN w:val="0"/>
              <w:jc w:val="center"/>
              <w:rPr>
                <w:rFonts w:ascii="TimesET" w:eastAsia="Calibri" w:hAnsi="TimesET"/>
              </w:rPr>
            </w:pPr>
            <w:r w:rsidRPr="000B5873">
              <w:rPr>
                <w:rFonts w:ascii="TimesET" w:eastAsia="Calibri" w:hAnsi="TimesET"/>
              </w:rPr>
              <w:t>х</w:t>
            </w:r>
          </w:p>
        </w:tc>
        <w:tc>
          <w:tcPr>
            <w:tcW w:w="568" w:type="dxa"/>
            <w:gridSpan w:val="4"/>
          </w:tcPr>
          <w:p w:rsidR="00C04522" w:rsidRPr="000B5873" w:rsidRDefault="00116E04" w:rsidP="00116E04">
            <w:pPr>
              <w:autoSpaceDE w:val="0"/>
              <w:autoSpaceDN w:val="0"/>
              <w:jc w:val="center"/>
              <w:rPr>
                <w:rFonts w:ascii="TimesET" w:eastAsia="Calibri" w:hAnsi="TimesET"/>
              </w:rPr>
            </w:pPr>
            <w:r w:rsidRPr="000B5873">
              <w:rPr>
                <w:rFonts w:ascii="TimesET" w:eastAsia="Calibri" w:hAnsi="TimesET"/>
              </w:rPr>
              <w:t>х</w:t>
            </w:r>
          </w:p>
        </w:tc>
        <w:tc>
          <w:tcPr>
            <w:tcW w:w="1004" w:type="dxa"/>
            <w:gridSpan w:val="4"/>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бюджет Чувашской Республики</w:t>
            </w:r>
          </w:p>
        </w:tc>
        <w:tc>
          <w:tcPr>
            <w:tcW w:w="1007" w:type="dxa"/>
            <w:gridSpan w:val="4"/>
          </w:tcPr>
          <w:p w:rsidR="00C04522" w:rsidRPr="000B5873" w:rsidRDefault="002E0531" w:rsidP="001A25C2">
            <w:pPr>
              <w:jc w:val="center"/>
              <w:rPr>
                <w:rFonts w:ascii="TimesET" w:eastAsia="Calibri" w:hAnsi="TimesET"/>
              </w:rPr>
            </w:pPr>
            <w:r w:rsidRPr="000B5873">
              <w:rPr>
                <w:rFonts w:ascii="TimesET" w:eastAsia="Calibri" w:hAnsi="TimesET"/>
              </w:rPr>
              <w:t>0</w:t>
            </w:r>
          </w:p>
        </w:tc>
        <w:tc>
          <w:tcPr>
            <w:tcW w:w="1118" w:type="dxa"/>
            <w:gridSpan w:val="3"/>
          </w:tcPr>
          <w:p w:rsidR="00C04522" w:rsidRPr="000B5873" w:rsidRDefault="002E0531" w:rsidP="001A25C2">
            <w:pPr>
              <w:jc w:val="center"/>
              <w:rPr>
                <w:rFonts w:ascii="TimesET" w:eastAsia="Calibri" w:hAnsi="TimesET"/>
              </w:rPr>
            </w:pPr>
            <w:r w:rsidRPr="000B5873">
              <w:rPr>
                <w:rFonts w:ascii="TimesET" w:eastAsia="Calibri" w:hAnsi="TimesET"/>
              </w:rPr>
              <w:t>0</w:t>
            </w:r>
          </w:p>
        </w:tc>
        <w:tc>
          <w:tcPr>
            <w:tcW w:w="1066" w:type="dxa"/>
          </w:tcPr>
          <w:p w:rsidR="00C04522" w:rsidRPr="000B5873" w:rsidRDefault="002E0531" w:rsidP="001A25C2">
            <w:pPr>
              <w:jc w:val="center"/>
              <w:rPr>
                <w:rFonts w:ascii="TimesET" w:eastAsia="Calibri" w:hAnsi="TimesET"/>
              </w:rPr>
            </w:pPr>
            <w:r w:rsidRPr="000B5873">
              <w:rPr>
                <w:rFonts w:ascii="TimesET" w:eastAsia="Calibri" w:hAnsi="TimesET"/>
              </w:rPr>
              <w:t>0</w:t>
            </w:r>
          </w:p>
        </w:tc>
        <w:tc>
          <w:tcPr>
            <w:tcW w:w="992"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29"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r>
      <w:tr w:rsidR="00C04522" w:rsidRPr="000B5873" w:rsidTr="0006196E">
        <w:trPr>
          <w:gridAfter w:val="5"/>
          <w:wAfter w:w="4960" w:type="dxa"/>
        </w:trPr>
        <w:tc>
          <w:tcPr>
            <w:tcW w:w="1019" w:type="dxa"/>
            <w:vMerge/>
          </w:tcPr>
          <w:p w:rsidR="00C04522" w:rsidRPr="000B5873" w:rsidRDefault="00C04522" w:rsidP="001A25C2">
            <w:pPr>
              <w:autoSpaceDE w:val="0"/>
              <w:autoSpaceDN w:val="0"/>
              <w:rPr>
                <w:rFonts w:ascii="TimesET" w:eastAsia="Calibri" w:hAnsi="TimesET"/>
              </w:rPr>
            </w:pPr>
          </w:p>
        </w:tc>
        <w:tc>
          <w:tcPr>
            <w:tcW w:w="1846" w:type="dxa"/>
            <w:gridSpan w:val="2"/>
            <w:vMerge/>
          </w:tcPr>
          <w:p w:rsidR="00C04522" w:rsidRPr="000B5873" w:rsidRDefault="00C04522" w:rsidP="001A25C2">
            <w:pPr>
              <w:autoSpaceDE w:val="0"/>
              <w:autoSpaceDN w:val="0"/>
              <w:rPr>
                <w:rFonts w:ascii="TimesET" w:eastAsia="Calibri" w:hAnsi="TimesET"/>
              </w:rPr>
            </w:pPr>
          </w:p>
        </w:tc>
        <w:tc>
          <w:tcPr>
            <w:tcW w:w="1235" w:type="dxa"/>
            <w:gridSpan w:val="4"/>
            <w:vMerge/>
          </w:tcPr>
          <w:p w:rsidR="00C04522" w:rsidRPr="000B5873" w:rsidRDefault="00C04522" w:rsidP="001A25C2">
            <w:pPr>
              <w:autoSpaceDE w:val="0"/>
              <w:autoSpaceDN w:val="0"/>
              <w:jc w:val="center"/>
              <w:rPr>
                <w:rFonts w:ascii="TimesET" w:eastAsia="Calibri" w:hAnsi="TimesET"/>
              </w:rPr>
            </w:pPr>
          </w:p>
        </w:tc>
        <w:tc>
          <w:tcPr>
            <w:tcW w:w="1883" w:type="dxa"/>
            <w:gridSpan w:val="2"/>
            <w:vMerge/>
          </w:tcPr>
          <w:p w:rsidR="00C04522" w:rsidRPr="000B5873" w:rsidRDefault="00C04522" w:rsidP="001A25C2">
            <w:pPr>
              <w:autoSpaceDE w:val="0"/>
              <w:autoSpaceDN w:val="0"/>
              <w:jc w:val="center"/>
              <w:rPr>
                <w:rFonts w:ascii="TimesET" w:eastAsia="Calibri" w:hAnsi="TimesET"/>
              </w:rPr>
            </w:pPr>
          </w:p>
        </w:tc>
        <w:tc>
          <w:tcPr>
            <w:tcW w:w="567" w:type="dxa"/>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974</w:t>
            </w:r>
          </w:p>
        </w:tc>
        <w:tc>
          <w:tcPr>
            <w:tcW w:w="823" w:type="dxa"/>
            <w:gridSpan w:val="5"/>
          </w:tcPr>
          <w:p w:rsidR="00C04522" w:rsidRPr="000B5873" w:rsidRDefault="00C04522" w:rsidP="001A25C2">
            <w:pPr>
              <w:autoSpaceDE w:val="0"/>
              <w:autoSpaceDN w:val="0"/>
              <w:jc w:val="center"/>
              <w:rPr>
                <w:rFonts w:ascii="TimesET" w:eastAsia="Calibri" w:hAnsi="TimesET"/>
              </w:rPr>
            </w:pPr>
            <w:r w:rsidRPr="000B5873">
              <w:rPr>
                <w:rFonts w:ascii="TimesET" w:eastAsia="Calibri" w:hAnsi="TimesET"/>
              </w:rPr>
              <w:t>x</w:t>
            </w:r>
          </w:p>
        </w:tc>
        <w:tc>
          <w:tcPr>
            <w:tcW w:w="1276" w:type="dxa"/>
            <w:gridSpan w:val="5"/>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Ц711572070</w:t>
            </w:r>
          </w:p>
        </w:tc>
        <w:tc>
          <w:tcPr>
            <w:tcW w:w="568" w:type="dxa"/>
            <w:gridSpan w:val="4"/>
          </w:tcPr>
          <w:p w:rsidR="00C04522" w:rsidRPr="000B5873" w:rsidRDefault="00116E04" w:rsidP="001A25C2">
            <w:pPr>
              <w:autoSpaceDE w:val="0"/>
              <w:autoSpaceDN w:val="0"/>
              <w:jc w:val="center"/>
              <w:rPr>
                <w:rFonts w:ascii="TimesET" w:eastAsia="Calibri" w:hAnsi="TimesET"/>
              </w:rPr>
            </w:pPr>
            <w:r w:rsidRPr="000B5873">
              <w:rPr>
                <w:rFonts w:ascii="TimesET" w:eastAsia="Calibri" w:hAnsi="TimesET"/>
              </w:rPr>
              <w:t>612</w:t>
            </w:r>
          </w:p>
          <w:p w:rsidR="00116E04" w:rsidRPr="000B5873" w:rsidRDefault="00116E04" w:rsidP="001A25C2">
            <w:pPr>
              <w:autoSpaceDE w:val="0"/>
              <w:autoSpaceDN w:val="0"/>
              <w:jc w:val="center"/>
              <w:rPr>
                <w:rFonts w:ascii="TimesET" w:eastAsia="Calibri" w:hAnsi="TimesET"/>
              </w:rPr>
            </w:pPr>
            <w:r w:rsidRPr="000B5873">
              <w:rPr>
                <w:rFonts w:ascii="TimesET" w:eastAsia="Calibri" w:hAnsi="TimesET"/>
              </w:rPr>
              <w:t>622</w:t>
            </w:r>
          </w:p>
        </w:tc>
        <w:tc>
          <w:tcPr>
            <w:tcW w:w="1004" w:type="dxa"/>
            <w:gridSpan w:val="4"/>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бюджет Красночетайского муниципального округа</w:t>
            </w:r>
          </w:p>
        </w:tc>
        <w:tc>
          <w:tcPr>
            <w:tcW w:w="1007" w:type="dxa"/>
            <w:gridSpan w:val="4"/>
          </w:tcPr>
          <w:p w:rsidR="00C04522" w:rsidRPr="000B5873" w:rsidRDefault="00B319D0" w:rsidP="001A25C2">
            <w:pPr>
              <w:jc w:val="center"/>
              <w:rPr>
                <w:rFonts w:ascii="TimesET" w:eastAsia="Calibri" w:hAnsi="TimesET"/>
              </w:rPr>
            </w:pPr>
            <w:r w:rsidRPr="000B5873">
              <w:rPr>
                <w:rFonts w:ascii="TimesET" w:eastAsia="Calibri" w:hAnsi="TimesET"/>
              </w:rPr>
              <w:t>3150,4</w:t>
            </w:r>
          </w:p>
        </w:tc>
        <w:tc>
          <w:tcPr>
            <w:tcW w:w="1118" w:type="dxa"/>
            <w:gridSpan w:val="3"/>
          </w:tcPr>
          <w:p w:rsidR="00C04522" w:rsidRPr="000B5873" w:rsidRDefault="004000C2" w:rsidP="001A25C2">
            <w:pPr>
              <w:jc w:val="center"/>
              <w:rPr>
                <w:rFonts w:ascii="TimesET" w:eastAsia="Calibri" w:hAnsi="TimesET"/>
              </w:rPr>
            </w:pPr>
            <w:r w:rsidRPr="000B5873">
              <w:rPr>
                <w:rFonts w:ascii="TimesET" w:eastAsia="Calibri" w:hAnsi="TimesET"/>
              </w:rPr>
              <w:t>3459,6</w:t>
            </w:r>
          </w:p>
        </w:tc>
        <w:tc>
          <w:tcPr>
            <w:tcW w:w="1066" w:type="dxa"/>
          </w:tcPr>
          <w:p w:rsidR="00C04522" w:rsidRPr="000B5873" w:rsidRDefault="00C04522" w:rsidP="001A25C2">
            <w:pPr>
              <w:jc w:val="center"/>
              <w:rPr>
                <w:rFonts w:ascii="TimesET" w:eastAsia="Calibri" w:hAnsi="TimesET"/>
              </w:rPr>
            </w:pPr>
            <w:r w:rsidRPr="000B5873">
              <w:rPr>
                <w:rFonts w:ascii="TimesET" w:eastAsia="Calibri" w:hAnsi="TimesET"/>
              </w:rPr>
              <w:t>0</w:t>
            </w:r>
          </w:p>
        </w:tc>
        <w:tc>
          <w:tcPr>
            <w:tcW w:w="992" w:type="dxa"/>
          </w:tcPr>
          <w:p w:rsidR="00C04522" w:rsidRPr="000B5873" w:rsidRDefault="00C04522" w:rsidP="001A25C2">
            <w:pPr>
              <w:jc w:val="center"/>
              <w:rPr>
                <w:rFonts w:ascii="TimesET" w:eastAsia="Calibri" w:hAnsi="TimesET"/>
              </w:rPr>
            </w:pPr>
            <w:r w:rsidRPr="000B5873">
              <w:rPr>
                <w:rFonts w:ascii="TimesET" w:eastAsia="Calibri" w:hAnsi="TimesET"/>
              </w:rPr>
              <w:t>0</w:t>
            </w:r>
          </w:p>
        </w:tc>
        <w:tc>
          <w:tcPr>
            <w:tcW w:w="1029" w:type="dxa"/>
          </w:tcPr>
          <w:p w:rsidR="00C04522" w:rsidRPr="000B5873" w:rsidRDefault="00C04522" w:rsidP="001A25C2">
            <w:pPr>
              <w:jc w:val="center"/>
              <w:rPr>
                <w:rFonts w:ascii="TimesET" w:eastAsia="Calibri" w:hAnsi="TimesET"/>
              </w:rPr>
            </w:pPr>
            <w:r w:rsidRPr="000B5873">
              <w:rPr>
                <w:rFonts w:ascii="TimesET" w:eastAsia="Calibri" w:hAnsi="TimesET"/>
              </w:rPr>
              <w:t>0</w:t>
            </w:r>
          </w:p>
        </w:tc>
      </w:tr>
      <w:tr w:rsidR="00C04522" w:rsidRPr="000B5873" w:rsidTr="0006196E">
        <w:trPr>
          <w:gridAfter w:val="5"/>
          <w:wAfter w:w="4960" w:type="dxa"/>
        </w:trPr>
        <w:tc>
          <w:tcPr>
            <w:tcW w:w="1019" w:type="dxa"/>
            <w:vMerge/>
          </w:tcPr>
          <w:p w:rsidR="00C04522" w:rsidRPr="000B5873" w:rsidRDefault="00C04522" w:rsidP="001A25C2">
            <w:pPr>
              <w:autoSpaceDE w:val="0"/>
              <w:autoSpaceDN w:val="0"/>
              <w:rPr>
                <w:rFonts w:ascii="TimesET" w:eastAsia="Calibri" w:hAnsi="TimesET"/>
              </w:rPr>
            </w:pPr>
          </w:p>
        </w:tc>
        <w:tc>
          <w:tcPr>
            <w:tcW w:w="1846" w:type="dxa"/>
            <w:gridSpan w:val="2"/>
            <w:vMerge/>
          </w:tcPr>
          <w:p w:rsidR="00C04522" w:rsidRPr="000B5873" w:rsidRDefault="00C04522" w:rsidP="001A25C2">
            <w:pPr>
              <w:autoSpaceDE w:val="0"/>
              <w:autoSpaceDN w:val="0"/>
              <w:rPr>
                <w:rFonts w:ascii="TimesET" w:eastAsia="Calibri" w:hAnsi="TimesET"/>
              </w:rPr>
            </w:pPr>
          </w:p>
        </w:tc>
        <w:tc>
          <w:tcPr>
            <w:tcW w:w="1235" w:type="dxa"/>
            <w:gridSpan w:val="4"/>
            <w:vMerge/>
          </w:tcPr>
          <w:p w:rsidR="00C04522" w:rsidRPr="000B5873" w:rsidRDefault="00C04522" w:rsidP="001A25C2">
            <w:pPr>
              <w:autoSpaceDE w:val="0"/>
              <w:autoSpaceDN w:val="0"/>
              <w:jc w:val="center"/>
              <w:rPr>
                <w:rFonts w:ascii="TimesET" w:eastAsia="Calibri" w:hAnsi="TimesET"/>
              </w:rPr>
            </w:pPr>
          </w:p>
        </w:tc>
        <w:tc>
          <w:tcPr>
            <w:tcW w:w="1883" w:type="dxa"/>
            <w:gridSpan w:val="2"/>
            <w:vMerge/>
          </w:tcPr>
          <w:p w:rsidR="00C04522" w:rsidRPr="000B5873" w:rsidRDefault="00C04522" w:rsidP="001A25C2">
            <w:pPr>
              <w:autoSpaceDE w:val="0"/>
              <w:autoSpaceDN w:val="0"/>
              <w:jc w:val="center"/>
              <w:rPr>
                <w:rFonts w:ascii="TimesET" w:eastAsia="Calibri" w:hAnsi="TimesET"/>
              </w:rPr>
            </w:pPr>
          </w:p>
        </w:tc>
        <w:tc>
          <w:tcPr>
            <w:tcW w:w="567" w:type="dxa"/>
          </w:tcPr>
          <w:p w:rsidR="00C04522" w:rsidRPr="000B5873" w:rsidRDefault="00B319D0" w:rsidP="001A25C2">
            <w:pPr>
              <w:autoSpaceDE w:val="0"/>
              <w:autoSpaceDN w:val="0"/>
              <w:jc w:val="center"/>
              <w:rPr>
                <w:rFonts w:ascii="TimesET" w:eastAsia="Calibri" w:hAnsi="TimesET"/>
                <w:lang w:val="en-US"/>
              </w:rPr>
            </w:pPr>
            <w:r w:rsidRPr="000B5873">
              <w:rPr>
                <w:rFonts w:ascii="TimesET" w:eastAsia="Calibri" w:hAnsi="TimesET"/>
                <w:lang w:val="en-US"/>
              </w:rPr>
              <w:t>974</w:t>
            </w:r>
          </w:p>
        </w:tc>
        <w:tc>
          <w:tcPr>
            <w:tcW w:w="823" w:type="dxa"/>
            <w:gridSpan w:val="5"/>
          </w:tcPr>
          <w:p w:rsidR="00C04522" w:rsidRPr="000B5873" w:rsidRDefault="00C04522" w:rsidP="001A25C2">
            <w:pPr>
              <w:autoSpaceDE w:val="0"/>
              <w:autoSpaceDN w:val="0"/>
              <w:jc w:val="center"/>
              <w:rPr>
                <w:rFonts w:ascii="TimesET" w:eastAsia="Calibri" w:hAnsi="TimesET"/>
                <w:lang w:val="en-US"/>
              </w:rPr>
            </w:pPr>
            <w:r w:rsidRPr="000B5873">
              <w:rPr>
                <w:rFonts w:ascii="TimesET" w:eastAsia="Calibri" w:hAnsi="TimesET"/>
                <w:lang w:val="en-US"/>
              </w:rPr>
              <w:t>x</w:t>
            </w:r>
          </w:p>
        </w:tc>
        <w:tc>
          <w:tcPr>
            <w:tcW w:w="1276" w:type="dxa"/>
            <w:gridSpan w:val="5"/>
          </w:tcPr>
          <w:p w:rsidR="00C04522" w:rsidRPr="000B5873" w:rsidRDefault="00B319D0" w:rsidP="001A25C2">
            <w:pPr>
              <w:autoSpaceDE w:val="0"/>
              <w:autoSpaceDN w:val="0"/>
              <w:jc w:val="center"/>
              <w:rPr>
                <w:rFonts w:ascii="TimesET" w:eastAsia="Calibri" w:hAnsi="TimesET"/>
              </w:rPr>
            </w:pPr>
            <w:r w:rsidRPr="000B5873">
              <w:rPr>
                <w:rFonts w:ascii="TimesET" w:eastAsia="Calibri" w:hAnsi="TimesET"/>
              </w:rPr>
              <w:t>Ц711572070</w:t>
            </w:r>
          </w:p>
        </w:tc>
        <w:tc>
          <w:tcPr>
            <w:tcW w:w="568" w:type="dxa"/>
            <w:gridSpan w:val="4"/>
          </w:tcPr>
          <w:p w:rsidR="00C04522" w:rsidRPr="000B5873" w:rsidRDefault="00C04522" w:rsidP="001A25C2">
            <w:pPr>
              <w:autoSpaceDE w:val="0"/>
              <w:autoSpaceDN w:val="0"/>
              <w:jc w:val="center"/>
              <w:rPr>
                <w:rFonts w:ascii="TimesET" w:eastAsia="Calibri" w:hAnsi="TimesET"/>
                <w:lang w:val="en-US"/>
              </w:rPr>
            </w:pPr>
            <w:r w:rsidRPr="000B5873">
              <w:rPr>
                <w:rFonts w:ascii="TimesET" w:eastAsia="Calibri" w:hAnsi="TimesET"/>
                <w:lang w:val="en-US"/>
              </w:rPr>
              <w:t>x</w:t>
            </w:r>
          </w:p>
        </w:tc>
        <w:tc>
          <w:tcPr>
            <w:tcW w:w="1004" w:type="dxa"/>
            <w:gridSpan w:val="4"/>
          </w:tcPr>
          <w:p w:rsidR="00C04522" w:rsidRPr="000B5873" w:rsidRDefault="00C04522" w:rsidP="001A25C2">
            <w:pPr>
              <w:autoSpaceDE w:val="0"/>
              <w:autoSpaceDN w:val="0"/>
              <w:spacing w:line="240" w:lineRule="auto"/>
              <w:rPr>
                <w:rFonts w:ascii="TimesET" w:eastAsia="Calibri" w:hAnsi="TimesET"/>
              </w:rPr>
            </w:pPr>
            <w:r w:rsidRPr="000B5873">
              <w:rPr>
                <w:rFonts w:ascii="TimesET" w:eastAsia="Calibri" w:hAnsi="TimesET"/>
              </w:rPr>
              <w:t>внебюджетные источники</w:t>
            </w:r>
          </w:p>
        </w:tc>
        <w:tc>
          <w:tcPr>
            <w:tcW w:w="1007" w:type="dxa"/>
            <w:gridSpan w:val="4"/>
          </w:tcPr>
          <w:p w:rsidR="00C04522" w:rsidRPr="000B5873" w:rsidRDefault="00B319D0" w:rsidP="001A25C2">
            <w:pPr>
              <w:jc w:val="center"/>
              <w:rPr>
                <w:rFonts w:ascii="TimesET" w:eastAsia="Calibri" w:hAnsi="TimesET"/>
                <w:lang w:val="en-US"/>
              </w:rPr>
            </w:pPr>
            <w:r w:rsidRPr="000B5873">
              <w:rPr>
                <w:rFonts w:ascii="TimesET" w:eastAsia="Calibri" w:hAnsi="TimesET"/>
                <w:lang w:val="en-US"/>
              </w:rPr>
              <w:t>209,0</w:t>
            </w:r>
          </w:p>
        </w:tc>
        <w:tc>
          <w:tcPr>
            <w:tcW w:w="1118" w:type="dxa"/>
            <w:gridSpan w:val="3"/>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66"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992"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c>
          <w:tcPr>
            <w:tcW w:w="1029" w:type="dxa"/>
          </w:tcPr>
          <w:p w:rsidR="00C04522" w:rsidRPr="000B5873" w:rsidRDefault="00C04522" w:rsidP="001A25C2">
            <w:pPr>
              <w:jc w:val="center"/>
              <w:rPr>
                <w:rFonts w:ascii="TimesET" w:eastAsia="Calibri" w:hAnsi="TimesET"/>
                <w:lang w:val="en-US"/>
              </w:rPr>
            </w:pPr>
            <w:r w:rsidRPr="000B5873">
              <w:rPr>
                <w:rFonts w:ascii="TimesET" w:eastAsia="Calibri" w:hAnsi="TimesET"/>
                <w:lang w:val="en-US"/>
              </w:rPr>
              <w:t>0</w:t>
            </w:r>
          </w:p>
        </w:tc>
      </w:tr>
      <w:tr w:rsidR="003835AE" w:rsidRPr="000B5873" w:rsidTr="0006196E">
        <w:trPr>
          <w:gridAfter w:val="5"/>
          <w:wAfter w:w="4960" w:type="dxa"/>
        </w:trPr>
        <w:tc>
          <w:tcPr>
            <w:tcW w:w="1019" w:type="dxa"/>
            <w:vMerge w:val="restart"/>
          </w:tcPr>
          <w:p w:rsidR="003835AE" w:rsidRPr="000B5873" w:rsidRDefault="003835AE" w:rsidP="003835AE">
            <w:pPr>
              <w:autoSpaceDE w:val="0"/>
              <w:autoSpaceDN w:val="0"/>
              <w:spacing w:line="240" w:lineRule="auto"/>
              <w:rPr>
                <w:rFonts w:ascii="TimesET" w:eastAsia="Calibri" w:hAnsi="TimesET"/>
              </w:rPr>
            </w:pPr>
            <w:r w:rsidRPr="000B5873">
              <w:rPr>
                <w:rFonts w:ascii="TimesET" w:eastAsia="Calibri" w:hAnsi="TimesET"/>
              </w:rPr>
              <w:t>Мероприятие 11.2</w:t>
            </w:r>
          </w:p>
        </w:tc>
        <w:tc>
          <w:tcPr>
            <w:tcW w:w="1846" w:type="dxa"/>
            <w:gridSpan w:val="2"/>
            <w:vMerge w:val="restart"/>
          </w:tcPr>
          <w:p w:rsidR="003835AE" w:rsidRPr="000B5873" w:rsidRDefault="00E33AEF" w:rsidP="00E33AEF">
            <w:pPr>
              <w:autoSpaceDE w:val="0"/>
              <w:autoSpaceDN w:val="0"/>
              <w:spacing w:line="240" w:lineRule="auto"/>
              <w:rPr>
                <w:rFonts w:ascii="TimesET" w:eastAsia="Calibri" w:hAnsi="TimesET"/>
              </w:rPr>
            </w:pPr>
            <w:r w:rsidRPr="000B5873">
              <w:rPr>
                <w:rFonts w:ascii="TimesET" w:eastAsia="Calibri" w:hAnsi="TimesET"/>
              </w:rPr>
              <w:t xml:space="preserve">Капитальный </w:t>
            </w:r>
            <w:r w:rsidR="003835AE" w:rsidRPr="000B5873">
              <w:rPr>
                <w:rFonts w:ascii="TimesET" w:eastAsia="Calibri" w:hAnsi="TimesET"/>
              </w:rPr>
              <w:t>ремонт муниципальных образовательных организаций</w:t>
            </w:r>
          </w:p>
        </w:tc>
        <w:tc>
          <w:tcPr>
            <w:tcW w:w="1235" w:type="dxa"/>
            <w:gridSpan w:val="4"/>
            <w:vMerge w:val="restart"/>
          </w:tcPr>
          <w:p w:rsidR="003835AE" w:rsidRPr="000B5873" w:rsidRDefault="003835AE" w:rsidP="003835AE">
            <w:pPr>
              <w:autoSpaceDE w:val="0"/>
              <w:autoSpaceDN w:val="0"/>
              <w:jc w:val="center"/>
              <w:rPr>
                <w:rFonts w:ascii="TimesET" w:eastAsia="Calibri" w:hAnsi="TimesET"/>
              </w:rPr>
            </w:pPr>
          </w:p>
        </w:tc>
        <w:tc>
          <w:tcPr>
            <w:tcW w:w="1883" w:type="dxa"/>
            <w:gridSpan w:val="2"/>
            <w:vMerge w:val="restart"/>
          </w:tcPr>
          <w:p w:rsidR="003835AE" w:rsidRPr="000B5873" w:rsidRDefault="003835AE" w:rsidP="003835AE">
            <w:pPr>
              <w:autoSpaceDE w:val="0"/>
              <w:autoSpaceDN w:val="0"/>
              <w:spacing w:line="240" w:lineRule="auto"/>
              <w:rPr>
                <w:rFonts w:ascii="TimesET" w:eastAsia="Calibri" w:hAnsi="TimesET"/>
              </w:rPr>
            </w:pPr>
            <w:r w:rsidRPr="000B5873">
              <w:rPr>
                <w:rFonts w:ascii="TimesET" w:eastAsia="Calibri" w:hAnsi="TimesET"/>
              </w:rPr>
              <w:t>Отдел образования, ОО</w:t>
            </w:r>
          </w:p>
        </w:tc>
        <w:tc>
          <w:tcPr>
            <w:tcW w:w="567" w:type="dxa"/>
          </w:tcPr>
          <w:p w:rsidR="003835AE" w:rsidRPr="000B5873" w:rsidRDefault="003835AE" w:rsidP="003835AE">
            <w:pPr>
              <w:autoSpaceDE w:val="0"/>
              <w:autoSpaceDN w:val="0"/>
              <w:jc w:val="center"/>
              <w:rPr>
                <w:rFonts w:ascii="TimesET" w:eastAsia="Calibri" w:hAnsi="TimesET"/>
              </w:rPr>
            </w:pPr>
            <w:r w:rsidRPr="000B5873">
              <w:rPr>
                <w:rFonts w:ascii="TimesET" w:eastAsia="Calibri" w:hAnsi="TimesET"/>
              </w:rPr>
              <w:t>х</w:t>
            </w:r>
          </w:p>
        </w:tc>
        <w:tc>
          <w:tcPr>
            <w:tcW w:w="823" w:type="dxa"/>
            <w:gridSpan w:val="5"/>
          </w:tcPr>
          <w:p w:rsidR="003835AE" w:rsidRPr="000B5873" w:rsidRDefault="003835AE" w:rsidP="003835AE">
            <w:pPr>
              <w:autoSpaceDE w:val="0"/>
              <w:autoSpaceDN w:val="0"/>
              <w:jc w:val="center"/>
              <w:rPr>
                <w:rFonts w:ascii="TimesET" w:eastAsia="Calibri" w:hAnsi="TimesET"/>
              </w:rPr>
            </w:pPr>
            <w:r w:rsidRPr="000B5873">
              <w:rPr>
                <w:rFonts w:ascii="TimesET" w:eastAsia="Calibri" w:hAnsi="TimesET"/>
              </w:rPr>
              <w:t>х</w:t>
            </w:r>
          </w:p>
        </w:tc>
        <w:tc>
          <w:tcPr>
            <w:tcW w:w="1276" w:type="dxa"/>
            <w:gridSpan w:val="5"/>
          </w:tcPr>
          <w:p w:rsidR="003835AE" w:rsidRPr="000B5873" w:rsidRDefault="003835AE" w:rsidP="003835AE">
            <w:pPr>
              <w:autoSpaceDE w:val="0"/>
              <w:autoSpaceDN w:val="0"/>
              <w:jc w:val="center"/>
              <w:rPr>
                <w:rFonts w:ascii="TimesET" w:eastAsia="Calibri" w:hAnsi="TimesET"/>
              </w:rPr>
            </w:pPr>
            <w:r w:rsidRPr="000B5873">
              <w:rPr>
                <w:rFonts w:ascii="TimesET" w:eastAsia="Calibri" w:hAnsi="TimesET"/>
              </w:rPr>
              <w:t>х</w:t>
            </w:r>
          </w:p>
        </w:tc>
        <w:tc>
          <w:tcPr>
            <w:tcW w:w="568" w:type="dxa"/>
            <w:gridSpan w:val="4"/>
          </w:tcPr>
          <w:p w:rsidR="003835AE" w:rsidRPr="000B5873" w:rsidRDefault="003835AE" w:rsidP="003835AE">
            <w:pPr>
              <w:autoSpaceDE w:val="0"/>
              <w:autoSpaceDN w:val="0"/>
              <w:jc w:val="center"/>
              <w:rPr>
                <w:rFonts w:ascii="TimesET" w:eastAsia="Calibri" w:hAnsi="TimesET"/>
              </w:rPr>
            </w:pPr>
            <w:r w:rsidRPr="000B5873">
              <w:rPr>
                <w:rFonts w:ascii="TimesET" w:eastAsia="Calibri" w:hAnsi="TimesET"/>
              </w:rPr>
              <w:t>x</w:t>
            </w:r>
          </w:p>
        </w:tc>
        <w:tc>
          <w:tcPr>
            <w:tcW w:w="1004" w:type="dxa"/>
            <w:gridSpan w:val="4"/>
            <w:vAlign w:val="center"/>
          </w:tcPr>
          <w:p w:rsidR="003835AE" w:rsidRPr="000B5873" w:rsidRDefault="003835AE" w:rsidP="003835AE">
            <w:pPr>
              <w:autoSpaceDE w:val="0"/>
              <w:autoSpaceDN w:val="0"/>
              <w:spacing w:line="240" w:lineRule="auto"/>
              <w:rPr>
                <w:rFonts w:ascii="TimesET" w:eastAsia="Calibri" w:hAnsi="TimesET"/>
              </w:rPr>
            </w:pPr>
            <w:r w:rsidRPr="000B5873">
              <w:rPr>
                <w:rFonts w:ascii="TimesET" w:eastAsia="Calibri" w:hAnsi="TimesET"/>
              </w:rPr>
              <w:t>Всего</w:t>
            </w:r>
          </w:p>
        </w:tc>
        <w:tc>
          <w:tcPr>
            <w:tcW w:w="1007" w:type="dxa"/>
            <w:gridSpan w:val="4"/>
          </w:tcPr>
          <w:p w:rsidR="003835AE" w:rsidRPr="000B5873" w:rsidRDefault="004000C2" w:rsidP="003835AE">
            <w:pPr>
              <w:jc w:val="center"/>
              <w:rPr>
                <w:rFonts w:ascii="TimesET" w:eastAsia="Calibri" w:hAnsi="TimesET"/>
              </w:rPr>
            </w:pPr>
            <w:r w:rsidRPr="000B5873">
              <w:rPr>
                <w:rFonts w:ascii="TimesET" w:eastAsia="Calibri" w:hAnsi="TimesET"/>
              </w:rPr>
              <w:t>0</w:t>
            </w:r>
          </w:p>
        </w:tc>
        <w:tc>
          <w:tcPr>
            <w:tcW w:w="1118" w:type="dxa"/>
            <w:gridSpan w:val="3"/>
          </w:tcPr>
          <w:p w:rsidR="003835AE" w:rsidRPr="000B5873" w:rsidRDefault="004000C2" w:rsidP="003835AE">
            <w:pPr>
              <w:jc w:val="center"/>
              <w:rPr>
                <w:rFonts w:ascii="TimesET" w:eastAsia="Calibri" w:hAnsi="TimesET"/>
              </w:rPr>
            </w:pPr>
            <w:r w:rsidRPr="000B5873">
              <w:rPr>
                <w:rFonts w:ascii="TimesET" w:eastAsia="Calibri" w:hAnsi="TimesET"/>
              </w:rPr>
              <w:t>43825,0</w:t>
            </w:r>
          </w:p>
        </w:tc>
        <w:tc>
          <w:tcPr>
            <w:tcW w:w="1066" w:type="dxa"/>
          </w:tcPr>
          <w:p w:rsidR="003835AE" w:rsidRPr="000B5873" w:rsidRDefault="003835AE" w:rsidP="003835AE">
            <w:pPr>
              <w:jc w:val="center"/>
              <w:rPr>
                <w:rFonts w:ascii="TimesET" w:eastAsia="Calibri" w:hAnsi="TimesET"/>
              </w:rPr>
            </w:pPr>
            <w:r w:rsidRPr="000B5873">
              <w:rPr>
                <w:rFonts w:ascii="TimesET" w:eastAsia="Calibri" w:hAnsi="TimesET"/>
              </w:rPr>
              <w:t>0</w:t>
            </w:r>
          </w:p>
        </w:tc>
        <w:tc>
          <w:tcPr>
            <w:tcW w:w="992" w:type="dxa"/>
          </w:tcPr>
          <w:p w:rsidR="003835AE" w:rsidRPr="000B5873" w:rsidRDefault="003835AE" w:rsidP="003835AE">
            <w:pPr>
              <w:jc w:val="center"/>
              <w:rPr>
                <w:rFonts w:ascii="TimesET" w:eastAsia="Calibri" w:hAnsi="TimesET"/>
                <w:lang w:val="en-US"/>
              </w:rPr>
            </w:pPr>
            <w:r w:rsidRPr="000B5873">
              <w:rPr>
                <w:rFonts w:ascii="TimesET" w:eastAsia="Calibri" w:hAnsi="TimesET"/>
                <w:lang w:val="en-US"/>
              </w:rPr>
              <w:t>0</w:t>
            </w:r>
          </w:p>
        </w:tc>
        <w:tc>
          <w:tcPr>
            <w:tcW w:w="1029" w:type="dxa"/>
          </w:tcPr>
          <w:p w:rsidR="003835AE" w:rsidRPr="000B5873" w:rsidRDefault="003835AE" w:rsidP="003835AE">
            <w:pPr>
              <w:jc w:val="center"/>
              <w:rPr>
                <w:rFonts w:ascii="TimesET" w:eastAsia="Calibri" w:hAnsi="TimesET"/>
                <w:lang w:val="en-US"/>
              </w:rPr>
            </w:pPr>
            <w:r w:rsidRPr="000B5873">
              <w:rPr>
                <w:rFonts w:ascii="TimesET" w:eastAsia="Calibri" w:hAnsi="TimesET"/>
                <w:lang w:val="en-US"/>
              </w:rPr>
              <w:t>0</w:t>
            </w:r>
          </w:p>
        </w:tc>
      </w:tr>
      <w:tr w:rsidR="003835AE" w:rsidRPr="000B5873" w:rsidTr="0006196E">
        <w:trPr>
          <w:gridAfter w:val="5"/>
          <w:wAfter w:w="4960" w:type="dxa"/>
        </w:trPr>
        <w:tc>
          <w:tcPr>
            <w:tcW w:w="1019" w:type="dxa"/>
            <w:vMerge/>
          </w:tcPr>
          <w:p w:rsidR="003835AE" w:rsidRPr="000B5873" w:rsidRDefault="003835AE" w:rsidP="003835AE">
            <w:pPr>
              <w:autoSpaceDE w:val="0"/>
              <w:autoSpaceDN w:val="0"/>
              <w:rPr>
                <w:rFonts w:ascii="TimesET" w:eastAsia="Calibri" w:hAnsi="TimesET"/>
              </w:rPr>
            </w:pPr>
          </w:p>
        </w:tc>
        <w:tc>
          <w:tcPr>
            <w:tcW w:w="1846" w:type="dxa"/>
            <w:gridSpan w:val="2"/>
            <w:vMerge/>
          </w:tcPr>
          <w:p w:rsidR="003835AE" w:rsidRPr="000B5873" w:rsidRDefault="003835AE" w:rsidP="003835AE">
            <w:pPr>
              <w:autoSpaceDE w:val="0"/>
              <w:autoSpaceDN w:val="0"/>
              <w:rPr>
                <w:rFonts w:ascii="TimesET" w:eastAsia="Calibri" w:hAnsi="TimesET"/>
              </w:rPr>
            </w:pPr>
          </w:p>
        </w:tc>
        <w:tc>
          <w:tcPr>
            <w:tcW w:w="1235" w:type="dxa"/>
            <w:gridSpan w:val="4"/>
            <w:vMerge/>
          </w:tcPr>
          <w:p w:rsidR="003835AE" w:rsidRPr="000B5873" w:rsidRDefault="003835AE" w:rsidP="003835AE">
            <w:pPr>
              <w:autoSpaceDE w:val="0"/>
              <w:autoSpaceDN w:val="0"/>
              <w:jc w:val="center"/>
              <w:rPr>
                <w:rFonts w:ascii="TimesET" w:eastAsia="Calibri" w:hAnsi="TimesET"/>
              </w:rPr>
            </w:pPr>
          </w:p>
        </w:tc>
        <w:tc>
          <w:tcPr>
            <w:tcW w:w="1883" w:type="dxa"/>
            <w:gridSpan w:val="2"/>
            <w:vMerge/>
          </w:tcPr>
          <w:p w:rsidR="003835AE" w:rsidRPr="000B5873" w:rsidRDefault="003835AE" w:rsidP="003835AE">
            <w:pPr>
              <w:autoSpaceDE w:val="0"/>
              <w:autoSpaceDN w:val="0"/>
              <w:jc w:val="center"/>
              <w:rPr>
                <w:rFonts w:ascii="TimesET" w:eastAsia="Calibri" w:hAnsi="TimesET"/>
              </w:rPr>
            </w:pPr>
          </w:p>
        </w:tc>
        <w:tc>
          <w:tcPr>
            <w:tcW w:w="567" w:type="dxa"/>
          </w:tcPr>
          <w:p w:rsidR="003835AE" w:rsidRPr="000B5873" w:rsidRDefault="003835AE" w:rsidP="003835AE">
            <w:pPr>
              <w:autoSpaceDE w:val="0"/>
              <w:autoSpaceDN w:val="0"/>
              <w:spacing w:line="240" w:lineRule="auto"/>
              <w:jc w:val="center"/>
              <w:rPr>
                <w:rFonts w:ascii="TimesET" w:eastAsia="Calibri" w:hAnsi="TimesET"/>
              </w:rPr>
            </w:pPr>
            <w:r w:rsidRPr="000B5873">
              <w:rPr>
                <w:rFonts w:ascii="TimesET" w:eastAsia="Calibri" w:hAnsi="TimesET"/>
              </w:rPr>
              <w:t>x</w:t>
            </w:r>
          </w:p>
        </w:tc>
        <w:tc>
          <w:tcPr>
            <w:tcW w:w="823" w:type="dxa"/>
            <w:gridSpan w:val="5"/>
          </w:tcPr>
          <w:p w:rsidR="003835AE" w:rsidRPr="000B5873" w:rsidRDefault="003835AE" w:rsidP="003835AE">
            <w:pPr>
              <w:autoSpaceDE w:val="0"/>
              <w:autoSpaceDN w:val="0"/>
              <w:spacing w:line="240" w:lineRule="auto"/>
              <w:jc w:val="center"/>
              <w:rPr>
                <w:rFonts w:ascii="TimesET" w:eastAsia="Calibri" w:hAnsi="TimesET"/>
              </w:rPr>
            </w:pPr>
            <w:r w:rsidRPr="000B5873">
              <w:rPr>
                <w:rFonts w:ascii="TimesET" w:eastAsia="Calibri" w:hAnsi="TimesET"/>
              </w:rPr>
              <w:t>x</w:t>
            </w:r>
          </w:p>
        </w:tc>
        <w:tc>
          <w:tcPr>
            <w:tcW w:w="1276" w:type="dxa"/>
            <w:gridSpan w:val="5"/>
          </w:tcPr>
          <w:p w:rsidR="003835AE" w:rsidRPr="000B5873" w:rsidRDefault="003835AE" w:rsidP="003835AE">
            <w:pPr>
              <w:autoSpaceDE w:val="0"/>
              <w:autoSpaceDN w:val="0"/>
              <w:spacing w:line="240" w:lineRule="auto"/>
              <w:jc w:val="center"/>
              <w:rPr>
                <w:rFonts w:ascii="TimesET" w:eastAsia="Calibri" w:hAnsi="TimesET"/>
              </w:rPr>
            </w:pPr>
            <w:r w:rsidRPr="000B5873">
              <w:rPr>
                <w:rFonts w:ascii="TimesET" w:eastAsia="Calibri" w:hAnsi="TimesET"/>
              </w:rPr>
              <w:t>x</w:t>
            </w:r>
          </w:p>
        </w:tc>
        <w:tc>
          <w:tcPr>
            <w:tcW w:w="568" w:type="dxa"/>
            <w:gridSpan w:val="4"/>
          </w:tcPr>
          <w:p w:rsidR="003835AE" w:rsidRPr="000B5873" w:rsidRDefault="003835AE" w:rsidP="003835AE">
            <w:pPr>
              <w:autoSpaceDE w:val="0"/>
              <w:autoSpaceDN w:val="0"/>
              <w:spacing w:line="240" w:lineRule="auto"/>
              <w:jc w:val="center"/>
              <w:rPr>
                <w:rFonts w:ascii="TimesET" w:eastAsia="Calibri" w:hAnsi="TimesET"/>
              </w:rPr>
            </w:pPr>
            <w:r w:rsidRPr="000B5873">
              <w:rPr>
                <w:rFonts w:ascii="TimesET" w:eastAsia="Calibri" w:hAnsi="TimesET"/>
              </w:rPr>
              <w:t>x</w:t>
            </w:r>
          </w:p>
        </w:tc>
        <w:tc>
          <w:tcPr>
            <w:tcW w:w="1004" w:type="dxa"/>
            <w:gridSpan w:val="4"/>
          </w:tcPr>
          <w:p w:rsidR="003835AE" w:rsidRPr="000B5873" w:rsidRDefault="003835AE" w:rsidP="003835AE">
            <w:pPr>
              <w:autoSpaceDE w:val="0"/>
              <w:autoSpaceDN w:val="0"/>
              <w:spacing w:line="240" w:lineRule="auto"/>
              <w:rPr>
                <w:rFonts w:ascii="TimesET" w:eastAsia="Calibri" w:hAnsi="TimesET"/>
              </w:rPr>
            </w:pPr>
            <w:r w:rsidRPr="000B5873">
              <w:rPr>
                <w:rFonts w:ascii="TimesET" w:eastAsia="Calibri" w:hAnsi="TimesET"/>
              </w:rPr>
              <w:t>федеральный бюджет</w:t>
            </w:r>
          </w:p>
        </w:tc>
        <w:tc>
          <w:tcPr>
            <w:tcW w:w="1007" w:type="dxa"/>
            <w:gridSpan w:val="4"/>
          </w:tcPr>
          <w:p w:rsidR="003835AE" w:rsidRPr="000B5873" w:rsidRDefault="003835AE" w:rsidP="003835AE">
            <w:pPr>
              <w:autoSpaceDE w:val="0"/>
              <w:autoSpaceDN w:val="0"/>
              <w:spacing w:line="240" w:lineRule="auto"/>
              <w:rPr>
                <w:color w:val="000000"/>
                <w:sz w:val="18"/>
                <w:szCs w:val="18"/>
              </w:rPr>
            </w:pPr>
            <w:r w:rsidRPr="000B5873">
              <w:rPr>
                <w:rFonts w:ascii="TimesET" w:eastAsia="Calibri" w:hAnsi="TimesET"/>
                <w:lang w:val="en-US"/>
              </w:rPr>
              <w:t>0</w:t>
            </w:r>
          </w:p>
        </w:tc>
        <w:tc>
          <w:tcPr>
            <w:tcW w:w="1118" w:type="dxa"/>
            <w:gridSpan w:val="3"/>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c>
          <w:tcPr>
            <w:tcW w:w="1066" w:type="dxa"/>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c>
          <w:tcPr>
            <w:tcW w:w="992" w:type="dxa"/>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c>
          <w:tcPr>
            <w:tcW w:w="1029" w:type="dxa"/>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r>
      <w:tr w:rsidR="003835AE" w:rsidRPr="00BF114C" w:rsidTr="0006196E">
        <w:trPr>
          <w:gridAfter w:val="5"/>
          <w:wAfter w:w="4960" w:type="dxa"/>
        </w:trPr>
        <w:tc>
          <w:tcPr>
            <w:tcW w:w="1019" w:type="dxa"/>
            <w:vMerge/>
          </w:tcPr>
          <w:p w:rsidR="003835AE" w:rsidRPr="000B5873" w:rsidRDefault="003835AE" w:rsidP="003835AE">
            <w:pPr>
              <w:autoSpaceDE w:val="0"/>
              <w:autoSpaceDN w:val="0"/>
              <w:rPr>
                <w:rFonts w:ascii="TimesET" w:eastAsia="Calibri" w:hAnsi="TimesET"/>
              </w:rPr>
            </w:pPr>
          </w:p>
        </w:tc>
        <w:tc>
          <w:tcPr>
            <w:tcW w:w="1846" w:type="dxa"/>
            <w:gridSpan w:val="2"/>
            <w:vMerge/>
          </w:tcPr>
          <w:p w:rsidR="003835AE" w:rsidRPr="000B5873" w:rsidRDefault="003835AE" w:rsidP="003835AE">
            <w:pPr>
              <w:autoSpaceDE w:val="0"/>
              <w:autoSpaceDN w:val="0"/>
              <w:rPr>
                <w:rFonts w:ascii="TimesET" w:eastAsia="Calibri" w:hAnsi="TimesET"/>
              </w:rPr>
            </w:pPr>
          </w:p>
        </w:tc>
        <w:tc>
          <w:tcPr>
            <w:tcW w:w="1235" w:type="dxa"/>
            <w:gridSpan w:val="4"/>
            <w:vMerge/>
          </w:tcPr>
          <w:p w:rsidR="003835AE" w:rsidRPr="000B5873" w:rsidRDefault="003835AE" w:rsidP="003835AE">
            <w:pPr>
              <w:autoSpaceDE w:val="0"/>
              <w:autoSpaceDN w:val="0"/>
              <w:jc w:val="center"/>
              <w:rPr>
                <w:rFonts w:ascii="TimesET" w:eastAsia="Calibri" w:hAnsi="TimesET"/>
              </w:rPr>
            </w:pPr>
          </w:p>
        </w:tc>
        <w:tc>
          <w:tcPr>
            <w:tcW w:w="1883" w:type="dxa"/>
            <w:gridSpan w:val="2"/>
            <w:vMerge/>
          </w:tcPr>
          <w:p w:rsidR="003835AE" w:rsidRPr="000B5873" w:rsidRDefault="003835AE" w:rsidP="003835AE">
            <w:pPr>
              <w:autoSpaceDE w:val="0"/>
              <w:autoSpaceDN w:val="0"/>
              <w:jc w:val="center"/>
              <w:rPr>
                <w:rFonts w:ascii="TimesET" w:eastAsia="Calibri" w:hAnsi="TimesET"/>
              </w:rPr>
            </w:pPr>
          </w:p>
        </w:tc>
        <w:tc>
          <w:tcPr>
            <w:tcW w:w="567" w:type="dxa"/>
          </w:tcPr>
          <w:p w:rsidR="003835AE" w:rsidRPr="000B5873" w:rsidRDefault="004000C2" w:rsidP="003835AE">
            <w:pPr>
              <w:autoSpaceDE w:val="0"/>
              <w:autoSpaceDN w:val="0"/>
              <w:spacing w:line="240" w:lineRule="auto"/>
              <w:jc w:val="center"/>
              <w:rPr>
                <w:rFonts w:ascii="TimesET" w:eastAsia="Calibri" w:hAnsi="TimesET"/>
              </w:rPr>
            </w:pPr>
            <w:r w:rsidRPr="000B5873">
              <w:rPr>
                <w:rFonts w:ascii="TimesET" w:eastAsia="Calibri" w:hAnsi="TimesET"/>
              </w:rPr>
              <w:t>974</w:t>
            </w:r>
          </w:p>
        </w:tc>
        <w:tc>
          <w:tcPr>
            <w:tcW w:w="823" w:type="dxa"/>
            <w:gridSpan w:val="5"/>
          </w:tcPr>
          <w:p w:rsidR="003835AE" w:rsidRPr="000B5873" w:rsidRDefault="004000C2" w:rsidP="003835AE">
            <w:pPr>
              <w:autoSpaceDE w:val="0"/>
              <w:autoSpaceDN w:val="0"/>
              <w:spacing w:line="240" w:lineRule="auto"/>
              <w:jc w:val="center"/>
              <w:rPr>
                <w:rFonts w:ascii="TimesET" w:eastAsia="Calibri" w:hAnsi="TimesET"/>
              </w:rPr>
            </w:pPr>
            <w:r w:rsidRPr="000B5873">
              <w:rPr>
                <w:rFonts w:ascii="TimesET" w:eastAsia="Calibri" w:hAnsi="TimesET"/>
              </w:rPr>
              <w:t>0702</w:t>
            </w:r>
          </w:p>
        </w:tc>
        <w:tc>
          <w:tcPr>
            <w:tcW w:w="1276" w:type="dxa"/>
            <w:gridSpan w:val="5"/>
          </w:tcPr>
          <w:p w:rsidR="003835AE" w:rsidRPr="000B5873" w:rsidRDefault="004000C2" w:rsidP="003835AE">
            <w:pPr>
              <w:autoSpaceDE w:val="0"/>
              <w:autoSpaceDN w:val="0"/>
              <w:spacing w:line="240" w:lineRule="auto"/>
              <w:jc w:val="center"/>
              <w:rPr>
                <w:rFonts w:ascii="TimesET" w:eastAsia="Calibri" w:hAnsi="TimesET"/>
              </w:rPr>
            </w:pPr>
            <w:r w:rsidRPr="000B5873">
              <w:rPr>
                <w:rFonts w:ascii="TimesET" w:eastAsia="Calibri" w:hAnsi="TimesET"/>
              </w:rPr>
              <w:t>Ц7115</w:t>
            </w:r>
            <w:r w:rsidRPr="000B5873">
              <w:rPr>
                <w:rFonts w:ascii="TimesET" w:eastAsia="Calibri" w:hAnsi="TimesET"/>
                <w:lang w:val="en-US"/>
              </w:rPr>
              <w:t>S1600</w:t>
            </w:r>
          </w:p>
        </w:tc>
        <w:tc>
          <w:tcPr>
            <w:tcW w:w="568" w:type="dxa"/>
            <w:gridSpan w:val="4"/>
          </w:tcPr>
          <w:p w:rsidR="003835AE" w:rsidRPr="000B5873" w:rsidRDefault="004000C2" w:rsidP="003835AE">
            <w:pPr>
              <w:autoSpaceDE w:val="0"/>
              <w:autoSpaceDN w:val="0"/>
              <w:spacing w:line="240" w:lineRule="auto"/>
              <w:jc w:val="center"/>
              <w:rPr>
                <w:rFonts w:ascii="TimesET" w:eastAsia="Calibri" w:hAnsi="TimesET"/>
              </w:rPr>
            </w:pPr>
            <w:r w:rsidRPr="000B5873">
              <w:rPr>
                <w:rFonts w:ascii="TimesET" w:eastAsia="Calibri" w:hAnsi="TimesET"/>
              </w:rPr>
              <w:t>612</w:t>
            </w:r>
          </w:p>
          <w:p w:rsidR="004000C2" w:rsidRPr="000B5873" w:rsidRDefault="004000C2" w:rsidP="003835AE">
            <w:pPr>
              <w:autoSpaceDE w:val="0"/>
              <w:autoSpaceDN w:val="0"/>
              <w:spacing w:line="240" w:lineRule="auto"/>
              <w:jc w:val="center"/>
              <w:rPr>
                <w:rFonts w:ascii="TimesET" w:eastAsia="Calibri" w:hAnsi="TimesET"/>
                <w:lang w:val="en-US"/>
              </w:rPr>
            </w:pPr>
            <w:r w:rsidRPr="000B5873">
              <w:rPr>
                <w:rFonts w:ascii="TimesET" w:eastAsia="Calibri" w:hAnsi="TimesET"/>
                <w:lang w:val="en-US"/>
              </w:rPr>
              <w:t>622</w:t>
            </w:r>
          </w:p>
        </w:tc>
        <w:tc>
          <w:tcPr>
            <w:tcW w:w="1004" w:type="dxa"/>
            <w:gridSpan w:val="4"/>
          </w:tcPr>
          <w:p w:rsidR="003835AE" w:rsidRPr="000B5873" w:rsidRDefault="003835AE" w:rsidP="003835AE">
            <w:pPr>
              <w:autoSpaceDE w:val="0"/>
              <w:autoSpaceDN w:val="0"/>
              <w:spacing w:line="240" w:lineRule="auto"/>
              <w:rPr>
                <w:rFonts w:ascii="TimesET" w:eastAsia="Calibri" w:hAnsi="TimesET"/>
              </w:rPr>
            </w:pPr>
            <w:r w:rsidRPr="000B5873">
              <w:rPr>
                <w:rFonts w:ascii="TimesET" w:eastAsia="Calibri" w:hAnsi="TimesET"/>
              </w:rPr>
              <w:t xml:space="preserve">бюджет Чувашской </w:t>
            </w:r>
            <w:r w:rsidRPr="000B5873">
              <w:rPr>
                <w:rFonts w:ascii="TimesET" w:eastAsia="Calibri" w:hAnsi="TimesET"/>
              </w:rPr>
              <w:lastRenderedPageBreak/>
              <w:t>Республики</w:t>
            </w:r>
          </w:p>
        </w:tc>
        <w:tc>
          <w:tcPr>
            <w:tcW w:w="1007" w:type="dxa"/>
            <w:gridSpan w:val="4"/>
          </w:tcPr>
          <w:p w:rsidR="003835AE" w:rsidRPr="000B5873" w:rsidRDefault="003835AE" w:rsidP="003835AE">
            <w:pPr>
              <w:autoSpaceDE w:val="0"/>
              <w:autoSpaceDN w:val="0"/>
              <w:spacing w:line="240" w:lineRule="auto"/>
              <w:rPr>
                <w:color w:val="000000"/>
                <w:sz w:val="18"/>
                <w:szCs w:val="18"/>
              </w:rPr>
            </w:pPr>
            <w:r w:rsidRPr="000B5873">
              <w:rPr>
                <w:rFonts w:ascii="TimesET" w:eastAsia="Calibri" w:hAnsi="TimesET"/>
              </w:rPr>
              <w:lastRenderedPageBreak/>
              <w:t>0</w:t>
            </w:r>
          </w:p>
        </w:tc>
        <w:tc>
          <w:tcPr>
            <w:tcW w:w="1118" w:type="dxa"/>
            <w:gridSpan w:val="3"/>
          </w:tcPr>
          <w:p w:rsidR="003835AE" w:rsidRPr="000B5873" w:rsidRDefault="004000C2" w:rsidP="003835AE">
            <w:pPr>
              <w:autoSpaceDE w:val="0"/>
              <w:autoSpaceDN w:val="0"/>
              <w:jc w:val="center"/>
              <w:rPr>
                <w:rFonts w:ascii="TimesET" w:eastAsia="Calibri" w:hAnsi="TimesET"/>
                <w:bCs/>
              </w:rPr>
            </w:pPr>
            <w:r w:rsidRPr="000B5873">
              <w:rPr>
                <w:rFonts w:ascii="TimesET" w:eastAsia="Calibri" w:hAnsi="TimesET"/>
                <w:lang w:val="en-US"/>
              </w:rPr>
              <w:t>41633</w:t>
            </w:r>
            <w:r w:rsidRPr="000B5873">
              <w:rPr>
                <w:rFonts w:ascii="TimesET" w:eastAsia="Calibri" w:hAnsi="TimesET"/>
              </w:rPr>
              <w:t>,8</w:t>
            </w:r>
          </w:p>
        </w:tc>
        <w:tc>
          <w:tcPr>
            <w:tcW w:w="1066" w:type="dxa"/>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rPr>
              <w:t>0</w:t>
            </w:r>
          </w:p>
        </w:tc>
        <w:tc>
          <w:tcPr>
            <w:tcW w:w="992" w:type="dxa"/>
          </w:tcPr>
          <w:p w:rsidR="003835AE" w:rsidRPr="000B5873"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c>
          <w:tcPr>
            <w:tcW w:w="1029" w:type="dxa"/>
          </w:tcPr>
          <w:p w:rsidR="003835AE" w:rsidRPr="00BF114C" w:rsidRDefault="003835AE" w:rsidP="003835AE">
            <w:pPr>
              <w:autoSpaceDE w:val="0"/>
              <w:autoSpaceDN w:val="0"/>
              <w:jc w:val="center"/>
              <w:rPr>
                <w:rFonts w:ascii="TimesET" w:eastAsia="Calibri" w:hAnsi="TimesET"/>
                <w:bCs/>
                <w:lang w:val="en-US"/>
              </w:rPr>
            </w:pPr>
            <w:r w:rsidRPr="000B5873">
              <w:rPr>
                <w:rFonts w:ascii="TimesET" w:eastAsia="Calibri" w:hAnsi="TimesET"/>
                <w:lang w:val="en-US"/>
              </w:rPr>
              <w:t>0</w:t>
            </w:r>
          </w:p>
        </w:tc>
      </w:tr>
      <w:tr w:rsidR="003835AE" w:rsidRPr="00BF114C" w:rsidTr="0006196E">
        <w:trPr>
          <w:gridAfter w:val="5"/>
          <w:wAfter w:w="4960" w:type="dxa"/>
        </w:trPr>
        <w:tc>
          <w:tcPr>
            <w:tcW w:w="1019" w:type="dxa"/>
            <w:vMerge/>
          </w:tcPr>
          <w:p w:rsidR="003835AE" w:rsidRPr="00BF114C" w:rsidRDefault="003835AE" w:rsidP="003835AE">
            <w:pPr>
              <w:autoSpaceDE w:val="0"/>
              <w:autoSpaceDN w:val="0"/>
              <w:rPr>
                <w:rFonts w:ascii="TimesET" w:eastAsia="Calibri" w:hAnsi="TimesET"/>
              </w:rPr>
            </w:pPr>
          </w:p>
        </w:tc>
        <w:tc>
          <w:tcPr>
            <w:tcW w:w="1846" w:type="dxa"/>
            <w:gridSpan w:val="2"/>
            <w:vMerge/>
          </w:tcPr>
          <w:p w:rsidR="003835AE" w:rsidRPr="00BF114C" w:rsidRDefault="003835AE" w:rsidP="003835AE">
            <w:pPr>
              <w:autoSpaceDE w:val="0"/>
              <w:autoSpaceDN w:val="0"/>
              <w:rPr>
                <w:rFonts w:ascii="TimesET" w:eastAsia="Calibri" w:hAnsi="TimesET"/>
              </w:rPr>
            </w:pPr>
          </w:p>
        </w:tc>
        <w:tc>
          <w:tcPr>
            <w:tcW w:w="1235" w:type="dxa"/>
            <w:gridSpan w:val="4"/>
            <w:vMerge/>
          </w:tcPr>
          <w:p w:rsidR="003835AE" w:rsidRPr="00BF114C" w:rsidRDefault="003835AE" w:rsidP="003835AE">
            <w:pPr>
              <w:autoSpaceDE w:val="0"/>
              <w:autoSpaceDN w:val="0"/>
              <w:jc w:val="center"/>
              <w:rPr>
                <w:rFonts w:ascii="TimesET" w:eastAsia="Calibri" w:hAnsi="TimesET"/>
              </w:rPr>
            </w:pPr>
          </w:p>
        </w:tc>
        <w:tc>
          <w:tcPr>
            <w:tcW w:w="1883" w:type="dxa"/>
            <w:gridSpan w:val="2"/>
            <w:vMerge/>
          </w:tcPr>
          <w:p w:rsidR="003835AE" w:rsidRPr="00BF114C" w:rsidRDefault="003835AE" w:rsidP="003835AE">
            <w:pPr>
              <w:autoSpaceDE w:val="0"/>
              <w:autoSpaceDN w:val="0"/>
              <w:jc w:val="center"/>
              <w:rPr>
                <w:rFonts w:ascii="TimesET" w:eastAsia="Calibri" w:hAnsi="TimesET"/>
              </w:rPr>
            </w:pPr>
          </w:p>
        </w:tc>
        <w:tc>
          <w:tcPr>
            <w:tcW w:w="567" w:type="dxa"/>
          </w:tcPr>
          <w:p w:rsidR="003835AE" w:rsidRPr="00BF114C" w:rsidRDefault="003835AE" w:rsidP="003835AE">
            <w:pPr>
              <w:autoSpaceDE w:val="0"/>
              <w:autoSpaceDN w:val="0"/>
              <w:spacing w:line="240" w:lineRule="auto"/>
              <w:jc w:val="center"/>
              <w:rPr>
                <w:rFonts w:ascii="TimesET" w:eastAsia="Calibri" w:hAnsi="TimesET"/>
                <w:lang w:val="en-US"/>
              </w:rPr>
            </w:pPr>
            <w:r>
              <w:rPr>
                <w:rFonts w:ascii="TimesET" w:eastAsia="Calibri" w:hAnsi="TimesET"/>
              </w:rPr>
              <w:t>974</w:t>
            </w:r>
          </w:p>
        </w:tc>
        <w:tc>
          <w:tcPr>
            <w:tcW w:w="823" w:type="dxa"/>
            <w:gridSpan w:val="5"/>
          </w:tcPr>
          <w:p w:rsidR="003835AE" w:rsidRPr="00BF114C" w:rsidRDefault="004000C2" w:rsidP="003835AE">
            <w:pPr>
              <w:autoSpaceDE w:val="0"/>
              <w:autoSpaceDN w:val="0"/>
              <w:spacing w:line="240" w:lineRule="auto"/>
              <w:jc w:val="center"/>
              <w:rPr>
                <w:rFonts w:ascii="TimesET" w:eastAsia="Calibri" w:hAnsi="TimesET"/>
                <w:lang w:val="en-US"/>
              </w:rPr>
            </w:pPr>
            <w:r>
              <w:rPr>
                <w:rFonts w:ascii="TimesET" w:eastAsia="Calibri" w:hAnsi="TimesET"/>
              </w:rPr>
              <w:t>0702</w:t>
            </w:r>
          </w:p>
        </w:tc>
        <w:tc>
          <w:tcPr>
            <w:tcW w:w="1276" w:type="dxa"/>
            <w:gridSpan w:val="5"/>
          </w:tcPr>
          <w:p w:rsidR="003835AE" w:rsidRPr="00BF114C" w:rsidRDefault="004000C2" w:rsidP="004000C2">
            <w:pPr>
              <w:autoSpaceDE w:val="0"/>
              <w:autoSpaceDN w:val="0"/>
              <w:spacing w:line="240" w:lineRule="auto"/>
              <w:jc w:val="center"/>
              <w:rPr>
                <w:rFonts w:ascii="TimesET" w:eastAsia="Calibri" w:hAnsi="TimesET"/>
                <w:sz w:val="18"/>
                <w:szCs w:val="18"/>
              </w:rPr>
            </w:pPr>
            <w:r>
              <w:rPr>
                <w:rFonts w:ascii="TimesET" w:eastAsia="Calibri" w:hAnsi="TimesET"/>
              </w:rPr>
              <w:t>Ц7115</w:t>
            </w:r>
            <w:r>
              <w:rPr>
                <w:rFonts w:ascii="TimesET" w:eastAsia="Calibri" w:hAnsi="TimesET"/>
                <w:lang w:val="en-US"/>
              </w:rPr>
              <w:t>S1600</w:t>
            </w:r>
          </w:p>
        </w:tc>
        <w:tc>
          <w:tcPr>
            <w:tcW w:w="568" w:type="dxa"/>
            <w:gridSpan w:val="4"/>
          </w:tcPr>
          <w:p w:rsidR="003835AE" w:rsidRDefault="003835AE" w:rsidP="003835AE">
            <w:pPr>
              <w:autoSpaceDE w:val="0"/>
              <w:autoSpaceDN w:val="0"/>
              <w:jc w:val="center"/>
              <w:rPr>
                <w:rFonts w:ascii="TimesET" w:eastAsia="Calibri" w:hAnsi="TimesET"/>
              </w:rPr>
            </w:pPr>
            <w:r>
              <w:rPr>
                <w:rFonts w:ascii="TimesET" w:eastAsia="Calibri" w:hAnsi="TimesET"/>
              </w:rPr>
              <w:t>612</w:t>
            </w:r>
          </w:p>
          <w:p w:rsidR="003835AE" w:rsidRPr="00BF114C" w:rsidRDefault="003835AE" w:rsidP="003835AE">
            <w:pPr>
              <w:autoSpaceDE w:val="0"/>
              <w:autoSpaceDN w:val="0"/>
              <w:spacing w:line="240" w:lineRule="auto"/>
              <w:jc w:val="center"/>
              <w:rPr>
                <w:rFonts w:ascii="TimesET" w:eastAsia="Calibri" w:hAnsi="TimesET"/>
                <w:lang w:val="en-US"/>
              </w:rPr>
            </w:pPr>
            <w:r>
              <w:rPr>
                <w:rFonts w:ascii="TimesET" w:eastAsia="Calibri" w:hAnsi="TimesET"/>
              </w:rPr>
              <w:t>622</w:t>
            </w:r>
          </w:p>
        </w:tc>
        <w:tc>
          <w:tcPr>
            <w:tcW w:w="1004" w:type="dxa"/>
            <w:gridSpan w:val="4"/>
          </w:tcPr>
          <w:p w:rsidR="003835AE" w:rsidRPr="00BF114C" w:rsidRDefault="003835AE" w:rsidP="003835AE">
            <w:pPr>
              <w:autoSpaceDE w:val="0"/>
              <w:autoSpaceDN w:val="0"/>
              <w:spacing w:line="240" w:lineRule="auto"/>
              <w:rPr>
                <w:rFonts w:ascii="TimesET" w:eastAsia="Calibri" w:hAnsi="TimesET"/>
              </w:rPr>
            </w:pPr>
            <w:r w:rsidRPr="00994A7D">
              <w:rPr>
                <w:rFonts w:ascii="TimesET" w:eastAsia="Calibri" w:hAnsi="TimesET"/>
              </w:rPr>
              <w:t>бюджет Красночетайского муниципального округа</w:t>
            </w:r>
          </w:p>
        </w:tc>
        <w:tc>
          <w:tcPr>
            <w:tcW w:w="1007" w:type="dxa"/>
            <w:gridSpan w:val="4"/>
          </w:tcPr>
          <w:p w:rsidR="003835AE" w:rsidRPr="00BF114C" w:rsidRDefault="004000C2" w:rsidP="003835AE">
            <w:pPr>
              <w:autoSpaceDE w:val="0"/>
              <w:autoSpaceDN w:val="0"/>
              <w:spacing w:line="240" w:lineRule="auto"/>
              <w:rPr>
                <w:color w:val="000000"/>
                <w:sz w:val="18"/>
                <w:szCs w:val="18"/>
              </w:rPr>
            </w:pPr>
            <w:r>
              <w:rPr>
                <w:rFonts w:ascii="TimesET" w:eastAsia="Calibri" w:hAnsi="TimesET"/>
              </w:rPr>
              <w:t>0</w:t>
            </w:r>
          </w:p>
        </w:tc>
        <w:tc>
          <w:tcPr>
            <w:tcW w:w="1118" w:type="dxa"/>
            <w:gridSpan w:val="3"/>
          </w:tcPr>
          <w:p w:rsidR="003835AE" w:rsidRPr="00BF114C" w:rsidRDefault="004000C2" w:rsidP="003835AE">
            <w:pPr>
              <w:autoSpaceDE w:val="0"/>
              <w:autoSpaceDN w:val="0"/>
              <w:jc w:val="center"/>
              <w:rPr>
                <w:rFonts w:ascii="TimesET" w:eastAsia="Calibri" w:hAnsi="TimesET"/>
                <w:bCs/>
                <w:lang w:val="en-US"/>
              </w:rPr>
            </w:pPr>
            <w:r>
              <w:rPr>
                <w:rFonts w:ascii="TimesET" w:eastAsia="Calibri" w:hAnsi="TimesET"/>
              </w:rPr>
              <w:t>2191,2</w:t>
            </w:r>
          </w:p>
        </w:tc>
        <w:tc>
          <w:tcPr>
            <w:tcW w:w="1066"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rPr>
              <w:t>0</w:t>
            </w:r>
          </w:p>
        </w:tc>
        <w:tc>
          <w:tcPr>
            <w:tcW w:w="992"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rPr>
              <w:t>0</w:t>
            </w:r>
          </w:p>
        </w:tc>
        <w:tc>
          <w:tcPr>
            <w:tcW w:w="1029"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rPr>
              <w:t>0</w:t>
            </w:r>
          </w:p>
        </w:tc>
      </w:tr>
      <w:tr w:rsidR="003835AE" w:rsidRPr="00BF114C" w:rsidTr="0006196E">
        <w:trPr>
          <w:gridAfter w:val="5"/>
          <w:wAfter w:w="4960" w:type="dxa"/>
        </w:trPr>
        <w:tc>
          <w:tcPr>
            <w:tcW w:w="1019" w:type="dxa"/>
            <w:vMerge/>
          </w:tcPr>
          <w:p w:rsidR="003835AE" w:rsidRPr="00BF114C" w:rsidRDefault="003835AE" w:rsidP="003835AE">
            <w:pPr>
              <w:autoSpaceDE w:val="0"/>
              <w:autoSpaceDN w:val="0"/>
              <w:rPr>
                <w:rFonts w:ascii="TimesET" w:eastAsia="Calibri" w:hAnsi="TimesET"/>
              </w:rPr>
            </w:pPr>
          </w:p>
        </w:tc>
        <w:tc>
          <w:tcPr>
            <w:tcW w:w="1846" w:type="dxa"/>
            <w:gridSpan w:val="2"/>
            <w:vMerge/>
          </w:tcPr>
          <w:p w:rsidR="003835AE" w:rsidRPr="00BF114C" w:rsidRDefault="003835AE" w:rsidP="003835AE">
            <w:pPr>
              <w:autoSpaceDE w:val="0"/>
              <w:autoSpaceDN w:val="0"/>
              <w:rPr>
                <w:rFonts w:ascii="TimesET" w:eastAsia="Calibri" w:hAnsi="TimesET"/>
              </w:rPr>
            </w:pPr>
          </w:p>
        </w:tc>
        <w:tc>
          <w:tcPr>
            <w:tcW w:w="1235" w:type="dxa"/>
            <w:gridSpan w:val="4"/>
            <w:vMerge/>
          </w:tcPr>
          <w:p w:rsidR="003835AE" w:rsidRPr="00BF114C" w:rsidRDefault="003835AE" w:rsidP="003835AE">
            <w:pPr>
              <w:autoSpaceDE w:val="0"/>
              <w:autoSpaceDN w:val="0"/>
              <w:jc w:val="center"/>
              <w:rPr>
                <w:rFonts w:ascii="TimesET" w:eastAsia="Calibri" w:hAnsi="TimesET"/>
              </w:rPr>
            </w:pPr>
          </w:p>
        </w:tc>
        <w:tc>
          <w:tcPr>
            <w:tcW w:w="1883" w:type="dxa"/>
            <w:gridSpan w:val="2"/>
          </w:tcPr>
          <w:p w:rsidR="003835AE" w:rsidRPr="00BF114C" w:rsidRDefault="003835AE" w:rsidP="003835AE">
            <w:pPr>
              <w:autoSpaceDE w:val="0"/>
              <w:autoSpaceDN w:val="0"/>
              <w:jc w:val="center"/>
              <w:rPr>
                <w:rFonts w:ascii="TimesET" w:eastAsia="Calibri" w:hAnsi="TimesET"/>
              </w:rPr>
            </w:pPr>
          </w:p>
        </w:tc>
        <w:tc>
          <w:tcPr>
            <w:tcW w:w="567" w:type="dxa"/>
          </w:tcPr>
          <w:p w:rsidR="003835AE" w:rsidRPr="004000C2" w:rsidRDefault="004000C2" w:rsidP="004000C2">
            <w:pPr>
              <w:autoSpaceDE w:val="0"/>
              <w:autoSpaceDN w:val="0"/>
              <w:spacing w:line="240" w:lineRule="auto"/>
              <w:jc w:val="left"/>
              <w:rPr>
                <w:rFonts w:ascii="TimesET" w:eastAsia="Calibri" w:hAnsi="TimesET"/>
              </w:rPr>
            </w:pPr>
            <w:r>
              <w:rPr>
                <w:rFonts w:ascii="TimesET" w:eastAsia="Calibri" w:hAnsi="TimesET"/>
              </w:rPr>
              <w:t>х</w:t>
            </w:r>
          </w:p>
        </w:tc>
        <w:tc>
          <w:tcPr>
            <w:tcW w:w="823" w:type="dxa"/>
            <w:gridSpan w:val="5"/>
          </w:tcPr>
          <w:p w:rsidR="003835AE" w:rsidRPr="00BF114C" w:rsidRDefault="003835AE" w:rsidP="003835AE">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276" w:type="dxa"/>
            <w:gridSpan w:val="5"/>
          </w:tcPr>
          <w:p w:rsidR="003835AE" w:rsidRPr="00BF114C" w:rsidRDefault="004000C2" w:rsidP="003835AE">
            <w:pPr>
              <w:autoSpaceDE w:val="0"/>
              <w:autoSpaceDN w:val="0"/>
              <w:spacing w:line="240" w:lineRule="auto"/>
              <w:jc w:val="center"/>
              <w:rPr>
                <w:rFonts w:ascii="TimesET" w:eastAsia="Calibri" w:hAnsi="TimesET"/>
                <w:sz w:val="18"/>
                <w:szCs w:val="18"/>
                <w:lang w:val="en-US"/>
              </w:rPr>
            </w:pPr>
            <w:r>
              <w:rPr>
                <w:rFonts w:ascii="TimesET" w:eastAsia="Calibri" w:hAnsi="TimesET"/>
              </w:rPr>
              <w:t>х</w:t>
            </w:r>
          </w:p>
        </w:tc>
        <w:tc>
          <w:tcPr>
            <w:tcW w:w="568" w:type="dxa"/>
            <w:gridSpan w:val="4"/>
          </w:tcPr>
          <w:p w:rsidR="003835AE" w:rsidRPr="00BF114C" w:rsidRDefault="003835AE" w:rsidP="003835AE">
            <w:pPr>
              <w:autoSpaceDE w:val="0"/>
              <w:autoSpaceDN w:val="0"/>
              <w:spacing w:line="240" w:lineRule="auto"/>
              <w:jc w:val="center"/>
              <w:rPr>
                <w:rFonts w:ascii="TimesET" w:eastAsia="Calibri" w:hAnsi="TimesET"/>
                <w:lang w:val="en-US"/>
              </w:rPr>
            </w:pPr>
            <w:r w:rsidRPr="00994A7D">
              <w:rPr>
                <w:rFonts w:ascii="TimesET" w:eastAsia="Calibri" w:hAnsi="TimesET"/>
                <w:lang w:val="en-US"/>
              </w:rPr>
              <w:t>x</w:t>
            </w:r>
          </w:p>
        </w:tc>
        <w:tc>
          <w:tcPr>
            <w:tcW w:w="1004" w:type="dxa"/>
            <w:gridSpan w:val="4"/>
          </w:tcPr>
          <w:p w:rsidR="003835AE" w:rsidRPr="00BF114C" w:rsidRDefault="003835AE" w:rsidP="003835AE">
            <w:pPr>
              <w:autoSpaceDE w:val="0"/>
              <w:autoSpaceDN w:val="0"/>
              <w:spacing w:line="240" w:lineRule="auto"/>
              <w:rPr>
                <w:rFonts w:ascii="TimesET" w:eastAsia="Calibri" w:hAnsi="TimesET"/>
              </w:rPr>
            </w:pPr>
            <w:r w:rsidRPr="00994A7D">
              <w:rPr>
                <w:rFonts w:ascii="TimesET" w:eastAsia="Calibri" w:hAnsi="TimesET"/>
              </w:rPr>
              <w:t>внебюджетные источники</w:t>
            </w:r>
          </w:p>
        </w:tc>
        <w:tc>
          <w:tcPr>
            <w:tcW w:w="1007" w:type="dxa"/>
            <w:gridSpan w:val="4"/>
          </w:tcPr>
          <w:p w:rsidR="003835AE" w:rsidRPr="004000C2" w:rsidRDefault="004000C2" w:rsidP="003835AE">
            <w:pPr>
              <w:autoSpaceDE w:val="0"/>
              <w:autoSpaceDN w:val="0"/>
              <w:spacing w:line="240" w:lineRule="auto"/>
              <w:rPr>
                <w:color w:val="000000"/>
                <w:sz w:val="18"/>
                <w:szCs w:val="18"/>
              </w:rPr>
            </w:pPr>
            <w:r>
              <w:rPr>
                <w:rFonts w:ascii="TimesET" w:eastAsia="Calibri" w:hAnsi="TimesET"/>
              </w:rPr>
              <w:t>0</w:t>
            </w:r>
          </w:p>
        </w:tc>
        <w:tc>
          <w:tcPr>
            <w:tcW w:w="1118" w:type="dxa"/>
            <w:gridSpan w:val="3"/>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66"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lang w:val="en-US"/>
              </w:rPr>
              <w:t>0</w:t>
            </w:r>
          </w:p>
        </w:tc>
        <w:tc>
          <w:tcPr>
            <w:tcW w:w="992"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lang w:val="en-US"/>
              </w:rPr>
              <w:t>0</w:t>
            </w:r>
          </w:p>
        </w:tc>
        <w:tc>
          <w:tcPr>
            <w:tcW w:w="1029" w:type="dxa"/>
          </w:tcPr>
          <w:p w:rsidR="003835AE" w:rsidRPr="00BF114C" w:rsidRDefault="003835AE" w:rsidP="003835AE">
            <w:pPr>
              <w:autoSpaceDE w:val="0"/>
              <w:autoSpaceDN w:val="0"/>
              <w:jc w:val="center"/>
              <w:rPr>
                <w:rFonts w:ascii="TimesET" w:eastAsia="Calibri" w:hAnsi="TimesET"/>
                <w:bCs/>
                <w:lang w:val="en-US"/>
              </w:rPr>
            </w:pPr>
            <w:r w:rsidRPr="00994A7D">
              <w:rPr>
                <w:rFonts w:ascii="TimesET" w:eastAsia="Calibri" w:hAnsi="TimesET"/>
                <w:lang w:val="en-US"/>
              </w:rPr>
              <w:t>0</w:t>
            </w:r>
          </w:p>
        </w:tc>
      </w:tr>
      <w:tr w:rsidR="005C4806" w:rsidRPr="000B5873" w:rsidTr="0006196E">
        <w:trPr>
          <w:gridAfter w:val="5"/>
          <w:wAfter w:w="4960" w:type="dxa"/>
          <w:trHeight w:val="378"/>
        </w:trPr>
        <w:tc>
          <w:tcPr>
            <w:tcW w:w="1019" w:type="dxa"/>
            <w:vMerge w:val="restart"/>
          </w:tcPr>
          <w:p w:rsidR="005C4806" w:rsidRPr="000B5873" w:rsidRDefault="005C4806" w:rsidP="005C4806">
            <w:pPr>
              <w:autoSpaceDE w:val="0"/>
              <w:autoSpaceDN w:val="0"/>
              <w:spacing w:line="240" w:lineRule="auto"/>
              <w:rPr>
                <w:color w:val="000000"/>
                <w:sz w:val="18"/>
                <w:szCs w:val="18"/>
              </w:rPr>
            </w:pPr>
            <w:r>
              <w:rPr>
                <w:color w:val="000000"/>
                <w:sz w:val="18"/>
                <w:szCs w:val="18"/>
              </w:rPr>
              <w:t>Основное мероприятие 12</w:t>
            </w:r>
          </w:p>
        </w:tc>
        <w:tc>
          <w:tcPr>
            <w:tcW w:w="1846" w:type="dxa"/>
            <w:gridSpan w:val="2"/>
            <w:vMerge w:val="restart"/>
            <w:shd w:val="clear" w:color="auto" w:fill="auto"/>
          </w:tcPr>
          <w:p w:rsidR="005C4806" w:rsidRPr="00994A7D" w:rsidRDefault="005C4806" w:rsidP="005C4806">
            <w:pPr>
              <w:autoSpaceDE w:val="0"/>
              <w:autoSpaceDN w:val="0"/>
              <w:spacing w:line="240" w:lineRule="auto"/>
              <w:rPr>
                <w:color w:val="000000"/>
                <w:sz w:val="18"/>
                <w:szCs w:val="18"/>
              </w:rPr>
            </w:pPr>
            <w:r w:rsidRPr="00994A7D">
              <w:rPr>
                <w:color w:val="000000"/>
                <w:sz w:val="18"/>
                <w:szCs w:val="18"/>
              </w:rPr>
              <w:t>Реализация мероприятий регионального проекта «Успех каждого ребенка»</w:t>
            </w:r>
          </w:p>
        </w:tc>
        <w:tc>
          <w:tcPr>
            <w:tcW w:w="1235" w:type="dxa"/>
            <w:gridSpan w:val="4"/>
            <w:vMerge w:val="restart"/>
            <w:shd w:val="clear" w:color="auto" w:fill="auto"/>
          </w:tcPr>
          <w:p w:rsidR="005C4806" w:rsidRPr="000B5873" w:rsidRDefault="005C4806" w:rsidP="005C4806">
            <w:pPr>
              <w:autoSpaceDE w:val="0"/>
              <w:autoSpaceDN w:val="0"/>
              <w:spacing w:line="240" w:lineRule="auto"/>
              <w:rPr>
                <w:color w:val="000000"/>
                <w:sz w:val="18"/>
                <w:szCs w:val="18"/>
              </w:rPr>
            </w:pPr>
          </w:p>
        </w:tc>
        <w:tc>
          <w:tcPr>
            <w:tcW w:w="1883" w:type="dxa"/>
            <w:gridSpan w:val="2"/>
            <w:vMerge w:val="restart"/>
          </w:tcPr>
          <w:p w:rsidR="005C4806" w:rsidRPr="000B5873" w:rsidRDefault="005C4806" w:rsidP="005C4806">
            <w:pPr>
              <w:autoSpaceDE w:val="0"/>
              <w:autoSpaceDN w:val="0"/>
              <w:spacing w:line="240" w:lineRule="auto"/>
              <w:rPr>
                <w:rFonts w:ascii="TimesET" w:eastAsia="Calibri" w:hAnsi="TimesET"/>
              </w:rPr>
            </w:pPr>
            <w:r w:rsidRPr="000B5873">
              <w:rPr>
                <w:rFonts w:ascii="TimesET" w:eastAsia="Calibri" w:hAnsi="TimesET"/>
              </w:rPr>
              <w:t xml:space="preserve">Отдел образования, ОО </w:t>
            </w:r>
          </w:p>
        </w:tc>
        <w:tc>
          <w:tcPr>
            <w:tcW w:w="567" w:type="dxa"/>
            <w:shd w:val="clear" w:color="auto" w:fill="auto"/>
          </w:tcPr>
          <w:p w:rsidR="005C4806" w:rsidRPr="000B5873" w:rsidRDefault="005C4806" w:rsidP="005C4806">
            <w:pPr>
              <w:autoSpaceDE w:val="0"/>
              <w:autoSpaceDN w:val="0"/>
              <w:spacing w:line="240" w:lineRule="auto"/>
              <w:rPr>
                <w:bCs/>
                <w:sz w:val="18"/>
                <w:szCs w:val="18"/>
              </w:rPr>
            </w:pPr>
            <w:r>
              <w:rPr>
                <w:bCs/>
                <w:sz w:val="18"/>
                <w:szCs w:val="18"/>
              </w:rPr>
              <w:t>х</w:t>
            </w:r>
          </w:p>
        </w:tc>
        <w:tc>
          <w:tcPr>
            <w:tcW w:w="823" w:type="dxa"/>
            <w:gridSpan w:val="5"/>
            <w:shd w:val="clear" w:color="auto" w:fill="auto"/>
          </w:tcPr>
          <w:p w:rsidR="005C4806" w:rsidRPr="005C4806" w:rsidRDefault="005C4806" w:rsidP="005C4806">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5C4806" w:rsidRPr="000B5873" w:rsidRDefault="005C4806" w:rsidP="005C4806">
            <w:pPr>
              <w:autoSpaceDE w:val="0"/>
              <w:autoSpaceDN w:val="0"/>
              <w:spacing w:line="240" w:lineRule="auto"/>
              <w:rPr>
                <w:bCs/>
                <w:color w:val="000000"/>
                <w:sz w:val="18"/>
                <w:szCs w:val="18"/>
              </w:rPr>
            </w:pPr>
            <w:r>
              <w:rPr>
                <w:bCs/>
                <w:color w:val="000000"/>
                <w:sz w:val="18"/>
                <w:szCs w:val="18"/>
              </w:rPr>
              <w:t>Ц71Е2000000</w:t>
            </w:r>
          </w:p>
        </w:tc>
        <w:tc>
          <w:tcPr>
            <w:tcW w:w="568"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004" w:type="dxa"/>
            <w:gridSpan w:val="4"/>
          </w:tcPr>
          <w:p w:rsidR="005C4806" w:rsidRPr="000B5873" w:rsidRDefault="005C4806" w:rsidP="005C4806">
            <w:pPr>
              <w:autoSpaceDE w:val="0"/>
              <w:autoSpaceDN w:val="0"/>
              <w:spacing w:line="240" w:lineRule="auto"/>
              <w:rPr>
                <w:bCs/>
                <w:sz w:val="18"/>
                <w:szCs w:val="18"/>
              </w:rPr>
            </w:pPr>
            <w:r w:rsidRPr="000B5873">
              <w:rPr>
                <w:bCs/>
                <w:sz w:val="18"/>
                <w:szCs w:val="18"/>
              </w:rPr>
              <w:t>всего</w:t>
            </w:r>
          </w:p>
        </w:tc>
        <w:tc>
          <w:tcPr>
            <w:tcW w:w="1007"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2923,7</w:t>
            </w:r>
          </w:p>
        </w:tc>
        <w:tc>
          <w:tcPr>
            <w:tcW w:w="1118" w:type="dxa"/>
            <w:gridSpan w:val="3"/>
          </w:tcPr>
          <w:p w:rsidR="005C4806" w:rsidRPr="000B5873" w:rsidRDefault="00970084" w:rsidP="005C4806">
            <w:pPr>
              <w:autoSpaceDE w:val="0"/>
              <w:autoSpaceDN w:val="0"/>
              <w:spacing w:line="240" w:lineRule="auto"/>
              <w:rPr>
                <w:color w:val="000000"/>
                <w:sz w:val="18"/>
                <w:szCs w:val="18"/>
              </w:rPr>
            </w:pPr>
            <w:r>
              <w:rPr>
                <w:color w:val="000000"/>
                <w:sz w:val="18"/>
                <w:szCs w:val="18"/>
              </w:rPr>
              <w:t>2741,2</w:t>
            </w:r>
          </w:p>
        </w:tc>
        <w:tc>
          <w:tcPr>
            <w:tcW w:w="1066" w:type="dxa"/>
          </w:tcPr>
          <w:p w:rsidR="005C4806" w:rsidRPr="000B5873" w:rsidRDefault="00E05178" w:rsidP="005C4806">
            <w:pPr>
              <w:autoSpaceDE w:val="0"/>
              <w:autoSpaceDN w:val="0"/>
              <w:spacing w:line="240" w:lineRule="auto"/>
              <w:rPr>
                <w:color w:val="000000"/>
                <w:sz w:val="18"/>
                <w:szCs w:val="18"/>
              </w:rPr>
            </w:pPr>
            <w:r>
              <w:rPr>
                <w:color w:val="000000"/>
                <w:sz w:val="18"/>
                <w:szCs w:val="18"/>
              </w:rPr>
              <w:t>2440,4</w:t>
            </w:r>
          </w:p>
        </w:tc>
        <w:tc>
          <w:tcPr>
            <w:tcW w:w="992"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29"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r>
      <w:tr w:rsidR="005C4806" w:rsidRPr="000B5873" w:rsidTr="0006196E">
        <w:trPr>
          <w:gridAfter w:val="5"/>
          <w:wAfter w:w="4960" w:type="dxa"/>
        </w:trPr>
        <w:tc>
          <w:tcPr>
            <w:tcW w:w="1019" w:type="dxa"/>
            <w:vMerge/>
          </w:tcPr>
          <w:p w:rsidR="005C4806" w:rsidRPr="000B5873" w:rsidRDefault="005C4806" w:rsidP="005C4806">
            <w:pPr>
              <w:autoSpaceDE w:val="0"/>
              <w:autoSpaceDN w:val="0"/>
              <w:spacing w:line="240" w:lineRule="auto"/>
              <w:rPr>
                <w:color w:val="000000"/>
                <w:sz w:val="18"/>
                <w:szCs w:val="18"/>
              </w:rPr>
            </w:pPr>
          </w:p>
        </w:tc>
        <w:tc>
          <w:tcPr>
            <w:tcW w:w="1846" w:type="dxa"/>
            <w:gridSpan w:val="2"/>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235" w:type="dxa"/>
            <w:gridSpan w:val="4"/>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883" w:type="dxa"/>
            <w:gridSpan w:val="2"/>
            <w:vMerge/>
            <w:shd w:val="clear" w:color="auto" w:fill="auto"/>
          </w:tcPr>
          <w:p w:rsidR="005C4806" w:rsidRPr="000B5873" w:rsidRDefault="005C4806" w:rsidP="005C4806">
            <w:pPr>
              <w:autoSpaceDE w:val="0"/>
              <w:autoSpaceDN w:val="0"/>
              <w:spacing w:line="240" w:lineRule="auto"/>
              <w:rPr>
                <w:bCs/>
                <w:color w:val="000000"/>
                <w:sz w:val="18"/>
                <w:szCs w:val="18"/>
              </w:rPr>
            </w:pPr>
          </w:p>
        </w:tc>
        <w:tc>
          <w:tcPr>
            <w:tcW w:w="567" w:type="dxa"/>
            <w:shd w:val="clear" w:color="auto" w:fill="auto"/>
          </w:tcPr>
          <w:p w:rsidR="005C4806" w:rsidRPr="000B5873" w:rsidRDefault="005C4806" w:rsidP="005C4806">
            <w:pPr>
              <w:autoSpaceDE w:val="0"/>
              <w:autoSpaceDN w:val="0"/>
              <w:spacing w:line="240" w:lineRule="auto"/>
              <w:rPr>
                <w:bCs/>
                <w:sz w:val="18"/>
                <w:szCs w:val="18"/>
              </w:rPr>
            </w:pPr>
            <w:r>
              <w:rPr>
                <w:bCs/>
                <w:sz w:val="18"/>
                <w:szCs w:val="18"/>
              </w:rPr>
              <w:t>х</w:t>
            </w:r>
          </w:p>
        </w:tc>
        <w:tc>
          <w:tcPr>
            <w:tcW w:w="823"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568"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004" w:type="dxa"/>
            <w:gridSpan w:val="4"/>
          </w:tcPr>
          <w:p w:rsidR="005C4806" w:rsidRPr="000B5873" w:rsidRDefault="005C4806" w:rsidP="005C4806">
            <w:pPr>
              <w:autoSpaceDE w:val="0"/>
              <w:autoSpaceDN w:val="0"/>
              <w:spacing w:line="240" w:lineRule="auto"/>
              <w:rPr>
                <w:bCs/>
                <w:sz w:val="18"/>
                <w:szCs w:val="18"/>
              </w:rPr>
            </w:pPr>
            <w:r w:rsidRPr="000B5873">
              <w:rPr>
                <w:bCs/>
                <w:sz w:val="18"/>
                <w:szCs w:val="18"/>
              </w:rPr>
              <w:t>федеральный бюджет</w:t>
            </w:r>
          </w:p>
        </w:tc>
        <w:tc>
          <w:tcPr>
            <w:tcW w:w="1007"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243,8</w:t>
            </w:r>
          </w:p>
        </w:tc>
        <w:tc>
          <w:tcPr>
            <w:tcW w:w="1118" w:type="dxa"/>
            <w:gridSpan w:val="3"/>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66"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992"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29"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r>
      <w:tr w:rsidR="005C4806" w:rsidRPr="000B5873" w:rsidTr="0006196E">
        <w:trPr>
          <w:gridAfter w:val="5"/>
          <w:wAfter w:w="4960" w:type="dxa"/>
        </w:trPr>
        <w:tc>
          <w:tcPr>
            <w:tcW w:w="1019" w:type="dxa"/>
            <w:vMerge/>
          </w:tcPr>
          <w:p w:rsidR="005C4806" w:rsidRPr="000B5873" w:rsidRDefault="005C4806" w:rsidP="005C4806">
            <w:pPr>
              <w:autoSpaceDE w:val="0"/>
              <w:autoSpaceDN w:val="0"/>
              <w:spacing w:line="240" w:lineRule="auto"/>
              <w:rPr>
                <w:color w:val="000000"/>
                <w:sz w:val="18"/>
                <w:szCs w:val="18"/>
              </w:rPr>
            </w:pPr>
          </w:p>
        </w:tc>
        <w:tc>
          <w:tcPr>
            <w:tcW w:w="1846" w:type="dxa"/>
            <w:gridSpan w:val="2"/>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235" w:type="dxa"/>
            <w:gridSpan w:val="4"/>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883" w:type="dxa"/>
            <w:gridSpan w:val="2"/>
            <w:vMerge/>
            <w:shd w:val="clear" w:color="auto" w:fill="auto"/>
          </w:tcPr>
          <w:p w:rsidR="005C4806" w:rsidRPr="000B5873" w:rsidRDefault="005C4806" w:rsidP="005C4806">
            <w:pPr>
              <w:autoSpaceDE w:val="0"/>
              <w:autoSpaceDN w:val="0"/>
              <w:spacing w:line="240" w:lineRule="auto"/>
              <w:rPr>
                <w:bCs/>
                <w:color w:val="000000"/>
                <w:sz w:val="18"/>
                <w:szCs w:val="18"/>
              </w:rPr>
            </w:pPr>
          </w:p>
        </w:tc>
        <w:tc>
          <w:tcPr>
            <w:tcW w:w="567" w:type="dxa"/>
            <w:shd w:val="clear" w:color="auto" w:fill="auto"/>
          </w:tcPr>
          <w:p w:rsidR="005C4806" w:rsidRPr="000B5873" w:rsidRDefault="005C4806" w:rsidP="005C4806">
            <w:pPr>
              <w:autoSpaceDE w:val="0"/>
              <w:autoSpaceDN w:val="0"/>
              <w:spacing w:line="240" w:lineRule="auto"/>
              <w:rPr>
                <w:bCs/>
                <w:sz w:val="18"/>
                <w:szCs w:val="18"/>
              </w:rPr>
            </w:pPr>
            <w:r>
              <w:rPr>
                <w:bCs/>
                <w:sz w:val="18"/>
                <w:szCs w:val="18"/>
              </w:rPr>
              <w:t>х</w:t>
            </w:r>
          </w:p>
        </w:tc>
        <w:tc>
          <w:tcPr>
            <w:tcW w:w="823"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568"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004" w:type="dxa"/>
            <w:gridSpan w:val="4"/>
          </w:tcPr>
          <w:p w:rsidR="005C4806" w:rsidRPr="000B5873" w:rsidRDefault="005C4806" w:rsidP="005C4806">
            <w:pPr>
              <w:autoSpaceDE w:val="0"/>
              <w:autoSpaceDN w:val="0"/>
              <w:spacing w:line="240" w:lineRule="auto"/>
              <w:rPr>
                <w:bCs/>
                <w:sz w:val="18"/>
                <w:szCs w:val="18"/>
              </w:rPr>
            </w:pPr>
            <w:r w:rsidRPr="000B5873">
              <w:rPr>
                <w:bCs/>
                <w:sz w:val="18"/>
                <w:szCs w:val="18"/>
              </w:rPr>
              <w:t>республиканский бюджет Чувашской Республики</w:t>
            </w:r>
          </w:p>
        </w:tc>
        <w:tc>
          <w:tcPr>
            <w:tcW w:w="1007"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2,5</w:t>
            </w:r>
          </w:p>
        </w:tc>
        <w:tc>
          <w:tcPr>
            <w:tcW w:w="1118" w:type="dxa"/>
            <w:gridSpan w:val="3"/>
          </w:tcPr>
          <w:p w:rsidR="005C4806" w:rsidRPr="000B5873" w:rsidRDefault="00970084" w:rsidP="005C4806">
            <w:pPr>
              <w:autoSpaceDE w:val="0"/>
              <w:autoSpaceDN w:val="0"/>
              <w:spacing w:line="240" w:lineRule="auto"/>
              <w:rPr>
                <w:color w:val="000000"/>
                <w:sz w:val="18"/>
                <w:szCs w:val="18"/>
              </w:rPr>
            </w:pPr>
            <w:r>
              <w:rPr>
                <w:color w:val="000000"/>
                <w:sz w:val="18"/>
                <w:szCs w:val="18"/>
              </w:rPr>
              <w:t>0</w:t>
            </w:r>
          </w:p>
        </w:tc>
        <w:tc>
          <w:tcPr>
            <w:tcW w:w="1066"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992"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29"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r>
      <w:tr w:rsidR="005C4806" w:rsidRPr="000B5873" w:rsidTr="0006196E">
        <w:trPr>
          <w:gridAfter w:val="5"/>
          <w:wAfter w:w="4960" w:type="dxa"/>
        </w:trPr>
        <w:tc>
          <w:tcPr>
            <w:tcW w:w="1019" w:type="dxa"/>
            <w:vMerge/>
          </w:tcPr>
          <w:p w:rsidR="005C4806" w:rsidRPr="000B5873" w:rsidRDefault="005C4806" w:rsidP="005C4806">
            <w:pPr>
              <w:autoSpaceDE w:val="0"/>
              <w:autoSpaceDN w:val="0"/>
              <w:spacing w:line="240" w:lineRule="auto"/>
              <w:rPr>
                <w:color w:val="000000"/>
                <w:sz w:val="18"/>
                <w:szCs w:val="18"/>
              </w:rPr>
            </w:pPr>
          </w:p>
        </w:tc>
        <w:tc>
          <w:tcPr>
            <w:tcW w:w="1846" w:type="dxa"/>
            <w:gridSpan w:val="2"/>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235" w:type="dxa"/>
            <w:gridSpan w:val="4"/>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883" w:type="dxa"/>
            <w:gridSpan w:val="2"/>
            <w:vMerge/>
            <w:shd w:val="clear" w:color="auto" w:fill="auto"/>
          </w:tcPr>
          <w:p w:rsidR="005C4806" w:rsidRPr="000B5873" w:rsidRDefault="005C4806" w:rsidP="005C4806">
            <w:pPr>
              <w:autoSpaceDE w:val="0"/>
              <w:autoSpaceDN w:val="0"/>
              <w:spacing w:line="240" w:lineRule="auto"/>
              <w:rPr>
                <w:bCs/>
                <w:color w:val="000000"/>
                <w:sz w:val="18"/>
                <w:szCs w:val="18"/>
              </w:rPr>
            </w:pPr>
          </w:p>
        </w:tc>
        <w:tc>
          <w:tcPr>
            <w:tcW w:w="567" w:type="dxa"/>
            <w:shd w:val="clear" w:color="auto" w:fill="auto"/>
          </w:tcPr>
          <w:p w:rsidR="005C4806" w:rsidRPr="000B5873" w:rsidRDefault="005C4806" w:rsidP="005C4806">
            <w:pPr>
              <w:autoSpaceDE w:val="0"/>
              <w:autoSpaceDN w:val="0"/>
              <w:spacing w:line="240" w:lineRule="auto"/>
              <w:rPr>
                <w:bCs/>
                <w:sz w:val="18"/>
                <w:szCs w:val="18"/>
              </w:rPr>
            </w:pPr>
            <w:r>
              <w:rPr>
                <w:bCs/>
                <w:sz w:val="18"/>
                <w:szCs w:val="18"/>
              </w:rPr>
              <w:t>х</w:t>
            </w:r>
          </w:p>
        </w:tc>
        <w:tc>
          <w:tcPr>
            <w:tcW w:w="823"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568"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004" w:type="dxa"/>
            <w:gridSpan w:val="4"/>
          </w:tcPr>
          <w:p w:rsidR="005C4806" w:rsidRPr="000B5873" w:rsidRDefault="005C4806" w:rsidP="005C4806">
            <w:pPr>
              <w:autoSpaceDE w:val="0"/>
              <w:autoSpaceDN w:val="0"/>
              <w:spacing w:line="240" w:lineRule="auto"/>
              <w:rPr>
                <w:bCs/>
                <w:sz w:val="18"/>
                <w:szCs w:val="18"/>
              </w:rPr>
            </w:pPr>
            <w:r w:rsidRPr="000B5873">
              <w:rPr>
                <w:bCs/>
                <w:sz w:val="18"/>
                <w:szCs w:val="18"/>
              </w:rPr>
              <w:t>бюджет Красночетайского муниципального округа Чувашской Республики</w:t>
            </w:r>
          </w:p>
        </w:tc>
        <w:tc>
          <w:tcPr>
            <w:tcW w:w="1007"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2117,1</w:t>
            </w:r>
          </w:p>
        </w:tc>
        <w:tc>
          <w:tcPr>
            <w:tcW w:w="1118" w:type="dxa"/>
            <w:gridSpan w:val="3"/>
          </w:tcPr>
          <w:p w:rsidR="005C4806" w:rsidRPr="000B5873" w:rsidRDefault="00970084" w:rsidP="005C4806">
            <w:pPr>
              <w:autoSpaceDE w:val="0"/>
              <w:autoSpaceDN w:val="0"/>
              <w:spacing w:line="240" w:lineRule="auto"/>
              <w:rPr>
                <w:color w:val="000000"/>
                <w:sz w:val="18"/>
                <w:szCs w:val="18"/>
              </w:rPr>
            </w:pPr>
            <w:r>
              <w:rPr>
                <w:color w:val="000000"/>
                <w:sz w:val="18"/>
                <w:szCs w:val="18"/>
              </w:rPr>
              <w:t>2741,2</w:t>
            </w:r>
          </w:p>
        </w:tc>
        <w:tc>
          <w:tcPr>
            <w:tcW w:w="1066" w:type="dxa"/>
          </w:tcPr>
          <w:p w:rsidR="005C4806" w:rsidRPr="000B5873" w:rsidRDefault="00E05178" w:rsidP="00E05178">
            <w:pPr>
              <w:autoSpaceDE w:val="0"/>
              <w:autoSpaceDN w:val="0"/>
              <w:spacing w:line="240" w:lineRule="auto"/>
              <w:rPr>
                <w:color w:val="000000"/>
                <w:sz w:val="18"/>
                <w:szCs w:val="18"/>
              </w:rPr>
            </w:pPr>
            <w:r>
              <w:rPr>
                <w:color w:val="000000"/>
                <w:sz w:val="18"/>
                <w:szCs w:val="18"/>
              </w:rPr>
              <w:t>2440,4</w:t>
            </w:r>
          </w:p>
        </w:tc>
        <w:tc>
          <w:tcPr>
            <w:tcW w:w="992"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29"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r>
      <w:tr w:rsidR="005C4806" w:rsidRPr="000B5873" w:rsidTr="0006196E">
        <w:trPr>
          <w:gridAfter w:val="5"/>
          <w:wAfter w:w="4960" w:type="dxa"/>
        </w:trPr>
        <w:tc>
          <w:tcPr>
            <w:tcW w:w="1019" w:type="dxa"/>
            <w:vMerge/>
          </w:tcPr>
          <w:p w:rsidR="005C4806" w:rsidRPr="000B5873" w:rsidRDefault="005C4806" w:rsidP="005C4806">
            <w:pPr>
              <w:autoSpaceDE w:val="0"/>
              <w:autoSpaceDN w:val="0"/>
              <w:spacing w:line="240" w:lineRule="auto"/>
              <w:rPr>
                <w:color w:val="000000"/>
                <w:sz w:val="18"/>
                <w:szCs w:val="18"/>
              </w:rPr>
            </w:pPr>
          </w:p>
        </w:tc>
        <w:tc>
          <w:tcPr>
            <w:tcW w:w="1846" w:type="dxa"/>
            <w:gridSpan w:val="2"/>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235" w:type="dxa"/>
            <w:gridSpan w:val="4"/>
            <w:vMerge/>
            <w:shd w:val="clear" w:color="auto" w:fill="auto"/>
          </w:tcPr>
          <w:p w:rsidR="005C4806" w:rsidRPr="000B5873" w:rsidRDefault="005C4806" w:rsidP="005C4806">
            <w:pPr>
              <w:autoSpaceDE w:val="0"/>
              <w:autoSpaceDN w:val="0"/>
              <w:spacing w:line="240" w:lineRule="auto"/>
              <w:rPr>
                <w:color w:val="000000"/>
                <w:sz w:val="18"/>
                <w:szCs w:val="18"/>
              </w:rPr>
            </w:pPr>
          </w:p>
        </w:tc>
        <w:tc>
          <w:tcPr>
            <w:tcW w:w="1883" w:type="dxa"/>
            <w:gridSpan w:val="2"/>
            <w:vMerge/>
            <w:shd w:val="clear" w:color="auto" w:fill="auto"/>
          </w:tcPr>
          <w:p w:rsidR="005C4806" w:rsidRPr="000B5873" w:rsidRDefault="005C4806" w:rsidP="005C4806">
            <w:pPr>
              <w:autoSpaceDE w:val="0"/>
              <w:autoSpaceDN w:val="0"/>
              <w:spacing w:line="240" w:lineRule="auto"/>
              <w:rPr>
                <w:color w:val="000000"/>
                <w:sz w:val="18"/>
                <w:szCs w:val="18"/>
              </w:rPr>
            </w:pPr>
          </w:p>
        </w:tc>
        <w:tc>
          <w:tcPr>
            <w:tcW w:w="567" w:type="dxa"/>
            <w:shd w:val="clear" w:color="auto" w:fill="auto"/>
          </w:tcPr>
          <w:p w:rsidR="005C4806" w:rsidRPr="000B5873" w:rsidRDefault="005C4806" w:rsidP="005C4806">
            <w:pPr>
              <w:autoSpaceDE w:val="0"/>
              <w:autoSpaceDN w:val="0"/>
              <w:spacing w:line="240" w:lineRule="auto"/>
              <w:rPr>
                <w:bCs/>
                <w:sz w:val="18"/>
                <w:szCs w:val="18"/>
              </w:rPr>
            </w:pPr>
            <w:r>
              <w:rPr>
                <w:bCs/>
                <w:sz w:val="18"/>
                <w:szCs w:val="18"/>
              </w:rPr>
              <w:t>х</w:t>
            </w:r>
          </w:p>
        </w:tc>
        <w:tc>
          <w:tcPr>
            <w:tcW w:w="823"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276" w:type="dxa"/>
            <w:gridSpan w:val="5"/>
            <w:shd w:val="clear" w:color="auto" w:fill="auto"/>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568"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х</w:t>
            </w:r>
          </w:p>
        </w:tc>
        <w:tc>
          <w:tcPr>
            <w:tcW w:w="1004" w:type="dxa"/>
            <w:gridSpan w:val="4"/>
          </w:tcPr>
          <w:p w:rsidR="005C4806" w:rsidRPr="000B5873" w:rsidRDefault="005C4806" w:rsidP="005C4806">
            <w:pPr>
              <w:autoSpaceDE w:val="0"/>
              <w:autoSpaceDN w:val="0"/>
              <w:spacing w:line="240" w:lineRule="auto"/>
              <w:rPr>
                <w:color w:val="000000"/>
                <w:sz w:val="18"/>
                <w:szCs w:val="18"/>
              </w:rPr>
            </w:pPr>
            <w:r w:rsidRPr="000B5873">
              <w:rPr>
                <w:bCs/>
                <w:sz w:val="18"/>
                <w:szCs w:val="18"/>
              </w:rPr>
              <w:t>внебюджетные источники</w:t>
            </w:r>
          </w:p>
        </w:tc>
        <w:tc>
          <w:tcPr>
            <w:tcW w:w="1007" w:type="dxa"/>
            <w:gridSpan w:val="4"/>
          </w:tcPr>
          <w:p w:rsidR="005C4806" w:rsidRPr="000B5873" w:rsidRDefault="005C4806" w:rsidP="005C4806">
            <w:pPr>
              <w:autoSpaceDE w:val="0"/>
              <w:autoSpaceDN w:val="0"/>
              <w:spacing w:line="240" w:lineRule="auto"/>
              <w:rPr>
                <w:color w:val="000000"/>
                <w:sz w:val="18"/>
                <w:szCs w:val="18"/>
              </w:rPr>
            </w:pPr>
            <w:r>
              <w:rPr>
                <w:color w:val="000000"/>
                <w:sz w:val="18"/>
                <w:szCs w:val="18"/>
              </w:rPr>
              <w:t>560,3</w:t>
            </w:r>
          </w:p>
        </w:tc>
        <w:tc>
          <w:tcPr>
            <w:tcW w:w="1118" w:type="dxa"/>
            <w:gridSpan w:val="3"/>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66"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992"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c>
          <w:tcPr>
            <w:tcW w:w="1029" w:type="dxa"/>
          </w:tcPr>
          <w:p w:rsidR="005C4806" w:rsidRPr="000B5873" w:rsidRDefault="005C4806" w:rsidP="005C4806">
            <w:pPr>
              <w:autoSpaceDE w:val="0"/>
              <w:autoSpaceDN w:val="0"/>
              <w:spacing w:line="240" w:lineRule="auto"/>
              <w:rPr>
                <w:color w:val="000000"/>
                <w:sz w:val="18"/>
                <w:szCs w:val="18"/>
              </w:rPr>
            </w:pPr>
            <w:r w:rsidRPr="000B5873">
              <w:rPr>
                <w:color w:val="000000"/>
                <w:sz w:val="18"/>
                <w:szCs w:val="18"/>
              </w:rPr>
              <w:t>0,0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Целевой (ые) индикато</w:t>
            </w:r>
            <w:r w:rsidRPr="00BF114C">
              <w:rPr>
                <w:rFonts w:ascii="TimesET" w:eastAsia="Calibri" w:hAnsi="TimesET"/>
              </w:rPr>
              <w:lastRenderedPageBreak/>
              <w:t>р (ы) и показатель(и) подпрограммы (муниципальной программы), увя</w:t>
            </w:r>
            <w:r w:rsidRPr="00BF114C">
              <w:rPr>
                <w:rFonts w:ascii="TimesET" w:eastAsia="Calibri" w:hAnsi="TimesET"/>
              </w:rPr>
              <w:softHyphen/>
              <w:t>занные с ос</w:t>
            </w:r>
            <w:r w:rsidRPr="00BF114C">
              <w:rPr>
                <w:rFonts w:ascii="TimesET" w:eastAsia="Calibri" w:hAnsi="TimesET"/>
              </w:rPr>
              <w:softHyphen/>
              <w:t>новным мероприятием 1</w:t>
            </w:r>
            <w:r>
              <w:rPr>
                <w:rFonts w:ascii="TimesET" w:eastAsia="Calibri" w:hAnsi="TimesET"/>
              </w:rPr>
              <w:t>2</w:t>
            </w: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Доля детей в возрасте от 5 до 18 лет, охваченных дополнительным образованием, %</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70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72</w:t>
            </w:r>
          </w:p>
        </w:tc>
        <w:tc>
          <w:tcPr>
            <w:tcW w:w="1066"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74</w:t>
            </w:r>
          </w:p>
        </w:tc>
        <w:tc>
          <w:tcPr>
            <w:tcW w:w="992"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76</w:t>
            </w:r>
          </w:p>
        </w:tc>
        <w:tc>
          <w:tcPr>
            <w:tcW w:w="1029"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80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w:t>
            </w:r>
            <w:r w:rsidRPr="00BF114C">
              <w:rPr>
                <w:rFonts w:ascii="TimesET" w:eastAsia="Calibri" w:hAnsi="TimesET"/>
              </w:rPr>
              <w:lastRenderedPageBreak/>
              <w:t xml:space="preserve">проектах, направленных на раннюю </w:t>
            </w:r>
            <w:r w:rsidRPr="00BF114C">
              <w:rPr>
                <w:rFonts w:ascii="TimesET" w:eastAsia="Calibri" w:hAnsi="TimesET"/>
                <w:lang w:val="en-US"/>
              </w:rPr>
              <w:t>профориентацию</w:t>
            </w:r>
            <w:r w:rsidRPr="00BF114C">
              <w:rPr>
                <w:rFonts w:ascii="TimesET" w:eastAsia="Calibri" w:hAnsi="TimesET"/>
              </w:rPr>
              <w:t>, чел.</w:t>
            </w:r>
          </w:p>
        </w:tc>
        <w:tc>
          <w:tcPr>
            <w:tcW w:w="1007"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lastRenderedPageBreak/>
              <w:t>801</w:t>
            </w:r>
          </w:p>
        </w:tc>
        <w:tc>
          <w:tcPr>
            <w:tcW w:w="1118" w:type="dxa"/>
            <w:gridSpan w:val="3"/>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900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1000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x</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x</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 xml:space="preserve">100 </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 xml:space="preserve">100 </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 xml:space="preserve">100 </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 xml:space="preserve">100 </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 xml:space="preserve">100 </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Мероприятие 1</w:t>
            </w:r>
            <w:r>
              <w:rPr>
                <w:rFonts w:ascii="TimesET" w:eastAsia="Calibri" w:hAnsi="TimesET"/>
              </w:rPr>
              <w:t>2</w:t>
            </w:r>
            <w:r w:rsidRPr="00BF114C">
              <w:rPr>
                <w:rFonts w:ascii="TimesET" w:eastAsia="Calibri" w:hAnsi="TimesET"/>
              </w:rPr>
              <w:t>.1</w:t>
            </w:r>
          </w:p>
        </w:tc>
        <w:tc>
          <w:tcPr>
            <w:tcW w:w="1846"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eastAsia="Calibri"/>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35" w:type="dxa"/>
            <w:gridSpan w:val="4"/>
            <w:vMerge w:val="restart"/>
          </w:tcPr>
          <w:p w:rsidR="005C4806" w:rsidRPr="00BF114C" w:rsidRDefault="005C4806" w:rsidP="005C4806">
            <w:pPr>
              <w:autoSpaceDE w:val="0"/>
              <w:autoSpaceDN w:val="0"/>
              <w:jc w:val="center"/>
              <w:rPr>
                <w:rFonts w:ascii="TimesET" w:eastAsia="Calibri" w:hAnsi="TimesET"/>
              </w:rPr>
            </w:pPr>
          </w:p>
        </w:tc>
        <w:tc>
          <w:tcPr>
            <w:tcW w:w="1883"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567"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248,6</w:t>
            </w:r>
          </w:p>
        </w:tc>
        <w:tc>
          <w:tcPr>
            <w:tcW w:w="1118" w:type="dxa"/>
            <w:gridSpan w:val="3"/>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66"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992"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29"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974</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0703</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Ц71Е254910</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5C4806" w:rsidRPr="00BF114C" w:rsidRDefault="005C4806" w:rsidP="005C4806">
            <w:pPr>
              <w:rPr>
                <w:lang w:val="en-US"/>
              </w:rPr>
            </w:pPr>
            <w:r w:rsidRPr="00BF114C">
              <w:rPr>
                <w:rFonts w:ascii="TimesET" w:eastAsia="Calibri" w:hAnsi="TimesET"/>
                <w:bCs/>
              </w:rPr>
              <w:t>243,8</w:t>
            </w:r>
          </w:p>
        </w:tc>
        <w:tc>
          <w:tcPr>
            <w:tcW w:w="1118" w:type="dxa"/>
            <w:gridSpan w:val="3"/>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66"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992"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29"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974</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0703</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Ц71Е254910</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rPr>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5C4806" w:rsidRPr="00BF114C" w:rsidRDefault="005C4806" w:rsidP="005C4806">
            <w:pPr>
              <w:rPr>
                <w:lang w:val="en-US"/>
              </w:rPr>
            </w:pPr>
            <w:r w:rsidRPr="00BF114C">
              <w:rPr>
                <w:rFonts w:ascii="TimesET" w:eastAsia="Calibri" w:hAnsi="TimesET"/>
                <w:bCs/>
              </w:rPr>
              <w:t>2,4</w:t>
            </w:r>
          </w:p>
        </w:tc>
        <w:tc>
          <w:tcPr>
            <w:tcW w:w="1118" w:type="dxa"/>
            <w:gridSpan w:val="3"/>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66"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992"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c>
          <w:tcPr>
            <w:tcW w:w="1029" w:type="dxa"/>
          </w:tcPr>
          <w:p w:rsidR="005C4806" w:rsidRPr="00BF114C" w:rsidRDefault="005C4806" w:rsidP="005C4806">
            <w:pPr>
              <w:autoSpaceDE w:val="0"/>
              <w:autoSpaceDN w:val="0"/>
              <w:jc w:val="center"/>
              <w:rPr>
                <w:rFonts w:ascii="TimesET" w:eastAsia="Calibri" w:hAnsi="TimesET"/>
                <w:bCs/>
              </w:rPr>
            </w:pPr>
            <w:r w:rsidRPr="00BF114C">
              <w:rPr>
                <w:rFonts w:ascii="TimesET" w:eastAsia="Calibri" w:hAnsi="TimesET"/>
                <w:bC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lang w:val="en-US"/>
              </w:rPr>
              <w:t>974</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lang w:val="en-US"/>
              </w:rPr>
              <w:t>0703</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rPr>
            </w:pPr>
            <w:r w:rsidRPr="00BF114C">
              <w:rPr>
                <w:rFonts w:ascii="TimesET" w:eastAsia="Calibri" w:hAnsi="TimesET"/>
                <w:sz w:val="18"/>
                <w:szCs w:val="18"/>
                <w:lang w:val="en-US"/>
              </w:rPr>
              <w:t>Ц71Е254910</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sz w:val="18"/>
                <w:szCs w:val="18"/>
                <w:lang w:val="en-US"/>
              </w:rPr>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5C4806" w:rsidP="005C4806">
            <w:r w:rsidRPr="00BF114C">
              <w:rPr>
                <w:rFonts w:ascii="TimesET" w:eastAsia="Calibri" w:hAnsi="TimesET"/>
                <w:bCs/>
                <w:lang w:val="en-US"/>
              </w:rPr>
              <w:t>2,4</w:t>
            </w:r>
          </w:p>
        </w:tc>
        <w:tc>
          <w:tcPr>
            <w:tcW w:w="1118" w:type="dxa"/>
            <w:gridSpan w:val="3"/>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66"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992" w:type="dxa"/>
          </w:tcPr>
          <w:p w:rsidR="005C4806" w:rsidRPr="00BF114C" w:rsidRDefault="005C4806" w:rsidP="005C4806">
            <w:pPr>
              <w:autoSpaceDE w:val="0"/>
              <w:autoSpaceDN w:val="0"/>
              <w:rPr>
                <w:rFonts w:ascii="TimesET" w:eastAsia="Calibri" w:hAnsi="TimesET"/>
                <w:bCs/>
                <w:lang w:val="en-US"/>
              </w:rPr>
            </w:pPr>
            <w:r w:rsidRPr="00BF114C">
              <w:rPr>
                <w:rFonts w:ascii="TimesET" w:eastAsia="Calibri" w:hAnsi="TimesET"/>
                <w:bCs/>
                <w:lang w:val="en-U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lang w:val="en-US"/>
              </w:rPr>
            </w:pPr>
            <w:r w:rsidRPr="00BF114C">
              <w:rPr>
                <w:rFonts w:ascii="TimesET" w:eastAsia="Calibri" w:hAnsi="TimesET"/>
                <w:sz w:val="18"/>
                <w:szCs w:val="18"/>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rPr>
                <w:lang w:val="en-US"/>
              </w:rPr>
            </w:pPr>
            <w:r w:rsidRPr="00BF114C">
              <w:rPr>
                <w:rFonts w:ascii="TimesET" w:eastAsia="Calibri" w:hAnsi="TimesET"/>
                <w:bCs/>
                <w:lang w:val="en-US"/>
              </w:rPr>
              <w:t>0</w:t>
            </w:r>
          </w:p>
        </w:tc>
        <w:tc>
          <w:tcPr>
            <w:tcW w:w="1118" w:type="dxa"/>
            <w:gridSpan w:val="3"/>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66"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Мероприятие 1</w:t>
            </w:r>
            <w:r>
              <w:rPr>
                <w:rFonts w:ascii="TimesET" w:eastAsia="Calibri" w:hAnsi="TimesET"/>
              </w:rPr>
              <w:t>2</w:t>
            </w:r>
            <w:r w:rsidRPr="00BF114C">
              <w:rPr>
                <w:rFonts w:ascii="TimesET" w:eastAsia="Calibri" w:hAnsi="TimesET"/>
              </w:rPr>
              <w:t>.2</w:t>
            </w:r>
          </w:p>
        </w:tc>
        <w:tc>
          <w:tcPr>
            <w:tcW w:w="1846" w:type="dxa"/>
            <w:gridSpan w:val="2"/>
            <w:vMerge w:val="restart"/>
          </w:tcPr>
          <w:p w:rsidR="005C4806" w:rsidRPr="00BF114C" w:rsidRDefault="005C4806" w:rsidP="005C4806">
            <w:pPr>
              <w:autoSpaceDE w:val="0"/>
              <w:autoSpaceDN w:val="0"/>
              <w:spacing w:line="240" w:lineRule="auto"/>
              <w:ind w:firstLine="35"/>
              <w:rPr>
                <w:rFonts w:ascii="TimesET" w:eastAsia="Calibri" w:hAnsi="TimesET"/>
              </w:rPr>
            </w:pPr>
            <w:r w:rsidRPr="00BF114C">
              <w:rPr>
                <w:rFonts w:eastAsia="Calibri"/>
              </w:rPr>
              <w:t xml:space="preserve">Персонифицированное финансирование дополнительного </w:t>
            </w:r>
            <w:r w:rsidRPr="00BF114C">
              <w:rPr>
                <w:rFonts w:eastAsia="Calibri"/>
              </w:rPr>
              <w:lastRenderedPageBreak/>
              <w:t>образования детей</w:t>
            </w:r>
          </w:p>
        </w:tc>
        <w:tc>
          <w:tcPr>
            <w:tcW w:w="1235" w:type="dxa"/>
            <w:gridSpan w:val="4"/>
            <w:vMerge w:val="restart"/>
          </w:tcPr>
          <w:p w:rsidR="005C4806" w:rsidRPr="00BF114C" w:rsidRDefault="005C4806" w:rsidP="005C4806">
            <w:pPr>
              <w:autoSpaceDE w:val="0"/>
              <w:autoSpaceDN w:val="0"/>
              <w:jc w:val="center"/>
              <w:rPr>
                <w:rFonts w:ascii="TimesET" w:eastAsia="Calibri" w:hAnsi="TimesET"/>
              </w:rPr>
            </w:pPr>
          </w:p>
        </w:tc>
        <w:tc>
          <w:tcPr>
            <w:tcW w:w="1883"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567"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974</w:t>
            </w:r>
          </w:p>
        </w:tc>
        <w:tc>
          <w:tcPr>
            <w:tcW w:w="823"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jc w:val="center"/>
              <w:rPr>
                <w:rFonts w:ascii="TimesET" w:eastAsia="Calibri" w:hAnsi="TimesET"/>
                <w:sz w:val="18"/>
                <w:szCs w:val="18"/>
              </w:rPr>
            </w:pPr>
            <w:r w:rsidRPr="00BF114C">
              <w:rPr>
                <w:rFonts w:ascii="TimesET" w:eastAsia="Calibri" w:hAnsi="TimesET"/>
                <w:sz w:val="18"/>
                <w:szCs w:val="18"/>
              </w:rPr>
              <w:t>Ц71Е275150</w:t>
            </w:r>
          </w:p>
        </w:tc>
        <w:tc>
          <w:tcPr>
            <w:tcW w:w="56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0E083C" w:rsidP="005C4806">
            <w:r>
              <w:t>2114,7</w:t>
            </w:r>
          </w:p>
        </w:tc>
        <w:tc>
          <w:tcPr>
            <w:tcW w:w="1118" w:type="dxa"/>
            <w:gridSpan w:val="3"/>
          </w:tcPr>
          <w:p w:rsidR="005C4806" w:rsidRPr="00BF114C" w:rsidRDefault="00887F12" w:rsidP="005C4806">
            <w:pPr>
              <w:autoSpaceDE w:val="0"/>
              <w:autoSpaceDN w:val="0"/>
              <w:jc w:val="center"/>
              <w:rPr>
                <w:rFonts w:ascii="TimesET" w:eastAsia="Calibri" w:hAnsi="TimesET"/>
                <w:bCs/>
                <w:lang w:val="en-US"/>
              </w:rPr>
            </w:pPr>
            <w:r>
              <w:rPr>
                <w:rFonts w:ascii="TimesET" w:eastAsia="Calibri" w:hAnsi="TimesET"/>
                <w:bCs/>
                <w:lang w:val="en-US"/>
              </w:rPr>
              <w:t>2741,2</w:t>
            </w:r>
          </w:p>
        </w:tc>
        <w:tc>
          <w:tcPr>
            <w:tcW w:w="1066" w:type="dxa"/>
          </w:tcPr>
          <w:p w:rsidR="005C4806" w:rsidRPr="00BF114C" w:rsidRDefault="00E05178" w:rsidP="005C4806">
            <w:pPr>
              <w:autoSpaceDE w:val="0"/>
              <w:autoSpaceDN w:val="0"/>
              <w:jc w:val="center"/>
              <w:rPr>
                <w:rFonts w:ascii="TimesET" w:eastAsia="Calibri" w:hAnsi="TimesET"/>
                <w:bCs/>
                <w:lang w:val="en-US"/>
              </w:rPr>
            </w:pPr>
            <w:r>
              <w:rPr>
                <w:rFonts w:ascii="TimesET" w:eastAsia="Calibri" w:hAnsi="TimesET"/>
                <w:bCs/>
                <w:lang w:val="en-US"/>
              </w:rPr>
              <w:t>2440,4</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lang w:val="en-US"/>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5C4806" w:rsidRPr="00BF114C" w:rsidRDefault="005C4806" w:rsidP="005C4806">
            <w:pPr>
              <w:rPr>
                <w:lang w:val="en-US"/>
              </w:rPr>
            </w:pPr>
            <w:r w:rsidRPr="00BF114C">
              <w:rPr>
                <w:lang w:val="en-US"/>
              </w:rPr>
              <w:t>0</w:t>
            </w:r>
          </w:p>
        </w:tc>
        <w:tc>
          <w:tcPr>
            <w:tcW w:w="1118" w:type="dxa"/>
            <w:gridSpan w:val="3"/>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1066"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lang w:val="en-US"/>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5C4806" w:rsidRPr="00BF114C" w:rsidRDefault="005C4806" w:rsidP="005C4806">
            <w:pPr>
              <w:rPr>
                <w:lang w:val="en-US"/>
              </w:rPr>
            </w:pPr>
            <w:r w:rsidRPr="00BF114C">
              <w:rPr>
                <w:lang w:val="en-US"/>
              </w:rPr>
              <w:t>0</w:t>
            </w:r>
          </w:p>
        </w:tc>
        <w:tc>
          <w:tcPr>
            <w:tcW w:w="1118" w:type="dxa"/>
            <w:gridSpan w:val="3"/>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1066"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974</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0703</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lang w:val="en-US"/>
              </w:rPr>
            </w:pPr>
            <w:r w:rsidRPr="00BF114C">
              <w:rPr>
                <w:rFonts w:ascii="TimesET" w:eastAsia="Calibri" w:hAnsi="TimesET"/>
                <w:sz w:val="18"/>
                <w:szCs w:val="18"/>
              </w:rPr>
              <w:t>Ц71E275150</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rPr>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D4599E" w:rsidP="005C4806">
            <w:pPr>
              <w:rPr>
                <w:lang w:val="en-US"/>
              </w:rPr>
            </w:pPr>
            <w:r>
              <w:t>2114,7</w:t>
            </w:r>
          </w:p>
        </w:tc>
        <w:tc>
          <w:tcPr>
            <w:tcW w:w="1118" w:type="dxa"/>
            <w:gridSpan w:val="3"/>
          </w:tcPr>
          <w:p w:rsidR="005C4806" w:rsidRPr="00887F12" w:rsidRDefault="00887F12" w:rsidP="005C4806">
            <w:pPr>
              <w:autoSpaceDE w:val="0"/>
              <w:autoSpaceDN w:val="0"/>
              <w:jc w:val="center"/>
              <w:rPr>
                <w:rFonts w:ascii="TimesET" w:eastAsia="Calibri" w:hAnsi="TimesET"/>
                <w:bCs/>
              </w:rPr>
            </w:pPr>
            <w:r>
              <w:rPr>
                <w:rFonts w:ascii="TimesET" w:eastAsia="Calibri" w:hAnsi="TimesET"/>
                <w:bCs/>
              </w:rPr>
              <w:t>2741,2</w:t>
            </w:r>
          </w:p>
        </w:tc>
        <w:tc>
          <w:tcPr>
            <w:tcW w:w="1066" w:type="dxa"/>
          </w:tcPr>
          <w:p w:rsidR="005C4806" w:rsidRPr="00BF114C" w:rsidRDefault="00E05178" w:rsidP="005C4806">
            <w:pPr>
              <w:autoSpaceDE w:val="0"/>
              <w:autoSpaceDN w:val="0"/>
              <w:jc w:val="center"/>
              <w:rPr>
                <w:rFonts w:ascii="TimesET" w:eastAsia="Calibri" w:hAnsi="TimesET"/>
                <w:bCs/>
                <w:lang w:val="en-US"/>
              </w:rPr>
            </w:pPr>
            <w:r>
              <w:rPr>
                <w:rFonts w:ascii="TimesET" w:eastAsia="Calibri" w:hAnsi="TimesET"/>
                <w:bCs/>
                <w:lang w:val="en-US"/>
              </w:rPr>
              <w:t>2440,4</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sz w:val="18"/>
                <w:szCs w:val="18"/>
                <w:lang w:val="en-US"/>
              </w:rPr>
            </w:pPr>
            <w:r w:rsidRPr="00BF114C">
              <w:rPr>
                <w:rFonts w:ascii="TimesET" w:eastAsia="Calibri" w:hAnsi="TimesET"/>
                <w:sz w:val="18"/>
                <w:szCs w:val="18"/>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rPr>
                <w:lang w:val="en-US"/>
              </w:rPr>
            </w:pPr>
            <w:r w:rsidRPr="00BF114C">
              <w:rPr>
                <w:lang w:val="en-US"/>
              </w:rPr>
              <w:t>0</w:t>
            </w:r>
          </w:p>
        </w:tc>
        <w:tc>
          <w:tcPr>
            <w:tcW w:w="1118" w:type="dxa"/>
            <w:gridSpan w:val="3"/>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66"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992"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c>
          <w:tcPr>
            <w:tcW w:w="1029" w:type="dxa"/>
          </w:tcPr>
          <w:p w:rsidR="005C4806" w:rsidRPr="00BF114C" w:rsidRDefault="005C4806" w:rsidP="005C4806">
            <w:pPr>
              <w:autoSpaceDE w:val="0"/>
              <w:autoSpaceDN w:val="0"/>
              <w:jc w:val="center"/>
              <w:rPr>
                <w:rFonts w:ascii="TimesET" w:eastAsia="Calibri" w:hAnsi="TimesET"/>
                <w:bCs/>
                <w:lang w:val="en-US"/>
              </w:rPr>
            </w:pPr>
            <w:r w:rsidRPr="00BF114C">
              <w:rPr>
                <w:rFonts w:ascii="TimesET" w:eastAsia="Calibri" w:hAnsi="TimesET"/>
                <w:bCs/>
                <w:lang w:val="en-US"/>
              </w:rPr>
              <w:t>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Основное мероприятие 1</w:t>
            </w:r>
            <w:r>
              <w:rPr>
                <w:rFonts w:ascii="TimesET" w:eastAsia="Calibri" w:hAnsi="TimesET"/>
              </w:rPr>
              <w:t>3</w:t>
            </w:r>
          </w:p>
        </w:tc>
        <w:tc>
          <w:tcPr>
            <w:tcW w:w="1846" w:type="dxa"/>
            <w:gridSpan w:val="2"/>
            <w:vMerge w:val="restart"/>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Реализация мероприятий регионального проекта «Цифровая образовательная среда»</w:t>
            </w:r>
          </w:p>
        </w:tc>
        <w:tc>
          <w:tcPr>
            <w:tcW w:w="1235" w:type="dxa"/>
            <w:gridSpan w:val="4"/>
            <w:vMerge w:val="restart"/>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883"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567"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118" w:type="dxa"/>
            <w:gridSpan w:val="3"/>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66"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992"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29"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Целевой (ые) индикато</w:t>
            </w:r>
            <w:r w:rsidRPr="00BF114C">
              <w:rPr>
                <w:rFonts w:ascii="TimesET" w:eastAsia="Calibri" w:hAnsi="TimesET"/>
              </w:rPr>
              <w:lastRenderedPageBreak/>
              <w:t>р (ы) и показатель(и) подпрограммы (муниципальной программы), увя</w:t>
            </w:r>
            <w:r w:rsidRPr="00BF114C">
              <w:rPr>
                <w:rFonts w:ascii="TimesET" w:eastAsia="Calibri" w:hAnsi="TimesET"/>
              </w:rPr>
              <w:softHyphen/>
              <w:t>з</w:t>
            </w:r>
            <w:r>
              <w:rPr>
                <w:rFonts w:ascii="TimesET" w:eastAsia="Calibri" w:hAnsi="TimesET"/>
              </w:rPr>
              <w:t>анные с ос</w:t>
            </w:r>
            <w:r>
              <w:rPr>
                <w:rFonts w:ascii="TimesET" w:eastAsia="Calibri" w:hAnsi="TimesET"/>
              </w:rPr>
              <w:softHyphen/>
              <w:t>новным мероприятием 13</w:t>
            </w: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85</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85</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85</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85</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85</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 xml:space="preserve">Доля муниципальных общеобразовательных организаций, соответствующих современным требованиям </w:t>
            </w:r>
            <w:r w:rsidRPr="00BF114C">
              <w:rPr>
                <w:rFonts w:ascii="TimesET" w:eastAsia="Calibri" w:hAnsi="TimesET"/>
              </w:rPr>
              <w:lastRenderedPageBreak/>
              <w:t>обучения, в общем количестве муниципальных общеобразовательных организаций, %</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lastRenderedPageBreak/>
              <w:t>100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100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Удельный вес образовательных организаций, в которых внедрены информационно-коммуникационные технологии в управлении, %</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100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bCs/>
              </w:rPr>
              <w:t xml:space="preserve">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 </w:t>
            </w:r>
            <w:r w:rsidRPr="00BF114C">
              <w:rPr>
                <w:rFonts w:ascii="TimesET" w:eastAsia="Calibri" w:hAnsi="TimesET"/>
              </w:rPr>
              <w:t>%</w:t>
            </w:r>
          </w:p>
        </w:tc>
        <w:tc>
          <w:tcPr>
            <w:tcW w:w="1007"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90</w:t>
            </w:r>
          </w:p>
        </w:tc>
        <w:tc>
          <w:tcPr>
            <w:tcW w:w="1118" w:type="dxa"/>
            <w:gridSpan w:val="3"/>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100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w:t>
            </w:r>
          </w:p>
        </w:tc>
        <w:tc>
          <w:tcPr>
            <w:tcW w:w="992" w:type="dxa"/>
          </w:tcPr>
          <w:p w:rsidR="005C4806" w:rsidRPr="00BF114C" w:rsidRDefault="005C4806" w:rsidP="005C4806">
            <w:pPr>
              <w:jc w:val="center"/>
              <w:rPr>
                <w:rFonts w:ascii="TimesET" w:eastAsia="Calibri" w:hAnsi="TimesET"/>
                <w:sz w:val="48"/>
                <w:szCs w:val="48"/>
              </w:rPr>
            </w:pPr>
            <w:r w:rsidRPr="00BF114C">
              <w:rPr>
                <w:rFonts w:ascii="TimesET" w:eastAsia="Calibri" w:hAnsi="TimesET"/>
              </w:rPr>
              <w:t>×</w:t>
            </w:r>
          </w:p>
        </w:tc>
        <w:tc>
          <w:tcPr>
            <w:tcW w:w="1029" w:type="dxa"/>
          </w:tcPr>
          <w:p w:rsidR="005C4806" w:rsidRPr="00BF114C" w:rsidRDefault="005C4806" w:rsidP="005C4806">
            <w:pPr>
              <w:jc w:val="center"/>
              <w:rPr>
                <w:rFonts w:ascii="TimesET" w:eastAsia="Calibri" w:hAnsi="TimesET"/>
                <w:sz w:val="48"/>
                <w:szCs w:val="48"/>
              </w:rPr>
            </w:pPr>
            <w:r w:rsidRPr="00BF114C">
              <w:rPr>
                <w:rFonts w:ascii="TimesET" w:eastAsia="Calibri" w:hAnsi="TimesET"/>
              </w:rPr>
              <w:t>×</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1007"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100</w:t>
            </w:r>
          </w:p>
        </w:tc>
        <w:tc>
          <w:tcPr>
            <w:tcW w:w="1118" w:type="dxa"/>
            <w:gridSpan w:val="3"/>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100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w:t>
            </w:r>
          </w:p>
        </w:tc>
      </w:tr>
      <w:tr w:rsidR="005C4806" w:rsidRPr="00BF114C" w:rsidTr="0006196E">
        <w:trPr>
          <w:gridAfter w:val="5"/>
          <w:wAfter w:w="4960" w:type="dxa"/>
          <w:trHeight w:val="519"/>
        </w:trPr>
        <w:tc>
          <w:tcPr>
            <w:tcW w:w="1019" w:type="dxa"/>
            <w:vMerge w:val="restart"/>
          </w:tcPr>
          <w:p w:rsidR="005C4806" w:rsidRPr="00BF114C" w:rsidRDefault="005C4806" w:rsidP="005C4806">
            <w:pPr>
              <w:autoSpaceDE w:val="0"/>
              <w:autoSpaceDN w:val="0"/>
              <w:rPr>
                <w:rFonts w:ascii="TimesET" w:eastAsia="Calibri" w:hAnsi="TimesET"/>
              </w:rPr>
            </w:pPr>
            <w:r w:rsidRPr="00BF114C">
              <w:rPr>
                <w:rFonts w:ascii="TimesET" w:eastAsia="Calibri" w:hAnsi="TimesET"/>
              </w:rPr>
              <w:t>Мероприятие 1</w:t>
            </w:r>
            <w:r>
              <w:rPr>
                <w:rFonts w:ascii="TimesET" w:eastAsia="Calibri" w:hAnsi="TimesET"/>
              </w:rPr>
              <w:t>3</w:t>
            </w:r>
            <w:r w:rsidRPr="00BF114C">
              <w:rPr>
                <w:rFonts w:ascii="TimesET" w:eastAsia="Calibri" w:hAnsi="TimesET"/>
              </w:rPr>
              <w:t>.1</w:t>
            </w:r>
          </w:p>
        </w:tc>
        <w:tc>
          <w:tcPr>
            <w:tcW w:w="1846"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eastAsia="Calibri"/>
              </w:rPr>
              <w:t>Укрепление материально-технической базы муниципальных образовательных организаций</w:t>
            </w:r>
          </w:p>
        </w:tc>
        <w:tc>
          <w:tcPr>
            <w:tcW w:w="1204" w:type="dxa"/>
            <w:gridSpan w:val="3"/>
            <w:vMerge w:val="restart"/>
          </w:tcPr>
          <w:p w:rsidR="005C4806" w:rsidRPr="00BF114C" w:rsidRDefault="005C4806" w:rsidP="005C4806">
            <w:pPr>
              <w:autoSpaceDE w:val="0"/>
              <w:autoSpaceDN w:val="0"/>
              <w:spacing w:line="240" w:lineRule="auto"/>
              <w:rPr>
                <w:rFonts w:ascii="TimesET" w:eastAsia="Calibri" w:hAnsi="TimesET"/>
              </w:rPr>
            </w:pPr>
          </w:p>
        </w:tc>
        <w:tc>
          <w:tcPr>
            <w:tcW w:w="1914" w:type="dxa"/>
            <w:gridSpan w:val="3"/>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625" w:type="dxa"/>
            <w:gridSpan w:val="3"/>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731" w:type="dxa"/>
            <w:gridSpan w:val="2"/>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272"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55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52" w:type="dxa"/>
            <w:gridSpan w:val="6"/>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Height w:val="485"/>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spacing w:line="240" w:lineRule="auto"/>
              <w:rPr>
                <w:rFonts w:eastAsia="Calibri"/>
              </w:rPr>
            </w:pPr>
          </w:p>
        </w:tc>
        <w:tc>
          <w:tcPr>
            <w:tcW w:w="120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191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625" w:type="dxa"/>
            <w:gridSpan w:val="3"/>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731" w:type="dxa"/>
            <w:gridSpan w:val="2"/>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2"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5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52" w:type="dxa"/>
            <w:gridSpan w:val="6"/>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Height w:val="569"/>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spacing w:line="240" w:lineRule="auto"/>
              <w:rPr>
                <w:rFonts w:eastAsia="Calibri"/>
              </w:rPr>
            </w:pPr>
          </w:p>
        </w:tc>
        <w:tc>
          <w:tcPr>
            <w:tcW w:w="120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191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625" w:type="dxa"/>
            <w:gridSpan w:val="3"/>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731" w:type="dxa"/>
            <w:gridSpan w:val="2"/>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2"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5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52" w:type="dxa"/>
            <w:gridSpan w:val="6"/>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Height w:val="1390"/>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spacing w:line="240" w:lineRule="auto"/>
              <w:rPr>
                <w:rFonts w:eastAsia="Calibri"/>
              </w:rPr>
            </w:pPr>
          </w:p>
        </w:tc>
        <w:tc>
          <w:tcPr>
            <w:tcW w:w="120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191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625" w:type="dxa"/>
            <w:gridSpan w:val="3"/>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731" w:type="dxa"/>
            <w:gridSpan w:val="2"/>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2"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5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52" w:type="dxa"/>
            <w:gridSpan w:val="6"/>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Height w:val="1390"/>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spacing w:line="240" w:lineRule="auto"/>
              <w:rPr>
                <w:rFonts w:eastAsia="Calibri"/>
              </w:rPr>
            </w:pPr>
          </w:p>
        </w:tc>
        <w:tc>
          <w:tcPr>
            <w:tcW w:w="120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1914" w:type="dxa"/>
            <w:gridSpan w:val="3"/>
            <w:vMerge/>
          </w:tcPr>
          <w:p w:rsidR="005C4806" w:rsidRPr="00BF114C" w:rsidRDefault="005C4806" w:rsidP="005C4806">
            <w:pPr>
              <w:autoSpaceDE w:val="0"/>
              <w:autoSpaceDN w:val="0"/>
              <w:spacing w:line="240" w:lineRule="auto"/>
              <w:rPr>
                <w:rFonts w:ascii="TimesET" w:eastAsia="Calibri" w:hAnsi="TimesET"/>
              </w:rPr>
            </w:pPr>
          </w:p>
        </w:tc>
        <w:tc>
          <w:tcPr>
            <w:tcW w:w="625" w:type="dxa"/>
            <w:gridSpan w:val="3"/>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731" w:type="dxa"/>
            <w:gridSpan w:val="2"/>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2"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5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52" w:type="dxa"/>
            <w:gridSpan w:val="6"/>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118" w:type="dxa"/>
            <w:gridSpan w:val="3"/>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66"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992"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29"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Основное меропри</w:t>
            </w:r>
            <w:r w:rsidRPr="00BF114C">
              <w:rPr>
                <w:rFonts w:ascii="TimesET" w:eastAsia="Calibri" w:hAnsi="TimesET"/>
              </w:rPr>
              <w:lastRenderedPageBreak/>
              <w:t>ятие 1</w:t>
            </w:r>
            <w:r>
              <w:rPr>
                <w:rFonts w:ascii="TimesET" w:eastAsia="Calibri" w:hAnsi="TimesET"/>
              </w:rPr>
              <w:t>4</w:t>
            </w:r>
          </w:p>
        </w:tc>
        <w:tc>
          <w:tcPr>
            <w:tcW w:w="1846"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 xml:space="preserve">Модернизация инфраструктуры муниципальных </w:t>
            </w:r>
            <w:r w:rsidRPr="00BF114C">
              <w:rPr>
                <w:rFonts w:ascii="TimesET" w:eastAsia="Calibri" w:hAnsi="TimesET"/>
              </w:rPr>
              <w:lastRenderedPageBreak/>
              <w:t>образовательных организаций</w:t>
            </w:r>
          </w:p>
        </w:tc>
        <w:tc>
          <w:tcPr>
            <w:tcW w:w="1235" w:type="dxa"/>
            <w:gridSpan w:val="4"/>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 xml:space="preserve">повышение доступности для </w:t>
            </w:r>
            <w:r w:rsidRPr="00BF114C">
              <w:rPr>
                <w:rFonts w:ascii="TimesET" w:eastAsia="Calibri" w:hAnsi="TimesET"/>
              </w:rPr>
              <w:lastRenderedPageBreak/>
              <w:t>населения Красночетайского муниципального округа качественных образовательных услуг</w:t>
            </w:r>
          </w:p>
        </w:tc>
        <w:tc>
          <w:tcPr>
            <w:tcW w:w="1883"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Отдел образования, ОО</w:t>
            </w:r>
          </w:p>
        </w:tc>
        <w:tc>
          <w:tcPr>
            <w:tcW w:w="567" w:type="dxa"/>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Ц713000000</w:t>
            </w:r>
          </w:p>
        </w:tc>
        <w:tc>
          <w:tcPr>
            <w:tcW w:w="56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t>48505,3</w:t>
            </w:r>
          </w:p>
        </w:tc>
        <w:tc>
          <w:tcPr>
            <w:tcW w:w="1118" w:type="dxa"/>
            <w:gridSpan w:val="3"/>
          </w:tcPr>
          <w:p w:rsidR="005C4806" w:rsidRPr="00BF114C" w:rsidRDefault="00D546F3" w:rsidP="005C4806">
            <w:pPr>
              <w:jc w:val="center"/>
              <w:rPr>
                <w:rFonts w:ascii="TimesET" w:eastAsia="Calibri" w:hAnsi="TimesET"/>
              </w:rPr>
            </w:pPr>
            <w:r>
              <w:rPr>
                <w:rFonts w:ascii="TimesET" w:eastAsia="Calibri" w:hAnsi="TimesET"/>
              </w:rPr>
              <w:t>133</w:t>
            </w:r>
            <w:r w:rsidR="00453667">
              <w:rPr>
                <w:rFonts w:ascii="TimesET" w:eastAsia="Calibri" w:hAnsi="TimesET"/>
              </w:rPr>
              <w:t>99,1</w:t>
            </w:r>
          </w:p>
        </w:tc>
        <w:tc>
          <w:tcPr>
            <w:tcW w:w="1066" w:type="dxa"/>
          </w:tcPr>
          <w:p w:rsidR="005C4806" w:rsidRPr="00BF114C" w:rsidRDefault="00D62780" w:rsidP="005C4806">
            <w:pPr>
              <w:jc w:val="center"/>
              <w:rPr>
                <w:rFonts w:ascii="TimesET" w:eastAsia="Calibri" w:hAnsi="TimesET"/>
              </w:rPr>
            </w:pPr>
            <w:r>
              <w:rPr>
                <w:rFonts w:ascii="TimesET" w:eastAsia="Calibri" w:hAnsi="TimesET"/>
              </w:rPr>
              <w:t>602,4</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 xml:space="preserve">федеральный </w:t>
            </w:r>
            <w:r w:rsidRPr="00BF114C">
              <w:rPr>
                <w:rFonts w:ascii="TimesET" w:eastAsia="Calibri" w:hAnsi="TimesET"/>
              </w:rPr>
              <w:lastRenderedPageBreak/>
              <w:t>бюджет</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lastRenderedPageBreak/>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t>45648,5</w:t>
            </w:r>
          </w:p>
        </w:tc>
        <w:tc>
          <w:tcPr>
            <w:tcW w:w="1118" w:type="dxa"/>
            <w:gridSpan w:val="3"/>
          </w:tcPr>
          <w:p w:rsidR="005C4806" w:rsidRPr="00BF114C" w:rsidRDefault="00F02709" w:rsidP="005C4806">
            <w:pPr>
              <w:jc w:val="center"/>
              <w:rPr>
                <w:rFonts w:ascii="TimesET" w:eastAsia="Calibri" w:hAnsi="TimesET"/>
              </w:rPr>
            </w:pPr>
            <w:r>
              <w:rPr>
                <w:rFonts w:ascii="TimesET" w:eastAsia="Calibri" w:hAnsi="TimesET"/>
              </w:rPr>
              <w:t>12576,1</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t>2856,8</w:t>
            </w:r>
          </w:p>
        </w:tc>
        <w:tc>
          <w:tcPr>
            <w:tcW w:w="1118" w:type="dxa"/>
            <w:gridSpan w:val="3"/>
          </w:tcPr>
          <w:p w:rsidR="005C4806" w:rsidRPr="00BF114C" w:rsidRDefault="00D546F3" w:rsidP="005C4806">
            <w:pPr>
              <w:jc w:val="center"/>
              <w:rPr>
                <w:rFonts w:ascii="TimesET" w:eastAsia="Calibri" w:hAnsi="TimesET"/>
              </w:rPr>
            </w:pPr>
            <w:r>
              <w:rPr>
                <w:rFonts w:ascii="TimesET" w:eastAsia="Calibri" w:hAnsi="TimesET"/>
              </w:rPr>
              <w:t>8</w:t>
            </w:r>
            <w:r w:rsidR="00453667">
              <w:rPr>
                <w:rFonts w:ascii="TimesET" w:eastAsia="Calibri" w:hAnsi="TimesET"/>
              </w:rPr>
              <w:t>23,0</w:t>
            </w:r>
          </w:p>
        </w:tc>
        <w:tc>
          <w:tcPr>
            <w:tcW w:w="1066" w:type="dxa"/>
          </w:tcPr>
          <w:p w:rsidR="005C4806" w:rsidRPr="00BF114C" w:rsidRDefault="00D62780" w:rsidP="005C4806">
            <w:pPr>
              <w:jc w:val="center"/>
              <w:rPr>
                <w:rFonts w:ascii="TimesET" w:eastAsia="Calibri" w:hAnsi="TimesET"/>
              </w:rPr>
            </w:pPr>
            <w:r>
              <w:rPr>
                <w:rFonts w:ascii="TimesET" w:eastAsia="Calibri" w:hAnsi="TimesET"/>
              </w:rPr>
              <w:t>602,4</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118" w:type="dxa"/>
            <w:gridSpan w:val="3"/>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66"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992"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29"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r>
      <w:tr w:rsidR="005C4806" w:rsidRPr="00BF114C" w:rsidTr="0006196E">
        <w:trPr>
          <w:gridAfter w:val="5"/>
          <w:wAfter w:w="4960" w:type="dxa"/>
        </w:trPr>
        <w:tc>
          <w:tcPr>
            <w:tcW w:w="1019" w:type="dxa"/>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Целевой (ые) индикатор (ы) и показатель(и) подпрограммы (муниципальной программы), увя</w:t>
            </w:r>
            <w:r w:rsidRPr="00BF114C">
              <w:rPr>
                <w:rFonts w:ascii="TimesET" w:eastAsia="Calibri" w:hAnsi="TimesET"/>
              </w:rPr>
              <w:softHyphen/>
              <w:t>за</w:t>
            </w:r>
            <w:r>
              <w:rPr>
                <w:rFonts w:ascii="TimesET" w:eastAsia="Calibri" w:hAnsi="TimesET"/>
              </w:rPr>
              <w:t>нные с ос</w:t>
            </w:r>
            <w:r>
              <w:rPr>
                <w:rFonts w:ascii="TimesET" w:eastAsia="Calibri" w:hAnsi="TimesET"/>
              </w:rPr>
              <w:softHyphen/>
              <w:t>новным мероприятием 14</w:t>
            </w:r>
          </w:p>
        </w:tc>
        <w:tc>
          <w:tcPr>
            <w:tcW w:w="9202" w:type="dxa"/>
            <w:gridSpan w:val="27"/>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100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100</w:t>
            </w:r>
          </w:p>
        </w:tc>
      </w:tr>
      <w:tr w:rsidR="005C4806" w:rsidRPr="00BF114C" w:rsidTr="0006196E">
        <w:trPr>
          <w:gridAfter w:val="5"/>
          <w:wAfter w:w="4960" w:type="dxa"/>
        </w:trPr>
        <w:tc>
          <w:tcPr>
            <w:tcW w:w="1019" w:type="dxa"/>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Мероприятие1</w:t>
            </w:r>
            <w:r>
              <w:rPr>
                <w:rFonts w:ascii="TimesET" w:eastAsia="Calibri" w:hAnsi="TimesET"/>
              </w:rPr>
              <w:t>4</w:t>
            </w:r>
            <w:r w:rsidRPr="00BF114C">
              <w:rPr>
                <w:rFonts w:ascii="TimesET" w:eastAsia="Calibri" w:hAnsi="TimesET"/>
              </w:rPr>
              <w:t>.1</w:t>
            </w:r>
          </w:p>
        </w:tc>
        <w:tc>
          <w:tcPr>
            <w:tcW w:w="1846"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 xml:space="preserve">Укрепление материально-технической базы муниципальных образовательных организаций (в </w:t>
            </w:r>
            <w:r w:rsidRPr="00BF114C">
              <w:rPr>
                <w:rFonts w:ascii="TimesET" w:eastAsia="Calibri" w:hAnsi="TimesET"/>
              </w:rPr>
              <w:lastRenderedPageBreak/>
              <w:t>части модернизации инфраструктуры)</w:t>
            </w:r>
          </w:p>
        </w:tc>
        <w:tc>
          <w:tcPr>
            <w:tcW w:w="1235" w:type="dxa"/>
            <w:gridSpan w:val="4"/>
            <w:vMerge w:val="restart"/>
          </w:tcPr>
          <w:p w:rsidR="005C4806" w:rsidRPr="00BF114C" w:rsidRDefault="005C4806" w:rsidP="005C4806">
            <w:pPr>
              <w:autoSpaceDE w:val="0"/>
              <w:autoSpaceDN w:val="0"/>
              <w:jc w:val="center"/>
              <w:rPr>
                <w:rFonts w:ascii="TimesET" w:eastAsia="Calibri" w:hAnsi="TimesET"/>
              </w:rPr>
            </w:pPr>
          </w:p>
        </w:tc>
        <w:tc>
          <w:tcPr>
            <w:tcW w:w="1883" w:type="dxa"/>
            <w:gridSpan w:val="2"/>
            <w:vMerge w:val="restart"/>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567" w:type="dxa"/>
          </w:tcPr>
          <w:p w:rsidR="005C4806" w:rsidRPr="00BF114C" w:rsidRDefault="006E0478" w:rsidP="006E0478">
            <w:pPr>
              <w:autoSpaceDE w:val="0"/>
              <w:autoSpaceDN w:val="0"/>
              <w:jc w:val="center"/>
              <w:rPr>
                <w:rFonts w:ascii="TimesET" w:eastAsia="Calibri" w:hAnsi="TimesET"/>
              </w:rPr>
            </w:pPr>
            <w:r>
              <w:rPr>
                <w:rFonts w:ascii="TimesET" w:eastAsia="Calibri" w:hAnsi="TimesET"/>
              </w:rPr>
              <w:t>х</w:t>
            </w:r>
          </w:p>
        </w:tc>
        <w:tc>
          <w:tcPr>
            <w:tcW w:w="823" w:type="dxa"/>
            <w:gridSpan w:val="5"/>
          </w:tcPr>
          <w:p w:rsidR="005C4806" w:rsidRPr="00BF114C" w:rsidRDefault="006E0478" w:rsidP="005C4806">
            <w:pPr>
              <w:autoSpaceDE w:val="0"/>
              <w:autoSpaceDN w:val="0"/>
              <w:jc w:val="center"/>
              <w:rPr>
                <w:rFonts w:ascii="TimesET" w:eastAsia="Calibri" w:hAnsi="TimesET"/>
              </w:rPr>
            </w:pPr>
            <w:r>
              <w:rPr>
                <w:rFonts w:ascii="TimesET" w:eastAsia="Calibri" w:hAnsi="TimesET"/>
              </w:rPr>
              <w:t>х</w:t>
            </w:r>
          </w:p>
        </w:tc>
        <w:tc>
          <w:tcPr>
            <w:tcW w:w="1276" w:type="dxa"/>
            <w:gridSpan w:val="5"/>
          </w:tcPr>
          <w:p w:rsidR="005C4806" w:rsidRPr="006E0478" w:rsidRDefault="006E0478" w:rsidP="005C4806">
            <w:pPr>
              <w:autoSpaceDE w:val="0"/>
              <w:autoSpaceDN w:val="0"/>
              <w:jc w:val="center"/>
              <w:rPr>
                <w:rFonts w:ascii="TimesET" w:eastAsia="Calibri" w:hAnsi="TimesET"/>
              </w:rPr>
            </w:pPr>
            <w:r>
              <w:rPr>
                <w:rFonts w:ascii="TimesET" w:eastAsia="Calibri" w:hAnsi="TimesET"/>
              </w:rPr>
              <w:t>х</w:t>
            </w:r>
          </w:p>
        </w:tc>
        <w:tc>
          <w:tcPr>
            <w:tcW w:w="568" w:type="dxa"/>
            <w:gridSpan w:val="4"/>
          </w:tcPr>
          <w:p w:rsidR="005C4806" w:rsidRPr="00BF114C" w:rsidRDefault="005C4806" w:rsidP="005C4806">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t>48505,3</w:t>
            </w:r>
          </w:p>
        </w:tc>
        <w:tc>
          <w:tcPr>
            <w:tcW w:w="1118" w:type="dxa"/>
            <w:gridSpan w:val="3"/>
          </w:tcPr>
          <w:p w:rsidR="005C4806" w:rsidRPr="00BF114C" w:rsidRDefault="00D546F3" w:rsidP="005C4806">
            <w:pPr>
              <w:jc w:val="center"/>
              <w:rPr>
                <w:rFonts w:ascii="TimesET" w:eastAsia="Calibri" w:hAnsi="TimesET"/>
              </w:rPr>
            </w:pPr>
            <w:r>
              <w:rPr>
                <w:rFonts w:ascii="TimesET" w:eastAsia="Calibri" w:hAnsi="TimesET"/>
              </w:rPr>
              <w:t>1</w:t>
            </w:r>
            <w:r w:rsidR="00AB361F">
              <w:rPr>
                <w:rFonts w:ascii="TimesET" w:eastAsia="Calibri" w:hAnsi="TimesET"/>
              </w:rPr>
              <w:t>61,1</w:t>
            </w:r>
          </w:p>
        </w:tc>
        <w:tc>
          <w:tcPr>
            <w:tcW w:w="1066" w:type="dxa"/>
          </w:tcPr>
          <w:p w:rsidR="005C4806" w:rsidRPr="00BF114C" w:rsidRDefault="00D62780" w:rsidP="005C4806">
            <w:pPr>
              <w:jc w:val="center"/>
              <w:rPr>
                <w:rFonts w:ascii="TimesET" w:eastAsia="Calibri" w:hAnsi="TimesET"/>
              </w:rPr>
            </w:pPr>
            <w:r>
              <w:rPr>
                <w:rFonts w:ascii="TimesET" w:eastAsia="Calibri" w:hAnsi="TimesET"/>
              </w:rPr>
              <w:t>602,4</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t>974</w:t>
            </w:r>
          </w:p>
        </w:tc>
        <w:tc>
          <w:tcPr>
            <w:tcW w:w="823" w:type="dxa"/>
            <w:gridSpan w:val="5"/>
          </w:tcPr>
          <w:p w:rsidR="005C4806"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t>0702</w:t>
            </w:r>
          </w:p>
        </w:tc>
        <w:tc>
          <w:tcPr>
            <w:tcW w:w="1276" w:type="dxa"/>
            <w:gridSpan w:val="5"/>
          </w:tcPr>
          <w:p w:rsidR="005C4806" w:rsidRPr="00BF114C" w:rsidRDefault="006E0478" w:rsidP="005C4806">
            <w:pPr>
              <w:autoSpaceDE w:val="0"/>
              <w:autoSpaceDN w:val="0"/>
              <w:spacing w:line="240" w:lineRule="auto"/>
              <w:jc w:val="center"/>
              <w:rPr>
                <w:rFonts w:ascii="TimesET" w:eastAsia="Calibri" w:hAnsi="TimesET"/>
              </w:rPr>
            </w:pPr>
            <w:r>
              <w:rPr>
                <w:rFonts w:ascii="TimesET" w:eastAsia="Calibri" w:hAnsi="TimesET"/>
              </w:rPr>
              <w:t>Ц7130</w:t>
            </w:r>
            <w:r>
              <w:rPr>
                <w:rFonts w:ascii="TimesET" w:eastAsia="Calibri" w:hAnsi="TimesET"/>
                <w:lang w:val="en-US"/>
              </w:rPr>
              <w:t>S2700</w:t>
            </w:r>
          </w:p>
        </w:tc>
        <w:tc>
          <w:tcPr>
            <w:tcW w:w="568" w:type="dxa"/>
            <w:gridSpan w:val="4"/>
          </w:tcPr>
          <w:p w:rsidR="005C4806" w:rsidRDefault="00CA5E94" w:rsidP="005C4806">
            <w:pPr>
              <w:autoSpaceDE w:val="0"/>
              <w:autoSpaceDN w:val="0"/>
              <w:spacing w:line="240" w:lineRule="auto"/>
              <w:jc w:val="center"/>
              <w:rPr>
                <w:rFonts w:ascii="TimesET" w:eastAsia="Calibri" w:hAnsi="TimesET"/>
              </w:rPr>
            </w:pPr>
            <w:r>
              <w:rPr>
                <w:rFonts w:ascii="TimesET" w:eastAsia="Calibri" w:hAnsi="TimesET"/>
              </w:rPr>
              <w:t>612</w:t>
            </w:r>
          </w:p>
          <w:p w:rsidR="00CA5E94"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lastRenderedPageBreak/>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lastRenderedPageBreak/>
              <w:t xml:space="preserve">бюджет </w:t>
            </w:r>
            <w:r w:rsidRPr="00BF114C">
              <w:rPr>
                <w:rFonts w:ascii="TimesET" w:eastAsia="Calibri" w:hAnsi="TimesET"/>
              </w:rPr>
              <w:lastRenderedPageBreak/>
              <w:t>Чувашской Республики</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lastRenderedPageBreak/>
              <w:t>45648,5</w:t>
            </w:r>
          </w:p>
        </w:tc>
        <w:tc>
          <w:tcPr>
            <w:tcW w:w="1118" w:type="dxa"/>
            <w:gridSpan w:val="3"/>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66"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t>974</w:t>
            </w:r>
          </w:p>
        </w:tc>
        <w:tc>
          <w:tcPr>
            <w:tcW w:w="823" w:type="dxa"/>
            <w:gridSpan w:val="5"/>
          </w:tcPr>
          <w:p w:rsidR="005C4806"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t>0702</w:t>
            </w:r>
          </w:p>
        </w:tc>
        <w:tc>
          <w:tcPr>
            <w:tcW w:w="1276" w:type="dxa"/>
            <w:gridSpan w:val="5"/>
          </w:tcPr>
          <w:p w:rsidR="005C4806" w:rsidRPr="00BF114C" w:rsidRDefault="006E0478" w:rsidP="005C4806">
            <w:pPr>
              <w:autoSpaceDE w:val="0"/>
              <w:autoSpaceDN w:val="0"/>
              <w:spacing w:line="240" w:lineRule="auto"/>
              <w:jc w:val="center"/>
              <w:rPr>
                <w:rFonts w:ascii="TimesET" w:eastAsia="Calibri" w:hAnsi="TimesET"/>
              </w:rPr>
            </w:pPr>
            <w:r>
              <w:rPr>
                <w:rFonts w:ascii="TimesET" w:eastAsia="Calibri" w:hAnsi="TimesET"/>
              </w:rPr>
              <w:t>Ц7130</w:t>
            </w:r>
            <w:r>
              <w:rPr>
                <w:rFonts w:ascii="TimesET" w:eastAsia="Calibri" w:hAnsi="TimesET"/>
                <w:lang w:val="en-US"/>
              </w:rPr>
              <w:t>S2700</w:t>
            </w:r>
          </w:p>
        </w:tc>
        <w:tc>
          <w:tcPr>
            <w:tcW w:w="568" w:type="dxa"/>
            <w:gridSpan w:val="4"/>
          </w:tcPr>
          <w:p w:rsidR="005C4806" w:rsidRDefault="00CA5E94" w:rsidP="005C4806">
            <w:pPr>
              <w:autoSpaceDE w:val="0"/>
              <w:autoSpaceDN w:val="0"/>
              <w:spacing w:line="240" w:lineRule="auto"/>
              <w:jc w:val="center"/>
              <w:rPr>
                <w:rFonts w:ascii="TimesET" w:eastAsia="Calibri" w:hAnsi="TimesET"/>
              </w:rPr>
            </w:pPr>
            <w:r>
              <w:rPr>
                <w:rFonts w:ascii="TimesET" w:eastAsia="Calibri" w:hAnsi="TimesET"/>
              </w:rPr>
              <w:t>612</w:t>
            </w:r>
          </w:p>
          <w:p w:rsidR="00CA5E94" w:rsidRPr="00BF114C" w:rsidRDefault="00CA5E94" w:rsidP="005C4806">
            <w:pPr>
              <w:autoSpaceDE w:val="0"/>
              <w:autoSpaceDN w:val="0"/>
              <w:spacing w:line="240" w:lineRule="auto"/>
              <w:jc w:val="center"/>
              <w:rPr>
                <w:rFonts w:ascii="TimesET" w:eastAsia="Calibri" w:hAnsi="TimesET"/>
              </w:rPr>
            </w:pPr>
            <w:r>
              <w:rPr>
                <w:rFonts w:ascii="TimesET" w:eastAsia="Calibri" w:hAnsi="TimesET"/>
              </w:rPr>
              <w:t>622</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5C4806" w:rsidRPr="00BF114C" w:rsidRDefault="006E0478" w:rsidP="005C4806">
            <w:pPr>
              <w:jc w:val="center"/>
              <w:rPr>
                <w:rFonts w:ascii="TimesET" w:eastAsia="Calibri" w:hAnsi="TimesET"/>
              </w:rPr>
            </w:pPr>
            <w:r>
              <w:rPr>
                <w:rFonts w:ascii="TimesET" w:eastAsia="Calibri" w:hAnsi="TimesET"/>
              </w:rPr>
              <w:t>2856,8</w:t>
            </w:r>
          </w:p>
        </w:tc>
        <w:tc>
          <w:tcPr>
            <w:tcW w:w="1118" w:type="dxa"/>
            <w:gridSpan w:val="3"/>
          </w:tcPr>
          <w:p w:rsidR="005C4806" w:rsidRPr="00BF114C" w:rsidRDefault="00D546F3" w:rsidP="005C4806">
            <w:pPr>
              <w:jc w:val="center"/>
              <w:rPr>
                <w:rFonts w:ascii="TimesET" w:eastAsia="Calibri" w:hAnsi="TimesET"/>
              </w:rPr>
            </w:pPr>
            <w:r>
              <w:rPr>
                <w:rFonts w:ascii="TimesET" w:eastAsia="Calibri" w:hAnsi="TimesET"/>
              </w:rPr>
              <w:t>1</w:t>
            </w:r>
            <w:r w:rsidR="00AB361F">
              <w:rPr>
                <w:rFonts w:ascii="TimesET" w:eastAsia="Calibri" w:hAnsi="TimesET"/>
              </w:rPr>
              <w:t>61,1</w:t>
            </w:r>
          </w:p>
        </w:tc>
        <w:tc>
          <w:tcPr>
            <w:tcW w:w="1066" w:type="dxa"/>
          </w:tcPr>
          <w:p w:rsidR="005C4806" w:rsidRPr="00BF114C" w:rsidRDefault="00D62780" w:rsidP="005C4806">
            <w:pPr>
              <w:jc w:val="center"/>
              <w:rPr>
                <w:rFonts w:ascii="TimesET" w:eastAsia="Calibri" w:hAnsi="TimesET"/>
              </w:rPr>
            </w:pPr>
            <w:r>
              <w:rPr>
                <w:rFonts w:ascii="TimesET" w:eastAsia="Calibri" w:hAnsi="TimesET"/>
              </w:rPr>
              <w:t>602,4</w:t>
            </w:r>
          </w:p>
        </w:tc>
        <w:tc>
          <w:tcPr>
            <w:tcW w:w="992" w:type="dxa"/>
          </w:tcPr>
          <w:p w:rsidR="005C4806" w:rsidRPr="00BF114C" w:rsidRDefault="005C4806" w:rsidP="005C4806">
            <w:pPr>
              <w:jc w:val="center"/>
              <w:rPr>
                <w:rFonts w:ascii="TimesET" w:eastAsia="Calibri" w:hAnsi="TimesET"/>
              </w:rPr>
            </w:pPr>
            <w:r w:rsidRPr="00BF114C">
              <w:rPr>
                <w:rFonts w:ascii="TimesET" w:eastAsia="Calibri" w:hAnsi="TimesET"/>
              </w:rPr>
              <w:t>0</w:t>
            </w:r>
          </w:p>
        </w:tc>
        <w:tc>
          <w:tcPr>
            <w:tcW w:w="1029" w:type="dxa"/>
          </w:tcPr>
          <w:p w:rsidR="005C4806" w:rsidRPr="00BF114C" w:rsidRDefault="005C4806" w:rsidP="005C4806">
            <w:pPr>
              <w:jc w:val="center"/>
              <w:rPr>
                <w:rFonts w:ascii="TimesET" w:eastAsia="Calibri" w:hAnsi="TimesET"/>
              </w:rPr>
            </w:pPr>
            <w:r w:rsidRPr="00BF114C">
              <w:rPr>
                <w:rFonts w:ascii="TimesET" w:eastAsia="Calibri" w:hAnsi="TimesET"/>
              </w:rPr>
              <w:t>0</w:t>
            </w:r>
          </w:p>
        </w:tc>
      </w:tr>
      <w:tr w:rsidR="005C4806" w:rsidRPr="00BF114C" w:rsidTr="0006196E">
        <w:trPr>
          <w:gridAfter w:val="5"/>
          <w:wAfter w:w="4960" w:type="dxa"/>
        </w:trPr>
        <w:tc>
          <w:tcPr>
            <w:tcW w:w="1019" w:type="dxa"/>
            <w:vMerge/>
          </w:tcPr>
          <w:p w:rsidR="005C4806" w:rsidRPr="00BF114C" w:rsidRDefault="005C4806" w:rsidP="005C4806">
            <w:pPr>
              <w:autoSpaceDE w:val="0"/>
              <w:autoSpaceDN w:val="0"/>
              <w:rPr>
                <w:rFonts w:ascii="TimesET" w:eastAsia="Calibri" w:hAnsi="TimesET"/>
              </w:rPr>
            </w:pPr>
          </w:p>
        </w:tc>
        <w:tc>
          <w:tcPr>
            <w:tcW w:w="1846" w:type="dxa"/>
            <w:gridSpan w:val="2"/>
            <w:vMerge/>
          </w:tcPr>
          <w:p w:rsidR="005C4806" w:rsidRPr="00BF114C" w:rsidRDefault="005C4806" w:rsidP="005C4806">
            <w:pPr>
              <w:autoSpaceDE w:val="0"/>
              <w:autoSpaceDN w:val="0"/>
              <w:rPr>
                <w:rFonts w:ascii="TimesET" w:eastAsia="Calibri" w:hAnsi="TimesET"/>
              </w:rPr>
            </w:pPr>
          </w:p>
        </w:tc>
        <w:tc>
          <w:tcPr>
            <w:tcW w:w="1235" w:type="dxa"/>
            <w:gridSpan w:val="4"/>
            <w:vMerge/>
          </w:tcPr>
          <w:p w:rsidR="005C4806" w:rsidRPr="00BF114C" w:rsidRDefault="005C4806" w:rsidP="005C4806">
            <w:pPr>
              <w:autoSpaceDE w:val="0"/>
              <w:autoSpaceDN w:val="0"/>
              <w:jc w:val="center"/>
              <w:rPr>
                <w:rFonts w:ascii="TimesET" w:eastAsia="Calibri" w:hAnsi="TimesET"/>
              </w:rPr>
            </w:pPr>
          </w:p>
        </w:tc>
        <w:tc>
          <w:tcPr>
            <w:tcW w:w="1883" w:type="dxa"/>
            <w:gridSpan w:val="2"/>
            <w:vMerge/>
          </w:tcPr>
          <w:p w:rsidR="005C4806" w:rsidRPr="00BF114C" w:rsidRDefault="005C4806" w:rsidP="005C4806">
            <w:pPr>
              <w:autoSpaceDE w:val="0"/>
              <w:autoSpaceDN w:val="0"/>
              <w:jc w:val="center"/>
              <w:rPr>
                <w:rFonts w:ascii="TimesET" w:eastAsia="Calibri" w:hAnsi="TimesET"/>
              </w:rPr>
            </w:pPr>
          </w:p>
        </w:tc>
        <w:tc>
          <w:tcPr>
            <w:tcW w:w="567" w:type="dxa"/>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68" w:type="dxa"/>
            <w:gridSpan w:val="4"/>
          </w:tcPr>
          <w:p w:rsidR="005C4806" w:rsidRPr="00BF114C" w:rsidRDefault="005C4806" w:rsidP="005C4806">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5C4806" w:rsidRPr="00BF114C" w:rsidRDefault="005C4806" w:rsidP="005C4806">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118" w:type="dxa"/>
            <w:gridSpan w:val="3"/>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66"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992"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c>
          <w:tcPr>
            <w:tcW w:w="1029" w:type="dxa"/>
          </w:tcPr>
          <w:p w:rsidR="005C4806" w:rsidRPr="00BF114C" w:rsidRDefault="005C4806" w:rsidP="005C4806">
            <w:pPr>
              <w:jc w:val="center"/>
              <w:rPr>
                <w:rFonts w:ascii="TimesET" w:eastAsia="Calibri" w:hAnsi="TimesET"/>
                <w:lang w:val="en-US"/>
              </w:rPr>
            </w:pPr>
            <w:r w:rsidRPr="00BF114C">
              <w:rPr>
                <w:rFonts w:ascii="TimesET" w:eastAsia="Calibri" w:hAnsi="TimesET"/>
                <w:lang w:val="en-US"/>
              </w:rPr>
              <w:t>0</w:t>
            </w:r>
          </w:p>
        </w:tc>
      </w:tr>
      <w:tr w:rsidR="00CF7672" w:rsidRPr="00BF114C" w:rsidTr="0006196E">
        <w:trPr>
          <w:gridAfter w:val="5"/>
          <w:wAfter w:w="4960" w:type="dxa"/>
        </w:trPr>
        <w:tc>
          <w:tcPr>
            <w:tcW w:w="1019" w:type="dxa"/>
            <w:vMerge w:val="restart"/>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Мероприятие1</w:t>
            </w:r>
            <w:r>
              <w:rPr>
                <w:rFonts w:ascii="TimesET" w:eastAsia="Calibri" w:hAnsi="TimesET"/>
              </w:rPr>
              <w:t>4.2</w:t>
            </w:r>
          </w:p>
        </w:tc>
        <w:tc>
          <w:tcPr>
            <w:tcW w:w="1846" w:type="dxa"/>
            <w:gridSpan w:val="2"/>
            <w:vMerge w:val="restart"/>
          </w:tcPr>
          <w:p w:rsidR="00CF7672" w:rsidRPr="00BF114C" w:rsidRDefault="00BF1A11" w:rsidP="001A25C2">
            <w:pPr>
              <w:autoSpaceDE w:val="0"/>
              <w:autoSpaceDN w:val="0"/>
              <w:spacing w:line="240" w:lineRule="auto"/>
              <w:rPr>
                <w:rFonts w:ascii="TimesET" w:eastAsia="Calibri" w:hAnsi="TimesET"/>
              </w:rPr>
            </w:pPr>
            <w:r>
              <w:rPr>
                <w:rFonts w:ascii="TimesET" w:eastAsia="Calibri" w:hAnsi="TimesET"/>
              </w:rPr>
              <w:t>Модернизация территорий общеобразовательных организаций</w:t>
            </w:r>
          </w:p>
        </w:tc>
        <w:tc>
          <w:tcPr>
            <w:tcW w:w="1235" w:type="dxa"/>
            <w:gridSpan w:val="4"/>
            <w:vMerge w:val="restart"/>
          </w:tcPr>
          <w:p w:rsidR="00CF7672" w:rsidRPr="00BF114C" w:rsidRDefault="00CF7672" w:rsidP="001A25C2">
            <w:pPr>
              <w:autoSpaceDE w:val="0"/>
              <w:autoSpaceDN w:val="0"/>
              <w:jc w:val="center"/>
              <w:rPr>
                <w:rFonts w:ascii="TimesET" w:eastAsia="Calibri" w:hAnsi="TimesET"/>
              </w:rPr>
            </w:pPr>
          </w:p>
        </w:tc>
        <w:tc>
          <w:tcPr>
            <w:tcW w:w="1883" w:type="dxa"/>
            <w:gridSpan w:val="2"/>
            <w:vMerge w:val="restart"/>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Отдел образования, ОО</w:t>
            </w:r>
          </w:p>
        </w:tc>
        <w:tc>
          <w:tcPr>
            <w:tcW w:w="567" w:type="dxa"/>
          </w:tcPr>
          <w:p w:rsidR="00CF7672" w:rsidRPr="00BF114C" w:rsidRDefault="00CF7672" w:rsidP="001A25C2">
            <w:pPr>
              <w:autoSpaceDE w:val="0"/>
              <w:autoSpaceDN w:val="0"/>
              <w:jc w:val="center"/>
              <w:rPr>
                <w:rFonts w:ascii="TimesET" w:eastAsia="Calibri" w:hAnsi="TimesET"/>
              </w:rPr>
            </w:pPr>
            <w:r>
              <w:rPr>
                <w:rFonts w:ascii="TimesET" w:eastAsia="Calibri" w:hAnsi="TimesET"/>
              </w:rPr>
              <w:t>х</w:t>
            </w:r>
          </w:p>
        </w:tc>
        <w:tc>
          <w:tcPr>
            <w:tcW w:w="823" w:type="dxa"/>
            <w:gridSpan w:val="5"/>
          </w:tcPr>
          <w:p w:rsidR="00CF7672" w:rsidRPr="00BF114C" w:rsidRDefault="00CF7672" w:rsidP="001A25C2">
            <w:pPr>
              <w:autoSpaceDE w:val="0"/>
              <w:autoSpaceDN w:val="0"/>
              <w:jc w:val="center"/>
              <w:rPr>
                <w:rFonts w:ascii="TimesET" w:eastAsia="Calibri" w:hAnsi="TimesET"/>
              </w:rPr>
            </w:pPr>
            <w:r>
              <w:rPr>
                <w:rFonts w:ascii="TimesET" w:eastAsia="Calibri" w:hAnsi="TimesET"/>
              </w:rPr>
              <w:t>х</w:t>
            </w:r>
          </w:p>
        </w:tc>
        <w:tc>
          <w:tcPr>
            <w:tcW w:w="1276" w:type="dxa"/>
            <w:gridSpan w:val="5"/>
          </w:tcPr>
          <w:p w:rsidR="00CF7672" w:rsidRPr="006E0478" w:rsidRDefault="00CF7672" w:rsidP="001A25C2">
            <w:pPr>
              <w:autoSpaceDE w:val="0"/>
              <w:autoSpaceDN w:val="0"/>
              <w:jc w:val="center"/>
              <w:rPr>
                <w:rFonts w:ascii="TimesET" w:eastAsia="Calibri" w:hAnsi="TimesET"/>
              </w:rPr>
            </w:pPr>
            <w:r>
              <w:rPr>
                <w:rFonts w:ascii="TimesET" w:eastAsia="Calibri" w:hAnsi="TimesET"/>
              </w:rPr>
              <w:t>х</w:t>
            </w:r>
          </w:p>
        </w:tc>
        <w:tc>
          <w:tcPr>
            <w:tcW w:w="568" w:type="dxa"/>
            <w:gridSpan w:val="4"/>
          </w:tcPr>
          <w:p w:rsidR="00CF7672" w:rsidRPr="00BF114C" w:rsidRDefault="00CF7672" w:rsidP="001A25C2">
            <w:pPr>
              <w:autoSpaceDE w:val="0"/>
              <w:autoSpaceDN w:val="0"/>
              <w:jc w:val="center"/>
              <w:rPr>
                <w:rFonts w:ascii="TimesET" w:eastAsia="Calibri" w:hAnsi="TimesET"/>
              </w:rPr>
            </w:pPr>
            <w:r w:rsidRPr="00BF114C">
              <w:rPr>
                <w:rFonts w:ascii="TimesET" w:eastAsia="Calibri" w:hAnsi="TimesET"/>
              </w:rPr>
              <w:t>x</w:t>
            </w:r>
          </w:p>
        </w:tc>
        <w:tc>
          <w:tcPr>
            <w:tcW w:w="1004" w:type="dxa"/>
            <w:gridSpan w:val="4"/>
            <w:vAlign w:val="center"/>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Всего</w:t>
            </w:r>
          </w:p>
        </w:tc>
        <w:tc>
          <w:tcPr>
            <w:tcW w:w="1007" w:type="dxa"/>
            <w:gridSpan w:val="4"/>
          </w:tcPr>
          <w:p w:rsidR="00CF7672" w:rsidRPr="00BF114C" w:rsidRDefault="00CF7672" w:rsidP="001A25C2">
            <w:pPr>
              <w:jc w:val="center"/>
              <w:rPr>
                <w:rFonts w:ascii="TimesET" w:eastAsia="Calibri" w:hAnsi="TimesET"/>
              </w:rPr>
            </w:pPr>
            <w:r>
              <w:rPr>
                <w:rFonts w:ascii="TimesET" w:eastAsia="Calibri" w:hAnsi="TimesET"/>
              </w:rPr>
              <w:t>0</w:t>
            </w:r>
          </w:p>
        </w:tc>
        <w:tc>
          <w:tcPr>
            <w:tcW w:w="1118" w:type="dxa"/>
            <w:gridSpan w:val="3"/>
          </w:tcPr>
          <w:p w:rsidR="00CF7672" w:rsidRPr="00BF114C" w:rsidRDefault="00453667" w:rsidP="001A25C2">
            <w:pPr>
              <w:jc w:val="center"/>
              <w:rPr>
                <w:rFonts w:ascii="TimesET" w:eastAsia="Calibri" w:hAnsi="TimesET"/>
              </w:rPr>
            </w:pPr>
            <w:r>
              <w:rPr>
                <w:rFonts w:ascii="TimesET" w:eastAsia="Calibri" w:hAnsi="TimesET"/>
              </w:rPr>
              <w:t>13238,0</w:t>
            </w:r>
          </w:p>
        </w:tc>
        <w:tc>
          <w:tcPr>
            <w:tcW w:w="1066"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992"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029" w:type="dxa"/>
          </w:tcPr>
          <w:p w:rsidR="00CF7672" w:rsidRPr="00BF114C" w:rsidRDefault="00CF7672" w:rsidP="001A25C2">
            <w:pPr>
              <w:jc w:val="center"/>
              <w:rPr>
                <w:rFonts w:ascii="TimesET" w:eastAsia="Calibri" w:hAnsi="TimesET"/>
              </w:rPr>
            </w:pPr>
            <w:r w:rsidRPr="00BF114C">
              <w:rPr>
                <w:rFonts w:ascii="TimesET" w:eastAsia="Calibri" w:hAnsi="TimesET"/>
              </w:rPr>
              <w:t>0</w:t>
            </w:r>
          </w:p>
        </w:tc>
      </w:tr>
      <w:tr w:rsidR="00CF7672" w:rsidRPr="00BF114C" w:rsidTr="0006196E">
        <w:trPr>
          <w:gridAfter w:val="5"/>
          <w:wAfter w:w="4960" w:type="dxa"/>
        </w:trPr>
        <w:tc>
          <w:tcPr>
            <w:tcW w:w="1019" w:type="dxa"/>
            <w:vMerge/>
          </w:tcPr>
          <w:p w:rsidR="00CF7672" w:rsidRPr="00BF114C" w:rsidRDefault="00CF7672" w:rsidP="001A25C2">
            <w:pPr>
              <w:autoSpaceDE w:val="0"/>
              <w:autoSpaceDN w:val="0"/>
              <w:rPr>
                <w:rFonts w:ascii="TimesET" w:eastAsia="Calibri" w:hAnsi="TimesET"/>
              </w:rPr>
            </w:pPr>
          </w:p>
        </w:tc>
        <w:tc>
          <w:tcPr>
            <w:tcW w:w="1846" w:type="dxa"/>
            <w:gridSpan w:val="2"/>
            <w:vMerge/>
          </w:tcPr>
          <w:p w:rsidR="00CF7672" w:rsidRPr="00BF114C" w:rsidRDefault="00CF7672" w:rsidP="001A25C2">
            <w:pPr>
              <w:autoSpaceDE w:val="0"/>
              <w:autoSpaceDN w:val="0"/>
              <w:rPr>
                <w:rFonts w:ascii="TimesET" w:eastAsia="Calibri" w:hAnsi="TimesET"/>
              </w:rPr>
            </w:pPr>
          </w:p>
        </w:tc>
        <w:tc>
          <w:tcPr>
            <w:tcW w:w="1235" w:type="dxa"/>
            <w:gridSpan w:val="4"/>
            <w:vMerge/>
          </w:tcPr>
          <w:p w:rsidR="00CF7672" w:rsidRPr="00BF114C" w:rsidRDefault="00CF7672" w:rsidP="001A25C2">
            <w:pPr>
              <w:autoSpaceDE w:val="0"/>
              <w:autoSpaceDN w:val="0"/>
              <w:jc w:val="center"/>
              <w:rPr>
                <w:rFonts w:ascii="TimesET" w:eastAsia="Calibri" w:hAnsi="TimesET"/>
              </w:rPr>
            </w:pPr>
          </w:p>
        </w:tc>
        <w:tc>
          <w:tcPr>
            <w:tcW w:w="1883" w:type="dxa"/>
            <w:gridSpan w:val="2"/>
            <w:vMerge/>
          </w:tcPr>
          <w:p w:rsidR="00CF7672" w:rsidRPr="00BF114C" w:rsidRDefault="00CF7672" w:rsidP="001A25C2">
            <w:pPr>
              <w:autoSpaceDE w:val="0"/>
              <w:autoSpaceDN w:val="0"/>
              <w:jc w:val="center"/>
              <w:rPr>
                <w:rFonts w:ascii="TimesET" w:eastAsia="Calibri" w:hAnsi="TimesET"/>
              </w:rPr>
            </w:pPr>
          </w:p>
        </w:tc>
        <w:tc>
          <w:tcPr>
            <w:tcW w:w="567" w:type="dxa"/>
          </w:tcPr>
          <w:p w:rsidR="00CF7672" w:rsidRPr="00BF114C" w:rsidRDefault="00CF7672" w:rsidP="001A25C2">
            <w:pPr>
              <w:autoSpaceDE w:val="0"/>
              <w:autoSpaceDN w:val="0"/>
              <w:spacing w:line="240" w:lineRule="auto"/>
              <w:jc w:val="center"/>
              <w:rPr>
                <w:rFonts w:ascii="TimesET" w:eastAsia="Calibri" w:hAnsi="TimesET"/>
              </w:rPr>
            </w:pPr>
            <w:r w:rsidRPr="00BF114C">
              <w:rPr>
                <w:rFonts w:ascii="TimesET" w:eastAsia="Calibri" w:hAnsi="TimesET"/>
              </w:rPr>
              <w:t>x</w:t>
            </w:r>
          </w:p>
        </w:tc>
        <w:tc>
          <w:tcPr>
            <w:tcW w:w="823" w:type="dxa"/>
            <w:gridSpan w:val="5"/>
          </w:tcPr>
          <w:p w:rsidR="00CF7672" w:rsidRPr="00BF114C" w:rsidRDefault="00CF7672" w:rsidP="001A25C2">
            <w:pPr>
              <w:autoSpaceDE w:val="0"/>
              <w:autoSpaceDN w:val="0"/>
              <w:spacing w:line="240" w:lineRule="auto"/>
              <w:jc w:val="center"/>
              <w:rPr>
                <w:rFonts w:ascii="TimesET" w:eastAsia="Calibri" w:hAnsi="TimesET"/>
              </w:rPr>
            </w:pPr>
            <w:r w:rsidRPr="00BF114C">
              <w:rPr>
                <w:rFonts w:ascii="TimesET" w:eastAsia="Calibri" w:hAnsi="TimesET"/>
              </w:rPr>
              <w:t>x</w:t>
            </w:r>
          </w:p>
        </w:tc>
        <w:tc>
          <w:tcPr>
            <w:tcW w:w="1276" w:type="dxa"/>
            <w:gridSpan w:val="5"/>
          </w:tcPr>
          <w:p w:rsidR="00CF7672" w:rsidRPr="00BF114C" w:rsidRDefault="00CF7672" w:rsidP="001A25C2">
            <w:pPr>
              <w:autoSpaceDE w:val="0"/>
              <w:autoSpaceDN w:val="0"/>
              <w:spacing w:line="240" w:lineRule="auto"/>
              <w:jc w:val="center"/>
              <w:rPr>
                <w:rFonts w:ascii="TimesET" w:eastAsia="Calibri" w:hAnsi="TimesET"/>
              </w:rPr>
            </w:pPr>
            <w:r w:rsidRPr="00BF114C">
              <w:rPr>
                <w:rFonts w:ascii="TimesET" w:eastAsia="Calibri" w:hAnsi="TimesET"/>
              </w:rPr>
              <w:t>x</w:t>
            </w:r>
          </w:p>
        </w:tc>
        <w:tc>
          <w:tcPr>
            <w:tcW w:w="568" w:type="dxa"/>
            <w:gridSpan w:val="4"/>
          </w:tcPr>
          <w:p w:rsidR="00CF7672" w:rsidRPr="00BF114C" w:rsidRDefault="00CF7672" w:rsidP="001A25C2">
            <w:pPr>
              <w:autoSpaceDE w:val="0"/>
              <w:autoSpaceDN w:val="0"/>
              <w:spacing w:line="240" w:lineRule="auto"/>
              <w:jc w:val="center"/>
              <w:rPr>
                <w:rFonts w:ascii="TimesET" w:eastAsia="Calibri" w:hAnsi="TimesET"/>
              </w:rPr>
            </w:pPr>
            <w:r w:rsidRPr="00BF114C">
              <w:rPr>
                <w:rFonts w:ascii="TimesET" w:eastAsia="Calibri" w:hAnsi="TimesET"/>
              </w:rPr>
              <w:t>x</w:t>
            </w:r>
          </w:p>
        </w:tc>
        <w:tc>
          <w:tcPr>
            <w:tcW w:w="1004" w:type="dxa"/>
            <w:gridSpan w:val="4"/>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федеральный бюджет</w:t>
            </w:r>
          </w:p>
        </w:tc>
        <w:tc>
          <w:tcPr>
            <w:tcW w:w="1007" w:type="dxa"/>
            <w:gridSpan w:val="4"/>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118" w:type="dxa"/>
            <w:gridSpan w:val="3"/>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066"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992"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029" w:type="dxa"/>
          </w:tcPr>
          <w:p w:rsidR="00CF7672" w:rsidRPr="00BF114C" w:rsidRDefault="00CF7672" w:rsidP="001A25C2">
            <w:pPr>
              <w:jc w:val="center"/>
              <w:rPr>
                <w:rFonts w:ascii="TimesET" w:eastAsia="Calibri" w:hAnsi="TimesET"/>
              </w:rPr>
            </w:pPr>
            <w:r w:rsidRPr="00BF114C">
              <w:rPr>
                <w:rFonts w:ascii="TimesET" w:eastAsia="Calibri" w:hAnsi="TimesET"/>
              </w:rPr>
              <w:t>0</w:t>
            </w:r>
          </w:p>
        </w:tc>
      </w:tr>
      <w:tr w:rsidR="00CF7672" w:rsidRPr="00BF114C" w:rsidTr="0006196E">
        <w:trPr>
          <w:gridAfter w:val="5"/>
          <w:wAfter w:w="4960" w:type="dxa"/>
        </w:trPr>
        <w:tc>
          <w:tcPr>
            <w:tcW w:w="1019" w:type="dxa"/>
            <w:vMerge/>
          </w:tcPr>
          <w:p w:rsidR="00CF7672" w:rsidRPr="00BF114C" w:rsidRDefault="00CF7672" w:rsidP="001A25C2">
            <w:pPr>
              <w:autoSpaceDE w:val="0"/>
              <w:autoSpaceDN w:val="0"/>
              <w:rPr>
                <w:rFonts w:ascii="TimesET" w:eastAsia="Calibri" w:hAnsi="TimesET"/>
              </w:rPr>
            </w:pPr>
          </w:p>
        </w:tc>
        <w:tc>
          <w:tcPr>
            <w:tcW w:w="1846" w:type="dxa"/>
            <w:gridSpan w:val="2"/>
            <w:vMerge/>
          </w:tcPr>
          <w:p w:rsidR="00CF7672" w:rsidRPr="00BF114C" w:rsidRDefault="00CF7672" w:rsidP="001A25C2">
            <w:pPr>
              <w:autoSpaceDE w:val="0"/>
              <w:autoSpaceDN w:val="0"/>
              <w:rPr>
                <w:rFonts w:ascii="TimesET" w:eastAsia="Calibri" w:hAnsi="TimesET"/>
              </w:rPr>
            </w:pPr>
          </w:p>
        </w:tc>
        <w:tc>
          <w:tcPr>
            <w:tcW w:w="1235" w:type="dxa"/>
            <w:gridSpan w:val="4"/>
            <w:vMerge/>
          </w:tcPr>
          <w:p w:rsidR="00CF7672" w:rsidRPr="00BF114C" w:rsidRDefault="00CF7672" w:rsidP="001A25C2">
            <w:pPr>
              <w:autoSpaceDE w:val="0"/>
              <w:autoSpaceDN w:val="0"/>
              <w:jc w:val="center"/>
              <w:rPr>
                <w:rFonts w:ascii="TimesET" w:eastAsia="Calibri" w:hAnsi="TimesET"/>
              </w:rPr>
            </w:pPr>
          </w:p>
        </w:tc>
        <w:tc>
          <w:tcPr>
            <w:tcW w:w="1883" w:type="dxa"/>
            <w:gridSpan w:val="2"/>
            <w:vMerge/>
          </w:tcPr>
          <w:p w:rsidR="00CF7672" w:rsidRPr="00BF114C" w:rsidRDefault="00CF7672" w:rsidP="001A25C2">
            <w:pPr>
              <w:autoSpaceDE w:val="0"/>
              <w:autoSpaceDN w:val="0"/>
              <w:jc w:val="center"/>
              <w:rPr>
                <w:rFonts w:ascii="TimesET" w:eastAsia="Calibri" w:hAnsi="TimesET"/>
              </w:rPr>
            </w:pPr>
          </w:p>
        </w:tc>
        <w:tc>
          <w:tcPr>
            <w:tcW w:w="567" w:type="dxa"/>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974</w:t>
            </w:r>
          </w:p>
        </w:tc>
        <w:tc>
          <w:tcPr>
            <w:tcW w:w="823" w:type="dxa"/>
            <w:gridSpan w:val="5"/>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0702</w:t>
            </w:r>
          </w:p>
        </w:tc>
        <w:tc>
          <w:tcPr>
            <w:tcW w:w="1276" w:type="dxa"/>
            <w:gridSpan w:val="5"/>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Ц7130</w:t>
            </w:r>
            <w:r w:rsidR="008561F9">
              <w:rPr>
                <w:rFonts w:ascii="TimesET" w:eastAsia="Calibri" w:hAnsi="TimesET"/>
                <w:lang w:val="en-US"/>
              </w:rPr>
              <w:t>S4130</w:t>
            </w:r>
          </w:p>
        </w:tc>
        <w:tc>
          <w:tcPr>
            <w:tcW w:w="568" w:type="dxa"/>
            <w:gridSpan w:val="4"/>
          </w:tcPr>
          <w:p w:rsidR="00CF7672" w:rsidRDefault="00CF7672" w:rsidP="001A25C2">
            <w:pPr>
              <w:autoSpaceDE w:val="0"/>
              <w:autoSpaceDN w:val="0"/>
              <w:spacing w:line="240" w:lineRule="auto"/>
              <w:jc w:val="center"/>
              <w:rPr>
                <w:rFonts w:ascii="TimesET" w:eastAsia="Calibri" w:hAnsi="TimesET"/>
              </w:rPr>
            </w:pPr>
            <w:r>
              <w:rPr>
                <w:rFonts w:ascii="TimesET" w:eastAsia="Calibri" w:hAnsi="TimesET"/>
              </w:rPr>
              <w:t>612</w:t>
            </w:r>
          </w:p>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622</w:t>
            </w:r>
          </w:p>
        </w:tc>
        <w:tc>
          <w:tcPr>
            <w:tcW w:w="1004" w:type="dxa"/>
            <w:gridSpan w:val="4"/>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бюджет Чувашской Республики</w:t>
            </w:r>
          </w:p>
        </w:tc>
        <w:tc>
          <w:tcPr>
            <w:tcW w:w="1007" w:type="dxa"/>
            <w:gridSpan w:val="4"/>
          </w:tcPr>
          <w:p w:rsidR="00CF7672" w:rsidRPr="00BF114C" w:rsidRDefault="00CF7672" w:rsidP="001A25C2">
            <w:pPr>
              <w:jc w:val="center"/>
              <w:rPr>
                <w:rFonts w:ascii="TimesET" w:eastAsia="Calibri" w:hAnsi="TimesET"/>
              </w:rPr>
            </w:pPr>
            <w:r>
              <w:rPr>
                <w:rFonts w:ascii="TimesET" w:eastAsia="Calibri" w:hAnsi="TimesET"/>
              </w:rPr>
              <w:t>0</w:t>
            </w:r>
          </w:p>
        </w:tc>
        <w:tc>
          <w:tcPr>
            <w:tcW w:w="1118" w:type="dxa"/>
            <w:gridSpan w:val="3"/>
          </w:tcPr>
          <w:p w:rsidR="00CF7672" w:rsidRPr="00BF114C" w:rsidRDefault="00CF7672" w:rsidP="00CF7672">
            <w:pPr>
              <w:jc w:val="left"/>
              <w:rPr>
                <w:rFonts w:ascii="TimesET" w:eastAsia="Calibri" w:hAnsi="TimesET"/>
              </w:rPr>
            </w:pPr>
            <w:r>
              <w:rPr>
                <w:rFonts w:ascii="TimesET" w:eastAsia="Calibri" w:hAnsi="TimesET"/>
              </w:rPr>
              <w:t xml:space="preserve">  12576,1</w:t>
            </w:r>
          </w:p>
        </w:tc>
        <w:tc>
          <w:tcPr>
            <w:tcW w:w="1066"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992"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029" w:type="dxa"/>
          </w:tcPr>
          <w:p w:rsidR="00CF7672" w:rsidRPr="00BF114C" w:rsidRDefault="00CF7672" w:rsidP="001A25C2">
            <w:pPr>
              <w:jc w:val="center"/>
              <w:rPr>
                <w:rFonts w:ascii="TimesET" w:eastAsia="Calibri" w:hAnsi="TimesET"/>
              </w:rPr>
            </w:pPr>
            <w:r w:rsidRPr="00BF114C">
              <w:rPr>
                <w:rFonts w:ascii="TimesET" w:eastAsia="Calibri" w:hAnsi="TimesET"/>
              </w:rPr>
              <w:t>0</w:t>
            </w:r>
          </w:p>
        </w:tc>
      </w:tr>
      <w:tr w:rsidR="00CF7672" w:rsidRPr="00BF114C" w:rsidTr="0006196E">
        <w:trPr>
          <w:gridAfter w:val="5"/>
          <w:wAfter w:w="4960" w:type="dxa"/>
        </w:trPr>
        <w:tc>
          <w:tcPr>
            <w:tcW w:w="1019" w:type="dxa"/>
            <w:vMerge/>
          </w:tcPr>
          <w:p w:rsidR="00CF7672" w:rsidRPr="00BF114C" w:rsidRDefault="00CF7672" w:rsidP="001A25C2">
            <w:pPr>
              <w:autoSpaceDE w:val="0"/>
              <w:autoSpaceDN w:val="0"/>
              <w:rPr>
                <w:rFonts w:ascii="TimesET" w:eastAsia="Calibri" w:hAnsi="TimesET"/>
              </w:rPr>
            </w:pPr>
          </w:p>
        </w:tc>
        <w:tc>
          <w:tcPr>
            <w:tcW w:w="1846" w:type="dxa"/>
            <w:gridSpan w:val="2"/>
            <w:vMerge/>
          </w:tcPr>
          <w:p w:rsidR="00CF7672" w:rsidRPr="00BF114C" w:rsidRDefault="00CF7672" w:rsidP="001A25C2">
            <w:pPr>
              <w:autoSpaceDE w:val="0"/>
              <w:autoSpaceDN w:val="0"/>
              <w:rPr>
                <w:rFonts w:ascii="TimesET" w:eastAsia="Calibri" w:hAnsi="TimesET"/>
              </w:rPr>
            </w:pPr>
          </w:p>
        </w:tc>
        <w:tc>
          <w:tcPr>
            <w:tcW w:w="1235" w:type="dxa"/>
            <w:gridSpan w:val="4"/>
            <w:vMerge/>
          </w:tcPr>
          <w:p w:rsidR="00CF7672" w:rsidRPr="00BF114C" w:rsidRDefault="00CF7672" w:rsidP="001A25C2">
            <w:pPr>
              <w:autoSpaceDE w:val="0"/>
              <w:autoSpaceDN w:val="0"/>
              <w:jc w:val="center"/>
              <w:rPr>
                <w:rFonts w:ascii="TimesET" w:eastAsia="Calibri" w:hAnsi="TimesET"/>
              </w:rPr>
            </w:pPr>
          </w:p>
        </w:tc>
        <w:tc>
          <w:tcPr>
            <w:tcW w:w="1883" w:type="dxa"/>
            <w:gridSpan w:val="2"/>
            <w:vMerge/>
          </w:tcPr>
          <w:p w:rsidR="00CF7672" w:rsidRPr="00BF114C" w:rsidRDefault="00CF7672" w:rsidP="001A25C2">
            <w:pPr>
              <w:autoSpaceDE w:val="0"/>
              <w:autoSpaceDN w:val="0"/>
              <w:jc w:val="center"/>
              <w:rPr>
                <w:rFonts w:ascii="TimesET" w:eastAsia="Calibri" w:hAnsi="TimesET"/>
              </w:rPr>
            </w:pPr>
          </w:p>
        </w:tc>
        <w:tc>
          <w:tcPr>
            <w:tcW w:w="567" w:type="dxa"/>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974</w:t>
            </w:r>
          </w:p>
        </w:tc>
        <w:tc>
          <w:tcPr>
            <w:tcW w:w="823" w:type="dxa"/>
            <w:gridSpan w:val="5"/>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0702</w:t>
            </w:r>
          </w:p>
        </w:tc>
        <w:tc>
          <w:tcPr>
            <w:tcW w:w="1276" w:type="dxa"/>
            <w:gridSpan w:val="5"/>
          </w:tcPr>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Ц7130</w:t>
            </w:r>
            <w:r w:rsidR="008561F9">
              <w:rPr>
                <w:rFonts w:ascii="TimesET" w:eastAsia="Calibri" w:hAnsi="TimesET"/>
                <w:lang w:val="en-US"/>
              </w:rPr>
              <w:t>S4130</w:t>
            </w:r>
          </w:p>
        </w:tc>
        <w:tc>
          <w:tcPr>
            <w:tcW w:w="568" w:type="dxa"/>
            <w:gridSpan w:val="4"/>
          </w:tcPr>
          <w:p w:rsidR="00CF7672" w:rsidRDefault="00CF7672" w:rsidP="001A25C2">
            <w:pPr>
              <w:autoSpaceDE w:val="0"/>
              <w:autoSpaceDN w:val="0"/>
              <w:spacing w:line="240" w:lineRule="auto"/>
              <w:jc w:val="center"/>
              <w:rPr>
                <w:rFonts w:ascii="TimesET" w:eastAsia="Calibri" w:hAnsi="TimesET"/>
              </w:rPr>
            </w:pPr>
            <w:r>
              <w:rPr>
                <w:rFonts w:ascii="TimesET" w:eastAsia="Calibri" w:hAnsi="TimesET"/>
              </w:rPr>
              <w:t>612</w:t>
            </w:r>
          </w:p>
          <w:p w:rsidR="00CF7672" w:rsidRPr="00BF114C" w:rsidRDefault="00CF7672" w:rsidP="001A25C2">
            <w:pPr>
              <w:autoSpaceDE w:val="0"/>
              <w:autoSpaceDN w:val="0"/>
              <w:spacing w:line="240" w:lineRule="auto"/>
              <w:jc w:val="center"/>
              <w:rPr>
                <w:rFonts w:ascii="TimesET" w:eastAsia="Calibri" w:hAnsi="TimesET"/>
              </w:rPr>
            </w:pPr>
            <w:r>
              <w:rPr>
                <w:rFonts w:ascii="TimesET" w:eastAsia="Calibri" w:hAnsi="TimesET"/>
              </w:rPr>
              <w:t>622</w:t>
            </w:r>
          </w:p>
        </w:tc>
        <w:tc>
          <w:tcPr>
            <w:tcW w:w="1004" w:type="dxa"/>
            <w:gridSpan w:val="4"/>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бюджет Красночетайского муниципального округа</w:t>
            </w:r>
          </w:p>
        </w:tc>
        <w:tc>
          <w:tcPr>
            <w:tcW w:w="1007" w:type="dxa"/>
            <w:gridSpan w:val="4"/>
          </w:tcPr>
          <w:p w:rsidR="00CF7672" w:rsidRPr="00BF114C" w:rsidRDefault="00CF7672" w:rsidP="001A25C2">
            <w:pPr>
              <w:jc w:val="center"/>
              <w:rPr>
                <w:rFonts w:ascii="TimesET" w:eastAsia="Calibri" w:hAnsi="TimesET"/>
              </w:rPr>
            </w:pPr>
            <w:r>
              <w:rPr>
                <w:rFonts w:ascii="TimesET" w:eastAsia="Calibri" w:hAnsi="TimesET"/>
              </w:rPr>
              <w:t>0</w:t>
            </w:r>
          </w:p>
        </w:tc>
        <w:tc>
          <w:tcPr>
            <w:tcW w:w="1118" w:type="dxa"/>
            <w:gridSpan w:val="3"/>
          </w:tcPr>
          <w:p w:rsidR="00CF7672" w:rsidRPr="00BF114C" w:rsidRDefault="00453667" w:rsidP="001A25C2">
            <w:pPr>
              <w:jc w:val="center"/>
              <w:rPr>
                <w:rFonts w:ascii="TimesET" w:eastAsia="Calibri" w:hAnsi="TimesET"/>
              </w:rPr>
            </w:pPr>
            <w:r>
              <w:rPr>
                <w:rFonts w:ascii="TimesET" w:eastAsia="Calibri" w:hAnsi="TimesET"/>
              </w:rPr>
              <w:t>661,9</w:t>
            </w:r>
          </w:p>
        </w:tc>
        <w:tc>
          <w:tcPr>
            <w:tcW w:w="1066"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992" w:type="dxa"/>
          </w:tcPr>
          <w:p w:rsidR="00CF7672" w:rsidRPr="00BF114C" w:rsidRDefault="00CF7672" w:rsidP="001A25C2">
            <w:pPr>
              <w:jc w:val="center"/>
              <w:rPr>
                <w:rFonts w:ascii="TimesET" w:eastAsia="Calibri" w:hAnsi="TimesET"/>
              </w:rPr>
            </w:pPr>
            <w:r w:rsidRPr="00BF114C">
              <w:rPr>
                <w:rFonts w:ascii="TimesET" w:eastAsia="Calibri" w:hAnsi="TimesET"/>
              </w:rPr>
              <w:t>0</w:t>
            </w:r>
          </w:p>
        </w:tc>
        <w:tc>
          <w:tcPr>
            <w:tcW w:w="1029" w:type="dxa"/>
          </w:tcPr>
          <w:p w:rsidR="00CF7672" w:rsidRPr="00BF114C" w:rsidRDefault="00CF7672" w:rsidP="001A25C2">
            <w:pPr>
              <w:jc w:val="center"/>
              <w:rPr>
                <w:rFonts w:ascii="TimesET" w:eastAsia="Calibri" w:hAnsi="TimesET"/>
              </w:rPr>
            </w:pPr>
            <w:r w:rsidRPr="00BF114C">
              <w:rPr>
                <w:rFonts w:ascii="TimesET" w:eastAsia="Calibri" w:hAnsi="TimesET"/>
              </w:rPr>
              <w:t>0</w:t>
            </w:r>
          </w:p>
        </w:tc>
      </w:tr>
      <w:tr w:rsidR="00CF7672" w:rsidRPr="00BF114C" w:rsidTr="0006196E">
        <w:trPr>
          <w:gridAfter w:val="5"/>
          <w:wAfter w:w="4960" w:type="dxa"/>
        </w:trPr>
        <w:tc>
          <w:tcPr>
            <w:tcW w:w="1019" w:type="dxa"/>
            <w:vMerge/>
          </w:tcPr>
          <w:p w:rsidR="00CF7672" w:rsidRPr="00BF114C" w:rsidRDefault="00CF7672" w:rsidP="001A25C2">
            <w:pPr>
              <w:autoSpaceDE w:val="0"/>
              <w:autoSpaceDN w:val="0"/>
              <w:rPr>
                <w:rFonts w:ascii="TimesET" w:eastAsia="Calibri" w:hAnsi="TimesET"/>
              </w:rPr>
            </w:pPr>
          </w:p>
        </w:tc>
        <w:tc>
          <w:tcPr>
            <w:tcW w:w="1846" w:type="dxa"/>
            <w:gridSpan w:val="2"/>
            <w:vMerge/>
          </w:tcPr>
          <w:p w:rsidR="00CF7672" w:rsidRPr="00BF114C" w:rsidRDefault="00CF7672" w:rsidP="001A25C2">
            <w:pPr>
              <w:autoSpaceDE w:val="0"/>
              <w:autoSpaceDN w:val="0"/>
              <w:rPr>
                <w:rFonts w:ascii="TimesET" w:eastAsia="Calibri" w:hAnsi="TimesET"/>
              </w:rPr>
            </w:pPr>
          </w:p>
        </w:tc>
        <w:tc>
          <w:tcPr>
            <w:tcW w:w="1235" w:type="dxa"/>
            <w:gridSpan w:val="4"/>
            <w:vMerge/>
          </w:tcPr>
          <w:p w:rsidR="00CF7672" w:rsidRPr="00BF114C" w:rsidRDefault="00CF7672" w:rsidP="001A25C2">
            <w:pPr>
              <w:autoSpaceDE w:val="0"/>
              <w:autoSpaceDN w:val="0"/>
              <w:jc w:val="center"/>
              <w:rPr>
                <w:rFonts w:ascii="TimesET" w:eastAsia="Calibri" w:hAnsi="TimesET"/>
              </w:rPr>
            </w:pPr>
          </w:p>
        </w:tc>
        <w:tc>
          <w:tcPr>
            <w:tcW w:w="1883" w:type="dxa"/>
            <w:gridSpan w:val="2"/>
            <w:vMerge/>
          </w:tcPr>
          <w:p w:rsidR="00CF7672" w:rsidRPr="00BF114C" w:rsidRDefault="00CF7672" w:rsidP="001A25C2">
            <w:pPr>
              <w:autoSpaceDE w:val="0"/>
              <w:autoSpaceDN w:val="0"/>
              <w:jc w:val="center"/>
              <w:rPr>
                <w:rFonts w:ascii="TimesET" w:eastAsia="Calibri" w:hAnsi="TimesET"/>
              </w:rPr>
            </w:pPr>
          </w:p>
        </w:tc>
        <w:tc>
          <w:tcPr>
            <w:tcW w:w="567" w:type="dxa"/>
          </w:tcPr>
          <w:p w:rsidR="00CF7672" w:rsidRPr="00BF114C" w:rsidRDefault="00CF7672" w:rsidP="001A25C2">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823" w:type="dxa"/>
            <w:gridSpan w:val="5"/>
          </w:tcPr>
          <w:p w:rsidR="00CF7672" w:rsidRPr="00BF114C" w:rsidRDefault="00CF7672" w:rsidP="001A25C2">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276" w:type="dxa"/>
            <w:gridSpan w:val="5"/>
          </w:tcPr>
          <w:p w:rsidR="00CF7672" w:rsidRPr="00BF114C" w:rsidRDefault="00CF7672" w:rsidP="001A25C2">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568" w:type="dxa"/>
            <w:gridSpan w:val="4"/>
          </w:tcPr>
          <w:p w:rsidR="00CF7672" w:rsidRPr="00BF114C" w:rsidRDefault="00CF7672" w:rsidP="001A25C2">
            <w:pPr>
              <w:autoSpaceDE w:val="0"/>
              <w:autoSpaceDN w:val="0"/>
              <w:spacing w:line="240" w:lineRule="auto"/>
              <w:jc w:val="center"/>
              <w:rPr>
                <w:rFonts w:ascii="TimesET" w:eastAsia="Calibri" w:hAnsi="TimesET"/>
                <w:lang w:val="en-US"/>
              </w:rPr>
            </w:pPr>
            <w:r w:rsidRPr="00BF114C">
              <w:rPr>
                <w:rFonts w:ascii="TimesET" w:eastAsia="Calibri" w:hAnsi="TimesET"/>
                <w:lang w:val="en-US"/>
              </w:rPr>
              <w:t>x</w:t>
            </w:r>
          </w:p>
        </w:tc>
        <w:tc>
          <w:tcPr>
            <w:tcW w:w="1004" w:type="dxa"/>
            <w:gridSpan w:val="4"/>
          </w:tcPr>
          <w:p w:rsidR="00CF7672" w:rsidRPr="00BF114C" w:rsidRDefault="00CF7672" w:rsidP="001A25C2">
            <w:pPr>
              <w:autoSpaceDE w:val="0"/>
              <w:autoSpaceDN w:val="0"/>
              <w:spacing w:line="240" w:lineRule="auto"/>
              <w:rPr>
                <w:rFonts w:ascii="TimesET" w:eastAsia="Calibri" w:hAnsi="TimesET"/>
              </w:rPr>
            </w:pPr>
            <w:r w:rsidRPr="00BF114C">
              <w:rPr>
                <w:rFonts w:ascii="TimesET" w:eastAsia="Calibri" w:hAnsi="TimesET"/>
              </w:rPr>
              <w:t>внебюджетные источники</w:t>
            </w:r>
          </w:p>
        </w:tc>
        <w:tc>
          <w:tcPr>
            <w:tcW w:w="1007" w:type="dxa"/>
            <w:gridSpan w:val="4"/>
          </w:tcPr>
          <w:p w:rsidR="00CF7672" w:rsidRPr="00BF114C" w:rsidRDefault="00CF7672" w:rsidP="001A25C2">
            <w:pPr>
              <w:jc w:val="center"/>
              <w:rPr>
                <w:rFonts w:ascii="TimesET" w:eastAsia="Calibri" w:hAnsi="TimesET"/>
                <w:lang w:val="en-US"/>
              </w:rPr>
            </w:pPr>
            <w:r w:rsidRPr="00BF114C">
              <w:rPr>
                <w:rFonts w:ascii="TimesET" w:eastAsia="Calibri" w:hAnsi="TimesET"/>
                <w:lang w:val="en-US"/>
              </w:rPr>
              <w:t>0</w:t>
            </w:r>
          </w:p>
        </w:tc>
        <w:tc>
          <w:tcPr>
            <w:tcW w:w="1118" w:type="dxa"/>
            <w:gridSpan w:val="3"/>
          </w:tcPr>
          <w:p w:rsidR="00CF7672" w:rsidRPr="00BF114C" w:rsidRDefault="00CF7672" w:rsidP="001A25C2">
            <w:pPr>
              <w:jc w:val="center"/>
              <w:rPr>
                <w:rFonts w:ascii="TimesET" w:eastAsia="Calibri" w:hAnsi="TimesET"/>
                <w:lang w:val="en-US"/>
              </w:rPr>
            </w:pPr>
            <w:r w:rsidRPr="00BF114C">
              <w:rPr>
                <w:rFonts w:ascii="TimesET" w:eastAsia="Calibri" w:hAnsi="TimesET"/>
                <w:lang w:val="en-US"/>
              </w:rPr>
              <w:t>0</w:t>
            </w:r>
          </w:p>
        </w:tc>
        <w:tc>
          <w:tcPr>
            <w:tcW w:w="1066" w:type="dxa"/>
          </w:tcPr>
          <w:p w:rsidR="00CF7672" w:rsidRPr="00BF114C" w:rsidRDefault="00CF7672" w:rsidP="001A25C2">
            <w:pPr>
              <w:jc w:val="center"/>
              <w:rPr>
                <w:rFonts w:ascii="TimesET" w:eastAsia="Calibri" w:hAnsi="TimesET"/>
                <w:lang w:val="en-US"/>
              </w:rPr>
            </w:pPr>
            <w:r w:rsidRPr="00BF114C">
              <w:rPr>
                <w:rFonts w:ascii="TimesET" w:eastAsia="Calibri" w:hAnsi="TimesET"/>
                <w:lang w:val="en-US"/>
              </w:rPr>
              <w:t>0</w:t>
            </w:r>
          </w:p>
        </w:tc>
        <w:tc>
          <w:tcPr>
            <w:tcW w:w="992" w:type="dxa"/>
          </w:tcPr>
          <w:p w:rsidR="00CF7672" w:rsidRPr="00BF114C" w:rsidRDefault="00CF7672" w:rsidP="001A25C2">
            <w:pPr>
              <w:jc w:val="center"/>
              <w:rPr>
                <w:rFonts w:ascii="TimesET" w:eastAsia="Calibri" w:hAnsi="TimesET"/>
                <w:lang w:val="en-US"/>
              </w:rPr>
            </w:pPr>
            <w:r w:rsidRPr="00BF114C">
              <w:rPr>
                <w:rFonts w:ascii="TimesET" w:eastAsia="Calibri" w:hAnsi="TimesET"/>
                <w:lang w:val="en-US"/>
              </w:rPr>
              <w:t>0</w:t>
            </w:r>
          </w:p>
        </w:tc>
        <w:tc>
          <w:tcPr>
            <w:tcW w:w="1029" w:type="dxa"/>
          </w:tcPr>
          <w:p w:rsidR="00CF7672" w:rsidRPr="00BF114C" w:rsidRDefault="00CF7672" w:rsidP="001A25C2">
            <w:pPr>
              <w:jc w:val="center"/>
              <w:rPr>
                <w:rFonts w:ascii="TimesET" w:eastAsia="Calibri" w:hAnsi="TimesET"/>
                <w:lang w:val="en-US"/>
              </w:rPr>
            </w:pPr>
            <w:r w:rsidRPr="00BF114C">
              <w:rPr>
                <w:rFonts w:ascii="TimesET" w:eastAsia="Calibri" w:hAnsi="TimesET"/>
                <w:lang w:val="en-US"/>
              </w:rPr>
              <w:t>0</w:t>
            </w:r>
          </w:p>
        </w:tc>
      </w:tr>
    </w:tbl>
    <w:p w:rsidR="00BF114C" w:rsidRPr="00BF114C" w:rsidRDefault="00BF114C" w:rsidP="00BF114C">
      <w:pPr>
        <w:autoSpaceDE w:val="0"/>
        <w:autoSpaceDN w:val="0"/>
        <w:adjustRightInd w:val="0"/>
        <w:spacing w:after="0" w:line="240" w:lineRule="auto"/>
        <w:ind w:firstLine="540"/>
        <w:jc w:val="right"/>
        <w:rPr>
          <w:rFonts w:ascii="Times New Roman" w:eastAsia="Calibri" w:hAnsi="Times New Roman" w:cs="Times New Roman"/>
          <w:sz w:val="24"/>
          <w:szCs w:val="24"/>
        </w:rPr>
      </w:pPr>
    </w:p>
    <w:sectPr w:rsidR="00BF114C" w:rsidRPr="00BF114C" w:rsidSect="0048615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A5" w:rsidRDefault="00A60FA5">
      <w:pPr>
        <w:spacing w:after="0" w:line="240" w:lineRule="auto"/>
      </w:pPr>
      <w:r>
        <w:separator/>
      </w:r>
    </w:p>
  </w:endnote>
  <w:endnote w:type="continuationSeparator" w:id="0">
    <w:p w:rsidR="00A60FA5" w:rsidRDefault="00A6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A5" w:rsidRDefault="00A60FA5">
      <w:pPr>
        <w:spacing w:after="0" w:line="240" w:lineRule="auto"/>
      </w:pPr>
      <w:r>
        <w:separator/>
      </w:r>
    </w:p>
  </w:footnote>
  <w:footnote w:type="continuationSeparator" w:id="0">
    <w:p w:rsidR="00A60FA5" w:rsidRDefault="00A60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C2" w:rsidRDefault="001A25C2">
    <w:pPr>
      <w:pStyle w:val="a7"/>
      <w:framePr w:wrap="around" w:vAnchor="text" w:hAnchor="margin" w:xAlign="center"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1A25C2" w:rsidRDefault="001A25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AC7949"/>
    <w:multiLevelType w:val="multilevel"/>
    <w:tmpl w:val="56C090F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8D5029"/>
    <w:multiLevelType w:val="multilevel"/>
    <w:tmpl w:val="36D2A0C8"/>
    <w:lvl w:ilvl="0">
      <w:start w:val="1"/>
      <w:numFmt w:val="decimal"/>
      <w:lvlText w:val="%1."/>
      <w:lvlJc w:val="left"/>
      <w:pPr>
        <w:ind w:left="1068" w:hanging="360"/>
      </w:pPr>
      <w:rPr>
        <w:rFonts w:hint="default"/>
      </w:rPr>
    </w:lvl>
    <w:lvl w:ilvl="1">
      <w:start w:val="5"/>
      <w:numFmt w:val="decimal"/>
      <w:isLgl/>
      <w:lvlText w:val="%1.%2."/>
      <w:lvlJc w:val="left"/>
      <w:pPr>
        <w:ind w:left="1323" w:hanging="61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12726E"/>
    <w:multiLevelType w:val="multilevel"/>
    <w:tmpl w:val="5E3C816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86A2AFB"/>
    <w:multiLevelType w:val="hybridMultilevel"/>
    <w:tmpl w:val="60E2279C"/>
    <w:lvl w:ilvl="0" w:tplc="AECEC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330F0531"/>
    <w:multiLevelType w:val="multilevel"/>
    <w:tmpl w:val="01E03EC6"/>
    <w:lvl w:ilvl="0">
      <w:start w:val="1"/>
      <w:numFmt w:val="decimal"/>
      <w:lvlText w:val="%1."/>
      <w:lvlJc w:val="left"/>
      <w:pPr>
        <w:ind w:left="1647" w:hanging="108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887" w:hanging="108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407" w:hanging="144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927" w:hanging="1800"/>
      </w:pPr>
      <w:rPr>
        <w:rFonts w:hint="default"/>
      </w:rPr>
    </w:lvl>
    <w:lvl w:ilvl="8">
      <w:start w:val="1"/>
      <w:numFmt w:val="decimal"/>
      <w:isLgl/>
      <w:lvlText w:val="%1.%2.%3.%4.%5.%6.%7.%8.%9."/>
      <w:lvlJc w:val="left"/>
      <w:pPr>
        <w:ind w:left="11007" w:hanging="1800"/>
      </w:pPr>
      <w:rPr>
        <w:rFonts w:hint="default"/>
      </w:rPr>
    </w:lvl>
  </w:abstractNum>
  <w:abstractNum w:abstractNumId="18"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3"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7"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1"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3"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
  </w:num>
  <w:num w:numId="4">
    <w:abstractNumId w:val="11"/>
  </w:num>
  <w:num w:numId="5">
    <w:abstractNumId w:val="17"/>
  </w:num>
  <w:num w:numId="6">
    <w:abstractNumId w:val="12"/>
  </w:num>
  <w:num w:numId="7">
    <w:abstractNumId w:val="2"/>
  </w:num>
  <w:num w:numId="8">
    <w:abstractNumId w:val="15"/>
  </w:num>
  <w:num w:numId="9">
    <w:abstractNumId w:val="9"/>
  </w:num>
  <w:num w:numId="10">
    <w:abstractNumId w:val="34"/>
  </w:num>
  <w:num w:numId="11">
    <w:abstractNumId w:val="27"/>
  </w:num>
  <w:num w:numId="12">
    <w:abstractNumId w:val="30"/>
  </w:num>
  <w:num w:numId="13">
    <w:abstractNumId w:val="35"/>
  </w:num>
  <w:num w:numId="14">
    <w:abstractNumId w:val="26"/>
  </w:num>
  <w:num w:numId="15">
    <w:abstractNumId w:val="13"/>
  </w:num>
  <w:num w:numId="16">
    <w:abstractNumId w:val="25"/>
  </w:num>
  <w:num w:numId="17">
    <w:abstractNumId w:val="22"/>
  </w:num>
  <w:num w:numId="18">
    <w:abstractNumId w:val="4"/>
  </w:num>
  <w:num w:numId="19">
    <w:abstractNumId w:val="6"/>
  </w:num>
  <w:num w:numId="20">
    <w:abstractNumId w:val="24"/>
  </w:num>
  <w:num w:numId="21">
    <w:abstractNumId w:val="31"/>
  </w:num>
  <w:num w:numId="22">
    <w:abstractNumId w:val="19"/>
  </w:num>
  <w:num w:numId="23">
    <w:abstractNumId w:val="32"/>
  </w:num>
  <w:num w:numId="24">
    <w:abstractNumId w:val="23"/>
  </w:num>
  <w:num w:numId="25">
    <w:abstractNumId w:val="36"/>
  </w:num>
  <w:num w:numId="26">
    <w:abstractNumId w:val="20"/>
  </w:num>
  <w:num w:numId="27">
    <w:abstractNumId w:val="10"/>
  </w:num>
  <w:num w:numId="28">
    <w:abstractNumId w:val="18"/>
  </w:num>
  <w:num w:numId="29">
    <w:abstractNumId w:val="29"/>
  </w:num>
  <w:num w:numId="30">
    <w:abstractNumId w:val="7"/>
  </w:num>
  <w:num w:numId="31">
    <w:abstractNumId w:val="16"/>
  </w:num>
  <w:num w:numId="32">
    <w:abstractNumId w:val="14"/>
  </w:num>
  <w:num w:numId="33">
    <w:abstractNumId w:val="28"/>
  </w:num>
  <w:num w:numId="34">
    <w:abstractNumId w:val="3"/>
  </w:num>
  <w:num w:numId="35">
    <w:abstractNumId w:val="21"/>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4C"/>
    <w:rsid w:val="000349A8"/>
    <w:rsid w:val="000447CD"/>
    <w:rsid w:val="0004522C"/>
    <w:rsid w:val="0004771C"/>
    <w:rsid w:val="0004772E"/>
    <w:rsid w:val="00050EEB"/>
    <w:rsid w:val="00055A26"/>
    <w:rsid w:val="0006196E"/>
    <w:rsid w:val="0007134F"/>
    <w:rsid w:val="0008220D"/>
    <w:rsid w:val="00097D4B"/>
    <w:rsid w:val="000A26E7"/>
    <w:rsid w:val="000A346A"/>
    <w:rsid w:val="000A4DE7"/>
    <w:rsid w:val="000A5178"/>
    <w:rsid w:val="000B5873"/>
    <w:rsid w:val="000D194E"/>
    <w:rsid w:val="000E083C"/>
    <w:rsid w:val="000E0B0E"/>
    <w:rsid w:val="000F2440"/>
    <w:rsid w:val="00116E04"/>
    <w:rsid w:val="00135041"/>
    <w:rsid w:val="001373D8"/>
    <w:rsid w:val="00160BFD"/>
    <w:rsid w:val="0018166E"/>
    <w:rsid w:val="00184350"/>
    <w:rsid w:val="001A25C2"/>
    <w:rsid w:val="001A5E8C"/>
    <w:rsid w:val="001E3C6C"/>
    <w:rsid w:val="001F08D8"/>
    <w:rsid w:val="001F4A1D"/>
    <w:rsid w:val="00202BEE"/>
    <w:rsid w:val="00206DC8"/>
    <w:rsid w:val="002572A0"/>
    <w:rsid w:val="002604CE"/>
    <w:rsid w:val="002945C5"/>
    <w:rsid w:val="002C11E6"/>
    <w:rsid w:val="002C3426"/>
    <w:rsid w:val="002D53AD"/>
    <w:rsid w:val="002E0531"/>
    <w:rsid w:val="003125F0"/>
    <w:rsid w:val="003168B8"/>
    <w:rsid w:val="00323168"/>
    <w:rsid w:val="003269FA"/>
    <w:rsid w:val="0034755D"/>
    <w:rsid w:val="0035497A"/>
    <w:rsid w:val="003662D7"/>
    <w:rsid w:val="003835AE"/>
    <w:rsid w:val="0038366E"/>
    <w:rsid w:val="00392DA8"/>
    <w:rsid w:val="00394472"/>
    <w:rsid w:val="003A2F7E"/>
    <w:rsid w:val="003B0095"/>
    <w:rsid w:val="003C7A75"/>
    <w:rsid w:val="003E6B85"/>
    <w:rsid w:val="003E74EF"/>
    <w:rsid w:val="003F7875"/>
    <w:rsid w:val="004000C2"/>
    <w:rsid w:val="00431DE6"/>
    <w:rsid w:val="0044218D"/>
    <w:rsid w:val="00453667"/>
    <w:rsid w:val="00461F64"/>
    <w:rsid w:val="00486158"/>
    <w:rsid w:val="00495AEB"/>
    <w:rsid w:val="004A3619"/>
    <w:rsid w:val="004C19C2"/>
    <w:rsid w:val="004D1DED"/>
    <w:rsid w:val="004E0D1B"/>
    <w:rsid w:val="004F7505"/>
    <w:rsid w:val="0051325C"/>
    <w:rsid w:val="005208CD"/>
    <w:rsid w:val="00523814"/>
    <w:rsid w:val="005260D1"/>
    <w:rsid w:val="00545E77"/>
    <w:rsid w:val="0054751D"/>
    <w:rsid w:val="00563CE0"/>
    <w:rsid w:val="00591897"/>
    <w:rsid w:val="005A277A"/>
    <w:rsid w:val="005A32D0"/>
    <w:rsid w:val="005B6921"/>
    <w:rsid w:val="005C4806"/>
    <w:rsid w:val="005D0B31"/>
    <w:rsid w:val="005E267A"/>
    <w:rsid w:val="005F4AE5"/>
    <w:rsid w:val="00606888"/>
    <w:rsid w:val="00616AC5"/>
    <w:rsid w:val="0062626F"/>
    <w:rsid w:val="00626594"/>
    <w:rsid w:val="00673AEB"/>
    <w:rsid w:val="006B760A"/>
    <w:rsid w:val="006C458F"/>
    <w:rsid w:val="006C6F32"/>
    <w:rsid w:val="006E0478"/>
    <w:rsid w:val="006E1A92"/>
    <w:rsid w:val="006E1B9F"/>
    <w:rsid w:val="0070203E"/>
    <w:rsid w:val="007069CC"/>
    <w:rsid w:val="007242BA"/>
    <w:rsid w:val="00724791"/>
    <w:rsid w:val="00741C2E"/>
    <w:rsid w:val="0075305B"/>
    <w:rsid w:val="0075428B"/>
    <w:rsid w:val="007565DC"/>
    <w:rsid w:val="00760857"/>
    <w:rsid w:val="007657C1"/>
    <w:rsid w:val="00770F27"/>
    <w:rsid w:val="00782A8B"/>
    <w:rsid w:val="00795006"/>
    <w:rsid w:val="00796C3A"/>
    <w:rsid w:val="007A137C"/>
    <w:rsid w:val="007C3377"/>
    <w:rsid w:val="007C4481"/>
    <w:rsid w:val="007D785E"/>
    <w:rsid w:val="007F56E1"/>
    <w:rsid w:val="00846B3E"/>
    <w:rsid w:val="00854D3D"/>
    <w:rsid w:val="008561F9"/>
    <w:rsid w:val="0086581C"/>
    <w:rsid w:val="00870678"/>
    <w:rsid w:val="00887AD6"/>
    <w:rsid w:val="00887F12"/>
    <w:rsid w:val="008A6B56"/>
    <w:rsid w:val="008C1670"/>
    <w:rsid w:val="008D0E90"/>
    <w:rsid w:val="008E4C77"/>
    <w:rsid w:val="009116FE"/>
    <w:rsid w:val="00922D53"/>
    <w:rsid w:val="009236BF"/>
    <w:rsid w:val="009332A7"/>
    <w:rsid w:val="009346C6"/>
    <w:rsid w:val="0094647F"/>
    <w:rsid w:val="0095024C"/>
    <w:rsid w:val="00970084"/>
    <w:rsid w:val="0097568D"/>
    <w:rsid w:val="009829D8"/>
    <w:rsid w:val="00994A7D"/>
    <w:rsid w:val="009C798E"/>
    <w:rsid w:val="009E6A58"/>
    <w:rsid w:val="009E79CE"/>
    <w:rsid w:val="009F0669"/>
    <w:rsid w:val="00A20E15"/>
    <w:rsid w:val="00A60D01"/>
    <w:rsid w:val="00A60FA5"/>
    <w:rsid w:val="00A6761A"/>
    <w:rsid w:val="00A744E2"/>
    <w:rsid w:val="00A81251"/>
    <w:rsid w:val="00A87ED8"/>
    <w:rsid w:val="00A94EF0"/>
    <w:rsid w:val="00AA348D"/>
    <w:rsid w:val="00AB3414"/>
    <w:rsid w:val="00AB361F"/>
    <w:rsid w:val="00AB44FC"/>
    <w:rsid w:val="00AB48B8"/>
    <w:rsid w:val="00AC3CED"/>
    <w:rsid w:val="00AC5233"/>
    <w:rsid w:val="00AE3B8B"/>
    <w:rsid w:val="00B25AE0"/>
    <w:rsid w:val="00B319D0"/>
    <w:rsid w:val="00B325C0"/>
    <w:rsid w:val="00B36521"/>
    <w:rsid w:val="00B44625"/>
    <w:rsid w:val="00B7093B"/>
    <w:rsid w:val="00B93B28"/>
    <w:rsid w:val="00BD5504"/>
    <w:rsid w:val="00BD704B"/>
    <w:rsid w:val="00BE27A5"/>
    <w:rsid w:val="00BE6B88"/>
    <w:rsid w:val="00BF114C"/>
    <w:rsid w:val="00BF164B"/>
    <w:rsid w:val="00BF1A11"/>
    <w:rsid w:val="00BF3C9C"/>
    <w:rsid w:val="00C04522"/>
    <w:rsid w:val="00C2635A"/>
    <w:rsid w:val="00C36B18"/>
    <w:rsid w:val="00C37FF7"/>
    <w:rsid w:val="00C55025"/>
    <w:rsid w:val="00C76B9B"/>
    <w:rsid w:val="00C92F8D"/>
    <w:rsid w:val="00C9581E"/>
    <w:rsid w:val="00C96903"/>
    <w:rsid w:val="00CA4920"/>
    <w:rsid w:val="00CA5E94"/>
    <w:rsid w:val="00CC0FDA"/>
    <w:rsid w:val="00CE1F2E"/>
    <w:rsid w:val="00CF5404"/>
    <w:rsid w:val="00CF7672"/>
    <w:rsid w:val="00D0777E"/>
    <w:rsid w:val="00D1290F"/>
    <w:rsid w:val="00D14067"/>
    <w:rsid w:val="00D2444C"/>
    <w:rsid w:val="00D32871"/>
    <w:rsid w:val="00D366A2"/>
    <w:rsid w:val="00D4599E"/>
    <w:rsid w:val="00D546F3"/>
    <w:rsid w:val="00D62780"/>
    <w:rsid w:val="00D705E5"/>
    <w:rsid w:val="00DA40B1"/>
    <w:rsid w:val="00DA6BC0"/>
    <w:rsid w:val="00DA6EEF"/>
    <w:rsid w:val="00DB02C6"/>
    <w:rsid w:val="00DB7702"/>
    <w:rsid w:val="00DD191C"/>
    <w:rsid w:val="00DD5742"/>
    <w:rsid w:val="00DE15B6"/>
    <w:rsid w:val="00DF55B1"/>
    <w:rsid w:val="00DF6840"/>
    <w:rsid w:val="00E05178"/>
    <w:rsid w:val="00E1712A"/>
    <w:rsid w:val="00E2772E"/>
    <w:rsid w:val="00E33AEF"/>
    <w:rsid w:val="00E4467A"/>
    <w:rsid w:val="00E45081"/>
    <w:rsid w:val="00E50074"/>
    <w:rsid w:val="00E53180"/>
    <w:rsid w:val="00E55E7B"/>
    <w:rsid w:val="00E64624"/>
    <w:rsid w:val="00E65696"/>
    <w:rsid w:val="00E70641"/>
    <w:rsid w:val="00E811BC"/>
    <w:rsid w:val="00EA7DFE"/>
    <w:rsid w:val="00EC01AE"/>
    <w:rsid w:val="00ED6767"/>
    <w:rsid w:val="00EE7B6A"/>
    <w:rsid w:val="00F02709"/>
    <w:rsid w:val="00F0485E"/>
    <w:rsid w:val="00F37DB8"/>
    <w:rsid w:val="00F4638C"/>
    <w:rsid w:val="00F54BD7"/>
    <w:rsid w:val="00F616E3"/>
    <w:rsid w:val="00F67EC2"/>
    <w:rsid w:val="00F74B65"/>
    <w:rsid w:val="00F85F22"/>
    <w:rsid w:val="00FA3FC0"/>
    <w:rsid w:val="00FC302F"/>
    <w:rsid w:val="00FD6AF9"/>
    <w:rsid w:val="00FE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0B7A-C238-4270-9990-83B569A3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F114C"/>
    <w:pPr>
      <w:keepNext/>
      <w:spacing w:before="240" w:after="60" w:line="276"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BF114C"/>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x-none" w:eastAsia="ru-RU"/>
    </w:rPr>
  </w:style>
  <w:style w:type="paragraph" w:styleId="3">
    <w:name w:val="heading 3"/>
    <w:aliases w:val="H3,&quot;Сапфир&quot;"/>
    <w:basedOn w:val="a"/>
    <w:next w:val="a"/>
    <w:link w:val="30"/>
    <w:uiPriority w:val="99"/>
    <w:qFormat/>
    <w:rsid w:val="00BF114C"/>
    <w:pPr>
      <w:keepNext/>
      <w:numPr>
        <w:ilvl w:val="2"/>
        <w:numId w:val="2"/>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BF114C"/>
    <w:pPr>
      <w:keepNext/>
      <w:spacing w:after="0" w:line="240" w:lineRule="auto"/>
      <w:jc w:val="center"/>
      <w:outlineLvl w:val="3"/>
    </w:pPr>
    <w:rPr>
      <w:rFonts w:ascii="Times New Roman" w:eastAsia="Calibri" w:hAnsi="Times New Roman" w:cs="Times New Roman"/>
      <w:b/>
      <w:bCs/>
      <w:sz w:val="26"/>
      <w:szCs w:val="26"/>
      <w:lang w:eastAsia="ru-RU"/>
    </w:rPr>
  </w:style>
  <w:style w:type="paragraph" w:styleId="5">
    <w:name w:val="heading 5"/>
    <w:basedOn w:val="a"/>
    <w:next w:val="a"/>
    <w:link w:val="50"/>
    <w:uiPriority w:val="9"/>
    <w:qFormat/>
    <w:rsid w:val="00BF114C"/>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BF114C"/>
    <w:pPr>
      <w:numPr>
        <w:ilvl w:val="5"/>
        <w:numId w:val="2"/>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BF114C"/>
    <w:pPr>
      <w:numPr>
        <w:ilvl w:val="6"/>
        <w:numId w:val="2"/>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BF114C"/>
    <w:pPr>
      <w:numPr>
        <w:ilvl w:val="7"/>
        <w:numId w:val="2"/>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BF114C"/>
    <w:pPr>
      <w:numPr>
        <w:ilvl w:val="8"/>
        <w:numId w:val="2"/>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14C"/>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BF114C"/>
    <w:rPr>
      <w:rFonts w:ascii="Arial" w:eastAsia="Times New Roman" w:hAnsi="Arial" w:cs="Times New Roman"/>
      <w:b/>
      <w:bCs/>
      <w:i/>
      <w:iCs/>
      <w:sz w:val="28"/>
      <w:szCs w:val="28"/>
      <w:lang w:val="x-none" w:eastAsia="ru-RU"/>
    </w:rPr>
  </w:style>
  <w:style w:type="character" w:customStyle="1" w:styleId="30">
    <w:name w:val="Заголовок 3 Знак"/>
    <w:aliases w:val="H3 Знак2,&quot;Сапфир&quot; Знак1"/>
    <w:basedOn w:val="a0"/>
    <w:link w:val="3"/>
    <w:uiPriority w:val="99"/>
    <w:rsid w:val="00BF114C"/>
    <w:rPr>
      <w:rFonts w:ascii="MS Mincho" w:eastAsia="MS Mincho" w:hAnsi="MS Mincho" w:cs="Times New Roman"/>
      <w:b/>
      <w:sz w:val="28"/>
      <w:szCs w:val="24"/>
    </w:rPr>
  </w:style>
  <w:style w:type="character" w:customStyle="1" w:styleId="40">
    <w:name w:val="Заголовок 4 Знак"/>
    <w:basedOn w:val="a0"/>
    <w:link w:val="4"/>
    <w:uiPriority w:val="9"/>
    <w:rsid w:val="00BF114C"/>
    <w:rPr>
      <w:rFonts w:ascii="Times New Roman" w:eastAsia="Calibri" w:hAnsi="Times New Roman" w:cs="Times New Roman"/>
      <w:b/>
      <w:bCs/>
      <w:sz w:val="26"/>
      <w:szCs w:val="26"/>
      <w:lang w:eastAsia="ru-RU"/>
    </w:rPr>
  </w:style>
  <w:style w:type="character" w:customStyle="1" w:styleId="50">
    <w:name w:val="Заголовок 5 Знак"/>
    <w:basedOn w:val="a0"/>
    <w:link w:val="5"/>
    <w:uiPriority w:val="9"/>
    <w:rsid w:val="00BF114C"/>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BF114C"/>
    <w:rPr>
      <w:rFonts w:ascii="Arial" w:eastAsia="MS Mincho" w:hAnsi="Arial" w:cs="Times New Roman"/>
      <w:i/>
      <w:szCs w:val="24"/>
    </w:rPr>
  </w:style>
  <w:style w:type="character" w:customStyle="1" w:styleId="70">
    <w:name w:val="Заголовок 7 Знак"/>
    <w:basedOn w:val="a0"/>
    <w:link w:val="7"/>
    <w:uiPriority w:val="99"/>
    <w:rsid w:val="00BF114C"/>
    <w:rPr>
      <w:rFonts w:ascii="Arial" w:eastAsia="MS Mincho" w:hAnsi="Arial" w:cs="Times New Roman"/>
      <w:szCs w:val="24"/>
    </w:rPr>
  </w:style>
  <w:style w:type="character" w:customStyle="1" w:styleId="80">
    <w:name w:val="Заголовок 8 Знак"/>
    <w:basedOn w:val="a0"/>
    <w:link w:val="8"/>
    <w:uiPriority w:val="99"/>
    <w:rsid w:val="00BF114C"/>
    <w:rPr>
      <w:rFonts w:ascii="Arial" w:eastAsia="MS Mincho" w:hAnsi="Arial" w:cs="Times New Roman"/>
      <w:i/>
      <w:szCs w:val="24"/>
    </w:rPr>
  </w:style>
  <w:style w:type="character" w:customStyle="1" w:styleId="90">
    <w:name w:val="Заголовок 9 Знак"/>
    <w:basedOn w:val="a0"/>
    <w:link w:val="9"/>
    <w:uiPriority w:val="99"/>
    <w:rsid w:val="00BF114C"/>
    <w:rPr>
      <w:rFonts w:ascii="Arial" w:eastAsia="MS Mincho" w:hAnsi="Arial" w:cs="Times New Roman"/>
      <w:i/>
      <w:sz w:val="18"/>
      <w:szCs w:val="24"/>
    </w:rPr>
  </w:style>
  <w:style w:type="numbering" w:customStyle="1" w:styleId="11">
    <w:name w:val="Нет списка1"/>
    <w:next w:val="a2"/>
    <w:uiPriority w:val="99"/>
    <w:semiHidden/>
    <w:unhideWhenUsed/>
    <w:rsid w:val="00BF114C"/>
  </w:style>
  <w:style w:type="paragraph" w:styleId="21">
    <w:name w:val="Body Text 2"/>
    <w:basedOn w:val="a"/>
    <w:link w:val="22"/>
    <w:uiPriority w:val="99"/>
    <w:rsid w:val="00BF114C"/>
    <w:pPr>
      <w:widowControl w:val="0"/>
      <w:spacing w:after="0" w:line="240" w:lineRule="auto"/>
      <w:jc w:val="both"/>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uiPriority w:val="99"/>
    <w:rsid w:val="00BF114C"/>
    <w:rPr>
      <w:rFonts w:ascii="Times New Roman" w:eastAsia="Times New Roman" w:hAnsi="Times New Roman" w:cs="Times New Roman"/>
      <w:sz w:val="26"/>
      <w:szCs w:val="26"/>
      <w:lang w:eastAsia="ru-RU"/>
    </w:rPr>
  </w:style>
  <w:style w:type="paragraph" w:customStyle="1" w:styleId="ConsPlusCell">
    <w:name w:val="ConsPlusCell"/>
    <w:rsid w:val="00BF114C"/>
    <w:pPr>
      <w:widowControl w:val="0"/>
      <w:autoSpaceDE w:val="0"/>
      <w:autoSpaceDN w:val="0"/>
      <w:adjustRightInd w:val="0"/>
      <w:spacing w:after="0" w:line="240" w:lineRule="auto"/>
    </w:pPr>
    <w:rPr>
      <w:rFonts w:ascii="Calibri" w:eastAsia="Calibri" w:hAnsi="Calibri" w:cs="Calibri"/>
      <w:lang w:eastAsia="ru-RU"/>
    </w:rPr>
  </w:style>
  <w:style w:type="paragraph" w:styleId="a3">
    <w:name w:val="Body Text Indent"/>
    <w:basedOn w:val="a"/>
    <w:link w:val="a4"/>
    <w:uiPriority w:val="99"/>
    <w:rsid w:val="00BF114C"/>
    <w:pPr>
      <w:widowControl w:val="0"/>
      <w:spacing w:after="0" w:line="240" w:lineRule="auto"/>
      <w:ind w:firstLine="709"/>
      <w:jc w:val="both"/>
    </w:pPr>
    <w:rPr>
      <w:rFonts w:ascii="Times New Roman" w:eastAsia="Calibri" w:hAnsi="Times New Roman" w:cs="Times New Roman"/>
      <w:sz w:val="26"/>
      <w:szCs w:val="24"/>
      <w:lang w:eastAsia="ru-RU"/>
    </w:rPr>
  </w:style>
  <w:style w:type="character" w:customStyle="1" w:styleId="a4">
    <w:name w:val="Основной текст с отступом Знак"/>
    <w:basedOn w:val="a0"/>
    <w:link w:val="a3"/>
    <w:uiPriority w:val="99"/>
    <w:rsid w:val="00BF114C"/>
    <w:rPr>
      <w:rFonts w:ascii="Times New Roman" w:eastAsia="Calibri" w:hAnsi="Times New Roman" w:cs="Times New Roman"/>
      <w:sz w:val="26"/>
      <w:szCs w:val="24"/>
      <w:lang w:eastAsia="ru-RU"/>
    </w:rPr>
  </w:style>
  <w:style w:type="paragraph" w:styleId="a5">
    <w:name w:val="Body Text"/>
    <w:aliases w:val="Основной текст1,Основной текст Знак Знак,bt"/>
    <w:basedOn w:val="a"/>
    <w:link w:val="a6"/>
    <w:uiPriority w:val="99"/>
    <w:rsid w:val="00BF114C"/>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BF114C"/>
    <w:rPr>
      <w:rFonts w:ascii="Times New Roman" w:eastAsia="Calibri" w:hAnsi="Times New Roman" w:cs="Times New Roman"/>
      <w:sz w:val="24"/>
      <w:szCs w:val="24"/>
      <w:lang w:eastAsia="ru-RU"/>
    </w:rPr>
  </w:style>
  <w:style w:type="paragraph" w:customStyle="1" w:styleId="210">
    <w:name w:val="Заголовок 21"/>
    <w:basedOn w:val="12"/>
    <w:next w:val="12"/>
    <w:rsid w:val="00BF114C"/>
    <w:pPr>
      <w:keepNext/>
      <w:jc w:val="center"/>
    </w:pPr>
    <w:rPr>
      <w:rFonts w:ascii="Arial Cyr Chuv" w:hAnsi="Arial Cyr Chuv"/>
      <w:sz w:val="28"/>
    </w:rPr>
  </w:style>
  <w:style w:type="paragraph" w:customStyle="1" w:styleId="12">
    <w:name w:val="Обычный1"/>
    <w:uiPriority w:val="99"/>
    <w:rsid w:val="00BF114C"/>
    <w:pPr>
      <w:spacing w:after="0" w:line="240" w:lineRule="auto"/>
    </w:pPr>
    <w:rPr>
      <w:rFonts w:ascii="Arial" w:eastAsia="Times New Roman" w:hAnsi="Arial" w:cs="Times New Roman"/>
      <w:b/>
      <w:szCs w:val="20"/>
      <w:lang w:eastAsia="ru-RU"/>
    </w:rPr>
  </w:style>
  <w:style w:type="paragraph" w:customStyle="1" w:styleId="31">
    <w:name w:val="Заголовок 31"/>
    <w:basedOn w:val="12"/>
    <w:next w:val="12"/>
    <w:rsid w:val="00BF114C"/>
    <w:pPr>
      <w:keepNext/>
      <w:jc w:val="center"/>
    </w:pPr>
    <w:rPr>
      <w:rFonts w:ascii="Arial Cyr Chuv" w:hAnsi="Arial Cyr Chuv"/>
      <w:sz w:val="40"/>
    </w:rPr>
  </w:style>
  <w:style w:type="paragraph" w:customStyle="1" w:styleId="ConsPlusNormal">
    <w:name w:val="ConsPlusNormal"/>
    <w:link w:val="ConsPlusNormal0"/>
    <w:rsid w:val="00BF114C"/>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paragraph" w:customStyle="1" w:styleId="Default">
    <w:name w:val="Default"/>
    <w:rsid w:val="00BF11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uiPriority w:val="99"/>
    <w:qFormat/>
    <w:rsid w:val="00BF114C"/>
    <w:pPr>
      <w:spacing w:after="0" w:line="240" w:lineRule="auto"/>
    </w:pPr>
    <w:rPr>
      <w:rFonts w:ascii="Calibri" w:eastAsia="Calibri" w:hAnsi="Calibri" w:cs="Times New Roman"/>
    </w:rPr>
  </w:style>
  <w:style w:type="character" w:customStyle="1" w:styleId="NoSpacingChar">
    <w:name w:val="No Spacing Char"/>
    <w:link w:val="13"/>
    <w:uiPriority w:val="99"/>
    <w:locked/>
    <w:rsid w:val="00BF114C"/>
    <w:rPr>
      <w:rFonts w:ascii="Calibri" w:eastAsia="Calibri" w:hAnsi="Calibri" w:cs="Times New Roman"/>
    </w:rPr>
  </w:style>
  <w:style w:type="paragraph" w:customStyle="1" w:styleId="120">
    <w:name w:val="Обычный + 12 пт"/>
    <w:basedOn w:val="a"/>
    <w:link w:val="121"/>
    <w:rsid w:val="00BF114C"/>
    <w:pPr>
      <w:spacing w:after="0" w:line="240" w:lineRule="auto"/>
      <w:jc w:val="both"/>
    </w:pPr>
    <w:rPr>
      <w:rFonts w:ascii="Times New Roman" w:eastAsia="Calibri" w:hAnsi="Times New Roman" w:cs="Times New Roman"/>
      <w:sz w:val="24"/>
      <w:szCs w:val="24"/>
      <w:lang w:val="x-none" w:eastAsia="ru-RU"/>
    </w:rPr>
  </w:style>
  <w:style w:type="character" w:customStyle="1" w:styleId="121">
    <w:name w:val="Обычный + 12 пт Знак"/>
    <w:link w:val="120"/>
    <w:locked/>
    <w:rsid w:val="00BF114C"/>
    <w:rPr>
      <w:rFonts w:ascii="Times New Roman" w:eastAsia="Calibri" w:hAnsi="Times New Roman" w:cs="Times New Roman"/>
      <w:sz w:val="24"/>
      <w:szCs w:val="24"/>
      <w:lang w:val="x-none" w:eastAsia="ru-RU"/>
    </w:rPr>
  </w:style>
  <w:style w:type="paragraph" w:customStyle="1" w:styleId="main">
    <w:name w:val="main"/>
    <w:basedOn w:val="a"/>
    <w:uiPriority w:val="99"/>
    <w:rsid w:val="00BF114C"/>
    <w:pPr>
      <w:spacing w:after="120" w:line="240" w:lineRule="auto"/>
      <w:ind w:firstLine="709"/>
      <w:jc w:val="both"/>
    </w:pPr>
    <w:rPr>
      <w:rFonts w:ascii="Times New Roman" w:eastAsia="Calibri" w:hAnsi="Times New Roman" w:cs="Times New Roman"/>
      <w:sz w:val="26"/>
      <w:szCs w:val="26"/>
      <w:lang w:eastAsia="ru-RU"/>
    </w:rPr>
  </w:style>
  <w:style w:type="paragraph" w:customStyle="1" w:styleId="I">
    <w:name w:val="I"/>
    <w:basedOn w:val="a"/>
    <w:rsid w:val="00BF114C"/>
    <w:pPr>
      <w:spacing w:after="0" w:line="240" w:lineRule="auto"/>
      <w:jc w:val="center"/>
    </w:pPr>
    <w:rPr>
      <w:rFonts w:ascii="Times New Roman" w:eastAsia="Calibri" w:hAnsi="Times New Roman" w:cs="Times New Roman"/>
      <w:b/>
      <w:caps/>
      <w:sz w:val="26"/>
      <w:szCs w:val="26"/>
      <w:lang w:eastAsia="ru-RU"/>
    </w:rPr>
  </w:style>
  <w:style w:type="paragraph" w:customStyle="1" w:styleId="71">
    <w:name w:val="Основной текст7"/>
    <w:basedOn w:val="a"/>
    <w:rsid w:val="00BF114C"/>
    <w:pPr>
      <w:shd w:val="clear" w:color="auto" w:fill="FFFFFF"/>
      <w:spacing w:after="0" w:line="302" w:lineRule="exact"/>
    </w:pPr>
    <w:rPr>
      <w:rFonts w:ascii="Calibri" w:eastAsia="Calibri" w:hAnsi="Calibri" w:cs="Times New Roman"/>
      <w:color w:val="000000"/>
      <w:sz w:val="25"/>
      <w:szCs w:val="25"/>
      <w:lang w:eastAsia="ru-RU"/>
    </w:rPr>
  </w:style>
  <w:style w:type="paragraph" w:styleId="a7">
    <w:name w:val="header"/>
    <w:basedOn w:val="a"/>
    <w:link w:val="a8"/>
    <w:uiPriority w:val="99"/>
    <w:rsid w:val="00BF11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F114C"/>
    <w:rPr>
      <w:rFonts w:ascii="Times New Roman" w:eastAsia="Times New Roman" w:hAnsi="Times New Roman" w:cs="Times New Roman"/>
      <w:sz w:val="24"/>
      <w:szCs w:val="24"/>
      <w:lang w:eastAsia="ru-RU"/>
    </w:rPr>
  </w:style>
  <w:style w:type="character" w:styleId="a9">
    <w:name w:val="page number"/>
    <w:basedOn w:val="a0"/>
    <w:rsid w:val="00BF114C"/>
  </w:style>
  <w:style w:type="paragraph" w:customStyle="1" w:styleId="aa">
    <w:name w:val="Нормальный (таблица)"/>
    <w:basedOn w:val="a"/>
    <w:next w:val="a"/>
    <w:uiPriority w:val="99"/>
    <w:rsid w:val="00BF114C"/>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b">
    <w:name w:val="Таблицы (моноширинный)"/>
    <w:basedOn w:val="a"/>
    <w:next w:val="a"/>
    <w:rsid w:val="00BF114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BF1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rsid w:val="00BF114C"/>
    <w:rPr>
      <w:b/>
      <w:bCs/>
      <w:color w:val="000080"/>
    </w:rPr>
  </w:style>
  <w:style w:type="paragraph" w:customStyle="1" w:styleId="ad">
    <w:name w:val="Знак Знак Знак Знак"/>
    <w:basedOn w:val="a"/>
    <w:uiPriority w:val="99"/>
    <w:rsid w:val="00BF114C"/>
    <w:pPr>
      <w:spacing w:after="0" w:line="240" w:lineRule="auto"/>
    </w:pPr>
    <w:rPr>
      <w:rFonts w:ascii="Verdana" w:eastAsia="Times New Roman" w:hAnsi="Verdana" w:cs="Verdana"/>
      <w:sz w:val="20"/>
      <w:szCs w:val="20"/>
      <w:lang w:val="en-US"/>
    </w:rPr>
  </w:style>
  <w:style w:type="character" w:customStyle="1" w:styleId="ae">
    <w:name w:val="Текст выноски Знак"/>
    <w:link w:val="af"/>
    <w:uiPriority w:val="99"/>
    <w:rsid w:val="00BF114C"/>
    <w:rPr>
      <w:rFonts w:ascii="Arial" w:hAnsi="Arial" w:cs="Arial"/>
      <w:sz w:val="16"/>
      <w:szCs w:val="16"/>
    </w:rPr>
  </w:style>
  <w:style w:type="paragraph" w:styleId="af">
    <w:name w:val="Balloon Text"/>
    <w:basedOn w:val="a"/>
    <w:link w:val="ae"/>
    <w:uiPriority w:val="99"/>
    <w:unhideWhenUsed/>
    <w:rsid w:val="00BF114C"/>
    <w:pPr>
      <w:spacing w:after="0" w:line="240" w:lineRule="auto"/>
    </w:pPr>
    <w:rPr>
      <w:rFonts w:ascii="Arial" w:hAnsi="Arial" w:cs="Arial"/>
      <w:sz w:val="16"/>
      <w:szCs w:val="16"/>
    </w:rPr>
  </w:style>
  <w:style w:type="character" w:customStyle="1" w:styleId="14">
    <w:name w:val="Текст выноски Знак1"/>
    <w:basedOn w:val="a0"/>
    <w:uiPriority w:val="99"/>
    <w:semiHidden/>
    <w:rsid w:val="00BF114C"/>
    <w:rPr>
      <w:rFonts w:ascii="Segoe UI" w:hAnsi="Segoe UI" w:cs="Segoe UI"/>
      <w:sz w:val="18"/>
      <w:szCs w:val="18"/>
    </w:rPr>
  </w:style>
  <w:style w:type="character" w:styleId="af0">
    <w:name w:val="Strong"/>
    <w:qFormat/>
    <w:rsid w:val="00BF114C"/>
    <w:rPr>
      <w:b/>
      <w:bCs/>
    </w:rPr>
  </w:style>
  <w:style w:type="paragraph" w:customStyle="1" w:styleId="ConsPlusTitle">
    <w:name w:val="ConsPlusTitle"/>
    <w:rsid w:val="00BF114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1">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2"/>
    <w:uiPriority w:val="99"/>
    <w:semiHidden/>
    <w:unhideWhenUsed/>
    <w:rsid w:val="00BF114C"/>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1"/>
    <w:uiPriority w:val="99"/>
    <w:semiHidden/>
    <w:rsid w:val="00BF114C"/>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BF114C"/>
    <w:rPr>
      <w:vertAlign w:val="superscript"/>
    </w:rPr>
  </w:style>
  <w:style w:type="character" w:styleId="af4">
    <w:name w:val="Hyperlink"/>
    <w:uiPriority w:val="99"/>
    <w:unhideWhenUsed/>
    <w:rsid w:val="00BF114C"/>
    <w:rPr>
      <w:color w:val="0000FF"/>
      <w:u w:val="single"/>
    </w:rPr>
  </w:style>
  <w:style w:type="character" w:customStyle="1" w:styleId="af5">
    <w:name w:val="Нижний колонтитул Знак"/>
    <w:link w:val="af6"/>
    <w:uiPriority w:val="99"/>
    <w:rsid w:val="00BF114C"/>
  </w:style>
  <w:style w:type="paragraph" w:styleId="af6">
    <w:name w:val="footer"/>
    <w:basedOn w:val="a"/>
    <w:link w:val="af5"/>
    <w:uiPriority w:val="99"/>
    <w:unhideWhenUsed/>
    <w:rsid w:val="00BF114C"/>
    <w:pPr>
      <w:tabs>
        <w:tab w:val="center" w:pos="4677"/>
        <w:tab w:val="right" w:pos="9355"/>
      </w:tabs>
      <w:spacing w:after="200" w:line="276" w:lineRule="auto"/>
    </w:pPr>
  </w:style>
  <w:style w:type="character" w:customStyle="1" w:styleId="15">
    <w:name w:val="Нижний колонтитул Знак1"/>
    <w:basedOn w:val="a0"/>
    <w:uiPriority w:val="99"/>
    <w:semiHidden/>
    <w:rsid w:val="00BF114C"/>
  </w:style>
  <w:style w:type="paragraph" w:styleId="af7">
    <w:name w:val="List Paragraph"/>
    <w:basedOn w:val="a"/>
    <w:uiPriority w:val="34"/>
    <w:qFormat/>
    <w:rsid w:val="00BF11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BF1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1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
    <w:next w:val="a"/>
    <w:rsid w:val="00BF114C"/>
    <w:pPr>
      <w:keepNext/>
      <w:spacing w:after="0" w:line="240" w:lineRule="auto"/>
      <w:jc w:val="center"/>
    </w:pPr>
    <w:rPr>
      <w:rFonts w:ascii="TimesET" w:eastAsia="Times New Roman" w:hAnsi="TimesET" w:cs="Times New Roman"/>
      <w:sz w:val="24"/>
      <w:szCs w:val="20"/>
      <w:lang w:eastAsia="ru-RU"/>
    </w:rPr>
  </w:style>
  <w:style w:type="paragraph" w:customStyle="1" w:styleId="23">
    <w:name w:val="заголовок 2"/>
    <w:basedOn w:val="a"/>
    <w:next w:val="a"/>
    <w:rsid w:val="00BF114C"/>
    <w:pPr>
      <w:keepNext/>
      <w:spacing w:after="0" w:line="240" w:lineRule="auto"/>
      <w:jc w:val="both"/>
    </w:pPr>
    <w:rPr>
      <w:rFonts w:ascii="TimesEC" w:eastAsia="Times New Roman" w:hAnsi="TimesEC" w:cs="Times New Roman"/>
      <w:sz w:val="24"/>
      <w:szCs w:val="20"/>
      <w:lang w:eastAsia="ru-RU"/>
    </w:rPr>
  </w:style>
  <w:style w:type="table" w:styleId="af8">
    <w:name w:val="Table Grid"/>
    <w:basedOn w:val="a1"/>
    <w:uiPriority w:val="59"/>
    <w:rsid w:val="00BF114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F114C"/>
  </w:style>
  <w:style w:type="paragraph" w:customStyle="1" w:styleId="af9">
    <w:name w:val="Знак"/>
    <w:basedOn w:val="a"/>
    <w:rsid w:val="00BF114C"/>
    <w:pPr>
      <w:widowControl w:val="0"/>
      <w:spacing w:after="0" w:line="240" w:lineRule="auto"/>
      <w:jc w:val="both"/>
    </w:pPr>
    <w:rPr>
      <w:rFonts w:ascii="Tahoma" w:eastAsia="SimSun" w:hAnsi="Tahoma" w:cs="Tahoma"/>
      <w:kern w:val="2"/>
      <w:sz w:val="24"/>
      <w:szCs w:val="24"/>
      <w:lang w:val="en-US" w:eastAsia="zh-CN"/>
    </w:rPr>
  </w:style>
  <w:style w:type="character" w:customStyle="1" w:styleId="17">
    <w:name w:val="Верхний колонтитул Знак1"/>
    <w:uiPriority w:val="99"/>
    <w:semiHidden/>
    <w:rsid w:val="00BF114C"/>
    <w:rPr>
      <w:rFonts w:ascii="Times New Roman" w:hAnsi="Times New Roman"/>
      <w:sz w:val="24"/>
      <w:szCs w:val="24"/>
    </w:rPr>
  </w:style>
  <w:style w:type="paragraph" w:customStyle="1" w:styleId="18">
    <w:name w:val="Абзац списка1"/>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19">
    <w:name w:val="Замещающий текст1"/>
    <w:semiHidden/>
    <w:rsid w:val="00BF114C"/>
    <w:rPr>
      <w:rFonts w:cs="Times New Roman"/>
      <w:color w:val="808080"/>
    </w:rPr>
  </w:style>
  <w:style w:type="paragraph" w:customStyle="1" w:styleId="111">
    <w:name w:val="Абзац списка11"/>
    <w:basedOn w:val="a"/>
    <w:rsid w:val="00BF114C"/>
    <w:pPr>
      <w:spacing w:after="0" w:line="240" w:lineRule="auto"/>
      <w:ind w:left="720"/>
      <w:contextualSpacing/>
    </w:pPr>
    <w:rPr>
      <w:rFonts w:ascii="Times New Roman" w:eastAsia="Calibri" w:hAnsi="Times New Roman" w:cs="Times New Roman"/>
      <w:sz w:val="26"/>
    </w:rPr>
  </w:style>
  <w:style w:type="character" w:styleId="afa">
    <w:name w:val="annotation reference"/>
    <w:semiHidden/>
    <w:rsid w:val="00BF114C"/>
    <w:rPr>
      <w:rFonts w:cs="Times New Roman"/>
      <w:sz w:val="16"/>
      <w:szCs w:val="16"/>
    </w:rPr>
  </w:style>
  <w:style w:type="paragraph" w:styleId="afb">
    <w:name w:val="annotation text"/>
    <w:basedOn w:val="a"/>
    <w:link w:val="afc"/>
    <w:semiHidden/>
    <w:rsid w:val="00BF114C"/>
    <w:pPr>
      <w:spacing w:after="0" w:line="240" w:lineRule="auto"/>
    </w:pPr>
    <w:rPr>
      <w:rFonts w:ascii="Times New Roman" w:eastAsia="Calibri" w:hAnsi="Times New Roman" w:cs="Times New Roman"/>
      <w:sz w:val="20"/>
      <w:szCs w:val="20"/>
      <w:lang w:val="x-none" w:eastAsia="ru-RU"/>
    </w:rPr>
  </w:style>
  <w:style w:type="character" w:customStyle="1" w:styleId="afc">
    <w:name w:val="Текст примечания Знак"/>
    <w:basedOn w:val="a0"/>
    <w:link w:val="afb"/>
    <w:semiHidden/>
    <w:rsid w:val="00BF114C"/>
    <w:rPr>
      <w:rFonts w:ascii="Times New Roman" w:eastAsia="Calibri" w:hAnsi="Times New Roman" w:cs="Times New Roman"/>
      <w:sz w:val="20"/>
      <w:szCs w:val="20"/>
      <w:lang w:val="x-none" w:eastAsia="ru-RU"/>
    </w:rPr>
  </w:style>
  <w:style w:type="paragraph" w:styleId="afd">
    <w:name w:val="annotation subject"/>
    <w:basedOn w:val="afb"/>
    <w:next w:val="afb"/>
    <w:link w:val="afe"/>
    <w:rsid w:val="00BF114C"/>
    <w:rPr>
      <w:b/>
      <w:bCs/>
    </w:rPr>
  </w:style>
  <w:style w:type="character" w:customStyle="1" w:styleId="afe">
    <w:name w:val="Тема примечания Знак"/>
    <w:basedOn w:val="afc"/>
    <w:link w:val="afd"/>
    <w:rsid w:val="00BF114C"/>
    <w:rPr>
      <w:rFonts w:ascii="Times New Roman" w:eastAsia="Calibri" w:hAnsi="Times New Roman" w:cs="Times New Roman"/>
      <w:b/>
      <w:bCs/>
      <w:sz w:val="20"/>
      <w:szCs w:val="20"/>
      <w:lang w:val="x-none" w:eastAsia="ru-RU"/>
    </w:rPr>
  </w:style>
  <w:style w:type="paragraph" w:customStyle="1" w:styleId="aff">
    <w:name w:val="Прижатый влево"/>
    <w:basedOn w:val="a"/>
    <w:next w:val="a"/>
    <w:uiPriority w:val="99"/>
    <w:rsid w:val="00BF114C"/>
    <w:pPr>
      <w:autoSpaceDE w:val="0"/>
      <w:autoSpaceDN w:val="0"/>
      <w:adjustRightInd w:val="0"/>
      <w:spacing w:after="0" w:line="240" w:lineRule="auto"/>
    </w:pPr>
    <w:rPr>
      <w:rFonts w:ascii="Arial" w:eastAsia="Calibri" w:hAnsi="Arial" w:cs="Arial"/>
      <w:sz w:val="24"/>
      <w:szCs w:val="24"/>
    </w:rPr>
  </w:style>
  <w:style w:type="character" w:customStyle="1" w:styleId="1a">
    <w:name w:val="Основной текст Знак1"/>
    <w:aliases w:val="Основной текст1 Знак2,Основной текст Знак Знак Знак2,bt Знак1"/>
    <w:uiPriority w:val="99"/>
    <w:locked/>
    <w:rsid w:val="00BF114C"/>
    <w:rPr>
      <w:sz w:val="27"/>
      <w:szCs w:val="27"/>
      <w:shd w:val="clear" w:color="auto" w:fill="FFFFFF"/>
    </w:rPr>
  </w:style>
  <w:style w:type="character" w:customStyle="1" w:styleId="apple-converted-space">
    <w:name w:val="apple-converted-space"/>
    <w:rsid w:val="00BF114C"/>
    <w:rPr>
      <w:rFonts w:cs="Times New Roman"/>
    </w:rPr>
  </w:style>
  <w:style w:type="character" w:styleId="aff0">
    <w:name w:val="FollowedHyperlink"/>
    <w:uiPriority w:val="99"/>
    <w:unhideWhenUsed/>
    <w:rsid w:val="00BF114C"/>
    <w:rPr>
      <w:color w:val="800080"/>
      <w:u w:val="single"/>
    </w:rPr>
  </w:style>
  <w:style w:type="paragraph" w:customStyle="1" w:styleId="xl63">
    <w:name w:val="xl63"/>
    <w:basedOn w:val="a"/>
    <w:rsid w:val="00BF114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F114C"/>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F114C"/>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F114C"/>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BF1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BF11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BF1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BF11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BF1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BF11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BF1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BF11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BF1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BF114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BF114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BF11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BF11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BF11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BF114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BF1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BF11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BF1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BF114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BF114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BF1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BF114C"/>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BF114C"/>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BF114C"/>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BF114C"/>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BF114C"/>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BF114C"/>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BF11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BF11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BF11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1">
    <w:name w:val="No Spacing"/>
    <w:uiPriority w:val="1"/>
    <w:qFormat/>
    <w:rsid w:val="00BF114C"/>
    <w:pPr>
      <w:spacing w:after="0" w:line="240" w:lineRule="auto"/>
    </w:pPr>
    <w:rPr>
      <w:rFonts w:ascii="Calibri" w:eastAsia="Calibri" w:hAnsi="Calibri" w:cs="Times New Roman"/>
    </w:rPr>
  </w:style>
  <w:style w:type="numbering" w:customStyle="1" w:styleId="24">
    <w:name w:val="Нет списка2"/>
    <w:next w:val="a2"/>
    <w:uiPriority w:val="99"/>
    <w:semiHidden/>
    <w:rsid w:val="00BF114C"/>
  </w:style>
  <w:style w:type="paragraph" w:customStyle="1" w:styleId="25">
    <w:name w:val="Абзац списка2"/>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BF114C"/>
    <w:rPr>
      <w:rFonts w:cs="Times New Roman"/>
      <w:color w:val="808080"/>
    </w:rPr>
  </w:style>
  <w:style w:type="numbering" w:customStyle="1" w:styleId="1110">
    <w:name w:val="Нет списка111"/>
    <w:next w:val="a2"/>
    <w:uiPriority w:val="99"/>
    <w:semiHidden/>
    <w:unhideWhenUsed/>
    <w:rsid w:val="00BF114C"/>
  </w:style>
  <w:style w:type="table" w:customStyle="1" w:styleId="1b">
    <w:name w:val="Сетка таблицы1"/>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BF114C"/>
  </w:style>
  <w:style w:type="paragraph" w:customStyle="1" w:styleId="33">
    <w:name w:val="Абзац списка3"/>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34">
    <w:name w:val="Замещающий текст3"/>
    <w:semiHidden/>
    <w:rsid w:val="00BF114C"/>
    <w:rPr>
      <w:rFonts w:ascii="Times New Roman" w:hAnsi="Times New Roman" w:cs="Times New Roman" w:hint="default"/>
      <w:color w:val="808080"/>
    </w:rPr>
  </w:style>
  <w:style w:type="table" w:customStyle="1" w:styleId="27">
    <w:name w:val="Сетка таблицы2"/>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F114C"/>
  </w:style>
  <w:style w:type="paragraph" w:customStyle="1" w:styleId="42">
    <w:name w:val="Абзац списка4"/>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BF114C"/>
    <w:rPr>
      <w:rFonts w:cs="Times New Roman"/>
      <w:color w:val="808080"/>
    </w:rPr>
  </w:style>
  <w:style w:type="numbering" w:customStyle="1" w:styleId="122">
    <w:name w:val="Нет списка12"/>
    <w:next w:val="a2"/>
    <w:uiPriority w:val="99"/>
    <w:semiHidden/>
    <w:unhideWhenUsed/>
    <w:rsid w:val="00BF114C"/>
  </w:style>
  <w:style w:type="table" w:customStyle="1" w:styleId="35">
    <w:name w:val="Сетка таблицы3"/>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BF114C"/>
  </w:style>
  <w:style w:type="paragraph" w:customStyle="1" w:styleId="52">
    <w:name w:val="Абзац списка5"/>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BF114C"/>
    <w:rPr>
      <w:rFonts w:cs="Times New Roman"/>
      <w:color w:val="808080"/>
    </w:rPr>
  </w:style>
  <w:style w:type="numbering" w:customStyle="1" w:styleId="130">
    <w:name w:val="Нет списка13"/>
    <w:next w:val="a2"/>
    <w:uiPriority w:val="99"/>
    <w:semiHidden/>
    <w:unhideWhenUsed/>
    <w:rsid w:val="00BF114C"/>
  </w:style>
  <w:style w:type="table" w:customStyle="1" w:styleId="44">
    <w:name w:val="Сетка таблицы4"/>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BF114C"/>
  </w:style>
  <w:style w:type="paragraph" w:customStyle="1" w:styleId="62">
    <w:name w:val="Абзац списка6"/>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BF114C"/>
    <w:rPr>
      <w:rFonts w:cs="Times New Roman"/>
      <w:color w:val="808080"/>
    </w:rPr>
  </w:style>
  <w:style w:type="numbering" w:customStyle="1" w:styleId="140">
    <w:name w:val="Нет списка14"/>
    <w:next w:val="a2"/>
    <w:uiPriority w:val="99"/>
    <w:semiHidden/>
    <w:unhideWhenUsed/>
    <w:rsid w:val="00BF114C"/>
  </w:style>
  <w:style w:type="table" w:customStyle="1" w:styleId="54">
    <w:name w:val="Сетка таблицы5"/>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rsid w:val="00BF114C"/>
  </w:style>
  <w:style w:type="paragraph" w:customStyle="1" w:styleId="73">
    <w:name w:val="Абзац списка7"/>
    <w:basedOn w:val="a"/>
    <w:rsid w:val="00BF114C"/>
    <w:pPr>
      <w:spacing w:after="0" w:line="240" w:lineRule="auto"/>
      <w:ind w:left="720"/>
      <w:contextualSpacing/>
    </w:pPr>
    <w:rPr>
      <w:rFonts w:ascii="Times New Roman" w:eastAsia="Calibri" w:hAnsi="Times New Roman" w:cs="Times New Roman"/>
      <w:sz w:val="24"/>
      <w:szCs w:val="24"/>
      <w:lang w:eastAsia="ru-RU"/>
    </w:rPr>
  </w:style>
  <w:style w:type="character" w:customStyle="1" w:styleId="74">
    <w:name w:val="Замещающий текст7"/>
    <w:semiHidden/>
    <w:rsid w:val="00BF114C"/>
    <w:rPr>
      <w:rFonts w:cs="Times New Roman"/>
      <w:color w:val="808080"/>
    </w:rPr>
  </w:style>
  <w:style w:type="numbering" w:customStyle="1" w:styleId="150">
    <w:name w:val="Нет списка15"/>
    <w:next w:val="a2"/>
    <w:uiPriority w:val="99"/>
    <w:semiHidden/>
    <w:unhideWhenUsed/>
    <w:rsid w:val="00BF114C"/>
  </w:style>
  <w:style w:type="table" w:customStyle="1" w:styleId="64">
    <w:name w:val="Сетка таблицы6"/>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BF114C"/>
    <w:rPr>
      <w:color w:val="808080"/>
    </w:rPr>
  </w:style>
  <w:style w:type="paragraph" w:customStyle="1" w:styleId="formattext">
    <w:name w:val="formattext"/>
    <w:basedOn w:val="a"/>
    <w:rsid w:val="00BF1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BF11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numbering" w:customStyle="1" w:styleId="1111">
    <w:name w:val="Нет списка1111"/>
    <w:next w:val="a2"/>
    <w:uiPriority w:val="99"/>
    <w:semiHidden/>
    <w:unhideWhenUsed/>
    <w:rsid w:val="00BF114C"/>
  </w:style>
  <w:style w:type="numbering" w:customStyle="1" w:styleId="81">
    <w:name w:val="Нет списка8"/>
    <w:next w:val="a2"/>
    <w:uiPriority w:val="99"/>
    <w:semiHidden/>
    <w:unhideWhenUsed/>
    <w:rsid w:val="00BF114C"/>
  </w:style>
  <w:style w:type="numbering" w:customStyle="1" w:styleId="160">
    <w:name w:val="Нет списка16"/>
    <w:next w:val="a2"/>
    <w:uiPriority w:val="99"/>
    <w:semiHidden/>
    <w:unhideWhenUsed/>
    <w:rsid w:val="00BF114C"/>
  </w:style>
  <w:style w:type="table" w:customStyle="1" w:styleId="75">
    <w:name w:val="Сетка таблицы7"/>
    <w:basedOn w:val="a1"/>
    <w:next w:val="af8"/>
    <w:uiPriority w:val="59"/>
    <w:rsid w:val="00BF114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BF114C"/>
  </w:style>
  <w:style w:type="numbering" w:customStyle="1" w:styleId="211">
    <w:name w:val="Нет списка21"/>
    <w:next w:val="a2"/>
    <w:uiPriority w:val="99"/>
    <w:semiHidden/>
    <w:rsid w:val="00BF114C"/>
  </w:style>
  <w:style w:type="numbering" w:customStyle="1" w:styleId="11111">
    <w:name w:val="Нет списка11111"/>
    <w:next w:val="a2"/>
    <w:uiPriority w:val="99"/>
    <w:semiHidden/>
    <w:unhideWhenUsed/>
    <w:rsid w:val="00BF114C"/>
  </w:style>
  <w:style w:type="table" w:customStyle="1" w:styleId="113">
    <w:name w:val="Сетка таблицы11"/>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BF114C"/>
  </w:style>
  <w:style w:type="table" w:customStyle="1" w:styleId="212">
    <w:name w:val="Сетка таблицы21"/>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F114C"/>
  </w:style>
  <w:style w:type="numbering" w:customStyle="1" w:styleId="1210">
    <w:name w:val="Нет списка121"/>
    <w:next w:val="a2"/>
    <w:uiPriority w:val="99"/>
    <w:semiHidden/>
    <w:unhideWhenUsed/>
    <w:rsid w:val="00BF114C"/>
  </w:style>
  <w:style w:type="table" w:customStyle="1" w:styleId="311">
    <w:name w:val="Сетка таблицы31"/>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BF114C"/>
  </w:style>
  <w:style w:type="numbering" w:customStyle="1" w:styleId="131">
    <w:name w:val="Нет списка131"/>
    <w:next w:val="a2"/>
    <w:uiPriority w:val="99"/>
    <w:semiHidden/>
    <w:unhideWhenUsed/>
    <w:rsid w:val="00BF114C"/>
  </w:style>
  <w:style w:type="table" w:customStyle="1" w:styleId="411">
    <w:name w:val="Сетка таблицы41"/>
    <w:basedOn w:val="a1"/>
    <w:next w:val="af8"/>
    <w:uiPriority w:val="59"/>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BF114C"/>
  </w:style>
  <w:style w:type="numbering" w:customStyle="1" w:styleId="141">
    <w:name w:val="Нет списка141"/>
    <w:next w:val="a2"/>
    <w:uiPriority w:val="99"/>
    <w:semiHidden/>
    <w:unhideWhenUsed/>
    <w:rsid w:val="00BF114C"/>
  </w:style>
  <w:style w:type="table" w:customStyle="1" w:styleId="511">
    <w:name w:val="Сетка таблицы51"/>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BF114C"/>
  </w:style>
  <w:style w:type="numbering" w:customStyle="1" w:styleId="151">
    <w:name w:val="Нет списка151"/>
    <w:next w:val="a2"/>
    <w:uiPriority w:val="99"/>
    <w:semiHidden/>
    <w:unhideWhenUsed/>
    <w:rsid w:val="00BF114C"/>
  </w:style>
  <w:style w:type="table" w:customStyle="1" w:styleId="611">
    <w:name w:val="Сетка таблицы61"/>
    <w:basedOn w:val="a1"/>
    <w:next w:val="af8"/>
    <w:uiPriority w:val="59"/>
    <w:locked/>
    <w:rsid w:val="00BF114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Гипертекстовая ссылка"/>
    <w:uiPriority w:val="99"/>
    <w:rsid w:val="00BF114C"/>
    <w:rPr>
      <w:rFonts w:cs="Times New Roman"/>
      <w:color w:val="008000"/>
    </w:rPr>
  </w:style>
  <w:style w:type="character" w:customStyle="1" w:styleId="FontStyle11">
    <w:name w:val="Font Style11"/>
    <w:uiPriority w:val="99"/>
    <w:rsid w:val="00BF114C"/>
    <w:rPr>
      <w:rFonts w:ascii="Times New Roman" w:hAnsi="Times New Roman" w:cs="Times New Roman"/>
      <w:sz w:val="28"/>
      <w:szCs w:val="28"/>
    </w:rPr>
  </w:style>
  <w:style w:type="character" w:customStyle="1" w:styleId="ConsPlusNormal0">
    <w:name w:val="ConsPlusNormal Знак"/>
    <w:link w:val="ConsPlusNormal"/>
    <w:locked/>
    <w:rsid w:val="00BF114C"/>
    <w:rPr>
      <w:rFonts w:ascii="Calibri" w:eastAsia="Cambria" w:hAnsi="Calibri" w:cs="Calibri"/>
      <w:sz w:val="20"/>
      <w:szCs w:val="20"/>
      <w:lang w:eastAsia="ru-RU"/>
    </w:rPr>
  </w:style>
  <w:style w:type="character" w:styleId="aff4">
    <w:name w:val="Emphasis"/>
    <w:uiPriority w:val="99"/>
    <w:qFormat/>
    <w:rsid w:val="00BF114C"/>
    <w:rPr>
      <w:rFonts w:cs="Times New Roman"/>
      <w:i/>
      <w:iCs/>
    </w:rPr>
  </w:style>
  <w:style w:type="character" w:customStyle="1" w:styleId="aff5">
    <w:name w:val="Основной текст_"/>
    <w:link w:val="45"/>
    <w:uiPriority w:val="99"/>
    <w:locked/>
    <w:rsid w:val="00BF114C"/>
    <w:rPr>
      <w:sz w:val="18"/>
      <w:szCs w:val="18"/>
      <w:shd w:val="clear" w:color="auto" w:fill="FFFFFF"/>
    </w:rPr>
  </w:style>
  <w:style w:type="paragraph" w:customStyle="1" w:styleId="45">
    <w:name w:val="Основной текст4"/>
    <w:basedOn w:val="a"/>
    <w:link w:val="aff5"/>
    <w:uiPriority w:val="99"/>
    <w:rsid w:val="00BF114C"/>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BF114C"/>
    <w:rPr>
      <w:rFonts w:ascii="Times New Roman" w:hAnsi="Times New Roman" w:cs="Times New Roman"/>
      <w:sz w:val="24"/>
      <w:szCs w:val="24"/>
    </w:rPr>
  </w:style>
  <w:style w:type="paragraph" w:customStyle="1" w:styleId="Web">
    <w:name w:val="Обычный (Web)"/>
    <w:basedOn w:val="a"/>
    <w:uiPriority w:val="99"/>
    <w:rsid w:val="00BF114C"/>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BF114C"/>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BF114C"/>
    <w:pPr>
      <w:suppressLineNumbers/>
    </w:pPr>
  </w:style>
  <w:style w:type="paragraph" w:customStyle="1" w:styleId="consplusnormal1">
    <w:name w:val="consplusnormal"/>
    <w:basedOn w:val="a"/>
    <w:uiPriority w:val="99"/>
    <w:rsid w:val="00BF114C"/>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BF114C"/>
    <w:rPr>
      <w:rFonts w:ascii="Cambria" w:eastAsia="Cambria" w:hAnsi="Cambria" w:cs="Cambria"/>
      <w:b/>
      <w:bCs/>
      <w:caps/>
      <w:sz w:val="28"/>
      <w:szCs w:val="28"/>
      <w:lang w:val="en-US"/>
    </w:rPr>
  </w:style>
  <w:style w:type="character" w:customStyle="1" w:styleId="220">
    <w:name w:val="Знак Знак22"/>
    <w:uiPriority w:val="99"/>
    <w:rsid w:val="00BF114C"/>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BF114C"/>
    <w:rPr>
      <w:b/>
      <w:sz w:val="28"/>
      <w:szCs w:val="24"/>
      <w:lang w:eastAsia="en-US"/>
    </w:rPr>
  </w:style>
  <w:style w:type="character" w:customStyle="1" w:styleId="H6">
    <w:name w:val="H6 Знак Знак"/>
    <w:uiPriority w:val="99"/>
    <w:rsid w:val="00BF114C"/>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F114C"/>
    <w:pPr>
      <w:spacing w:line="240" w:lineRule="exact"/>
    </w:pPr>
    <w:rPr>
      <w:rFonts w:ascii="Cambria" w:eastAsia="PetersburgCTT" w:hAnsi="Cambria" w:cs="Cambria"/>
      <w:b/>
      <w:sz w:val="28"/>
      <w:szCs w:val="24"/>
      <w:lang w:val="en-US"/>
    </w:rPr>
  </w:style>
  <w:style w:type="character" w:customStyle="1" w:styleId="1c">
    <w:name w:val="Основной текст 1 Знак"/>
    <w:aliases w:val="Нумерованный список !! Знак,Надин стиль Знак,Body Text Indent Знак,Iniiaiie oaeno 1 Знак Знак"/>
    <w:uiPriority w:val="99"/>
    <w:rsid w:val="00BF114C"/>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BF114C"/>
    <w:rPr>
      <w:rFonts w:ascii="Cambria" w:eastAsia="Cambria" w:hAnsi="Cambria" w:cs="Cambria"/>
      <w:sz w:val="20"/>
      <w:szCs w:val="20"/>
      <w:lang w:eastAsia="ru-RU"/>
    </w:rPr>
  </w:style>
  <w:style w:type="paragraph" w:styleId="28">
    <w:name w:val="Body Text Indent 2"/>
    <w:basedOn w:val="a"/>
    <w:link w:val="29"/>
    <w:uiPriority w:val="99"/>
    <w:rsid w:val="00BF114C"/>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BF114C"/>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BF114C"/>
    <w:rPr>
      <w:rFonts w:ascii="Cambria" w:hAnsi="Cambria"/>
    </w:rPr>
  </w:style>
  <w:style w:type="paragraph" w:styleId="aff7">
    <w:name w:val="Normal (Web)"/>
    <w:basedOn w:val="a"/>
    <w:uiPriority w:val="99"/>
    <w:rsid w:val="00BF114C"/>
    <w:pPr>
      <w:spacing w:before="100" w:beforeAutospacing="1" w:after="100" w:afterAutospacing="1" w:line="240" w:lineRule="auto"/>
    </w:pPr>
    <w:rPr>
      <w:rFonts w:ascii="Cambria" w:eastAsia="Cambria" w:hAnsi="Cambria" w:cs="Cambria"/>
      <w:sz w:val="24"/>
      <w:szCs w:val="24"/>
      <w:lang w:eastAsia="ru-RU"/>
    </w:rPr>
  </w:style>
  <w:style w:type="paragraph" w:customStyle="1" w:styleId="aff8">
    <w:name w:val="Таблица"/>
    <w:basedOn w:val="a"/>
    <w:uiPriority w:val="99"/>
    <w:qFormat/>
    <w:rsid w:val="00BF114C"/>
    <w:pPr>
      <w:spacing w:after="0" w:line="240" w:lineRule="auto"/>
      <w:jc w:val="center"/>
    </w:pPr>
    <w:rPr>
      <w:rFonts w:ascii="Cambria" w:eastAsia="MS Mincho" w:hAnsi="Cambria" w:cs="Cambria"/>
      <w:b/>
      <w:sz w:val="28"/>
      <w:szCs w:val="28"/>
      <w:lang w:eastAsia="ru-RU"/>
    </w:rPr>
  </w:style>
  <w:style w:type="paragraph" w:styleId="36">
    <w:name w:val="Body Text Indent 3"/>
    <w:basedOn w:val="a"/>
    <w:link w:val="37"/>
    <w:uiPriority w:val="99"/>
    <w:rsid w:val="00BF114C"/>
    <w:pPr>
      <w:spacing w:after="120" w:line="240" w:lineRule="auto"/>
      <w:ind w:left="283"/>
      <w:jc w:val="both"/>
    </w:pPr>
    <w:rPr>
      <w:rFonts w:ascii="Cambria" w:eastAsia="MS Mincho" w:hAnsi="Cambria" w:cs="Times New Roman"/>
      <w:sz w:val="16"/>
      <w:szCs w:val="16"/>
      <w:lang w:eastAsia="ru-RU"/>
    </w:rPr>
  </w:style>
  <w:style w:type="character" w:customStyle="1" w:styleId="37">
    <w:name w:val="Основной текст с отступом 3 Знак"/>
    <w:basedOn w:val="a0"/>
    <w:link w:val="36"/>
    <w:uiPriority w:val="99"/>
    <w:rsid w:val="00BF114C"/>
    <w:rPr>
      <w:rFonts w:ascii="Cambria" w:eastAsia="MS Mincho" w:hAnsi="Cambria" w:cs="Times New Roman"/>
      <w:sz w:val="16"/>
      <w:szCs w:val="16"/>
      <w:lang w:eastAsia="ru-RU"/>
    </w:rPr>
  </w:style>
  <w:style w:type="paragraph" w:customStyle="1" w:styleId="aff9">
    <w:name w:val="Ст. без интервала"/>
    <w:basedOn w:val="aff1"/>
    <w:uiPriority w:val="99"/>
    <w:qFormat/>
    <w:rsid w:val="00BF114C"/>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BF114C"/>
  </w:style>
  <w:style w:type="paragraph" w:customStyle="1" w:styleId="314">
    <w:name w:val="Основной текст с отступом 3 + 14 пт"/>
    <w:aliases w:val="По ширине,Слева:  0 см,Первая строка: ..."/>
    <w:basedOn w:val="36"/>
    <w:uiPriority w:val="99"/>
    <w:rsid w:val="00BF114C"/>
    <w:pPr>
      <w:ind w:left="0" w:firstLine="540"/>
    </w:pPr>
    <w:rPr>
      <w:rFonts w:eastAsia="Cambria"/>
      <w:bCs/>
      <w:sz w:val="28"/>
      <w:szCs w:val="28"/>
    </w:rPr>
  </w:style>
  <w:style w:type="paragraph" w:customStyle="1" w:styleId="TimesNewRoman">
    <w:name w:val="Times New Roman"/>
    <w:basedOn w:val="a"/>
    <w:uiPriority w:val="99"/>
    <w:rsid w:val="00BF114C"/>
    <w:pPr>
      <w:suppressAutoHyphens/>
      <w:spacing w:after="200" w:line="276" w:lineRule="auto"/>
    </w:pPr>
    <w:rPr>
      <w:rFonts w:ascii="Cambria" w:eastAsia="Cambria" w:hAnsi="Cambria" w:cs="Cambria"/>
      <w:sz w:val="28"/>
      <w:lang w:eastAsia="ar-SA"/>
    </w:rPr>
  </w:style>
  <w:style w:type="paragraph" w:customStyle="1" w:styleId="description2">
    <w:name w:val="description2"/>
    <w:basedOn w:val="a"/>
    <w:uiPriority w:val="99"/>
    <w:rsid w:val="00BF114C"/>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BF114C"/>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BF114C"/>
    <w:rPr>
      <w:rFonts w:ascii="Cambria" w:eastAsia="Cambria" w:hAnsi="Cambria" w:cs="Times New Roman"/>
      <w:b/>
      <w:sz w:val="28"/>
      <w:szCs w:val="20"/>
      <w:lang w:eastAsia="ru-RU"/>
    </w:rPr>
  </w:style>
  <w:style w:type="character" w:customStyle="1" w:styleId="300">
    <w:name w:val="Знак Знак30"/>
    <w:uiPriority w:val="99"/>
    <w:locked/>
    <w:rsid w:val="00BF114C"/>
    <w:rPr>
      <w:rFonts w:ascii="Calibri" w:hAnsi="Calibri" w:cs="Calibri"/>
      <w:b/>
      <w:bCs/>
      <w:i/>
      <w:iCs/>
      <w:sz w:val="28"/>
      <w:szCs w:val="28"/>
      <w:lang w:val="ru-RU" w:eastAsia="ru-RU" w:bidi="ar-SA"/>
    </w:rPr>
  </w:style>
  <w:style w:type="character" w:customStyle="1" w:styleId="161">
    <w:name w:val="Знак Знак16"/>
    <w:uiPriority w:val="99"/>
    <w:locked/>
    <w:rsid w:val="00BF114C"/>
    <w:rPr>
      <w:b/>
      <w:bCs/>
      <w:sz w:val="26"/>
      <w:szCs w:val="26"/>
      <w:lang w:val="ru-RU" w:eastAsia="ru-RU" w:bidi="ar-SA"/>
    </w:rPr>
  </w:style>
  <w:style w:type="paragraph" w:customStyle="1" w:styleId="ConsNonformat">
    <w:name w:val="ConsNonformat"/>
    <w:uiPriority w:val="99"/>
    <w:rsid w:val="00BF114C"/>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BF114C"/>
    <w:rPr>
      <w:rFonts w:ascii="Courier New" w:eastAsia="Tahoma" w:hAnsi="Courier New" w:cs="Courier New"/>
      <w:sz w:val="16"/>
      <w:szCs w:val="16"/>
      <w:lang w:eastAsia="ko-KR"/>
    </w:rPr>
  </w:style>
  <w:style w:type="character" w:customStyle="1" w:styleId="200">
    <w:name w:val="Знак Знак20"/>
    <w:uiPriority w:val="99"/>
    <w:rsid w:val="00BF114C"/>
    <w:rPr>
      <w:sz w:val="24"/>
      <w:szCs w:val="24"/>
    </w:rPr>
  </w:style>
  <w:style w:type="character" w:customStyle="1" w:styleId="290">
    <w:name w:val="Знак Знак29"/>
    <w:uiPriority w:val="99"/>
    <w:rsid w:val="00BF114C"/>
    <w:rPr>
      <w:rFonts w:eastAsia="Tahoma"/>
      <w:b/>
      <w:color w:val="000000"/>
      <w:sz w:val="26"/>
      <w:szCs w:val="26"/>
      <w:lang w:eastAsia="ko-KR"/>
    </w:rPr>
  </w:style>
  <w:style w:type="character" w:customStyle="1" w:styleId="280">
    <w:name w:val="Знак Знак28"/>
    <w:uiPriority w:val="99"/>
    <w:rsid w:val="00BF114C"/>
    <w:rPr>
      <w:rFonts w:eastAsia="Tahoma"/>
      <w:b/>
      <w:bCs/>
      <w:sz w:val="26"/>
      <w:szCs w:val="26"/>
      <w:lang w:eastAsia="ko-KR"/>
    </w:rPr>
  </w:style>
  <w:style w:type="character" w:customStyle="1" w:styleId="312">
    <w:name w:val="Знак Знак31"/>
    <w:uiPriority w:val="99"/>
    <w:rsid w:val="00BF114C"/>
    <w:rPr>
      <w:b/>
      <w:bCs/>
      <w:sz w:val="22"/>
      <w:szCs w:val="22"/>
    </w:rPr>
  </w:style>
  <w:style w:type="character" w:customStyle="1" w:styleId="H31">
    <w:name w:val="H3 Знак1"/>
    <w:aliases w:val="&quot;Сапфир&quot; Знак Знак1"/>
    <w:uiPriority w:val="99"/>
    <w:rsid w:val="00BF114C"/>
    <w:rPr>
      <w:rFonts w:ascii="MS Mincho" w:eastAsia="MS Mincho" w:hAnsi="MS Mincho"/>
      <w:b/>
      <w:sz w:val="28"/>
      <w:szCs w:val="24"/>
      <w:lang w:eastAsia="en-US"/>
    </w:rPr>
  </w:style>
  <w:style w:type="character" w:customStyle="1" w:styleId="H61">
    <w:name w:val="H6 Знак Знак1"/>
    <w:uiPriority w:val="99"/>
    <w:rsid w:val="00BF114C"/>
    <w:rPr>
      <w:rFonts w:ascii="Arial" w:eastAsia="MS Mincho" w:hAnsi="Arial"/>
      <w:i/>
      <w:sz w:val="22"/>
      <w:szCs w:val="24"/>
      <w:lang w:eastAsia="en-US"/>
    </w:rPr>
  </w:style>
  <w:style w:type="character" w:customStyle="1" w:styleId="270">
    <w:name w:val="Знак Знак27"/>
    <w:uiPriority w:val="99"/>
    <w:rsid w:val="00BF114C"/>
    <w:rPr>
      <w:rFonts w:ascii="Arial" w:eastAsia="MS Mincho" w:hAnsi="Arial"/>
      <w:sz w:val="22"/>
      <w:szCs w:val="24"/>
      <w:lang w:eastAsia="en-US"/>
    </w:rPr>
  </w:style>
  <w:style w:type="character" w:customStyle="1" w:styleId="260">
    <w:name w:val="Знак Знак26"/>
    <w:uiPriority w:val="99"/>
    <w:rsid w:val="00BF114C"/>
    <w:rPr>
      <w:rFonts w:ascii="Arial" w:eastAsia="MS Mincho" w:hAnsi="Arial"/>
      <w:i/>
      <w:sz w:val="22"/>
      <w:szCs w:val="24"/>
      <w:lang w:eastAsia="en-US"/>
    </w:rPr>
  </w:style>
  <w:style w:type="character" w:customStyle="1" w:styleId="250">
    <w:name w:val="Знак Знак25"/>
    <w:uiPriority w:val="99"/>
    <w:rsid w:val="00BF114C"/>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BF114C"/>
    <w:rPr>
      <w:rFonts w:eastAsia="Tahoma"/>
      <w:lang w:eastAsia="ko-KR"/>
    </w:rPr>
  </w:style>
  <w:style w:type="paragraph" w:customStyle="1" w:styleId="BodyText22">
    <w:name w:val="Body Text 22"/>
    <w:basedOn w:val="a"/>
    <w:uiPriority w:val="99"/>
    <w:rsid w:val="00BF114C"/>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BF114C"/>
    <w:rPr>
      <w:b/>
      <w:bCs/>
      <w:sz w:val="36"/>
      <w:szCs w:val="36"/>
      <w:lang w:val="ru-RU" w:eastAsia="ru-RU" w:bidi="ar-SA"/>
    </w:rPr>
  </w:style>
  <w:style w:type="paragraph" w:customStyle="1" w:styleId="Point">
    <w:name w:val="Point"/>
    <w:basedOn w:val="a"/>
    <w:uiPriority w:val="99"/>
    <w:rsid w:val="00BF114C"/>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BF114C"/>
    <w:rPr>
      <w:sz w:val="24"/>
      <w:szCs w:val="24"/>
      <w:lang w:val="ru-RU" w:eastAsia="ru-RU" w:bidi="ar-SA"/>
    </w:rPr>
  </w:style>
  <w:style w:type="character" w:customStyle="1" w:styleId="55">
    <w:name w:val="Знак Знак5"/>
    <w:uiPriority w:val="99"/>
    <w:rsid w:val="00BF114C"/>
    <w:rPr>
      <w:sz w:val="24"/>
      <w:szCs w:val="24"/>
      <w:lang w:val="ru-RU" w:eastAsia="ru-RU" w:bidi="ar-SA"/>
    </w:rPr>
  </w:style>
  <w:style w:type="character" w:customStyle="1" w:styleId="apple-style-span">
    <w:name w:val="apple-style-span"/>
    <w:uiPriority w:val="99"/>
    <w:rsid w:val="00BF114C"/>
  </w:style>
  <w:style w:type="character" w:customStyle="1" w:styleId="213">
    <w:name w:val="Знак Знак21"/>
    <w:uiPriority w:val="99"/>
    <w:rsid w:val="00BF114C"/>
    <w:rPr>
      <w:rFonts w:ascii="Calibri" w:hAnsi="Calibri"/>
      <w:lang w:val="en-GB"/>
    </w:rPr>
  </w:style>
  <w:style w:type="character" w:customStyle="1" w:styleId="142">
    <w:name w:val="Знак Знак14"/>
    <w:uiPriority w:val="99"/>
    <w:rsid w:val="00BF114C"/>
    <w:rPr>
      <w:sz w:val="24"/>
      <w:szCs w:val="24"/>
      <w:lang w:val="en-AU" w:eastAsia="ru-RU" w:bidi="ar-SA"/>
    </w:rPr>
  </w:style>
  <w:style w:type="paragraph" w:customStyle="1" w:styleId="std">
    <w:name w:val="std"/>
    <w:basedOn w:val="a"/>
    <w:uiPriority w:val="99"/>
    <w:rsid w:val="00BF114C"/>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BF114C"/>
    <w:rPr>
      <w:b/>
      <w:sz w:val="40"/>
      <w:u w:val="single"/>
    </w:rPr>
  </w:style>
  <w:style w:type="paragraph" w:styleId="affc">
    <w:name w:val="Subtitle"/>
    <w:basedOn w:val="a"/>
    <w:link w:val="affd"/>
    <w:uiPriority w:val="99"/>
    <w:qFormat/>
    <w:rsid w:val="00BF114C"/>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BF114C"/>
    <w:rPr>
      <w:rFonts w:ascii="Cambria" w:eastAsia="Cambria" w:hAnsi="Cambria" w:cs="Times New Roman"/>
      <w:b/>
      <w:bCs/>
      <w:sz w:val="28"/>
      <w:szCs w:val="17"/>
      <w:lang w:eastAsia="ru-RU"/>
    </w:rPr>
  </w:style>
  <w:style w:type="character" w:customStyle="1" w:styleId="132">
    <w:name w:val="Знак Знак13"/>
    <w:uiPriority w:val="99"/>
    <w:rsid w:val="00BF114C"/>
    <w:rPr>
      <w:b/>
      <w:bCs/>
      <w:sz w:val="28"/>
      <w:szCs w:val="17"/>
    </w:rPr>
  </w:style>
  <w:style w:type="paragraph" w:customStyle="1" w:styleId="BodyText21">
    <w:name w:val="Body Text 2.Основной текст 1"/>
    <w:basedOn w:val="a"/>
    <w:uiPriority w:val="99"/>
    <w:rsid w:val="00BF114C"/>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BF114C"/>
    <w:rPr>
      <w:b/>
      <w:sz w:val="28"/>
    </w:rPr>
  </w:style>
  <w:style w:type="character" w:customStyle="1" w:styleId="190">
    <w:name w:val="Знак Знак19"/>
    <w:uiPriority w:val="99"/>
    <w:rsid w:val="00BF114C"/>
    <w:rPr>
      <w:sz w:val="28"/>
    </w:rPr>
  </w:style>
  <w:style w:type="character" w:customStyle="1" w:styleId="38">
    <w:name w:val="Знак Знак3"/>
    <w:uiPriority w:val="99"/>
    <w:rsid w:val="00BF114C"/>
    <w:rPr>
      <w:sz w:val="24"/>
      <w:szCs w:val="24"/>
      <w:lang w:val="ru-RU" w:eastAsia="ru-RU" w:bidi="ar-SA"/>
    </w:rPr>
  </w:style>
  <w:style w:type="paragraph" w:customStyle="1" w:styleId="affe">
    <w:name w:val="Скобки буквы"/>
    <w:basedOn w:val="a"/>
    <w:uiPriority w:val="99"/>
    <w:rsid w:val="00BF114C"/>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BF114C"/>
    <w:rPr>
      <w:rFonts w:eastAsia="MS Mincho"/>
      <w:sz w:val="16"/>
      <w:szCs w:val="16"/>
    </w:rPr>
  </w:style>
  <w:style w:type="paragraph" w:styleId="39">
    <w:name w:val="Body Text 3"/>
    <w:basedOn w:val="a"/>
    <w:link w:val="3a"/>
    <w:uiPriority w:val="99"/>
    <w:rsid w:val="00BF114C"/>
    <w:pPr>
      <w:spacing w:after="0" w:line="240" w:lineRule="auto"/>
      <w:jc w:val="both"/>
    </w:pPr>
    <w:rPr>
      <w:rFonts w:ascii="Cambria" w:eastAsia="Cambria" w:hAnsi="Cambria" w:cs="Times New Roman"/>
      <w:sz w:val="28"/>
      <w:szCs w:val="24"/>
    </w:rPr>
  </w:style>
  <w:style w:type="character" w:customStyle="1" w:styleId="3a">
    <w:name w:val="Основной текст 3 Знак"/>
    <w:basedOn w:val="a0"/>
    <w:link w:val="39"/>
    <w:uiPriority w:val="99"/>
    <w:rsid w:val="00BF114C"/>
    <w:rPr>
      <w:rFonts w:ascii="Cambria" w:eastAsia="Cambria" w:hAnsi="Cambria" w:cs="Times New Roman"/>
      <w:sz w:val="28"/>
      <w:szCs w:val="24"/>
    </w:rPr>
  </w:style>
  <w:style w:type="character" w:customStyle="1" w:styleId="123">
    <w:name w:val="Знак Знак12"/>
    <w:uiPriority w:val="99"/>
    <w:rsid w:val="00BF114C"/>
    <w:rPr>
      <w:sz w:val="28"/>
      <w:szCs w:val="24"/>
      <w:lang w:eastAsia="en-US"/>
    </w:rPr>
  </w:style>
  <w:style w:type="paragraph" w:customStyle="1" w:styleId="afff">
    <w:name w:val="Заголовок текста"/>
    <w:uiPriority w:val="99"/>
    <w:rsid w:val="00BF114C"/>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BF114C"/>
    <w:rPr>
      <w:sz w:val="24"/>
      <w:szCs w:val="24"/>
    </w:rPr>
  </w:style>
  <w:style w:type="paragraph" w:customStyle="1" w:styleId="afff0">
    <w:name w:val="Нумерованный абзац"/>
    <w:uiPriority w:val="99"/>
    <w:rsid w:val="00BF114C"/>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BF114C"/>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BF114C"/>
    <w:rPr>
      <w:rFonts w:ascii="Verdana" w:eastAsia="Cambria" w:hAnsi="Verdana" w:cs="Times New Roman"/>
      <w:sz w:val="20"/>
      <w:szCs w:val="24"/>
      <w:lang w:eastAsia="ru-RU"/>
    </w:rPr>
  </w:style>
  <w:style w:type="character" w:customStyle="1" w:styleId="115">
    <w:name w:val="Знак Знак11"/>
    <w:uiPriority w:val="99"/>
    <w:rsid w:val="00BF114C"/>
    <w:rPr>
      <w:rFonts w:ascii="Verdana" w:hAnsi="Verdana"/>
      <w:szCs w:val="24"/>
    </w:rPr>
  </w:style>
  <w:style w:type="paragraph" w:styleId="afff3">
    <w:name w:val="List Bullet"/>
    <w:basedOn w:val="a5"/>
    <w:autoRedefine/>
    <w:uiPriority w:val="99"/>
    <w:semiHidden/>
    <w:rsid w:val="00BF114C"/>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BF114C"/>
    <w:rPr>
      <w:rFonts w:ascii="SimSun" w:hAnsi="SimSun" w:cs="SimSun"/>
      <w:sz w:val="16"/>
      <w:szCs w:val="16"/>
      <w:lang w:val="ru-RU" w:eastAsia="ru-RU" w:bidi="ar-SA"/>
    </w:rPr>
  </w:style>
  <w:style w:type="character" w:customStyle="1" w:styleId="100">
    <w:name w:val="Знак Знак10"/>
    <w:uiPriority w:val="99"/>
    <w:rsid w:val="00BF114C"/>
  </w:style>
  <w:style w:type="character" w:customStyle="1" w:styleId="1d">
    <w:name w:val="Знак Знак1"/>
    <w:uiPriority w:val="99"/>
    <w:rsid w:val="00BF114C"/>
    <w:rPr>
      <w:lang w:val="ru-RU" w:eastAsia="ru-RU" w:bidi="ar-SA"/>
    </w:rPr>
  </w:style>
  <w:style w:type="character" w:customStyle="1" w:styleId="91">
    <w:name w:val="Знак Знак9"/>
    <w:uiPriority w:val="99"/>
    <w:rsid w:val="00BF114C"/>
    <w:rPr>
      <w:b/>
      <w:bCs/>
    </w:rPr>
  </w:style>
  <w:style w:type="character" w:customStyle="1" w:styleId="afff4">
    <w:name w:val="Знак Знак"/>
    <w:uiPriority w:val="99"/>
    <w:rsid w:val="00BF114C"/>
    <w:rPr>
      <w:b/>
      <w:bCs/>
      <w:lang w:val="ru-RU" w:eastAsia="ru-RU" w:bidi="ar-SA"/>
    </w:rPr>
  </w:style>
  <w:style w:type="paragraph" w:customStyle="1" w:styleId="rvps698610">
    <w:name w:val="rvps698610"/>
    <w:basedOn w:val="a"/>
    <w:uiPriority w:val="99"/>
    <w:rsid w:val="00BF114C"/>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BF114C"/>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BF1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BF114C"/>
    <w:rPr>
      <w:rFonts w:ascii="Verdana" w:eastAsia="Cambria" w:hAnsi="Verdana" w:cs="Times New Roman"/>
      <w:sz w:val="16"/>
      <w:szCs w:val="16"/>
      <w:lang w:eastAsia="ar-SA"/>
    </w:rPr>
  </w:style>
  <w:style w:type="character" w:customStyle="1" w:styleId="82">
    <w:name w:val="Знак Знак8"/>
    <w:uiPriority w:val="99"/>
    <w:rsid w:val="00BF114C"/>
    <w:rPr>
      <w:rFonts w:ascii="Verdana" w:hAnsi="Verdana" w:cs="Verdana"/>
      <w:sz w:val="16"/>
      <w:szCs w:val="16"/>
      <w:lang w:eastAsia="ar-SA"/>
    </w:rPr>
  </w:style>
  <w:style w:type="character" w:customStyle="1" w:styleId="data">
    <w:name w:val="data"/>
    <w:uiPriority w:val="99"/>
    <w:rsid w:val="00BF114C"/>
  </w:style>
  <w:style w:type="character" w:customStyle="1" w:styleId="46">
    <w:name w:val="Знак Знак4"/>
    <w:uiPriority w:val="99"/>
    <w:rsid w:val="00BF114C"/>
    <w:rPr>
      <w:rFonts w:eastAsia="Cambria"/>
      <w:sz w:val="24"/>
      <w:szCs w:val="24"/>
      <w:lang w:val="en-AU"/>
    </w:rPr>
  </w:style>
  <w:style w:type="paragraph" w:customStyle="1" w:styleId="afff5">
    <w:name w:val="раздилитель сноски"/>
    <w:basedOn w:val="a"/>
    <w:next w:val="af1"/>
    <w:uiPriority w:val="99"/>
    <w:rsid w:val="00BF114C"/>
    <w:pPr>
      <w:spacing w:after="120" w:line="240" w:lineRule="auto"/>
      <w:jc w:val="both"/>
    </w:pPr>
    <w:rPr>
      <w:rFonts w:ascii="Cambria" w:eastAsia="Cambria" w:hAnsi="Cambria" w:cs="Cambria"/>
      <w:sz w:val="24"/>
      <w:szCs w:val="20"/>
      <w:lang w:val="en-US" w:eastAsia="ru-RU"/>
    </w:rPr>
  </w:style>
  <w:style w:type="paragraph" w:customStyle="1" w:styleId="1e">
    <w:name w:val="Стиль1"/>
    <w:uiPriority w:val="99"/>
    <w:rsid w:val="00BF114C"/>
    <w:pPr>
      <w:widowControl w:val="0"/>
      <w:spacing w:after="0" w:line="240" w:lineRule="auto"/>
    </w:pPr>
    <w:rPr>
      <w:rFonts w:ascii="Cambria" w:eastAsia="Cambria" w:hAnsi="Cambria" w:cs="Cambria"/>
      <w:sz w:val="28"/>
      <w:szCs w:val="20"/>
      <w:lang w:eastAsia="ru-RU"/>
    </w:rPr>
  </w:style>
  <w:style w:type="paragraph" w:customStyle="1" w:styleId="1f">
    <w:name w:val="Знак Знак Знак1"/>
    <w:basedOn w:val="a"/>
    <w:uiPriority w:val="99"/>
    <w:rsid w:val="00BF114C"/>
    <w:pPr>
      <w:spacing w:line="240" w:lineRule="exact"/>
    </w:pPr>
    <w:rPr>
      <w:rFonts w:ascii="Calibri" w:eastAsia="Cambria" w:hAnsi="Calibri" w:cs="Calibri"/>
      <w:sz w:val="20"/>
      <w:szCs w:val="20"/>
      <w:lang w:val="en-US"/>
    </w:rPr>
  </w:style>
  <w:style w:type="paragraph" w:customStyle="1" w:styleId="Style2">
    <w:name w:val="Style2"/>
    <w:basedOn w:val="a"/>
    <w:uiPriority w:val="99"/>
    <w:rsid w:val="00BF114C"/>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BF114C"/>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BF114C"/>
    <w:rPr>
      <w:rFonts w:ascii="Cambria" w:hAnsi="Cambria" w:cs="Cambria"/>
      <w:sz w:val="26"/>
      <w:szCs w:val="26"/>
    </w:rPr>
  </w:style>
  <w:style w:type="paragraph" w:styleId="afff6">
    <w:name w:val="Block Text"/>
    <w:basedOn w:val="a"/>
    <w:uiPriority w:val="99"/>
    <w:semiHidden/>
    <w:rsid w:val="00BF114C"/>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BF114C"/>
    <w:rPr>
      <w:rFonts w:ascii="Tahoma" w:eastAsia="Cambria" w:hAnsi="Tahoma" w:cs="Cambria"/>
      <w:i/>
      <w:iCs/>
      <w:color w:val="243F60"/>
      <w:sz w:val="24"/>
      <w:szCs w:val="24"/>
    </w:rPr>
  </w:style>
  <w:style w:type="paragraph" w:styleId="afff7">
    <w:name w:val="endnote text"/>
    <w:basedOn w:val="a"/>
    <w:link w:val="afff8"/>
    <w:uiPriority w:val="99"/>
    <w:semiHidden/>
    <w:unhideWhenUsed/>
    <w:rsid w:val="00BF114C"/>
    <w:pPr>
      <w:spacing w:after="0" w:line="240" w:lineRule="auto"/>
    </w:pPr>
    <w:rPr>
      <w:rFonts w:ascii="Cambria" w:eastAsia="Cambria" w:hAnsi="Cambria" w:cs="Times New Roman"/>
      <w:sz w:val="20"/>
      <w:szCs w:val="20"/>
      <w:lang w:eastAsia="ru-RU"/>
    </w:rPr>
  </w:style>
  <w:style w:type="character" w:customStyle="1" w:styleId="afff8">
    <w:name w:val="Текст концевой сноски Знак"/>
    <w:basedOn w:val="a0"/>
    <w:link w:val="afff7"/>
    <w:uiPriority w:val="99"/>
    <w:semiHidden/>
    <w:rsid w:val="00BF114C"/>
    <w:rPr>
      <w:rFonts w:ascii="Cambria" w:eastAsia="Cambria" w:hAnsi="Cambria" w:cs="Times New Roman"/>
      <w:sz w:val="20"/>
      <w:szCs w:val="20"/>
      <w:lang w:eastAsia="ru-RU"/>
    </w:rPr>
  </w:style>
  <w:style w:type="character" w:customStyle="1" w:styleId="76">
    <w:name w:val="Знак Знак7"/>
    <w:uiPriority w:val="99"/>
    <w:rsid w:val="00BF114C"/>
  </w:style>
  <w:style w:type="paragraph" w:customStyle="1" w:styleId="2d">
    <w:name w:val="Основной текст2"/>
    <w:uiPriority w:val="99"/>
    <w:rsid w:val="00BF114C"/>
    <w:pPr>
      <w:spacing w:after="0" w:line="240" w:lineRule="auto"/>
      <w:ind w:firstLine="709"/>
      <w:jc w:val="both"/>
    </w:pPr>
    <w:rPr>
      <w:rFonts w:ascii="MS Mincho" w:eastAsia="MS Mincho" w:hAnsi="MS Mincho" w:cs="Cambria"/>
      <w:sz w:val="24"/>
    </w:rPr>
  </w:style>
  <w:style w:type="paragraph" w:customStyle="1" w:styleId="1f0">
    <w:name w:val="Текст1"/>
    <w:basedOn w:val="12"/>
    <w:uiPriority w:val="99"/>
    <w:rsid w:val="00BF114C"/>
    <w:rPr>
      <w:rFonts w:ascii="Calibri" w:eastAsia="Cambria" w:hAnsi="Calibri" w:cs="Cambria"/>
      <w:b w:val="0"/>
      <w:sz w:val="20"/>
    </w:rPr>
  </w:style>
  <w:style w:type="paragraph" w:customStyle="1" w:styleId="2e">
    <w:name w:val="Обычный2"/>
    <w:uiPriority w:val="99"/>
    <w:rsid w:val="00BF114C"/>
    <w:pPr>
      <w:spacing w:after="0" w:line="240" w:lineRule="auto"/>
      <w:jc w:val="center"/>
    </w:pPr>
    <w:rPr>
      <w:rFonts w:ascii="Cambria" w:eastAsia="Cambria" w:hAnsi="Cambria" w:cs="Cambria"/>
      <w:sz w:val="20"/>
      <w:szCs w:val="20"/>
      <w:lang w:eastAsia="ru-RU"/>
    </w:rPr>
  </w:style>
  <w:style w:type="paragraph" w:customStyle="1" w:styleId="consplusnonformat0">
    <w:name w:val="consplusnonformat"/>
    <w:basedOn w:val="a"/>
    <w:uiPriority w:val="99"/>
    <w:rsid w:val="00BF114C"/>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BF114C"/>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BF114C"/>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BF114C"/>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BF114C"/>
    <w:pPr>
      <w:autoSpaceDE w:val="0"/>
      <w:autoSpaceDN w:val="0"/>
      <w:spacing w:after="0" w:line="240" w:lineRule="auto"/>
    </w:pPr>
    <w:rPr>
      <w:rFonts w:ascii="Cambria" w:eastAsia="MS Mincho" w:hAnsi="Cambria" w:cs="Cambria"/>
      <w:sz w:val="26"/>
      <w:szCs w:val="26"/>
      <w:lang w:eastAsia="ru-RU"/>
    </w:rPr>
  </w:style>
  <w:style w:type="paragraph" w:customStyle="1" w:styleId="afff9">
    <w:name w:val="Внимание"/>
    <w:basedOn w:val="a"/>
    <w:next w:val="a"/>
    <w:uiPriority w:val="99"/>
    <w:rsid w:val="00BF11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a">
    <w:name w:val="Внимание: криминал!!"/>
    <w:basedOn w:val="afff9"/>
    <w:next w:val="a"/>
    <w:uiPriority w:val="99"/>
    <w:rsid w:val="00BF114C"/>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BF114C"/>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BF114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c"/>
    <w:next w:val="a"/>
    <w:uiPriority w:val="99"/>
    <w:rsid w:val="00BF114C"/>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BF114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
    <w:uiPriority w:val="99"/>
    <w:rsid w:val="00BF114C"/>
    <w:pPr>
      <w:keepNext w:val="0"/>
      <w:widowControl w:val="0"/>
      <w:shd w:val="clear" w:color="auto" w:fill="FFFFFF"/>
      <w:autoSpaceDE w:val="0"/>
      <w:autoSpaceDN w:val="0"/>
      <w:adjustRightInd w:val="0"/>
      <w:spacing w:before="0" w:after="0" w:line="240" w:lineRule="auto"/>
      <w:jc w:val="both"/>
      <w:outlineLvl w:val="9"/>
    </w:pPr>
    <w:rPr>
      <w:b w:val="0"/>
      <w:bCs w:val="0"/>
      <w:sz w:val="20"/>
      <w:szCs w:val="20"/>
      <w:lang w:val="ru-RU"/>
    </w:rPr>
  </w:style>
  <w:style w:type="paragraph" w:customStyle="1" w:styleId="affff">
    <w:name w:val="Заголовок приложения"/>
    <w:basedOn w:val="a"/>
    <w:next w:val="a"/>
    <w:uiPriority w:val="99"/>
    <w:rsid w:val="00BF11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basedOn w:val="a"/>
    <w:next w:val="a"/>
    <w:uiPriority w:val="99"/>
    <w:rsid w:val="00BF114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basedOn w:val="a"/>
    <w:next w:val="a"/>
    <w:uiPriority w:val="99"/>
    <w:rsid w:val="00BF114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basedOn w:val="a"/>
    <w:next w:val="a"/>
    <w:uiPriority w:val="99"/>
    <w:rsid w:val="00BF114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
    <w:uiPriority w:val="99"/>
    <w:rsid w:val="00BF114C"/>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BF114C"/>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BF114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
    <w:uiPriority w:val="99"/>
    <w:rsid w:val="00BF114C"/>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BF114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
    <w:uiPriority w:val="99"/>
    <w:rsid w:val="00BF114C"/>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BF114C"/>
    <w:pPr>
      <w:spacing w:before="0"/>
    </w:pPr>
    <w:rPr>
      <w:i/>
      <w:iCs/>
    </w:rPr>
  </w:style>
  <w:style w:type="paragraph" w:customStyle="1" w:styleId="affffa">
    <w:name w:val="Текст (лев. подпись)"/>
    <w:basedOn w:val="a"/>
    <w:next w:val="a"/>
    <w:uiPriority w:val="99"/>
    <w:rsid w:val="00BF1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
    <w:uiPriority w:val="99"/>
    <w:rsid w:val="00BF114C"/>
    <w:pPr>
      <w:jc w:val="both"/>
    </w:pPr>
    <w:rPr>
      <w:sz w:val="16"/>
      <w:szCs w:val="16"/>
    </w:rPr>
  </w:style>
  <w:style w:type="paragraph" w:customStyle="1" w:styleId="affffc">
    <w:name w:val="Текст (прав. подпись)"/>
    <w:basedOn w:val="a"/>
    <w:next w:val="a"/>
    <w:uiPriority w:val="99"/>
    <w:rsid w:val="00BF114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
    <w:uiPriority w:val="99"/>
    <w:rsid w:val="00BF114C"/>
    <w:pPr>
      <w:jc w:val="both"/>
    </w:pPr>
    <w:rPr>
      <w:sz w:val="16"/>
      <w:szCs w:val="16"/>
    </w:rPr>
  </w:style>
  <w:style w:type="paragraph" w:customStyle="1" w:styleId="affffe">
    <w:name w:val="Комментарий пользователя"/>
    <w:basedOn w:val="affff8"/>
    <w:next w:val="a"/>
    <w:uiPriority w:val="99"/>
    <w:rsid w:val="00BF114C"/>
    <w:pPr>
      <w:shd w:val="clear" w:color="auto" w:fill="FFDFE0"/>
      <w:spacing w:before="0"/>
      <w:jc w:val="left"/>
    </w:pPr>
  </w:style>
  <w:style w:type="paragraph" w:customStyle="1" w:styleId="afffff">
    <w:name w:val="Куда обратиться?"/>
    <w:basedOn w:val="afff9"/>
    <w:next w:val="a"/>
    <w:uiPriority w:val="99"/>
    <w:rsid w:val="00BF114C"/>
    <w:pPr>
      <w:shd w:val="clear" w:color="auto" w:fill="auto"/>
      <w:spacing w:before="0" w:after="0"/>
      <w:ind w:left="0" w:right="0" w:firstLine="0"/>
    </w:pPr>
  </w:style>
  <w:style w:type="paragraph" w:customStyle="1" w:styleId="afffff0">
    <w:name w:val="Моноширинный"/>
    <w:basedOn w:val="a"/>
    <w:next w:val="a"/>
    <w:uiPriority w:val="99"/>
    <w:rsid w:val="00BF114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9"/>
    <w:next w:val="a"/>
    <w:uiPriority w:val="99"/>
    <w:rsid w:val="00BF114C"/>
    <w:pPr>
      <w:shd w:val="clear" w:color="auto" w:fill="auto"/>
      <w:spacing w:before="0" w:after="0"/>
      <w:ind w:left="0" w:right="0" w:firstLine="118"/>
    </w:pPr>
  </w:style>
  <w:style w:type="paragraph" w:customStyle="1" w:styleId="afffff2">
    <w:name w:val="Объект"/>
    <w:basedOn w:val="a"/>
    <w:next w:val="a"/>
    <w:uiPriority w:val="99"/>
    <w:rsid w:val="00BF114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3">
    <w:name w:val="Оглавление"/>
    <w:basedOn w:val="ab"/>
    <w:next w:val="a"/>
    <w:uiPriority w:val="99"/>
    <w:rsid w:val="00BF114C"/>
    <w:pPr>
      <w:ind w:left="140"/>
    </w:pPr>
    <w:rPr>
      <w:rFonts w:ascii="Arial" w:hAnsi="Arial" w:cs="Arial"/>
    </w:rPr>
  </w:style>
  <w:style w:type="paragraph" w:customStyle="1" w:styleId="afffff4">
    <w:name w:val="Переменная часть"/>
    <w:basedOn w:val="afffc"/>
    <w:next w:val="a"/>
    <w:uiPriority w:val="99"/>
    <w:rsid w:val="00BF114C"/>
    <w:rPr>
      <w:rFonts w:ascii="Arial" w:hAnsi="Arial" w:cs="Arial"/>
      <w:sz w:val="20"/>
      <w:szCs w:val="20"/>
    </w:rPr>
  </w:style>
  <w:style w:type="paragraph" w:customStyle="1" w:styleId="afffff5">
    <w:name w:val="Подвал для информации об изменениях"/>
    <w:basedOn w:val="1"/>
    <w:next w:val="a"/>
    <w:uiPriority w:val="99"/>
    <w:rsid w:val="00BF114C"/>
    <w:pPr>
      <w:keepNext w:val="0"/>
      <w:widowControl w:val="0"/>
      <w:autoSpaceDE w:val="0"/>
      <w:autoSpaceDN w:val="0"/>
      <w:adjustRightInd w:val="0"/>
      <w:spacing w:before="0" w:after="0" w:line="240" w:lineRule="auto"/>
      <w:jc w:val="both"/>
      <w:outlineLvl w:val="9"/>
    </w:pPr>
    <w:rPr>
      <w:b w:val="0"/>
      <w:bCs w:val="0"/>
      <w:sz w:val="20"/>
      <w:szCs w:val="20"/>
      <w:lang w:val="ru-RU"/>
    </w:rPr>
  </w:style>
  <w:style w:type="paragraph" w:customStyle="1" w:styleId="afffff6">
    <w:name w:val="Подзаголовок для информации об изменениях"/>
    <w:basedOn w:val="affff5"/>
    <w:next w:val="a"/>
    <w:uiPriority w:val="99"/>
    <w:rsid w:val="00BF114C"/>
    <w:rPr>
      <w:b/>
      <w:bCs/>
      <w:sz w:val="24"/>
      <w:szCs w:val="24"/>
    </w:rPr>
  </w:style>
  <w:style w:type="paragraph" w:customStyle="1" w:styleId="afffff7">
    <w:name w:val="Подчёркнуный текст"/>
    <w:basedOn w:val="a"/>
    <w:next w:val="a"/>
    <w:uiPriority w:val="99"/>
    <w:rsid w:val="00BF11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c"/>
    <w:next w:val="a"/>
    <w:uiPriority w:val="99"/>
    <w:rsid w:val="00BF114C"/>
    <w:rPr>
      <w:rFonts w:ascii="Arial" w:hAnsi="Arial" w:cs="Arial"/>
      <w:sz w:val="22"/>
      <w:szCs w:val="22"/>
    </w:rPr>
  </w:style>
  <w:style w:type="paragraph" w:customStyle="1" w:styleId="afffff9">
    <w:name w:val="Пример."/>
    <w:basedOn w:val="afff9"/>
    <w:next w:val="a"/>
    <w:uiPriority w:val="99"/>
    <w:rsid w:val="00BF114C"/>
    <w:pPr>
      <w:shd w:val="clear" w:color="auto" w:fill="auto"/>
      <w:spacing w:before="0" w:after="0"/>
      <w:ind w:left="0" w:right="0" w:firstLine="0"/>
    </w:pPr>
  </w:style>
  <w:style w:type="paragraph" w:customStyle="1" w:styleId="afffffa">
    <w:name w:val="Примечание."/>
    <w:basedOn w:val="afff9"/>
    <w:next w:val="a"/>
    <w:uiPriority w:val="99"/>
    <w:rsid w:val="00BF114C"/>
    <w:pPr>
      <w:shd w:val="clear" w:color="auto" w:fill="auto"/>
      <w:spacing w:before="0" w:after="0"/>
      <w:ind w:left="0" w:right="0" w:firstLine="0"/>
    </w:pPr>
  </w:style>
  <w:style w:type="paragraph" w:customStyle="1" w:styleId="afffffb">
    <w:name w:val="Словарная статья"/>
    <w:basedOn w:val="a"/>
    <w:next w:val="a"/>
    <w:uiPriority w:val="99"/>
    <w:rsid w:val="00BF114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basedOn w:val="a"/>
    <w:next w:val="a"/>
    <w:uiPriority w:val="99"/>
    <w:rsid w:val="00BF11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a"/>
    <w:next w:val="a"/>
    <w:uiPriority w:val="99"/>
    <w:rsid w:val="00BF114C"/>
    <w:pPr>
      <w:widowControl w:val="0"/>
      <w:ind w:firstLine="500"/>
    </w:pPr>
    <w:rPr>
      <w:rFonts w:cs="Arial"/>
    </w:rPr>
  </w:style>
  <w:style w:type="paragraph" w:customStyle="1" w:styleId="afffffe">
    <w:name w:val="Текст ЭР (см. также)"/>
    <w:basedOn w:val="a"/>
    <w:next w:val="a"/>
    <w:uiPriority w:val="99"/>
    <w:rsid w:val="00BF114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basedOn w:val="a"/>
    <w:next w:val="a"/>
    <w:uiPriority w:val="99"/>
    <w:rsid w:val="00BF114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basedOn w:val="a"/>
    <w:next w:val="a"/>
    <w:uiPriority w:val="99"/>
    <w:rsid w:val="00BF114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a"/>
    <w:next w:val="a"/>
    <w:uiPriority w:val="99"/>
    <w:rsid w:val="00BF114C"/>
    <w:pPr>
      <w:widowControl w:val="0"/>
      <w:jc w:val="center"/>
    </w:pPr>
    <w:rPr>
      <w:rFonts w:cs="Arial"/>
    </w:rPr>
  </w:style>
  <w:style w:type="paragraph" w:customStyle="1" w:styleId="-">
    <w:name w:val="ЭР-содержание (правое окно)"/>
    <w:basedOn w:val="a"/>
    <w:next w:val="a"/>
    <w:uiPriority w:val="99"/>
    <w:rsid w:val="00BF114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2">
    <w:name w:val="Активная гипертекстовая ссылка"/>
    <w:uiPriority w:val="99"/>
    <w:rsid w:val="00BF114C"/>
    <w:rPr>
      <w:b w:val="0"/>
      <w:bCs w:val="0"/>
      <w:color w:val="106BBE"/>
      <w:sz w:val="26"/>
      <w:szCs w:val="26"/>
      <w:u w:val="single"/>
    </w:rPr>
  </w:style>
  <w:style w:type="character" w:customStyle="1" w:styleId="affffff3">
    <w:name w:val="Выделение для Базового Поиска"/>
    <w:uiPriority w:val="99"/>
    <w:rsid w:val="00BF114C"/>
    <w:rPr>
      <w:b w:val="0"/>
      <w:bCs w:val="0"/>
      <w:color w:val="0058A9"/>
      <w:sz w:val="26"/>
      <w:szCs w:val="26"/>
    </w:rPr>
  </w:style>
  <w:style w:type="character" w:customStyle="1" w:styleId="affffff4">
    <w:name w:val="Выделение для Базового Поиска (курсив)"/>
    <w:uiPriority w:val="99"/>
    <w:rsid w:val="00BF114C"/>
    <w:rPr>
      <w:b w:val="0"/>
      <w:bCs w:val="0"/>
      <w:i/>
      <w:iCs/>
      <w:color w:val="0058A9"/>
      <w:sz w:val="26"/>
      <w:szCs w:val="26"/>
    </w:rPr>
  </w:style>
  <w:style w:type="character" w:customStyle="1" w:styleId="affffff5">
    <w:name w:val="Заголовок своего сообщения"/>
    <w:uiPriority w:val="99"/>
    <w:rsid w:val="00BF114C"/>
    <w:rPr>
      <w:b w:val="0"/>
      <w:bCs w:val="0"/>
      <w:color w:val="26282F"/>
      <w:sz w:val="26"/>
      <w:szCs w:val="26"/>
    </w:rPr>
  </w:style>
  <w:style w:type="character" w:customStyle="1" w:styleId="affffff6">
    <w:name w:val="Заголовок чужого сообщения"/>
    <w:uiPriority w:val="99"/>
    <w:rsid w:val="00BF114C"/>
    <w:rPr>
      <w:b w:val="0"/>
      <w:bCs w:val="0"/>
      <w:color w:val="FF0000"/>
      <w:sz w:val="26"/>
      <w:szCs w:val="26"/>
    </w:rPr>
  </w:style>
  <w:style w:type="character" w:customStyle="1" w:styleId="affffff7">
    <w:name w:val="Найденные слова"/>
    <w:uiPriority w:val="99"/>
    <w:rsid w:val="00BF114C"/>
    <w:rPr>
      <w:b w:val="0"/>
      <w:bCs w:val="0"/>
      <w:color w:val="26282F"/>
      <w:sz w:val="26"/>
      <w:szCs w:val="26"/>
      <w:shd w:val="clear" w:color="auto" w:fill="FFF580"/>
    </w:rPr>
  </w:style>
  <w:style w:type="character" w:customStyle="1" w:styleId="affffff8">
    <w:name w:val="Не вступил в силу"/>
    <w:uiPriority w:val="99"/>
    <w:rsid w:val="00BF114C"/>
    <w:rPr>
      <w:b w:val="0"/>
      <w:bCs w:val="0"/>
      <w:color w:val="000000"/>
      <w:sz w:val="26"/>
      <w:szCs w:val="26"/>
      <w:shd w:val="clear" w:color="auto" w:fill="D8EDE8"/>
    </w:rPr>
  </w:style>
  <w:style w:type="character" w:customStyle="1" w:styleId="affffff9">
    <w:name w:val="Опечатки"/>
    <w:uiPriority w:val="99"/>
    <w:rsid w:val="00BF114C"/>
    <w:rPr>
      <w:color w:val="FF0000"/>
      <w:sz w:val="26"/>
      <w:szCs w:val="26"/>
    </w:rPr>
  </w:style>
  <w:style w:type="character" w:customStyle="1" w:styleId="affffffa">
    <w:name w:val="Продолжение ссылки"/>
    <w:uiPriority w:val="99"/>
    <w:rsid w:val="00BF114C"/>
  </w:style>
  <w:style w:type="character" w:customStyle="1" w:styleId="affffffb">
    <w:name w:val="Сравнение редакций"/>
    <w:uiPriority w:val="99"/>
    <w:rsid w:val="00BF114C"/>
    <w:rPr>
      <w:b w:val="0"/>
      <w:bCs w:val="0"/>
      <w:color w:val="26282F"/>
      <w:sz w:val="26"/>
      <w:szCs w:val="26"/>
    </w:rPr>
  </w:style>
  <w:style w:type="character" w:customStyle="1" w:styleId="affffffc">
    <w:name w:val="Сравнение редакций. Добавленный фрагмент"/>
    <w:uiPriority w:val="99"/>
    <w:rsid w:val="00BF114C"/>
    <w:rPr>
      <w:color w:val="000000"/>
      <w:shd w:val="clear" w:color="auto" w:fill="C1D7FF"/>
    </w:rPr>
  </w:style>
  <w:style w:type="character" w:customStyle="1" w:styleId="affffffd">
    <w:name w:val="Сравнение редакций. Удаленный фрагмент"/>
    <w:uiPriority w:val="99"/>
    <w:rsid w:val="00BF114C"/>
    <w:rPr>
      <w:color w:val="000000"/>
      <w:shd w:val="clear" w:color="auto" w:fill="C4C413"/>
    </w:rPr>
  </w:style>
  <w:style w:type="character" w:customStyle="1" w:styleId="affffffe">
    <w:name w:val="Утратил силу"/>
    <w:uiPriority w:val="99"/>
    <w:rsid w:val="00BF114C"/>
    <w:rPr>
      <w:b w:val="0"/>
      <w:bCs w:val="0"/>
      <w:strike/>
      <w:color w:val="666600"/>
      <w:sz w:val="26"/>
      <w:szCs w:val="26"/>
    </w:rPr>
  </w:style>
  <w:style w:type="paragraph" w:customStyle="1" w:styleId="afffffff">
    <w:name w:val="текст"/>
    <w:basedOn w:val="a"/>
    <w:uiPriority w:val="99"/>
    <w:rsid w:val="00BF114C"/>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BF114C"/>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BF114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BF1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BF1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BF114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BF1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BF1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BF1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BF1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BF114C"/>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BF114C"/>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BF114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BF11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BF11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BF114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BF11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BF11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BF11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BF1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BF11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BF114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BF11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BF11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BF114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BF114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BF114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BF114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BF114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BF114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BF114C"/>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BF114C"/>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BF114C"/>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BF114C"/>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BF114C"/>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BF114C"/>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BF114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BF114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BF114C"/>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BF114C"/>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BF114C"/>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BF114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BF1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BF11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BF11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BF1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BF1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BF11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BF11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fffff0">
    <w:name w:val="Без интервала Знак"/>
    <w:uiPriority w:val="99"/>
    <w:locked/>
    <w:rsid w:val="00BF114C"/>
    <w:rPr>
      <w:rFonts w:ascii="MS Mincho" w:eastAsia="Calibri" w:hAnsi="MS Mincho" w:cs="Times New Roman"/>
      <w:lang w:eastAsia="ar-SA"/>
    </w:rPr>
  </w:style>
  <w:style w:type="character" w:customStyle="1" w:styleId="BodyText3Char">
    <w:name w:val="Body Text 3 Char"/>
    <w:uiPriority w:val="99"/>
    <w:semiHidden/>
    <w:rsid w:val="00BF114C"/>
    <w:rPr>
      <w:rFonts w:ascii="Times New Roman" w:hAnsi="Times New Roman" w:cs="Times New Roman"/>
      <w:sz w:val="16"/>
      <w:szCs w:val="16"/>
    </w:rPr>
  </w:style>
  <w:style w:type="paragraph" w:customStyle="1" w:styleId="s13">
    <w:name w:val="s_13"/>
    <w:basedOn w:val="a"/>
    <w:uiPriority w:val="99"/>
    <w:rsid w:val="00BF114C"/>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BF114C"/>
    <w:rPr>
      <w:rFonts w:ascii="Times New Roman" w:hAnsi="Times New Roman" w:cs="Times New Roman"/>
      <w:color w:val="0000FF"/>
      <w:u w:val="single"/>
    </w:rPr>
  </w:style>
  <w:style w:type="paragraph" w:customStyle="1" w:styleId="consplustitle0">
    <w:name w:val="consplustitle"/>
    <w:basedOn w:val="a"/>
    <w:uiPriority w:val="99"/>
    <w:rsid w:val="00BF1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BF114C"/>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BF114C"/>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7">
    <w:name w:val="Основной текст (7)_"/>
    <w:link w:val="78"/>
    <w:uiPriority w:val="99"/>
    <w:locked/>
    <w:rsid w:val="00BF114C"/>
    <w:rPr>
      <w:sz w:val="12"/>
      <w:shd w:val="clear" w:color="auto" w:fill="FFFFFF"/>
    </w:rPr>
  </w:style>
  <w:style w:type="paragraph" w:customStyle="1" w:styleId="78">
    <w:name w:val="Основной текст (7)"/>
    <w:basedOn w:val="a"/>
    <w:link w:val="77"/>
    <w:uiPriority w:val="99"/>
    <w:rsid w:val="00BF114C"/>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BF114C"/>
    <w:rPr>
      <w:rFonts w:ascii="Palatino Linotype" w:hAnsi="Palatino Linotype"/>
      <w:sz w:val="13"/>
      <w:shd w:val="clear" w:color="auto" w:fill="FFFFFF"/>
    </w:rPr>
  </w:style>
  <w:style w:type="paragraph" w:customStyle="1" w:styleId="84">
    <w:name w:val="Основной текст (8)"/>
    <w:basedOn w:val="a"/>
    <w:link w:val="83"/>
    <w:uiPriority w:val="99"/>
    <w:rsid w:val="00BF114C"/>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BF114C"/>
    <w:rPr>
      <w:sz w:val="19"/>
      <w:shd w:val="clear" w:color="auto" w:fill="FFFFFF"/>
    </w:rPr>
  </w:style>
  <w:style w:type="paragraph" w:customStyle="1" w:styleId="93">
    <w:name w:val="Основной текст (9)"/>
    <w:basedOn w:val="a"/>
    <w:link w:val="92"/>
    <w:uiPriority w:val="99"/>
    <w:rsid w:val="00BF114C"/>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BF114C"/>
    <w:rPr>
      <w:sz w:val="14"/>
      <w:shd w:val="clear" w:color="auto" w:fill="FFFFFF"/>
    </w:rPr>
  </w:style>
  <w:style w:type="paragraph" w:customStyle="1" w:styleId="2f0">
    <w:name w:val="Основной текст (2)"/>
    <w:basedOn w:val="a"/>
    <w:link w:val="2f"/>
    <w:uiPriority w:val="99"/>
    <w:rsid w:val="00BF114C"/>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BF114C"/>
    <w:rPr>
      <w:rFonts w:ascii="Palatino Linotype" w:hAnsi="Palatino Linotype"/>
      <w:sz w:val="18"/>
      <w:shd w:val="clear" w:color="auto" w:fill="FFFFFF"/>
    </w:rPr>
  </w:style>
  <w:style w:type="paragraph" w:customStyle="1" w:styleId="117">
    <w:name w:val="Основной текст (11)"/>
    <w:basedOn w:val="a"/>
    <w:link w:val="116"/>
    <w:uiPriority w:val="99"/>
    <w:rsid w:val="00BF114C"/>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BF114C"/>
    <w:rPr>
      <w:rFonts w:ascii="Palatino Linotype" w:hAnsi="Palatino Linotype"/>
      <w:sz w:val="8"/>
      <w:shd w:val="clear" w:color="auto" w:fill="FFFFFF"/>
    </w:rPr>
  </w:style>
  <w:style w:type="paragraph" w:customStyle="1" w:styleId="102">
    <w:name w:val="Основной текст (10)"/>
    <w:basedOn w:val="a"/>
    <w:link w:val="101"/>
    <w:uiPriority w:val="99"/>
    <w:rsid w:val="00BF114C"/>
    <w:pPr>
      <w:shd w:val="clear" w:color="auto" w:fill="FFFFFF"/>
      <w:spacing w:after="0" w:line="240" w:lineRule="atLeast"/>
    </w:pPr>
    <w:rPr>
      <w:rFonts w:ascii="Palatino Linotype" w:hAnsi="Palatino Linotype"/>
      <w:sz w:val="8"/>
      <w:shd w:val="clear" w:color="auto" w:fill="FFFFFF"/>
    </w:rPr>
  </w:style>
  <w:style w:type="character" w:customStyle="1" w:styleId="124">
    <w:name w:val="Основной текст (12)_"/>
    <w:link w:val="125"/>
    <w:uiPriority w:val="99"/>
    <w:locked/>
    <w:rsid w:val="00BF114C"/>
    <w:rPr>
      <w:sz w:val="23"/>
      <w:shd w:val="clear" w:color="auto" w:fill="FFFFFF"/>
    </w:rPr>
  </w:style>
  <w:style w:type="paragraph" w:customStyle="1" w:styleId="125">
    <w:name w:val="Основной текст (12)"/>
    <w:basedOn w:val="a"/>
    <w:link w:val="124"/>
    <w:uiPriority w:val="99"/>
    <w:rsid w:val="00BF114C"/>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BF114C"/>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BF114C"/>
    <w:rPr>
      <w:lang w:val="ru-RU" w:eastAsia="ru-RU"/>
    </w:rPr>
  </w:style>
  <w:style w:type="character" w:customStyle="1" w:styleId="HTMLPreformattedChar">
    <w:name w:val="HTML Preformatted Char"/>
    <w:uiPriority w:val="99"/>
    <w:semiHidden/>
    <w:rsid w:val="00BF114C"/>
    <w:rPr>
      <w:rFonts w:ascii="Courier New" w:hAnsi="Courier New" w:cs="Courier New"/>
      <w:sz w:val="20"/>
      <w:szCs w:val="20"/>
    </w:rPr>
  </w:style>
  <w:style w:type="paragraph" w:customStyle="1" w:styleId="headertext">
    <w:name w:val="headertext"/>
    <w:basedOn w:val="a"/>
    <w:rsid w:val="00BF1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404CC478C7B02D0FA7C0FE58108664954DFA5FE8E57E2467525F51795EA993E4E2B5E80F960688DB1C493E3C56DC2877B9B0D8834ED49A27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7547</Words>
  <Characters>43023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Адм. Красночетайского района Валентина Максимова</cp:lastModifiedBy>
  <cp:revision>5</cp:revision>
  <cp:lastPrinted>2024-04-17T13:02:00Z</cp:lastPrinted>
  <dcterms:created xsi:type="dcterms:W3CDTF">2024-04-17T12:37:00Z</dcterms:created>
  <dcterms:modified xsi:type="dcterms:W3CDTF">2024-04-27T09:43:00Z</dcterms:modified>
</cp:coreProperties>
</file>