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D40D39">
        <w:rPr>
          <w:b/>
        </w:rPr>
        <w:t>Кудеихинского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D40D39">
        <w:t>Кудеихинского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>
        <w:t xml:space="preserve">9 782 343,34 </w:t>
      </w:r>
      <w:r w:rsidR="00120118">
        <w:t xml:space="preserve">рублей, по расходам </w:t>
      </w:r>
      <w:r>
        <w:t>11 416 884,65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>
        <w:t>1634541,31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D40D39">
        <w:rPr>
          <w:color w:val="000000"/>
        </w:rPr>
        <w:t>Кудеихинского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D40D39">
        <w:rPr>
          <w:color w:val="000000"/>
        </w:rPr>
        <w:t>Кудеихинского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D40D39">
        <w:rPr>
          <w:color w:val="000000"/>
        </w:rPr>
        <w:t>Кудеихинского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D40D39">
        <w:t>Кудеихинского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D40D39">
        <w:t>Кудеихинского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r w:rsidR="00D40D39">
        <w:t>Кудеихинского</w:t>
      </w:r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7C0A6E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6DE"/>
    <w:rsid w:val="004A6612"/>
    <w:rsid w:val="004A6C0B"/>
    <w:rsid w:val="004B299F"/>
    <w:rsid w:val="004B7E32"/>
    <w:rsid w:val="004C2028"/>
    <w:rsid w:val="004C219C"/>
    <w:rsid w:val="004C556D"/>
    <w:rsid w:val="004D388F"/>
    <w:rsid w:val="004D736C"/>
    <w:rsid w:val="004E1F6B"/>
    <w:rsid w:val="004E33D6"/>
    <w:rsid w:val="004E4E49"/>
    <w:rsid w:val="004F190D"/>
    <w:rsid w:val="004F3519"/>
    <w:rsid w:val="004F410F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7A53"/>
    <w:rsid w:val="006F5076"/>
    <w:rsid w:val="006F55F9"/>
    <w:rsid w:val="006F5628"/>
    <w:rsid w:val="00700676"/>
    <w:rsid w:val="00700710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0A6E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61DE"/>
    <w:rsid w:val="00933F25"/>
    <w:rsid w:val="00946679"/>
    <w:rsid w:val="00971DB9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D29F5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419"/>
    <w:rsid w:val="00A55C1B"/>
    <w:rsid w:val="00A57A99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148BC"/>
    <w:rsid w:val="00E22715"/>
    <w:rsid w:val="00E30D2F"/>
    <w:rsid w:val="00E3197D"/>
    <w:rsid w:val="00E360B0"/>
    <w:rsid w:val="00E37CE4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2023-02-16T08:46:00Z</dcterms:created>
  <dcterms:modified xsi:type="dcterms:W3CDTF">2023-02-16T14:20:00Z</dcterms:modified>
</cp:coreProperties>
</file>