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355" w:type="dxa"/>
        <w:jc w:val="center"/>
        <w:tblLayout w:type="fixed"/>
        <w:tblLook w:val="01E0" w:firstRow="1" w:lastRow="1" w:firstColumn="1" w:lastColumn="1" w:noHBand="0" w:noVBand="0"/>
      </w:tblPr>
      <w:tblGrid>
        <w:gridCol w:w="3936"/>
        <w:gridCol w:w="1984"/>
        <w:gridCol w:w="3435"/>
      </w:tblGrid>
      <w:tr w:rsidR="000741BD" w:rsidRPr="000741BD" w:rsidTr="000741BD">
        <w:trPr>
          <w:jc w:val="center"/>
        </w:trPr>
        <w:tc>
          <w:tcPr>
            <w:tcW w:w="3936" w:type="dxa"/>
          </w:tcPr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Arial Cyr Chuv" w:eastAsia="Times New Roman" w:hAnsi="Arial Cyr Chuv" w:cs="Arial Cyr Chuv"/>
                <w:b/>
                <w:bCs/>
                <w:sz w:val="22"/>
                <w:szCs w:val="22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Ч</w:t>
            </w:r>
            <w:r w:rsidRPr="000741BD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ӑ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ваш</w:t>
            </w: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Республикин</w:t>
            </w: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</w:rPr>
              <w:t>КАНАШ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</w:rPr>
              <w:t>ХУЛА</w:t>
            </w: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Arial Cyr Chuv" w:eastAsia="Times New Roman" w:hAnsi="Arial Cyr Chuv" w:cs="Arial Cyr Chuv"/>
                <w:b/>
                <w:bCs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</w:rPr>
              <w:t>АДМИНИСТРАЦИЙЕ</w:t>
            </w: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Arial Cyr Chuv" w:eastAsia="Times New Roman" w:hAnsi="Arial Cyr Chuv" w:cs="Arial Cyr Chuv"/>
                <w:b/>
                <w:bCs/>
              </w:rPr>
            </w:pP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Arial Cyr Chuv" w:eastAsia="Times New Roman" w:hAnsi="Arial Cyr Chuv" w:cs="Arial Cyr Chuv"/>
                <w:b/>
                <w:bCs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</w:rPr>
              <w:t>ЙЫШАНУ</w:t>
            </w: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Arial Cyr Chuv" w:eastAsia="Times New Roman" w:hAnsi="Arial Cyr Chuv" w:cs="Arial Cyr Chuv"/>
                <w:b/>
                <w:bCs/>
              </w:rPr>
            </w:pPr>
          </w:p>
          <w:p w:rsidR="000741BD" w:rsidRPr="0035173F" w:rsidRDefault="00F65C1A" w:rsidP="00F65C1A">
            <w:pPr>
              <w:widowControl/>
              <w:autoSpaceDE/>
              <w:autoSpaceDN/>
              <w:adjustRightInd/>
              <w:spacing w:line="192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      </w:t>
            </w:r>
            <w:r w:rsidRPr="0035173F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20.11.2023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0741BD" w:rsidRPr="000741BD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  <w:r w:rsidR="000741B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35173F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1243</w:t>
            </w:r>
            <w:r w:rsidR="0035173F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___</w:t>
            </w: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Канаш</w:t>
            </w: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хули</w:t>
            </w:r>
          </w:p>
        </w:tc>
        <w:tc>
          <w:tcPr>
            <w:tcW w:w="1984" w:type="dxa"/>
          </w:tcPr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left"/>
              <w:rPr>
                <w:rFonts w:ascii="Arial Cyr Chuv" w:eastAsia="Times New Roman" w:hAnsi="Arial Cyr Chuv" w:cs="Arial Cyr Chuv"/>
                <w:b/>
                <w:bCs/>
              </w:rPr>
            </w:pPr>
            <w:r w:rsidRPr="000741BD">
              <w:rPr>
                <w:rFonts w:ascii="Arial Cyr Chuv" w:eastAsia="Times New Roman" w:hAnsi="Arial Cyr Chuv" w:cs="Arial Cyr Chuv"/>
                <w:b/>
                <w:bCs/>
                <w:noProof/>
              </w:rPr>
              <w:drawing>
                <wp:anchor distT="0" distB="0" distL="114300" distR="114300" simplePos="0" relativeHeight="251663360" behindDoc="1" locked="0" layoutInCell="1" allowOverlap="1" wp14:anchorId="7B891B80" wp14:editId="55F10438">
                  <wp:simplePos x="0" y="0"/>
                  <wp:positionH relativeFrom="column">
                    <wp:posOffset>-22860</wp:posOffset>
                  </wp:positionH>
                  <wp:positionV relativeFrom="paragraph">
                    <wp:posOffset>64135</wp:posOffset>
                  </wp:positionV>
                  <wp:extent cx="1009650" cy="1309370"/>
                  <wp:effectExtent l="0" t="0" r="0" b="5080"/>
                  <wp:wrapTight wrapText="bothSides">
                    <wp:wrapPolygon edited="0">
                      <wp:start x="0" y="0"/>
                      <wp:lineTo x="0" y="21370"/>
                      <wp:lineTo x="21192" y="21370"/>
                      <wp:lineTo x="21192" y="0"/>
                      <wp:lineTo x="0" y="0"/>
                    </wp:wrapPolygon>
                  </wp:wrapTight>
                  <wp:docPr id="1" name="Рисунок 1" descr="C:\Users\gkan152\Desktop\kanash_ger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gkan152\Desktop\kanash_ger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309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35" w:type="dxa"/>
          </w:tcPr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</w:rPr>
              <w:t>АДМИНИСТРАЦИЯ</w:t>
            </w: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</w:rPr>
              <w:t>ГОРОДА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</w:rPr>
              <w:t>КАНАШ</w:t>
            </w: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 xml:space="preserve">                                                                                                                                     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Чувашской</w:t>
            </w: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Республики</w:t>
            </w: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</w:rPr>
              <w:t>ПОСТАНОВЛЕНИЕ</w:t>
            </w: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F65C1A" w:rsidRPr="0035173F" w:rsidRDefault="00F65C1A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r w:rsidRPr="0035173F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20.11.2023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35173F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1243</w:t>
            </w:r>
            <w:r w:rsidR="0035173F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___</w:t>
            </w:r>
          </w:p>
          <w:p w:rsidR="00F65C1A" w:rsidRDefault="00F65C1A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0741BD" w:rsidRPr="000741BD" w:rsidRDefault="000741BD" w:rsidP="000741BD">
            <w:pPr>
              <w:widowControl/>
              <w:autoSpaceDE/>
              <w:autoSpaceDN/>
              <w:adjustRightInd/>
              <w:spacing w:line="192" w:lineRule="auto"/>
              <w:ind w:left="-108" w:firstLine="0"/>
              <w:jc w:val="center"/>
              <w:rPr>
                <w:rFonts w:ascii="Arial Cyr Chuv" w:eastAsia="Times New Roman" w:hAnsi="Arial Cyr Chuv" w:cs="Arial Cyr Chuv"/>
                <w:b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город</w:t>
            </w: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Канаш</w:t>
            </w:r>
          </w:p>
        </w:tc>
      </w:tr>
    </w:tbl>
    <w:p w:rsidR="000741BD" w:rsidRPr="00264F5F" w:rsidRDefault="000741BD" w:rsidP="00603961">
      <w:pPr>
        <w:ind w:left="-284" w:firstLine="0"/>
        <w:rPr>
          <w:rFonts w:ascii="Times New Roman" w:hAnsi="Times New Roman" w:cs="Times New Roman"/>
        </w:rPr>
      </w:pPr>
    </w:p>
    <w:p w:rsidR="001838BF" w:rsidRPr="001838BF" w:rsidRDefault="001838BF" w:rsidP="000741BD">
      <w:pPr>
        <w:ind w:right="4535" w:firstLine="0"/>
        <w:rPr>
          <w:b/>
          <w:szCs w:val="28"/>
        </w:rPr>
      </w:pPr>
      <w:r w:rsidRPr="001838BF">
        <w:rPr>
          <w:b/>
          <w:szCs w:val="28"/>
        </w:rPr>
        <w:t>Об</w:t>
      </w:r>
      <w:r w:rsidR="000741BD">
        <w:rPr>
          <w:b/>
          <w:szCs w:val="28"/>
        </w:rPr>
        <w:t xml:space="preserve"> </w:t>
      </w:r>
      <w:r w:rsidRPr="001838BF">
        <w:rPr>
          <w:b/>
          <w:szCs w:val="28"/>
        </w:rPr>
        <w:t>утверждении</w:t>
      </w:r>
      <w:r w:rsidR="000741BD">
        <w:rPr>
          <w:b/>
          <w:szCs w:val="28"/>
        </w:rPr>
        <w:t xml:space="preserve"> </w:t>
      </w:r>
      <w:r w:rsidRPr="001838BF">
        <w:rPr>
          <w:b/>
          <w:szCs w:val="28"/>
        </w:rPr>
        <w:t>методических</w:t>
      </w:r>
      <w:r w:rsidR="000741BD">
        <w:rPr>
          <w:b/>
          <w:szCs w:val="28"/>
        </w:rPr>
        <w:t xml:space="preserve"> </w:t>
      </w:r>
      <w:r w:rsidRPr="001838BF">
        <w:rPr>
          <w:b/>
          <w:szCs w:val="28"/>
        </w:rPr>
        <w:t>рекомендаций</w:t>
      </w:r>
      <w:r w:rsidR="000741BD">
        <w:rPr>
          <w:b/>
          <w:szCs w:val="28"/>
        </w:rPr>
        <w:t xml:space="preserve"> </w:t>
      </w:r>
      <w:r w:rsidRPr="001838BF">
        <w:rPr>
          <w:b/>
          <w:szCs w:val="28"/>
        </w:rPr>
        <w:t>по</w:t>
      </w:r>
      <w:r w:rsidR="000741BD">
        <w:rPr>
          <w:b/>
          <w:szCs w:val="28"/>
        </w:rPr>
        <w:t xml:space="preserve"> </w:t>
      </w:r>
      <w:r w:rsidRPr="001838BF">
        <w:rPr>
          <w:b/>
          <w:szCs w:val="28"/>
        </w:rPr>
        <w:t>реализации</w:t>
      </w:r>
      <w:r w:rsidR="000741BD">
        <w:rPr>
          <w:b/>
          <w:szCs w:val="28"/>
        </w:rPr>
        <w:t xml:space="preserve"> </w:t>
      </w:r>
      <w:r w:rsidRPr="001838BF">
        <w:rPr>
          <w:b/>
          <w:szCs w:val="28"/>
        </w:rPr>
        <w:t>проектов</w:t>
      </w:r>
      <w:r w:rsidR="000741BD">
        <w:rPr>
          <w:b/>
          <w:szCs w:val="28"/>
        </w:rPr>
        <w:t xml:space="preserve"> </w:t>
      </w:r>
      <w:r w:rsidRPr="001838BF">
        <w:rPr>
          <w:b/>
          <w:szCs w:val="28"/>
        </w:rPr>
        <w:t>в</w:t>
      </w:r>
      <w:r w:rsidR="000741BD">
        <w:rPr>
          <w:b/>
          <w:szCs w:val="28"/>
        </w:rPr>
        <w:t xml:space="preserve"> </w:t>
      </w:r>
      <w:r w:rsidRPr="001838BF">
        <w:rPr>
          <w:b/>
          <w:szCs w:val="28"/>
        </w:rPr>
        <w:t>рамках</w:t>
      </w:r>
      <w:r w:rsidR="000741BD">
        <w:rPr>
          <w:b/>
          <w:szCs w:val="28"/>
        </w:rPr>
        <w:t xml:space="preserve"> </w:t>
      </w:r>
      <w:r w:rsidRPr="001838BF">
        <w:rPr>
          <w:b/>
          <w:szCs w:val="28"/>
        </w:rPr>
        <w:t>внедрения</w:t>
      </w:r>
      <w:r w:rsidR="000741BD">
        <w:rPr>
          <w:b/>
          <w:szCs w:val="28"/>
        </w:rPr>
        <w:t xml:space="preserve"> </w:t>
      </w:r>
      <w:r w:rsidRPr="001838BF">
        <w:rPr>
          <w:b/>
          <w:szCs w:val="27"/>
        </w:rPr>
        <w:t>на</w:t>
      </w:r>
      <w:r w:rsidR="000741BD">
        <w:rPr>
          <w:b/>
          <w:szCs w:val="27"/>
        </w:rPr>
        <w:t xml:space="preserve"> </w:t>
      </w:r>
      <w:r w:rsidRPr="001838BF">
        <w:rPr>
          <w:b/>
          <w:szCs w:val="27"/>
        </w:rPr>
        <w:t>территории</w:t>
      </w:r>
      <w:r w:rsidR="000741BD">
        <w:rPr>
          <w:b/>
          <w:szCs w:val="27"/>
        </w:rPr>
        <w:t xml:space="preserve"> </w:t>
      </w:r>
      <w:r w:rsidRPr="001838BF">
        <w:rPr>
          <w:b/>
          <w:szCs w:val="27"/>
        </w:rPr>
        <w:t>города</w:t>
      </w:r>
      <w:r w:rsidR="000741BD">
        <w:rPr>
          <w:b/>
          <w:szCs w:val="27"/>
        </w:rPr>
        <w:t xml:space="preserve"> </w:t>
      </w:r>
      <w:r w:rsidRPr="001838BF">
        <w:rPr>
          <w:b/>
          <w:szCs w:val="27"/>
        </w:rPr>
        <w:t>Канаш</w:t>
      </w:r>
      <w:r w:rsidR="000741BD">
        <w:rPr>
          <w:b/>
          <w:szCs w:val="27"/>
        </w:rPr>
        <w:t xml:space="preserve"> </w:t>
      </w:r>
      <w:r w:rsidRPr="001838BF">
        <w:rPr>
          <w:b/>
          <w:szCs w:val="27"/>
        </w:rPr>
        <w:t>Чувашской</w:t>
      </w:r>
      <w:r w:rsidR="000741BD">
        <w:rPr>
          <w:b/>
          <w:szCs w:val="27"/>
        </w:rPr>
        <w:t xml:space="preserve"> </w:t>
      </w:r>
      <w:r w:rsidRPr="001838BF">
        <w:rPr>
          <w:b/>
          <w:szCs w:val="27"/>
        </w:rPr>
        <w:t>Республики</w:t>
      </w:r>
      <w:r w:rsidR="000741BD">
        <w:rPr>
          <w:b/>
          <w:szCs w:val="27"/>
        </w:rPr>
        <w:t xml:space="preserve"> </w:t>
      </w:r>
      <w:r w:rsidRPr="001838BF">
        <w:rPr>
          <w:b/>
          <w:szCs w:val="27"/>
        </w:rPr>
        <w:t>пилотного</w:t>
      </w:r>
      <w:r w:rsidR="000741BD">
        <w:rPr>
          <w:b/>
          <w:szCs w:val="27"/>
        </w:rPr>
        <w:t xml:space="preserve"> </w:t>
      </w:r>
      <w:r w:rsidRPr="001838BF">
        <w:rPr>
          <w:b/>
          <w:szCs w:val="27"/>
        </w:rPr>
        <w:t>проекта</w:t>
      </w:r>
      <w:r w:rsidR="000741BD">
        <w:rPr>
          <w:b/>
          <w:szCs w:val="27"/>
        </w:rPr>
        <w:t xml:space="preserve"> </w:t>
      </w:r>
      <w:r w:rsidRPr="001838BF">
        <w:rPr>
          <w:b/>
          <w:szCs w:val="27"/>
        </w:rPr>
        <w:t>«Эффективный</w:t>
      </w:r>
      <w:r w:rsidR="000741BD">
        <w:rPr>
          <w:b/>
          <w:szCs w:val="27"/>
        </w:rPr>
        <w:t xml:space="preserve"> </w:t>
      </w:r>
      <w:r w:rsidRPr="001838BF">
        <w:rPr>
          <w:b/>
          <w:szCs w:val="27"/>
        </w:rPr>
        <w:t>муниципалитет»</w:t>
      </w:r>
      <w:r w:rsidR="000741BD">
        <w:rPr>
          <w:b/>
          <w:szCs w:val="28"/>
        </w:rPr>
        <w:t xml:space="preserve"> </w:t>
      </w:r>
    </w:p>
    <w:p w:rsidR="001838BF" w:rsidRPr="00953E14" w:rsidRDefault="001838BF" w:rsidP="000741BD">
      <w:pPr>
        <w:ind w:right="4535"/>
        <w:rPr>
          <w:szCs w:val="28"/>
        </w:rPr>
      </w:pPr>
    </w:p>
    <w:p w:rsidR="00603961" w:rsidRPr="00264F5F" w:rsidRDefault="00603961" w:rsidP="009F4936">
      <w:pPr>
        <w:ind w:firstLine="567"/>
        <w:rPr>
          <w:rFonts w:ascii="Times New Roman" w:hAnsi="Times New Roman" w:cs="Times New Roman"/>
        </w:rPr>
      </w:pPr>
    </w:p>
    <w:p w:rsidR="009977BA" w:rsidRPr="00264F5F" w:rsidRDefault="009977BA" w:rsidP="009F4936">
      <w:pPr>
        <w:ind w:firstLine="567"/>
        <w:rPr>
          <w:rFonts w:ascii="Times New Roman" w:hAnsi="Times New Roman" w:cs="Times New Roman"/>
        </w:rPr>
      </w:pPr>
    </w:p>
    <w:p w:rsidR="002F36B3" w:rsidRDefault="002F36B3" w:rsidP="002F36B3">
      <w:pPr>
        <w:ind w:firstLine="567"/>
        <w:rPr>
          <w:szCs w:val="27"/>
        </w:rPr>
      </w:pPr>
      <w:bookmarkStart w:id="0" w:name="sub_1000"/>
      <w:r w:rsidRPr="00325C92">
        <w:rPr>
          <w:szCs w:val="28"/>
        </w:rPr>
        <w:t>В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соответствии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с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Федеральным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законом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от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06.10.2003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№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131-ФЗ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«Об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общих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принципах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организации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местного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самоуправления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в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Российской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Федерации»,</w:t>
      </w:r>
      <w:r w:rsidR="000741BD">
        <w:rPr>
          <w:szCs w:val="28"/>
        </w:rPr>
        <w:t xml:space="preserve"> </w:t>
      </w:r>
      <w:r w:rsidRPr="00325C92">
        <w:rPr>
          <w:szCs w:val="28"/>
        </w:rPr>
        <w:t>Уставом</w:t>
      </w:r>
      <w:r w:rsidR="000741BD">
        <w:rPr>
          <w:szCs w:val="28"/>
        </w:rPr>
        <w:t xml:space="preserve"> </w:t>
      </w:r>
      <w:r>
        <w:rPr>
          <w:szCs w:val="28"/>
        </w:rPr>
        <w:t>города</w:t>
      </w:r>
      <w:r w:rsidR="000741BD">
        <w:rPr>
          <w:szCs w:val="28"/>
        </w:rPr>
        <w:t xml:space="preserve"> </w:t>
      </w:r>
      <w:r>
        <w:rPr>
          <w:szCs w:val="28"/>
        </w:rPr>
        <w:t>Канаш</w:t>
      </w:r>
      <w:r w:rsidR="000741BD">
        <w:rPr>
          <w:szCs w:val="28"/>
        </w:rPr>
        <w:t xml:space="preserve"> </w:t>
      </w:r>
      <w:r>
        <w:rPr>
          <w:szCs w:val="28"/>
        </w:rPr>
        <w:t>Чувашской</w:t>
      </w:r>
      <w:r w:rsidR="000741BD">
        <w:rPr>
          <w:szCs w:val="28"/>
        </w:rPr>
        <w:t xml:space="preserve"> </w:t>
      </w:r>
      <w:r>
        <w:rPr>
          <w:szCs w:val="28"/>
        </w:rPr>
        <w:t>Республики</w:t>
      </w:r>
      <w:r w:rsidRPr="00325C92">
        <w:rPr>
          <w:szCs w:val="28"/>
        </w:rPr>
        <w:t>,</w:t>
      </w:r>
      <w:r w:rsidR="000741BD">
        <w:rPr>
          <w:szCs w:val="28"/>
        </w:rPr>
        <w:t xml:space="preserve"> с </w:t>
      </w:r>
      <w:r>
        <w:rPr>
          <w:szCs w:val="28"/>
        </w:rPr>
        <w:t>целью</w:t>
      </w:r>
      <w:r w:rsidR="000741BD">
        <w:rPr>
          <w:szCs w:val="28"/>
        </w:rPr>
        <w:t xml:space="preserve"> </w:t>
      </w:r>
      <w:r w:rsidRPr="00325C92">
        <w:t>обеспечения</w:t>
      </w:r>
      <w:r w:rsidR="000741BD">
        <w:t xml:space="preserve"> </w:t>
      </w:r>
      <w:r w:rsidRPr="00325C92">
        <w:t>эффективного</w:t>
      </w:r>
      <w:r w:rsidR="000741BD">
        <w:t xml:space="preserve"> </w:t>
      </w:r>
      <w:r w:rsidRPr="00325C92">
        <w:t>муниципального</w:t>
      </w:r>
      <w:r w:rsidR="000741BD">
        <w:t xml:space="preserve"> </w:t>
      </w:r>
      <w:r w:rsidRPr="00325C92">
        <w:t>управления</w:t>
      </w:r>
      <w:r>
        <w:t>,</w:t>
      </w:r>
      <w:r w:rsidR="000741BD">
        <w:t xml:space="preserve"> </w:t>
      </w:r>
      <w:r>
        <w:t>а</w:t>
      </w:r>
      <w:r w:rsidR="000741BD">
        <w:t xml:space="preserve"> </w:t>
      </w:r>
      <w:r>
        <w:t>также</w:t>
      </w:r>
      <w:r w:rsidR="000741BD">
        <w:t xml:space="preserve"> </w:t>
      </w:r>
      <w:r>
        <w:rPr>
          <w:szCs w:val="27"/>
        </w:rPr>
        <w:t>внедрения</w:t>
      </w:r>
      <w:r w:rsidR="000741BD">
        <w:rPr>
          <w:szCs w:val="27"/>
        </w:rPr>
        <w:t xml:space="preserve"> </w:t>
      </w:r>
      <w:r>
        <w:rPr>
          <w:szCs w:val="27"/>
        </w:rPr>
        <w:t>на</w:t>
      </w:r>
      <w:r w:rsidR="000741BD">
        <w:rPr>
          <w:szCs w:val="27"/>
        </w:rPr>
        <w:t xml:space="preserve"> </w:t>
      </w:r>
      <w:r>
        <w:rPr>
          <w:szCs w:val="27"/>
        </w:rPr>
        <w:t>территории</w:t>
      </w:r>
      <w:r w:rsidR="000741BD">
        <w:rPr>
          <w:szCs w:val="27"/>
        </w:rPr>
        <w:t xml:space="preserve"> </w:t>
      </w:r>
      <w:r>
        <w:rPr>
          <w:szCs w:val="27"/>
        </w:rPr>
        <w:t>города</w:t>
      </w:r>
      <w:r w:rsidR="000741BD">
        <w:rPr>
          <w:szCs w:val="27"/>
        </w:rPr>
        <w:t xml:space="preserve"> </w:t>
      </w:r>
      <w:r>
        <w:rPr>
          <w:szCs w:val="27"/>
        </w:rPr>
        <w:t>Канаш</w:t>
      </w:r>
      <w:r w:rsidR="000741BD">
        <w:rPr>
          <w:szCs w:val="27"/>
        </w:rPr>
        <w:t xml:space="preserve"> </w:t>
      </w:r>
      <w:r>
        <w:rPr>
          <w:szCs w:val="27"/>
        </w:rPr>
        <w:t>пилотного</w:t>
      </w:r>
      <w:r w:rsidR="000741BD">
        <w:rPr>
          <w:szCs w:val="27"/>
        </w:rPr>
        <w:t xml:space="preserve"> </w:t>
      </w:r>
      <w:r>
        <w:rPr>
          <w:szCs w:val="27"/>
        </w:rPr>
        <w:t>проекта</w:t>
      </w:r>
      <w:r w:rsidR="000741BD">
        <w:rPr>
          <w:szCs w:val="27"/>
        </w:rPr>
        <w:t xml:space="preserve"> </w:t>
      </w:r>
      <w:r>
        <w:rPr>
          <w:szCs w:val="27"/>
        </w:rPr>
        <w:t>«Эффективный</w:t>
      </w:r>
      <w:r w:rsidR="000741BD">
        <w:rPr>
          <w:szCs w:val="27"/>
        </w:rPr>
        <w:t xml:space="preserve"> </w:t>
      </w:r>
      <w:r>
        <w:rPr>
          <w:szCs w:val="27"/>
        </w:rPr>
        <w:t>муниципалитет»</w:t>
      </w:r>
      <w:r w:rsidR="000741BD">
        <w:rPr>
          <w:szCs w:val="27"/>
        </w:rPr>
        <w:t xml:space="preserve">, </w:t>
      </w:r>
      <w:r w:rsidRPr="00DC2AD6">
        <w:rPr>
          <w:b/>
          <w:color w:val="000000"/>
        </w:rPr>
        <w:t>Администрация</w:t>
      </w:r>
      <w:r w:rsidR="000741BD">
        <w:rPr>
          <w:b/>
          <w:color w:val="000000"/>
        </w:rPr>
        <w:t xml:space="preserve"> </w:t>
      </w:r>
      <w:r w:rsidRPr="00DC2AD6">
        <w:rPr>
          <w:b/>
          <w:color w:val="000000"/>
        </w:rPr>
        <w:t>города</w:t>
      </w:r>
      <w:r w:rsidR="000741BD">
        <w:rPr>
          <w:b/>
          <w:color w:val="000000"/>
        </w:rPr>
        <w:t xml:space="preserve"> </w:t>
      </w:r>
      <w:r w:rsidRPr="00DC2AD6">
        <w:rPr>
          <w:b/>
          <w:color w:val="000000"/>
        </w:rPr>
        <w:t>Канаш</w:t>
      </w:r>
      <w:r w:rsidR="000741BD">
        <w:rPr>
          <w:b/>
          <w:color w:val="000000"/>
        </w:rPr>
        <w:t xml:space="preserve"> </w:t>
      </w:r>
      <w:r w:rsidRPr="00DC2AD6">
        <w:rPr>
          <w:b/>
          <w:color w:val="000000"/>
        </w:rPr>
        <w:t>Чувашской</w:t>
      </w:r>
      <w:r w:rsidR="000741BD">
        <w:rPr>
          <w:b/>
          <w:color w:val="000000"/>
        </w:rPr>
        <w:t xml:space="preserve"> </w:t>
      </w:r>
      <w:r w:rsidRPr="00DC2AD6">
        <w:rPr>
          <w:b/>
          <w:color w:val="000000"/>
        </w:rPr>
        <w:t>Республики</w:t>
      </w:r>
      <w:r w:rsidR="000741BD">
        <w:rPr>
          <w:b/>
          <w:color w:val="000000"/>
        </w:rPr>
        <w:t xml:space="preserve"> </w:t>
      </w:r>
      <w:r w:rsidRPr="00DC2AD6">
        <w:rPr>
          <w:b/>
          <w:color w:val="000000"/>
        </w:rPr>
        <w:t>постановляет</w:t>
      </w:r>
      <w:r w:rsidRPr="00DC2AD6">
        <w:rPr>
          <w:color w:val="000000"/>
        </w:rPr>
        <w:t>:</w:t>
      </w:r>
    </w:p>
    <w:p w:rsidR="002F36B3" w:rsidRDefault="002F36B3" w:rsidP="002F36B3">
      <w:pPr>
        <w:tabs>
          <w:tab w:val="left" w:pos="1843"/>
        </w:tabs>
        <w:ind w:firstLine="709"/>
        <w:rPr>
          <w:szCs w:val="28"/>
        </w:rPr>
      </w:pPr>
    </w:p>
    <w:p w:rsidR="002F36B3" w:rsidRDefault="002F36B3" w:rsidP="002F36B3">
      <w:pPr>
        <w:tabs>
          <w:tab w:val="left" w:pos="1843"/>
        </w:tabs>
        <w:ind w:firstLine="709"/>
        <w:rPr>
          <w:szCs w:val="27"/>
        </w:rPr>
      </w:pPr>
      <w:r w:rsidRPr="00953E14">
        <w:rPr>
          <w:szCs w:val="28"/>
        </w:rPr>
        <w:t>1</w:t>
      </w:r>
      <w:r w:rsidR="000741BD">
        <w:rPr>
          <w:szCs w:val="28"/>
        </w:rPr>
        <w:t xml:space="preserve"> </w:t>
      </w:r>
      <w:r>
        <w:rPr>
          <w:szCs w:val="28"/>
        </w:rPr>
        <w:t>Утвердить</w:t>
      </w:r>
      <w:r w:rsidR="000741BD">
        <w:rPr>
          <w:szCs w:val="28"/>
        </w:rPr>
        <w:t xml:space="preserve"> прилагаемые ме</w:t>
      </w:r>
      <w:r>
        <w:rPr>
          <w:szCs w:val="28"/>
        </w:rPr>
        <w:t>тодические</w:t>
      </w:r>
      <w:r w:rsidR="000741BD">
        <w:rPr>
          <w:szCs w:val="28"/>
        </w:rPr>
        <w:t xml:space="preserve"> </w:t>
      </w:r>
      <w:r>
        <w:rPr>
          <w:szCs w:val="28"/>
        </w:rPr>
        <w:t>рекомендации</w:t>
      </w:r>
      <w:r w:rsidR="000741BD">
        <w:rPr>
          <w:szCs w:val="28"/>
        </w:rPr>
        <w:t xml:space="preserve"> </w:t>
      </w:r>
      <w:r>
        <w:rPr>
          <w:szCs w:val="28"/>
        </w:rPr>
        <w:t>по</w:t>
      </w:r>
      <w:r w:rsidR="000741BD">
        <w:rPr>
          <w:szCs w:val="28"/>
        </w:rPr>
        <w:t xml:space="preserve"> </w:t>
      </w:r>
      <w:r>
        <w:rPr>
          <w:szCs w:val="28"/>
        </w:rPr>
        <w:t>реализации</w:t>
      </w:r>
      <w:r w:rsidR="000741BD">
        <w:rPr>
          <w:szCs w:val="28"/>
        </w:rPr>
        <w:t xml:space="preserve"> </w:t>
      </w:r>
      <w:r>
        <w:rPr>
          <w:szCs w:val="28"/>
        </w:rPr>
        <w:t>проектов</w:t>
      </w:r>
      <w:r w:rsidR="000741BD">
        <w:rPr>
          <w:szCs w:val="28"/>
        </w:rPr>
        <w:t xml:space="preserve"> </w:t>
      </w:r>
      <w:r>
        <w:rPr>
          <w:szCs w:val="28"/>
        </w:rPr>
        <w:t>в</w:t>
      </w:r>
      <w:r w:rsidR="000741BD">
        <w:rPr>
          <w:szCs w:val="28"/>
        </w:rPr>
        <w:t xml:space="preserve"> </w:t>
      </w:r>
      <w:r>
        <w:rPr>
          <w:szCs w:val="28"/>
        </w:rPr>
        <w:t>рамках</w:t>
      </w:r>
      <w:r w:rsidR="000741BD">
        <w:rPr>
          <w:szCs w:val="28"/>
        </w:rPr>
        <w:t xml:space="preserve"> </w:t>
      </w:r>
      <w:r>
        <w:rPr>
          <w:szCs w:val="28"/>
        </w:rPr>
        <w:t>внедрения</w:t>
      </w:r>
      <w:r w:rsidR="000741BD">
        <w:rPr>
          <w:szCs w:val="28"/>
        </w:rPr>
        <w:t xml:space="preserve"> </w:t>
      </w:r>
      <w:r>
        <w:rPr>
          <w:szCs w:val="28"/>
        </w:rPr>
        <w:t>на</w:t>
      </w:r>
      <w:r w:rsidR="000741BD">
        <w:rPr>
          <w:szCs w:val="28"/>
        </w:rPr>
        <w:t xml:space="preserve"> </w:t>
      </w:r>
      <w:r>
        <w:rPr>
          <w:szCs w:val="28"/>
        </w:rPr>
        <w:t>территории</w:t>
      </w:r>
      <w:r w:rsidR="000741BD">
        <w:rPr>
          <w:szCs w:val="28"/>
        </w:rPr>
        <w:t xml:space="preserve"> </w:t>
      </w:r>
      <w:r>
        <w:rPr>
          <w:szCs w:val="28"/>
        </w:rPr>
        <w:t>города</w:t>
      </w:r>
      <w:r w:rsidR="000741BD">
        <w:rPr>
          <w:szCs w:val="28"/>
        </w:rPr>
        <w:t xml:space="preserve"> </w:t>
      </w:r>
      <w:r>
        <w:rPr>
          <w:szCs w:val="28"/>
        </w:rPr>
        <w:t>Канаш</w:t>
      </w:r>
      <w:r w:rsidR="000741BD">
        <w:rPr>
          <w:szCs w:val="28"/>
        </w:rPr>
        <w:t xml:space="preserve"> Чувашской Республики </w:t>
      </w:r>
      <w:r>
        <w:rPr>
          <w:szCs w:val="27"/>
        </w:rPr>
        <w:t>пилотного</w:t>
      </w:r>
      <w:r w:rsidR="000741BD">
        <w:rPr>
          <w:szCs w:val="27"/>
        </w:rPr>
        <w:t xml:space="preserve"> </w:t>
      </w:r>
      <w:r>
        <w:rPr>
          <w:szCs w:val="27"/>
        </w:rPr>
        <w:t>проекта</w:t>
      </w:r>
      <w:r w:rsidR="000741BD">
        <w:rPr>
          <w:szCs w:val="27"/>
        </w:rPr>
        <w:t xml:space="preserve"> </w:t>
      </w:r>
      <w:r>
        <w:rPr>
          <w:szCs w:val="27"/>
        </w:rPr>
        <w:t>«Эффективный</w:t>
      </w:r>
      <w:r w:rsidR="000741BD">
        <w:rPr>
          <w:szCs w:val="27"/>
        </w:rPr>
        <w:t xml:space="preserve"> </w:t>
      </w:r>
      <w:r>
        <w:rPr>
          <w:szCs w:val="27"/>
        </w:rPr>
        <w:t>муниципалитет».</w:t>
      </w:r>
    </w:p>
    <w:p w:rsidR="002F36B3" w:rsidRDefault="002F36B3" w:rsidP="002F36B3">
      <w:pPr>
        <w:tabs>
          <w:tab w:val="left" w:pos="1843"/>
        </w:tabs>
        <w:ind w:firstLine="709"/>
        <w:rPr>
          <w:szCs w:val="28"/>
        </w:rPr>
      </w:pPr>
      <w:r>
        <w:rPr>
          <w:szCs w:val="27"/>
        </w:rPr>
        <w:t>2</w:t>
      </w:r>
      <w:r w:rsidR="000741BD">
        <w:rPr>
          <w:szCs w:val="27"/>
        </w:rPr>
        <w:t xml:space="preserve"> </w:t>
      </w:r>
      <w:r>
        <w:rPr>
          <w:szCs w:val="27"/>
        </w:rPr>
        <w:t>Руководителям</w:t>
      </w:r>
      <w:r w:rsidR="000741BD">
        <w:rPr>
          <w:szCs w:val="27"/>
        </w:rPr>
        <w:t xml:space="preserve"> </w:t>
      </w:r>
      <w:r>
        <w:rPr>
          <w:szCs w:val="27"/>
        </w:rPr>
        <w:t>структурных</w:t>
      </w:r>
      <w:r w:rsidR="000741BD">
        <w:rPr>
          <w:szCs w:val="27"/>
        </w:rPr>
        <w:t xml:space="preserve"> </w:t>
      </w:r>
      <w:r>
        <w:rPr>
          <w:szCs w:val="27"/>
        </w:rPr>
        <w:t>подразделений</w:t>
      </w:r>
      <w:r w:rsidR="000741BD">
        <w:rPr>
          <w:szCs w:val="27"/>
        </w:rPr>
        <w:t xml:space="preserve"> а</w:t>
      </w:r>
      <w:r>
        <w:rPr>
          <w:szCs w:val="27"/>
        </w:rPr>
        <w:t>дминистрации</w:t>
      </w:r>
      <w:r w:rsidR="000741BD">
        <w:rPr>
          <w:szCs w:val="27"/>
        </w:rPr>
        <w:t xml:space="preserve"> </w:t>
      </w:r>
      <w:r>
        <w:rPr>
          <w:szCs w:val="27"/>
        </w:rPr>
        <w:t>города</w:t>
      </w:r>
      <w:r w:rsidR="000741BD">
        <w:rPr>
          <w:szCs w:val="27"/>
        </w:rPr>
        <w:t xml:space="preserve"> </w:t>
      </w:r>
      <w:r>
        <w:rPr>
          <w:szCs w:val="27"/>
        </w:rPr>
        <w:t>Канаш</w:t>
      </w:r>
      <w:r w:rsidR="000741BD">
        <w:rPr>
          <w:szCs w:val="27"/>
        </w:rPr>
        <w:t xml:space="preserve"> Чувашской Республики</w:t>
      </w:r>
      <w:r>
        <w:rPr>
          <w:szCs w:val="27"/>
        </w:rPr>
        <w:t>,</w:t>
      </w:r>
      <w:r w:rsidR="000741BD">
        <w:rPr>
          <w:szCs w:val="27"/>
        </w:rPr>
        <w:t xml:space="preserve"> </w:t>
      </w:r>
      <w:r>
        <w:rPr>
          <w:szCs w:val="27"/>
        </w:rPr>
        <w:t>муниципальных</w:t>
      </w:r>
      <w:r w:rsidR="000741BD">
        <w:rPr>
          <w:szCs w:val="27"/>
        </w:rPr>
        <w:t xml:space="preserve"> </w:t>
      </w:r>
      <w:r>
        <w:rPr>
          <w:szCs w:val="27"/>
        </w:rPr>
        <w:t>учреждений</w:t>
      </w:r>
      <w:r w:rsidR="000741BD">
        <w:rPr>
          <w:szCs w:val="27"/>
        </w:rPr>
        <w:t xml:space="preserve"> </w:t>
      </w:r>
      <w:r w:rsidR="0025492C">
        <w:rPr>
          <w:szCs w:val="27"/>
        </w:rPr>
        <w:t>и</w:t>
      </w:r>
      <w:r w:rsidR="000741BD">
        <w:rPr>
          <w:szCs w:val="27"/>
        </w:rPr>
        <w:t xml:space="preserve"> </w:t>
      </w:r>
      <w:r w:rsidR="0025492C">
        <w:rPr>
          <w:szCs w:val="27"/>
        </w:rPr>
        <w:t>предприятий</w:t>
      </w:r>
      <w:r w:rsidR="000741BD">
        <w:rPr>
          <w:szCs w:val="27"/>
        </w:rPr>
        <w:t xml:space="preserve"> </w:t>
      </w:r>
      <w:r>
        <w:rPr>
          <w:szCs w:val="27"/>
        </w:rPr>
        <w:t>руководствоваться</w:t>
      </w:r>
      <w:r w:rsidR="000741BD">
        <w:rPr>
          <w:szCs w:val="27"/>
        </w:rPr>
        <w:t xml:space="preserve"> </w:t>
      </w:r>
      <w:r>
        <w:rPr>
          <w:szCs w:val="27"/>
        </w:rPr>
        <w:t>данными</w:t>
      </w:r>
      <w:r w:rsidR="000741BD">
        <w:rPr>
          <w:szCs w:val="27"/>
        </w:rPr>
        <w:t xml:space="preserve"> </w:t>
      </w:r>
      <w:r>
        <w:rPr>
          <w:szCs w:val="27"/>
        </w:rPr>
        <w:t>методическими</w:t>
      </w:r>
      <w:r w:rsidR="000741BD">
        <w:rPr>
          <w:szCs w:val="27"/>
        </w:rPr>
        <w:t xml:space="preserve"> </w:t>
      </w:r>
      <w:r>
        <w:rPr>
          <w:szCs w:val="27"/>
        </w:rPr>
        <w:t>рекомендациями</w:t>
      </w:r>
      <w:r w:rsidR="000741BD">
        <w:rPr>
          <w:szCs w:val="27"/>
        </w:rPr>
        <w:t xml:space="preserve"> </w:t>
      </w:r>
      <w:r>
        <w:rPr>
          <w:szCs w:val="27"/>
        </w:rPr>
        <w:t>при</w:t>
      </w:r>
      <w:r w:rsidR="000741BD">
        <w:rPr>
          <w:szCs w:val="27"/>
        </w:rPr>
        <w:t xml:space="preserve"> </w:t>
      </w:r>
      <w:r>
        <w:rPr>
          <w:szCs w:val="27"/>
        </w:rPr>
        <w:t>разработке</w:t>
      </w:r>
      <w:r w:rsidR="000741BD">
        <w:rPr>
          <w:szCs w:val="27"/>
        </w:rPr>
        <w:t xml:space="preserve"> </w:t>
      </w:r>
      <w:r>
        <w:rPr>
          <w:szCs w:val="27"/>
        </w:rPr>
        <w:t>и</w:t>
      </w:r>
      <w:r w:rsidR="000741BD">
        <w:rPr>
          <w:szCs w:val="27"/>
        </w:rPr>
        <w:t xml:space="preserve"> </w:t>
      </w:r>
      <w:r>
        <w:rPr>
          <w:szCs w:val="27"/>
        </w:rPr>
        <w:t>реализации</w:t>
      </w:r>
      <w:r w:rsidR="000741BD">
        <w:rPr>
          <w:szCs w:val="27"/>
        </w:rPr>
        <w:t xml:space="preserve"> </w:t>
      </w:r>
      <w:r>
        <w:rPr>
          <w:szCs w:val="28"/>
        </w:rPr>
        <w:t>проектов</w:t>
      </w:r>
      <w:r w:rsidR="000741BD">
        <w:rPr>
          <w:szCs w:val="28"/>
        </w:rPr>
        <w:t xml:space="preserve"> </w:t>
      </w:r>
      <w:r>
        <w:rPr>
          <w:szCs w:val="28"/>
        </w:rPr>
        <w:t>в</w:t>
      </w:r>
      <w:r w:rsidR="000741BD">
        <w:rPr>
          <w:szCs w:val="28"/>
        </w:rPr>
        <w:t xml:space="preserve"> </w:t>
      </w:r>
      <w:r>
        <w:rPr>
          <w:szCs w:val="28"/>
        </w:rPr>
        <w:t>рамках</w:t>
      </w:r>
      <w:r w:rsidR="000741BD">
        <w:rPr>
          <w:szCs w:val="28"/>
        </w:rPr>
        <w:t xml:space="preserve"> </w:t>
      </w:r>
      <w:r>
        <w:rPr>
          <w:szCs w:val="28"/>
        </w:rPr>
        <w:t>внедрения</w:t>
      </w:r>
      <w:r w:rsidR="000741BD">
        <w:rPr>
          <w:szCs w:val="28"/>
        </w:rPr>
        <w:t xml:space="preserve"> </w:t>
      </w:r>
      <w:r>
        <w:rPr>
          <w:szCs w:val="28"/>
        </w:rPr>
        <w:t>на</w:t>
      </w:r>
      <w:r w:rsidR="000741BD">
        <w:rPr>
          <w:szCs w:val="28"/>
        </w:rPr>
        <w:t xml:space="preserve"> </w:t>
      </w:r>
      <w:r>
        <w:rPr>
          <w:szCs w:val="28"/>
        </w:rPr>
        <w:t>территории</w:t>
      </w:r>
      <w:r w:rsidR="000741BD">
        <w:rPr>
          <w:szCs w:val="28"/>
        </w:rPr>
        <w:t xml:space="preserve"> </w:t>
      </w:r>
      <w:r>
        <w:rPr>
          <w:szCs w:val="28"/>
        </w:rPr>
        <w:t>города</w:t>
      </w:r>
      <w:r w:rsidR="000741BD">
        <w:rPr>
          <w:szCs w:val="28"/>
        </w:rPr>
        <w:t xml:space="preserve"> </w:t>
      </w:r>
      <w:r>
        <w:rPr>
          <w:szCs w:val="28"/>
        </w:rPr>
        <w:t>Канаш</w:t>
      </w:r>
      <w:r w:rsidR="000741BD">
        <w:rPr>
          <w:szCs w:val="28"/>
        </w:rPr>
        <w:t xml:space="preserve"> Чувашской Республики </w:t>
      </w:r>
      <w:r>
        <w:rPr>
          <w:szCs w:val="27"/>
        </w:rPr>
        <w:t>пилотного</w:t>
      </w:r>
      <w:r w:rsidR="000741BD">
        <w:rPr>
          <w:szCs w:val="27"/>
        </w:rPr>
        <w:t xml:space="preserve"> </w:t>
      </w:r>
      <w:r>
        <w:rPr>
          <w:szCs w:val="27"/>
        </w:rPr>
        <w:t>проекта</w:t>
      </w:r>
      <w:r w:rsidR="000741BD">
        <w:rPr>
          <w:szCs w:val="27"/>
        </w:rPr>
        <w:t xml:space="preserve"> </w:t>
      </w:r>
      <w:r>
        <w:rPr>
          <w:szCs w:val="27"/>
        </w:rPr>
        <w:t>«Эффективный</w:t>
      </w:r>
      <w:r w:rsidR="000741BD">
        <w:rPr>
          <w:szCs w:val="27"/>
        </w:rPr>
        <w:t xml:space="preserve"> </w:t>
      </w:r>
      <w:r>
        <w:rPr>
          <w:szCs w:val="27"/>
        </w:rPr>
        <w:t>муниципалитет».</w:t>
      </w:r>
    </w:p>
    <w:p w:rsidR="0025492C" w:rsidRPr="00DC2AD6" w:rsidRDefault="0025492C" w:rsidP="0025492C">
      <w:pPr>
        <w:ind w:firstLine="567"/>
      </w:pPr>
      <w:r w:rsidRPr="00DC2AD6">
        <w:rPr>
          <w:lang w:eastAsia="ar-SA"/>
        </w:rPr>
        <w:t>3</w:t>
      </w:r>
      <w:r>
        <w:rPr>
          <w:lang w:eastAsia="ar-SA"/>
        </w:rPr>
        <w:t>.</w:t>
      </w:r>
      <w:r w:rsidR="000741BD">
        <w:rPr>
          <w:lang w:eastAsia="ar-SA"/>
        </w:rPr>
        <w:t xml:space="preserve"> </w:t>
      </w:r>
      <w:r w:rsidRPr="00DC2AD6">
        <w:t>Контроль</w:t>
      </w:r>
      <w:r w:rsidR="000741BD">
        <w:t xml:space="preserve"> </w:t>
      </w:r>
      <w:r w:rsidRPr="00DC2AD6">
        <w:t>за</w:t>
      </w:r>
      <w:r w:rsidR="000741BD">
        <w:t xml:space="preserve"> </w:t>
      </w:r>
      <w:r w:rsidRPr="00DC2AD6">
        <w:t>исполнением</w:t>
      </w:r>
      <w:r w:rsidR="000741BD">
        <w:t xml:space="preserve"> </w:t>
      </w:r>
      <w:r w:rsidRPr="00DC2AD6">
        <w:t>настоящего</w:t>
      </w:r>
      <w:r w:rsidR="000741BD">
        <w:t xml:space="preserve"> </w:t>
      </w:r>
      <w:r w:rsidRPr="00DC2AD6">
        <w:t>постановления</w:t>
      </w:r>
      <w:r w:rsidR="000741BD">
        <w:t xml:space="preserve"> </w:t>
      </w:r>
      <w:r w:rsidRPr="00DC2AD6">
        <w:t>возложить</w:t>
      </w:r>
      <w:r w:rsidR="000741BD">
        <w:t xml:space="preserve"> </w:t>
      </w:r>
      <w:r w:rsidRPr="00DC2AD6">
        <w:t>на</w:t>
      </w:r>
      <w:r w:rsidR="000741BD">
        <w:t xml:space="preserve"> </w:t>
      </w:r>
      <w:r>
        <w:t>отдел</w:t>
      </w:r>
      <w:r w:rsidR="000741BD">
        <w:t xml:space="preserve"> </w:t>
      </w:r>
      <w:r w:rsidRPr="00DC2AD6">
        <w:t>экономики</w:t>
      </w:r>
      <w:r w:rsidR="000741BD">
        <w:t xml:space="preserve"> </w:t>
      </w:r>
      <w:r w:rsidRPr="00DC2AD6">
        <w:t>и</w:t>
      </w:r>
      <w:r w:rsidR="000741BD">
        <w:t xml:space="preserve"> </w:t>
      </w:r>
      <w:r w:rsidRPr="00DC2AD6">
        <w:t>имущественных</w:t>
      </w:r>
      <w:r w:rsidR="000741BD">
        <w:t xml:space="preserve"> </w:t>
      </w:r>
      <w:r w:rsidRPr="00DC2AD6">
        <w:t>отношений</w:t>
      </w:r>
      <w:r w:rsidR="000741BD">
        <w:t xml:space="preserve"> </w:t>
      </w:r>
      <w:r w:rsidRPr="00DC2AD6">
        <w:t>администрации</w:t>
      </w:r>
      <w:r w:rsidR="000741BD">
        <w:t xml:space="preserve"> </w:t>
      </w:r>
      <w:r w:rsidRPr="00DC2AD6">
        <w:t>города</w:t>
      </w:r>
      <w:r w:rsidR="000741BD">
        <w:t xml:space="preserve"> </w:t>
      </w:r>
      <w:r w:rsidRPr="00DC2AD6">
        <w:t>Канаш</w:t>
      </w:r>
      <w:r w:rsidR="000741BD">
        <w:t xml:space="preserve"> </w:t>
      </w:r>
      <w:r w:rsidRPr="00DC2AD6">
        <w:t>Чувашской</w:t>
      </w:r>
      <w:r w:rsidR="000741BD">
        <w:t xml:space="preserve"> </w:t>
      </w:r>
      <w:r w:rsidRPr="00DC2AD6">
        <w:t>Республики.</w:t>
      </w:r>
    </w:p>
    <w:p w:rsidR="0025492C" w:rsidRPr="0025492C" w:rsidRDefault="0025492C" w:rsidP="0025492C">
      <w:pPr>
        <w:tabs>
          <w:tab w:val="left" w:pos="0"/>
        </w:tabs>
        <w:ind w:firstLine="567"/>
        <w:rPr>
          <w:b/>
          <w:bCs/>
          <w:color w:val="000000" w:themeColor="text1"/>
          <w:lang w:eastAsia="ar-SA"/>
        </w:rPr>
      </w:pPr>
      <w:r w:rsidRPr="00DC2AD6">
        <w:t>4.</w:t>
      </w:r>
      <w:r w:rsidR="000741BD">
        <w:t xml:space="preserve"> </w:t>
      </w:r>
      <w:r w:rsidRPr="0025492C">
        <w:rPr>
          <w:color w:val="000000" w:themeColor="text1"/>
        </w:rPr>
        <w:t>Настоящее</w:t>
      </w:r>
      <w:r w:rsidR="000741BD">
        <w:rPr>
          <w:color w:val="000000" w:themeColor="text1"/>
        </w:rPr>
        <w:t xml:space="preserve"> </w:t>
      </w:r>
      <w:r w:rsidRPr="0025492C">
        <w:rPr>
          <w:color w:val="000000" w:themeColor="text1"/>
        </w:rPr>
        <w:t>постановление</w:t>
      </w:r>
      <w:r w:rsidR="000741BD">
        <w:rPr>
          <w:color w:val="000000" w:themeColor="text1"/>
        </w:rPr>
        <w:t xml:space="preserve"> </w:t>
      </w:r>
      <w:r w:rsidRPr="0025492C">
        <w:rPr>
          <w:color w:val="000000" w:themeColor="text1"/>
        </w:rPr>
        <w:t>вступает</w:t>
      </w:r>
      <w:r w:rsidR="000741BD">
        <w:rPr>
          <w:color w:val="000000" w:themeColor="text1"/>
        </w:rPr>
        <w:t xml:space="preserve"> </w:t>
      </w:r>
      <w:r w:rsidRPr="0025492C">
        <w:rPr>
          <w:color w:val="000000" w:themeColor="text1"/>
        </w:rPr>
        <w:t>в</w:t>
      </w:r>
      <w:r w:rsidR="000741BD">
        <w:rPr>
          <w:color w:val="000000" w:themeColor="text1"/>
        </w:rPr>
        <w:t xml:space="preserve"> </w:t>
      </w:r>
      <w:r w:rsidRPr="0025492C">
        <w:rPr>
          <w:color w:val="000000" w:themeColor="text1"/>
        </w:rPr>
        <w:t>силу</w:t>
      </w:r>
      <w:r w:rsidR="000741BD">
        <w:rPr>
          <w:color w:val="000000" w:themeColor="text1"/>
        </w:rPr>
        <w:t xml:space="preserve"> со дня его подписания.</w:t>
      </w:r>
    </w:p>
    <w:p w:rsidR="0025492C" w:rsidRDefault="0025492C" w:rsidP="0025492C">
      <w:pPr>
        <w:tabs>
          <w:tab w:val="left" w:pos="0"/>
        </w:tabs>
        <w:rPr>
          <w:bCs/>
          <w:lang w:eastAsia="ar-SA"/>
        </w:rPr>
      </w:pPr>
    </w:p>
    <w:p w:rsidR="002F36B3" w:rsidRPr="00953E14" w:rsidRDefault="002F36B3" w:rsidP="002F36B3">
      <w:pPr>
        <w:ind w:firstLine="709"/>
        <w:rPr>
          <w:szCs w:val="28"/>
        </w:rPr>
      </w:pPr>
    </w:p>
    <w:p w:rsidR="002F36B3" w:rsidRPr="00953E14" w:rsidRDefault="002F36B3" w:rsidP="002F36B3">
      <w:pPr>
        <w:ind w:firstLine="709"/>
        <w:rPr>
          <w:szCs w:val="28"/>
        </w:rPr>
      </w:pPr>
    </w:p>
    <w:p w:rsidR="002F36B3" w:rsidRPr="00953E14" w:rsidRDefault="0025492C" w:rsidP="0025492C">
      <w:pPr>
        <w:ind w:firstLine="0"/>
        <w:rPr>
          <w:szCs w:val="28"/>
        </w:rPr>
      </w:pPr>
      <w:r>
        <w:rPr>
          <w:szCs w:val="28"/>
        </w:rPr>
        <w:t>Врип</w:t>
      </w:r>
      <w:r w:rsidR="000741BD">
        <w:rPr>
          <w:szCs w:val="28"/>
        </w:rPr>
        <w:t xml:space="preserve"> </w:t>
      </w:r>
      <w:r>
        <w:rPr>
          <w:szCs w:val="28"/>
        </w:rPr>
        <w:t>главы</w:t>
      </w:r>
      <w:r w:rsidR="000741BD">
        <w:rPr>
          <w:szCs w:val="28"/>
        </w:rPr>
        <w:t xml:space="preserve"> </w:t>
      </w:r>
      <w:r>
        <w:rPr>
          <w:szCs w:val="28"/>
        </w:rPr>
        <w:t>города</w:t>
      </w:r>
      <w:r w:rsidR="000741BD">
        <w:rPr>
          <w:szCs w:val="28"/>
        </w:rPr>
        <w:t xml:space="preserve">                                           </w:t>
      </w:r>
      <w:r w:rsidR="002F36B3" w:rsidRPr="00953E14">
        <w:rPr>
          <w:szCs w:val="28"/>
        </w:rPr>
        <w:tab/>
      </w:r>
      <w:r w:rsidR="000741BD">
        <w:rPr>
          <w:szCs w:val="28"/>
        </w:rPr>
        <w:t xml:space="preserve">        </w:t>
      </w:r>
      <w:r>
        <w:rPr>
          <w:szCs w:val="28"/>
        </w:rPr>
        <w:t>Н</w:t>
      </w:r>
      <w:r w:rsidR="002F36B3" w:rsidRPr="00953E14">
        <w:rPr>
          <w:szCs w:val="28"/>
        </w:rPr>
        <w:t>.</w:t>
      </w:r>
      <w:r>
        <w:rPr>
          <w:szCs w:val="28"/>
        </w:rPr>
        <w:t>И</w:t>
      </w:r>
      <w:r w:rsidR="002F36B3" w:rsidRPr="00953E14">
        <w:rPr>
          <w:szCs w:val="28"/>
        </w:rPr>
        <w:t>.</w:t>
      </w:r>
      <w:r w:rsidR="000741BD">
        <w:rPr>
          <w:szCs w:val="28"/>
        </w:rPr>
        <w:t xml:space="preserve"> </w:t>
      </w:r>
      <w:r>
        <w:rPr>
          <w:szCs w:val="28"/>
        </w:rPr>
        <w:t>Белов</w:t>
      </w:r>
    </w:p>
    <w:p w:rsidR="002F36B3" w:rsidRPr="00AB4008" w:rsidRDefault="002F36B3" w:rsidP="002F36B3">
      <w:pPr>
        <w:tabs>
          <w:tab w:val="left" w:pos="6946"/>
        </w:tabs>
        <w:ind w:firstLine="0"/>
        <w:rPr>
          <w:szCs w:val="28"/>
        </w:rPr>
      </w:pPr>
    </w:p>
    <w:p w:rsidR="002F36B3" w:rsidRPr="00AB4008" w:rsidRDefault="002F36B3" w:rsidP="002F36B3">
      <w:pPr>
        <w:tabs>
          <w:tab w:val="left" w:pos="6946"/>
        </w:tabs>
        <w:ind w:firstLine="0"/>
        <w:rPr>
          <w:szCs w:val="28"/>
        </w:rPr>
      </w:pPr>
    </w:p>
    <w:p w:rsidR="002F36B3" w:rsidRDefault="002F36B3" w:rsidP="002F36B3">
      <w:pPr>
        <w:ind w:left="5245" w:firstLine="0"/>
        <w:jc w:val="left"/>
        <w:rPr>
          <w:szCs w:val="28"/>
        </w:rPr>
      </w:pPr>
    </w:p>
    <w:p w:rsidR="002F36B3" w:rsidRDefault="002F36B3" w:rsidP="002F36B3">
      <w:pPr>
        <w:ind w:left="5245" w:firstLine="0"/>
        <w:jc w:val="left"/>
        <w:rPr>
          <w:szCs w:val="28"/>
        </w:rPr>
      </w:pPr>
    </w:p>
    <w:p w:rsidR="002F36B3" w:rsidRDefault="002F36B3" w:rsidP="002F36B3">
      <w:pPr>
        <w:ind w:left="5245" w:firstLine="0"/>
        <w:jc w:val="left"/>
        <w:rPr>
          <w:szCs w:val="28"/>
        </w:rPr>
      </w:pPr>
    </w:p>
    <w:p w:rsidR="002F36B3" w:rsidRDefault="002F36B3" w:rsidP="002F36B3">
      <w:pPr>
        <w:ind w:left="5245" w:firstLine="0"/>
        <w:jc w:val="left"/>
        <w:rPr>
          <w:szCs w:val="28"/>
        </w:rPr>
      </w:pPr>
    </w:p>
    <w:p w:rsidR="002F36B3" w:rsidRDefault="002F36B3" w:rsidP="002F36B3">
      <w:pPr>
        <w:ind w:left="5245" w:firstLine="0"/>
        <w:jc w:val="left"/>
        <w:rPr>
          <w:szCs w:val="28"/>
        </w:rPr>
      </w:pPr>
    </w:p>
    <w:p w:rsidR="002F36B3" w:rsidRDefault="002F36B3" w:rsidP="002F36B3">
      <w:pPr>
        <w:ind w:left="5245" w:firstLine="0"/>
        <w:jc w:val="left"/>
        <w:rPr>
          <w:szCs w:val="28"/>
        </w:rPr>
      </w:pPr>
    </w:p>
    <w:p w:rsidR="002F36B3" w:rsidRDefault="002F36B3" w:rsidP="002F36B3">
      <w:pPr>
        <w:ind w:left="5245" w:firstLine="0"/>
        <w:jc w:val="left"/>
        <w:rPr>
          <w:szCs w:val="28"/>
        </w:rPr>
      </w:pPr>
    </w:p>
    <w:p w:rsidR="002F36B3" w:rsidRDefault="002F36B3" w:rsidP="002F36B3">
      <w:pPr>
        <w:ind w:left="5245" w:firstLine="0"/>
        <w:jc w:val="left"/>
        <w:rPr>
          <w:szCs w:val="28"/>
        </w:rPr>
      </w:pPr>
    </w:p>
    <w:p w:rsidR="00A0181A" w:rsidRDefault="00A0181A" w:rsidP="002F36B3">
      <w:pPr>
        <w:ind w:left="5245" w:firstLine="0"/>
        <w:jc w:val="left"/>
        <w:rPr>
          <w:szCs w:val="28"/>
        </w:rPr>
      </w:pPr>
    </w:p>
    <w:p w:rsidR="00A0181A" w:rsidRDefault="00A0181A" w:rsidP="002F36B3">
      <w:pPr>
        <w:ind w:left="5245" w:firstLine="0"/>
        <w:jc w:val="left"/>
        <w:rPr>
          <w:szCs w:val="28"/>
        </w:rPr>
      </w:pPr>
    </w:p>
    <w:p w:rsidR="002F36B3" w:rsidRDefault="002F36B3" w:rsidP="002F36B3">
      <w:pPr>
        <w:ind w:left="5245" w:firstLine="0"/>
        <w:jc w:val="left"/>
        <w:rPr>
          <w:szCs w:val="28"/>
        </w:rPr>
      </w:pPr>
    </w:p>
    <w:p w:rsidR="003074EA" w:rsidRDefault="003074EA" w:rsidP="000741BD">
      <w:pPr>
        <w:ind w:left="5245" w:firstLine="0"/>
        <w:jc w:val="right"/>
        <w:rPr>
          <w:szCs w:val="28"/>
        </w:rPr>
      </w:pPr>
    </w:p>
    <w:p w:rsidR="002F36B3" w:rsidRDefault="002F36B3" w:rsidP="000741BD">
      <w:pPr>
        <w:ind w:left="5245" w:firstLine="0"/>
        <w:jc w:val="right"/>
        <w:rPr>
          <w:szCs w:val="28"/>
        </w:rPr>
      </w:pPr>
      <w:r>
        <w:rPr>
          <w:szCs w:val="28"/>
        </w:rPr>
        <w:lastRenderedPageBreak/>
        <w:t>Приложение</w:t>
      </w:r>
    </w:p>
    <w:p w:rsidR="000741BD" w:rsidRDefault="000741BD" w:rsidP="000741BD">
      <w:pPr>
        <w:ind w:left="5245" w:firstLine="0"/>
        <w:jc w:val="right"/>
        <w:rPr>
          <w:szCs w:val="28"/>
        </w:rPr>
      </w:pPr>
      <w:r>
        <w:rPr>
          <w:szCs w:val="28"/>
        </w:rPr>
        <w:t>Утверждены</w:t>
      </w:r>
    </w:p>
    <w:p w:rsidR="002F36B3" w:rsidRDefault="000741BD" w:rsidP="000741BD">
      <w:pPr>
        <w:ind w:left="5245" w:firstLine="0"/>
        <w:jc w:val="right"/>
        <w:rPr>
          <w:szCs w:val="28"/>
        </w:rPr>
      </w:pPr>
      <w:r>
        <w:rPr>
          <w:szCs w:val="28"/>
        </w:rPr>
        <w:t>п</w:t>
      </w:r>
      <w:r w:rsidR="002F36B3">
        <w:rPr>
          <w:szCs w:val="28"/>
        </w:rPr>
        <w:t>остановл</w:t>
      </w:r>
      <w:r>
        <w:rPr>
          <w:szCs w:val="28"/>
        </w:rPr>
        <w:t>ением а</w:t>
      </w:r>
      <w:r w:rsidR="002F36B3">
        <w:rPr>
          <w:szCs w:val="28"/>
        </w:rPr>
        <w:t>дминистрации</w:t>
      </w:r>
    </w:p>
    <w:p w:rsidR="002F36B3" w:rsidRDefault="002F36B3" w:rsidP="000741BD">
      <w:pPr>
        <w:ind w:left="5245" w:firstLine="0"/>
        <w:jc w:val="right"/>
        <w:rPr>
          <w:szCs w:val="28"/>
        </w:rPr>
      </w:pPr>
      <w:r>
        <w:rPr>
          <w:szCs w:val="28"/>
        </w:rPr>
        <w:t>города</w:t>
      </w:r>
      <w:r w:rsidR="000741BD">
        <w:rPr>
          <w:szCs w:val="28"/>
        </w:rPr>
        <w:t xml:space="preserve"> </w:t>
      </w:r>
      <w:r w:rsidR="0025492C">
        <w:rPr>
          <w:szCs w:val="28"/>
        </w:rPr>
        <w:t>Канаш</w:t>
      </w:r>
      <w:r w:rsidR="000741BD">
        <w:rPr>
          <w:szCs w:val="28"/>
        </w:rPr>
        <w:t xml:space="preserve"> Чувашской Республики</w:t>
      </w:r>
    </w:p>
    <w:p w:rsidR="002F36B3" w:rsidRDefault="002F36B3" w:rsidP="000741BD">
      <w:pPr>
        <w:ind w:left="5245" w:firstLine="0"/>
        <w:jc w:val="right"/>
        <w:rPr>
          <w:szCs w:val="28"/>
        </w:rPr>
      </w:pPr>
      <w:r>
        <w:rPr>
          <w:szCs w:val="28"/>
        </w:rPr>
        <w:t>от</w:t>
      </w:r>
      <w:r w:rsidR="000741BD">
        <w:rPr>
          <w:szCs w:val="28"/>
        </w:rPr>
        <w:t xml:space="preserve"> </w:t>
      </w:r>
      <w:r w:rsidR="0025492C">
        <w:rPr>
          <w:szCs w:val="28"/>
        </w:rPr>
        <w:t>_</w:t>
      </w:r>
      <w:r w:rsidR="0024680B">
        <w:rPr>
          <w:szCs w:val="28"/>
          <w:u w:val="single"/>
        </w:rPr>
        <w:t>20.11.2023</w:t>
      </w:r>
      <w:r w:rsidR="0025492C">
        <w:rPr>
          <w:szCs w:val="28"/>
        </w:rPr>
        <w:t>__</w:t>
      </w:r>
      <w:r w:rsidR="000741BD">
        <w:rPr>
          <w:szCs w:val="28"/>
        </w:rPr>
        <w:t xml:space="preserve"> </w:t>
      </w:r>
      <w:r>
        <w:rPr>
          <w:szCs w:val="28"/>
        </w:rPr>
        <w:t>№</w:t>
      </w:r>
      <w:r w:rsidR="000741BD">
        <w:rPr>
          <w:szCs w:val="28"/>
        </w:rPr>
        <w:t xml:space="preserve"> </w:t>
      </w:r>
      <w:r w:rsidR="0024680B">
        <w:rPr>
          <w:szCs w:val="28"/>
          <w:u w:val="single"/>
        </w:rPr>
        <w:t>1243</w:t>
      </w:r>
      <w:bookmarkStart w:id="1" w:name="_GoBack"/>
      <w:bookmarkEnd w:id="1"/>
      <w:r w:rsidR="0025492C">
        <w:rPr>
          <w:szCs w:val="28"/>
        </w:rPr>
        <w:t>___</w:t>
      </w:r>
    </w:p>
    <w:p w:rsidR="002F36B3" w:rsidRDefault="002F36B3" w:rsidP="002F36B3">
      <w:pPr>
        <w:ind w:firstLine="0"/>
        <w:jc w:val="left"/>
        <w:rPr>
          <w:szCs w:val="28"/>
        </w:rPr>
      </w:pPr>
    </w:p>
    <w:p w:rsidR="002F36B3" w:rsidRDefault="002F36B3" w:rsidP="002F36B3">
      <w:pPr>
        <w:ind w:firstLine="0"/>
        <w:jc w:val="left"/>
        <w:rPr>
          <w:szCs w:val="28"/>
        </w:rPr>
      </w:pPr>
    </w:p>
    <w:p w:rsidR="002F36B3" w:rsidRPr="000741BD" w:rsidRDefault="002F36B3" w:rsidP="000741BD">
      <w:pPr>
        <w:pStyle w:val="af0"/>
        <w:ind w:left="0" w:firstLine="0"/>
        <w:jc w:val="center"/>
        <w:rPr>
          <w:rFonts w:ascii="Times New Roman" w:hAnsi="Times New Roman" w:cs="Times New Roman"/>
          <w:b/>
        </w:rPr>
      </w:pPr>
      <w:r w:rsidRPr="000741BD">
        <w:rPr>
          <w:rFonts w:ascii="Times New Roman" w:hAnsi="Times New Roman" w:cs="Times New Roman"/>
          <w:b/>
        </w:rPr>
        <w:t>Методические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рекомендации</w:t>
      </w:r>
      <w:r w:rsidR="000741BD">
        <w:rPr>
          <w:rFonts w:ascii="Times New Roman" w:hAnsi="Times New Roman" w:cs="Times New Roman"/>
          <w:b/>
        </w:rPr>
        <w:t xml:space="preserve"> </w:t>
      </w:r>
    </w:p>
    <w:p w:rsidR="002F36B3" w:rsidRPr="000741BD" w:rsidRDefault="002F36B3" w:rsidP="000741BD">
      <w:pPr>
        <w:pStyle w:val="af0"/>
        <w:ind w:left="0" w:firstLine="0"/>
        <w:jc w:val="center"/>
        <w:rPr>
          <w:rFonts w:ascii="Times New Roman" w:hAnsi="Times New Roman" w:cs="Times New Roman"/>
          <w:b/>
        </w:rPr>
      </w:pPr>
      <w:r w:rsidRPr="000741BD">
        <w:rPr>
          <w:rFonts w:ascii="Times New Roman" w:hAnsi="Times New Roman" w:cs="Times New Roman"/>
          <w:b/>
        </w:rPr>
        <w:t>по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реализации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проектов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в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рамках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внедрения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на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территории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города</w:t>
      </w:r>
      <w:r w:rsidR="000741BD">
        <w:rPr>
          <w:rFonts w:ascii="Times New Roman" w:hAnsi="Times New Roman" w:cs="Times New Roman"/>
          <w:b/>
        </w:rPr>
        <w:t xml:space="preserve"> </w:t>
      </w:r>
      <w:r w:rsidR="0025492C" w:rsidRPr="000741BD">
        <w:rPr>
          <w:rFonts w:ascii="Times New Roman" w:hAnsi="Times New Roman" w:cs="Times New Roman"/>
          <w:b/>
        </w:rPr>
        <w:t>Канаш</w:t>
      </w:r>
      <w:r w:rsidR="000741BD">
        <w:rPr>
          <w:rFonts w:ascii="Times New Roman" w:hAnsi="Times New Roman" w:cs="Times New Roman"/>
          <w:b/>
        </w:rPr>
        <w:t xml:space="preserve"> </w:t>
      </w:r>
      <w:r w:rsidR="000741BD" w:rsidRPr="000741BD">
        <w:rPr>
          <w:rFonts w:ascii="Times New Roman" w:hAnsi="Times New Roman" w:cs="Times New Roman"/>
          <w:b/>
        </w:rPr>
        <w:t>Чувашской</w:t>
      </w:r>
      <w:r w:rsidR="000741BD">
        <w:rPr>
          <w:rFonts w:ascii="Times New Roman" w:hAnsi="Times New Roman" w:cs="Times New Roman"/>
          <w:b/>
        </w:rPr>
        <w:t xml:space="preserve"> </w:t>
      </w:r>
      <w:r w:rsidR="000741BD" w:rsidRPr="000741BD">
        <w:rPr>
          <w:rFonts w:ascii="Times New Roman" w:hAnsi="Times New Roman" w:cs="Times New Roman"/>
          <w:b/>
        </w:rPr>
        <w:t>Республики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пилотного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проекта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«Эффективный</w:t>
      </w:r>
      <w:r w:rsidR="000741BD">
        <w:rPr>
          <w:rFonts w:ascii="Times New Roman" w:hAnsi="Times New Roman" w:cs="Times New Roman"/>
          <w:b/>
        </w:rPr>
        <w:t xml:space="preserve"> </w:t>
      </w:r>
      <w:r w:rsidRPr="000741BD">
        <w:rPr>
          <w:rFonts w:ascii="Times New Roman" w:hAnsi="Times New Roman" w:cs="Times New Roman"/>
          <w:b/>
        </w:rPr>
        <w:t>муниципалитет»</w:t>
      </w:r>
    </w:p>
    <w:p w:rsidR="002F36B3" w:rsidRPr="0025492C" w:rsidRDefault="002F36B3" w:rsidP="002F36B3">
      <w:pPr>
        <w:pStyle w:val="af0"/>
        <w:ind w:left="0"/>
        <w:jc w:val="center"/>
        <w:rPr>
          <w:rFonts w:ascii="Times New Roman" w:hAnsi="Times New Roman" w:cs="Times New Roman"/>
        </w:rPr>
      </w:pPr>
    </w:p>
    <w:p w:rsidR="002F36B3" w:rsidRPr="0025492C" w:rsidRDefault="002F36B3" w:rsidP="002F36B3">
      <w:pPr>
        <w:pStyle w:val="af0"/>
        <w:ind w:left="0"/>
        <w:jc w:val="center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1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положения</w:t>
      </w:r>
    </w:p>
    <w:p w:rsidR="002F36B3" w:rsidRPr="0025492C" w:rsidRDefault="002F36B3" w:rsidP="002F36B3">
      <w:pPr>
        <w:pStyle w:val="af0"/>
        <w:ind w:left="0"/>
        <w:jc w:val="center"/>
        <w:rPr>
          <w:rFonts w:ascii="Times New Roman" w:hAnsi="Times New Roman" w:cs="Times New Roman"/>
        </w:rPr>
      </w:pP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1.1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Настоящие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методические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рамках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внедрения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территории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пилотного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«Эффективный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муниципалитет»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(далее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методические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рекомендации)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устанавливают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основные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положения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срокам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этапам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структурных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подразделениях</w:t>
      </w:r>
      <w:r w:rsidR="000741BD">
        <w:rPr>
          <w:rFonts w:ascii="Times New Roman" w:hAnsi="Times New Roman" w:cs="Times New Roman"/>
        </w:rPr>
        <w:t xml:space="preserve"> 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Pr="0025492C">
        <w:rPr>
          <w:rFonts w:ascii="Times New Roman" w:hAnsi="Times New Roman" w:cs="Times New Roman"/>
        </w:rPr>
        <w:t>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муниципальных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учреждениях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предприятиях</w:t>
      </w:r>
      <w:r w:rsidRPr="0025492C">
        <w:rPr>
          <w:rFonts w:ascii="Times New Roman" w:hAnsi="Times New Roman" w:cs="Times New Roman"/>
        </w:rPr>
        <w:t>.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1.2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Методические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распространяются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структурных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подразделений</w:t>
      </w:r>
      <w:r w:rsidR="000741BD">
        <w:rPr>
          <w:rFonts w:ascii="Times New Roman" w:hAnsi="Times New Roman" w:cs="Times New Roman"/>
        </w:rPr>
        <w:t xml:space="preserve"> 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Pr="0025492C">
        <w:rPr>
          <w:rFonts w:ascii="Times New Roman" w:hAnsi="Times New Roman" w:cs="Times New Roman"/>
        </w:rPr>
        <w:t>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муниципальных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учреждений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предприятий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(далее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организация)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направлены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непрерывное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совершенствование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повышения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эффективности.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1.3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Пользователями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настоящих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методических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рекомендаций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являются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</w:t>
      </w:r>
      <w:r w:rsidR="000741BD">
        <w:rPr>
          <w:rFonts w:ascii="Times New Roman" w:hAnsi="Times New Roman" w:cs="Times New Roman"/>
        </w:rPr>
        <w:t xml:space="preserve"> сотрудники </w:t>
      </w:r>
      <w:r w:rsidRPr="0025492C">
        <w:rPr>
          <w:rFonts w:ascii="Times New Roman" w:hAnsi="Times New Roman" w:cs="Times New Roman"/>
        </w:rPr>
        <w:t>организаций.</w:t>
      </w:r>
    </w:p>
    <w:p w:rsidR="002F36B3" w:rsidRPr="0025492C" w:rsidRDefault="002F36B3" w:rsidP="002F36B3">
      <w:pPr>
        <w:ind w:firstLine="0"/>
        <w:jc w:val="center"/>
        <w:rPr>
          <w:rFonts w:ascii="Times New Roman" w:hAnsi="Times New Roman" w:cs="Times New Roman"/>
        </w:rPr>
      </w:pPr>
    </w:p>
    <w:p w:rsidR="002F36B3" w:rsidRPr="0025492C" w:rsidRDefault="002F36B3" w:rsidP="002F36B3">
      <w:pPr>
        <w:ind w:firstLine="0"/>
        <w:jc w:val="center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2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Основные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понятия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2.1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настоящих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методических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рекомендациях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используются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следующие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основные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понятия: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анализ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инструмент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осуществления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отклонений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выпуска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продуктов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услуг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целью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дальнейшего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причин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отклонений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поиска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устранения;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владелец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процесса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должностное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лицо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отвечающее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наличие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своевременных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качественных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процессу,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реализуемому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границы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«вход»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«выход»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оптимизируемого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заказчик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проекта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должностное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лицо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заинтересованное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повышении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эффективности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рассматриваемого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рамках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отвечающее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обеспечение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ресурсами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разрешение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вопросов,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выходящих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рамки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полномочий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утверждающее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карточку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принимающее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Заказчиками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также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могут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граждане;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заказчики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процесса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подразделения,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работники,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также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граждане,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использующие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предоставляемые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деятельности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(продукты,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услуги,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информацию);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инструменты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основные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методы,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используемые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устранении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потерь;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картирование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инструмент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визуализации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материального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информационного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потоков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создания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ценности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поставщика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заказчика;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карточка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паспорт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составляемый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«Открытие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подготовка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проекта»,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содержащий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основную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информацию,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распределенную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4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блокам: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«Вовлеченные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лица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рамки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проекта»,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«Обоснование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выбора»,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«Цели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плановый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эффект»,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«Ключевые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события»;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ключевой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риск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возможность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возникновения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неблагоприятной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ситуации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неудачного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исхода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производственно-хозяйственной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какой-либо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другой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деятельности,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lastRenderedPageBreak/>
        <w:t>если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выбранный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будет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улучшен,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оптимизирован;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периметр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процесса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–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о</w:t>
      </w:r>
      <w:r w:rsidRPr="0025492C">
        <w:rPr>
          <w:rFonts w:ascii="Times New Roman" w:hAnsi="Times New Roman" w:cs="Times New Roman"/>
        </w:rPr>
        <w:t>рганизации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подразделения,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где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протекает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оптимизируемый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предложение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улучшению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любое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предложение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работника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работников),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оказывающее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влияние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более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эффективную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места,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пространства,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являющееся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новым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более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эффективным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функционирования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также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новое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более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эффективное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решение,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дающее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экономию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трудовых,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материальных,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финансовых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других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ресурсов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улучшение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условий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труда,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создающее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творческую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инициативную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среду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работников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поставщик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</w:t>
      </w:r>
      <w:r w:rsidRPr="0025492C">
        <w:rPr>
          <w:rFonts w:ascii="Times New Roman" w:hAnsi="Times New Roman" w:cs="Times New Roman"/>
        </w:rPr>
        <w:t>одразделение,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организация,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работник,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поставляющие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своего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(информацию,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товарно-материальные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ценности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услуги)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заказчикам;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потери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любая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(деятельность),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потребляет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ресурсы,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создает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ценности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заказчика;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поток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создания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ценности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операции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(как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добавляющие,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добавляющие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ценность),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направленные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преобразование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материалов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продукт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услугу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заказчика;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проект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деятельность,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нацеленная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оптимизацию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конкретной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применением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инструментов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производственной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системы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«Росатома»;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комната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(обея)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место,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где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размещается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реализуемом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проекте,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проводятся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офис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место,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где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размещается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создаваемых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реализуемых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проектах;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процесс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устойчивая,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целенаправленная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деятельность,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определенной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технологии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преобразует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входы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выходы,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получения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заранее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определенных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продуктов,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услуг,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представляющих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ценность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потребителя;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исполнители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выполняющие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планированию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выполнения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также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отвечающие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перед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конкретные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результат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процесса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продукт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услуга,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потребляемый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руководитель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участник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ответственный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оперативное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управление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проектом,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соблюдение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сроков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бюджета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своевременное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точное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вышестоящего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руководства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ходе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формирование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отчетности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результатам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  <w:bCs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управление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изменениями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структурированный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процесс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набор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инструментов,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направленных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на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обеспечение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поддержки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изменений;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  <w:bCs/>
        </w:rPr>
      </w:pP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ценность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определяется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заказчиком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как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верное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ожидаемое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качество,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количество,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цена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срок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выполнения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услуги;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  <w:bCs/>
        </w:rPr>
        <w:t>-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</w:rPr>
        <w:t>Kick-off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защита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разработанных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итогам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утверждаются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решения,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запланированные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проекте,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(дорожная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карта)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достижению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делается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официальное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объявление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начале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мероприятий.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</w:p>
    <w:p w:rsidR="002F36B3" w:rsidRPr="0025492C" w:rsidRDefault="002F36B3" w:rsidP="002F36B3">
      <w:pPr>
        <w:pStyle w:val="ConsPlusNormal"/>
        <w:widowControl/>
        <w:jc w:val="center"/>
        <w:outlineLvl w:val="1"/>
        <w:rPr>
          <w:rFonts w:ascii="Times New Roman" w:hAnsi="Times New Roman" w:cs="Times New Roman"/>
          <w:sz w:val="24"/>
          <w:szCs w:val="24"/>
        </w:rPr>
      </w:pPr>
      <w:r w:rsidRPr="0025492C">
        <w:rPr>
          <w:rFonts w:ascii="Times New Roman" w:hAnsi="Times New Roman" w:cs="Times New Roman"/>
          <w:sz w:val="24"/>
          <w:szCs w:val="24"/>
        </w:rPr>
        <w:t>3</w:t>
      </w:r>
      <w:r w:rsidR="000741BD">
        <w:rPr>
          <w:rFonts w:ascii="Times New Roman" w:hAnsi="Times New Roman" w:cs="Times New Roman"/>
          <w:sz w:val="24"/>
          <w:szCs w:val="24"/>
        </w:rPr>
        <w:t xml:space="preserve"> </w:t>
      </w:r>
      <w:r w:rsidRPr="0025492C">
        <w:rPr>
          <w:rFonts w:ascii="Times New Roman" w:hAnsi="Times New Roman" w:cs="Times New Roman"/>
          <w:sz w:val="24"/>
          <w:szCs w:val="24"/>
        </w:rPr>
        <w:t>Требования</w:t>
      </w:r>
      <w:r w:rsidR="000741BD">
        <w:rPr>
          <w:rFonts w:ascii="Times New Roman" w:hAnsi="Times New Roman" w:cs="Times New Roman"/>
          <w:sz w:val="24"/>
          <w:szCs w:val="24"/>
        </w:rPr>
        <w:t xml:space="preserve"> </w:t>
      </w:r>
      <w:r w:rsidRPr="0025492C">
        <w:rPr>
          <w:rFonts w:ascii="Times New Roman" w:hAnsi="Times New Roman" w:cs="Times New Roman"/>
          <w:sz w:val="24"/>
          <w:szCs w:val="24"/>
        </w:rPr>
        <w:t>к</w:t>
      </w:r>
      <w:r w:rsidR="000741BD">
        <w:rPr>
          <w:rFonts w:ascii="Times New Roman" w:hAnsi="Times New Roman" w:cs="Times New Roman"/>
          <w:sz w:val="24"/>
          <w:szCs w:val="24"/>
        </w:rPr>
        <w:t xml:space="preserve"> </w:t>
      </w:r>
      <w:r w:rsidRPr="0025492C">
        <w:rPr>
          <w:rFonts w:ascii="Times New Roman" w:hAnsi="Times New Roman" w:cs="Times New Roman"/>
          <w:sz w:val="24"/>
          <w:szCs w:val="24"/>
        </w:rPr>
        <w:t>выбору,</w:t>
      </w:r>
      <w:r w:rsidR="000741BD">
        <w:rPr>
          <w:rFonts w:ascii="Times New Roman" w:hAnsi="Times New Roman" w:cs="Times New Roman"/>
          <w:sz w:val="24"/>
          <w:szCs w:val="24"/>
        </w:rPr>
        <w:t xml:space="preserve"> </w:t>
      </w:r>
      <w:r w:rsidRPr="0025492C">
        <w:rPr>
          <w:rFonts w:ascii="Times New Roman" w:hAnsi="Times New Roman" w:cs="Times New Roman"/>
          <w:sz w:val="24"/>
          <w:szCs w:val="24"/>
        </w:rPr>
        <w:t>разработке</w:t>
      </w:r>
      <w:r w:rsidR="000741BD">
        <w:rPr>
          <w:rFonts w:ascii="Times New Roman" w:hAnsi="Times New Roman" w:cs="Times New Roman"/>
          <w:sz w:val="24"/>
          <w:szCs w:val="24"/>
        </w:rPr>
        <w:t xml:space="preserve"> </w:t>
      </w:r>
      <w:r w:rsidRPr="0025492C">
        <w:rPr>
          <w:rFonts w:ascii="Times New Roman" w:hAnsi="Times New Roman" w:cs="Times New Roman"/>
          <w:sz w:val="24"/>
          <w:szCs w:val="24"/>
        </w:rPr>
        <w:t>и</w:t>
      </w:r>
      <w:r w:rsidR="000741BD">
        <w:rPr>
          <w:rFonts w:ascii="Times New Roman" w:hAnsi="Times New Roman" w:cs="Times New Roman"/>
          <w:sz w:val="24"/>
          <w:szCs w:val="24"/>
        </w:rPr>
        <w:t xml:space="preserve"> </w:t>
      </w:r>
      <w:r w:rsidRPr="0025492C">
        <w:rPr>
          <w:rFonts w:ascii="Times New Roman" w:hAnsi="Times New Roman" w:cs="Times New Roman"/>
          <w:sz w:val="24"/>
          <w:szCs w:val="24"/>
        </w:rPr>
        <w:t>реализации</w:t>
      </w:r>
      <w:r w:rsidR="000741BD">
        <w:rPr>
          <w:rFonts w:ascii="Times New Roman" w:hAnsi="Times New Roman" w:cs="Times New Roman"/>
          <w:sz w:val="24"/>
          <w:szCs w:val="24"/>
        </w:rPr>
        <w:t xml:space="preserve"> </w:t>
      </w:r>
      <w:r w:rsidRPr="0025492C">
        <w:rPr>
          <w:rFonts w:ascii="Times New Roman" w:hAnsi="Times New Roman" w:cs="Times New Roman"/>
          <w:sz w:val="24"/>
          <w:szCs w:val="24"/>
        </w:rPr>
        <w:t>проекта</w:t>
      </w:r>
    </w:p>
    <w:p w:rsidR="002F36B3" w:rsidRPr="0025492C" w:rsidRDefault="002F36B3" w:rsidP="002F36B3">
      <w:pPr>
        <w:pStyle w:val="ConsPlusNormal"/>
        <w:widowControl/>
        <w:ind w:left="720"/>
        <w:outlineLvl w:val="1"/>
        <w:rPr>
          <w:rFonts w:ascii="Times New Roman" w:hAnsi="Times New Roman" w:cs="Times New Roman"/>
          <w:sz w:val="24"/>
          <w:szCs w:val="24"/>
        </w:rPr>
      </w:pP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3.1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Принципы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выбора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3.1.1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открывается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целью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существующей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деятельности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удается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/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или: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причины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возникновения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неочевидны;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выявлена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проведенного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картирования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диагностики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потока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создания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ценности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требования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изменились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скорости,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качеству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надежности;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требуют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подхода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ввиду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сложности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решения;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lastRenderedPageBreak/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повторяющиеся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выявленные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любом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уровне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управления.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  <w:bCs/>
        </w:rPr>
      </w:pPr>
      <w:r w:rsidRPr="0025492C">
        <w:rPr>
          <w:rFonts w:ascii="Times New Roman" w:hAnsi="Times New Roman" w:cs="Times New Roman"/>
        </w:rPr>
        <w:t>3.1.2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При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открытии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проекта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необходимо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руководствоваться: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  <w:bCs/>
        </w:rPr>
      </w:pPr>
      <w:r w:rsidRPr="0025492C">
        <w:rPr>
          <w:rFonts w:ascii="Times New Roman" w:hAnsi="Times New Roman" w:cs="Times New Roman"/>
          <w:bCs/>
        </w:rPr>
        <w:t>-</w:t>
      </w:r>
      <w:r w:rsidR="000741BD" w:rsidRP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выявленными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в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работе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проблемами;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  <w:bCs/>
        </w:rPr>
      </w:pPr>
      <w:r w:rsidRPr="0025492C">
        <w:rPr>
          <w:rFonts w:ascii="Times New Roman" w:hAnsi="Times New Roman" w:cs="Times New Roman"/>
          <w:bCs/>
        </w:rPr>
        <w:t>-</w:t>
      </w:r>
      <w:r w:rsidR="000741BD" w:rsidRP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предложениями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по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улучшениям.</w:t>
      </w:r>
      <w:r w:rsidR="000741BD">
        <w:rPr>
          <w:rFonts w:ascii="Times New Roman" w:hAnsi="Times New Roman" w:cs="Times New Roman"/>
          <w:bCs/>
        </w:rPr>
        <w:t xml:space="preserve"> 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  <w:bCs/>
        </w:rPr>
      </w:pPr>
      <w:r w:rsidRPr="0025492C">
        <w:rPr>
          <w:rFonts w:ascii="Times New Roman" w:hAnsi="Times New Roman" w:cs="Times New Roman"/>
          <w:bCs/>
        </w:rPr>
        <w:t>3.2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Критерии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выбора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проекта:</w:t>
      </w:r>
    </w:p>
    <w:p w:rsidR="002F36B3" w:rsidRPr="0025492C" w:rsidRDefault="002F36B3" w:rsidP="002F36B3">
      <w:pPr>
        <w:pStyle w:val="af3"/>
        <w:spacing w:before="0" w:beforeAutospacing="0" w:after="0"/>
        <w:ind w:firstLine="709"/>
        <w:contextualSpacing/>
        <w:jc w:val="both"/>
        <w:rPr>
          <w:lang w:val="ru-RU"/>
        </w:rPr>
      </w:pPr>
      <w:r w:rsidRPr="0025492C">
        <w:rPr>
          <w:bCs/>
          <w:color w:val="000000"/>
          <w:kern w:val="24"/>
          <w:lang w:val="ru-RU"/>
        </w:rPr>
        <w:t>-</w:t>
      </w:r>
      <w:r w:rsidR="000741BD">
        <w:rPr>
          <w:bCs/>
          <w:color w:val="000000"/>
          <w:kern w:val="24"/>
        </w:rPr>
        <w:t xml:space="preserve"> </w:t>
      </w:r>
      <w:r w:rsidRPr="0025492C">
        <w:rPr>
          <w:bCs/>
          <w:color w:val="000000"/>
          <w:kern w:val="24"/>
          <w:lang w:val="ru-RU"/>
        </w:rPr>
        <w:t>п</w:t>
      </w:r>
      <w:r w:rsidRPr="0025492C">
        <w:rPr>
          <w:bCs/>
          <w:color w:val="000000"/>
          <w:kern w:val="24"/>
        </w:rPr>
        <w:t>роект</w:t>
      </w:r>
      <w:r w:rsidR="000741BD">
        <w:rPr>
          <w:bCs/>
          <w:color w:val="000000"/>
          <w:kern w:val="24"/>
        </w:rPr>
        <w:t xml:space="preserve"> </w:t>
      </w:r>
      <w:r w:rsidRPr="0025492C">
        <w:rPr>
          <w:bCs/>
          <w:color w:val="000000"/>
          <w:kern w:val="24"/>
        </w:rPr>
        <w:t>влияет</w:t>
      </w:r>
      <w:r w:rsidR="000741BD">
        <w:rPr>
          <w:bCs/>
          <w:color w:val="000000"/>
          <w:kern w:val="24"/>
        </w:rPr>
        <w:t xml:space="preserve"> </w:t>
      </w:r>
      <w:r w:rsidRPr="0025492C">
        <w:rPr>
          <w:bCs/>
          <w:color w:val="000000"/>
          <w:kern w:val="24"/>
        </w:rPr>
        <w:t>на</w:t>
      </w:r>
      <w:r w:rsidR="000741BD">
        <w:rPr>
          <w:bCs/>
          <w:color w:val="000000"/>
          <w:kern w:val="24"/>
        </w:rPr>
        <w:t xml:space="preserve"> </w:t>
      </w:r>
      <w:r w:rsidRPr="0025492C">
        <w:rPr>
          <w:bCs/>
          <w:color w:val="000000"/>
          <w:kern w:val="24"/>
        </w:rPr>
        <w:t>цели</w:t>
      </w:r>
      <w:r w:rsidR="000741BD">
        <w:rPr>
          <w:bCs/>
          <w:color w:val="000000"/>
          <w:kern w:val="24"/>
        </w:rPr>
        <w:t xml:space="preserve"> </w:t>
      </w:r>
      <w:r w:rsidRPr="0025492C">
        <w:rPr>
          <w:bCs/>
          <w:color w:val="000000"/>
          <w:kern w:val="24"/>
          <w:lang w:val="ru-RU"/>
        </w:rPr>
        <w:t>работы</w:t>
      </w:r>
      <w:r w:rsidR="000741BD">
        <w:rPr>
          <w:bCs/>
          <w:color w:val="000000"/>
          <w:kern w:val="24"/>
          <w:lang w:val="ru-RU"/>
        </w:rPr>
        <w:t xml:space="preserve"> </w:t>
      </w:r>
      <w:r w:rsidRPr="0025492C">
        <w:rPr>
          <w:bCs/>
          <w:color w:val="000000"/>
          <w:kern w:val="24"/>
          <w:lang w:val="ru-RU"/>
        </w:rPr>
        <w:t>о</w:t>
      </w:r>
      <w:r w:rsidRPr="0025492C">
        <w:rPr>
          <w:bCs/>
          <w:color w:val="000000"/>
          <w:kern w:val="24"/>
        </w:rPr>
        <w:t>рганизации</w:t>
      </w:r>
      <w:r w:rsidRPr="0025492C">
        <w:rPr>
          <w:bCs/>
          <w:color w:val="000000"/>
          <w:kern w:val="24"/>
          <w:lang w:val="ru-RU"/>
        </w:rPr>
        <w:t>;</w:t>
      </w:r>
    </w:p>
    <w:p w:rsidR="002F36B3" w:rsidRPr="0025492C" w:rsidRDefault="002F36B3" w:rsidP="002F36B3">
      <w:pPr>
        <w:pStyle w:val="af3"/>
        <w:spacing w:before="0" w:beforeAutospacing="0" w:after="0"/>
        <w:ind w:firstLine="709"/>
        <w:contextualSpacing/>
        <w:jc w:val="both"/>
        <w:rPr>
          <w:lang w:val="ru-RU"/>
        </w:rPr>
      </w:pPr>
      <w:r w:rsidRPr="0025492C">
        <w:rPr>
          <w:bCs/>
          <w:color w:val="000000"/>
          <w:kern w:val="24"/>
          <w:lang w:val="ru-RU"/>
        </w:rPr>
        <w:t>-</w:t>
      </w:r>
      <w:r w:rsidR="000741BD">
        <w:rPr>
          <w:bCs/>
          <w:color w:val="000000"/>
          <w:kern w:val="24"/>
        </w:rPr>
        <w:t xml:space="preserve"> </w:t>
      </w:r>
      <w:r w:rsidRPr="0025492C">
        <w:rPr>
          <w:bCs/>
          <w:color w:val="000000"/>
          <w:kern w:val="24"/>
          <w:lang w:val="ru-RU"/>
        </w:rPr>
        <w:t>в</w:t>
      </w:r>
      <w:r w:rsidR="000741BD">
        <w:rPr>
          <w:color w:val="000000"/>
          <w:kern w:val="24"/>
        </w:rPr>
        <w:t xml:space="preserve"> </w:t>
      </w:r>
      <w:r w:rsidRPr="0025492C">
        <w:rPr>
          <w:color w:val="000000"/>
          <w:kern w:val="24"/>
        </w:rPr>
        <w:t>рамках</w:t>
      </w:r>
      <w:r w:rsidR="000741BD">
        <w:rPr>
          <w:color w:val="000000"/>
          <w:kern w:val="24"/>
        </w:rPr>
        <w:t xml:space="preserve"> </w:t>
      </w:r>
      <w:r w:rsidRPr="0025492C">
        <w:rPr>
          <w:color w:val="000000"/>
          <w:kern w:val="24"/>
          <w:lang w:val="ru-RU"/>
        </w:rPr>
        <w:t>п</w:t>
      </w:r>
      <w:r w:rsidRPr="0025492C">
        <w:rPr>
          <w:color w:val="000000"/>
          <w:kern w:val="24"/>
        </w:rPr>
        <w:t>роекта</w:t>
      </w:r>
      <w:r w:rsidR="000741BD">
        <w:rPr>
          <w:color w:val="000000"/>
          <w:kern w:val="24"/>
        </w:rPr>
        <w:t xml:space="preserve"> </w:t>
      </w:r>
      <w:r w:rsidRPr="0025492C">
        <w:rPr>
          <w:color w:val="000000"/>
          <w:kern w:val="24"/>
        </w:rPr>
        <w:t>оптимизируется</w:t>
      </w:r>
      <w:r w:rsidR="000741BD">
        <w:rPr>
          <w:color w:val="000000"/>
          <w:kern w:val="24"/>
        </w:rPr>
        <w:t xml:space="preserve"> </w:t>
      </w:r>
      <w:r w:rsidRPr="0025492C">
        <w:rPr>
          <w:color w:val="000000"/>
          <w:kern w:val="24"/>
        </w:rPr>
        <w:t>процесс</w:t>
      </w:r>
      <w:r w:rsidRPr="0025492C">
        <w:rPr>
          <w:color w:val="000000"/>
          <w:kern w:val="24"/>
          <w:lang w:val="ru-RU"/>
        </w:rPr>
        <w:t>;</w:t>
      </w:r>
    </w:p>
    <w:p w:rsidR="002F36B3" w:rsidRPr="0025492C" w:rsidRDefault="002F36B3" w:rsidP="002F36B3">
      <w:pPr>
        <w:pStyle w:val="af3"/>
        <w:spacing w:before="0" w:beforeAutospacing="0" w:after="0"/>
        <w:ind w:firstLine="709"/>
        <w:contextualSpacing/>
        <w:jc w:val="both"/>
        <w:rPr>
          <w:color w:val="000000"/>
          <w:kern w:val="24"/>
          <w:lang w:val="ru-RU"/>
        </w:rPr>
      </w:pPr>
      <w:r w:rsidRPr="0025492C">
        <w:rPr>
          <w:bCs/>
          <w:color w:val="000000"/>
          <w:kern w:val="24"/>
          <w:lang w:val="ru-RU"/>
        </w:rPr>
        <w:t>-</w:t>
      </w:r>
      <w:r w:rsidR="000741BD">
        <w:rPr>
          <w:bCs/>
          <w:color w:val="000000"/>
          <w:kern w:val="24"/>
        </w:rPr>
        <w:t xml:space="preserve"> </w:t>
      </w:r>
      <w:r w:rsidRPr="0025492C">
        <w:rPr>
          <w:bCs/>
          <w:color w:val="000000"/>
          <w:kern w:val="24"/>
          <w:lang w:val="ru-RU"/>
        </w:rPr>
        <w:t>о</w:t>
      </w:r>
      <w:r w:rsidRPr="0025492C">
        <w:rPr>
          <w:color w:val="000000"/>
          <w:kern w:val="24"/>
        </w:rPr>
        <w:t>птимизируемый</w:t>
      </w:r>
      <w:r w:rsidR="000741BD">
        <w:rPr>
          <w:color w:val="000000"/>
          <w:kern w:val="24"/>
        </w:rPr>
        <w:t xml:space="preserve"> </w:t>
      </w:r>
      <w:r w:rsidRPr="0025492C">
        <w:rPr>
          <w:color w:val="000000"/>
          <w:kern w:val="24"/>
        </w:rPr>
        <w:t>процесс</w:t>
      </w:r>
      <w:r w:rsidR="000741BD">
        <w:rPr>
          <w:color w:val="000000"/>
          <w:kern w:val="24"/>
        </w:rPr>
        <w:t xml:space="preserve"> </w:t>
      </w:r>
      <w:r w:rsidRPr="0025492C">
        <w:rPr>
          <w:color w:val="000000"/>
          <w:kern w:val="24"/>
        </w:rPr>
        <w:t>является</w:t>
      </w:r>
      <w:r w:rsidR="000741BD">
        <w:rPr>
          <w:color w:val="000000"/>
          <w:kern w:val="24"/>
        </w:rPr>
        <w:t xml:space="preserve"> </w:t>
      </w:r>
      <w:r w:rsidRPr="0025492C">
        <w:rPr>
          <w:color w:val="000000"/>
          <w:kern w:val="24"/>
        </w:rPr>
        <w:t>повторяющимся</w:t>
      </w:r>
      <w:r w:rsidRPr="0025492C">
        <w:rPr>
          <w:color w:val="000000"/>
          <w:kern w:val="24"/>
          <w:lang w:val="ru-RU"/>
        </w:rPr>
        <w:t>;</w:t>
      </w:r>
    </w:p>
    <w:p w:rsidR="002F36B3" w:rsidRPr="0025492C" w:rsidRDefault="002F36B3" w:rsidP="002F36B3">
      <w:pPr>
        <w:pStyle w:val="af3"/>
        <w:spacing w:before="0" w:beforeAutospacing="0" w:after="0"/>
        <w:ind w:firstLine="709"/>
        <w:contextualSpacing/>
        <w:jc w:val="both"/>
      </w:pPr>
      <w:r w:rsidRPr="0025492C">
        <w:rPr>
          <w:bCs/>
          <w:color w:val="000000"/>
          <w:kern w:val="24"/>
          <w:lang w:val="ru-RU"/>
        </w:rPr>
        <w:t>-</w:t>
      </w:r>
      <w:r w:rsidR="000741BD">
        <w:rPr>
          <w:bCs/>
          <w:color w:val="000000"/>
          <w:kern w:val="24"/>
        </w:rPr>
        <w:t xml:space="preserve"> </w:t>
      </w:r>
      <w:r w:rsidRPr="0025492C">
        <w:rPr>
          <w:bCs/>
          <w:color w:val="000000"/>
          <w:kern w:val="24"/>
          <w:lang w:val="ru-RU"/>
        </w:rPr>
        <w:t>п</w:t>
      </w:r>
      <w:r w:rsidRPr="0025492C">
        <w:rPr>
          <w:color w:val="000000"/>
          <w:kern w:val="24"/>
        </w:rPr>
        <w:t>роект</w:t>
      </w:r>
      <w:r w:rsidR="000741BD">
        <w:rPr>
          <w:color w:val="000000"/>
          <w:kern w:val="24"/>
        </w:rPr>
        <w:t xml:space="preserve"> </w:t>
      </w:r>
      <w:r w:rsidRPr="0025492C">
        <w:rPr>
          <w:color w:val="000000"/>
          <w:kern w:val="24"/>
        </w:rPr>
        <w:t>не</w:t>
      </w:r>
      <w:r w:rsidR="000741BD">
        <w:rPr>
          <w:color w:val="000000"/>
          <w:kern w:val="24"/>
        </w:rPr>
        <w:t xml:space="preserve"> </w:t>
      </w:r>
      <w:r w:rsidRPr="0025492C">
        <w:rPr>
          <w:color w:val="000000"/>
          <w:kern w:val="24"/>
        </w:rPr>
        <w:t>имеет</w:t>
      </w:r>
      <w:r w:rsidR="000741BD">
        <w:rPr>
          <w:color w:val="000000"/>
          <w:kern w:val="24"/>
        </w:rPr>
        <w:t xml:space="preserve"> </w:t>
      </w:r>
      <w:r w:rsidRPr="0025492C">
        <w:rPr>
          <w:color w:val="000000"/>
          <w:kern w:val="24"/>
        </w:rPr>
        <w:t>готового</w:t>
      </w:r>
      <w:r w:rsidR="000741BD">
        <w:rPr>
          <w:color w:val="000000"/>
          <w:kern w:val="24"/>
        </w:rPr>
        <w:t xml:space="preserve"> </w:t>
      </w:r>
      <w:r w:rsidRPr="0025492C">
        <w:rPr>
          <w:color w:val="000000"/>
          <w:kern w:val="24"/>
        </w:rPr>
        <w:t>решения.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Если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планируемый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открытию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соответствует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одному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критериев,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открывать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рекомендуется.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  <w:noProof/>
        </w:rPr>
        <w:t>3.3</w:t>
      </w:r>
      <w:r w:rsidR="000741BD">
        <w:rPr>
          <w:rFonts w:ascii="Times New Roman" w:hAnsi="Times New Roman" w:cs="Times New Roman"/>
          <w:noProof/>
        </w:rPr>
        <w:t xml:space="preserve"> </w:t>
      </w:r>
      <w:r w:rsidRPr="0025492C">
        <w:rPr>
          <w:rFonts w:ascii="Times New Roman" w:hAnsi="Times New Roman" w:cs="Times New Roman"/>
          <w:noProof/>
        </w:rPr>
        <w:t>Разработка</w:t>
      </w:r>
      <w:r w:rsidR="000741BD">
        <w:rPr>
          <w:rFonts w:ascii="Times New Roman" w:hAnsi="Times New Roman" w:cs="Times New Roman"/>
          <w:noProof/>
        </w:rPr>
        <w:t xml:space="preserve"> </w:t>
      </w:r>
      <w:r w:rsidRPr="0025492C">
        <w:rPr>
          <w:rFonts w:ascii="Times New Roman" w:hAnsi="Times New Roman" w:cs="Times New Roman"/>
          <w:noProof/>
        </w:rPr>
        <w:t>карточки</w:t>
      </w:r>
      <w:r w:rsidR="000741BD">
        <w:rPr>
          <w:rFonts w:ascii="Times New Roman" w:hAnsi="Times New Roman" w:cs="Times New Roman"/>
          <w:noProof/>
        </w:rPr>
        <w:t xml:space="preserve"> </w:t>
      </w:r>
      <w:r w:rsidRPr="0025492C">
        <w:rPr>
          <w:rFonts w:ascii="Times New Roman" w:hAnsi="Times New Roman" w:cs="Times New Roman"/>
          <w:noProof/>
        </w:rPr>
        <w:t>проекта.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Шаблон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карточки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заполнения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представлен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приложении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1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настоящим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методическим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рекомендациям.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Название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указывается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карточке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вверху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качестве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заголовка.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Название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правило,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название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будет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оптимизирован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рамках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Название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содержать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себе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готового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решения.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Карточка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утверждена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главой</w:t>
      </w:r>
      <w:r w:rsidR="000741BD">
        <w:rPr>
          <w:rFonts w:ascii="Times New Roman" w:hAnsi="Times New Roman" w:cs="Times New Roman"/>
        </w:rPr>
        <w:t xml:space="preserve"> </w:t>
      </w:r>
      <w:r w:rsidR="003D40DF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Pr="0025492C">
        <w:rPr>
          <w:rFonts w:ascii="Times New Roman" w:hAnsi="Times New Roman" w:cs="Times New Roman"/>
        </w:rPr>
        <w:t>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также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заместителем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главы</w:t>
      </w:r>
      <w:r w:rsidR="000741BD">
        <w:rPr>
          <w:rFonts w:ascii="Times New Roman" w:hAnsi="Times New Roman" w:cs="Times New Roman"/>
        </w:rPr>
        <w:t xml:space="preserve"> </w:t>
      </w:r>
      <w:r w:rsidR="003D40DF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Pr="0025492C">
        <w:rPr>
          <w:rFonts w:ascii="Times New Roman" w:hAnsi="Times New Roman" w:cs="Times New Roman"/>
        </w:rPr>
        <w:t>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курирующим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организацию.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течение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отчетного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периода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допускается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вносить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следующие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карточку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проекта: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связи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возможными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кадровыми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изменениями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организации);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состава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связи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необходимостью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привлечения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большего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количества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экспертов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возможными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кадровыми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изменениями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организации);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связи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тем,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что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ходе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диагностики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выявлена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невозможность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достижения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поставленных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разработке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карточки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целей).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причин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невозможности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может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закрыт.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информирует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этом</w:t>
      </w:r>
      <w:r w:rsidR="000741BD">
        <w:rPr>
          <w:rFonts w:ascii="Times New Roman" w:hAnsi="Times New Roman" w:cs="Times New Roman"/>
        </w:rPr>
        <w:t xml:space="preserve"> </w:t>
      </w:r>
      <w:r w:rsidR="003D40DF">
        <w:rPr>
          <w:rFonts w:ascii="Times New Roman" w:hAnsi="Times New Roman" w:cs="Times New Roman"/>
        </w:rPr>
        <w:t>отдел экономики и имущественных отношений администрации города Канаш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установленном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порядке.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Допускается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также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случаях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направляет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служебную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записку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имя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главы</w:t>
      </w:r>
      <w:r w:rsidR="000741BD">
        <w:rPr>
          <w:rFonts w:ascii="Times New Roman" w:hAnsi="Times New Roman" w:cs="Times New Roman"/>
        </w:rPr>
        <w:t xml:space="preserve"> </w:t>
      </w:r>
      <w:r w:rsidR="003D40DF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корректировки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карточки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полном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закрытии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подробным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описанием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причин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изменений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закрытия.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служебной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записке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прикладывается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новая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карточка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корректировки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другой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3.3.1</w:t>
      </w:r>
      <w:r w:rsidR="000741BD" w:rsidRP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«Вовлеченные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лица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рамки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проекта».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Данный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определяет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роли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состав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заинтересованных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сторон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Заказчики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перечисляются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подразделения,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работники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далее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подразделение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целом),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пользующиеся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результатами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иными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словами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клиенты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рассматриваемого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Владелец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указать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фамилию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должностного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лица,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владеет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оптимизируемым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процессом.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обязанности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входит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согласование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(дорожной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карты)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достижению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постпроектный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целью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поддержания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достигнутых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постоянного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совершенствования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оптимизируемого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Руководитель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указать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фамилию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должностного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лица.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ключевым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функциям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относятся: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ind w:firstLine="709"/>
        <w:contextualSpacing/>
        <w:outlineLvl w:val="0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lastRenderedPageBreak/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хода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выполнение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согласно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настоящим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методическим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рекомендациям;</w:t>
      </w:r>
    </w:p>
    <w:p w:rsidR="002F36B3" w:rsidRPr="0025492C" w:rsidRDefault="002F36B3" w:rsidP="002F36B3">
      <w:pPr>
        <w:ind w:firstLine="709"/>
        <w:contextualSpacing/>
        <w:outlineLvl w:val="0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возникающих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проекте;</w:t>
      </w:r>
    </w:p>
    <w:p w:rsidR="002F36B3" w:rsidRPr="0025492C" w:rsidRDefault="002F36B3" w:rsidP="002F36B3">
      <w:pPr>
        <w:ind w:firstLine="709"/>
        <w:contextualSpacing/>
        <w:outlineLvl w:val="0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определение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ролей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обязанностей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членов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группы;</w:t>
      </w:r>
    </w:p>
    <w:p w:rsidR="002F36B3" w:rsidRPr="0025492C" w:rsidRDefault="002F36B3" w:rsidP="002F36B3">
      <w:pPr>
        <w:ind w:firstLine="709"/>
        <w:contextualSpacing/>
        <w:outlineLvl w:val="0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хода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исполнения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прогнозирование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отклонений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принятие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своевременных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устранению;</w:t>
      </w:r>
    </w:p>
    <w:p w:rsidR="002F36B3" w:rsidRPr="0025492C" w:rsidRDefault="002F36B3" w:rsidP="002F36B3">
      <w:pPr>
        <w:ind w:firstLine="709"/>
        <w:contextualSpacing/>
        <w:outlineLvl w:val="0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координация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коммуникаций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между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участниками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проекта;</w:t>
      </w:r>
    </w:p>
    <w:p w:rsidR="002F36B3" w:rsidRPr="0025492C" w:rsidRDefault="002F36B3" w:rsidP="002F36B3">
      <w:pPr>
        <w:ind w:firstLine="709"/>
        <w:contextualSpacing/>
        <w:outlineLvl w:val="0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управления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изменениями;</w:t>
      </w:r>
    </w:p>
    <w:p w:rsidR="002F36B3" w:rsidRPr="0025492C" w:rsidRDefault="002F36B3" w:rsidP="002F36B3">
      <w:pPr>
        <w:ind w:firstLine="709"/>
        <w:contextualSpacing/>
        <w:outlineLvl w:val="0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проведение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эффективности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Рабочая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каждый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работник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выполняет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поручения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выходящие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рамки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3.3.2</w:t>
      </w:r>
      <w:r w:rsidR="000741BD" w:rsidRP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«Обоснование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выбора».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Данный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описывает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существующую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поясняет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ключевой(ые)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риск(и),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что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произойдет,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если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ближайшее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время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оптимизировать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имеющиеся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проблемы.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Default"/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25492C">
        <w:rPr>
          <w:rFonts w:ascii="Times New Roman" w:hAnsi="Times New Roman" w:cs="Times New Roman"/>
          <w:color w:val="auto"/>
        </w:rPr>
        <w:t>К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обоснованию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можно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добавить:</w:t>
      </w:r>
    </w:p>
    <w:p w:rsidR="002F36B3" w:rsidRPr="0025492C" w:rsidRDefault="002F36B3" w:rsidP="002F36B3">
      <w:pPr>
        <w:pStyle w:val="Default"/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25492C">
        <w:rPr>
          <w:rFonts w:ascii="Times New Roman" w:hAnsi="Times New Roman" w:cs="Times New Roman"/>
          <w:color w:val="auto"/>
        </w:rPr>
        <w:t>-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влияние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на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цели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/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задачи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работы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организации;</w:t>
      </w:r>
    </w:p>
    <w:p w:rsidR="002F36B3" w:rsidRPr="0025492C" w:rsidRDefault="002F36B3" w:rsidP="002F36B3">
      <w:pPr>
        <w:pStyle w:val="Default"/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25492C">
        <w:rPr>
          <w:rFonts w:ascii="Times New Roman" w:hAnsi="Times New Roman" w:cs="Times New Roman"/>
          <w:color w:val="auto"/>
        </w:rPr>
        <w:t>-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финансовые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потери,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если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процесс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не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будет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оптимизирован;</w:t>
      </w:r>
    </w:p>
    <w:p w:rsidR="002F36B3" w:rsidRPr="0025492C" w:rsidRDefault="002F36B3" w:rsidP="002F36B3">
      <w:pPr>
        <w:pStyle w:val="Default"/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25492C">
        <w:rPr>
          <w:rFonts w:ascii="Times New Roman" w:hAnsi="Times New Roman" w:cs="Times New Roman"/>
          <w:color w:val="auto"/>
        </w:rPr>
        <w:t>-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масштаб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процесса;</w:t>
      </w:r>
    </w:p>
    <w:p w:rsidR="002F36B3" w:rsidRPr="0025492C" w:rsidRDefault="002F36B3" w:rsidP="002F36B3">
      <w:pPr>
        <w:pStyle w:val="Default"/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25492C">
        <w:rPr>
          <w:rFonts w:ascii="Times New Roman" w:hAnsi="Times New Roman" w:cs="Times New Roman"/>
          <w:color w:val="auto"/>
        </w:rPr>
        <w:t>-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трудоемкость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процесса;</w:t>
      </w:r>
    </w:p>
    <w:p w:rsidR="002F36B3" w:rsidRPr="0025492C" w:rsidRDefault="002F36B3" w:rsidP="002F36B3">
      <w:pPr>
        <w:pStyle w:val="Default"/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25492C">
        <w:rPr>
          <w:rFonts w:ascii="Times New Roman" w:hAnsi="Times New Roman" w:cs="Times New Roman"/>
          <w:color w:val="auto"/>
        </w:rPr>
        <w:t>-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неудовлетворенность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заказчиков;</w:t>
      </w:r>
    </w:p>
    <w:p w:rsidR="002F36B3" w:rsidRPr="0025492C" w:rsidRDefault="002F36B3" w:rsidP="002F36B3">
      <w:pPr>
        <w:pStyle w:val="Default"/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25492C">
        <w:rPr>
          <w:rFonts w:ascii="Times New Roman" w:hAnsi="Times New Roman" w:cs="Times New Roman"/>
          <w:color w:val="auto"/>
        </w:rPr>
        <w:t>-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проблемы,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выявленные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в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работе.</w:t>
      </w:r>
    </w:p>
    <w:p w:rsidR="002F36B3" w:rsidRPr="0025492C" w:rsidRDefault="002F36B3" w:rsidP="002F36B3">
      <w:pPr>
        <w:pStyle w:val="Default"/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25492C">
        <w:rPr>
          <w:rFonts w:ascii="Times New Roman" w:hAnsi="Times New Roman" w:cs="Times New Roman"/>
          <w:color w:val="auto"/>
        </w:rPr>
        <w:t>Обоснование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проекта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предназначено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для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понимания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причин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открытия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проекта,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формулирования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правильных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и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амбициозных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целей.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3.3.3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«Цели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плановый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эффект».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фиксируются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достижению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будет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оцениваться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успешность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реализованных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Цели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соответствовать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принципам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lang w:val="en-US"/>
        </w:rPr>
        <w:t>SMART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конкретный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</w:t>
      </w:r>
      <w:r w:rsidRPr="0025492C">
        <w:rPr>
          <w:rFonts w:ascii="Times New Roman" w:hAnsi="Times New Roman" w:cs="Times New Roman"/>
          <w:lang w:val="en-US"/>
        </w:rPr>
        <w:t>Specific</w:t>
      </w:r>
      <w:r w:rsidRPr="0025492C">
        <w:rPr>
          <w:rFonts w:ascii="Times New Roman" w:hAnsi="Times New Roman" w:cs="Times New Roman"/>
        </w:rPr>
        <w:t>),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измеримый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</w:t>
      </w:r>
      <w:r w:rsidRPr="0025492C">
        <w:rPr>
          <w:rFonts w:ascii="Times New Roman" w:hAnsi="Times New Roman" w:cs="Times New Roman"/>
          <w:lang w:val="en-US"/>
        </w:rPr>
        <w:t>Measurable</w:t>
      </w:r>
      <w:r w:rsidRPr="0025492C">
        <w:rPr>
          <w:rFonts w:ascii="Times New Roman" w:hAnsi="Times New Roman" w:cs="Times New Roman"/>
        </w:rPr>
        <w:t>),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достижимый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</w:t>
      </w:r>
      <w:r w:rsidRPr="0025492C">
        <w:rPr>
          <w:rFonts w:ascii="Times New Roman" w:hAnsi="Times New Roman" w:cs="Times New Roman"/>
          <w:lang w:val="en-US"/>
        </w:rPr>
        <w:t>Attainable</w:t>
      </w:r>
      <w:r w:rsidRPr="0025492C">
        <w:rPr>
          <w:rFonts w:ascii="Times New Roman" w:hAnsi="Times New Roman" w:cs="Times New Roman"/>
        </w:rPr>
        <w:t>),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значимый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</w:t>
      </w:r>
      <w:r w:rsidRPr="0025492C">
        <w:rPr>
          <w:rFonts w:ascii="Times New Roman" w:hAnsi="Times New Roman" w:cs="Times New Roman"/>
          <w:lang w:val="en-US"/>
        </w:rPr>
        <w:t>Relevant</w:t>
      </w:r>
      <w:r w:rsidRPr="0025492C">
        <w:rPr>
          <w:rFonts w:ascii="Times New Roman" w:hAnsi="Times New Roman" w:cs="Times New Roman"/>
        </w:rPr>
        <w:t>),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ограниченный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времени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</w:t>
      </w:r>
      <w:r w:rsidRPr="0025492C">
        <w:rPr>
          <w:rFonts w:ascii="Times New Roman" w:hAnsi="Times New Roman" w:cs="Times New Roman"/>
          <w:lang w:val="en-US"/>
        </w:rPr>
        <w:t>Time</w:t>
      </w:r>
      <w:r w:rsidRPr="0025492C">
        <w:rPr>
          <w:rFonts w:ascii="Times New Roman" w:hAnsi="Times New Roman" w:cs="Times New Roman"/>
        </w:rPr>
        <w:t>-</w:t>
      </w:r>
      <w:r w:rsidRPr="0025492C">
        <w:rPr>
          <w:rFonts w:ascii="Times New Roman" w:hAnsi="Times New Roman" w:cs="Times New Roman"/>
          <w:lang w:val="en-US"/>
        </w:rPr>
        <w:t>bounded</w:t>
      </w:r>
      <w:r w:rsidRPr="0025492C">
        <w:rPr>
          <w:rFonts w:ascii="Times New Roman" w:hAnsi="Times New Roman" w:cs="Times New Roman"/>
        </w:rPr>
        <w:t>).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Каждая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быть: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конкретной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правильно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сформулированной;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измеримой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формате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...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...».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Первый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текущее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состояние,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второй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целевое,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которому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следует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стремиться.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Рекомендуется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устанавливать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менее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30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%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текущего;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направлена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процессе.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целях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может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(например: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регламентировать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автоматизировать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внедрить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систему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т.п.),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также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«лозунгов»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(например: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повысить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эффективность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персонала,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улучшить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качество).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обязательной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является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снижению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времени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протекания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другие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устанавливаются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зависимости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существующих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процессе.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Дополнительно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могут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включаться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снижению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себестоимости,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экономическому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эффекту,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производительности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труда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далее.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  <w:bCs/>
        </w:rPr>
      </w:pPr>
      <w:r w:rsidRPr="0025492C">
        <w:rPr>
          <w:rFonts w:ascii="Times New Roman" w:hAnsi="Times New Roman" w:cs="Times New Roman"/>
          <w:bCs/>
        </w:rPr>
        <w:t>Название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проекта,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обоснование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выбора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цели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проекта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–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должны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быть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связаны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между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собой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соответствовать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друг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другу.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Цели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плановый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описанные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«Обоснование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выбора».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3.3.4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«Ключевые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события».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указаны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ключевые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события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достижения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установленные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сроки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соответствия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методологии.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Ключевые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события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определены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шаблоном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карточки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могут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изменяться.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только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определить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сроки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lastRenderedPageBreak/>
        <w:t>ключевых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событий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конкретного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придерживаясь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рекомендуемых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сроков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3.4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Сроки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Период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напрямую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связан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временем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протекания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оптимизируемого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процесса.</w:t>
      </w:r>
    </w:p>
    <w:p w:rsidR="002F36B3" w:rsidRPr="0025492C" w:rsidRDefault="002F36B3" w:rsidP="002F36B3">
      <w:pPr>
        <w:ind w:firstLineChars="253" w:firstLine="607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Если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продолжительность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достигает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двенадцати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более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месяцев,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разделить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этапы.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каждому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разработать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карточку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установить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цели.</w:t>
      </w:r>
    </w:p>
    <w:p w:rsidR="002F36B3" w:rsidRPr="0025492C" w:rsidRDefault="002F36B3" w:rsidP="002F36B3">
      <w:pPr>
        <w:pStyle w:val="Default"/>
        <w:ind w:firstLineChars="253" w:firstLine="607"/>
        <w:contextualSpacing/>
        <w:jc w:val="both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  <w:color w:val="auto"/>
        </w:rPr>
        <w:t>Рекомендованные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сроки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реализации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каждого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из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этапов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реализации</w:t>
      </w:r>
      <w:r w:rsidR="000741BD">
        <w:rPr>
          <w:rFonts w:ascii="Times New Roman" w:hAnsi="Times New Roman" w:cs="Times New Roman"/>
          <w:color w:val="auto"/>
        </w:rPr>
        <w:t xml:space="preserve"> </w:t>
      </w:r>
      <w:r w:rsidRPr="0025492C">
        <w:rPr>
          <w:rFonts w:ascii="Times New Roman" w:hAnsi="Times New Roman" w:cs="Times New Roman"/>
          <w:color w:val="auto"/>
        </w:rPr>
        <w:t>проекта: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«Открытие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подготовка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1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неделя;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«Диагностика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состояние»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3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недели;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«Внедрение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улучшений»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7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недель;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«Закрепление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закрытие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3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недели;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«Постпроектный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3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недели.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Начинать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фазе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менее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через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3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5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месяцев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момента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завершения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предыдущей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фазы.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3.5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Основные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3.5.1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«Открытие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подготовка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проекта».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Данный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включает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следующие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стадии: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определение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выбор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указаны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пунктах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3.1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3.2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настоящих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методических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рекомендаций</w:t>
      </w:r>
      <w:r w:rsidRPr="0025492C">
        <w:rPr>
          <w:rFonts w:ascii="Times New Roman" w:hAnsi="Times New Roman" w:cs="Times New Roman"/>
        </w:rPr>
        <w:t>;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анкетирование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1.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Форма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стандартной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анкеты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приведена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приложении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2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настоящим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методическим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рекомендациям</w:t>
      </w:r>
      <w:r w:rsidRPr="0025492C">
        <w:rPr>
          <w:rFonts w:ascii="Times New Roman" w:hAnsi="Times New Roman" w:cs="Times New Roman"/>
        </w:rPr>
        <w:t>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анкету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могут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включены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дополнительные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вопросы,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раскрывающие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проблематику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выявляющие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предложения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улучшению.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Наиболее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активные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респонденты,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подавшие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предложения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улучшению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проявившие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заинтересованность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могут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приглашены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группу;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разработка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карточки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указана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пункте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3</w:t>
      </w:r>
      <w:r w:rsidRPr="0025492C">
        <w:rPr>
          <w:rFonts w:ascii="Times New Roman" w:hAnsi="Times New Roman" w:cs="Times New Roman"/>
          <w:bCs/>
        </w:rPr>
        <w:t>.3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настоящих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методических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рекомендаций;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формирование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После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проведенного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заинтересованных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сторон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учетом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«Вовлеченные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лица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рамки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приглашение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представителей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подразделений,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входящих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периметр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составление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поименного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списка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членов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входят: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члены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числе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могут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входить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представители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подразделений,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входящих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периметр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Участие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каждого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члена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согласовано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непосредственным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руководителем.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Член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несет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ответственность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принятые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заседаниях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должен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иметь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соответствующие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полномочия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этого.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возникновения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сложных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вопросов,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требующих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согласования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непосредственным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руководителем,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откладывается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следующего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следующем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член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озвучивает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согласованную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непосредственным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члена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позицию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сути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рассматриваемого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вопроса.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проводятся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комнате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(обее);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проведение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стартового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выпуск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постановления</w:t>
      </w:r>
      <w:r w:rsidR="000741BD">
        <w:rPr>
          <w:rFonts w:ascii="Times New Roman" w:hAnsi="Times New Roman" w:cs="Times New Roman"/>
        </w:rPr>
        <w:t xml:space="preserve"> </w:t>
      </w:r>
      <w:r w:rsidR="00910914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создании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рамках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пилотного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«Эффективный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муниципалитет»;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информационного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стенда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комнате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(обее).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информационного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стенда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необходимо: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определить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какие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документы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помогут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эффективно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управлять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изменениями,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возникающими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ходе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процесса;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lastRenderedPageBreak/>
        <w:t>назначить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ответственного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ведение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информационного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стенда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членов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группы;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следить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своевременной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актуализацией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стенде.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3.5.2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</w:t>
      </w:r>
      <w:r w:rsidRPr="0025492C">
        <w:rPr>
          <w:rFonts w:ascii="Times New Roman" w:hAnsi="Times New Roman" w:cs="Times New Roman"/>
          <w:bCs/>
        </w:rPr>
        <w:t>Диагностика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целевое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состояние»</w:t>
      </w:r>
      <w:r w:rsidRPr="0025492C">
        <w:rPr>
          <w:rFonts w:ascii="Times New Roman" w:hAnsi="Times New Roman" w:cs="Times New Roman"/>
        </w:rPr>
        <w:t>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Данный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включает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следующие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стадии: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текущего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проводится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Участие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представителей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подразделений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периметра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обязательно.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Степень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детализации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достаточной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выводов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принятия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правильных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управленческих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решений.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текущего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размещаться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информационном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стенде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комнате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(обее).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Если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текущего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громоздкая,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разработать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блок-схему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текущего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объединив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шаги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указанием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потерь,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ходе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картирования,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размещения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отчетной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презентации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проекту.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сбор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фактических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1.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Проведение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замеров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количественных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целям,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заявленным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карточке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времени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протекания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хронометраж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каждого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шага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текущего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Количество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замеров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зависит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времени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протекания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времени,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отведенного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стадии.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Рекомендованное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количество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замеров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10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штук.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Далее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проанализировать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вариативность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времени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протекания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отдельным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шагам.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большого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расхождения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(разброса)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времени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протекания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времени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протекания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шагов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необходимо: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установить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причину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расхождения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(разброса);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потери;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 w:rsidRP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установить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коренную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причину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возникновения;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разработать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устранению.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другим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целям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(не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времени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протекания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сбор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фактических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данных,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проанализировать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проблемы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разработать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устранению.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проводится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членами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Степень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детализации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достаточной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разработки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достижению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Если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громоздкая,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разработать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блок-схему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размещения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отчетной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презентации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проекту.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142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(дорожная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карта)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достижению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(далее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–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разрабатывается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основании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проведенного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картирования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текущего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1,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разработанной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карты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форме,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указанной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приложении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="00FF1BCF">
        <w:rPr>
          <w:rFonts w:ascii="Times New Roman" w:hAnsi="Times New Roman" w:cs="Times New Roman"/>
        </w:rPr>
        <w:t>3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  <w:bCs/>
        </w:rPr>
        <w:t>настоящим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методическим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рекомендациям</w:t>
      </w:r>
      <w:r w:rsidRPr="0025492C">
        <w:rPr>
          <w:rFonts w:ascii="Times New Roman" w:hAnsi="Times New Roman" w:cs="Times New Roman"/>
        </w:rPr>
        <w:t>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При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составлении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учесть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соответствие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разработанных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полному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перечню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оптимизируемого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включить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информированию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необходимости,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обучению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участников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изменениям,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произойдут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после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оптимизации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обучения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участников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определить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ответственного,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участников,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сроки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место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обучения,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также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список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содержание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тем,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что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обеспечить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переход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новые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стандарты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закрепить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изменения.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3.5.3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</w:t>
      </w:r>
      <w:r w:rsidRPr="0025492C">
        <w:rPr>
          <w:rFonts w:ascii="Times New Roman" w:hAnsi="Times New Roman" w:cs="Times New Roman"/>
          <w:bCs/>
        </w:rPr>
        <w:t>Внедрение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улучшений».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Данный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включает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утверждение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мероприятий.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План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обсуждается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утверждается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главой</w:t>
      </w:r>
      <w:r w:rsidR="000741BD">
        <w:rPr>
          <w:rFonts w:ascii="Times New Roman" w:hAnsi="Times New Roman" w:cs="Times New Roman"/>
        </w:rPr>
        <w:t xml:space="preserve"> </w:t>
      </w:r>
      <w:r w:rsidR="00910914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(Kick-off).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спорных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вопросов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иному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мероприятию,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возникших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заседаниях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согласованию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lastRenderedPageBreak/>
        <w:t>руководителей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подразделений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периметра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представить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аргументы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поддержку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позиции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вынести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главы</w:t>
      </w:r>
      <w:r w:rsidR="000741BD">
        <w:rPr>
          <w:rFonts w:ascii="Times New Roman" w:hAnsi="Times New Roman" w:cs="Times New Roman"/>
        </w:rPr>
        <w:t xml:space="preserve"> </w:t>
      </w:r>
      <w:r w:rsidR="00910914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Pr="0025492C">
        <w:rPr>
          <w:rFonts w:ascii="Times New Roman" w:hAnsi="Times New Roman" w:cs="Times New Roman"/>
        </w:rPr>
        <w:t>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ходу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выполнения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осуществляет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контроль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качеством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сроками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информационном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стенде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комнате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(обее).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3.5.4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</w:t>
      </w:r>
      <w:r w:rsidRPr="0025492C">
        <w:rPr>
          <w:rFonts w:ascii="Times New Roman" w:hAnsi="Times New Roman" w:cs="Times New Roman"/>
          <w:bCs/>
        </w:rPr>
        <w:t>Закрепление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результатов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и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закрытие</w:t>
      </w:r>
      <w:r w:rsidR="000741BD">
        <w:rPr>
          <w:rFonts w:ascii="Times New Roman" w:hAnsi="Times New Roman" w:cs="Times New Roman"/>
          <w:bCs/>
        </w:rPr>
        <w:t xml:space="preserve"> </w:t>
      </w:r>
      <w:r w:rsidRPr="0025492C">
        <w:rPr>
          <w:rFonts w:ascii="Times New Roman" w:hAnsi="Times New Roman" w:cs="Times New Roman"/>
          <w:bCs/>
        </w:rPr>
        <w:t>проекта».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Данный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включает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следующие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стадии:</w:t>
      </w:r>
    </w:p>
    <w:p w:rsidR="002F36B3" w:rsidRPr="0025492C" w:rsidRDefault="002F36B3" w:rsidP="002F36B3">
      <w:pPr>
        <w:tabs>
          <w:tab w:val="left" w:pos="269"/>
        </w:tabs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 w:rsidRP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достигнутых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 w:rsidRP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2.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подтверждения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достижения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проводится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показателям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отслеживает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отклонения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них,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ищет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первопричины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возникновения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устраняет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их;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оценка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определение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путей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дальнейшего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совершенствования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процесса;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обратная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связь;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анкетирование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2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соответствии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формой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стандартной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анкеты;</w:t>
      </w:r>
    </w:p>
    <w:p w:rsidR="002F36B3" w:rsidRPr="0025492C" w:rsidRDefault="002F36B3" w:rsidP="002F36B3">
      <w:pPr>
        <w:pStyle w:val="af0"/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стандартизация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подтверждения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ходе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2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изменение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имеющемся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стандарте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(инструкции,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регламенте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далее)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выпустить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новый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стандарт,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также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регламентирующие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методические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документы;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оформление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отчетной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презентации.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итогам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отчетным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документом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является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презентация,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размещаются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документы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слайдах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следующем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порядке: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титульный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лист;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карточка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постановление</w:t>
      </w:r>
      <w:r w:rsidR="000741BD">
        <w:rPr>
          <w:rFonts w:ascii="Times New Roman" w:hAnsi="Times New Roman" w:cs="Times New Roman"/>
        </w:rPr>
        <w:t xml:space="preserve"> </w:t>
      </w:r>
      <w:r w:rsidR="00910914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анкетирование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1;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анализ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1;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карта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текущего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карта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план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примеры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улучшений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соответствии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планом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анкетирование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2;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анализ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2;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оценка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проекту.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инициативе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допускается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дополнять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отчетную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презентацию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необходимыми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пояснения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слайдами,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размещая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приложении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отчетной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презентации.</w:t>
      </w:r>
    </w:p>
    <w:p w:rsidR="002F36B3" w:rsidRPr="0025492C" w:rsidRDefault="002F36B3" w:rsidP="002F36B3">
      <w:pPr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завершающее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подведением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итогов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проекту.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3.5.5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«Постпроектный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мониторинг».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Данный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этап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включает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следующие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стадии: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анкетирование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3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соответствии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формой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стандартной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анкеты;</w:t>
      </w:r>
    </w:p>
    <w:p w:rsidR="002F36B3" w:rsidRPr="0025492C" w:rsidRDefault="002F36B3" w:rsidP="002F36B3">
      <w:pPr>
        <w:tabs>
          <w:tab w:val="left" w:pos="269"/>
        </w:tabs>
        <w:ind w:firstLine="709"/>
        <w:contextualSpacing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3.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отслеживания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стабилизации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достигнутых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использовать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проводится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всем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показателям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отслеживает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отклонения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заданных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целей,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ищет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первопричины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возникновения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устраняет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их;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рабочей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принятием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решения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отсутствии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наличии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отклонений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заданных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целей,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необходимостью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этих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отклонений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выявления;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-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корректировка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повторный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(в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необходимости).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итогам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проведения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постпроектного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отчетная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презентация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должна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быть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дополнена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анкетированию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заказчиков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3,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анализу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№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3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оценке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проекту.</w:t>
      </w:r>
    </w:p>
    <w:p w:rsidR="002F36B3" w:rsidRPr="0025492C" w:rsidRDefault="002F36B3" w:rsidP="002F36B3">
      <w:pPr>
        <w:ind w:firstLine="0"/>
        <w:jc w:val="center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lastRenderedPageBreak/>
        <w:t>4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Проведение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обучения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реализуемых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</w:p>
    <w:p w:rsidR="002F36B3" w:rsidRPr="0025492C" w:rsidRDefault="002F36B3" w:rsidP="002F36B3">
      <w:pPr>
        <w:pStyle w:val="af0"/>
        <w:tabs>
          <w:tab w:val="left" w:pos="0"/>
        </w:tabs>
        <w:ind w:left="0"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4.1</w:t>
      </w:r>
      <w:r w:rsidR="000741BD">
        <w:rPr>
          <w:rFonts w:ascii="Times New Roman" w:hAnsi="Times New Roman" w:cs="Times New Roman"/>
        </w:rPr>
        <w:t xml:space="preserve"> </w:t>
      </w:r>
      <w:r w:rsidR="00E16CC3">
        <w:rPr>
          <w:rFonts w:ascii="Times New Roman" w:hAnsi="Times New Roman" w:cs="Times New Roman"/>
        </w:rPr>
        <w:t>Сотрудники</w:t>
      </w:r>
      <w:r w:rsidR="000741BD">
        <w:rPr>
          <w:rFonts w:ascii="Times New Roman" w:hAnsi="Times New Roman" w:cs="Times New Roman"/>
        </w:rPr>
        <w:t xml:space="preserve"> </w:t>
      </w:r>
      <w:r w:rsidR="00910914">
        <w:rPr>
          <w:rFonts w:ascii="Times New Roman" w:hAnsi="Times New Roman" w:cs="Times New Roman"/>
        </w:rPr>
        <w:t>а</w:t>
      </w:r>
      <w:r w:rsidR="00E16CC3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="00E16CC3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="00E16CC3">
        <w:rPr>
          <w:rFonts w:ascii="Times New Roman" w:hAnsi="Times New Roman" w:cs="Times New Roman"/>
        </w:rPr>
        <w:t>работники</w:t>
      </w:r>
      <w:r w:rsidR="000741BD">
        <w:rPr>
          <w:rFonts w:ascii="Times New Roman" w:hAnsi="Times New Roman" w:cs="Times New Roman"/>
        </w:rPr>
        <w:t xml:space="preserve"> </w:t>
      </w:r>
      <w:r w:rsidR="00E16CC3">
        <w:rPr>
          <w:rFonts w:ascii="Times New Roman" w:hAnsi="Times New Roman" w:cs="Times New Roman"/>
        </w:rPr>
        <w:t>организации</w:t>
      </w:r>
      <w:r w:rsidR="000741BD">
        <w:rPr>
          <w:rFonts w:ascii="Times New Roman" w:hAnsi="Times New Roman" w:cs="Times New Roman"/>
        </w:rPr>
        <w:t xml:space="preserve"> </w:t>
      </w:r>
      <w:r w:rsidR="00E16CC3">
        <w:rPr>
          <w:rFonts w:ascii="Times New Roman" w:hAnsi="Times New Roman" w:cs="Times New Roman"/>
        </w:rPr>
        <w:t>проходят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обучения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программе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«Производственная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система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«Росатома»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для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руководителей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специалистов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структурных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подразделений</w:t>
      </w:r>
      <w:r w:rsidR="000741BD">
        <w:rPr>
          <w:rFonts w:ascii="Times New Roman" w:hAnsi="Times New Roman" w:cs="Times New Roman"/>
        </w:rPr>
        <w:t xml:space="preserve"> </w:t>
      </w:r>
      <w:r w:rsidR="00910914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Pr="0025492C">
        <w:rPr>
          <w:rFonts w:ascii="Times New Roman" w:hAnsi="Times New Roman" w:cs="Times New Roman"/>
        </w:rPr>
        <w:t>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муниципальных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учреждений</w:t>
      </w:r>
      <w:r w:rsidR="000741BD">
        <w:rPr>
          <w:rFonts w:ascii="Times New Roman" w:hAnsi="Times New Roman" w:cs="Times New Roman"/>
        </w:rPr>
        <w:t xml:space="preserve"> </w:t>
      </w:r>
      <w:r w:rsidR="00FF1BCF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="00FF1BCF">
        <w:rPr>
          <w:rFonts w:ascii="Times New Roman" w:hAnsi="Times New Roman" w:cs="Times New Roman"/>
        </w:rPr>
        <w:t>предприятий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рамках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«Эффективный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муниципалитет»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основе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методических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материалов,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презентаций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обучающих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курсов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производственной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системе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«Росатома»,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полученных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АНО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«Корпоративная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Академия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Росатома».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4.2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процессе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осуществляется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внедрения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как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посредством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посещения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организаций,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так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путем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предоставления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данными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организациями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подтверждающей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исполнение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мероприятий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достижению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состояний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целевых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показателей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соответствии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ключевыми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событиями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проектов.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результатам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проведенных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реализуемых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даются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замечания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внедрению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организациям,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целью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выявления.</w:t>
      </w:r>
    </w:p>
    <w:p w:rsidR="002F36B3" w:rsidRPr="0025492C" w:rsidRDefault="00E16CC3" w:rsidP="002F36B3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</w:t>
      </w:r>
      <w:r w:rsidR="002F36B3" w:rsidRPr="0025492C">
        <w:rPr>
          <w:rFonts w:ascii="Times New Roman" w:hAnsi="Times New Roman" w:cs="Times New Roman"/>
        </w:rPr>
        <w:t>существляет</w:t>
      </w:r>
      <w:r>
        <w:rPr>
          <w:rFonts w:ascii="Times New Roman" w:hAnsi="Times New Roman" w:cs="Times New Roman"/>
        </w:rPr>
        <w:t>ся</w:t>
      </w:r>
      <w:r w:rsidR="000741BD">
        <w:rPr>
          <w:rFonts w:ascii="Times New Roman" w:hAnsi="Times New Roman" w:cs="Times New Roman"/>
        </w:rPr>
        <w:t xml:space="preserve"> </w:t>
      </w:r>
      <w:r w:rsidR="002F36B3" w:rsidRPr="0025492C">
        <w:rPr>
          <w:rFonts w:ascii="Times New Roman" w:hAnsi="Times New Roman" w:cs="Times New Roman"/>
        </w:rPr>
        <w:t>контроль</w:t>
      </w:r>
      <w:r w:rsidR="000741BD">
        <w:rPr>
          <w:rFonts w:ascii="Times New Roman" w:hAnsi="Times New Roman" w:cs="Times New Roman"/>
        </w:rPr>
        <w:t xml:space="preserve"> </w:t>
      </w:r>
      <w:r w:rsidR="002F36B3"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="002F36B3" w:rsidRPr="0025492C">
        <w:rPr>
          <w:rFonts w:ascii="Times New Roman" w:hAnsi="Times New Roman" w:cs="Times New Roman"/>
        </w:rPr>
        <w:t>устранением</w:t>
      </w:r>
      <w:r w:rsidR="000741BD">
        <w:rPr>
          <w:rFonts w:ascii="Times New Roman" w:hAnsi="Times New Roman" w:cs="Times New Roman"/>
        </w:rPr>
        <w:t xml:space="preserve"> </w:t>
      </w:r>
      <w:r w:rsidR="002F36B3" w:rsidRPr="0025492C">
        <w:rPr>
          <w:rFonts w:ascii="Times New Roman" w:hAnsi="Times New Roman" w:cs="Times New Roman"/>
        </w:rPr>
        <w:t>организациями,</w:t>
      </w:r>
      <w:r w:rsidR="000741BD">
        <w:rPr>
          <w:rFonts w:ascii="Times New Roman" w:hAnsi="Times New Roman" w:cs="Times New Roman"/>
        </w:rPr>
        <w:t xml:space="preserve"> </w:t>
      </w:r>
      <w:r w:rsidR="002F36B3" w:rsidRPr="0025492C">
        <w:rPr>
          <w:rFonts w:ascii="Times New Roman" w:hAnsi="Times New Roman" w:cs="Times New Roman"/>
        </w:rPr>
        <w:t>которые</w:t>
      </w:r>
      <w:r w:rsidR="000741BD">
        <w:rPr>
          <w:rFonts w:ascii="Times New Roman" w:hAnsi="Times New Roman" w:cs="Times New Roman"/>
        </w:rPr>
        <w:t xml:space="preserve"> </w:t>
      </w:r>
      <w:r w:rsidR="002F36B3" w:rsidRPr="0025492C">
        <w:rPr>
          <w:rFonts w:ascii="Times New Roman" w:hAnsi="Times New Roman" w:cs="Times New Roman"/>
        </w:rPr>
        <w:t>реализуют</w:t>
      </w:r>
      <w:r w:rsidR="000741BD">
        <w:rPr>
          <w:rFonts w:ascii="Times New Roman" w:hAnsi="Times New Roman" w:cs="Times New Roman"/>
        </w:rPr>
        <w:t xml:space="preserve"> </w:t>
      </w:r>
      <w:r w:rsidR="002F36B3" w:rsidRPr="0025492C">
        <w:rPr>
          <w:rFonts w:ascii="Times New Roman" w:hAnsi="Times New Roman" w:cs="Times New Roman"/>
        </w:rPr>
        <w:t>проекты,</w:t>
      </w:r>
      <w:r w:rsidR="000741BD">
        <w:rPr>
          <w:rFonts w:ascii="Times New Roman" w:hAnsi="Times New Roman" w:cs="Times New Roman"/>
        </w:rPr>
        <w:t xml:space="preserve"> </w:t>
      </w:r>
      <w:r w:rsidR="002F36B3" w:rsidRPr="0025492C">
        <w:rPr>
          <w:rFonts w:ascii="Times New Roman" w:hAnsi="Times New Roman" w:cs="Times New Roman"/>
        </w:rPr>
        <w:t>выявленных</w:t>
      </w:r>
      <w:r w:rsidR="000741BD">
        <w:rPr>
          <w:rFonts w:ascii="Times New Roman" w:hAnsi="Times New Roman" w:cs="Times New Roman"/>
        </w:rPr>
        <w:t xml:space="preserve"> </w:t>
      </w:r>
      <w:r w:rsidR="002F36B3" w:rsidRPr="0025492C">
        <w:rPr>
          <w:rFonts w:ascii="Times New Roman" w:hAnsi="Times New Roman" w:cs="Times New Roman"/>
        </w:rPr>
        <w:t>рекомендаций</w:t>
      </w:r>
      <w:r w:rsidR="000741BD">
        <w:rPr>
          <w:rFonts w:ascii="Times New Roman" w:hAnsi="Times New Roman" w:cs="Times New Roman"/>
        </w:rPr>
        <w:t xml:space="preserve"> </w:t>
      </w:r>
      <w:r w:rsidR="002F36B3"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="002F36B3" w:rsidRPr="0025492C">
        <w:rPr>
          <w:rFonts w:ascii="Times New Roman" w:hAnsi="Times New Roman" w:cs="Times New Roman"/>
        </w:rPr>
        <w:t>замечаний.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4.3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Заместители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главы</w:t>
      </w:r>
      <w:r w:rsidR="000741BD">
        <w:rPr>
          <w:rFonts w:ascii="Times New Roman" w:hAnsi="Times New Roman" w:cs="Times New Roman"/>
        </w:rPr>
        <w:t xml:space="preserve"> </w:t>
      </w:r>
      <w:r w:rsidR="00A0181A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Pr="0025492C">
        <w:rPr>
          <w:rFonts w:ascii="Times New Roman" w:hAnsi="Times New Roman" w:cs="Times New Roman"/>
        </w:rPr>
        <w:t>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курирующие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осуществляют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реализуемых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данными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организациями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путем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проведения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ними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совещаний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проектном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офисе.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результатам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проведенных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мониторингов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реализуемых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заместители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главы</w:t>
      </w:r>
      <w:r w:rsidR="000741BD">
        <w:rPr>
          <w:rFonts w:ascii="Times New Roman" w:hAnsi="Times New Roman" w:cs="Times New Roman"/>
        </w:rPr>
        <w:t xml:space="preserve"> </w:t>
      </w:r>
      <w:r w:rsidR="00A0181A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Pr="0025492C">
        <w:rPr>
          <w:rFonts w:ascii="Times New Roman" w:hAnsi="Times New Roman" w:cs="Times New Roman"/>
        </w:rPr>
        <w:t>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курирующие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замечания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внедрению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данным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организациям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целью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устранения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случае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выявления.</w:t>
      </w:r>
      <w:r w:rsidR="000741BD">
        <w:rPr>
          <w:rFonts w:ascii="Times New Roman" w:hAnsi="Times New Roman" w:cs="Times New Roman"/>
        </w:rPr>
        <w:t xml:space="preserve"> 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Заместители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главы</w:t>
      </w:r>
      <w:r w:rsidR="000741BD">
        <w:rPr>
          <w:rFonts w:ascii="Times New Roman" w:hAnsi="Times New Roman" w:cs="Times New Roman"/>
        </w:rPr>
        <w:t xml:space="preserve"> </w:t>
      </w:r>
      <w:r w:rsidR="00A0181A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Pr="0025492C">
        <w:rPr>
          <w:rFonts w:ascii="Times New Roman" w:hAnsi="Times New Roman" w:cs="Times New Roman"/>
        </w:rPr>
        <w:t>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курирующие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осуществляют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контроль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устранением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выявленных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рекомендаций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замечаний.</w:t>
      </w:r>
    </w:p>
    <w:p w:rsidR="002F36B3" w:rsidRPr="0025492C" w:rsidRDefault="002F36B3" w:rsidP="002F36B3">
      <w:pPr>
        <w:ind w:firstLine="709"/>
        <w:rPr>
          <w:rFonts w:ascii="Times New Roman" w:hAnsi="Times New Roman" w:cs="Times New Roman"/>
        </w:rPr>
      </w:pPr>
      <w:r w:rsidRPr="0025492C">
        <w:rPr>
          <w:rFonts w:ascii="Times New Roman" w:hAnsi="Times New Roman" w:cs="Times New Roman"/>
        </w:rPr>
        <w:t>4.4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мере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необходимости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заместители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главы</w:t>
      </w:r>
      <w:r w:rsidR="000741BD">
        <w:rPr>
          <w:rFonts w:ascii="Times New Roman" w:hAnsi="Times New Roman" w:cs="Times New Roman"/>
        </w:rPr>
        <w:t xml:space="preserve"> </w:t>
      </w:r>
      <w:r w:rsidR="00A0181A">
        <w:rPr>
          <w:rFonts w:ascii="Times New Roman" w:hAnsi="Times New Roman" w:cs="Times New Roman"/>
        </w:rPr>
        <w:t>а</w:t>
      </w:r>
      <w:r w:rsidRPr="0025492C">
        <w:rPr>
          <w:rFonts w:ascii="Times New Roman" w:hAnsi="Times New Roman" w:cs="Times New Roman"/>
        </w:rPr>
        <w:t>дминистрации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Pr="0025492C">
        <w:rPr>
          <w:rFonts w:ascii="Times New Roman" w:hAnsi="Times New Roman" w:cs="Times New Roman"/>
        </w:rPr>
        <w:t>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курирующие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организации,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которые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реализуют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проекты,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предоставляют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информацию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реализации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данными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организациями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проектов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заседаниях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Координационной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группы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внедрению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на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территории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города</w:t>
      </w:r>
      <w:r w:rsidR="000741BD">
        <w:rPr>
          <w:rFonts w:ascii="Times New Roman" w:hAnsi="Times New Roman" w:cs="Times New Roman"/>
        </w:rPr>
        <w:t xml:space="preserve"> </w:t>
      </w:r>
      <w:r w:rsidR="0025492C" w:rsidRPr="0025492C">
        <w:rPr>
          <w:rFonts w:ascii="Times New Roman" w:hAnsi="Times New Roman" w:cs="Times New Roman"/>
        </w:rPr>
        <w:t>Канаш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пилотного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проекта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«Эффективный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муниципалитет»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в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соответствии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с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повестками</w:t>
      </w:r>
      <w:r w:rsidR="000741BD">
        <w:rPr>
          <w:rFonts w:ascii="Times New Roman" w:hAnsi="Times New Roman" w:cs="Times New Roman"/>
        </w:rPr>
        <w:t xml:space="preserve"> </w:t>
      </w:r>
      <w:r w:rsidRPr="0025492C">
        <w:rPr>
          <w:rFonts w:ascii="Times New Roman" w:hAnsi="Times New Roman" w:cs="Times New Roman"/>
        </w:rPr>
        <w:t>заседаний.</w:t>
      </w:r>
    </w:p>
    <w:p w:rsidR="002F36B3" w:rsidRPr="00EC1D94" w:rsidRDefault="002F36B3" w:rsidP="002F36B3">
      <w:pPr>
        <w:ind w:firstLine="0"/>
        <w:rPr>
          <w:szCs w:val="28"/>
        </w:rPr>
        <w:sectPr w:rsidR="002F36B3" w:rsidRPr="00EC1D94" w:rsidSect="000741BD">
          <w:pgSz w:w="11906" w:h="16838"/>
          <w:pgMar w:top="1134" w:right="850" w:bottom="1134" w:left="1418" w:header="720" w:footer="720" w:gutter="0"/>
          <w:cols w:space="720"/>
          <w:titlePg/>
          <w:docGrid w:linePitch="381"/>
        </w:sectPr>
      </w:pPr>
    </w:p>
    <w:p w:rsidR="002F36B3" w:rsidRPr="00EC1D94" w:rsidRDefault="002F36B3" w:rsidP="002F36B3">
      <w:pPr>
        <w:ind w:left="10773" w:firstLine="0"/>
        <w:contextualSpacing/>
        <w:jc w:val="center"/>
        <w:rPr>
          <w:noProof/>
          <w:szCs w:val="28"/>
        </w:rPr>
      </w:pPr>
      <w:r w:rsidRPr="00EC1D94">
        <w:rPr>
          <w:szCs w:val="28"/>
        </w:rPr>
        <w:lastRenderedPageBreak/>
        <w:t>Приложение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№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1</w:t>
      </w:r>
      <w:r w:rsidR="000741BD">
        <w:rPr>
          <w:kern w:val="24"/>
          <w:szCs w:val="28"/>
        </w:rPr>
        <w:t xml:space="preserve"> </w:t>
      </w:r>
      <w:r w:rsidRPr="00EC1D94">
        <w:rPr>
          <w:kern w:val="24"/>
          <w:szCs w:val="28"/>
        </w:rPr>
        <w:br/>
      </w:r>
      <w:r w:rsidRPr="00EC1D94">
        <w:rPr>
          <w:noProof/>
          <w:szCs w:val="28"/>
        </w:rPr>
        <w:t>к</w:t>
      </w:r>
      <w:r w:rsidR="000741BD">
        <w:rPr>
          <w:noProof/>
          <w:szCs w:val="28"/>
        </w:rPr>
        <w:t xml:space="preserve"> </w:t>
      </w:r>
      <w:r w:rsidRPr="00EC1D94">
        <w:rPr>
          <w:noProof/>
          <w:szCs w:val="28"/>
        </w:rPr>
        <w:t>методическим</w:t>
      </w:r>
      <w:r w:rsidR="000741BD">
        <w:rPr>
          <w:noProof/>
          <w:szCs w:val="28"/>
        </w:rPr>
        <w:t xml:space="preserve"> </w:t>
      </w:r>
      <w:r w:rsidRPr="00EC1D94">
        <w:rPr>
          <w:noProof/>
          <w:szCs w:val="28"/>
        </w:rPr>
        <w:t>рекомендациям</w:t>
      </w:r>
    </w:p>
    <w:p w:rsidR="002F36B3" w:rsidRPr="00EC1D94" w:rsidRDefault="002F36B3" w:rsidP="002F36B3">
      <w:pPr>
        <w:ind w:left="10773" w:firstLine="0"/>
        <w:contextualSpacing/>
        <w:jc w:val="center"/>
        <w:rPr>
          <w:szCs w:val="28"/>
        </w:rPr>
      </w:pPr>
      <w:r w:rsidRPr="00EC1D94">
        <w:rPr>
          <w:szCs w:val="28"/>
        </w:rPr>
        <w:t>по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реализации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проектов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в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рамках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внедрения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на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территории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города</w:t>
      </w:r>
      <w:r w:rsidR="000741BD">
        <w:rPr>
          <w:szCs w:val="28"/>
        </w:rPr>
        <w:t xml:space="preserve"> </w:t>
      </w:r>
      <w:r w:rsidR="0025492C">
        <w:rPr>
          <w:szCs w:val="28"/>
        </w:rPr>
        <w:t>Канаш</w:t>
      </w:r>
      <w:r w:rsidR="00A0181A">
        <w:rPr>
          <w:szCs w:val="28"/>
        </w:rPr>
        <w:t xml:space="preserve"> Чувашской Республики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пилотного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проекта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«Эффективный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муниципалитет»</w:t>
      </w:r>
    </w:p>
    <w:p w:rsidR="002F36B3" w:rsidRPr="00EC1D94" w:rsidRDefault="002F36B3" w:rsidP="002F36B3">
      <w:pPr>
        <w:ind w:left="9356"/>
        <w:contextualSpacing/>
        <w:rPr>
          <w:szCs w:val="28"/>
        </w:rPr>
      </w:pPr>
    </w:p>
    <w:p w:rsidR="002F36B3" w:rsidRPr="00EC1D94" w:rsidRDefault="002F36B3" w:rsidP="002F36B3">
      <w:pPr>
        <w:ind w:left="9356"/>
        <w:contextualSpacing/>
        <w:rPr>
          <w:szCs w:val="28"/>
        </w:rPr>
      </w:pPr>
    </w:p>
    <w:p w:rsidR="002F36B3" w:rsidRPr="00EC1D94" w:rsidRDefault="002F36B3" w:rsidP="002F36B3">
      <w:pPr>
        <w:ind w:firstLine="0"/>
        <w:contextualSpacing/>
        <w:jc w:val="center"/>
      </w:pPr>
      <w:r w:rsidRPr="00EC1D94">
        <w:t>Шаблон</w:t>
      </w:r>
      <w:r w:rsidR="000741BD">
        <w:t xml:space="preserve"> </w:t>
      </w:r>
      <w:r w:rsidRPr="00EC1D94">
        <w:t>карточки</w:t>
      </w:r>
      <w:r w:rsidR="000741BD">
        <w:t xml:space="preserve"> </w:t>
      </w:r>
      <w:r w:rsidRPr="00EC1D94">
        <w:t>проекта</w:t>
      </w:r>
    </w:p>
    <w:p w:rsidR="002F36B3" w:rsidRPr="00EC1D94" w:rsidRDefault="002F36B3" w:rsidP="002F36B3">
      <w:pPr>
        <w:ind w:firstLine="0"/>
        <w:contextualSpacing/>
        <w:jc w:val="center"/>
      </w:pPr>
    </w:p>
    <w:p w:rsidR="002F36B3" w:rsidRPr="00EC1D94" w:rsidRDefault="002F36B3" w:rsidP="002F36B3">
      <w:pPr>
        <w:ind w:firstLine="0"/>
        <w:jc w:val="center"/>
        <w:rPr>
          <w:b/>
          <w:szCs w:val="28"/>
        </w:rPr>
      </w:pPr>
      <w:r w:rsidRPr="00EC1D94">
        <w:rPr>
          <w:b/>
          <w:szCs w:val="28"/>
        </w:rPr>
        <w:t>Карточка</w:t>
      </w:r>
      <w:r w:rsidR="000741BD">
        <w:rPr>
          <w:b/>
          <w:szCs w:val="28"/>
        </w:rPr>
        <w:t xml:space="preserve"> </w:t>
      </w:r>
      <w:r w:rsidRPr="00EC1D94">
        <w:rPr>
          <w:b/>
          <w:szCs w:val="28"/>
        </w:rPr>
        <w:t>п</w:t>
      </w:r>
      <w:r w:rsidRPr="00EC1D94">
        <w:rPr>
          <w:rFonts w:eastAsia="Calibri"/>
          <w:b/>
          <w:szCs w:val="28"/>
        </w:rPr>
        <w:t>роект</w:t>
      </w:r>
      <w:r w:rsidRPr="00EC1D94">
        <w:rPr>
          <w:b/>
          <w:szCs w:val="28"/>
        </w:rPr>
        <w:t>а</w:t>
      </w:r>
      <w:r w:rsidR="000741BD">
        <w:rPr>
          <w:rFonts w:eastAsia="Calibri"/>
          <w:b/>
          <w:szCs w:val="28"/>
        </w:rPr>
        <w:t xml:space="preserve"> </w:t>
      </w:r>
      <w:r w:rsidRPr="00EC1D94">
        <w:rPr>
          <w:rFonts w:eastAsia="Calibri"/>
          <w:b/>
          <w:szCs w:val="28"/>
        </w:rPr>
        <w:t>«</w:t>
      </w:r>
      <w:r w:rsidRPr="00EC1D94">
        <w:rPr>
          <w:b/>
          <w:szCs w:val="28"/>
        </w:rPr>
        <w:t>________________________</w:t>
      </w:r>
      <w:r w:rsidRPr="00EC1D94">
        <w:rPr>
          <w:rFonts w:eastAsia="Calibri"/>
          <w:b/>
          <w:szCs w:val="28"/>
        </w:rPr>
        <w:t>»</w:t>
      </w:r>
      <w:r w:rsidR="000741BD">
        <w:rPr>
          <w:rFonts w:eastAsia="Calibri"/>
          <w:b/>
          <w:szCs w:val="28"/>
        </w:rPr>
        <w:t xml:space="preserve"> </w:t>
      </w:r>
    </w:p>
    <w:p w:rsidR="002F36B3" w:rsidRPr="00EC1D94" w:rsidRDefault="002F36B3" w:rsidP="002F36B3">
      <w:pPr>
        <w:ind w:left="1418" w:firstLine="709"/>
        <w:jc w:val="center"/>
        <w:rPr>
          <w:szCs w:val="28"/>
          <w:vertAlign w:val="superscript"/>
        </w:rPr>
      </w:pPr>
      <w:r w:rsidRPr="00EC1D94">
        <w:rPr>
          <w:szCs w:val="28"/>
          <w:vertAlign w:val="superscript"/>
        </w:rPr>
        <w:t>(название</w:t>
      </w:r>
      <w:r w:rsidR="000741BD">
        <w:rPr>
          <w:szCs w:val="28"/>
          <w:vertAlign w:val="superscript"/>
        </w:rPr>
        <w:t xml:space="preserve"> </w:t>
      </w:r>
      <w:r w:rsidRPr="00EC1D94">
        <w:rPr>
          <w:szCs w:val="28"/>
          <w:vertAlign w:val="superscript"/>
        </w:rPr>
        <w:t>проекта)</w:t>
      </w:r>
    </w:p>
    <w:p w:rsidR="002F36B3" w:rsidRPr="00EC1D94" w:rsidRDefault="002F36B3" w:rsidP="002F36B3">
      <w:pPr>
        <w:jc w:val="center"/>
        <w:rPr>
          <w:rFonts w:eastAsia="Calibri"/>
          <w:sz w:val="16"/>
          <w:szCs w:val="16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44"/>
        <w:gridCol w:w="2452"/>
        <w:gridCol w:w="2593"/>
        <w:gridCol w:w="5045"/>
      </w:tblGrid>
      <w:tr w:rsidR="002F36B3" w:rsidRPr="00EC1D94" w:rsidTr="000741BD">
        <w:tc>
          <w:tcPr>
            <w:tcW w:w="7496" w:type="dxa"/>
            <w:gridSpan w:val="2"/>
          </w:tcPr>
          <w:p w:rsidR="002F36B3" w:rsidRPr="00EC1D94" w:rsidRDefault="002F36B3" w:rsidP="000741BD">
            <w:pPr>
              <w:ind w:firstLine="0"/>
              <w:jc w:val="center"/>
              <w:rPr>
                <w:rFonts w:eastAsia="Calibri"/>
                <w:b/>
                <w:u w:val="single"/>
              </w:rPr>
            </w:pPr>
            <w:r w:rsidRPr="00EC1D94">
              <w:rPr>
                <w:rFonts w:eastAsia="Calibri"/>
                <w:b/>
                <w:u w:val="single"/>
              </w:rPr>
              <w:t>1.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Вовлеченные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лица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и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рамки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проекта</w:t>
            </w:r>
          </w:p>
          <w:p w:rsidR="002F36B3" w:rsidRPr="00EC1D94" w:rsidRDefault="002F36B3" w:rsidP="000741BD">
            <w:pPr>
              <w:ind w:firstLine="0"/>
              <w:jc w:val="center"/>
              <w:rPr>
                <w:rFonts w:eastAsia="Calibri"/>
                <w:b/>
                <w:u w:val="single"/>
              </w:rPr>
            </w:pP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  <w:b/>
              </w:rPr>
              <w:t>Заказчики</w:t>
            </w:r>
            <w:r w:rsidR="000741BD">
              <w:rPr>
                <w:rFonts w:eastAsia="Calibri"/>
                <w:b/>
              </w:rPr>
              <w:t xml:space="preserve"> </w:t>
            </w:r>
            <w:r w:rsidRPr="00EC1D94">
              <w:rPr>
                <w:rFonts w:eastAsia="Calibri"/>
                <w:b/>
              </w:rPr>
              <w:t>процесса:</w:t>
            </w:r>
            <w:r w:rsidR="000741BD">
              <w:rPr>
                <w:rFonts w:eastAsia="Calibri"/>
              </w:rPr>
              <w:t xml:space="preserve"> 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  <w:b/>
              </w:rPr>
              <w:t>Заказчик</w:t>
            </w:r>
            <w:r w:rsidR="000741BD">
              <w:rPr>
                <w:rFonts w:eastAsia="Calibri"/>
                <w:b/>
              </w:rPr>
              <w:t xml:space="preserve"> </w:t>
            </w:r>
            <w:r w:rsidRPr="00EC1D94">
              <w:rPr>
                <w:rFonts w:eastAsia="Calibri"/>
                <w:b/>
              </w:rPr>
              <w:t>проекта:</w:t>
            </w:r>
            <w:r w:rsidR="000741BD">
              <w:rPr>
                <w:rFonts w:eastAsia="Calibri"/>
              </w:rPr>
              <w:t xml:space="preserve"> 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  <w:b/>
              </w:rPr>
              <w:t>Периметр</w:t>
            </w:r>
            <w:r w:rsidR="000741BD">
              <w:rPr>
                <w:rFonts w:eastAsia="Calibri"/>
                <w:b/>
              </w:rPr>
              <w:t xml:space="preserve"> </w:t>
            </w:r>
            <w:r w:rsidRPr="00EC1D94">
              <w:rPr>
                <w:rFonts w:eastAsia="Calibri"/>
                <w:b/>
              </w:rPr>
              <w:t>процесса:</w:t>
            </w:r>
            <w:r w:rsidR="000741BD">
              <w:rPr>
                <w:rFonts w:eastAsia="Calibri"/>
              </w:rPr>
              <w:t xml:space="preserve"> 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b/>
              </w:rPr>
              <w:t>Границы</w:t>
            </w:r>
            <w:r w:rsidR="000741BD">
              <w:rPr>
                <w:b/>
              </w:rPr>
              <w:t xml:space="preserve"> </w:t>
            </w:r>
            <w:r w:rsidRPr="00EC1D94">
              <w:rPr>
                <w:b/>
              </w:rPr>
              <w:t>процесса</w:t>
            </w:r>
            <w:r w:rsidRPr="00EC1D94">
              <w:rPr>
                <w:rFonts w:eastAsia="Calibri"/>
                <w:b/>
              </w:rPr>
              <w:t>:</w:t>
            </w:r>
            <w:r w:rsidR="000741BD">
              <w:rPr>
                <w:rFonts w:eastAsia="Calibri"/>
              </w:rPr>
              <w:t xml:space="preserve"> 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  <w:b/>
              </w:rPr>
              <w:t>Владелец</w:t>
            </w:r>
            <w:r w:rsidR="000741BD">
              <w:rPr>
                <w:rFonts w:eastAsia="Calibri"/>
                <w:b/>
              </w:rPr>
              <w:t xml:space="preserve"> </w:t>
            </w:r>
            <w:r w:rsidRPr="00EC1D94">
              <w:rPr>
                <w:rFonts w:eastAsia="Calibri"/>
                <w:b/>
              </w:rPr>
              <w:t>процесса:</w:t>
            </w:r>
            <w:r w:rsidR="000741BD">
              <w:rPr>
                <w:rFonts w:eastAsia="Calibri"/>
                <w:b/>
              </w:rPr>
              <w:t xml:space="preserve"> </w:t>
            </w:r>
          </w:p>
          <w:p w:rsidR="002F36B3" w:rsidRPr="00EC1D94" w:rsidRDefault="002F36B3" w:rsidP="000741BD">
            <w:pPr>
              <w:ind w:firstLine="0"/>
              <w:rPr>
                <w:b/>
              </w:rPr>
            </w:pPr>
            <w:r w:rsidRPr="00EC1D94">
              <w:rPr>
                <w:b/>
              </w:rPr>
              <w:t>Руководитель</w:t>
            </w:r>
            <w:r w:rsidR="000741BD">
              <w:rPr>
                <w:b/>
              </w:rPr>
              <w:t xml:space="preserve"> </w:t>
            </w:r>
            <w:r w:rsidRPr="00EC1D94">
              <w:rPr>
                <w:b/>
              </w:rPr>
              <w:t>рабочей</w:t>
            </w:r>
            <w:r w:rsidR="000741BD">
              <w:rPr>
                <w:b/>
              </w:rPr>
              <w:t xml:space="preserve"> </w:t>
            </w:r>
            <w:r w:rsidRPr="00EC1D94">
              <w:rPr>
                <w:b/>
              </w:rPr>
              <w:t>проектной</w:t>
            </w:r>
            <w:r w:rsidR="000741BD">
              <w:rPr>
                <w:b/>
              </w:rPr>
              <w:t xml:space="preserve"> </w:t>
            </w:r>
            <w:r w:rsidRPr="00EC1D94">
              <w:rPr>
                <w:b/>
              </w:rPr>
              <w:t>группы:</w:t>
            </w:r>
            <w:r w:rsidR="000741BD">
              <w:rPr>
                <w:b/>
              </w:rPr>
              <w:t xml:space="preserve"> </w:t>
            </w:r>
          </w:p>
          <w:p w:rsidR="002F36B3" w:rsidRPr="00EC1D94" w:rsidRDefault="002F36B3" w:rsidP="000741BD">
            <w:pPr>
              <w:ind w:firstLine="0"/>
              <w:rPr>
                <w:b/>
              </w:rPr>
            </w:pPr>
            <w:r w:rsidRPr="00EC1D94">
              <w:rPr>
                <w:b/>
              </w:rPr>
              <w:t>Члены</w:t>
            </w:r>
            <w:r w:rsidR="000741BD">
              <w:rPr>
                <w:b/>
              </w:rPr>
              <w:t xml:space="preserve"> </w:t>
            </w:r>
            <w:r w:rsidRPr="00EC1D94">
              <w:rPr>
                <w:b/>
              </w:rPr>
              <w:t>рабочей</w:t>
            </w:r>
            <w:r w:rsidR="000741BD">
              <w:rPr>
                <w:b/>
              </w:rPr>
              <w:t xml:space="preserve"> </w:t>
            </w:r>
            <w:r w:rsidRPr="00EC1D94">
              <w:rPr>
                <w:b/>
              </w:rPr>
              <w:t>проектной</w:t>
            </w:r>
            <w:r w:rsidR="000741BD">
              <w:rPr>
                <w:b/>
              </w:rPr>
              <w:t xml:space="preserve"> </w:t>
            </w:r>
            <w:r w:rsidRPr="00EC1D94">
              <w:rPr>
                <w:b/>
              </w:rPr>
              <w:t>группы: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</w:p>
        </w:tc>
        <w:tc>
          <w:tcPr>
            <w:tcW w:w="7638" w:type="dxa"/>
            <w:gridSpan w:val="2"/>
          </w:tcPr>
          <w:p w:rsidR="002F36B3" w:rsidRPr="00EC1D94" w:rsidRDefault="002F36B3" w:rsidP="000741BD">
            <w:pPr>
              <w:ind w:firstLine="0"/>
              <w:jc w:val="center"/>
              <w:rPr>
                <w:rFonts w:eastAsia="Calibri"/>
                <w:b/>
                <w:u w:val="single"/>
              </w:rPr>
            </w:pPr>
            <w:r w:rsidRPr="00EC1D94">
              <w:rPr>
                <w:rFonts w:eastAsia="Calibri"/>
                <w:b/>
                <w:u w:val="single"/>
              </w:rPr>
              <w:t>2.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Обоснование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выбора</w:t>
            </w:r>
          </w:p>
          <w:p w:rsidR="002F36B3" w:rsidRPr="00EC1D94" w:rsidRDefault="002F36B3" w:rsidP="000741BD">
            <w:pPr>
              <w:ind w:firstLine="0"/>
              <w:jc w:val="center"/>
              <w:rPr>
                <w:rFonts w:eastAsia="Calibri"/>
                <w:b/>
                <w:u w:val="single"/>
              </w:rPr>
            </w:pPr>
          </w:p>
          <w:p w:rsidR="002F36B3" w:rsidRPr="00EC1D94" w:rsidRDefault="002F36B3" w:rsidP="000741BD">
            <w:pPr>
              <w:ind w:firstLine="0"/>
              <w:rPr>
                <w:b/>
              </w:rPr>
            </w:pPr>
            <w:r w:rsidRPr="00EC1D94">
              <w:rPr>
                <w:b/>
              </w:rPr>
              <w:t>Проблемы: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  <w:b/>
                <w:i/>
                <w:u w:val="single"/>
              </w:rPr>
            </w:pPr>
          </w:p>
          <w:p w:rsidR="002F36B3" w:rsidRPr="00EC1D94" w:rsidRDefault="002F36B3" w:rsidP="000741BD">
            <w:pPr>
              <w:ind w:firstLine="0"/>
              <w:rPr>
                <w:b/>
              </w:rPr>
            </w:pPr>
          </w:p>
          <w:p w:rsidR="002F36B3" w:rsidRPr="00EC1D94" w:rsidRDefault="002F36B3" w:rsidP="000741BD">
            <w:pPr>
              <w:ind w:firstLine="0"/>
              <w:rPr>
                <w:rFonts w:eastAsia="Calibri"/>
                <w:b/>
              </w:rPr>
            </w:pPr>
            <w:r w:rsidRPr="00EC1D94">
              <w:rPr>
                <w:rFonts w:eastAsia="Calibri"/>
                <w:b/>
              </w:rPr>
              <w:t>Ключевые</w:t>
            </w:r>
            <w:r w:rsidR="000741BD">
              <w:rPr>
                <w:rFonts w:eastAsia="Calibri"/>
                <w:b/>
              </w:rPr>
              <w:t xml:space="preserve"> </w:t>
            </w:r>
            <w:r w:rsidRPr="00EC1D94">
              <w:rPr>
                <w:rFonts w:eastAsia="Calibri"/>
                <w:b/>
              </w:rPr>
              <w:t>риски: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  <w:b/>
                <w:i/>
                <w:u w:val="single"/>
              </w:rPr>
            </w:pP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</w:p>
        </w:tc>
      </w:tr>
      <w:tr w:rsidR="002F36B3" w:rsidRPr="00EC1D94" w:rsidTr="000741BD">
        <w:tc>
          <w:tcPr>
            <w:tcW w:w="7496" w:type="dxa"/>
            <w:gridSpan w:val="2"/>
          </w:tcPr>
          <w:p w:rsidR="002F36B3" w:rsidRPr="00EC1D94" w:rsidRDefault="002F36B3" w:rsidP="000741BD">
            <w:pPr>
              <w:ind w:firstLine="0"/>
              <w:jc w:val="center"/>
              <w:rPr>
                <w:b/>
                <w:u w:val="single"/>
              </w:rPr>
            </w:pPr>
            <w:r w:rsidRPr="00EC1D94">
              <w:rPr>
                <w:rFonts w:eastAsia="Calibri"/>
                <w:b/>
                <w:u w:val="single"/>
              </w:rPr>
              <w:t>3.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Цели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и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плановый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эффект</w:t>
            </w:r>
          </w:p>
          <w:p w:rsidR="002F36B3" w:rsidRPr="00EC1D94" w:rsidRDefault="002F36B3" w:rsidP="000741BD">
            <w:pPr>
              <w:ind w:firstLine="0"/>
              <w:jc w:val="center"/>
              <w:rPr>
                <w:rFonts w:eastAsia="Calibri"/>
                <w:b/>
                <w:u w:val="single"/>
              </w:rPr>
            </w:pPr>
          </w:p>
          <w:tbl>
            <w:tblPr>
              <w:tblW w:w="7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238"/>
              <w:gridCol w:w="1516"/>
              <w:gridCol w:w="1516"/>
            </w:tblGrid>
            <w:tr w:rsidR="002F36B3" w:rsidRPr="00EC1D94" w:rsidTr="000741BD">
              <w:trPr>
                <w:trHeight w:val="281"/>
              </w:trPr>
              <w:tc>
                <w:tcPr>
                  <w:tcW w:w="4238" w:type="dxa"/>
                </w:tcPr>
                <w:p w:rsidR="002F36B3" w:rsidRPr="00EC1D94" w:rsidRDefault="002F36B3" w:rsidP="000741BD">
                  <w:pPr>
                    <w:ind w:firstLine="0"/>
                    <w:jc w:val="center"/>
                    <w:rPr>
                      <w:rFonts w:eastAsia="Calibri"/>
                    </w:rPr>
                  </w:pPr>
                  <w:r w:rsidRPr="00EC1D94">
                    <w:rPr>
                      <w:rFonts w:eastAsia="Calibri"/>
                    </w:rPr>
                    <w:t>Наименование</w:t>
                  </w:r>
                  <w:r w:rsidR="000741BD">
                    <w:rPr>
                      <w:rFonts w:eastAsia="Calibri"/>
                    </w:rPr>
                    <w:t xml:space="preserve"> </w:t>
                  </w:r>
                  <w:r w:rsidRPr="00EC1D94">
                    <w:rPr>
                      <w:rFonts w:eastAsia="Calibri"/>
                    </w:rPr>
                    <w:t>цели</w:t>
                  </w:r>
                </w:p>
              </w:tc>
              <w:tc>
                <w:tcPr>
                  <w:tcW w:w="1516" w:type="dxa"/>
                </w:tcPr>
                <w:p w:rsidR="002F36B3" w:rsidRPr="00EC1D94" w:rsidRDefault="002F36B3" w:rsidP="000741BD">
                  <w:pPr>
                    <w:ind w:firstLine="0"/>
                    <w:jc w:val="center"/>
                    <w:rPr>
                      <w:rFonts w:eastAsia="Calibri"/>
                    </w:rPr>
                  </w:pPr>
                  <w:r w:rsidRPr="00EC1D94">
                    <w:rPr>
                      <w:rFonts w:eastAsia="Calibri"/>
                    </w:rPr>
                    <w:t>Текущий</w:t>
                  </w:r>
                  <w:r w:rsidR="000741BD">
                    <w:rPr>
                      <w:rFonts w:eastAsia="Calibri"/>
                    </w:rPr>
                    <w:t xml:space="preserve"> </w:t>
                  </w:r>
                  <w:r w:rsidRPr="00EC1D94">
                    <w:rPr>
                      <w:rFonts w:eastAsia="Calibri"/>
                    </w:rPr>
                    <w:t>показатель</w:t>
                  </w:r>
                </w:p>
              </w:tc>
              <w:tc>
                <w:tcPr>
                  <w:tcW w:w="1516" w:type="dxa"/>
                </w:tcPr>
                <w:p w:rsidR="002F36B3" w:rsidRPr="00EC1D94" w:rsidRDefault="002F36B3" w:rsidP="000741BD">
                  <w:pPr>
                    <w:ind w:firstLine="0"/>
                    <w:jc w:val="center"/>
                    <w:rPr>
                      <w:rFonts w:eastAsia="Calibri"/>
                    </w:rPr>
                  </w:pPr>
                  <w:r w:rsidRPr="00EC1D94">
                    <w:rPr>
                      <w:rFonts w:eastAsia="Calibri"/>
                    </w:rPr>
                    <w:t>Целевой</w:t>
                  </w:r>
                  <w:r w:rsidR="000741BD">
                    <w:rPr>
                      <w:rFonts w:eastAsia="Calibri"/>
                    </w:rPr>
                    <w:t xml:space="preserve"> </w:t>
                  </w:r>
                  <w:r w:rsidRPr="00EC1D94">
                    <w:rPr>
                      <w:rFonts w:eastAsia="Calibri"/>
                    </w:rPr>
                    <w:t>показатель</w:t>
                  </w:r>
                </w:p>
              </w:tc>
            </w:tr>
            <w:tr w:rsidR="002F36B3" w:rsidRPr="00EC1D94" w:rsidTr="000741BD">
              <w:trPr>
                <w:trHeight w:val="146"/>
              </w:trPr>
              <w:tc>
                <w:tcPr>
                  <w:tcW w:w="4238" w:type="dxa"/>
                </w:tcPr>
                <w:p w:rsidR="002F36B3" w:rsidRPr="00EC1D94" w:rsidRDefault="002F36B3" w:rsidP="000741BD">
                  <w:pPr>
                    <w:ind w:firstLine="0"/>
                    <w:rPr>
                      <w:rFonts w:eastAsia="Calibri"/>
                    </w:rPr>
                  </w:pPr>
                </w:p>
                <w:p w:rsidR="002F36B3" w:rsidRPr="00EC1D94" w:rsidRDefault="002F36B3" w:rsidP="000741BD">
                  <w:pPr>
                    <w:ind w:firstLine="0"/>
                    <w:rPr>
                      <w:rFonts w:eastAsia="Calibri"/>
                    </w:rPr>
                  </w:pPr>
                </w:p>
              </w:tc>
              <w:tc>
                <w:tcPr>
                  <w:tcW w:w="1516" w:type="dxa"/>
                </w:tcPr>
                <w:p w:rsidR="002F36B3" w:rsidRPr="00EC1D94" w:rsidRDefault="002F36B3" w:rsidP="000741BD">
                  <w:pPr>
                    <w:ind w:firstLine="0"/>
                    <w:jc w:val="center"/>
                    <w:rPr>
                      <w:rFonts w:eastAsia="Calibri"/>
                    </w:rPr>
                  </w:pPr>
                </w:p>
              </w:tc>
              <w:tc>
                <w:tcPr>
                  <w:tcW w:w="1516" w:type="dxa"/>
                </w:tcPr>
                <w:p w:rsidR="002F36B3" w:rsidRPr="00EC1D94" w:rsidRDefault="002F36B3" w:rsidP="000741BD">
                  <w:pPr>
                    <w:ind w:firstLine="0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2F36B3" w:rsidRPr="00EC1D94" w:rsidTr="000741BD">
              <w:trPr>
                <w:trHeight w:val="70"/>
              </w:trPr>
              <w:tc>
                <w:tcPr>
                  <w:tcW w:w="4238" w:type="dxa"/>
                </w:tcPr>
                <w:p w:rsidR="002F36B3" w:rsidRPr="00EC1D94" w:rsidRDefault="002F36B3" w:rsidP="000741BD">
                  <w:pPr>
                    <w:ind w:firstLine="0"/>
                    <w:rPr>
                      <w:rFonts w:eastAsia="Calibri"/>
                    </w:rPr>
                  </w:pPr>
                </w:p>
                <w:p w:rsidR="002F36B3" w:rsidRPr="00EC1D94" w:rsidRDefault="002F36B3" w:rsidP="000741BD">
                  <w:pPr>
                    <w:ind w:firstLine="0"/>
                    <w:rPr>
                      <w:rFonts w:eastAsia="Calibri"/>
                    </w:rPr>
                  </w:pPr>
                </w:p>
              </w:tc>
              <w:tc>
                <w:tcPr>
                  <w:tcW w:w="1516" w:type="dxa"/>
                </w:tcPr>
                <w:p w:rsidR="002F36B3" w:rsidRPr="00EC1D94" w:rsidRDefault="002F36B3" w:rsidP="000741BD">
                  <w:pPr>
                    <w:ind w:firstLine="0"/>
                    <w:jc w:val="center"/>
                    <w:rPr>
                      <w:rFonts w:eastAsia="Calibri"/>
                    </w:rPr>
                  </w:pPr>
                </w:p>
              </w:tc>
              <w:tc>
                <w:tcPr>
                  <w:tcW w:w="1516" w:type="dxa"/>
                </w:tcPr>
                <w:p w:rsidR="002F36B3" w:rsidRPr="00EC1D94" w:rsidRDefault="002F36B3" w:rsidP="000741BD">
                  <w:pPr>
                    <w:ind w:firstLine="0"/>
                    <w:jc w:val="center"/>
                    <w:rPr>
                      <w:rFonts w:eastAsia="Calibri"/>
                    </w:rPr>
                  </w:pPr>
                </w:p>
              </w:tc>
            </w:tr>
          </w:tbl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</w:p>
        </w:tc>
        <w:tc>
          <w:tcPr>
            <w:tcW w:w="7638" w:type="dxa"/>
            <w:gridSpan w:val="2"/>
          </w:tcPr>
          <w:p w:rsidR="002F36B3" w:rsidRPr="00EC1D94" w:rsidRDefault="002F36B3" w:rsidP="000741BD">
            <w:pPr>
              <w:ind w:firstLine="0"/>
              <w:jc w:val="center"/>
              <w:rPr>
                <w:b/>
                <w:u w:val="single"/>
              </w:rPr>
            </w:pPr>
            <w:r w:rsidRPr="00EC1D94">
              <w:rPr>
                <w:rFonts w:eastAsia="Calibri"/>
                <w:b/>
                <w:u w:val="single"/>
              </w:rPr>
              <w:t>4.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Ключевые</w:t>
            </w:r>
            <w:r w:rsidR="000741BD">
              <w:rPr>
                <w:rFonts w:eastAsia="Calibri"/>
                <w:b/>
                <w:u w:val="single"/>
              </w:rPr>
              <w:t xml:space="preserve"> </w:t>
            </w:r>
            <w:r w:rsidRPr="00EC1D94">
              <w:rPr>
                <w:rFonts w:eastAsia="Calibri"/>
                <w:b/>
                <w:u w:val="single"/>
              </w:rPr>
              <w:t>события</w:t>
            </w:r>
          </w:p>
          <w:p w:rsidR="002F36B3" w:rsidRPr="00EC1D94" w:rsidRDefault="002F36B3" w:rsidP="000741BD">
            <w:pPr>
              <w:ind w:firstLine="0"/>
              <w:jc w:val="center"/>
              <w:rPr>
                <w:rFonts w:eastAsia="Calibri"/>
                <w:b/>
                <w:u w:val="single"/>
              </w:rPr>
            </w:pPr>
          </w:p>
          <w:p w:rsidR="002F36B3" w:rsidRPr="00EC1D94" w:rsidRDefault="002F36B3" w:rsidP="000741BD">
            <w:pPr>
              <w:ind w:firstLine="0"/>
            </w:pPr>
            <w:r w:rsidRPr="00EC1D94">
              <w:rPr>
                <w:rFonts w:eastAsia="Calibri"/>
              </w:rPr>
              <w:t>1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Открытие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и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подготовка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проекта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ДД.ММ.ГГГГ:</w:t>
            </w:r>
          </w:p>
          <w:p w:rsidR="002F36B3" w:rsidRPr="00EC1D94" w:rsidRDefault="002F36B3" w:rsidP="000741BD">
            <w:pPr>
              <w:ind w:firstLine="0"/>
            </w:pPr>
            <w:r w:rsidRPr="00EC1D94">
              <w:t>-</w:t>
            </w:r>
            <w:r w:rsidR="000741BD">
              <w:t xml:space="preserve"> </w:t>
            </w:r>
            <w:r w:rsidRPr="00EC1D94">
              <w:rPr>
                <w:rFonts w:eastAsia="Calibri"/>
              </w:rPr>
              <w:t>анкетирование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заказчиков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процесса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№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1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ДД.ММ.ГГГГ;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t>-</w:t>
            </w:r>
            <w:r w:rsidR="000741BD">
              <w:t xml:space="preserve"> </w:t>
            </w:r>
            <w:r w:rsidRPr="00EC1D94">
              <w:rPr>
                <w:rFonts w:eastAsia="Calibri"/>
              </w:rPr>
              <w:t>стартовое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заседание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рабочей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проектной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группы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ДД.ММ.ГГГГ.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</w:rPr>
              <w:t>2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Диагностика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и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целевое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состояние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ДД.ММ.ГГГГ: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разработка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карты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текущего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состояния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процесса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  <w:i/>
              </w:rPr>
              <w:t>(должна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совпадать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с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датой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начала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этапа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«Диагностика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и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целевое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lastRenderedPageBreak/>
              <w:t>состояние»)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ДД.ММ.ГГГГ;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анализ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процесса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№</w:t>
            </w:r>
            <w:r w:rsidR="000741BD">
              <w:t xml:space="preserve"> </w:t>
            </w:r>
            <w:r w:rsidRPr="00EC1D94">
              <w:rPr>
                <w:rFonts w:eastAsia="Calibri"/>
              </w:rPr>
              <w:t>1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t xml:space="preserve"> </w:t>
            </w:r>
            <w:r w:rsidRPr="00EC1D94">
              <w:rPr>
                <w:i/>
              </w:rPr>
              <w:t>(проводится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после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картирования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текущего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процесса)</w:t>
            </w:r>
            <w:r w:rsidRPr="00EC1D94">
              <w:t>;</w:t>
            </w:r>
          </w:p>
          <w:p w:rsidR="002F36B3" w:rsidRPr="00EC1D94" w:rsidRDefault="002F36B3" w:rsidP="000741BD">
            <w:pPr>
              <w:ind w:firstLine="0"/>
            </w:pP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разработка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карты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целевого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состояния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процесса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t xml:space="preserve"> </w:t>
            </w:r>
            <w:r w:rsidRPr="00EC1D94">
              <w:rPr>
                <w:i/>
              </w:rPr>
              <w:t>(проводится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после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анализа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процесса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№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1)</w:t>
            </w:r>
            <w:r w:rsidRPr="00EC1D94">
              <w:t>;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разработка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плана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мероприятий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(дорожной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карты)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по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достижению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целевого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состояния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и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целевых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показателей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проекта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t xml:space="preserve"> </w:t>
            </w:r>
            <w:r w:rsidRPr="00EC1D94">
              <w:rPr>
                <w:i/>
              </w:rPr>
              <w:t>(проводится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после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картирования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целевого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состояния;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дата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окончания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данной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стадии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должна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совпадать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датой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окончания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этапа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«Диагностика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и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целевое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состояние»)</w:t>
            </w:r>
            <w:r w:rsidRPr="00EC1D94">
              <w:t>.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</w:rPr>
              <w:t>3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Внедрение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улучшений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t xml:space="preserve"> </w:t>
            </w:r>
            <w:r w:rsidRPr="00EC1D94">
              <w:rPr>
                <w:i/>
              </w:rPr>
              <w:t>(даты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данного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этапа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должны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совпадать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датами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мероприятий,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указанных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в</w:t>
            </w:r>
            <w:r w:rsidR="000741BD">
              <w:rPr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плане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мероприятий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(дорожной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карте)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по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достижению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целевого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состояния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и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целевых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показателей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проекта</w:t>
            </w:r>
            <w:r w:rsidRPr="00EC1D94">
              <w:rPr>
                <w:i/>
              </w:rPr>
              <w:t>)</w:t>
            </w:r>
            <w:r w:rsidRPr="00EC1D94">
              <w:t>: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Kick-off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(заседание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рабочей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проектной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группы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по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защите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подходов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внедрения)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t xml:space="preserve"> </w:t>
            </w:r>
            <w:r w:rsidRPr="00EC1D94">
              <w:rPr>
                <w:rFonts w:eastAsia="Calibri"/>
                <w:i/>
              </w:rPr>
              <w:t>(должна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совпадать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с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датой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начала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этапа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«Внедрение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улучшений»).</w:t>
            </w:r>
          </w:p>
          <w:p w:rsidR="002F36B3" w:rsidRPr="00EC1D94" w:rsidRDefault="002F36B3" w:rsidP="000741BD">
            <w:pPr>
              <w:ind w:firstLine="0"/>
            </w:pPr>
            <w:r w:rsidRPr="00EC1D94">
              <w:rPr>
                <w:rFonts w:eastAsia="Calibri"/>
              </w:rPr>
              <w:t>4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Закрепление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результатов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и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закрытие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проекта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ДД.ММ.ГГГГ:</w:t>
            </w:r>
          </w:p>
          <w:p w:rsidR="002F36B3" w:rsidRPr="00EC1D94" w:rsidRDefault="002F36B3" w:rsidP="000741BD">
            <w:pPr>
              <w:ind w:firstLine="0"/>
            </w:pPr>
            <w:r w:rsidRPr="00EC1D94">
              <w:t>-</w:t>
            </w:r>
            <w:r w:rsidR="000741BD">
              <w:t xml:space="preserve"> </w:t>
            </w:r>
            <w:r w:rsidRPr="00EC1D94">
              <w:rPr>
                <w:rFonts w:eastAsia="Calibri"/>
              </w:rPr>
              <w:t>анкетирование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заказчиков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процесса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№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2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  <w:i/>
              </w:rPr>
              <w:t>(должна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совпадать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с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датой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начала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этапа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«Закрепление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результатов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и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закрытие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проекта»)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ДД.ММ.ГГГГ;</w:t>
            </w:r>
          </w:p>
          <w:p w:rsidR="002F36B3" w:rsidRPr="00EC1D94" w:rsidRDefault="002F36B3" w:rsidP="000741BD">
            <w:pPr>
              <w:ind w:firstLine="0"/>
            </w:pP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анализ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процесса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№</w:t>
            </w:r>
            <w:r w:rsidR="000741BD">
              <w:t xml:space="preserve"> </w:t>
            </w:r>
            <w:r w:rsidRPr="00EC1D94">
              <w:rPr>
                <w:rFonts w:eastAsia="Calibri"/>
              </w:rPr>
              <w:t>2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t xml:space="preserve"> </w:t>
            </w:r>
            <w:r w:rsidRPr="00EC1D94">
              <w:rPr>
                <w:i/>
              </w:rPr>
              <w:t>(проводится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после</w:t>
            </w:r>
            <w:r w:rsidR="000741BD">
              <w:rPr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анкетирования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заказчиков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процесса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№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2</w:t>
            </w:r>
            <w:r w:rsidRPr="00EC1D94">
              <w:rPr>
                <w:rFonts w:eastAsia="Calibri"/>
              </w:rPr>
              <w:t>)</w:t>
            </w:r>
            <w:r w:rsidRPr="00EC1D94">
              <w:t>;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t>-</w:t>
            </w:r>
            <w:r w:rsidR="000741BD">
              <w:t xml:space="preserve"> </w:t>
            </w:r>
            <w:r w:rsidRPr="00EC1D94">
              <w:rPr>
                <w:rFonts w:eastAsia="Calibri"/>
              </w:rPr>
              <w:t>оформление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отчетной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презентации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t xml:space="preserve"> </w:t>
            </w:r>
            <w:r w:rsidRPr="00EC1D94">
              <w:rPr>
                <w:i/>
              </w:rPr>
              <w:t>(проводится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после</w:t>
            </w:r>
            <w:r w:rsidR="000741BD">
              <w:rPr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анализа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процесса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№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2</w:t>
            </w:r>
            <w:r w:rsidRPr="00EC1D94">
              <w:rPr>
                <w:rFonts w:eastAsia="Calibri"/>
              </w:rPr>
              <w:t>)</w:t>
            </w:r>
            <w:r w:rsidRPr="00EC1D94">
              <w:t>;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завершающее</w:t>
            </w:r>
            <w:r w:rsidR="000741BD">
              <w:t xml:space="preserve"> </w:t>
            </w:r>
            <w:r w:rsidRPr="00EC1D94">
              <w:t>заседание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рабочей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проектной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группы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t xml:space="preserve"> </w:t>
            </w:r>
            <w:r w:rsidRPr="00EC1D94">
              <w:rPr>
                <w:i/>
              </w:rPr>
              <w:t>(проводится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после</w:t>
            </w:r>
            <w:r w:rsidR="000741BD">
              <w:rPr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оформления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отчетной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презентации;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дата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окончания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данной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стадии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должна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совпадать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датой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окончания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этапа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«</w:t>
            </w:r>
            <w:r w:rsidRPr="00EC1D94">
              <w:rPr>
                <w:rFonts w:eastAsia="Calibri"/>
                <w:i/>
              </w:rPr>
              <w:t>Закрепление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результатов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и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закрытие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проекта</w:t>
            </w:r>
            <w:r w:rsidRPr="00EC1D94">
              <w:rPr>
                <w:i/>
              </w:rPr>
              <w:t>»).</w:t>
            </w:r>
          </w:p>
          <w:p w:rsidR="002F36B3" w:rsidRPr="00EC1D94" w:rsidRDefault="002F36B3" w:rsidP="000741BD">
            <w:pPr>
              <w:ind w:firstLine="0"/>
            </w:pPr>
            <w:r w:rsidRPr="00EC1D94">
              <w:rPr>
                <w:rFonts w:eastAsia="Calibri"/>
              </w:rPr>
              <w:t>5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Постпроектный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мониторинг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ДД.ММ.ГГГГ: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t>-</w:t>
            </w:r>
            <w:r w:rsidR="000741BD">
              <w:t xml:space="preserve"> </w:t>
            </w:r>
            <w:r w:rsidRPr="00EC1D94">
              <w:rPr>
                <w:rFonts w:eastAsia="Calibri"/>
              </w:rPr>
              <w:t>анкетирование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заказчиков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процесса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№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3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  <w:i/>
              </w:rPr>
              <w:t>(должна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совпадать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с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датой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начала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этапа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«Постпроектный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мониторинг»)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lastRenderedPageBreak/>
              <w:t>ДД.ММ.ГГГГ;</w:t>
            </w:r>
          </w:p>
          <w:p w:rsidR="002F36B3" w:rsidRPr="00EC1D94" w:rsidRDefault="002F36B3" w:rsidP="000741BD">
            <w:pPr>
              <w:ind w:firstLine="0"/>
            </w:pP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анализ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процесса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№</w:t>
            </w:r>
            <w:r w:rsidR="000741BD">
              <w:t xml:space="preserve"> </w:t>
            </w:r>
            <w:r w:rsidRPr="00EC1D94">
              <w:rPr>
                <w:rFonts w:eastAsia="Calibri"/>
              </w:rPr>
              <w:t>3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t xml:space="preserve"> </w:t>
            </w:r>
            <w:r w:rsidRPr="00EC1D94">
              <w:rPr>
                <w:i/>
              </w:rPr>
              <w:t>(проводится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после</w:t>
            </w:r>
            <w:r w:rsidR="000741BD">
              <w:rPr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анкетирования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заказчиков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процесса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№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3)</w:t>
            </w:r>
            <w:r w:rsidRPr="00EC1D94">
              <w:t>;</w:t>
            </w: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</w:rPr>
              <w:t>-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заседание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рабочей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проектной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группы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по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отсутствию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/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наличию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отклонений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–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t>ДД.ММ.ГГГГ</w:t>
            </w:r>
            <w:r w:rsidR="000741BD">
              <w:t xml:space="preserve"> </w:t>
            </w:r>
            <w:r w:rsidRPr="00EC1D94">
              <w:rPr>
                <w:i/>
              </w:rPr>
              <w:t>(проводится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после</w:t>
            </w:r>
            <w:r w:rsidR="000741BD">
              <w:rPr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анализа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процесса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№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3;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дата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окончания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данной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стадии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должна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совпадать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с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датой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окончания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этапа</w:t>
            </w:r>
            <w:r w:rsidR="000741BD">
              <w:rPr>
                <w:i/>
              </w:rPr>
              <w:t xml:space="preserve"> </w:t>
            </w:r>
            <w:r w:rsidRPr="00EC1D94">
              <w:rPr>
                <w:i/>
              </w:rPr>
              <w:t>«</w:t>
            </w:r>
            <w:r w:rsidRPr="00EC1D94">
              <w:rPr>
                <w:rFonts w:eastAsia="Calibri"/>
                <w:i/>
              </w:rPr>
              <w:t>Постпроектный</w:t>
            </w:r>
            <w:r w:rsidR="000741BD">
              <w:rPr>
                <w:rFonts w:eastAsia="Calibri"/>
                <w:i/>
              </w:rPr>
              <w:t xml:space="preserve"> </w:t>
            </w:r>
            <w:r w:rsidRPr="00EC1D94">
              <w:rPr>
                <w:rFonts w:eastAsia="Calibri"/>
                <w:i/>
              </w:rPr>
              <w:t>мониторинг</w:t>
            </w:r>
            <w:r w:rsidRPr="00EC1D94">
              <w:rPr>
                <w:i/>
              </w:rPr>
              <w:t>»).</w:t>
            </w:r>
          </w:p>
        </w:tc>
      </w:tr>
      <w:tr w:rsidR="002F36B3" w:rsidRPr="00EC1D94" w:rsidTr="000741BD">
        <w:trPr>
          <w:trHeight w:val="1122"/>
        </w:trPr>
        <w:tc>
          <w:tcPr>
            <w:tcW w:w="5044" w:type="dxa"/>
          </w:tcPr>
          <w:p w:rsidR="002F36B3" w:rsidRPr="00EC1D94" w:rsidRDefault="00E16CC3" w:rsidP="000741BD">
            <w:pPr>
              <w:ind w:firstLine="0"/>
            </w:pPr>
            <w:r>
              <w:lastRenderedPageBreak/>
              <w:t>Руководитель</w:t>
            </w:r>
            <w:r w:rsidR="000741BD">
              <w:t xml:space="preserve"> </w:t>
            </w:r>
            <w:r>
              <w:t>рабочей</w:t>
            </w:r>
            <w:r w:rsidR="000741BD">
              <w:t xml:space="preserve"> </w:t>
            </w:r>
            <w:r>
              <w:t>группы</w:t>
            </w:r>
            <w:r w:rsidR="000741BD">
              <w:t xml:space="preserve">  </w:t>
            </w:r>
          </w:p>
          <w:p w:rsidR="002F36B3" w:rsidRPr="00EC1D94" w:rsidRDefault="002F36B3" w:rsidP="000741BD">
            <w:pPr>
              <w:ind w:firstLine="0"/>
            </w:pP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t>__________________</w:t>
            </w:r>
            <w:r w:rsidR="000741BD">
              <w:t xml:space="preserve">    </w:t>
            </w:r>
            <w:r w:rsidRPr="00EC1D94">
              <w:t>___________________</w:t>
            </w:r>
          </w:p>
          <w:p w:rsidR="002F36B3" w:rsidRPr="00EC1D94" w:rsidRDefault="000741BD" w:rsidP="000741BD">
            <w:pPr>
              <w:ind w:firstLine="0"/>
              <w:rPr>
                <w:rFonts w:eastAsia="Calibri"/>
                <w:vertAlign w:val="superscript"/>
              </w:rPr>
            </w:pPr>
            <w:r>
              <w:rPr>
                <w:vertAlign w:val="superscript"/>
              </w:rPr>
              <w:t xml:space="preserve">             </w:t>
            </w:r>
            <w:r w:rsidR="002F36B3" w:rsidRPr="00EC1D94">
              <w:rPr>
                <w:vertAlign w:val="superscript"/>
              </w:rPr>
              <w:t>(подпись)</w:t>
            </w:r>
            <w:r>
              <w:rPr>
                <w:vertAlign w:val="superscript"/>
              </w:rPr>
              <w:t xml:space="preserve">                                </w:t>
            </w:r>
            <w:r w:rsidR="002F36B3" w:rsidRPr="00EC1D94">
              <w:rPr>
                <w:vertAlign w:val="superscript"/>
              </w:rPr>
              <w:t>(</w:t>
            </w:r>
            <w:r w:rsidR="002F36B3" w:rsidRPr="00EC1D94">
              <w:rPr>
                <w:szCs w:val="20"/>
                <w:vertAlign w:val="superscript"/>
              </w:rPr>
              <w:t>Инициалы,</w:t>
            </w:r>
            <w:r>
              <w:rPr>
                <w:szCs w:val="20"/>
                <w:vertAlign w:val="superscript"/>
              </w:rPr>
              <w:t xml:space="preserve"> </w:t>
            </w:r>
            <w:r w:rsidR="002F36B3" w:rsidRPr="00EC1D94">
              <w:rPr>
                <w:szCs w:val="20"/>
                <w:vertAlign w:val="superscript"/>
              </w:rPr>
              <w:t>фамилия</w:t>
            </w:r>
            <w:r w:rsidR="002F36B3" w:rsidRPr="00EC1D94">
              <w:rPr>
                <w:vertAlign w:val="superscript"/>
              </w:rPr>
              <w:t>)</w:t>
            </w:r>
          </w:p>
          <w:p w:rsidR="002F36B3" w:rsidRPr="00EC1D94" w:rsidRDefault="002F36B3" w:rsidP="000741BD">
            <w:pPr>
              <w:ind w:firstLine="0"/>
            </w:pPr>
            <w:r w:rsidRPr="00EC1D94">
              <w:t>«___»</w:t>
            </w:r>
            <w:r w:rsidR="000741BD">
              <w:t xml:space="preserve"> </w:t>
            </w:r>
            <w:r w:rsidRPr="00EC1D94">
              <w:t>______________</w:t>
            </w:r>
            <w:r w:rsidR="000741BD">
              <w:t xml:space="preserve"> </w:t>
            </w:r>
            <w:r w:rsidRPr="00EC1D94">
              <w:t>20__</w:t>
            </w:r>
            <w:r w:rsidR="000741BD">
              <w:t xml:space="preserve"> </w:t>
            </w:r>
            <w:r w:rsidRPr="00EC1D94">
              <w:t>г.</w:t>
            </w:r>
          </w:p>
        </w:tc>
        <w:tc>
          <w:tcPr>
            <w:tcW w:w="5045" w:type="dxa"/>
            <w:gridSpan w:val="2"/>
          </w:tcPr>
          <w:p w:rsidR="002F36B3" w:rsidRPr="00EC1D94" w:rsidRDefault="002F36B3" w:rsidP="000741BD">
            <w:pPr>
              <w:ind w:firstLine="0"/>
            </w:pPr>
            <w:r w:rsidRPr="00EC1D94">
              <w:rPr>
                <w:rFonts w:eastAsia="Calibri"/>
              </w:rPr>
              <w:t>Заместитель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главы</w:t>
            </w:r>
            <w:r w:rsidR="000741BD">
              <w:rPr>
                <w:rFonts w:eastAsia="Calibri"/>
              </w:rPr>
              <w:t xml:space="preserve"> </w:t>
            </w:r>
            <w:r w:rsidR="00A0181A">
              <w:rPr>
                <w:rFonts w:eastAsia="Calibri"/>
              </w:rPr>
              <w:t>а</w:t>
            </w:r>
            <w:r w:rsidRPr="00EC1D94">
              <w:rPr>
                <w:rFonts w:eastAsia="Calibri"/>
              </w:rPr>
              <w:t>дминистрации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города</w:t>
            </w:r>
            <w:r w:rsidR="000741BD">
              <w:rPr>
                <w:rFonts w:eastAsia="Calibri"/>
              </w:rPr>
              <w:t xml:space="preserve"> </w:t>
            </w:r>
            <w:r w:rsidR="0025492C">
              <w:rPr>
                <w:rFonts w:eastAsia="Calibri"/>
              </w:rPr>
              <w:t>Канаш</w:t>
            </w:r>
            <w:r w:rsidRPr="00EC1D94">
              <w:rPr>
                <w:rFonts w:eastAsia="Calibri"/>
              </w:rPr>
              <w:t>а,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курирующий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данное</w:t>
            </w:r>
            <w:r w:rsidR="000741BD">
              <w:rPr>
                <w:rFonts w:eastAsia="Calibri"/>
              </w:rPr>
              <w:t xml:space="preserve"> </w:t>
            </w:r>
            <w:r w:rsidRPr="00EC1D94">
              <w:rPr>
                <w:rFonts w:eastAsia="Calibri"/>
              </w:rPr>
              <w:t>направление</w:t>
            </w:r>
          </w:p>
          <w:p w:rsidR="002F36B3" w:rsidRPr="00EC1D94" w:rsidRDefault="002F36B3" w:rsidP="000741BD">
            <w:pPr>
              <w:ind w:firstLine="0"/>
            </w:pP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t>__________________</w:t>
            </w:r>
            <w:r w:rsidR="000741BD">
              <w:t xml:space="preserve">    </w:t>
            </w:r>
            <w:r w:rsidRPr="00EC1D94">
              <w:t>___________________</w:t>
            </w:r>
          </w:p>
          <w:p w:rsidR="002F36B3" w:rsidRPr="00EC1D94" w:rsidRDefault="000741BD" w:rsidP="000741BD">
            <w:pPr>
              <w:ind w:firstLine="0"/>
              <w:rPr>
                <w:rFonts w:eastAsia="Calibri"/>
                <w:vertAlign w:val="superscript"/>
              </w:rPr>
            </w:pPr>
            <w:r>
              <w:rPr>
                <w:vertAlign w:val="superscript"/>
              </w:rPr>
              <w:t xml:space="preserve">             </w:t>
            </w:r>
            <w:r w:rsidR="002F36B3" w:rsidRPr="00EC1D94">
              <w:rPr>
                <w:vertAlign w:val="superscript"/>
              </w:rPr>
              <w:t>(подпись)</w:t>
            </w:r>
            <w:r>
              <w:rPr>
                <w:vertAlign w:val="superscript"/>
              </w:rPr>
              <w:t xml:space="preserve">                                </w:t>
            </w:r>
            <w:r w:rsidR="002F36B3" w:rsidRPr="00EC1D94">
              <w:rPr>
                <w:vertAlign w:val="superscript"/>
              </w:rPr>
              <w:t>(</w:t>
            </w:r>
            <w:r w:rsidR="002F36B3" w:rsidRPr="00EC1D94">
              <w:rPr>
                <w:szCs w:val="20"/>
                <w:vertAlign w:val="superscript"/>
              </w:rPr>
              <w:t>Инициалы,</w:t>
            </w:r>
            <w:r>
              <w:rPr>
                <w:szCs w:val="20"/>
                <w:vertAlign w:val="superscript"/>
              </w:rPr>
              <w:t xml:space="preserve"> </w:t>
            </w:r>
            <w:r w:rsidR="002F36B3" w:rsidRPr="00EC1D94">
              <w:rPr>
                <w:szCs w:val="20"/>
                <w:vertAlign w:val="superscript"/>
              </w:rPr>
              <w:t>фамилия</w:t>
            </w:r>
            <w:r w:rsidR="002F36B3" w:rsidRPr="00EC1D94">
              <w:rPr>
                <w:vertAlign w:val="superscript"/>
              </w:rPr>
              <w:t>)</w:t>
            </w:r>
          </w:p>
          <w:p w:rsidR="002F36B3" w:rsidRPr="00EC1D94" w:rsidRDefault="002F36B3" w:rsidP="000741BD">
            <w:pPr>
              <w:ind w:firstLine="0"/>
            </w:pPr>
            <w:r w:rsidRPr="00EC1D94">
              <w:t>«___»</w:t>
            </w:r>
            <w:r w:rsidR="000741BD">
              <w:t xml:space="preserve"> </w:t>
            </w:r>
            <w:r w:rsidRPr="00EC1D94">
              <w:t>______________</w:t>
            </w:r>
            <w:r w:rsidR="000741BD">
              <w:t xml:space="preserve"> </w:t>
            </w:r>
            <w:r w:rsidRPr="00EC1D94">
              <w:t>20__</w:t>
            </w:r>
            <w:r w:rsidR="000741BD">
              <w:t xml:space="preserve"> </w:t>
            </w:r>
            <w:r w:rsidRPr="00EC1D94">
              <w:t>г.</w:t>
            </w:r>
          </w:p>
        </w:tc>
        <w:tc>
          <w:tcPr>
            <w:tcW w:w="5045" w:type="dxa"/>
          </w:tcPr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rPr>
                <w:rFonts w:eastAsia="Calibri"/>
              </w:rPr>
              <w:t>Глава</w:t>
            </w:r>
            <w:r w:rsidR="000741BD">
              <w:rPr>
                <w:rFonts w:eastAsia="Calibri"/>
              </w:rPr>
              <w:t xml:space="preserve"> </w:t>
            </w:r>
            <w:r w:rsidR="00A0181A">
              <w:rPr>
                <w:rFonts w:eastAsia="Calibri"/>
              </w:rPr>
              <w:t>а</w:t>
            </w:r>
            <w:r w:rsidRPr="00EC1D94">
              <w:rPr>
                <w:rFonts w:eastAsia="Calibri"/>
              </w:rPr>
              <w:t>дминистрации</w:t>
            </w:r>
            <w:r w:rsidR="000741BD">
              <w:rPr>
                <w:rFonts w:eastAsia="Calibri"/>
              </w:rPr>
              <w:t xml:space="preserve"> </w:t>
            </w:r>
          </w:p>
          <w:p w:rsidR="002F36B3" w:rsidRPr="00EC1D94" w:rsidRDefault="002F36B3" w:rsidP="000741BD">
            <w:pPr>
              <w:ind w:firstLine="0"/>
            </w:pPr>
            <w:r w:rsidRPr="00EC1D94">
              <w:rPr>
                <w:rFonts w:eastAsia="Calibri"/>
              </w:rPr>
              <w:t>города</w:t>
            </w:r>
            <w:r w:rsidR="000741BD">
              <w:rPr>
                <w:rFonts w:eastAsia="Calibri"/>
              </w:rPr>
              <w:t xml:space="preserve"> </w:t>
            </w:r>
            <w:r w:rsidR="0025492C">
              <w:rPr>
                <w:rFonts w:eastAsia="Calibri"/>
              </w:rPr>
              <w:t>Канаш</w:t>
            </w:r>
          </w:p>
          <w:p w:rsidR="002F36B3" w:rsidRPr="00EC1D94" w:rsidRDefault="002F36B3" w:rsidP="000741BD">
            <w:pPr>
              <w:ind w:firstLine="0"/>
            </w:pPr>
          </w:p>
          <w:p w:rsidR="002F36B3" w:rsidRPr="00EC1D94" w:rsidRDefault="002F36B3" w:rsidP="000741BD">
            <w:pPr>
              <w:ind w:firstLine="0"/>
            </w:pPr>
          </w:p>
          <w:p w:rsidR="002F36B3" w:rsidRPr="00EC1D94" w:rsidRDefault="002F36B3" w:rsidP="000741BD">
            <w:pPr>
              <w:ind w:firstLine="0"/>
              <w:rPr>
                <w:rFonts w:eastAsia="Calibri"/>
              </w:rPr>
            </w:pPr>
            <w:r w:rsidRPr="00EC1D94">
              <w:t>__________________</w:t>
            </w:r>
            <w:r w:rsidR="000741BD">
              <w:t xml:space="preserve">    </w:t>
            </w:r>
            <w:r w:rsidRPr="00EC1D94">
              <w:t>___________________</w:t>
            </w:r>
          </w:p>
          <w:p w:rsidR="002F36B3" w:rsidRPr="00EC1D94" w:rsidRDefault="000741BD" w:rsidP="000741BD">
            <w:pPr>
              <w:ind w:firstLine="0"/>
              <w:rPr>
                <w:rFonts w:eastAsia="Calibri"/>
                <w:vertAlign w:val="superscript"/>
              </w:rPr>
            </w:pPr>
            <w:r>
              <w:rPr>
                <w:vertAlign w:val="superscript"/>
              </w:rPr>
              <w:t xml:space="preserve">             </w:t>
            </w:r>
            <w:r w:rsidR="002F36B3" w:rsidRPr="00EC1D94">
              <w:rPr>
                <w:vertAlign w:val="superscript"/>
              </w:rPr>
              <w:t>(подпись)</w:t>
            </w:r>
            <w:r>
              <w:rPr>
                <w:vertAlign w:val="superscript"/>
              </w:rPr>
              <w:t xml:space="preserve">                                </w:t>
            </w:r>
            <w:r w:rsidR="002F36B3" w:rsidRPr="00EC1D94">
              <w:rPr>
                <w:vertAlign w:val="superscript"/>
              </w:rPr>
              <w:t>(</w:t>
            </w:r>
            <w:r w:rsidR="002F36B3" w:rsidRPr="00EC1D94">
              <w:rPr>
                <w:szCs w:val="20"/>
                <w:vertAlign w:val="superscript"/>
              </w:rPr>
              <w:t>Инициалы,</w:t>
            </w:r>
            <w:r>
              <w:rPr>
                <w:szCs w:val="20"/>
                <w:vertAlign w:val="superscript"/>
              </w:rPr>
              <w:t xml:space="preserve"> </w:t>
            </w:r>
            <w:r w:rsidR="002F36B3" w:rsidRPr="00EC1D94">
              <w:rPr>
                <w:szCs w:val="20"/>
                <w:vertAlign w:val="superscript"/>
              </w:rPr>
              <w:t>фамилия</w:t>
            </w:r>
            <w:r w:rsidR="002F36B3" w:rsidRPr="00EC1D94">
              <w:rPr>
                <w:vertAlign w:val="superscript"/>
              </w:rPr>
              <w:t>)</w:t>
            </w:r>
          </w:p>
          <w:p w:rsidR="002F36B3" w:rsidRPr="00EC1D94" w:rsidRDefault="002F36B3" w:rsidP="000741BD">
            <w:pPr>
              <w:ind w:firstLine="0"/>
            </w:pPr>
            <w:r w:rsidRPr="00EC1D94">
              <w:t>«___»</w:t>
            </w:r>
            <w:r w:rsidR="000741BD">
              <w:t xml:space="preserve"> </w:t>
            </w:r>
            <w:r w:rsidRPr="00EC1D94">
              <w:t>______________</w:t>
            </w:r>
            <w:r w:rsidR="000741BD">
              <w:t xml:space="preserve"> </w:t>
            </w:r>
            <w:r w:rsidRPr="00EC1D94">
              <w:t>20__</w:t>
            </w:r>
            <w:r w:rsidR="000741BD">
              <w:t xml:space="preserve"> </w:t>
            </w:r>
            <w:r w:rsidRPr="00EC1D94">
              <w:t>г.</w:t>
            </w:r>
          </w:p>
          <w:p w:rsidR="002F36B3" w:rsidRPr="00EC1D94" w:rsidRDefault="002F36B3" w:rsidP="000741BD">
            <w:pPr>
              <w:ind w:firstLine="0"/>
              <w:rPr>
                <w:sz w:val="16"/>
                <w:szCs w:val="16"/>
              </w:rPr>
            </w:pPr>
          </w:p>
        </w:tc>
      </w:tr>
    </w:tbl>
    <w:p w:rsidR="002F36B3" w:rsidRPr="00EC1D94" w:rsidRDefault="002F36B3" w:rsidP="002F36B3">
      <w:pPr>
        <w:ind w:firstLine="0"/>
        <w:rPr>
          <w:szCs w:val="28"/>
        </w:rPr>
      </w:pPr>
    </w:p>
    <w:p w:rsidR="002F36B3" w:rsidRPr="00EC1D94" w:rsidRDefault="002F36B3" w:rsidP="002F36B3">
      <w:pPr>
        <w:ind w:firstLine="0"/>
        <w:rPr>
          <w:szCs w:val="28"/>
        </w:rPr>
      </w:pPr>
    </w:p>
    <w:p w:rsidR="002F36B3" w:rsidRPr="00EC1D94" w:rsidRDefault="002F36B3" w:rsidP="002F36B3">
      <w:pPr>
        <w:ind w:firstLine="0"/>
        <w:rPr>
          <w:szCs w:val="28"/>
        </w:rPr>
      </w:pPr>
    </w:p>
    <w:p w:rsidR="002F36B3" w:rsidRPr="00EC1D94" w:rsidRDefault="002F36B3" w:rsidP="002F36B3">
      <w:pPr>
        <w:ind w:firstLine="0"/>
        <w:rPr>
          <w:szCs w:val="28"/>
        </w:rPr>
      </w:pPr>
    </w:p>
    <w:p w:rsidR="002F36B3" w:rsidRPr="00EC1D94" w:rsidRDefault="002F36B3" w:rsidP="002F36B3">
      <w:pPr>
        <w:ind w:left="9072" w:firstLine="0"/>
        <w:contextualSpacing/>
        <w:jc w:val="left"/>
        <w:rPr>
          <w:szCs w:val="28"/>
        </w:rPr>
        <w:sectPr w:rsidR="002F36B3" w:rsidRPr="00EC1D94" w:rsidSect="000741BD">
          <w:pgSz w:w="16838" w:h="11906" w:orient="landscape"/>
          <w:pgMar w:top="1701" w:right="851" w:bottom="851" w:left="1134" w:header="709" w:footer="709" w:gutter="0"/>
          <w:cols w:space="708"/>
          <w:docGrid w:linePitch="360"/>
        </w:sectPr>
      </w:pPr>
    </w:p>
    <w:p w:rsidR="002F36B3" w:rsidRPr="00EC1D94" w:rsidRDefault="002F36B3" w:rsidP="002F36B3">
      <w:pPr>
        <w:ind w:left="10773" w:firstLine="0"/>
        <w:contextualSpacing/>
        <w:jc w:val="center"/>
        <w:rPr>
          <w:szCs w:val="28"/>
        </w:rPr>
      </w:pPr>
      <w:r w:rsidRPr="00EC1D94">
        <w:rPr>
          <w:szCs w:val="28"/>
        </w:rPr>
        <w:lastRenderedPageBreak/>
        <w:t>Приложение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№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2</w:t>
      </w:r>
      <w:r w:rsidR="000741BD">
        <w:rPr>
          <w:kern w:val="24"/>
          <w:szCs w:val="28"/>
        </w:rPr>
        <w:t xml:space="preserve"> </w:t>
      </w:r>
      <w:r w:rsidRPr="00EC1D94">
        <w:rPr>
          <w:kern w:val="24"/>
          <w:szCs w:val="28"/>
        </w:rPr>
        <w:br/>
      </w:r>
      <w:r w:rsidRPr="00EC1D94">
        <w:rPr>
          <w:noProof/>
          <w:szCs w:val="28"/>
        </w:rPr>
        <w:t>к</w:t>
      </w:r>
      <w:r w:rsidR="000741BD">
        <w:rPr>
          <w:noProof/>
          <w:szCs w:val="28"/>
        </w:rPr>
        <w:t xml:space="preserve"> </w:t>
      </w:r>
      <w:r w:rsidRPr="00EC1D94">
        <w:rPr>
          <w:noProof/>
          <w:szCs w:val="28"/>
        </w:rPr>
        <w:t>методическим</w:t>
      </w:r>
      <w:r w:rsidR="000741BD">
        <w:rPr>
          <w:noProof/>
          <w:szCs w:val="28"/>
        </w:rPr>
        <w:t xml:space="preserve"> </w:t>
      </w:r>
      <w:r w:rsidRPr="00EC1D94">
        <w:rPr>
          <w:noProof/>
          <w:szCs w:val="28"/>
        </w:rPr>
        <w:t>рекомендациям</w:t>
      </w:r>
      <w:r w:rsidR="000741BD">
        <w:rPr>
          <w:noProof/>
          <w:szCs w:val="28"/>
        </w:rPr>
        <w:t xml:space="preserve"> </w:t>
      </w:r>
      <w:r w:rsidRPr="00EC1D94">
        <w:rPr>
          <w:szCs w:val="28"/>
        </w:rPr>
        <w:t>по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реализации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проектов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в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рамках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внедрения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на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территории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города</w:t>
      </w:r>
      <w:r w:rsidR="000741BD">
        <w:rPr>
          <w:szCs w:val="28"/>
        </w:rPr>
        <w:t xml:space="preserve"> </w:t>
      </w:r>
      <w:r w:rsidR="0025492C">
        <w:rPr>
          <w:szCs w:val="28"/>
        </w:rPr>
        <w:t>Канаш</w:t>
      </w:r>
      <w:r w:rsidR="00A0181A">
        <w:rPr>
          <w:szCs w:val="28"/>
        </w:rPr>
        <w:t xml:space="preserve"> Чувашской Республики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пилотного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проекта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«Эффективный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муниципалитет»</w:t>
      </w:r>
    </w:p>
    <w:p w:rsidR="002F36B3" w:rsidRPr="00EC1D94" w:rsidRDefault="002F36B3" w:rsidP="002F36B3">
      <w:pPr>
        <w:ind w:firstLine="0"/>
        <w:contextualSpacing/>
        <w:jc w:val="center"/>
        <w:rPr>
          <w:szCs w:val="28"/>
        </w:rPr>
      </w:pPr>
    </w:p>
    <w:p w:rsidR="002F36B3" w:rsidRPr="00EC1D94" w:rsidRDefault="002F36B3" w:rsidP="002F36B3">
      <w:pPr>
        <w:ind w:firstLine="0"/>
        <w:contextualSpacing/>
        <w:jc w:val="center"/>
        <w:rPr>
          <w:szCs w:val="28"/>
        </w:rPr>
      </w:pPr>
      <w:r w:rsidRPr="00EC1D94">
        <w:rPr>
          <w:szCs w:val="28"/>
        </w:rPr>
        <w:t>Форма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стандартной</w:t>
      </w:r>
      <w:r w:rsidR="000741BD">
        <w:rPr>
          <w:szCs w:val="28"/>
        </w:rPr>
        <w:t xml:space="preserve"> </w:t>
      </w:r>
      <w:r w:rsidRPr="00EC1D94">
        <w:rPr>
          <w:szCs w:val="28"/>
        </w:rPr>
        <w:t>анкеты</w:t>
      </w:r>
    </w:p>
    <w:p w:rsidR="002F36B3" w:rsidRPr="00EC1D94" w:rsidRDefault="002F36B3" w:rsidP="002F36B3">
      <w:pPr>
        <w:ind w:firstLine="0"/>
        <w:contextualSpacing/>
        <w:jc w:val="center"/>
        <w:rPr>
          <w:szCs w:val="28"/>
        </w:rPr>
      </w:pPr>
    </w:p>
    <w:p w:rsidR="002F36B3" w:rsidRPr="00EC1D94" w:rsidRDefault="002F36B3" w:rsidP="002F36B3">
      <w:pPr>
        <w:ind w:firstLine="0"/>
        <w:contextualSpacing/>
        <w:jc w:val="center"/>
        <w:rPr>
          <w:b/>
          <w:szCs w:val="28"/>
        </w:rPr>
      </w:pPr>
      <w:r w:rsidRPr="00EC1D94">
        <w:rPr>
          <w:b/>
          <w:szCs w:val="28"/>
        </w:rPr>
        <w:t>Анкета</w:t>
      </w:r>
      <w:r w:rsidR="000741BD">
        <w:rPr>
          <w:b/>
          <w:szCs w:val="28"/>
        </w:rPr>
        <w:t xml:space="preserve"> </w:t>
      </w:r>
      <w:r w:rsidRPr="00EC1D94">
        <w:rPr>
          <w:b/>
          <w:szCs w:val="28"/>
        </w:rPr>
        <w:t>заказчиков</w:t>
      </w:r>
      <w:r w:rsidR="000741BD">
        <w:rPr>
          <w:b/>
          <w:szCs w:val="28"/>
        </w:rPr>
        <w:t xml:space="preserve"> </w:t>
      </w:r>
      <w:r w:rsidRPr="00EC1D94">
        <w:rPr>
          <w:b/>
          <w:szCs w:val="28"/>
        </w:rPr>
        <w:t>процесса</w:t>
      </w:r>
      <w:r w:rsidR="000741BD">
        <w:rPr>
          <w:b/>
          <w:szCs w:val="28"/>
        </w:rPr>
        <w:t xml:space="preserve"> </w:t>
      </w:r>
      <w:r w:rsidRPr="00EC1D94">
        <w:rPr>
          <w:b/>
          <w:szCs w:val="28"/>
        </w:rPr>
        <w:t>№</w:t>
      </w:r>
      <w:r w:rsidR="000741BD">
        <w:rPr>
          <w:b/>
          <w:szCs w:val="28"/>
        </w:rPr>
        <w:t xml:space="preserve"> </w:t>
      </w:r>
      <w:r w:rsidRPr="00EC1D94">
        <w:rPr>
          <w:b/>
          <w:szCs w:val="28"/>
        </w:rPr>
        <w:t>___</w:t>
      </w:r>
    </w:p>
    <w:p w:rsidR="002F36B3" w:rsidRPr="00EC1D94" w:rsidRDefault="002F36B3" w:rsidP="002F36B3">
      <w:pPr>
        <w:ind w:firstLine="0"/>
        <w:jc w:val="center"/>
        <w:rPr>
          <w:szCs w:val="28"/>
        </w:rPr>
      </w:pPr>
      <w:r w:rsidRPr="00EC1D94">
        <w:rPr>
          <w:noProof/>
          <w:szCs w:val="28"/>
        </w:rPr>
        <mc:AlternateContent>
          <mc:Choice Requires="wpg">
            <w:drawing>
              <wp:inline distT="0" distB="0" distL="0" distR="0" wp14:anchorId="4670AC48" wp14:editId="6B8E20F8">
                <wp:extent cx="6555238" cy="3958929"/>
                <wp:effectExtent l="0" t="0" r="36195" b="3810"/>
                <wp:docPr id="6" name="Групп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55238" cy="3958929"/>
                          <a:chOff x="723191" y="1075529"/>
                          <a:chExt cx="8122525" cy="4814052"/>
                        </a:xfrm>
                      </wpg:grpSpPr>
                      <wps:wsp>
                        <wps:cNvPr id="7" name="Straight Connector 8"/>
                        <wps:cNvCnPr/>
                        <wps:spPr>
                          <a:xfrm>
                            <a:off x="5646608" y="1278729"/>
                            <a:ext cx="0" cy="3527426"/>
                          </a:xfrm>
                          <a:prstGeom prst="line">
                            <a:avLst/>
                          </a:prstGeom>
                          <a:ln w="38100">
                            <a:gradFill>
                              <a:gsLst>
                                <a:gs pos="0">
                                  <a:schemeClr val="accent2"/>
                                </a:gs>
                                <a:gs pos="90000">
                                  <a:schemeClr val="bg1"/>
                                </a:gs>
                                <a:gs pos="100000">
                                  <a:schemeClr val="bg1"/>
                                </a:gs>
                              </a:gsLst>
                              <a:lin ang="5400000" scaled="0"/>
                            </a:gradFill>
                            <a:prstDash val="soli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Straight Connector 106"/>
                        <wps:cNvCnPr/>
                        <wps:spPr>
                          <a:xfrm>
                            <a:off x="6737750" y="1278729"/>
                            <a:ext cx="0" cy="3527426"/>
                          </a:xfrm>
                          <a:prstGeom prst="line">
                            <a:avLst/>
                          </a:prstGeom>
                          <a:ln w="38100">
                            <a:gradFill>
                              <a:gsLst>
                                <a:gs pos="0">
                                  <a:schemeClr val="accent2"/>
                                </a:gs>
                                <a:gs pos="90000">
                                  <a:schemeClr val="bg1"/>
                                </a:gs>
                                <a:gs pos="100000">
                                  <a:schemeClr val="bg1"/>
                                </a:gs>
                              </a:gsLst>
                              <a:lin ang="5400000" scaled="0"/>
                            </a:gradFill>
                            <a:prstDash val="soli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Straight Connector 107"/>
                        <wps:cNvCnPr/>
                        <wps:spPr>
                          <a:xfrm>
                            <a:off x="7828892" y="1278729"/>
                            <a:ext cx="0" cy="3527426"/>
                          </a:xfrm>
                          <a:prstGeom prst="line">
                            <a:avLst/>
                          </a:prstGeom>
                          <a:ln w="38100">
                            <a:gradFill>
                              <a:gsLst>
                                <a:gs pos="0">
                                  <a:schemeClr val="accent2"/>
                                </a:gs>
                                <a:gs pos="90000">
                                  <a:schemeClr val="bg1"/>
                                </a:gs>
                                <a:gs pos="100000">
                                  <a:schemeClr val="bg1"/>
                                </a:gs>
                              </a:gsLst>
                              <a:lin ang="5400000" scaled="0"/>
                            </a:gradFill>
                            <a:prstDash val="soli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Прямоугольник 10"/>
                        <wps:cNvSpPr/>
                        <wps:spPr>
                          <a:xfrm>
                            <a:off x="4629950" y="4812422"/>
                            <a:ext cx="1269930" cy="21311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spacing w:before="0" w:beforeAutospacing="0" w:after="0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/>
                                </w:rPr>
                                <w:t>Комментарии</w:t>
                              </w:r>
                            </w:p>
                          </w:txbxContent>
                        </wps:txbx>
                        <wps:bodyPr wrap="square" lIns="0" tIns="0" rIns="0" bIns="0">
                          <a:spAutoFit/>
                        </wps:bodyPr>
                      </wps:wsp>
                      <wps:wsp>
                        <wps:cNvPr id="11" name="Прямая соединительная линия 11"/>
                        <wps:cNvCnPr/>
                        <wps:spPr>
                          <a:xfrm>
                            <a:off x="6004574" y="5084123"/>
                            <a:ext cx="2840976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Прямая соединительная линия 12"/>
                        <wps:cNvCnPr/>
                        <wps:spPr>
                          <a:xfrm>
                            <a:off x="4629950" y="5295847"/>
                            <a:ext cx="4215601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Прямая соединительная линия 13"/>
                        <wps:cNvCnPr/>
                        <wps:spPr>
                          <a:xfrm>
                            <a:off x="4629950" y="5507570"/>
                            <a:ext cx="4215601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Прямая соединительная линия 14"/>
                        <wps:cNvCnPr/>
                        <wps:spPr>
                          <a:xfrm>
                            <a:off x="4629950" y="5719294"/>
                            <a:ext cx="4215601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Rectangle 11"/>
                        <wps:cNvSpPr txBox="1">
                          <a:spLocks/>
                        </wps:cNvSpPr>
                        <wps:spPr>
                          <a:xfrm>
                            <a:off x="914102" y="4812420"/>
                            <a:ext cx="3528894" cy="1077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spacing w:before="0" w:beforeAutospacing="0" w:after="0"/>
                                <w:ind w:left="720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/>
                                </w:rPr>
                                <w:t xml:space="preserve">В случае ответа "Нет"/ </w:t>
                              </w:r>
                              <w:r w:rsidRPr="002F36B3">
                                <w:rPr>
                                  <w:rFonts w:ascii="Arial" w:hAnsi="Arial" w:cstheme="minorBidi"/>
                                  <w:color w:val="000000"/>
                                  <w:lang w:val="ru-RU"/>
                                </w:rPr>
                                <w:br/>
                              </w:r>
                              <w:r>
                                <w:rPr>
                                  <w:rFonts w:ascii="Arial" w:hAnsi="Arial" w:cstheme="minorBidi"/>
                                  <w:color w:val="000000"/>
                                </w:rPr>
                                <w:t>"Скорее нет" – прокомментируйте</w:t>
                              </w:r>
                            </w:p>
                            <w:p w:rsidR="000741BD" w:rsidRDefault="000741BD" w:rsidP="002F36B3">
                              <w:pPr>
                                <w:pStyle w:val="af3"/>
                                <w:spacing w:before="0" w:beforeAutospacing="0" w:after="0"/>
                                <w:ind w:left="302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/>
                                </w:rPr>
                                <w:t>Есть ли у Вас предложения по совершенствованию процесса?</w:t>
                              </w:r>
                            </w:p>
                          </w:txbxContent>
                        </wps:txbx>
                        <wps:bodyPr vert="horz" wrap="square" lIns="0" tIns="0" rIns="0" bIns="0" numCol="1" anchor="t" anchorCtr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6" name="Oval 30"/>
                        <wps:cNvSpPr>
                          <a:spLocks noChangeArrowheads="1"/>
                        </wps:cNvSpPr>
                        <wps:spPr bwMode="auto">
                          <a:xfrm>
                            <a:off x="723191" y="4812102"/>
                            <a:ext cx="479817" cy="274208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ln w="9525">
                            <a:solidFill>
                              <a:schemeClr val="folHlink"/>
                            </a:solidFill>
                            <a:round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spacing w:before="0" w:beforeAutospacing="0" w:after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FFFFFF" w:themeColor="background1"/>
                                  <w:kern w:val="24"/>
                                  <w:lang w:val="en-US"/>
                                </w:rPr>
                                <w:t>6</w:t>
                              </w:r>
                            </w:p>
                          </w:txbxContent>
                        </wps:txbx>
                        <wps:bodyPr wrap="none" lIns="89601" tIns="44802" rIns="89601" bIns="44802" anchor="ctr">
                          <a:noAutofit/>
                        </wps:bodyPr>
                      </wps:wsp>
                      <wps:wsp>
                        <wps:cNvPr id="17" name="AutoShape 249"/>
                        <wps:cNvCnPr>
                          <a:cxnSpLocks noChangeShapeType="1"/>
                          <a:stCxn id="18" idx="4"/>
                          <a:endCxn id="18" idx="6"/>
                        </wps:cNvCnPr>
                        <wps:spPr bwMode="auto">
                          <a:xfrm>
                            <a:off x="914103" y="1278729"/>
                            <a:ext cx="352893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/>
                      </wps:wsp>
                      <wps:wsp>
                        <wps:cNvPr id="18" name="AutoShape 250"/>
                        <wps:cNvSpPr>
                          <a:spLocks noChangeArrowheads="1"/>
                        </wps:cNvSpPr>
                        <wps:spPr bwMode="auto">
                          <a:xfrm>
                            <a:off x="914102" y="1075529"/>
                            <a:ext cx="3528895" cy="235352"/>
                          </a:xfrm>
                          <a:prstGeom prst="leftRightArrow">
                            <a:avLst>
                              <a:gd name="adj1" fmla="val 100000"/>
                              <a:gd name="adj2" fmla="val 0"/>
                            </a:avLst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spacing w:before="0" w:beforeAutospacing="0" w:after="0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Вопросы</w:t>
                              </w:r>
                            </w:p>
                          </w:txbxContent>
                        </wps:txbx>
                        <wps:bodyPr lIns="0" tIns="0" rIns="0" bIns="18286" anchor="b">
                          <a:spAutoFit/>
                        </wps:bodyPr>
                      </wps:wsp>
                      <wps:wsp>
                        <wps:cNvPr id="19" name="AutoShape 249"/>
                        <wps:cNvCnPr>
                          <a:cxnSpLocks noChangeShapeType="1"/>
                          <a:stCxn id="20" idx="4"/>
                          <a:endCxn id="20" idx="6"/>
                        </wps:cNvCnPr>
                        <wps:spPr bwMode="auto">
                          <a:xfrm>
                            <a:off x="4629949" y="1278729"/>
                            <a:ext cx="94217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/>
                      </wps:wsp>
                      <wps:wsp>
                        <wps:cNvPr id="20" name="AutoShape 250"/>
                        <wps:cNvSpPr>
                          <a:spLocks noChangeArrowheads="1"/>
                        </wps:cNvSpPr>
                        <wps:spPr bwMode="auto">
                          <a:xfrm>
                            <a:off x="4629949" y="1075529"/>
                            <a:ext cx="942612" cy="235352"/>
                          </a:xfrm>
                          <a:prstGeom prst="leftRightArrow">
                            <a:avLst>
                              <a:gd name="adj1" fmla="val 100000"/>
                              <a:gd name="adj2" fmla="val 0"/>
                            </a:avLst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spacing w:before="0" w:beforeAutospacing="0" w:after="0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Нет</w:t>
                              </w:r>
                            </w:p>
                          </w:txbxContent>
                        </wps:txbx>
                        <wps:bodyPr lIns="0" tIns="0" rIns="0" bIns="18286" anchor="b">
                          <a:spAutoFit/>
                        </wps:bodyPr>
                      </wps:wsp>
                      <wps:wsp>
                        <wps:cNvPr id="21" name="AutoShape 249"/>
                        <wps:cNvCnPr>
                          <a:cxnSpLocks noChangeShapeType="1"/>
                          <a:stCxn id="22" idx="4"/>
                          <a:endCxn id="22" idx="6"/>
                        </wps:cNvCnPr>
                        <wps:spPr bwMode="auto">
                          <a:xfrm>
                            <a:off x="5721091" y="1278729"/>
                            <a:ext cx="94217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/>
                      </wps:wsp>
                      <wps:wsp>
                        <wps:cNvPr id="22" name="AutoShape 250"/>
                        <wps:cNvSpPr>
                          <a:spLocks noChangeArrowheads="1"/>
                        </wps:cNvSpPr>
                        <wps:spPr bwMode="auto">
                          <a:xfrm>
                            <a:off x="5721091" y="1075529"/>
                            <a:ext cx="941826" cy="448468"/>
                          </a:xfrm>
                          <a:prstGeom prst="leftRightArrow">
                            <a:avLst>
                              <a:gd name="adj1" fmla="val 100000"/>
                              <a:gd name="adj2" fmla="val 0"/>
                            </a:avLst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spacing w:before="0" w:beforeAutospacing="0" w:after="0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 xml:space="preserve"> Скорее нет</w:t>
                              </w:r>
                            </w:p>
                          </w:txbxContent>
                        </wps:txbx>
                        <wps:bodyPr lIns="0" tIns="0" rIns="0" bIns="18286" anchor="b">
                          <a:spAutoFit/>
                        </wps:bodyPr>
                      </wps:wsp>
                      <wps:wsp>
                        <wps:cNvPr id="23" name="AutoShape 249"/>
                        <wps:cNvCnPr>
                          <a:cxnSpLocks noChangeShapeType="1"/>
                          <a:stCxn id="24" idx="4"/>
                          <a:endCxn id="24" idx="6"/>
                        </wps:cNvCnPr>
                        <wps:spPr bwMode="auto">
                          <a:xfrm>
                            <a:off x="6812233" y="1278729"/>
                            <a:ext cx="94217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/>
                      </wps:wsp>
                      <wps:wsp>
                        <wps:cNvPr id="24" name="AutoShape 250"/>
                        <wps:cNvSpPr>
                          <a:spLocks noChangeArrowheads="1"/>
                        </wps:cNvSpPr>
                        <wps:spPr bwMode="auto">
                          <a:xfrm>
                            <a:off x="6812233" y="1075529"/>
                            <a:ext cx="941826" cy="448468"/>
                          </a:xfrm>
                          <a:prstGeom prst="leftRightArrow">
                            <a:avLst>
                              <a:gd name="adj1" fmla="val 100000"/>
                              <a:gd name="adj2" fmla="val 0"/>
                            </a:avLst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spacing w:before="0" w:beforeAutospacing="0" w:after="0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 xml:space="preserve"> Скорее да</w:t>
                              </w:r>
                            </w:p>
                          </w:txbxContent>
                        </wps:txbx>
                        <wps:bodyPr lIns="0" tIns="0" rIns="0" bIns="18286" anchor="b">
                          <a:spAutoFit/>
                        </wps:bodyPr>
                      </wps:wsp>
                      <wps:wsp>
                        <wps:cNvPr id="25" name="AutoShape 249"/>
                        <wps:cNvCnPr>
                          <a:cxnSpLocks noChangeShapeType="1"/>
                          <a:stCxn id="26" idx="4"/>
                          <a:endCxn id="26" idx="6"/>
                        </wps:cNvCnPr>
                        <wps:spPr bwMode="auto">
                          <a:xfrm>
                            <a:off x="7903374" y="1278729"/>
                            <a:ext cx="94217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/>
                      </wps:wsp>
                      <wps:wsp>
                        <wps:cNvPr id="26" name="AutoShape 250"/>
                        <wps:cNvSpPr>
                          <a:spLocks noChangeArrowheads="1"/>
                        </wps:cNvSpPr>
                        <wps:spPr bwMode="auto">
                          <a:xfrm>
                            <a:off x="7903374" y="1075529"/>
                            <a:ext cx="941826" cy="235352"/>
                          </a:xfrm>
                          <a:prstGeom prst="leftRightArrow">
                            <a:avLst>
                              <a:gd name="adj1" fmla="val 100000"/>
                              <a:gd name="adj2" fmla="val 0"/>
                            </a:avLst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spacing w:before="0" w:beforeAutospacing="0" w:after="0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 xml:space="preserve"> Да</w:t>
                              </w:r>
                            </w:p>
                          </w:txbxContent>
                        </wps:txbx>
                        <wps:bodyPr lIns="0" tIns="0" rIns="0" bIns="18286" anchor="b">
                          <a:spAutoFit/>
                        </wps:bodyPr>
                      </wps:wsp>
                      <wps:wsp>
                        <wps:cNvPr id="27" name="Line 11"/>
                        <wps:cNvCnPr/>
                        <wps:spPr bwMode="auto">
                          <a:xfrm>
                            <a:off x="4420280" y="4088296"/>
                            <a:ext cx="0" cy="465213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wps:spPr>
                        <wps:bodyPr/>
                      </wps:wsp>
                      <wps:wsp>
                        <wps:cNvPr id="28" name="Line 31"/>
                        <wps:cNvCnPr/>
                        <wps:spPr bwMode="auto">
                          <a:xfrm>
                            <a:off x="914104" y="2071183"/>
                            <a:ext cx="793144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/>
                      </wps:wsp>
                      <wps:wsp>
                        <wps:cNvPr id="29" name="Line 32"/>
                        <wps:cNvCnPr/>
                        <wps:spPr bwMode="auto">
                          <a:xfrm>
                            <a:off x="914104" y="2662593"/>
                            <a:ext cx="793144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/>
                      </wps:wsp>
                      <wps:wsp>
                        <wps:cNvPr id="30" name="Line 34"/>
                        <wps:cNvCnPr/>
                        <wps:spPr bwMode="auto">
                          <a:xfrm flipV="1">
                            <a:off x="914104" y="4030079"/>
                            <a:ext cx="793144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/>
                      </wps:wsp>
                      <wpg:grpSp>
                        <wpg:cNvPr id="31" name="Group 162"/>
                        <wpg:cNvGrpSpPr/>
                        <wpg:grpSpPr>
                          <a:xfrm>
                            <a:off x="4629950" y="2208964"/>
                            <a:ext cx="4215601" cy="247085"/>
                            <a:chOff x="4629950" y="2208964"/>
                            <a:chExt cx="3987528" cy="247085"/>
                          </a:xfrm>
                        </wpg:grpSpPr>
                        <wps:wsp>
                          <wps:cNvPr id="77" name="Rectangle 54"/>
                          <wps:cNvSpPr>
                            <a:spLocks noChangeArrowheads="1"/>
                          </wps:cNvSpPr>
                          <wps:spPr bwMode="auto">
                            <a:xfrm>
                              <a:off x="4629950" y="2278980"/>
                              <a:ext cx="3987528" cy="17581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78" name="Oval 55"/>
                          <wps:cNvSpPr>
                            <a:spLocks noChangeArrowheads="1"/>
                          </wps:cNvSpPr>
                          <wps:spPr bwMode="auto">
                            <a:xfrm>
                              <a:off x="4785324" y="2208964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79" name="Oval 55"/>
                          <wps:cNvSpPr>
                            <a:spLocks noChangeArrowheads="1"/>
                          </wps:cNvSpPr>
                          <wps:spPr bwMode="auto">
                            <a:xfrm>
                              <a:off x="5839406" y="2210217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80" name="Oval 55"/>
                          <wps:cNvSpPr>
                            <a:spLocks noChangeArrowheads="1"/>
                          </wps:cNvSpPr>
                          <wps:spPr bwMode="auto">
                            <a:xfrm>
                              <a:off x="6849717" y="2210217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81" name="Oval 55"/>
                          <wps:cNvSpPr>
                            <a:spLocks noChangeArrowheads="1"/>
                          </wps:cNvSpPr>
                          <wps:spPr bwMode="auto">
                            <a:xfrm>
                              <a:off x="7867208" y="2208964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</wpg:grpSp>
                      <wpg:grpSp>
                        <wpg:cNvPr id="32" name="Group 165"/>
                        <wpg:cNvGrpSpPr/>
                        <wpg:grpSpPr>
                          <a:xfrm>
                            <a:off x="4629950" y="2801627"/>
                            <a:ext cx="4215601" cy="245832"/>
                            <a:chOff x="4629950" y="2801627"/>
                            <a:chExt cx="3987528" cy="245832"/>
                          </a:xfrm>
                        </wpg:grpSpPr>
                        <wps:wsp>
                          <wps:cNvPr id="73" name="Rectangle 71"/>
                          <wps:cNvSpPr>
                            <a:spLocks noChangeArrowheads="1"/>
                          </wps:cNvSpPr>
                          <wps:spPr bwMode="auto">
                            <a:xfrm>
                              <a:off x="4629950" y="2870390"/>
                              <a:ext cx="3987528" cy="17581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74" name="Oval 72"/>
                          <wps:cNvSpPr>
                            <a:spLocks noChangeArrowheads="1"/>
                          </wps:cNvSpPr>
                          <wps:spPr bwMode="auto">
                            <a:xfrm>
                              <a:off x="4785324" y="2801627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75" name="Oval 72"/>
                          <wps:cNvSpPr>
                            <a:spLocks noChangeArrowheads="1"/>
                          </wps:cNvSpPr>
                          <wps:spPr bwMode="auto">
                            <a:xfrm>
                              <a:off x="5839406" y="2801627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76" name="Oval 72"/>
                          <wps:cNvSpPr>
                            <a:spLocks noChangeArrowheads="1"/>
                          </wps:cNvSpPr>
                          <wps:spPr bwMode="auto">
                            <a:xfrm>
                              <a:off x="6893488" y="2801627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</wpg:grpSp>
                      <wpg:grpSp>
                        <wpg:cNvPr id="33" name="Group 168"/>
                        <wpg:cNvGrpSpPr/>
                        <wpg:grpSpPr>
                          <a:xfrm>
                            <a:off x="4629950" y="3475598"/>
                            <a:ext cx="4215601" cy="254353"/>
                            <a:chOff x="4629950" y="3475598"/>
                            <a:chExt cx="3987528" cy="254353"/>
                          </a:xfrm>
                        </wpg:grpSpPr>
                        <wps:wsp>
                          <wps:cNvPr id="68" name="Rectangle 88"/>
                          <wps:cNvSpPr>
                            <a:spLocks noChangeArrowheads="1"/>
                          </wps:cNvSpPr>
                          <wps:spPr bwMode="auto">
                            <a:xfrm>
                              <a:off x="4629950" y="3554134"/>
                              <a:ext cx="3987528" cy="17581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69" name="Oval 89"/>
                          <wps:cNvSpPr>
                            <a:spLocks noChangeArrowheads="1"/>
                          </wps:cNvSpPr>
                          <wps:spPr bwMode="auto">
                            <a:xfrm>
                              <a:off x="6893488" y="3484119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70" name="Oval 89"/>
                          <wps:cNvSpPr>
                            <a:spLocks noChangeArrowheads="1"/>
                          </wps:cNvSpPr>
                          <wps:spPr bwMode="auto">
                            <a:xfrm>
                              <a:off x="5839406" y="3484119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71" name="Oval 89"/>
                          <wps:cNvSpPr>
                            <a:spLocks noChangeArrowheads="1"/>
                          </wps:cNvSpPr>
                          <wps:spPr bwMode="auto">
                            <a:xfrm>
                              <a:off x="4785324" y="3484119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72" name="Oval 89"/>
                          <wps:cNvSpPr>
                            <a:spLocks noChangeArrowheads="1"/>
                          </wps:cNvSpPr>
                          <wps:spPr bwMode="auto">
                            <a:xfrm>
                              <a:off x="7867207" y="3475598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</wpg:grpSp>
                      <wpg:grpSp>
                        <wpg:cNvPr id="34" name="Group 171"/>
                        <wpg:cNvGrpSpPr>
                          <a:grpSpLocks/>
                        </wpg:cNvGrpSpPr>
                        <wpg:grpSpPr>
                          <a:xfrm>
                            <a:off x="4629950" y="4207806"/>
                            <a:ext cx="4215601" cy="245832"/>
                            <a:chOff x="4629950" y="4207806"/>
                            <a:chExt cx="3987528" cy="245832"/>
                          </a:xfrm>
                        </wpg:grpSpPr>
                        <wps:wsp>
                          <wps:cNvPr id="63" name="Rectangle 105"/>
                          <wps:cNvSpPr>
                            <a:spLocks noChangeArrowheads="1"/>
                          </wps:cNvSpPr>
                          <wps:spPr bwMode="auto">
                            <a:xfrm>
                              <a:off x="4629950" y="4277821"/>
                              <a:ext cx="3987528" cy="17581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64" name="Oval 106"/>
                          <wps:cNvSpPr>
                            <a:spLocks noChangeArrowheads="1"/>
                          </wps:cNvSpPr>
                          <wps:spPr bwMode="auto">
                            <a:xfrm>
                              <a:off x="5878740" y="4207806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65" name="Oval 106"/>
                          <wps:cNvSpPr>
                            <a:spLocks noChangeArrowheads="1"/>
                          </wps:cNvSpPr>
                          <wps:spPr bwMode="auto">
                            <a:xfrm>
                              <a:off x="4785324" y="4207806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66" name="Oval 106"/>
                          <wps:cNvSpPr>
                            <a:spLocks noChangeArrowheads="1"/>
                          </wps:cNvSpPr>
                          <wps:spPr bwMode="auto">
                            <a:xfrm>
                              <a:off x="6893488" y="4207806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67" name="Oval 106"/>
                          <wps:cNvSpPr>
                            <a:spLocks noChangeArrowheads="1"/>
                          </wps:cNvSpPr>
                          <wps:spPr bwMode="auto">
                            <a:xfrm>
                              <a:off x="7893513" y="4207806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solidFill>
                                <a:srgbClr val="0070C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</wpg:grpSp>
                      <wps:wsp>
                        <wps:cNvPr id="35" name="Text Box 123"/>
                        <wps:cNvSpPr txBox="1">
                          <a:spLocks noChangeArrowheads="1"/>
                        </wps:cNvSpPr>
                        <wps:spPr bwMode="auto">
                          <a:xfrm>
                            <a:off x="4988778" y="1381559"/>
                            <a:ext cx="149496" cy="19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kinsoku w:val="0"/>
                                <w:overflowPunct w:val="0"/>
                                <w:spacing w:before="0" w:beforeAutospacing="0" w:after="0" w:line="216" w:lineRule="auto"/>
                                <w:textAlignment w:val="baseline"/>
                              </w:pPr>
                              <w:r>
                                <w:rPr>
                                  <w:rFonts w:ascii="Arial" w:eastAsia="Arial Unicode MS" w:hAnsi="Arial" w:cs="Arial Unicode MS"/>
                                  <w:i/>
                                  <w:iCs/>
                                  <w:color w:val="00000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none" lIns="0" tIns="0" rIns="0" bIns="0">
                          <a:spAutoFit/>
                        </wps:bodyPr>
                      </wps:wsp>
                      <wps:wsp>
                        <wps:cNvPr id="36" name="Text Box 123"/>
                        <wps:cNvSpPr txBox="1">
                          <a:spLocks noChangeArrowheads="1"/>
                        </wps:cNvSpPr>
                        <wps:spPr bwMode="auto">
                          <a:xfrm>
                            <a:off x="6103128" y="1381559"/>
                            <a:ext cx="149496" cy="19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kinsoku w:val="0"/>
                                <w:overflowPunct w:val="0"/>
                                <w:spacing w:before="0" w:beforeAutospacing="0" w:after="0" w:line="216" w:lineRule="auto"/>
                                <w:textAlignment w:val="baseline"/>
                              </w:pPr>
                              <w:r>
                                <w:rPr>
                                  <w:rFonts w:ascii="Arial" w:eastAsia="Arial Unicode MS" w:hAnsi="Arial" w:cs="Arial Unicode MS"/>
                                  <w:i/>
                                  <w:iCs/>
                                  <w:color w:val="00000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none" lIns="0" tIns="0" rIns="0" bIns="0">
                          <a:spAutoFit/>
                        </wps:bodyPr>
                      </wps:wsp>
                      <wps:wsp>
                        <wps:cNvPr id="37" name="Text Box 123"/>
                        <wps:cNvSpPr txBox="1">
                          <a:spLocks noChangeArrowheads="1"/>
                        </wps:cNvSpPr>
                        <wps:spPr bwMode="auto">
                          <a:xfrm>
                            <a:off x="7217478" y="1381559"/>
                            <a:ext cx="149496" cy="19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kinsoku w:val="0"/>
                                <w:overflowPunct w:val="0"/>
                                <w:spacing w:before="0" w:beforeAutospacing="0" w:after="0" w:line="216" w:lineRule="auto"/>
                                <w:textAlignment w:val="baseline"/>
                              </w:pPr>
                              <w:r>
                                <w:rPr>
                                  <w:rFonts w:ascii="Arial" w:eastAsia="Arial Unicode MS" w:hAnsi="Arial" w:cs="Arial Unicode MS"/>
                                  <w:i/>
                                  <w:iCs/>
                                  <w:color w:val="00000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none" lIns="0" tIns="0" rIns="0" bIns="0">
                          <a:spAutoFit/>
                        </wps:bodyPr>
                      </wps:wsp>
                      <wps:wsp>
                        <wps:cNvPr id="38" name="Text Box 123"/>
                        <wps:cNvSpPr txBox="1">
                          <a:spLocks noChangeArrowheads="1"/>
                        </wps:cNvSpPr>
                        <wps:spPr bwMode="auto">
                          <a:xfrm>
                            <a:off x="8331827" y="1381559"/>
                            <a:ext cx="149496" cy="19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kinsoku w:val="0"/>
                                <w:overflowPunct w:val="0"/>
                                <w:spacing w:before="0" w:beforeAutospacing="0" w:after="0" w:line="216" w:lineRule="auto"/>
                                <w:textAlignment w:val="baseline"/>
                              </w:pPr>
                              <w:r>
                                <w:rPr>
                                  <w:rFonts w:ascii="Arial" w:eastAsia="Arial Unicode MS" w:hAnsi="Arial" w:cs="Arial Unicode MS"/>
                                  <w:i/>
                                  <w:iCs/>
                                  <w:color w:val="00000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none" lIns="0" tIns="0" rIns="0" bIns="0">
                          <a:spAutoFit/>
                        </wps:bodyPr>
                      </wps:wsp>
                      <wpg:grpSp>
                        <wpg:cNvPr id="39" name="Group 179"/>
                        <wpg:cNvGrpSpPr/>
                        <wpg:grpSpPr>
                          <a:xfrm>
                            <a:off x="4629950" y="1618808"/>
                            <a:ext cx="4215601" cy="245832"/>
                            <a:chOff x="4629950" y="1618808"/>
                            <a:chExt cx="3987528" cy="245832"/>
                          </a:xfrm>
                        </wpg:grpSpPr>
                        <wps:wsp>
                          <wps:cNvPr id="61" name="Rectangle 37"/>
                          <wps:cNvSpPr>
                            <a:spLocks noChangeArrowheads="1"/>
                          </wps:cNvSpPr>
                          <wps:spPr bwMode="auto">
                            <a:xfrm>
                              <a:off x="4629950" y="1687571"/>
                              <a:ext cx="3987528" cy="17581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rgbClr val="0070C0"/>
                              </a:solidFill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  <wps:wsp>
                          <wps:cNvPr id="62" name="Oval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6849717" y="1618808"/>
                              <a:ext cx="528974" cy="24583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rgbClr val="0070C0"/>
                              </a:solidFill>
                            </a:ln>
                            <a:effectLst/>
                            <a:extLst/>
                          </wps:spPr>
                          <wps:bodyPr wrap="none" lIns="0" tIns="0" rIns="0" bIns="0" anchor="ctr"/>
                        </wps:wsp>
                      </wpg:grpSp>
                      <wpg:grpSp>
                        <wpg:cNvPr id="40" name="Group 182"/>
                        <wpg:cNvGrpSpPr/>
                        <wpg:grpSpPr>
                          <a:xfrm>
                            <a:off x="723191" y="2182127"/>
                            <a:ext cx="3719805" cy="437813"/>
                            <a:chOff x="723191" y="2182127"/>
                            <a:chExt cx="3719805" cy="437813"/>
                          </a:xfrm>
                        </wpg:grpSpPr>
                        <wps:wsp>
                          <wps:cNvPr id="59" name="Rectangle 27"/>
                          <wps:cNvSpPr txBox="1">
                            <a:spLocks/>
                          </wps:cNvSpPr>
                          <wps:spPr>
                            <a:xfrm>
                              <a:off x="914102" y="2182127"/>
                              <a:ext cx="3528894" cy="43781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txbx>
                            <w:txbxContent>
                              <w:p w:rsidR="000741BD" w:rsidRDefault="000741BD" w:rsidP="002F36B3">
                                <w:pPr>
                                  <w:pStyle w:val="af3"/>
                                  <w:spacing w:before="0" w:beforeAutospacing="0" w:after="0"/>
                                  <w:ind w:left="720"/>
                                  <w:textAlignment w:val="baseline"/>
                                </w:pPr>
                                <w:r>
                                  <w:rPr>
                                    <w:rFonts w:ascii="Arial" w:hAnsi="Arial" w:cstheme="minorBidi"/>
                                    <w:color w:val="000000"/>
                                  </w:rPr>
                                  <w:t>Является ли процесс для вас простым и понятным?</w:t>
                                </w:r>
                              </w:p>
                            </w:txbxContent>
                          </wps:txbx>
                          <wps:bodyPr vert="horz" wrap="square" lIns="0" tIns="0" rIns="0" bIns="0" numCol="1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0" name="Oval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723191" y="2182127"/>
                              <a:ext cx="479852" cy="274222"/>
                            </a:xfrm>
                            <a:prstGeom prst="ellipse">
                              <a:avLst/>
                            </a:prstGeom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  <a:ln w="9525">
                              <a:solidFill>
                                <a:schemeClr val="folHlink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</wps:spPr>
                          <wps:txbx>
                            <w:txbxContent>
                              <w:p w:rsidR="000741BD" w:rsidRDefault="000741BD" w:rsidP="002F36B3">
                                <w:pPr>
                                  <w:pStyle w:val="af3"/>
                                  <w:spacing w:before="0" w:beforeAutospacing="0" w:after="0"/>
                                  <w:jc w:val="center"/>
                                  <w:textAlignment w:val="baseline"/>
                                </w:pPr>
                                <w:r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FFFFFF" w:themeColor="background1"/>
                                    <w:kern w:val="2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none" lIns="89611" tIns="44806" rIns="89611" bIns="44806" anchor="ctr">
                            <a:noAutofit/>
                          </wps:bodyPr>
                        </wps:wsp>
                      </wpg:grpSp>
                      <wpg:grpSp>
                        <wpg:cNvPr id="41" name="Group 185"/>
                        <wpg:cNvGrpSpPr>
                          <a:grpSpLocks/>
                        </wpg:cNvGrpSpPr>
                        <wpg:grpSpPr>
                          <a:xfrm>
                            <a:off x="723191" y="1590768"/>
                            <a:ext cx="3719805" cy="1620531"/>
                            <a:chOff x="723191" y="1590768"/>
                            <a:chExt cx="3719805" cy="1620531"/>
                          </a:xfrm>
                        </wpg:grpSpPr>
                        <wps:wsp>
                          <wps:cNvPr id="55" name="Rectangle 31"/>
                          <wps:cNvSpPr txBox="1">
                            <a:spLocks/>
                          </wps:cNvSpPr>
                          <wps:spPr>
                            <a:xfrm>
                              <a:off x="914102" y="1590768"/>
                              <a:ext cx="3528894" cy="43781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txbx>
                            <w:txbxContent>
                              <w:p w:rsidR="000741BD" w:rsidRDefault="000741BD" w:rsidP="002F36B3">
                                <w:pPr>
                                  <w:pStyle w:val="af3"/>
                                  <w:spacing w:before="0" w:beforeAutospacing="0" w:after="0"/>
                                  <w:ind w:left="720"/>
                                  <w:textAlignment w:val="baseline"/>
                                </w:pPr>
                                <w:r>
                                  <w:rPr>
                                    <w:rFonts w:ascii="Arial" w:hAnsi="Arial" w:cstheme="minorBidi"/>
                                    <w:color w:val="000000"/>
                                  </w:rPr>
                                  <w:t>Удовлетворены ли Вы в целом работой процесса</w:t>
                                </w:r>
                                <w:r w:rsidRPr="002F36B3">
                                  <w:rPr>
                                    <w:rFonts w:ascii="Arial" w:hAnsi="Arial" w:cstheme="minorBidi"/>
                                    <w:color w:val="000000"/>
                                    <w:lang w:val="ru-RU"/>
                                  </w:rPr>
                                  <w:t>?</w:t>
                                </w:r>
                              </w:p>
                            </w:txbxContent>
                          </wps:txbx>
                          <wps:bodyPr vert="horz" wrap="square" lIns="0" tIns="0" rIns="0" bIns="0" numCol="1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56" name="Group 187"/>
                          <wpg:cNvGrpSpPr/>
                          <wpg:grpSpPr>
                            <a:xfrm>
                              <a:off x="723191" y="2773486"/>
                              <a:ext cx="3719805" cy="437813"/>
                              <a:chOff x="723191" y="2773486"/>
                              <a:chExt cx="3719805" cy="437813"/>
                            </a:xfrm>
                          </wpg:grpSpPr>
                          <wps:wsp>
                            <wps:cNvPr id="57" name="Rectangle 23"/>
                            <wps:cNvSpPr txBox="1">
                              <a:spLocks/>
                            </wps:cNvSpPr>
                            <wps:spPr>
                              <a:xfrm>
                                <a:off x="914102" y="2773486"/>
                                <a:ext cx="3528894" cy="43781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/>
                            </wps:spPr>
                            <wps:txbx>
                              <w:txbxContent>
                                <w:p w:rsidR="000741BD" w:rsidRDefault="000741BD" w:rsidP="002F36B3">
                                  <w:pPr>
                                    <w:pStyle w:val="af3"/>
                                    <w:spacing w:before="0" w:beforeAutospacing="0" w:after="0"/>
                                    <w:ind w:left="720"/>
                                    <w:textAlignment w:val="baseline"/>
                                  </w:pPr>
                                  <w:r>
                                    <w:rPr>
                                      <w:rFonts w:ascii="Arial" w:hAnsi="Arial" w:cstheme="minorBidi"/>
                                      <w:color w:val="000000"/>
                                    </w:rPr>
                                    <w:t>Является ли длительность процесса для вас оптимальной?</w:t>
                                  </w:r>
                                </w:p>
                              </w:txbxContent>
                            </wps:txbx>
                            <wps:bodyPr vert="horz" wrap="square" lIns="0" tIns="0" rIns="0" bIns="0" numCol="1" anchor="t" anchorCtr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  <wps:wsp>
                            <wps:cNvPr id="58" name="Oval 3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23191" y="2773486"/>
                                <a:ext cx="479852" cy="274222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  <a:ln w="9525">
                                <a:solidFill>
                                  <a:schemeClr val="folHlink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741BD" w:rsidRDefault="000741BD" w:rsidP="002F36B3">
                                  <w:pPr>
                                    <w:pStyle w:val="af3"/>
                                    <w:spacing w:before="0" w:beforeAutospacing="0" w:after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Arial" w:hAnsi="Arial" w:cstheme="minorBidi"/>
                                      <w:b/>
                                      <w:bCs/>
                                      <w:color w:val="FFFFFF" w:themeColor="background1"/>
                                      <w:kern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wrap="none" lIns="89611" tIns="44806" rIns="89611" bIns="44806" anchor="ctr">
                              <a:noAutofit/>
                            </wps:bodyPr>
                          </wps:wsp>
                        </wpg:grpSp>
                      </wpg:grpSp>
                      <wpg:grpSp>
                        <wpg:cNvPr id="42" name="Group 190"/>
                        <wpg:cNvGrpSpPr>
                          <a:grpSpLocks/>
                        </wpg:cNvGrpSpPr>
                        <wpg:grpSpPr>
                          <a:xfrm>
                            <a:off x="723191" y="3364846"/>
                            <a:ext cx="3719805" cy="1426939"/>
                            <a:chOff x="723191" y="3364846"/>
                            <a:chExt cx="3719805" cy="1426939"/>
                          </a:xfrm>
                        </wpg:grpSpPr>
                        <wpg:grpSp>
                          <wpg:cNvPr id="49" name="Group 191"/>
                          <wpg:cNvGrpSpPr/>
                          <wpg:grpSpPr>
                            <a:xfrm>
                              <a:off x="723191" y="3364846"/>
                              <a:ext cx="3719805" cy="864045"/>
                              <a:chOff x="723191" y="3364846"/>
                              <a:chExt cx="3719805" cy="864045"/>
                            </a:xfrm>
                          </wpg:grpSpPr>
                          <wps:wsp>
                            <wps:cNvPr id="53" name="Rectangle 19"/>
                            <wps:cNvSpPr txBox="1">
                              <a:spLocks/>
                            </wps:cNvSpPr>
                            <wps:spPr>
                              <a:xfrm>
                                <a:off x="914102" y="3364846"/>
                                <a:ext cx="3528894" cy="8640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/>
                            </wps:spPr>
                            <wps:txbx>
                              <w:txbxContent>
                                <w:p w:rsidR="000741BD" w:rsidRDefault="000741BD" w:rsidP="002F36B3">
                                  <w:pPr>
                                    <w:pStyle w:val="af3"/>
                                    <w:spacing w:before="0" w:beforeAutospacing="0" w:after="0"/>
                                    <w:ind w:left="720"/>
                                    <w:textAlignment w:val="baseline"/>
                                  </w:pPr>
                                  <w:r>
                                    <w:rPr>
                                      <w:rFonts w:ascii="Arial" w:hAnsi="Arial" w:cstheme="minorBidi"/>
                                      <w:color w:val="000000"/>
                                    </w:rPr>
                                    <w:t>Удовлетворены ли Вы нормативной документацией по процессу (инструкции, стандарты, регламенты и т.д.)?</w:t>
                                  </w:r>
                                </w:p>
                              </w:txbxContent>
                            </wps:txbx>
                            <wps:bodyPr vert="horz" wrap="square" lIns="0" tIns="0" rIns="0" bIns="0" numCol="1" anchor="t" anchorCtr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  <wps:wsp>
                            <wps:cNvPr id="54" name="Oval 3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23191" y="3364846"/>
                                <a:ext cx="479852" cy="27313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  <a:ln w="9525">
                                <a:solidFill>
                                  <a:schemeClr val="folHlink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741BD" w:rsidRDefault="000741BD" w:rsidP="002F36B3">
                                  <w:pPr>
                                    <w:pStyle w:val="af3"/>
                                    <w:spacing w:before="0" w:beforeAutospacing="0" w:after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Arial" w:hAnsi="Arial" w:cstheme="minorBidi"/>
                                      <w:b/>
                                      <w:bCs/>
                                      <w:color w:val="FFFFFF" w:themeColor="background1"/>
                                      <w:kern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wrap="none" lIns="89611" tIns="44806" rIns="89611" bIns="44806" anchor="ctr">
                              <a:noAutofit/>
                            </wps:bodyPr>
                          </wps:wsp>
                        </wpg:grpSp>
                        <wpg:grpSp>
                          <wpg:cNvPr id="50" name="Group 192"/>
                          <wpg:cNvGrpSpPr/>
                          <wpg:grpSpPr>
                            <a:xfrm>
                              <a:off x="723191" y="4140855"/>
                              <a:ext cx="3719805" cy="650930"/>
                              <a:chOff x="723191" y="4140855"/>
                              <a:chExt cx="3719805" cy="650930"/>
                            </a:xfrm>
                          </wpg:grpSpPr>
                          <wps:wsp>
                            <wps:cNvPr id="51" name="Rectangle 15"/>
                            <wps:cNvSpPr txBox="1">
                              <a:spLocks/>
                            </wps:cNvSpPr>
                            <wps:spPr>
                              <a:xfrm>
                                <a:off x="914102" y="4140855"/>
                                <a:ext cx="3528894" cy="650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/>
                            </wps:spPr>
                            <wps:txbx>
                              <w:txbxContent>
                                <w:p w:rsidR="000741BD" w:rsidRDefault="000741BD" w:rsidP="002F36B3">
                                  <w:pPr>
                                    <w:pStyle w:val="af3"/>
                                    <w:spacing w:before="0" w:beforeAutospacing="0" w:after="0"/>
                                    <w:ind w:left="720"/>
                                    <w:textAlignment w:val="baseline"/>
                                  </w:pPr>
                                  <w:r>
                                    <w:rPr>
                                      <w:rFonts w:ascii="Arial" w:hAnsi="Arial" w:cstheme="minorBidi"/>
                                      <w:color w:val="000000"/>
                                    </w:rPr>
                                    <w:t xml:space="preserve">Удовлетворены ли Вы качеством </w:t>
                                  </w:r>
                                  <w:r w:rsidRPr="002F36B3">
                                    <w:rPr>
                                      <w:rFonts w:ascii="Arial" w:hAnsi="Arial" w:cstheme="minorBidi"/>
                                      <w:color w:val="000000"/>
                                      <w:lang w:val="ru-RU"/>
                                    </w:rPr>
                                    <w:br/>
                                  </w:r>
                                  <w:r>
                                    <w:rPr>
                                      <w:rFonts w:ascii="Arial" w:hAnsi="Arial" w:cstheme="minorBidi"/>
                                      <w:color w:val="000000"/>
                                    </w:rPr>
                                    <w:t>поддержки и сервиса (консультациями)?</w:t>
                                  </w:r>
                                </w:p>
                              </w:txbxContent>
                            </wps:txbx>
                            <wps:bodyPr vert="horz" wrap="square" lIns="0" tIns="0" rIns="0" bIns="0" numCol="1" anchor="t" anchorCtr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  <wps:wsp>
                            <wps:cNvPr id="52" name="Oval 3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23191" y="4140855"/>
                                <a:ext cx="479852" cy="27313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  <a:ln w="9525">
                                <a:solidFill>
                                  <a:schemeClr val="folHlink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741BD" w:rsidRDefault="000741BD" w:rsidP="002F36B3">
                                  <w:pPr>
                                    <w:pStyle w:val="af3"/>
                                    <w:spacing w:before="0" w:beforeAutospacing="0" w:after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Arial" w:hAnsi="Arial" w:cstheme="minorBidi"/>
                                      <w:b/>
                                      <w:bCs/>
                                      <w:color w:val="FFFFFF" w:themeColor="background1"/>
                                      <w:kern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wrap="none" lIns="89611" tIns="44806" rIns="89611" bIns="44806" anchor="ctr">
                              <a:noAutofit/>
                            </wps:bodyPr>
                          </wps:wsp>
                        </wpg:grpSp>
                      </wpg:grpSp>
                      <wps:wsp>
                        <wps:cNvPr id="43" name="Oval 30"/>
                        <wps:cNvSpPr>
                          <a:spLocks noChangeArrowheads="1"/>
                        </wps:cNvSpPr>
                        <wps:spPr bwMode="auto">
                          <a:xfrm>
                            <a:off x="723191" y="1590769"/>
                            <a:ext cx="479817" cy="274208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ln w="9525">
                            <a:solidFill>
                              <a:schemeClr val="folHlink"/>
                            </a:solidFill>
                            <a:round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spacing w:before="0" w:beforeAutospacing="0" w:after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FFFFFF" w:themeColor="background1"/>
                                  <w:kern w:val="24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none" lIns="89601" tIns="44802" rIns="89601" bIns="44802" anchor="ctr"/>
                      </wps:wsp>
                      <wps:wsp>
                        <wps:cNvPr id="44" name="TextBox 85"/>
                        <wps:cNvSpPr txBox="1"/>
                        <wps:spPr>
                          <a:xfrm>
                            <a:off x="4629950" y="4747379"/>
                            <a:ext cx="4215766" cy="324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0741BD" w:rsidRDefault="000741BD" w:rsidP="002F36B3">
                              <w:pPr>
                                <w:pStyle w:val="af3"/>
                                <w:spacing w:before="0" w:beforeAutospacing="0" w:after="0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ab/>
                              </w: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ab/>
                              </w:r>
                            </w:p>
                          </w:txbxContent>
                        </wps:txbx>
                        <wps:bodyPr wrap="square" lIns="91430" tIns="45715" rIns="91430" bIns="45715" rtlCol="0">
                          <a:spAutoFit/>
                        </wps:bodyPr>
                      </wps:wsp>
                      <wps:wsp>
                        <wps:cNvPr id="45" name="Oval 55"/>
                        <wps:cNvSpPr>
                          <a:spLocks noChangeArrowheads="1"/>
                        </wps:cNvSpPr>
                        <wps:spPr bwMode="auto">
                          <a:xfrm>
                            <a:off x="4794210" y="1632698"/>
                            <a:ext cx="559230" cy="245832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 wrap="none" lIns="0" tIns="0" rIns="0" bIns="0" anchor="ctr"/>
                      </wps:wsp>
                      <wps:wsp>
                        <wps:cNvPr id="46" name="Oval 55"/>
                        <wps:cNvSpPr>
                          <a:spLocks noChangeArrowheads="1"/>
                        </wps:cNvSpPr>
                        <wps:spPr bwMode="auto">
                          <a:xfrm>
                            <a:off x="5908582" y="1633951"/>
                            <a:ext cx="559230" cy="245832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 wrap="none" lIns="0" tIns="0" rIns="0" bIns="0" anchor="ctr"/>
                      </wps:wsp>
                      <wps:wsp>
                        <wps:cNvPr id="47" name="Oval 55"/>
                        <wps:cNvSpPr>
                          <a:spLocks noChangeArrowheads="1"/>
                        </wps:cNvSpPr>
                        <wps:spPr bwMode="auto">
                          <a:xfrm>
                            <a:off x="8052367" y="1604810"/>
                            <a:ext cx="559230" cy="245832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 wrap="none" lIns="0" tIns="0" rIns="0" bIns="0" anchor="ctr"/>
                      </wps:wsp>
                      <wps:wsp>
                        <wps:cNvPr id="48" name="Oval 55"/>
                        <wps:cNvSpPr>
                          <a:spLocks noChangeArrowheads="1"/>
                        </wps:cNvSpPr>
                        <wps:spPr bwMode="auto">
                          <a:xfrm>
                            <a:off x="8052368" y="2835382"/>
                            <a:ext cx="559230" cy="245832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 wrap="none" lIns="0" tIns="0" rIns="0" bIns="0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670AC48" id="Группа 6" o:spid="_x0000_s1026" style="width:516.15pt;height:311.75pt;mso-position-horizontal-relative:char;mso-position-vertical-relative:line" coordorigin="7231,10755" coordsize="81225,48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">
                <v:line id="Straight Connector 8" o:spid="_x0000_s1027" style="position:absolute;visibility:visible;mso-wrap-style:square" from="56466,12787" to="56466,480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G6tcIAAADaAAAADwAAAGRycy9kb3ducmV2LnhtbESPwWrDMBBE74X+g9hCb42cFtrgRDFJ&#10;IOBDL3FDyHGRNraJtTKSarv9+qoQyHGYmTfMqphsJwbyoXWsYD7LQBBrZ1quFRy/9i8LECEiG+wc&#10;k4IfClCsHx9WmBs38oGGKtYiQTjkqKCJsc+lDLohi2HmeuLkXZy3GJP0tTQexwS3nXzNsndpseW0&#10;0GBPu4b0tfq2CqpSX9zvm7+ezttPrffoD9h6pZ6fps0SRKQp3sO3dmkUfMD/lXQD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LG6tcIAAADaAAAADwAAAAAAAAAAAAAA&#10;AAChAgAAZHJzL2Rvd25yZXYueG1sUEsFBgAAAAAEAAQA+QAAAJADAAAAAA==&#10;" strokeweight="3pt"/>
                <v:line id="Straight Connector 106" o:spid="_x0000_s1028" style="position:absolute;visibility:visible;mso-wrap-style:square" from="67377,12787" to="67377,480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4ux78AAADaAAAADwAAAGRycy9kb3ducmV2LnhtbERPu2rDMBTdC/kHcQPdajktlOJYDkkg&#10;4KFL3BIyXqTrB7GujKTGbr++GgodD+dd7hY7ijv5MDhWsMlyEMTamYE7BZ8fp6c3ECEiGxwdk4Jv&#10;CrCrVg8lFsbNfKZ7EzuRQjgUqKCPcSqkDLoniyFzE3HiWuctxgR9J43HOYXbUT7n+au0OHBq6HGi&#10;Y0/61nxZBU2tW/fz4m+X6+Fd6xP6Mw5eqcf1st+CiLTEf/GfuzYK0tZ0Jd0AWf0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BS4ux78AAADaAAAADwAAAAAAAAAAAAAAAACh&#10;AgAAZHJzL2Rvd25yZXYueG1sUEsFBgAAAAAEAAQA+QAAAI0DAAAAAA==&#10;" strokeweight="3pt"/>
                <v:line id="Straight Connector 107" o:spid="_x0000_s1029" style="position:absolute;visibility:visible;mso-wrap-style:square" from="78288,12787" to="78288,480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KLXMIAAADaAAAADwAAAGRycy9kb3ducmV2LnhtbESPwWrDMBBE74X+g9hCb42cFkrjRDFJ&#10;IOBDL3FDyHGRNraJtTKSarv9+qoQyHGYmTfMqphsJwbyoXWsYD7LQBBrZ1quFRy/9i8fIEJENtg5&#10;JgU/FKBYPz6sMDdu5AMNVaxFgnDIUUETY59LGXRDFsPM9cTJuzhvMSbpa2k8jgluO/maZe/SYstp&#10;ocGedg3pa/VtFVSlvrjfN389nbefWu/RH7D1Sj0/TZsliEhTvIdv7dIoWMD/lXQD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mKLXMIAAADaAAAADwAAAAAAAAAAAAAA&#10;AAChAgAAZHJzL2Rvd25yZXYueG1sUEsFBgAAAAAEAAQA+QAAAJADAAAAAA==&#10;" strokeweight="3pt"/>
                <v:rect id="Прямоугольник 10" o:spid="_x0000_s1030" style="position:absolute;left:46299;top:48124;width:12699;height:2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SmyMUA&#10;AADbAAAADwAAAGRycy9kb3ducmV2LnhtbESPQWvCQBCF7wX/wzJCL6Vu6kE0zSqlIPRQKEYPehuy&#10;YzY2OxuyW5P213cOgrcZ3pv3vik2o2/VlfrYBDbwMstAEVfBNlwbOOy3z0tQMSFbbAOTgV+KsFlP&#10;HgrMbRh4R9cy1UpCOOZowKXU5VrHypHHOAsdsWjn0HtMsva1tj0OEu5bPc+yhfbYsDQ47OjdUfVd&#10;/ngD269jQ/ynd0+r5RAu1fxUus/OmMfp+PYKKtGY7ubb9YcVfKGXX2QAv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FKbIxQAAANsAAAAPAAAAAAAAAAAAAAAAAJgCAABkcnMv&#10;ZG93bnJldi54bWxQSwUGAAAAAAQABAD1AAAAigMAAAAA&#10;" filled="f" stroked="f">
                  <v:textbox style="mso-fit-shape-to-text:t" inset="0,0,0,0">
                    <w:txbxContent>
                      <w:p w:rsidR="000741BD" w:rsidRDefault="000741BD" w:rsidP="002F36B3">
                        <w:pPr>
                          <w:pStyle w:val="af3"/>
                          <w:spacing w:before="0" w:beforeAutospacing="0" w:after="0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/>
                          </w:rPr>
                          <w:t>Комментарии</w:t>
                        </w:r>
                      </w:p>
                    </w:txbxContent>
                  </v:textbox>
                </v:rect>
                <v:line id="Прямая соединительная линия 11" o:spid="_x0000_s1031" style="position:absolute;visibility:visible;mso-wrap-style:square" from="60045,50841" to="88455,50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h2kMUAAADbAAAADwAAAGRycy9kb3ducmV2LnhtbESPQWvCQBCF7wX/wzJCb3WTSItGVxFF&#10;6aXSqgjehuyYDWZnQ3aj6b/vFgq9zfDevO/NfNnbWtyp9ZVjBekoAUFcOF1xqeB03L5MQPiArLF2&#10;TAq+ycNyMXiaY67dg7/ofgiliCHsc1RgQmhyKX1hyKIfuYY4alfXWgxxbUupW3zEcFvLLEnepMWK&#10;I8FgQ2tDxe3Q2cjt6o3dj3e6nGYf+8/u/GrC7qLU87BfzUAE6sO/+e/6Xcf6Kfz+EgeQi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Fh2kMUAAADbAAAADwAAAAAAAAAA&#10;AAAAAAChAgAAZHJzL2Rvd25yZXYueG1sUEsFBgAAAAAEAAQA+QAAAJMDAAAAAA==&#10;" strokecolor="#8064a2 [3207]"/>
                <v:line id="Прямая соединительная линия 12" o:spid="_x0000_s1032" style="position:absolute;visibility:visible;mso-wrap-style:square" from="46299,52958" to="88455,529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ro58QAAADbAAAADwAAAGRycy9kb3ducmV2LnhtbESPT2vCQBDF74V+h2UK3nTTiEWjq5QW&#10;xYviPwRvQ3aaDc3OhuxG47d3C0JvM7w37/dmtuhsJa7U+NKxgvdBAoI4d7rkQsHpuOyPQfiArLFy&#10;TAru5GExf32ZYabdjfd0PYRCxBD2GSowIdSZlD43ZNEPXE0ctR/XWAxxbQqpG7zFcFvJNEk+pMWS&#10;I8FgTV+G8t9DayO3rb7tdrjSxSTdbHfteWTC6qJU7637nIII1IV/8/N6rWP9FP5+iQPI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iujnxAAAANsAAAAPAAAAAAAAAAAA&#10;AAAAAKECAABkcnMvZG93bnJldi54bWxQSwUGAAAAAAQABAD5AAAAkgMAAAAA&#10;" strokecolor="#8064a2 [3207]"/>
                <v:line id="Прямая соединительная линия 13" o:spid="_x0000_s1033" style="position:absolute;visibility:visible;mso-wrap-style:square" from="46299,55075" to="88455,550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8ZNfMUAAADbAAAADwAAAGRycy9kb3ducmV2LnhtbESPQWvCQBCF7wX/wzKCt7oxoUWjq4il&#10;4qXSqgjehuyYDWZnQ3aj6b/vFgq9zfDevO/NYtXbWtyp9ZVjBZNxAoK4cLriUsHp+P48BeEDssba&#10;MSn4Jg+r5eBpgbl2D/6i+yGUIoawz1GBCaHJpfSFIYt+7BriqF1dazHEtS2lbvERw20t0yR5lRYr&#10;jgSDDW0MFbdDZyO3q9/sPtvqcpZ+7D+784sJ24tSo2G/noMI1Id/89/1Tsf6Gfz+Ege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8ZNfMUAAADbAAAADwAAAAAAAAAA&#10;AAAAAAChAgAAZHJzL2Rvd25yZXYueG1sUEsFBgAAAAAEAAQA+QAAAJMDAAAAAA==&#10;" strokecolor="#8064a2 [3207]"/>
                <v:line id="Прямая соединительная линия 14" o:spid="_x0000_s1034" style="position:absolute;visibility:visible;mso-wrap-style:square" from="46299,57192" to="88455,57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/VCMUAAADbAAAADwAAAGRycy9kb3ducmV2LnhtbESPQWvCQBCF74X+h2UK3uqmsS2augZR&#10;FC8VqyJ4G7LTbGh2NmQ3mv57tyD0NsN7874307y3tbhQ6yvHCl6GCQjiwumKSwXHw+p5DMIHZI21&#10;Y1LwSx7y2ePDFDPtrvxFl30oRQxhn6ECE0KTSekLQxb90DXEUft2rcUQ17aUusVrDLe1TJPkXVqs&#10;OBIMNrQwVPzsOxu5Xb2029Fal5P0c7vrTm8mrM9KDZ76+QeIQH34N9+vNzrWf4W/X+IA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C/VCMUAAADbAAAADwAAAAAAAAAA&#10;AAAAAAChAgAAZHJzL2Rvd25yZXYueG1sUEsFBgAAAAAEAAQA+QAAAJMDAAAAAA==&#10;" strokecolor="#8064a2 [3207]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Rectangle 11" o:spid="_x0000_s1035" type="#_x0000_t202" style="position:absolute;left:9141;top:48124;width:35288;height:107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QdtcIA&#10;AADbAAAADwAAAGRycy9kb3ducmV2LnhtbERPTWsCMRC9C/6HMAVvmq2gLVujlJYVEUS07aG36Wa6&#10;2bqZLEnU9d8boeBtHu9zZovONuJEPtSOFTyOMhDEpdM1Vwo+P4rhM4gQkTU2jknBhQIs5v3eDHPt&#10;zryj0z5WIoVwyFGBibHNpQylIYth5FrixP06bzEm6CupPZ5TuG3kOMum0mLNqcFgS2+GysP+aBUU&#10;7/Liotlsvybtk18vv4u/6U+h1OChe30BEamLd/G/e6XT/AncfkkHyPk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pB21wgAAANsAAAAPAAAAAAAAAAAAAAAAAJgCAABkcnMvZG93&#10;bnJldi54bWxQSwUGAAAAAAQABAD1AAAAhwMAAAAA&#10;" filled="f" stroked="f">
                  <v:path arrowok="t"/>
                  <v:textbox style="mso-fit-shape-to-text:t" inset="0,0,0,0">
                    <w:txbxContent>
                      <w:p w:rsidR="000741BD" w:rsidRDefault="000741BD" w:rsidP="002F36B3">
                        <w:pPr>
                          <w:pStyle w:val="af3"/>
                          <w:spacing w:before="0" w:beforeAutospacing="0" w:after="0"/>
                          <w:ind w:left="720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/>
                          </w:rPr>
                          <w:t xml:space="preserve">В случае ответа "Нет"/ </w:t>
                        </w:r>
                        <w:r w:rsidRPr="002F36B3">
                          <w:rPr>
                            <w:rFonts w:ascii="Arial" w:hAnsi="Arial" w:cstheme="minorBidi"/>
                            <w:color w:val="000000"/>
                            <w:lang w:val="ru-RU"/>
                          </w:rPr>
                          <w:br/>
                        </w:r>
                        <w:r>
                          <w:rPr>
                            <w:rFonts w:ascii="Arial" w:hAnsi="Arial" w:cstheme="minorBidi"/>
                            <w:color w:val="000000"/>
                          </w:rPr>
                          <w:t>"Скорее нет" – прокомментируйте</w:t>
                        </w:r>
                      </w:p>
                      <w:p w:rsidR="000741BD" w:rsidRDefault="000741BD" w:rsidP="002F36B3">
                        <w:pPr>
                          <w:pStyle w:val="af3"/>
                          <w:spacing w:before="0" w:beforeAutospacing="0" w:after="0"/>
                          <w:ind w:left="302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/>
                          </w:rPr>
                          <w:t>Есть ли у Вас предложения по совершенствованию процесса?</w:t>
                        </w:r>
                      </w:p>
                    </w:txbxContent>
                  </v:textbox>
                </v:shape>
                <v:oval id="Oval 30" o:spid="_x0000_s1036" style="position:absolute;left:7231;top:48121;width:4799;height:2742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HO/MIA&#10;AADbAAAADwAAAGRycy9kb3ducmV2LnhtbERPTWvCQBC9F/oflin0VjeKBEldRayCPcb2kN6G7JhE&#10;s7Npdk22/fWuUOhtHu9zlutgWjFQ7xrLCqaTBARxaXXDlYLPj/3LAoTzyBpby6TghxysV48PS8y0&#10;HTmn4egrEUPYZaig9r7LpHRlTQbdxHbEkTvZ3qCPsK+k7nGM4aaVsyRJpcGGY0ONHW1rKi/Hq1GQ&#10;t+PvuUiLr/lbETbfqb+8L8JOqeensHkF4Sn4f/Gf+6Dj/BTuv8QD5O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gc78wgAAANsAAAAPAAAAAAAAAAAAAAAAAJgCAABkcnMvZG93&#10;bnJldi54bWxQSwUGAAAAAAQABAD1AAAAhwMAAAAA&#10;" fillcolor="#548dd4 [1951]" strokecolor="purple [3211]">
                  <v:textbox inset="2.48892mm,1.2445mm,2.48892mm,1.2445mm">
                    <w:txbxContent>
                      <w:p w:rsidR="000741BD" w:rsidRDefault="000741BD" w:rsidP="002F36B3">
                        <w:pPr>
                          <w:pStyle w:val="af3"/>
                          <w:spacing w:before="0" w:beforeAutospacing="0" w:after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FFFFFF" w:themeColor="background1"/>
                            <w:kern w:val="24"/>
                            <w:lang w:val="en-US"/>
                          </w:rPr>
                          <w:t>6</w:t>
                        </w:r>
                      </w:p>
                    </w:txbxContent>
                  </v:textbox>
                </v:oval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9" o:spid="_x0000_s1037" type="#_x0000_t32" style="position:absolute;left:9141;top:12787;width:3528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Qb68IAAADbAAAADwAAAGRycy9kb3ducmV2LnhtbERPTWvCQBC9F/wPywje6iY5WEldpQQE&#10;KYWSpEKPw+40Cc3Oxuyq6b/vCoK3ebzP2ewm24sLjb5zrCBdJiCItTMdNwq+6v3zGoQPyAZ7x6Tg&#10;jzzstrOnDebGXbmkSxUaEUPY56igDWHIpfS6JYt+6QbiyP240WKIcGykGfEaw20vsyRZSYsdx4YW&#10;Bypa0r/V2SqYjt+Zlh/pUXfZ8K4/T0Uty0qpxXx6ewURaAoP8d19MHH+C9x+iQfI7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BQb68IAAADbAAAADwAAAAAAAAAAAAAA&#10;AAChAgAAZHJzL2Rvd25yZXYueG1sUEsFBgAAAAAEAAQA+QAAAJADAAAAAA==&#10;" strokecolor="gray"/>
                <v:shapetype id="_x0000_t69" coordsize="21600,21600" o:spt="69" adj="4320,5400" path="m,10800l@0,21600@0@3@2@3@2,21600,21600,10800@2,0@2@1@0@1@0,xe">
                  <v:stroke joinstyle="miter"/>
                  <v:formulas>
                    <v:f eqn="val #0"/>
                    <v:f eqn="val #1"/>
                    <v:f eqn="sum 21600 0 #0"/>
                    <v:f eqn="sum 21600 0 #1"/>
                    <v:f eqn="prod #0 #1 10800"/>
                    <v:f eqn="sum #0 0 @4"/>
                    <v:f eqn="sum 21600 0 @5"/>
                  </v:formulas>
                  <v:path o:connecttype="custom" o:connectlocs="@2,0;10800,@1;@0,0;0,10800;@0,21600;10800,@3;@2,21600;21600,10800" o:connectangles="270,270,270,180,90,90,90,0" textboxrect="@5,@1,@6,@3"/>
                  <v:handles>
                    <v:h position="#0,#1" xrange="0,10800" yrange="0,10800"/>
                  </v:handles>
                </v:shapetype>
                <v:shape id="AutoShape 250" o:spid="_x0000_s1038" type="#_x0000_t69" style="position:absolute;left:9141;top:10755;width:35288;height:235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ekfMUA&#10;AADbAAAADwAAAGRycy9kb3ducmV2LnhtbESPQWvCQBCF74X+h2UKXopu6kEkuopYCj20oFEovQ3Z&#10;MVmanU2z2yT9985B8DbDe/PeN+vt6BvVUxddYAMvswwUcRms48rA+fQ2XYKKCdliE5gM/FOE7ebx&#10;YY25DQMfqS9SpSSEY44G6pTaXOtY1uQxzkJLLNoldB6TrF2lbYeDhPtGz7NsoT06loYaW9rXVP4U&#10;f95AcRl2nx/7Pn6130H/Ovd6WDyfjJk8jbsVqERjuptv1+9W8AVWfpEB9OY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96R8xQAAANsAAAAPAAAAAAAAAAAAAAAAAJgCAABkcnMv&#10;ZG93bnJldi54bWxQSwUGAAAAAAQABAD1AAAAigMAAAAA&#10;" adj="0,0" filled="f" stroked="f">
                  <v:textbox style="mso-fit-shape-to-text:t" inset="0,0,0,.50794mm">
                    <w:txbxContent>
                      <w:p w:rsidR="000741BD" w:rsidRDefault="000741BD" w:rsidP="002F36B3">
                        <w:pPr>
                          <w:pStyle w:val="af3"/>
                          <w:spacing w:before="0" w:beforeAutospacing="0" w:after="0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Вопросы</w:t>
                        </w:r>
                      </w:p>
                    </w:txbxContent>
                  </v:textbox>
                </v:shape>
                <v:shape id="AutoShape 249" o:spid="_x0000_s1039" type="#_x0000_t32" style="position:absolute;left:46299;top:12787;width:942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cqAsIAAADbAAAADwAAAGRycy9kb3ducmV2LnhtbERPTWvCQBC9F/wPywje6iY5SE1dpQQE&#10;KYWSpEKPw+40Cc3Oxuyq6b/vCoK3ebzP2ewm24sLjb5zrCBdJiCItTMdNwq+6v3zCwgfkA32jknB&#10;H3nYbWdPG8yNu3JJlyo0Ioawz1FBG8KQS+l1Sxb90g3Ekftxo8UQ4dhIM+I1htteZkmykhY7jg0t&#10;DlS0pH+rs1UwHb8zLT/So+6y4V1/nopalpVSi/n09goi0BQe4rv7YOL8Ndx+iQfI7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scqAsIAAADbAAAADwAAAAAAAAAAAAAA&#10;AAChAgAAZHJzL2Rvd25yZXYueG1sUEsFBgAAAAAEAAQA+QAAAJADAAAAAA==&#10;" strokecolor="gray"/>
                <v:shape id="AutoShape 250" o:spid="_x0000_s1040" type="#_x0000_t69" style="position:absolute;left:46299;top:10755;width:9426;height:235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1ix8MA&#10;AADbAAAADwAAAGRycy9kb3ducmV2LnhtbERPPWvDMBDdC/kP4gJdSiw3QyhOlGAcChlaaJ1CyXZY&#10;Z1vEOjmWYrv/vhoKHR/ve3eYbSdGGrxxrOA5SUEQV04bbhR8nV9XLyB8QNbYOSYFP+ThsF887DDT&#10;buJPGsvQiBjCPkMFbQh9JqWvWrLoE9cTR652g8UQ4dBIPeAUw20n12m6kRYNx4YWeypaqq7l3Soo&#10;6yl/fytG/91fnLwZc/zYPJ2VelzO+RZEoDn8i//cJ61gHdfHL/EH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e1ix8MAAADbAAAADwAAAAAAAAAAAAAAAACYAgAAZHJzL2Rv&#10;d25yZXYueG1sUEsFBgAAAAAEAAQA9QAAAIgDAAAAAA==&#10;" adj="0,0" filled="f" stroked="f">
                  <v:textbox style="mso-fit-shape-to-text:t" inset="0,0,0,.50794mm">
                    <w:txbxContent>
                      <w:p w:rsidR="000741BD" w:rsidRDefault="000741BD" w:rsidP="002F36B3">
                        <w:pPr>
                          <w:pStyle w:val="af3"/>
                          <w:spacing w:before="0" w:beforeAutospacing="0" w:after="0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Нет</w:t>
                        </w:r>
                      </w:p>
                    </w:txbxContent>
                  </v:textbox>
                </v:shape>
                <v:shape id="AutoShape 249" o:spid="_x0000_s1041" type="#_x0000_t32" style="position:absolute;left:57210;top:12787;width:942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3sucEAAADbAAAADwAAAGRycy9kb3ducmV2LnhtbESPQYvCMBSE7wv+h/AEb2vaHkSqUUQQ&#10;RASxruDxkTzbYvNSm6j1328WhD0OM/MNM1/2thFP6nztWEE6TkAQa2dqLhX8nDbfUxA+IBtsHJOC&#10;N3lYLgZfc8yNe/GRnkUoRYSwz1FBFUKbS+l1RRb92LXE0bu6zmKIsiul6fAV4baRWZJMpMWa40KF&#10;La0r0rfiYRX050um5T496zprd/pwX5/ksVBqNOxXMxCB+vAf/rS3RkGWwt+X+APk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3ey5wQAAANsAAAAPAAAAAAAAAAAAAAAA&#10;AKECAABkcnMvZG93bnJldi54bWxQSwUGAAAAAAQABAD5AAAAjwMAAAAA&#10;" strokecolor="gray"/>
                <v:shape id="AutoShape 250" o:spid="_x0000_s1042" type="#_x0000_t69" style="position:absolute;left:57210;top:10755;width:9419;height:448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NZK8QA&#10;AADbAAAADwAAAGRycy9kb3ducmV2LnhtbESPQWvCQBSE7wX/w/IEL0U3zUFKdBVRCj0o2CiIt0f2&#10;mSxm36bZNUn/fVco9DjMzDfMcj3YWnTUeuNYwdssAUFcOG24VHA+fUzfQfiArLF2TAp+yMN6NXpZ&#10;YqZdz1/U5aEUEcI+QwVVCE0mpS8qsuhnriGO3s21FkOUbSl1i32E21qmSTKXFg3HhQob2lZU3POH&#10;VZDf+s1hv+38pbk6+W3M7jh/PSk1GQ+bBYhAQ/gP/7U/tYI0heeX+AP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zWSvEAAAA2wAAAA8AAAAAAAAAAAAAAAAAmAIAAGRycy9k&#10;b3ducmV2LnhtbFBLBQYAAAAABAAEAPUAAACJAwAAAAA=&#10;" adj="0,0" filled="f" stroked="f">
                  <v:textbox style="mso-fit-shape-to-text:t" inset="0,0,0,.50794mm">
                    <w:txbxContent>
                      <w:p w:rsidR="000741BD" w:rsidRDefault="000741BD" w:rsidP="002F36B3">
                        <w:pPr>
                          <w:pStyle w:val="af3"/>
                          <w:spacing w:before="0" w:beforeAutospacing="0" w:after="0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 xml:space="preserve"> 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Скорее нет</w:t>
                        </w:r>
                      </w:p>
                    </w:txbxContent>
                  </v:textbox>
                </v:shape>
                <v:shape id="AutoShape 249" o:spid="_x0000_s1043" type="#_x0000_t32" style="position:absolute;left:68122;top:12787;width:942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PXVcIAAADbAAAADwAAAGRycy9kb3ducmV2LnhtbESPQYvCMBSE74L/ITxhb5raBVmqUUQQ&#10;RASxrrDHR/Jsi81LbaLWf28EYY/DzHzDzBadrcWdWl85VjAeJSCItTMVFwp+j+vhDwgfkA3WjknB&#10;kzws5v3eDDPjHnygex4KESHsM1RQhtBkUnpdkkU/cg1x9M6utRiibAtpWnxEuK1lmiQTabHiuFBi&#10;Q6uS9CW/WQXd6S/Vcjc+6Spttnp/XR3lIVfqa9AtpyACdeE//GlvjIL0G95f4g+Q8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UPXVcIAAADbAAAADwAAAAAAAAAAAAAA&#10;AAChAgAAZHJzL2Rvd25yZXYueG1sUEsFBgAAAAAEAAQA+QAAAJADAAAAAA==&#10;" strokecolor="gray"/>
                <v:shape id="AutoShape 250" o:spid="_x0000_s1044" type="#_x0000_t69" style="position:absolute;left:68122;top:10755;width:9418;height:448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ZkxMUA&#10;AADbAAAADwAAAGRycy9kb3ducmV2LnhtbESPQWvCQBSE7wX/w/KEXkrdVEQkdRVRCh4q2ChIb4/s&#10;M1mafRuzaxL/vSsUPA4z8w0zX/a2Ei013jhW8DFKQBDnThsuFBwPX+8zED4ga6wck4IbeVguBi9z&#10;TLXr+IfaLBQiQtinqKAMoU6l9HlJFv3I1cTRO7vGYoiyKaRusItwW8lxkkylRcNxocSa1iXlf9nV&#10;KsjO3Wr3vW79qf518mLMZj99Oyj1OuxXnyAC9eEZ/m9vtYLxBB5f4g+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1mTExQAAANsAAAAPAAAAAAAAAAAAAAAAAJgCAABkcnMv&#10;ZG93bnJldi54bWxQSwUGAAAAAAQABAD1AAAAigMAAAAA&#10;" adj="0,0" filled="f" stroked="f">
                  <v:textbox style="mso-fit-shape-to-text:t" inset="0,0,0,.50794mm">
                    <w:txbxContent>
                      <w:p w:rsidR="000741BD" w:rsidRDefault="000741BD" w:rsidP="002F36B3">
                        <w:pPr>
                          <w:pStyle w:val="af3"/>
                          <w:spacing w:before="0" w:beforeAutospacing="0" w:after="0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 xml:space="preserve"> 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Скорее да</w:t>
                        </w:r>
                      </w:p>
                    </w:txbxContent>
                  </v:textbox>
                </v:shape>
                <v:shape id="AutoShape 249" o:spid="_x0000_s1045" type="#_x0000_t32" style="position:absolute;left:79033;top:12787;width:942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bqusIAAADbAAAADwAAAGRycy9kb3ducmV2LnhtbESPQYvCMBSE74L/ITxhb5paWFmqUUQQ&#10;RASxrrDHR/Jsi81LbaLWf28EYY/DzHzDzBadrcWdWl85VjAeJSCItTMVFwp+j+vhDwgfkA3WjknB&#10;kzws5v3eDDPjHnygex4KESHsM1RQhtBkUnpdkkU/cg1x9M6utRiibAtpWnxEuK1lmiQTabHiuFBi&#10;Q6uS9CW/WQXd6S/Vcjc+6Spttnp/XR3lIVfqa9AtpyACdeE//GlvjIL0G95f4g+Q8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ebqusIAAADbAAAADwAAAAAAAAAAAAAA&#10;AAChAgAAZHJzL2Rvd25yZXYueG1sUEsFBgAAAAAEAAQA+QAAAJADAAAAAA==&#10;" strokecolor="gray"/>
                <v:shape id="AutoShape 250" o:spid="_x0000_s1046" type="#_x0000_t69" style="position:absolute;left:79033;top:10755;width:9419;height:235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hfKMQA&#10;AADbAAAADwAAAGRycy9kb3ducmV2LnhtbESPQWvCQBSE7wX/w/IEL0U39RBKdBVRhB4U2iiIt0f2&#10;mSxm38bsmqT/vlso9DjMzDfMcj3YWnTUeuNYwdssAUFcOG24VHA+7afvIHxA1lg7JgXf5GG9Gr0s&#10;MdOu5y/q8lCKCGGfoYIqhCaT0hcVWfQz1xBH7+ZaiyHKtpS6xT7CbS3nSZJKi4bjQoUNbSsq7vnT&#10;Kshv/eZ42Hb+0lydfBiz+0xfT0pNxsNmASLQEP7Df+0PrWCewu+X+AP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IXyjEAAAA2wAAAA8AAAAAAAAAAAAAAAAAmAIAAGRycy9k&#10;b3ducmV2LnhtbFBLBQYAAAAABAAEAPUAAACJAwAAAAA=&#10;" adj="0,0" filled="f" stroked="f">
                  <v:textbox style="mso-fit-shape-to-text:t" inset="0,0,0,.50794mm">
                    <w:txbxContent>
                      <w:p w:rsidR="000741BD" w:rsidRDefault="000741BD" w:rsidP="002F36B3">
                        <w:pPr>
                          <w:pStyle w:val="af3"/>
                          <w:spacing w:before="0" w:beforeAutospacing="0" w:after="0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 xml:space="preserve"> 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Да</w:t>
                        </w:r>
                      </w:p>
                    </w:txbxContent>
                  </v:textbox>
                </v:shape>
                <v:line id="Line 11" o:spid="_x0000_s1047" style="position:absolute;visibility:visible;mso-wrap-style:square" from="44202,40882" to="44202,455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/UwcEAAADbAAAADwAAAGRycy9kb3ducmV2LnhtbESPQWsCMRSE70L/Q3hCb5p1D1W3RpFC&#10;obfS7Xp/bJ6brcnLkkR3/fdNQehxmJlvmN1hclbcKMTes4LVsgBB3Hrdc6eg+X5fbEDEhKzReiYF&#10;d4pw2D/NdlhpP/IX3erUiQzhWKECk9JQSRlbQw7j0g/E2Tv74DBlGTqpA44Z7qwsi+JFOuw5Lxgc&#10;6M1Qe6mvTsFo6WTCttbafm43p/u1ceVPo9TzfDq+gkg0pf/wo/2hFZRr+PuSf4D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D9TBwQAAANsAAAAPAAAAAAAAAAAAAAAA&#10;AKECAABkcnMvZG93bnJldi54bWxQSwUGAAAAAAQABAD5AAAAjwMAAAAA&#10;" stroked="f"/>
                <v:line id="Line 31" o:spid="_x0000_s1048" style="position:absolute;visibility:visible;mso-wrap-style:square" from="9141,20711" to="88455,207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X4Ab4AAADbAAAADwAAAGRycy9kb3ducmV2LnhtbERPTYvCMBC9C/6HMII3TfVQlmoUUQSX&#10;PW2r4HFsxrbYTEITbf33m8OCx8f7Xm8H04oXdb6xrGAxT0AQl1Y3XCk4F8fZFwgfkDW2lknBmzxs&#10;N+PRGjNte/6lVx4qEUPYZ6igDsFlUvqyJoN+bh1x5O62Mxgi7CqpO+xjuGnlMklSabDh2FCjo31N&#10;5SN/GgUu7dO8vD6P7c/tu3CGimu4HJSaTobdCkSgIXzE/+6TVrCMY+OX+APk5g8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4NfgBvgAAANsAAAAPAAAAAAAAAAAAAAAAAKEC&#10;AABkcnMvZG93bnJldi54bWxQSwUGAAAAAAQABAD5AAAAjAMAAAAA&#10;" strokecolor="#e36c0a [2409]">
                  <v:stroke dashstyle="dash"/>
                </v:line>
                <v:line id="Line 32" o:spid="_x0000_s1049" style="position:absolute;visibility:visible;mso-wrap-style:square" from="9141,26625" to="88455,26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ldmsMAAADbAAAADwAAAGRycy9kb3ducmV2LnhtbESPQWvCQBSE7wX/w/KE3upGD6GNboIo&#10;QktPTRQ8PrPPJJh9u2RXk/77bqHQ4zAz3zCbYjK9eNDgO8sKlosEBHFtdceNgmN1eHkF4QOyxt4y&#10;KfgmD0U+e9pgpu3IX/QoQyMihH2GCtoQXCalr1sy6BfWEUfvageDIcqhkXrAMcJNL1dJkkqDHceF&#10;Fh3tWqpv5d0ocOmYlvX5fug/Lx+VM1Sdw2mv1PN82q5BBJrCf/iv/a4VrN7g90v8ATL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d5XZrDAAAA2wAAAA8AAAAAAAAAAAAA&#10;AAAAoQIAAGRycy9kb3ducmV2LnhtbFBLBQYAAAAABAAEAPkAAACRAwAAAAA=&#10;" strokecolor="#e36c0a [2409]">
                  <v:stroke dashstyle="dash"/>
                </v:line>
                <v:line id="Line 34" o:spid="_x0000_s1050" style="position:absolute;flip:y;visibility:visible;mso-wrap-style:square" from="9141,40300" to="88455,40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uitsIAAADbAAAADwAAAGRycy9kb3ducmV2LnhtbESPQYvCMBCF74L/IYzgRdZUBZGuUUQQ&#10;PCjS7nofmtm2bDOpTWrrvzeC4HFm3rz3vvW2N5W4U+NKywpm0wgEcWZ1ybmC35/D1wqE88gaK8uk&#10;4EEOtpvhYI2xth0ndE99LoIJuxgVFN7XsZQuK8igm9qaONz+bGPQh7HJpW6wC+amkvMoWkqDJYeE&#10;AmvaF5T9p61RMGmv3eS8uL0Wl1Pa2mSe3BKlxqN+9w3CU+8/4vf3UStYhPaBJXCA3D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JuitsIAAADbAAAADwAAAAAAAAAAAAAA&#10;AAChAgAAZHJzL2Rvd25yZXYueG1sUEsFBgAAAAAEAAQA+QAAAJADAAAAAA==&#10;" strokecolor="#e36c0a [2409]">
                  <v:stroke dashstyle="dash"/>
                </v:line>
                <v:group id="Group 162" o:spid="_x0000_s1051" style="position:absolute;left:46299;top:22089;width:42156;height:2471" coordorigin="46299,22089" coordsize="39875,24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<v:rect id="Rectangle 54" o:spid="_x0000_s1052" style="position:absolute;left:46299;top:22789;width:39875;height:17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zqW8QA&#10;AADbAAAADwAAAGRycy9kb3ducmV2LnhtbESP0WqDQBRE3wv5h+UG+lbX9KEGmzWUQIqFthDjB1zc&#10;GxXdu8bdJNav7xYKeRxm5gyz2U6mF1caXWtZwSqKQRBXVrdcKyiP+6c1COeRNfaWScEPOdhmi4cN&#10;ptre+EDXwtciQNilqKDxfkildFVDBl1kB+Lgnexo0Ac51lKPeAtw08vnOH6RBlsOCw0OtGuo6oqL&#10;UYDzJTf991CeDh+feu6+TO7P70o9Lqe3VxCeJn8P/7dzrSBJ4O9L+AE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c6lvEAAAA2wAAAA8AAAAAAAAAAAAAAAAAmAIAAGRycy9k&#10;b3ducmV2LnhtbFBLBQYAAAAABAAEAPUAAACJAwAAAAA=&#10;" fillcolor="white [3212]" strokecolor="#0070c0">
                    <v:textbox inset="0,0,0,0"/>
                  </v:rect>
                  <v:oval id="Oval 55" o:spid="_x0000_s1053" style="position:absolute;left:47853;top:22089;width:5289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q/l8AA&#10;AADbAAAADwAAAGRycy9kb3ducmV2LnhtbERPy2oCMRTdF/oP4QrdaUZbfEyNUsTSQhc+P+AyuU5S&#10;JzdDEsfp3zeLQpeH816ue9eIjkK0nhWMRwUI4spry7WC8+l9OAcRE7LGxjMp+KEI69XjwxJL7e98&#10;oO6YapFDOJaowKTUllLGypDDOPItceYuPjhMGYZa6oD3HO4aOSmKqXRoOTcYbGljqLoeb07Bfqe3&#10;djG/ft/sy+SDOvOFl+eg1NOgf3sFkahP/+I/96dWMMtj85f8A+Tq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Bq/l8AAAADbAAAADwAAAAAAAAAAAAAAAACYAgAAZHJzL2Rvd25y&#10;ZXYueG1sUEsFBgAAAAAEAAQA9QAAAIUDAAAAAA==&#10;" fillcolor="white [3212]" strokecolor="#0070c0">
                    <v:textbox inset="0,0,0,0"/>
                  </v:oval>
                  <v:oval id="Oval 55" o:spid="_x0000_s1054" style="position:absolute;left:58394;top:22102;width:5289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YaDMQA&#10;AADbAAAADwAAAGRycy9kb3ducmV2LnhtbESP3WoCMRSE7wu+QzhC72pWW1pdjSLS0kIvrD8PcNgc&#10;N9HNyZLEdfv2TaHQy2FmvmEWq941oqMQrWcF41EBgrjy2nKt4Hh4e5iCiAlZY+OZFHxThNVycLfA&#10;Uvsb76jbp1pkCMcSFZiU2lLKWBlyGEe+Jc7eyQeHKctQSx3wluGukZOieJYOLecFgy1tDFWX/dUp&#10;+NrqVzubXs5X+zR5p8584ukxKHU/7NdzEIn69B/+a39oBS8z+P2Sf4B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WGgzEAAAA2wAAAA8AAAAAAAAAAAAAAAAAmAIAAGRycy9k&#10;b3ducmV2LnhtbFBLBQYAAAAABAAEAPUAAACJAwAAAAA=&#10;" fillcolor="white [3212]" strokecolor="#0070c0">
                    <v:textbox inset="0,0,0,0"/>
                  </v:oval>
                  <v:oval id="Oval 55" o:spid="_x0000_s1055" style="position:absolute;left:68497;top:22102;width:5289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nDtsAA&#10;AADbAAAADwAAAGRycy9kb3ducmV2LnhtbERPzWoCMRC+F3yHMIK3mq1K2W6NUkqLQg9V2wcYNuMm&#10;dTNZkriub98cBI8f3/9yPbhW9BSi9azgaVqAIK69ttwo+P35fCxBxISssfVMCq4UYb0aPSyx0v7C&#10;e+oPqRE5hGOFCkxKXSVlrA05jFPfEWfu6IPDlGFopA54yeGulbOieJYOLecGgx29G6pPh7NTsPvW&#10;H/alPP2d7WK2od584XEelJqMh7dXEImGdBff3FutoMzr85f8A+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7nDtsAAAADbAAAADwAAAAAAAAAAAAAAAACYAgAAZHJzL2Rvd25y&#10;ZXYueG1sUEsFBgAAAAAEAAQA9QAAAIUDAAAAAA==&#10;" fillcolor="white [3212]" strokecolor="#0070c0">
                    <v:textbox inset="0,0,0,0"/>
                  </v:oval>
                  <v:oval id="Oval 55" o:spid="_x0000_s1056" style="position:absolute;left:78672;top:22089;width:5289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VmLcQA&#10;AADbAAAADwAAAGRycy9kb3ducmV2LnhtbESP0WoCMRRE3wv9h3ALvmlWK7JdjVJKiwUf2lo/4LK5&#10;blI3N0sS1+3fG6HQx2FmzjCrzeBa0VOI1rOC6aQAQVx7bblRcPh+G5cgYkLW2HomBb8UYbO+v1th&#10;pf2Fv6jfp0ZkCMcKFZiUukrKWBtyGCe+I87e0QeHKcvQSB3wkuGulbOiWEiHlvOCwY5eDNWn/dkp&#10;+PzQr/apPP2c7Xy2pd7s8PgYlBo9DM9LEImG9B/+a79rBeUUbl/yD5D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1Zi3EAAAA2wAAAA8AAAAAAAAAAAAAAAAAmAIAAGRycy9k&#10;b3ducmV2LnhtbFBLBQYAAAAABAAEAPUAAACJAwAAAAA=&#10;" fillcolor="white [3212]" strokecolor="#0070c0">
                    <v:textbox inset="0,0,0,0"/>
                  </v:oval>
                </v:group>
                <v:group id="Group 165" o:spid="_x0000_s1057" style="position:absolute;left:46299;top:28016;width:42156;height:2458" coordorigin="46299,28016" coordsize="39875,24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rect id="Rectangle 71" o:spid="_x0000_s1058" style="position:absolute;left:46299;top:28703;width:39875;height:1759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fsWMIA&#10;AADbAAAADwAAAGRycy9kb3ducmV2LnhtbESP3YrCMBSE7xd8h3AE79ZUhVWqUURQKqyCPw9waI5t&#10;sTmpTdTq0xtB8HKYmW+YyawxpbhR7QrLCnrdCARxanXBmYLjYfk7AuE8ssbSMil4kIPZtPUzwVjb&#10;O+/otveZCBB2MSrIva9iKV2ak0HXtRVx8E62NuiDrDOpa7wHuCllP4r+pMGCw0KOFS1ySs/7q1GA&#10;z2tiym11PO3W//p53pjEX1ZKddrNfAzCU+O/4U870QqGA3h/CT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J+xYwgAAANsAAAAPAAAAAAAAAAAAAAAAAJgCAABkcnMvZG93&#10;bnJldi54bWxQSwUGAAAAAAQABAD1AAAAhwMAAAAA&#10;" fillcolor="white [3212]" strokecolor="#0070c0">
                    <v:textbox inset="0,0,0,0"/>
                  </v:rect>
                  <v:oval id="Oval 72" o:spid="_x0000_s1059" style="position:absolute;left:47853;top:28016;width:5289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e1ksQA&#10;AADbAAAADwAAAGRycy9kb3ducmV2LnhtbESP3WoCMRSE7wt9h3AK3mm2Kq2uRimlpYVeWH8e4LA5&#10;bqKbkyWJ6/btm4LQy2FmvmGW6941oqMQrWcFj6MCBHHlteVawWH/PpyBiAlZY+OZFPxQhPXq/m6J&#10;pfZX3lK3S7XIEI4lKjAptaWUsTLkMI58S5y9ow8OU5ahljrgNcNdI8dF8SQdWs4LBlt6NVSddxen&#10;4Huj3+x8dj5d7HT8QZ35wuMkKDV46F8WIBL16T98a39qBc9T+PuSf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XtZLEAAAA2wAAAA8AAAAAAAAAAAAAAAAAmAIAAGRycy9k&#10;b3ducmV2LnhtbFBLBQYAAAAABAAEAPUAAACJAwAAAAA=&#10;" fillcolor="white [3212]" strokecolor="#0070c0">
                    <v:textbox inset="0,0,0,0"/>
                  </v:oval>
                  <v:oval id="Oval 72" o:spid="_x0000_s1060" style="position:absolute;left:58394;top:28016;width:5289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sQCcQA&#10;AADbAAAADwAAAGRycy9kb3ducmV2LnhtbESP0U4CMRRE3038h+aa8AZdQQVXCjEEgwkPKvgBN9vL&#10;trK93bRlWf7empD4OJmZM5n5sneN6ChE61nB/agAQVx5bblW8L1/G85AxISssfFMCi4UYbm4vZlj&#10;qf2Zv6jbpVpkCMcSFZiU2lLKWBlyGEe+Jc7ewQeHKctQSx3wnOGukeOieJIOLecFgy2tDFXH3ckp&#10;+PzQa/s8O/6c7MN4Q53Z4mESlBrc9a8vIBL16T98bb9rBdNH+PuSf4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bEAnEAAAA2wAAAA8AAAAAAAAAAAAAAAAAmAIAAGRycy9k&#10;b3ducmV2LnhtbFBLBQYAAAAABAAEAPUAAACJAwAAAAA=&#10;" fillcolor="white [3212]" strokecolor="#0070c0">
                    <v:textbox inset="0,0,0,0"/>
                  </v:oval>
                  <v:oval id="Oval 72" o:spid="_x0000_s1061" style="position:absolute;left:68934;top:28016;width:5290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mOfsQA&#10;AADbAAAADwAAAGRycy9kb3ducmV2LnhtbESP3WoCMRSE7wt9h3AK3tVstVhdjVJKxUIvrD8PcNgc&#10;N9HNyZLEdfv2TaHQy2FmvmEWq941oqMQrWcFT8MCBHHlteVawfGwfpyCiAlZY+OZFHxThNXy/m6B&#10;pfY33lG3T7XIEI4lKjAptaWUsTLkMA59S5y9kw8OU5ahljrgLcNdI0dFMZEOLecFgy29Gaou+6tT&#10;8LXV73Y2vZyv9nm0oc584mkclBo89K9zEIn69B/+a39oBS8T+P2Sf4B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Jjn7EAAAA2wAAAA8AAAAAAAAAAAAAAAAAmAIAAGRycy9k&#10;b3ducmV2LnhtbFBLBQYAAAAABAAEAPUAAACJAwAAAAA=&#10;" fillcolor="white [3212]" strokecolor="#0070c0">
                    <v:textbox inset="0,0,0,0"/>
                  </v:oval>
                </v:group>
                <v:group id="Group 168" o:spid="_x0000_s1062" style="position:absolute;left:46299;top:34755;width:42156;height:2544" coordorigin="46299,34755" coordsize="39875,25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rect id="Rectangle 88" o:spid="_x0000_s1063" style="position:absolute;left:46299;top:35541;width:39875;height:17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ro9L0A&#10;AADbAAAADwAAAGRycy9kb3ducmV2LnhtbERPSwrCMBDdC94hjODOproQqUYRQamggp8DDM3YFptJ&#10;baJWT28WgsvH+88WranEkxpXWlYwjGIQxJnVJecKLuf1YALCeWSNlWVS8CYHi3m3M8NE2xcf6Xny&#10;uQgh7BJUUHhfJ1K6rCCDLrI1ceCutjHoA2xyqRt8hXBTyVEcj6XBkkNDgTWtCspup4dRgJ9HaqpD&#10;fbketzv9ue1N6u8bpfq9djkF4an1f/HPnWoF4zA2fAk/QM6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Fro9L0AAADbAAAADwAAAAAAAAAAAAAAAACYAgAAZHJzL2Rvd25yZXYu&#10;eG1sUEsFBgAAAAAEAAQA9QAAAIIDAAAAAA==&#10;" fillcolor="white [3212]" strokecolor="#0070c0">
                    <v:textbox inset="0,0,0,0"/>
                  </v:rect>
                  <v:oval id="Oval 89" o:spid="_x0000_s1064" style="position:absolute;left:68934;top:34841;width:5290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+M0cMA&#10;AADbAAAADwAAAGRycy9kb3ducmV2LnhtbESP0WoCMRRE34X+Q7gF32pWLaJbo5TS0oIPtbYfcNlc&#10;N9HNzZLEdfv3RhB8HGbmDLNc964RHYVoPSsYjwoQxJXXlmsFf78fT3MQMSFrbDyTgn+KsF49DJZY&#10;an/mH+p2qRYZwrFEBSaltpQyVoYcxpFvibO398FhyjLUUgc8Z7hr5KQoZtKh5bxgsKU3Q9Vxd3IK&#10;tt/63S7mx8PJPk8+qTMb3E+DUsPH/vUFRKI+3cO39pdWMFvA9Uv+AXJ1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+M0cMAAADbAAAADwAAAAAAAAAAAAAAAACYAgAAZHJzL2Rv&#10;d25yZXYueG1sUEsFBgAAAAAEAAQA9QAAAIgDAAAAAA==&#10;" fillcolor="white [3212]" strokecolor="#0070c0">
                    <v:textbox inset="0,0,0,0"/>
                  </v:oval>
                  <v:oval id="Oval 89" o:spid="_x0000_s1065" style="position:absolute;left:58394;top:34841;width:5289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yzkcAA&#10;AADbAAAADwAAAGRycy9kb3ducmV2LnhtbERPy2oCMRTdF/oP4QrdaUZbfEyNUsTSQhc+P+AyuU5S&#10;JzdDEsfp3zeLQpeH816ue9eIjkK0nhWMRwUI4spry7WC8+l9OAcRE7LGxjMp+KEI69XjwxJL7e98&#10;oO6YapFDOJaowKTUllLGypDDOPItceYuPjhMGYZa6oD3HO4aOSmKqXRoOTcYbGljqLoeb07Bfqe3&#10;djG/ft/sy+SDOvOFl+eg1NOgf3sFkahP/+I/96dWMMvr85f8A+Tq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yzkcAAAADbAAAADwAAAAAAAAAAAAAAAACYAgAAZHJzL2Rvd25y&#10;ZXYueG1sUEsFBgAAAAAEAAQA9QAAAIUDAAAAAA==&#10;" fillcolor="white [3212]" strokecolor="#0070c0">
                    <v:textbox inset="0,0,0,0"/>
                  </v:oval>
                  <v:oval id="Oval 89" o:spid="_x0000_s1066" style="position:absolute;left:47853;top:34841;width:5289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AWCsQA&#10;AADbAAAADwAAAGRycy9kb3ducmV2LnhtbESP0WoCMRRE3wv9h3ALvmlWLVW3RilFaaEPWusHXDbX&#10;TermZkniuv37piD0cZiZM8xy3btGdBSi9axgPCpAEFdeW64VHL+2wzmImJA1Np5JwQ9FWK/u75ZY&#10;an/lT+oOqRYZwrFEBSaltpQyVoYcxpFvibN38sFhyjLUUge8Zrhr5KQonqRDy3nBYEuvhqrz4eIU&#10;7Hd6Yxfz8/fFPk7eqDMfeJoGpQYP/csziER9+g/f2u9awWwMf1/yD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gFgrEAAAA2wAAAA8AAAAAAAAAAAAAAAAAmAIAAGRycy9k&#10;b3ducmV2LnhtbFBLBQYAAAAABAAEAPUAAACJAwAAAAA=&#10;" fillcolor="white [3212]" strokecolor="#0070c0">
                    <v:textbox inset="0,0,0,0"/>
                  </v:oval>
                  <v:oval id="Oval 89" o:spid="_x0000_s1067" style="position:absolute;left:78672;top:34755;width:5289;height:2459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KIfcQA&#10;AADbAAAADwAAAGRycy9kb3ducmV2LnhtbESP3UoDMRSE7wXfIRyhd23WVWy7bVpELApeaH8e4LA5&#10;3cRuTpYk3a5vb4SCl8PMfMMs14NrRU8hWs8K7icFCOLaa8uNgsN+M56BiAlZY+uZFPxQhPXq9maJ&#10;lfYX3lK/S43IEI4VKjApdZWUsTbkME58R5y9ow8OU5ahkTrgJcNdK8uieJIOLecFgx29GKpPu7NT&#10;8PWpX+18dvo+28fyjXrzgceHoNTobnhegEg0pP/wtf2uFUxL+PuSf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yiH3EAAAA2wAAAA8AAAAAAAAAAAAAAAAAmAIAAGRycy9k&#10;b3ducmV2LnhtbFBLBQYAAAAABAAEAPUAAACJAwAAAAA=&#10;" fillcolor="white [3212]" strokecolor="#0070c0">
                    <v:textbox inset="0,0,0,0"/>
                  </v:oval>
                </v:group>
                <v:group id="Group 171" o:spid="_x0000_s1068" style="position:absolute;left:46299;top:42078;width:42156;height:2458" coordorigin="46299,42078" coordsize="39875,24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rect id="Rectangle 105" o:spid="_x0000_s1069" style="position:absolute;left:46299;top:42778;width:39875;height:17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56hcQA&#10;AADbAAAADwAAAGRycy9kb3ducmV2LnhtbESP0WqDQBRE3wv5h+UG+lbXtCDBZg0lkGKhLcT4ARf3&#10;RkX3rnE3ifXru4VCHoeZOcNstpPpxZVG11pWsIpiEMSV1S3XCsrj/mkNwnlkjb1lUvBDDrbZ4mGD&#10;qbY3PtC18LUIEHYpKmi8H1IpXdWQQRfZgTh4Jzsa9EGOtdQj3gLc9PI5jhNpsOWw0OBAu4aqrrgY&#10;BThfctN/D+Xp8PGp5+7L5P78rtTjcnp7BeFp8vfwfzvXCpIX+PsSfoD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+eoXEAAAA2wAAAA8AAAAAAAAAAAAAAAAAmAIAAGRycy9k&#10;b3ducmV2LnhtbFBLBQYAAAAABAAEAPUAAACJAwAAAAA=&#10;" fillcolor="white [3212]" strokecolor="#0070c0">
                    <v:textbox inset="0,0,0,0"/>
                  </v:rect>
                  <v:oval id="Oval 106" o:spid="_x0000_s1070" style="position:absolute;left:58787;top:42078;width:5290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4jT8MA&#10;AADbAAAADwAAAGRycy9kb3ducmV2LnhtbESP0WoCMRRE3wv9h3AF32pWK6KrUUppUehDrfUDLpvr&#10;Jrq5WZK4rn/fFAp9HGbmDLPa9K4RHYVoPSsYjwoQxJXXlmsFx+/3pzmImJA1Np5JwZ0ibNaPDyss&#10;tb/xF3WHVIsM4ViiApNSW0oZK0MO48i3xNk7+eAwZRlqqQPeMtw1clIUM+nQcl4w2NKroepyuDoF&#10;+0/9Zhfzy/lqp5MtdeYDT89BqeGgf1mCSNSn//Bfe6cVzKbw+yX/AL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4jT8MAAADbAAAADwAAAAAAAAAAAAAAAACYAgAAZHJzL2Rv&#10;d25yZXYueG1sUEsFBgAAAAAEAAQA9QAAAIgDAAAAAA==&#10;" fillcolor="white [3212]" strokecolor="#0070c0">
                    <v:textbox inset="0,0,0,0"/>
                  </v:oval>
                  <v:oval id="Oval 106" o:spid="_x0000_s1071" style="position:absolute;left:47853;top:42078;width:5289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KG1MQA&#10;AADbAAAADwAAAGRycy9kb3ducmV2LnhtbESP0WoCMRRE3wv+Q7hC32pW24quRhFpaaEPtuoHXDbX&#10;TXRzsyRx3f59Uyj0cZiZM8xy3btGdBSi9axgPCpAEFdeW64VHA+vDzMQMSFrbDyTgm+KsF4N7pZY&#10;an/jL+r2qRYZwrFEBSaltpQyVoYcxpFvibN38sFhyjLUUge8Zbhr5KQoptKh5bxgsKWtoeqyvzoF&#10;nzv9Yuezy/lqnyZv1JkPPD0Gpe6H/WYBIlGf/sN/7XetYPoMv1/y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ChtTEAAAA2wAAAA8AAAAAAAAAAAAAAAAAmAIAAGRycy9k&#10;b3ducmV2LnhtbFBLBQYAAAAABAAEAPUAAACJAwAAAAA=&#10;" fillcolor="white [3212]" strokecolor="#0070c0">
                    <v:textbox inset="0,0,0,0"/>
                  </v:oval>
                  <v:oval id="Oval 106" o:spid="_x0000_s1072" style="position:absolute;left:68934;top:42078;width:5290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AYo8QA&#10;AADbAAAADwAAAGRycy9kb3ducmV2LnhtbESP0WoCMRRE3wv9h3ALfatZbVl0NUopLS340Fb9gMvm&#10;uolubpYkrtu/N4LQx2FmzjCL1eBa0VOI1rOC8agAQVx7bblRsNt+PE1BxISssfVMCv4owmp5f7fA&#10;Svsz/1K/SY3IEI4VKjApdZWUsTbkMI58R5y9vQ8OU5ahkTrgOcNdKydFUUqHlvOCwY7eDNXHzckp&#10;+PnW73Y2PR5O9mXySb1Z4/45KPX4MLzOQSQa0n/41v7SCsoSrl/yD5D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QGKPEAAAA2wAAAA8AAAAAAAAAAAAAAAAAmAIAAGRycy9k&#10;b3ducmV2LnhtbFBLBQYAAAAABAAEAPUAAACJAwAAAAA=&#10;" fillcolor="white [3212]" strokecolor="#0070c0">
                    <v:textbox inset="0,0,0,0"/>
                  </v:oval>
                  <v:oval id="Oval 106" o:spid="_x0000_s1073" style="position:absolute;left:78935;top:42078;width:5289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y9OMQA&#10;AADbAAAADwAAAGRycy9kb3ducmV2LnhtbESP3WoCMRSE7wt9h3AK3tVstVhdjVJKxUIvrD8PcNgc&#10;N9HNyZLEdfv2TaHQy2FmvmEWq941oqMQrWcFT8MCBHHlteVawfGwfpyCiAlZY+OZFHxThNXy/m6B&#10;pfY33lG3T7XIEI4lKjAptaWUsTLkMA59S5y9kw8OU5ahljrgLcNdI0dFMZEOLecFgy29Gaou+6tT&#10;8LXV73Y2vZyv9nm0oc584mkclBo89K9zEIn69B/+a39oBZMX+P2Sf4B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cvTjEAAAA2wAAAA8AAAAAAAAAAAAAAAAAmAIAAGRycy9k&#10;b3ducmV2LnhtbFBLBQYAAAAABAAEAPUAAACJAwAAAAA=&#10;" fillcolor="white [3212]" strokecolor="#0070c0">
                    <v:textbox inset="0,0,0,0"/>
                  </v:oval>
                </v:group>
                <v:shape id="Text Box 123" o:spid="_x0000_s1074" type="#_x0000_t202" style="position:absolute;left:49887;top:13815;width:1495;height:191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g98cIA&#10;AADbAAAADwAAAGRycy9kb3ducmV2LnhtbESPzWrDMBCE74W+g9hCbrWchrbGjRKKIRByaxoKvS3W&#10;xjKxVkZS/PP2UaDQ4zAz3zDr7WQ7MZAPrWMFyywHQVw73XKj4PS9ey5AhIissXNMCmYKsN08Pqyx&#10;1G7kLxqOsREJwqFEBSbGvpQy1IYshsz1xMk7O28xJukbqT2OCW47+ZLnb9Jiy2nBYE+VofpyvFoF&#10;79OPoz5QRb/nofamnYvuMCu1eJo+P0BEmuJ/+K+91wpWr3D/kn6A3N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KD3xwgAAANsAAAAPAAAAAAAAAAAAAAAAAJgCAABkcnMvZG93&#10;bnJldi54bWxQSwUGAAAAAAQABAD1AAAAhwMAAAAA&#10;" filled="f" stroked="f">
                  <v:textbox style="mso-fit-shape-to-text:t" inset="0,0,0,0">
                    <w:txbxContent>
                      <w:p w:rsidR="000741BD" w:rsidRDefault="000741BD" w:rsidP="002F36B3">
                        <w:pPr>
                          <w:pStyle w:val="af3"/>
                          <w:kinsoku w:val="0"/>
                          <w:overflowPunct w:val="0"/>
                          <w:spacing w:before="0" w:beforeAutospacing="0" w:after="0" w:line="216" w:lineRule="auto"/>
                          <w:textAlignment w:val="baseline"/>
                        </w:pPr>
                        <w:r>
                          <w:rPr>
                            <w:rFonts w:ascii="Arial" w:eastAsia="Arial Unicode MS" w:hAnsi="Arial" w:cs="Arial Unicode MS"/>
                            <w:i/>
                            <w:iCs/>
                            <w:color w:val="000000"/>
                          </w:rPr>
                          <w:t>1</w:t>
                        </w:r>
                      </w:p>
                    </w:txbxContent>
                  </v:textbox>
                </v:shape>
                <v:shape id="Text Box 123" o:spid="_x0000_s1075" type="#_x0000_t202" style="position:absolute;left:61031;top:13815;width:1495;height:191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qjhsAA&#10;AADbAAAADwAAAGRycy9kb3ducmV2LnhtbESPT4vCMBTE7wt+h/AEb5q6gko1iggL4s0/CN4ezbMp&#10;Ni8libX99mZhYY/DzPyGWW87W4uWfKgcK5hOMhDEhdMVlwqul5/xEkSIyBprx6SgpwDbzeBrjbl2&#10;bz5Re46lSBAOOSowMTa5lKEwZDFMXEOcvIfzFmOSvpTa4zvBbS2/s2wuLVacFgw2tDdUPM8vq2DR&#10;3Rw1gfZ0f7SFN1W/rI+9UqNht1uBiNTF//Bf+6AVzObw+yX9ALn5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PqjhsAAAADbAAAADwAAAAAAAAAAAAAAAACYAgAAZHJzL2Rvd25y&#10;ZXYueG1sUEsFBgAAAAAEAAQA9QAAAIUDAAAAAA==&#10;" filled="f" stroked="f">
                  <v:textbox style="mso-fit-shape-to-text:t" inset="0,0,0,0">
                    <w:txbxContent>
                      <w:p w:rsidR="000741BD" w:rsidRDefault="000741BD" w:rsidP="002F36B3">
                        <w:pPr>
                          <w:pStyle w:val="af3"/>
                          <w:kinsoku w:val="0"/>
                          <w:overflowPunct w:val="0"/>
                          <w:spacing w:before="0" w:beforeAutospacing="0" w:after="0" w:line="216" w:lineRule="auto"/>
                          <w:textAlignment w:val="baseline"/>
                        </w:pPr>
                        <w:r>
                          <w:rPr>
                            <w:rFonts w:ascii="Arial" w:eastAsia="Arial Unicode MS" w:hAnsi="Arial" w:cs="Arial Unicode MS"/>
                            <w:i/>
                            <w:iCs/>
                            <w:color w:val="000000"/>
                          </w:rPr>
                          <w:t>2</w:t>
                        </w:r>
                      </w:p>
                    </w:txbxContent>
                  </v:textbox>
                </v:shape>
                <v:shape id="Text Box 123" o:spid="_x0000_s1076" type="#_x0000_t202" style="position:absolute;left:72174;top:13815;width:1495;height:191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YGHcAA&#10;AADbAAAADwAAAGRycy9kb3ducmV2LnhtbESPT4vCMBTE7wt+h/AEb2vqCirVKCIsiDf/IHh7NM+m&#10;2LyUJNb225uFBY/DzPyGWW06W4uWfKgcK5iMMxDEhdMVlwou59/vBYgQkTXWjklBTwE268HXCnPt&#10;Xnyk9hRLkSAcclRgYmxyKUNhyGIYu4Y4eXfnLcYkfSm1x1eC21r+ZNlMWqw4LRhsaGeoeJyeVsG8&#10;uzpqAu3odm8Lb6p+UR96pUbDbrsEEamLn/B/e68VTOfw9yX9ALl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7YGHcAAAADbAAAADwAAAAAAAAAAAAAAAACYAgAAZHJzL2Rvd25y&#10;ZXYueG1sUEsFBgAAAAAEAAQA9QAAAIUDAAAAAA==&#10;" filled="f" stroked="f">
                  <v:textbox style="mso-fit-shape-to-text:t" inset="0,0,0,0">
                    <w:txbxContent>
                      <w:p w:rsidR="000741BD" w:rsidRDefault="000741BD" w:rsidP="002F36B3">
                        <w:pPr>
                          <w:pStyle w:val="af3"/>
                          <w:kinsoku w:val="0"/>
                          <w:overflowPunct w:val="0"/>
                          <w:spacing w:before="0" w:beforeAutospacing="0" w:after="0" w:line="216" w:lineRule="auto"/>
                          <w:textAlignment w:val="baseline"/>
                        </w:pPr>
                        <w:r>
                          <w:rPr>
                            <w:rFonts w:ascii="Arial" w:eastAsia="Arial Unicode MS" w:hAnsi="Arial" w:cs="Arial Unicode MS"/>
                            <w:i/>
                            <w:iCs/>
                            <w:color w:val="000000"/>
                          </w:rPr>
                          <w:t>3</w:t>
                        </w:r>
                      </w:p>
                    </w:txbxContent>
                  </v:textbox>
                </v:shape>
                <v:shape id="Text Box 123" o:spid="_x0000_s1077" type="#_x0000_t202" style="position:absolute;left:83318;top:13815;width:1495;height:191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mSb78A&#10;AADbAAAADwAAAGRycy9kb3ducmV2LnhtbERPW2vCMBR+H/gfwhH2tqZusJVqFBEGY29eEHw7JMem&#10;2JyUJNb235uHwR4/vvtqM7pODBRi61nBoihBEGtvWm4UnI7fbxWImJANdp5JwUQRNuvZywpr4x+8&#10;p+GQGpFDONaowKbU11JGbclhLHxPnLmrDw5ThqGRJuAjh7tOvpflp3TYcm6w2NPOkr4d7k7B13j2&#10;1Efa0eU66GDbqep+J6Ve5+N2CSLRmP7Ff+4fo+Ajj81f8g+Q6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+KZJvvwAAANsAAAAPAAAAAAAAAAAAAAAAAJgCAABkcnMvZG93bnJl&#10;di54bWxQSwUGAAAAAAQABAD1AAAAhAMAAAAA&#10;" filled="f" stroked="f">
                  <v:textbox style="mso-fit-shape-to-text:t" inset="0,0,0,0">
                    <w:txbxContent>
                      <w:p w:rsidR="000741BD" w:rsidRDefault="000741BD" w:rsidP="002F36B3">
                        <w:pPr>
                          <w:pStyle w:val="af3"/>
                          <w:kinsoku w:val="0"/>
                          <w:overflowPunct w:val="0"/>
                          <w:spacing w:before="0" w:beforeAutospacing="0" w:after="0" w:line="216" w:lineRule="auto"/>
                          <w:textAlignment w:val="baseline"/>
                        </w:pPr>
                        <w:r>
                          <w:rPr>
                            <w:rFonts w:ascii="Arial" w:eastAsia="Arial Unicode MS" w:hAnsi="Arial" w:cs="Arial Unicode MS"/>
                            <w:i/>
                            <w:iCs/>
                            <w:color w:val="000000"/>
                          </w:rPr>
                          <w:t>4</w:t>
                        </w:r>
                      </w:p>
                    </w:txbxContent>
                  </v:textbox>
                </v:shape>
                <v:group id="Group 179" o:spid="_x0000_s1078" style="position:absolute;left:46299;top:16188;width:42156;height:2458" coordorigin="46299,16188" coordsize="39875,24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<v:rect id="Rectangle 37" o:spid="_x0000_s1079" style="position:absolute;left:46299;top:16875;width:39875;height:17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BBacAA&#10;AADbAAAADwAAAGRycy9kb3ducmV2LnhtbESPzQrCMBCE74LvEFbwpqkeRKpRRFAqqODPAyzN2hab&#10;TW2iVp/eCILHYWa+YabzxpTiQbUrLCsY9CMQxKnVBWcKzqdVbwzCeWSNpWVS8CIH81m7NcVY2ycf&#10;6HH0mQgQdjEqyL2vYildmpNB17cVcfAutjbog6wzqWt8Brgp5TCKRtJgwWEhx4qWOaXX490owPc9&#10;MeW+Ol8Om61+X3cm8be1Ut1Os5iA8NT4f/jXTrSC0QC+X8IPkLM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WBBacAAAADbAAAADwAAAAAAAAAAAAAAAACYAgAAZHJzL2Rvd25y&#10;ZXYueG1sUEsFBgAAAAAEAAQA9QAAAIUDAAAAAA==&#10;" fillcolor="white [3212]" strokecolor="#0070c0">
                    <v:textbox inset="0,0,0,0"/>
                  </v:rect>
                  <v:oval id="Oval 38" o:spid="_x0000_s1080" style="position:absolute;left:68497;top:16188;width:5289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seoMQA&#10;AADbAAAADwAAAGRycy9kb3ducmV2LnhtbESP0WoCMRRE34X+Q7iFvtWs2yK6GqWUlhb60Fb9gMvm&#10;uolubpYkrtu/bwTBx2FmzjDL9eBa0VOI1rOCybgAQVx7bblRsNu+P85AxISssfVMCv4ownp1N1pi&#10;pf2Zf6nfpEZkCMcKFZiUukrKWBtyGMe+I87e3geHKcvQSB3wnOGulWVRTKVDy3nBYEevhurj5uQU&#10;/HzrNzufHQ8n+1x+UG++cP8UlHq4H14WIBIN6Ra+tj+1gmkJly/5B8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HqDEAAAA2wAAAA8AAAAAAAAAAAAAAAAAmAIAAGRycy9k&#10;b3ducmV2LnhtbFBLBQYAAAAABAAEAPUAAACJAwAAAAA=&#10;" fillcolor="white [3212]" strokecolor="#0070c0">
                    <v:textbox inset="0,0,0,0"/>
                  </v:oval>
                </v:group>
                <v:group id="Group 182" o:spid="_x0000_s1081" style="position:absolute;left:7231;top:21821;width:37198;height:4378" coordorigin="7231,21821" coordsize="37198,43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<v:shape id="Rectangle 27" o:spid="_x0000_s1082" type="#_x0000_t202" style="position:absolute;left:9141;top:21821;width:35288;height:4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OucMUA&#10;AADbAAAADwAAAGRycy9kb3ducmV2LnhtbESPQWsCMRSE74X+h/AEb5q1oLZbo5TKFhGK1Oqht+fm&#10;udl287Ikqa7/vhGEHoeZ+YaZLTrbiBP5UDtWMBpmIIhLp2uuFOw+i8EjiBCRNTaOScGFAizm93cz&#10;zLU78wedtrESCcIhRwUmxjaXMpSGLIaha4mTd3TeYkzSV1J7PCe4beRDlk2kxZrTgsGWXg2VP9tf&#10;q6BYyouL5n2zH7dTv377Kr4nh0Kpfq97eQYRqYv/4Vt7pRWMn+D6Jf0A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g65wxQAAANsAAAAPAAAAAAAAAAAAAAAAAJgCAABkcnMv&#10;ZG93bnJldi54bWxQSwUGAAAAAAQABAD1AAAAigMAAAAA&#10;" filled="f" stroked="f">
                    <v:path arrowok="t"/>
                    <v:textbox style="mso-fit-shape-to-text:t" inset="0,0,0,0">
                      <w:txbxContent>
                        <w:p w:rsidR="000741BD" w:rsidRDefault="000741BD" w:rsidP="002F36B3">
                          <w:pPr>
                            <w:pStyle w:val="af3"/>
                            <w:spacing w:before="0" w:beforeAutospacing="0" w:after="0"/>
                            <w:ind w:left="720"/>
                            <w:textAlignment w:val="baseline"/>
                          </w:pPr>
                          <w:r>
                            <w:rPr>
                              <w:rFonts w:ascii="Arial" w:hAnsi="Arial" w:cstheme="minorBidi"/>
                              <w:color w:val="000000"/>
                            </w:rPr>
                            <w:t>Является ли процесс для вас простым и понятным?</w:t>
                          </w:r>
                        </w:p>
                      </w:txbxContent>
                    </v:textbox>
                  </v:shape>
                  <v:oval id="Oval 30" o:spid="_x0000_s1083" style="position:absolute;left:7231;top:21821;width:4799;height:2742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G//sAA&#10;AADbAAAADwAAAGRycy9kb3ducmV2LnhtbERPy4rCMBTdD/gP4QqzG1NdiFSjqCDM4Gx8oC4vzbWp&#10;Njc1iVr/3iwGZnk478mstbV4kA+VYwX9XgaCuHC64lLBfrf6GoEIEVlj7ZgUvCjAbNr5mGCu3ZM3&#10;9NjGUqQQDjkqMDE2uZShMGQx9FxDnLiz8xZjgr6U2uMzhdtaDrJsKC1WnBoMNrQ0VFy3d6tA/wx+&#10;j4u+PFXry7JY+dLeduag1Ge3nY9BRGrjv/jP/a0VDNP69CX9ADl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jG//sAAAADbAAAADwAAAAAAAAAAAAAAAACYAgAAZHJzL2Rvd25y&#10;ZXYueG1sUEsFBgAAAAAEAAQA9QAAAIUDAAAAAA==&#10;" fillcolor="#548dd4 [1951]" strokecolor="purple [3211]">
                    <v:textbox inset="2.48919mm,1.2446mm,2.48919mm,1.2446mm">
                      <w:txbxContent>
                        <w:p w:rsidR="000741BD" w:rsidRDefault="000741BD" w:rsidP="002F36B3">
                          <w:pPr>
                            <w:pStyle w:val="af3"/>
                            <w:spacing w:before="0" w:beforeAutospacing="0" w:after="0"/>
                            <w:jc w:val="center"/>
                            <w:textAlignment w:val="baseline"/>
                          </w:pPr>
                          <w:r>
                            <w:rPr>
                              <w:rFonts w:ascii="Arial" w:hAnsi="Arial" w:cstheme="minorBidi"/>
                              <w:b/>
                              <w:bCs/>
                              <w:color w:val="FFFFFF" w:themeColor="background1"/>
                              <w:kern w:val="24"/>
                            </w:rPr>
                            <w:t>2</w:t>
                          </w:r>
                        </w:p>
                      </w:txbxContent>
                    </v:textbox>
                  </v:oval>
                </v:group>
                <v:group id="Group 185" o:spid="_x0000_s1084" style="position:absolute;left:7231;top:15907;width:37198;height:16205" coordorigin="7231,15907" coordsize="37198,16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    <v:shape id="Rectangle 31" o:spid="_x0000_s1085" type="#_x0000_t202" style="position:absolute;left:9141;top:15907;width:35288;height:4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6kdcYA&#10;AADbAAAADwAAAGRycy9kb3ducmV2LnhtbESPT2sCMRTE7wW/Q3hCbzVrYa2sRpGWLaVQSv1z8Pbc&#10;PDerm5clSXX99k2h0OMwM79h5svetuJCPjSOFYxHGQjiyumGawXbTfkwBREissbWMSm4UYDlYnA3&#10;x0K7K3/RZR1rkSAcClRgYuwKKUNlyGIYuY44eUfnLcYkfS21x2uC21Y+ZtlEWmw4LRjs6NlQdV5/&#10;WwXli7y5aD4+d3n35N9f9+VpciiVuh/2qxmISH38D/+137SCPIffL+kH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86kdcYAAADbAAAADwAAAAAAAAAAAAAAAACYAgAAZHJz&#10;L2Rvd25yZXYueG1sUEsFBgAAAAAEAAQA9QAAAIsDAAAAAA==&#10;" filled="f" stroked="f">
                    <v:path arrowok="t"/>
                    <v:textbox style="mso-fit-shape-to-text:t" inset="0,0,0,0">
                      <w:txbxContent>
                        <w:p w:rsidR="000741BD" w:rsidRDefault="000741BD" w:rsidP="002F36B3">
                          <w:pPr>
                            <w:pStyle w:val="af3"/>
                            <w:spacing w:before="0" w:beforeAutospacing="0" w:after="0"/>
                            <w:ind w:left="720"/>
                            <w:textAlignment w:val="baseline"/>
                          </w:pPr>
                          <w:r>
                            <w:rPr>
                              <w:rFonts w:ascii="Arial" w:hAnsi="Arial" w:cstheme="minorBidi"/>
                              <w:color w:val="000000"/>
                            </w:rPr>
                            <w:t>Удовлетворены ли Вы в целом работой процесса</w:t>
                          </w:r>
                          <w:r w:rsidRPr="002F36B3">
                            <w:rPr>
                              <w:rFonts w:ascii="Arial" w:hAnsi="Arial" w:cstheme="minorBidi"/>
                              <w:color w:val="000000"/>
                              <w:lang w:val="ru-RU"/>
                            </w:rPr>
                            <w:t>?</w:t>
                          </w:r>
                        </w:p>
                      </w:txbxContent>
                    </v:textbox>
                  </v:shape>
                  <v:group id="Group 187" o:spid="_x0000_s1086" style="position:absolute;left:7231;top:27734;width:37198;height:4378" coordorigin="7231,27734" coordsize="37198,43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  <v:shape id="Rectangle 23" o:spid="_x0000_s1087" type="#_x0000_t202" style="position:absolute;left:9141;top:27734;width:35288;height:4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CfmcUA&#10;AADbAAAADwAAAGRycy9kb3ducmV2LnhtbESPT2sCMRTE7wW/Q3iCt5q14B+2RhHLShGkaOvB2+vm&#10;dbN187Ikqa7fvikUPA4z8xtmvuxsIy7kQ+1YwWiYgSAuna65UvDxXjzOQISIrLFxTApuFGC56D3M&#10;Mdfuynu6HGIlEoRDjgpMjG0uZSgNWQxD1xIn78t5izFJX0nt8ZrgtpFPWTaRFmtOCwZbWhsqz4cf&#10;q6B4kTcXze7tOG6nfrs5Fd+Tz0KpQb9bPYOI1MV7+L/9qhWMp/D3Jf0A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UJ+ZxQAAANsAAAAPAAAAAAAAAAAAAAAAAJgCAABkcnMv&#10;ZG93bnJldi54bWxQSwUGAAAAAAQABAD1AAAAigMAAAAA&#10;" filled="f" stroked="f">
                      <v:path arrowok="t"/>
                      <v:textbox style="mso-fit-shape-to-text:t" inset="0,0,0,0">
                        <w:txbxContent>
                          <w:p w:rsidR="000741BD" w:rsidRDefault="000741BD" w:rsidP="002F36B3">
                            <w:pPr>
                              <w:pStyle w:val="af3"/>
                              <w:spacing w:before="0" w:beforeAutospacing="0" w:after="0"/>
                              <w:ind w:left="720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/>
                              </w:rPr>
                              <w:t>Является ли длительность процесса для вас оптимальной?</w:t>
                            </w:r>
                          </w:p>
                        </w:txbxContent>
                      </v:textbox>
                    </v:shape>
                    <v:oval id="Oval 30" o:spid="_x0000_s1088" style="position:absolute;left:7231;top:27734;width:4799;height:2743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t5RcEA&#10;AADbAAAADwAAAGRycy9kb3ducmV2LnhtbERPz2vCMBS+D/wfwhO8zbTCxqjG4gRhQy/qmB4fzbOp&#10;a166JGr335vDwOPH93tW9rYVV/KhcawgH2cgiCunG64VfO1Xz28gQkTW2DomBX8UoJwPnmZYaHfj&#10;LV13sRYphEOBCkyMXSFlqAxZDGPXESfu5LzFmKCvpfZ4S+G2lZMse5UWG04NBjtaGqp+dherQH9O&#10;Nof3XB6b9XlZrXxtf/fmW6nRsF9MQUTq40P87/7QCl7S2PQl/QA5v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reUXBAAAA2wAAAA8AAAAAAAAAAAAAAAAAmAIAAGRycy9kb3du&#10;cmV2LnhtbFBLBQYAAAAABAAEAPUAAACGAwAAAAA=&#10;" fillcolor="#548dd4 [1951]" strokecolor="purple [3211]">
                      <v:textbox inset="2.48919mm,1.2446mm,2.48919mm,1.2446mm">
                        <w:txbxContent>
                          <w:p w:rsidR="000741BD" w:rsidRDefault="000741BD" w:rsidP="002F36B3">
                            <w:pPr>
                              <w:pStyle w:val="af3"/>
                              <w:spacing w:before="0" w:beforeAutospacing="0" w:after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FFFFFF" w:themeColor="background1"/>
                                <w:kern w:val="24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v:group>
                </v:group>
                <v:group id="Group 190" o:spid="_x0000_s1089" style="position:absolute;left:7231;top:33648;width:37198;height:14269" coordorigin="7231,33648" coordsize="37198,142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<v:group id="Group 191" o:spid="_x0000_s1090" style="position:absolute;left:7231;top:33648;width:37198;height:8640" coordorigin="7231,33648" coordsize="37198,86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  <v:shape id="Rectangle 19" o:spid="_x0000_s1091" type="#_x0000_t202" style="position:absolute;left:9141;top:33648;width:35288;height:8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uZmsUA&#10;AADbAAAADwAAAGRycy9kb3ducmV2LnhtbESPQWsCMRSE70L/Q3hCbzVrRVu2RpHKllIQqdVDb8/N&#10;c7N187Ikqa7/vhEKHoeZ+YaZzjvbiBP5UDtWMBxkIIhLp2uuFGy/iodnECEia2wck4ILBZjP7npT&#10;zLU78yedNrESCcIhRwUmxjaXMpSGLIaBa4mTd3DeYkzSV1J7PCe4beRjlk2kxZrTgsGWXg2Vx82v&#10;VVAs5cVFs1rvxu2T/3j7Ln4m+0Kp+363eAERqYu38H/7XSsYj+D6Jf0A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5maxQAAANsAAAAPAAAAAAAAAAAAAAAAAJgCAABkcnMv&#10;ZG93bnJldi54bWxQSwUGAAAAAAQABAD1AAAAigMAAAAA&#10;" filled="f" stroked="f">
                      <v:path arrowok="t"/>
                      <v:textbox style="mso-fit-shape-to-text:t" inset="0,0,0,0">
                        <w:txbxContent>
                          <w:p w:rsidR="000741BD" w:rsidRDefault="000741BD" w:rsidP="002F36B3">
                            <w:pPr>
                              <w:pStyle w:val="af3"/>
                              <w:spacing w:before="0" w:beforeAutospacing="0" w:after="0"/>
                              <w:ind w:left="720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/>
                              </w:rPr>
                              <w:t>Удовлетворены ли Вы нормативной документацией по процессу (инструкции, стандарты, регламенты и т.д.)?</w:t>
                            </w:r>
                          </w:p>
                        </w:txbxContent>
                      </v:textbox>
                    </v:shape>
                    <v:oval id="Oval 30" o:spid="_x0000_s1092" style="position:absolute;left:7231;top:33648;width:4799;height:2731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ZzQMQA&#10;AADbAAAADwAAAGRycy9kb3ducmV2LnhtbESPQWsCMRSE70L/Q3gFb5pVVGRrlFYQKnpRS9vjY/O6&#10;2Xbzsk2irv/eCILHYWa+YWaL1tbiRD5UjhUM+hkI4sLpiksFH4dVbwoiRGSNtWNScKEAi/lTZ4a5&#10;dmfe0WkfS5EgHHJUYGJscilDYchi6LuGOHk/zluMSfpSao/nBLe1HGbZRFqsOC0YbGhpqPjbH60C&#10;vR5uv94G8rva/C6LlS/t/8F8KtV9bl9fQERq4yN8b79rBeMR3L6kHy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mc0DEAAAA2wAAAA8AAAAAAAAAAAAAAAAAmAIAAGRycy9k&#10;b3ducmV2LnhtbFBLBQYAAAAABAAEAPUAAACJAwAAAAA=&#10;" fillcolor="#548dd4 [1951]" strokecolor="purple [3211]">
                      <v:textbox inset="2.48919mm,1.2446mm,2.48919mm,1.2446mm">
                        <w:txbxContent>
                          <w:p w:rsidR="000741BD" w:rsidRDefault="000741BD" w:rsidP="002F36B3">
                            <w:pPr>
                              <w:pStyle w:val="af3"/>
                              <w:spacing w:before="0" w:beforeAutospacing="0" w:after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FFFFFF" w:themeColor="background1"/>
                                <w:kern w:val="24"/>
                              </w:rPr>
                              <w:t>4</w:t>
                            </w:r>
                          </w:p>
                        </w:txbxContent>
                      </v:textbox>
                    </v:oval>
                  </v:group>
                  <v:group id="Group 192" o:spid="_x0000_s1093" style="position:absolute;left:7231;top:41408;width:37198;height:6509" coordorigin="7231,41408" coordsize="37198,65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  <v:shape id="Rectangle 15" o:spid="_x0000_s1094" type="#_x0000_t202" style="position:absolute;left:9141;top:41408;width:35288;height:6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WidsUA&#10;AADbAAAADwAAAGRycy9kb3ducmV2LnhtbESPT2sCMRTE7wW/Q3iCt5pV0JbVKNKyUgql+O/g7bl5&#10;3WzdvCxJ1PXbN4VCj8PM/IaZLzvbiCv5UDtWMBpmIIhLp2uuFOx3xeMziBCRNTaOScGdAiwXvYc5&#10;5trdeEPXbaxEgnDIUYGJsc2lDKUhi2HoWuLkfTlvMSbpK6k93hLcNnKcZVNpsea0YLClF0PleXux&#10;CopXeXfRfHweJu2Tf18fi+/pqVBq0O9WMxCRuvgf/mu/aQWTEfx+ST9A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9aJ2xQAAANsAAAAPAAAAAAAAAAAAAAAAAJgCAABkcnMv&#10;ZG93bnJldi54bWxQSwUGAAAAAAQABAD1AAAAigMAAAAA&#10;" filled="f" stroked="f">
                      <v:path arrowok="t"/>
                      <v:textbox style="mso-fit-shape-to-text:t" inset="0,0,0,0">
                        <w:txbxContent>
                          <w:p w:rsidR="000741BD" w:rsidRDefault="000741BD" w:rsidP="002F36B3">
                            <w:pPr>
                              <w:pStyle w:val="af3"/>
                              <w:spacing w:before="0" w:beforeAutospacing="0" w:after="0"/>
                              <w:ind w:left="720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/>
                              </w:rPr>
                              <w:t xml:space="preserve">Удовлетворены ли Вы качеством </w:t>
                            </w:r>
                            <w:r w:rsidRPr="002F36B3">
                              <w:rPr>
                                <w:rFonts w:ascii="Arial" w:hAnsi="Arial" w:cstheme="minorBidi"/>
                                <w:color w:val="000000"/>
                                <w:lang w:val="ru-RU"/>
                              </w:rPr>
                              <w:br/>
                            </w:r>
                            <w:r>
                              <w:rPr>
                                <w:rFonts w:ascii="Arial" w:hAnsi="Arial" w:cstheme="minorBidi"/>
                                <w:color w:val="000000"/>
                              </w:rPr>
                              <w:t>поддержки и сервиса (консультациями)?</w:t>
                            </w:r>
                          </w:p>
                        </w:txbxContent>
                      </v:textbox>
                    </v:shape>
                    <v:oval id="Oval 30" o:spid="_x0000_s1095" style="position:absolute;left:7231;top:41408;width:4799;height:2731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NOr8QA&#10;AADbAAAADwAAAGRycy9kb3ducmV2LnhtbESPT2sCMRTE70K/Q3gFb5p1QZGtUawgtOjFP7Q9Pjav&#10;m62bl20SdfvtG0HwOMzMb5jZorONuJAPtWMFo2EGgrh0uuZKwfGwHkxBhIissXFMCv4owGL+1Jth&#10;od2Vd3TZx0okCIcCFZgY20LKUBqyGIauJU7et/MWY5K+ktrjNcFtI/Msm0iLNacFgy2tDJWn/dkq&#10;0O/59vN1JL/qzc+qXPvK/h7Mh1L95275AiJSFx/he/tNKxjncPuSfoC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DTq/EAAAA2wAAAA8AAAAAAAAAAAAAAAAAmAIAAGRycy9k&#10;b3ducmV2LnhtbFBLBQYAAAAABAAEAPUAAACJAwAAAAA=&#10;" fillcolor="#548dd4 [1951]" strokecolor="purple [3211]">
                      <v:textbox inset="2.48919mm,1.2446mm,2.48919mm,1.2446mm">
                        <w:txbxContent>
                          <w:p w:rsidR="000741BD" w:rsidRDefault="000741BD" w:rsidP="002F36B3">
                            <w:pPr>
                              <w:pStyle w:val="af3"/>
                              <w:spacing w:before="0" w:beforeAutospacing="0" w:after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FFFFFF" w:themeColor="background1"/>
                                <w:kern w:val="24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v:group>
                </v:group>
                <v:oval id="Oval 30" o:spid="_x0000_s1096" style="position:absolute;left:7231;top:15907;width:4799;height:2742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VCecUA&#10;AADbAAAADwAAAGRycy9kb3ducmV2LnhtbESPT2vCQBTE74LfYXkFb3XTKkFSVxHbgj3655DeHtln&#10;Es2+TbNbs/bTu0LB4zAzv2Hmy2AacaHO1ZYVvIwTEMSF1TWXCg77z+cZCOeRNTaWScGVHCwXw8Ec&#10;M2173tJl50sRIewyVFB532ZSuqIig25sW+LoHW1n0EfZlVJ32Ee4aeRrkqTSYM1xocKW1hUV592v&#10;UbBt+r9Tnubf0/c8rH5Sf/6ahQ+lRk9h9QbCU/CP8H97oxVMJ3D/En+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RUJ5xQAAANsAAAAPAAAAAAAAAAAAAAAAAJgCAABkcnMv&#10;ZG93bnJldi54bWxQSwUGAAAAAAQABAD1AAAAigMAAAAA&#10;" fillcolor="#548dd4 [1951]" strokecolor="purple [3211]">
                  <v:textbox inset="2.48892mm,1.2445mm,2.48892mm,1.2445mm">
                    <w:txbxContent>
                      <w:p w:rsidR="000741BD" w:rsidRDefault="000741BD" w:rsidP="002F36B3">
                        <w:pPr>
                          <w:pStyle w:val="af3"/>
                          <w:spacing w:before="0" w:beforeAutospacing="0" w:after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FFFFFF" w:themeColor="background1"/>
                            <w:kern w:val="24"/>
                            <w:lang w:val="en-US"/>
                          </w:rPr>
                          <w:t>1</w:t>
                        </w:r>
                      </w:p>
                    </w:txbxContent>
                  </v:textbox>
                </v:oval>
                <v:shape id="TextBox 85" o:spid="_x0000_s1097" type="#_x0000_t202" style="position:absolute;left:46299;top:47473;width:42158;height:3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zFDMIA&#10;AADbAAAADwAAAGRycy9kb3ducmV2LnhtbESPwWrDMBBE74X+g9hCbo3skNbFjWxKIJBTIUk/YGNt&#10;bVNrZaRNYv99VCj0OMzMG2ZTT25QVwqx92wgX2agiBtve24NfJ12z2+goiBbHDyTgZki1NXjwwZL&#10;6298oOtRWpUgHEs00ImMpdax6chhXPqROHnfPjiUJEOrbcBbgrtBr7LsVTvsOS10ONK2o+bneHEG&#10;gp9p/tyd4nkoRPDlUOT5eDZm8TR9vIMSmuQ//NfeWwPrNfx+ST9AV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XMUMwgAAANsAAAAPAAAAAAAAAAAAAAAAAJgCAABkcnMvZG93&#10;bnJldi54bWxQSwUGAAAAAAQABAD1AAAAhwMAAAAA&#10;" filled="f" stroked="f">
                  <v:textbox style="mso-fit-shape-to-text:t" inset="2.53972mm,1.2699mm,2.53972mm,1.2699mm">
                    <w:txbxContent>
                      <w:p w:rsidR="000741BD" w:rsidRDefault="000741BD" w:rsidP="002F36B3">
                        <w:pPr>
                          <w:pStyle w:val="af3"/>
                          <w:spacing w:before="0" w:beforeAutospacing="0" w:after="0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ab/>
                        </w: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ab/>
                        </w:r>
                      </w:p>
                    </w:txbxContent>
                  </v:textbox>
                </v:shape>
                <v:oval id="Oval 55" o:spid="_x0000_s1098" style="position:absolute;left:47942;top:16326;width:5592;height:2459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fatMQA&#10;AADbAAAADwAAAGRycy9kb3ducmV2LnhtbESP3WoCMRSE7wt9h3AK3mm2aouuRimlpYVeWH8e4LA5&#10;bqKbkyWJ6/btm4LQy2FmvmGW6941oqMQrWcFj6MCBHHlteVawWH/PpyBiAlZY+OZFPxQhPXq/m6J&#10;pfZX3lK3S7XIEI4lKjAptaWUsTLkMI58S5y9ow8OU5ahljrgNcNdI8dF8SwdWs4LBlt6NVSddxen&#10;4Huj3+x8dj5d7HT8QZ35wuMkKDV46F8WIBL16T98a39qBdMn+PuSf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32rTEAAAA2wAAAA8AAAAAAAAAAAAAAAAAmAIAAGRycy9k&#10;b3ducmV2LnhtbFBLBQYAAAAABAAEAPUAAACJAwAAAAA=&#10;" fillcolor="white [3212]" strokecolor="#0070c0">
                  <v:textbox inset="0,0,0,0"/>
                </v:oval>
                <v:oval id="Oval 55" o:spid="_x0000_s1099" style="position:absolute;left:59085;top:16339;width:5593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VEw8MA&#10;AADbAAAADwAAAGRycy9kb3ducmV2LnhtbESP0WoCMRRE3wv9h3AF32pWK6KrUUppUehDrfUDLpvr&#10;Jrq5WZK4rn/fFAp9HGbmDLPa9K4RHYVoPSsYjwoQxJXXlmsFx+/3pzmImJA1Np5JwZ0ibNaPDyss&#10;tb/xF3WHVIsM4ViiApNSW0oZK0MO48i3xNk7+eAwZRlqqQPeMtw1clIUM+nQcl4w2NKroepyuDoF&#10;+0/9Zhfzy/lqp5MtdeYDT89BqeGgf1mCSNSn//Bfe6cVTGfw+yX/AL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VEw8MAAADbAAAADwAAAAAAAAAAAAAAAACYAgAAZHJzL2Rv&#10;d25yZXYueG1sUEsFBgAAAAAEAAQA9QAAAIgDAAAAAA==&#10;" fillcolor="white [3212]" strokecolor="#0070c0">
                  <v:textbox inset="0,0,0,0"/>
                </v:oval>
                <v:oval id="Oval 55" o:spid="_x0000_s1100" style="position:absolute;left:80523;top:16048;width:5592;height:24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nhWMQA&#10;AADbAAAADwAAAGRycy9kb3ducmV2LnhtbESP3WoCMRSE7wt9h3AK3mm2Kq2uRimlpYVeWH8e4LA5&#10;bqKbkyWJ6/btm4LQy2FmvmGW6941oqMQrWcFj6MCBHHlteVawWH/PpyBiAlZY+OZFPxQhPXq/m6J&#10;pfZX3lK3S7XIEI4lKjAptaWUsTLkMI58S5y9ow8OU5ahljrgNcNdI8dF8SQdWs4LBlt6NVSddxen&#10;4Huj3+x8dj5d7HT8QZ35wuMkKDV46F8WIBL16T98a39qBdNn+PuSf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p4VjEAAAA2wAAAA8AAAAAAAAAAAAAAAAAmAIAAGRycy9k&#10;b3ducmV2LnhtbFBLBQYAAAAABAAEAPUAAACJAwAAAAA=&#10;" fillcolor="white [3212]" strokecolor="#0070c0">
                  <v:textbox inset="0,0,0,0"/>
                </v:oval>
                <v:oval id="Oval 55" o:spid="_x0000_s1101" style="position:absolute;left:80523;top:28353;width:5592;height:2459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Z1KsAA&#10;AADbAAAADwAAAGRycy9kb3ducmV2LnhtbERPy2oCMRTdF/yHcIXuasYHxU6NIqXSgov66AdcJtdJ&#10;6uRmSOI4/XuzEFweznux6l0jOgrRelYwHhUgiCuvLdcKfo+blzmImJA1Np5JwT9FWC0HTwsstb/y&#10;nrpDqkUO4ViiApNSW0oZK0MO48i3xJk7+eAwZRhqqQNec7hr5KQoXqVDy7nBYEsfhqrz4eIU7H70&#10;p32bn/8udjb5os5s8TQNSj0P+/U7iER9eojv7m+tYJbH5i/5B8jl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nZ1KsAAAADbAAAADwAAAAAAAAAAAAAAAACYAgAAZHJzL2Rvd25y&#10;ZXYueG1sUEsFBgAAAAAEAAQA9QAAAIUDAAAAAA==&#10;" fillcolor="white [3212]" strokecolor="#0070c0">
                  <v:textbox inset="0,0,0,0"/>
                </v:oval>
                <w10:anchorlock/>
              </v:group>
            </w:pict>
          </mc:Fallback>
        </mc:AlternateContent>
      </w:r>
    </w:p>
    <w:p w:rsidR="002F36B3" w:rsidRPr="00EC1D94" w:rsidRDefault="002F36B3" w:rsidP="002F36B3">
      <w:pPr>
        <w:ind w:firstLine="0"/>
        <w:rPr>
          <w:sz w:val="2"/>
          <w:szCs w:val="2"/>
        </w:rPr>
      </w:pPr>
      <w:r w:rsidRPr="00EC1D94">
        <w:rPr>
          <w:noProof/>
        </w:rPr>
        <w:drawing>
          <wp:anchor distT="0" distB="0" distL="114300" distR="114300" simplePos="0" relativeHeight="251661312" behindDoc="0" locked="0" layoutInCell="1" allowOverlap="1" wp14:anchorId="4693A9A1" wp14:editId="29DF4FBE">
            <wp:simplePos x="0" y="0"/>
            <wp:positionH relativeFrom="column">
              <wp:posOffset>4566285</wp:posOffset>
            </wp:positionH>
            <wp:positionV relativeFrom="paragraph">
              <wp:posOffset>1905</wp:posOffset>
            </wp:positionV>
            <wp:extent cx="1914525" cy="333375"/>
            <wp:effectExtent l="0" t="0" r="9525" b="952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170" t="80838" r="29420" b="13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36B3" w:rsidRPr="00EC1D94" w:rsidRDefault="002F36B3" w:rsidP="002F36B3">
      <w:pPr>
        <w:ind w:firstLine="0"/>
        <w:rPr>
          <w:sz w:val="2"/>
          <w:szCs w:val="2"/>
        </w:rPr>
      </w:pPr>
    </w:p>
    <w:p w:rsidR="002F36B3" w:rsidRPr="00EC1D94" w:rsidRDefault="002F36B3" w:rsidP="002F36B3">
      <w:pPr>
        <w:ind w:firstLine="0"/>
        <w:rPr>
          <w:sz w:val="2"/>
          <w:szCs w:val="2"/>
        </w:rPr>
      </w:pPr>
    </w:p>
    <w:p w:rsidR="002F36B3" w:rsidRPr="00EC1D94" w:rsidRDefault="002F36B3" w:rsidP="002F36B3">
      <w:pPr>
        <w:ind w:firstLine="0"/>
        <w:rPr>
          <w:sz w:val="2"/>
          <w:szCs w:val="2"/>
        </w:rPr>
      </w:pPr>
    </w:p>
    <w:p w:rsidR="002F36B3" w:rsidRPr="00EC1D94" w:rsidRDefault="002F36B3" w:rsidP="002F36B3">
      <w:pPr>
        <w:ind w:firstLine="0"/>
        <w:rPr>
          <w:sz w:val="2"/>
          <w:szCs w:val="2"/>
        </w:rPr>
      </w:pPr>
    </w:p>
    <w:p w:rsidR="002F36B3" w:rsidRPr="00EC1D94" w:rsidRDefault="002F36B3" w:rsidP="002F36B3">
      <w:pPr>
        <w:ind w:firstLine="0"/>
        <w:rPr>
          <w:sz w:val="2"/>
          <w:szCs w:val="2"/>
        </w:rPr>
      </w:pPr>
    </w:p>
    <w:p w:rsidR="002F36B3" w:rsidRPr="00EC1D94" w:rsidRDefault="002F36B3" w:rsidP="002F36B3">
      <w:pPr>
        <w:ind w:firstLine="0"/>
        <w:rPr>
          <w:sz w:val="2"/>
          <w:szCs w:val="2"/>
        </w:rPr>
      </w:pPr>
    </w:p>
    <w:p w:rsidR="002F36B3" w:rsidRPr="00EC1D94" w:rsidRDefault="002F36B3" w:rsidP="002F36B3">
      <w:pPr>
        <w:ind w:firstLine="0"/>
        <w:rPr>
          <w:sz w:val="2"/>
          <w:szCs w:val="2"/>
        </w:rPr>
      </w:pPr>
    </w:p>
    <w:p w:rsidR="002F36B3" w:rsidRPr="00EC1D94" w:rsidRDefault="002F36B3" w:rsidP="002F36B3">
      <w:pPr>
        <w:ind w:firstLine="0"/>
        <w:rPr>
          <w:sz w:val="2"/>
          <w:szCs w:val="2"/>
        </w:rPr>
      </w:pPr>
    </w:p>
    <w:p w:rsidR="002F36B3" w:rsidRPr="00EC1D94" w:rsidRDefault="002F36B3" w:rsidP="002F36B3">
      <w:pPr>
        <w:ind w:firstLine="0"/>
        <w:rPr>
          <w:sz w:val="2"/>
          <w:szCs w:val="2"/>
        </w:rPr>
      </w:pPr>
    </w:p>
    <w:p w:rsidR="002F36B3" w:rsidRPr="00EC1D94" w:rsidRDefault="002F36B3" w:rsidP="002F36B3">
      <w:pPr>
        <w:ind w:firstLine="0"/>
        <w:rPr>
          <w:sz w:val="2"/>
          <w:szCs w:val="2"/>
        </w:rPr>
      </w:pPr>
    </w:p>
    <w:p w:rsidR="00E16CC3" w:rsidRDefault="00E16CC3" w:rsidP="002F36B3">
      <w:pPr>
        <w:ind w:left="10773" w:firstLine="0"/>
        <w:contextualSpacing/>
        <w:jc w:val="center"/>
        <w:rPr>
          <w:szCs w:val="28"/>
        </w:rPr>
      </w:pPr>
    </w:p>
    <w:p w:rsidR="00A0181A" w:rsidRDefault="00A0181A" w:rsidP="002F36B3">
      <w:pPr>
        <w:ind w:left="10773" w:firstLine="0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:rsidR="002F36B3" w:rsidRPr="00E16CC3" w:rsidRDefault="00E16CC3" w:rsidP="002F36B3">
      <w:pPr>
        <w:ind w:left="10773" w:firstLine="0"/>
        <w:contextualSpacing/>
        <w:jc w:val="center"/>
        <w:rPr>
          <w:rFonts w:ascii="Times New Roman" w:hAnsi="Times New Roman" w:cs="Times New Roman"/>
          <w:noProof/>
          <w:sz w:val="20"/>
          <w:szCs w:val="20"/>
        </w:rPr>
      </w:pPr>
      <w:r w:rsidRPr="00E16CC3">
        <w:rPr>
          <w:rFonts w:ascii="Times New Roman" w:hAnsi="Times New Roman" w:cs="Times New Roman"/>
          <w:sz w:val="20"/>
          <w:szCs w:val="20"/>
        </w:rPr>
        <w:lastRenderedPageBreak/>
        <w:t>П</w:t>
      </w:r>
      <w:r w:rsidR="002F36B3" w:rsidRPr="00E16CC3">
        <w:rPr>
          <w:rFonts w:ascii="Times New Roman" w:hAnsi="Times New Roman" w:cs="Times New Roman"/>
          <w:sz w:val="20"/>
          <w:szCs w:val="20"/>
        </w:rPr>
        <w:t>риложение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="002F36B3" w:rsidRPr="00E16CC3">
        <w:rPr>
          <w:rFonts w:ascii="Times New Roman" w:hAnsi="Times New Roman" w:cs="Times New Roman"/>
          <w:sz w:val="20"/>
          <w:szCs w:val="20"/>
        </w:rPr>
        <w:t>№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="00FF1BCF" w:rsidRPr="00E16CC3">
        <w:rPr>
          <w:rFonts w:ascii="Times New Roman" w:hAnsi="Times New Roman" w:cs="Times New Roman"/>
          <w:sz w:val="20"/>
          <w:szCs w:val="20"/>
        </w:rPr>
        <w:t>3</w:t>
      </w:r>
      <w:r w:rsidR="000741BD">
        <w:rPr>
          <w:rFonts w:ascii="Times New Roman" w:hAnsi="Times New Roman" w:cs="Times New Roman"/>
          <w:kern w:val="24"/>
          <w:sz w:val="20"/>
          <w:szCs w:val="20"/>
        </w:rPr>
        <w:t xml:space="preserve"> </w:t>
      </w:r>
      <w:r w:rsidR="002F36B3" w:rsidRPr="00E16CC3">
        <w:rPr>
          <w:rFonts w:ascii="Times New Roman" w:hAnsi="Times New Roman" w:cs="Times New Roman"/>
          <w:kern w:val="24"/>
          <w:sz w:val="20"/>
          <w:szCs w:val="20"/>
        </w:rPr>
        <w:br/>
      </w:r>
      <w:r w:rsidR="002F36B3" w:rsidRPr="00E16CC3">
        <w:rPr>
          <w:rFonts w:ascii="Times New Roman" w:hAnsi="Times New Roman" w:cs="Times New Roman"/>
          <w:noProof/>
          <w:sz w:val="20"/>
          <w:szCs w:val="20"/>
        </w:rPr>
        <w:t>к</w:t>
      </w:r>
      <w:r w:rsidR="000741BD">
        <w:rPr>
          <w:rFonts w:ascii="Times New Roman" w:hAnsi="Times New Roman" w:cs="Times New Roman"/>
          <w:noProof/>
          <w:sz w:val="20"/>
          <w:szCs w:val="20"/>
        </w:rPr>
        <w:t xml:space="preserve"> </w:t>
      </w:r>
      <w:r w:rsidR="002F36B3" w:rsidRPr="00E16CC3">
        <w:rPr>
          <w:rFonts w:ascii="Times New Roman" w:hAnsi="Times New Roman" w:cs="Times New Roman"/>
          <w:noProof/>
          <w:sz w:val="20"/>
          <w:szCs w:val="20"/>
        </w:rPr>
        <w:t>методическим</w:t>
      </w:r>
      <w:r w:rsidR="000741BD">
        <w:rPr>
          <w:rFonts w:ascii="Times New Roman" w:hAnsi="Times New Roman" w:cs="Times New Roman"/>
          <w:noProof/>
          <w:sz w:val="20"/>
          <w:szCs w:val="20"/>
        </w:rPr>
        <w:t xml:space="preserve"> </w:t>
      </w:r>
      <w:r w:rsidR="002F36B3" w:rsidRPr="00E16CC3">
        <w:rPr>
          <w:rFonts w:ascii="Times New Roman" w:hAnsi="Times New Roman" w:cs="Times New Roman"/>
          <w:noProof/>
          <w:sz w:val="20"/>
          <w:szCs w:val="20"/>
        </w:rPr>
        <w:t>рекомендациям</w:t>
      </w:r>
    </w:p>
    <w:p w:rsidR="002F36B3" w:rsidRPr="00E16CC3" w:rsidRDefault="002F36B3" w:rsidP="002F36B3">
      <w:pPr>
        <w:ind w:left="10773" w:firstLine="0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 w:rsidRPr="00E16CC3">
        <w:rPr>
          <w:rFonts w:ascii="Times New Roman" w:hAnsi="Times New Roman" w:cs="Times New Roman"/>
          <w:sz w:val="20"/>
          <w:szCs w:val="20"/>
        </w:rPr>
        <w:t>по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реализации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проектов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в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рамках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внедрения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на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территории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города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="0025492C" w:rsidRPr="00E16CC3">
        <w:rPr>
          <w:rFonts w:ascii="Times New Roman" w:hAnsi="Times New Roman" w:cs="Times New Roman"/>
          <w:sz w:val="20"/>
          <w:szCs w:val="20"/>
        </w:rPr>
        <w:t>Канаш</w:t>
      </w:r>
      <w:r w:rsidR="00A0181A">
        <w:rPr>
          <w:rFonts w:ascii="Times New Roman" w:hAnsi="Times New Roman" w:cs="Times New Roman"/>
          <w:sz w:val="20"/>
          <w:szCs w:val="20"/>
        </w:rPr>
        <w:t xml:space="preserve"> Чувашской Республики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пилотного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проекта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«Эффективный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муниципалитет»</w:t>
      </w:r>
    </w:p>
    <w:p w:rsidR="002F36B3" w:rsidRPr="00E16CC3" w:rsidRDefault="002F36B3" w:rsidP="002F36B3">
      <w:pPr>
        <w:ind w:firstLine="0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:rsidR="002F36B3" w:rsidRPr="00E16CC3" w:rsidRDefault="002F36B3" w:rsidP="002F36B3">
      <w:pPr>
        <w:ind w:firstLine="0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:rsidR="002F36B3" w:rsidRPr="00E16CC3" w:rsidRDefault="002F36B3" w:rsidP="002F36B3">
      <w:pPr>
        <w:ind w:firstLine="0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 w:rsidRPr="00E16CC3">
        <w:rPr>
          <w:rFonts w:ascii="Times New Roman" w:hAnsi="Times New Roman" w:cs="Times New Roman"/>
          <w:sz w:val="20"/>
          <w:szCs w:val="20"/>
        </w:rPr>
        <w:t>Форма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плана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мероприятий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(дорожной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карты)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</w:p>
    <w:p w:rsidR="002F36B3" w:rsidRPr="00E16CC3" w:rsidRDefault="002F36B3" w:rsidP="002F36B3">
      <w:pPr>
        <w:ind w:firstLine="0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 w:rsidRPr="00E16CC3">
        <w:rPr>
          <w:rFonts w:ascii="Times New Roman" w:hAnsi="Times New Roman" w:cs="Times New Roman"/>
          <w:sz w:val="20"/>
          <w:szCs w:val="20"/>
        </w:rPr>
        <w:t>по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достижению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целевого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состояния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и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целевых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показателей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проекта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</w:p>
    <w:p w:rsidR="002F36B3" w:rsidRPr="00E16CC3" w:rsidRDefault="002F36B3" w:rsidP="002F36B3">
      <w:pPr>
        <w:ind w:firstLine="0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:rsidR="002F36B3" w:rsidRPr="00E16CC3" w:rsidRDefault="002F36B3" w:rsidP="002F36B3">
      <w:pPr>
        <w:ind w:left="9214"/>
        <w:rPr>
          <w:rFonts w:ascii="Times New Roman" w:hAnsi="Times New Roman" w:cs="Times New Roman"/>
          <w:sz w:val="20"/>
          <w:szCs w:val="20"/>
        </w:rPr>
      </w:pPr>
      <w:r w:rsidRPr="00E16CC3">
        <w:rPr>
          <w:rFonts w:ascii="Times New Roman" w:hAnsi="Times New Roman" w:cs="Times New Roman"/>
          <w:sz w:val="20"/>
          <w:szCs w:val="20"/>
        </w:rPr>
        <w:t>УТВЕРЖДАЮ</w:t>
      </w:r>
    </w:p>
    <w:p w:rsidR="002F36B3" w:rsidRPr="00E16CC3" w:rsidRDefault="002F36B3" w:rsidP="002F36B3">
      <w:pPr>
        <w:ind w:left="9214"/>
        <w:rPr>
          <w:rFonts w:ascii="Times New Roman" w:hAnsi="Times New Roman" w:cs="Times New Roman"/>
          <w:sz w:val="20"/>
          <w:szCs w:val="20"/>
        </w:rPr>
      </w:pPr>
      <w:r w:rsidRPr="00E16CC3">
        <w:rPr>
          <w:rFonts w:ascii="Times New Roman" w:hAnsi="Times New Roman" w:cs="Times New Roman"/>
          <w:sz w:val="20"/>
          <w:szCs w:val="20"/>
        </w:rPr>
        <w:t>Глава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="00A0181A">
        <w:rPr>
          <w:rFonts w:ascii="Times New Roman" w:hAnsi="Times New Roman" w:cs="Times New Roman"/>
          <w:sz w:val="20"/>
          <w:szCs w:val="20"/>
        </w:rPr>
        <w:t>а</w:t>
      </w:r>
      <w:r w:rsidRPr="00E16CC3">
        <w:rPr>
          <w:rFonts w:ascii="Times New Roman" w:hAnsi="Times New Roman" w:cs="Times New Roman"/>
          <w:sz w:val="20"/>
          <w:szCs w:val="20"/>
        </w:rPr>
        <w:t>дминистрации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</w:p>
    <w:p w:rsidR="002F36B3" w:rsidRPr="00E16CC3" w:rsidRDefault="000741BD" w:rsidP="002F36B3">
      <w:pPr>
        <w:ind w:left="9214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города Канаш</w:t>
      </w:r>
    </w:p>
    <w:p w:rsidR="002F36B3" w:rsidRPr="00E16CC3" w:rsidRDefault="002F36B3" w:rsidP="002F36B3">
      <w:pPr>
        <w:ind w:left="9214"/>
        <w:rPr>
          <w:rFonts w:ascii="Times New Roman" w:hAnsi="Times New Roman" w:cs="Times New Roman"/>
          <w:sz w:val="20"/>
          <w:szCs w:val="20"/>
        </w:rPr>
      </w:pPr>
      <w:r w:rsidRPr="00E16CC3">
        <w:rPr>
          <w:rFonts w:ascii="Times New Roman" w:hAnsi="Times New Roman" w:cs="Times New Roman"/>
          <w:sz w:val="20"/>
          <w:szCs w:val="20"/>
        </w:rPr>
        <w:t>_______________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_______________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</w:p>
    <w:p w:rsidR="002F36B3" w:rsidRPr="00E16CC3" w:rsidRDefault="000741BD" w:rsidP="002F36B3">
      <w:pPr>
        <w:ind w:left="9214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</w:t>
      </w:r>
      <w:r w:rsidR="002F36B3" w:rsidRPr="00E16CC3">
        <w:rPr>
          <w:rFonts w:ascii="Times New Roman" w:hAnsi="Times New Roman" w:cs="Times New Roman"/>
          <w:sz w:val="20"/>
          <w:szCs w:val="20"/>
        </w:rPr>
        <w:t>(подпись)</w:t>
      </w:r>
      <w:r w:rsidR="002F36B3" w:rsidRPr="00E16CC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2F36B3" w:rsidRPr="00E16CC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     </w:t>
      </w:r>
      <w:r w:rsidR="002F36B3" w:rsidRPr="00E16CC3">
        <w:rPr>
          <w:rFonts w:ascii="Times New Roman" w:hAnsi="Times New Roman" w:cs="Times New Roman"/>
          <w:sz w:val="20"/>
          <w:szCs w:val="20"/>
        </w:rPr>
        <w:t>(Инициалы,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2F36B3" w:rsidRPr="00E16CC3">
        <w:rPr>
          <w:rFonts w:ascii="Times New Roman" w:hAnsi="Times New Roman" w:cs="Times New Roman"/>
          <w:sz w:val="20"/>
          <w:szCs w:val="20"/>
        </w:rPr>
        <w:t>фамилия)</w:t>
      </w:r>
    </w:p>
    <w:p w:rsidR="002F36B3" w:rsidRPr="00E16CC3" w:rsidRDefault="002F36B3" w:rsidP="002F36B3">
      <w:pPr>
        <w:ind w:left="9214"/>
        <w:rPr>
          <w:rFonts w:ascii="Times New Roman" w:hAnsi="Times New Roman" w:cs="Times New Roman"/>
          <w:sz w:val="20"/>
          <w:szCs w:val="20"/>
        </w:rPr>
      </w:pPr>
      <w:r w:rsidRPr="00E16CC3">
        <w:rPr>
          <w:rFonts w:ascii="Times New Roman" w:hAnsi="Times New Roman" w:cs="Times New Roman"/>
          <w:sz w:val="20"/>
          <w:szCs w:val="20"/>
        </w:rPr>
        <w:t>«____»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__________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20___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г.</w:t>
      </w:r>
    </w:p>
    <w:p w:rsidR="002F36B3" w:rsidRPr="00E16CC3" w:rsidRDefault="002F36B3" w:rsidP="002F36B3">
      <w:pPr>
        <w:ind w:firstLine="0"/>
        <w:jc w:val="center"/>
        <w:rPr>
          <w:rFonts w:ascii="Times New Roman" w:hAnsi="Times New Roman" w:cs="Times New Roman"/>
          <w:sz w:val="20"/>
          <w:szCs w:val="20"/>
        </w:rPr>
      </w:pPr>
    </w:p>
    <w:p w:rsidR="002F36B3" w:rsidRPr="00E16CC3" w:rsidRDefault="002F36B3" w:rsidP="002F36B3">
      <w:pPr>
        <w:ind w:firstLine="0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16CC3">
        <w:rPr>
          <w:rFonts w:ascii="Times New Roman" w:hAnsi="Times New Roman" w:cs="Times New Roman"/>
          <w:b/>
          <w:sz w:val="20"/>
          <w:szCs w:val="20"/>
        </w:rPr>
        <w:t>План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b/>
          <w:sz w:val="20"/>
          <w:szCs w:val="20"/>
        </w:rPr>
        <w:t>мероприятий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b/>
          <w:sz w:val="20"/>
          <w:szCs w:val="20"/>
        </w:rPr>
        <w:t>(дорожная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b/>
          <w:sz w:val="20"/>
          <w:szCs w:val="20"/>
        </w:rPr>
        <w:t>карта)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:rsidR="002F36B3" w:rsidRPr="00E16CC3" w:rsidRDefault="002F36B3" w:rsidP="002F36B3">
      <w:pPr>
        <w:ind w:firstLine="0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16CC3">
        <w:rPr>
          <w:rFonts w:ascii="Times New Roman" w:hAnsi="Times New Roman" w:cs="Times New Roman"/>
          <w:b/>
          <w:sz w:val="20"/>
          <w:szCs w:val="20"/>
        </w:rPr>
        <w:t>по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b/>
          <w:sz w:val="20"/>
          <w:szCs w:val="20"/>
        </w:rPr>
        <w:t>достижению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b/>
          <w:sz w:val="20"/>
          <w:szCs w:val="20"/>
        </w:rPr>
        <w:t>целевого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b/>
          <w:sz w:val="20"/>
          <w:szCs w:val="20"/>
        </w:rPr>
        <w:t>состояния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b/>
          <w:sz w:val="20"/>
          <w:szCs w:val="20"/>
        </w:rPr>
        <w:t>и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b/>
          <w:sz w:val="20"/>
          <w:szCs w:val="20"/>
        </w:rPr>
        <w:t>целевых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b/>
          <w:sz w:val="20"/>
          <w:szCs w:val="20"/>
        </w:rPr>
        <w:t>показателей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b/>
          <w:sz w:val="20"/>
          <w:szCs w:val="20"/>
        </w:rPr>
        <w:t>проекта</w:t>
      </w:r>
      <w:r w:rsidR="000741BD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:rsidR="002F36B3" w:rsidRPr="00E16CC3" w:rsidRDefault="002F36B3" w:rsidP="002F36B3">
      <w:pPr>
        <w:ind w:firstLine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16CC3">
        <w:rPr>
          <w:rFonts w:ascii="Times New Roman" w:eastAsia="Calibri" w:hAnsi="Times New Roman" w:cs="Times New Roman"/>
          <w:b/>
          <w:sz w:val="20"/>
          <w:szCs w:val="20"/>
        </w:rPr>
        <w:t>«</w:t>
      </w:r>
      <w:r w:rsidRPr="00E16CC3">
        <w:rPr>
          <w:rFonts w:ascii="Times New Roman" w:hAnsi="Times New Roman" w:cs="Times New Roman"/>
          <w:b/>
          <w:sz w:val="20"/>
          <w:szCs w:val="20"/>
        </w:rPr>
        <w:t>_______________________________________________________________</w:t>
      </w:r>
      <w:r w:rsidRPr="00E16CC3">
        <w:rPr>
          <w:rFonts w:ascii="Times New Roman" w:eastAsia="Calibri" w:hAnsi="Times New Roman" w:cs="Times New Roman"/>
          <w:b/>
          <w:sz w:val="20"/>
          <w:szCs w:val="20"/>
        </w:rPr>
        <w:t>»</w:t>
      </w:r>
      <w:r w:rsidR="000741BD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</w:p>
    <w:p w:rsidR="002F36B3" w:rsidRPr="00E16CC3" w:rsidRDefault="002F36B3" w:rsidP="002F36B3">
      <w:pPr>
        <w:ind w:left="2694" w:right="2662" w:firstLine="0"/>
        <w:jc w:val="center"/>
        <w:rPr>
          <w:rFonts w:ascii="Times New Roman" w:hAnsi="Times New Roman" w:cs="Times New Roman"/>
          <w:b/>
          <w:sz w:val="20"/>
          <w:szCs w:val="20"/>
          <w:vertAlign w:val="superscript"/>
        </w:rPr>
      </w:pPr>
      <w:r w:rsidRPr="00E16CC3">
        <w:rPr>
          <w:rFonts w:ascii="Times New Roman" w:hAnsi="Times New Roman" w:cs="Times New Roman"/>
          <w:b/>
          <w:sz w:val="20"/>
          <w:szCs w:val="20"/>
          <w:vertAlign w:val="superscript"/>
        </w:rPr>
        <w:t>(название</w:t>
      </w:r>
      <w:r w:rsidR="000741BD">
        <w:rPr>
          <w:rFonts w:ascii="Times New Roman" w:hAnsi="Times New Roman" w:cs="Times New Roman"/>
          <w:b/>
          <w:sz w:val="20"/>
          <w:szCs w:val="20"/>
          <w:vertAlign w:val="superscript"/>
        </w:rPr>
        <w:t xml:space="preserve"> </w:t>
      </w:r>
      <w:r w:rsidRPr="00E16CC3">
        <w:rPr>
          <w:rFonts w:ascii="Times New Roman" w:hAnsi="Times New Roman" w:cs="Times New Roman"/>
          <w:b/>
          <w:sz w:val="20"/>
          <w:szCs w:val="20"/>
          <w:vertAlign w:val="superscript"/>
        </w:rPr>
        <w:t>проекта)</w:t>
      </w:r>
    </w:p>
    <w:p w:rsidR="002F36B3" w:rsidRPr="00E16CC3" w:rsidRDefault="002F36B3" w:rsidP="002F36B3">
      <w:pPr>
        <w:ind w:firstLine="0"/>
        <w:jc w:val="center"/>
        <w:rPr>
          <w:rFonts w:ascii="Times New Roman" w:hAnsi="Times New Roman" w:cs="Times New Roman"/>
          <w:sz w:val="20"/>
          <w:szCs w:val="20"/>
        </w:rPr>
      </w:pPr>
    </w:p>
    <w:tbl>
      <w:tblPr>
        <w:tblW w:w="51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6"/>
        <w:gridCol w:w="7818"/>
        <w:gridCol w:w="3026"/>
        <w:gridCol w:w="1629"/>
        <w:gridCol w:w="2124"/>
      </w:tblGrid>
      <w:tr w:rsidR="002F36B3" w:rsidRPr="00E16CC3" w:rsidTr="000741BD">
        <w:trPr>
          <w:trHeight w:val="509"/>
        </w:trPr>
        <w:tc>
          <w:tcPr>
            <w:tcW w:w="19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  <w:r w:rsidR="000741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п/п</w:t>
            </w:r>
          </w:p>
        </w:tc>
        <w:tc>
          <w:tcPr>
            <w:tcW w:w="2573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Наименование</w:t>
            </w:r>
            <w:r w:rsidR="000741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мероприятия</w:t>
            </w:r>
            <w:r w:rsidR="000741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99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Исполнитель</w:t>
            </w:r>
            <w:r w:rsidR="000741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мероприятия</w:t>
            </w:r>
          </w:p>
        </w:tc>
        <w:tc>
          <w:tcPr>
            <w:tcW w:w="53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Срок</w:t>
            </w:r>
            <w:r w:rsidR="000741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исполнения</w:t>
            </w:r>
            <w:r w:rsidR="000741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мероприятия</w:t>
            </w:r>
          </w:p>
        </w:tc>
        <w:tc>
          <w:tcPr>
            <w:tcW w:w="699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Информация</w:t>
            </w:r>
            <w:r w:rsidR="000741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об</w:t>
            </w:r>
            <w:r w:rsidR="000741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исполнении</w:t>
            </w:r>
            <w:r w:rsidR="000741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мероприятия</w:t>
            </w:r>
          </w:p>
        </w:tc>
      </w:tr>
      <w:tr w:rsidR="002F36B3" w:rsidRPr="00E16CC3" w:rsidTr="000741BD">
        <w:trPr>
          <w:trHeight w:val="70"/>
        </w:trPr>
        <w:tc>
          <w:tcPr>
            <w:tcW w:w="19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73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pacing w:val="5"/>
                <w:kern w:val="28"/>
                <w:sz w:val="20"/>
                <w:szCs w:val="20"/>
                <w:lang w:eastAsia="x-none"/>
              </w:rPr>
            </w:pPr>
            <w:r w:rsidRPr="00E16CC3">
              <w:rPr>
                <w:rFonts w:ascii="Times New Roman" w:hAnsi="Times New Roman" w:cs="Times New Roman"/>
                <w:spacing w:val="5"/>
                <w:kern w:val="28"/>
                <w:sz w:val="20"/>
                <w:szCs w:val="20"/>
                <w:lang w:eastAsia="x-none"/>
              </w:rPr>
              <w:t>2</w:t>
            </w:r>
          </w:p>
        </w:tc>
        <w:tc>
          <w:tcPr>
            <w:tcW w:w="99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3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99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6CC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2F36B3" w:rsidRPr="00E16CC3" w:rsidTr="000741BD">
        <w:trPr>
          <w:trHeight w:val="70"/>
        </w:trPr>
        <w:tc>
          <w:tcPr>
            <w:tcW w:w="19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73" w:type="pct"/>
          </w:tcPr>
          <w:p w:rsidR="002F36B3" w:rsidRPr="00E16CC3" w:rsidRDefault="002F36B3" w:rsidP="000741BD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9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36B3" w:rsidRPr="00E16CC3" w:rsidTr="000741BD">
        <w:trPr>
          <w:trHeight w:val="70"/>
        </w:trPr>
        <w:tc>
          <w:tcPr>
            <w:tcW w:w="19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73" w:type="pct"/>
          </w:tcPr>
          <w:p w:rsidR="002F36B3" w:rsidRPr="00E16CC3" w:rsidRDefault="002F36B3" w:rsidP="000741BD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6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9" w:type="pct"/>
          </w:tcPr>
          <w:p w:rsidR="002F36B3" w:rsidRPr="00E16CC3" w:rsidRDefault="002F36B3" w:rsidP="000741BD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2F36B3" w:rsidRPr="00E16CC3" w:rsidRDefault="002F36B3" w:rsidP="002F36B3">
      <w:pPr>
        <w:ind w:firstLine="0"/>
        <w:jc w:val="center"/>
        <w:rPr>
          <w:rFonts w:ascii="Times New Roman" w:hAnsi="Times New Roman" w:cs="Times New Roman"/>
          <w:sz w:val="20"/>
          <w:szCs w:val="20"/>
        </w:rPr>
      </w:pPr>
    </w:p>
    <w:p w:rsidR="002F36B3" w:rsidRPr="00E16CC3" w:rsidRDefault="002F36B3" w:rsidP="002F36B3">
      <w:pPr>
        <w:ind w:firstLine="0"/>
        <w:jc w:val="center"/>
        <w:rPr>
          <w:rFonts w:ascii="Times New Roman" w:hAnsi="Times New Roman" w:cs="Times New Roman"/>
          <w:sz w:val="20"/>
          <w:szCs w:val="20"/>
        </w:rPr>
      </w:pPr>
    </w:p>
    <w:p w:rsidR="002F36B3" w:rsidRPr="00E16CC3" w:rsidRDefault="002F36B3" w:rsidP="002F36B3">
      <w:pPr>
        <w:ind w:firstLine="0"/>
        <w:jc w:val="left"/>
        <w:rPr>
          <w:rFonts w:ascii="Times New Roman" w:eastAsia="Calibri" w:hAnsi="Times New Roman" w:cs="Times New Roman"/>
          <w:sz w:val="20"/>
          <w:szCs w:val="20"/>
        </w:rPr>
      </w:pPr>
      <w:r w:rsidRPr="00E16CC3">
        <w:rPr>
          <w:rFonts w:ascii="Times New Roman" w:hAnsi="Times New Roman" w:cs="Times New Roman"/>
          <w:sz w:val="20"/>
          <w:szCs w:val="20"/>
        </w:rPr>
        <w:t>З</w:t>
      </w:r>
      <w:r w:rsidRPr="00E16CC3">
        <w:rPr>
          <w:rFonts w:ascii="Times New Roman" w:eastAsia="Calibri" w:hAnsi="Times New Roman" w:cs="Times New Roman"/>
          <w:sz w:val="20"/>
          <w:szCs w:val="20"/>
        </w:rPr>
        <w:t>аместитель</w:t>
      </w:r>
      <w:r w:rsidR="000741BD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eastAsia="Calibri" w:hAnsi="Times New Roman" w:cs="Times New Roman"/>
          <w:sz w:val="20"/>
          <w:szCs w:val="20"/>
        </w:rPr>
        <w:t>главы</w:t>
      </w:r>
      <w:r w:rsidR="000741BD">
        <w:rPr>
          <w:rFonts w:ascii="Times New Roman" w:eastAsia="Calibri" w:hAnsi="Times New Roman" w:cs="Times New Roman"/>
          <w:sz w:val="20"/>
          <w:szCs w:val="20"/>
        </w:rPr>
        <w:t xml:space="preserve"> </w:t>
      </w:r>
    </w:p>
    <w:p w:rsidR="002F36B3" w:rsidRPr="00E16CC3" w:rsidRDefault="00A0181A" w:rsidP="002F36B3">
      <w:pPr>
        <w:ind w:firstLine="0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t>а</w:t>
      </w:r>
      <w:r w:rsidR="002F36B3" w:rsidRPr="00E16CC3">
        <w:rPr>
          <w:rFonts w:ascii="Times New Roman" w:eastAsia="Calibri" w:hAnsi="Times New Roman" w:cs="Times New Roman"/>
          <w:sz w:val="20"/>
          <w:szCs w:val="20"/>
        </w:rPr>
        <w:t>дминистрации</w:t>
      </w:r>
      <w:r w:rsidR="000741BD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="002F36B3" w:rsidRPr="00E16CC3">
        <w:rPr>
          <w:rFonts w:ascii="Times New Roman" w:eastAsia="Calibri" w:hAnsi="Times New Roman" w:cs="Times New Roman"/>
          <w:sz w:val="20"/>
          <w:szCs w:val="20"/>
        </w:rPr>
        <w:t>города</w:t>
      </w:r>
      <w:r w:rsidR="000741BD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="0025492C" w:rsidRPr="00E16CC3">
        <w:rPr>
          <w:rFonts w:ascii="Times New Roman" w:eastAsia="Calibri" w:hAnsi="Times New Roman" w:cs="Times New Roman"/>
          <w:sz w:val="20"/>
          <w:szCs w:val="20"/>
        </w:rPr>
        <w:t>Канаш</w:t>
      </w:r>
      <w:r w:rsidR="002F36B3" w:rsidRPr="00E16CC3">
        <w:rPr>
          <w:rFonts w:ascii="Times New Roman" w:eastAsia="Calibri" w:hAnsi="Times New Roman" w:cs="Times New Roman"/>
          <w:sz w:val="20"/>
          <w:szCs w:val="20"/>
        </w:rPr>
        <w:t>,</w:t>
      </w:r>
      <w:r w:rsidR="000741BD">
        <w:rPr>
          <w:rFonts w:ascii="Times New Roman" w:eastAsia="Calibri" w:hAnsi="Times New Roman" w:cs="Times New Roman"/>
          <w:sz w:val="20"/>
          <w:szCs w:val="20"/>
        </w:rPr>
        <w:t xml:space="preserve"> </w:t>
      </w:r>
    </w:p>
    <w:p w:rsidR="002F36B3" w:rsidRPr="00E16CC3" w:rsidRDefault="002F36B3" w:rsidP="002F36B3">
      <w:pPr>
        <w:tabs>
          <w:tab w:val="left" w:pos="0"/>
        </w:tabs>
        <w:ind w:firstLine="0"/>
        <w:rPr>
          <w:rFonts w:ascii="Times New Roman" w:hAnsi="Times New Roman" w:cs="Times New Roman"/>
          <w:sz w:val="20"/>
          <w:szCs w:val="20"/>
        </w:rPr>
      </w:pPr>
      <w:r w:rsidRPr="00E16CC3">
        <w:rPr>
          <w:rFonts w:ascii="Times New Roman" w:eastAsia="Calibri" w:hAnsi="Times New Roman" w:cs="Times New Roman"/>
          <w:sz w:val="20"/>
          <w:szCs w:val="20"/>
        </w:rPr>
        <w:t>курирующий</w:t>
      </w:r>
      <w:r w:rsidR="000741BD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eastAsia="Calibri" w:hAnsi="Times New Roman" w:cs="Times New Roman"/>
          <w:sz w:val="20"/>
          <w:szCs w:val="20"/>
        </w:rPr>
        <w:t>данное</w:t>
      </w:r>
      <w:r w:rsidR="000741BD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eastAsia="Calibri" w:hAnsi="Times New Roman" w:cs="Times New Roman"/>
          <w:sz w:val="20"/>
          <w:szCs w:val="20"/>
        </w:rPr>
        <w:t>направление</w:t>
      </w:r>
      <w:r w:rsidRPr="00E16CC3">
        <w:rPr>
          <w:rFonts w:ascii="Times New Roman" w:hAnsi="Times New Roman" w:cs="Times New Roman"/>
          <w:sz w:val="20"/>
          <w:szCs w:val="20"/>
        </w:rPr>
        <w:tab/>
      </w:r>
      <w:r w:rsidRPr="00E16CC3">
        <w:rPr>
          <w:rFonts w:ascii="Times New Roman" w:hAnsi="Times New Roman" w:cs="Times New Roman"/>
          <w:sz w:val="20"/>
          <w:szCs w:val="20"/>
        </w:rPr>
        <w:tab/>
      </w:r>
      <w:r w:rsidRPr="00E16CC3">
        <w:rPr>
          <w:rFonts w:ascii="Times New Roman" w:hAnsi="Times New Roman" w:cs="Times New Roman"/>
          <w:sz w:val="20"/>
          <w:szCs w:val="20"/>
        </w:rPr>
        <w:tab/>
      </w:r>
      <w:r w:rsidRPr="00E16CC3">
        <w:rPr>
          <w:rFonts w:ascii="Times New Roman" w:hAnsi="Times New Roman" w:cs="Times New Roman"/>
          <w:sz w:val="20"/>
          <w:szCs w:val="20"/>
        </w:rPr>
        <w:tab/>
      </w:r>
      <w:r w:rsidRPr="00E16CC3">
        <w:rPr>
          <w:rFonts w:ascii="Times New Roman" w:hAnsi="Times New Roman" w:cs="Times New Roman"/>
          <w:sz w:val="20"/>
          <w:szCs w:val="20"/>
        </w:rPr>
        <w:tab/>
      </w:r>
      <w:r w:rsidRPr="00E16CC3">
        <w:rPr>
          <w:rFonts w:ascii="Times New Roman" w:hAnsi="Times New Roman" w:cs="Times New Roman"/>
          <w:sz w:val="20"/>
          <w:szCs w:val="20"/>
        </w:rPr>
        <w:tab/>
        <w:t>Подпись</w:t>
      </w:r>
      <w:r w:rsidRPr="00E16CC3">
        <w:rPr>
          <w:rFonts w:ascii="Times New Roman" w:hAnsi="Times New Roman" w:cs="Times New Roman"/>
          <w:sz w:val="20"/>
          <w:szCs w:val="20"/>
        </w:rPr>
        <w:tab/>
      </w:r>
      <w:r w:rsidRPr="00E16CC3">
        <w:rPr>
          <w:rFonts w:ascii="Times New Roman" w:hAnsi="Times New Roman" w:cs="Times New Roman"/>
          <w:sz w:val="20"/>
          <w:szCs w:val="20"/>
        </w:rPr>
        <w:tab/>
      </w:r>
      <w:r w:rsidRPr="00E16CC3">
        <w:rPr>
          <w:rFonts w:ascii="Times New Roman" w:hAnsi="Times New Roman" w:cs="Times New Roman"/>
          <w:sz w:val="20"/>
          <w:szCs w:val="20"/>
        </w:rPr>
        <w:tab/>
      </w:r>
      <w:r w:rsidRPr="00E16CC3">
        <w:rPr>
          <w:rFonts w:ascii="Times New Roman" w:hAnsi="Times New Roman" w:cs="Times New Roman"/>
          <w:sz w:val="20"/>
          <w:szCs w:val="20"/>
        </w:rPr>
        <w:tab/>
      </w:r>
      <w:r w:rsidRPr="00E16CC3">
        <w:rPr>
          <w:rFonts w:ascii="Times New Roman" w:hAnsi="Times New Roman" w:cs="Times New Roman"/>
          <w:sz w:val="20"/>
          <w:szCs w:val="20"/>
        </w:rPr>
        <w:tab/>
        <w:t>Инициалы,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фамилия</w:t>
      </w:r>
    </w:p>
    <w:p w:rsidR="002F36B3" w:rsidRPr="00E16CC3" w:rsidRDefault="002F36B3" w:rsidP="002F36B3">
      <w:pPr>
        <w:tabs>
          <w:tab w:val="left" w:pos="0"/>
        </w:tabs>
        <w:ind w:firstLine="0"/>
        <w:rPr>
          <w:rFonts w:ascii="Times New Roman" w:hAnsi="Times New Roman" w:cs="Times New Roman"/>
          <w:sz w:val="20"/>
          <w:szCs w:val="20"/>
        </w:rPr>
      </w:pPr>
    </w:p>
    <w:p w:rsidR="002F36B3" w:rsidRPr="00E16CC3" w:rsidRDefault="002F36B3" w:rsidP="002F36B3">
      <w:pPr>
        <w:tabs>
          <w:tab w:val="left" w:pos="0"/>
        </w:tabs>
        <w:ind w:firstLine="0"/>
        <w:rPr>
          <w:rFonts w:ascii="Times New Roman" w:hAnsi="Times New Roman" w:cs="Times New Roman"/>
          <w:sz w:val="20"/>
          <w:szCs w:val="20"/>
        </w:rPr>
      </w:pPr>
    </w:p>
    <w:p w:rsidR="002F36B3" w:rsidRPr="00E16CC3" w:rsidRDefault="002F36B3" w:rsidP="002F36B3">
      <w:pPr>
        <w:ind w:firstLine="0"/>
        <w:rPr>
          <w:rFonts w:ascii="Times New Roman" w:hAnsi="Times New Roman" w:cs="Times New Roman"/>
          <w:sz w:val="20"/>
          <w:szCs w:val="20"/>
        </w:rPr>
      </w:pPr>
      <w:r w:rsidRPr="00E16CC3">
        <w:rPr>
          <w:rFonts w:ascii="Times New Roman" w:hAnsi="Times New Roman" w:cs="Times New Roman"/>
          <w:sz w:val="20"/>
          <w:szCs w:val="20"/>
        </w:rPr>
        <w:t>Фамилия,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имя,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отчество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исполнителя</w:t>
      </w:r>
    </w:p>
    <w:p w:rsidR="002F36B3" w:rsidRPr="00E16CC3" w:rsidRDefault="002F36B3" w:rsidP="002F36B3">
      <w:pPr>
        <w:ind w:firstLine="0"/>
        <w:rPr>
          <w:rFonts w:ascii="Times New Roman" w:hAnsi="Times New Roman" w:cs="Times New Roman"/>
          <w:sz w:val="20"/>
          <w:szCs w:val="20"/>
        </w:rPr>
      </w:pPr>
      <w:r w:rsidRPr="00E16CC3">
        <w:rPr>
          <w:rFonts w:ascii="Times New Roman" w:hAnsi="Times New Roman" w:cs="Times New Roman"/>
          <w:sz w:val="20"/>
          <w:szCs w:val="20"/>
        </w:rPr>
        <w:t>Телефон</w:t>
      </w:r>
      <w:r w:rsidR="000741BD">
        <w:rPr>
          <w:rFonts w:ascii="Times New Roman" w:hAnsi="Times New Roman" w:cs="Times New Roman"/>
          <w:sz w:val="20"/>
          <w:szCs w:val="20"/>
        </w:rPr>
        <w:t xml:space="preserve"> </w:t>
      </w:r>
      <w:r w:rsidRPr="00E16CC3">
        <w:rPr>
          <w:rFonts w:ascii="Times New Roman" w:hAnsi="Times New Roman" w:cs="Times New Roman"/>
          <w:sz w:val="20"/>
          <w:szCs w:val="20"/>
        </w:rPr>
        <w:t>исполнителя</w:t>
      </w:r>
    </w:p>
    <w:bookmarkEnd w:id="0"/>
    <w:p w:rsidR="002F36B3" w:rsidRPr="00EC1D94" w:rsidRDefault="002F36B3" w:rsidP="00A0181A">
      <w:pPr>
        <w:contextualSpacing/>
        <w:jc w:val="left"/>
        <w:rPr>
          <w:szCs w:val="28"/>
        </w:rPr>
        <w:sectPr w:rsidR="002F36B3" w:rsidRPr="00EC1D94" w:rsidSect="00E16CC3">
          <w:pgSz w:w="16838" w:h="11906" w:orient="landscape"/>
          <w:pgMar w:top="1560" w:right="851" w:bottom="284" w:left="1134" w:header="709" w:footer="709" w:gutter="0"/>
          <w:cols w:space="708"/>
          <w:docGrid w:linePitch="360"/>
        </w:sectPr>
      </w:pPr>
    </w:p>
    <w:p w:rsidR="001016E1" w:rsidRDefault="001016E1" w:rsidP="00A0181A">
      <w:pPr>
        <w:ind w:firstLine="0"/>
        <w:rPr>
          <w:rStyle w:val="a3"/>
          <w:rFonts w:ascii="Times New Roman" w:hAnsi="Times New Roman" w:cs="Times New Roman"/>
          <w:color w:val="auto"/>
        </w:rPr>
      </w:pPr>
    </w:p>
    <w:sectPr w:rsidR="001016E1" w:rsidSect="0043509E">
      <w:footerReference w:type="default" r:id="rId10"/>
      <w:pgSz w:w="11900" w:h="16800"/>
      <w:pgMar w:top="993" w:right="800" w:bottom="851" w:left="1418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7C2F" w:rsidRDefault="00207C2F">
      <w:r>
        <w:separator/>
      </w:r>
    </w:p>
  </w:endnote>
  <w:endnote w:type="continuationSeparator" w:id="0">
    <w:p w:rsidR="00207C2F" w:rsidRDefault="00207C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ranklin Gothic Book">
    <w:altName w:val="Corbel"/>
    <w:charset w:val="CC"/>
    <w:family w:val="swiss"/>
    <w:pitch w:val="variable"/>
    <w:sig w:usb0="00000001" w:usb1="00000000" w:usb2="00000000" w:usb3="00000000" w:csb0="0000009F" w:csb1="00000000"/>
  </w:font>
  <w:font w:name="Arial Cyr Chuv">
    <w:altName w:val="Arial"/>
    <w:panose1 w:val="00000000000000000000"/>
    <w:charset w:val="CC"/>
    <w:family w:val="swiss"/>
    <w:notTrueType/>
    <w:pitch w:val="variable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1BD" w:rsidRDefault="000741BD">
    <w:r>
      <w:cr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7C2F" w:rsidRDefault="00207C2F">
      <w:r>
        <w:separator/>
      </w:r>
    </w:p>
  </w:footnote>
  <w:footnote w:type="continuationSeparator" w:id="0">
    <w:p w:rsidR="00207C2F" w:rsidRDefault="00207C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F077AD"/>
    <w:multiLevelType w:val="multilevel"/>
    <w:tmpl w:val="C0423176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 CYR" w:hAnsi="Times New Roman CYR" w:cs="Times New Roman CYR" w:hint="default"/>
      </w:rPr>
    </w:lvl>
    <w:lvl w:ilvl="1">
      <w:start w:val="2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5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3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4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1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97" w:hanging="1800"/>
      </w:pPr>
      <w:rPr>
        <w:rFonts w:hint="default"/>
      </w:rPr>
    </w:lvl>
  </w:abstractNum>
  <w:abstractNum w:abstractNumId="1" w15:restartNumberingAfterBreak="0">
    <w:nsid w:val="278C5539"/>
    <w:multiLevelType w:val="hybridMultilevel"/>
    <w:tmpl w:val="C6A8A702"/>
    <w:lvl w:ilvl="0" w:tplc="348C5C34">
      <w:start w:val="1"/>
      <w:numFmt w:val="bullet"/>
      <w:lvlText w:val="-"/>
      <w:lvlJc w:val="left"/>
      <w:pPr>
        <w:ind w:left="11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" w15:restartNumberingAfterBreak="0">
    <w:nsid w:val="5C7C4FF7"/>
    <w:multiLevelType w:val="multilevel"/>
    <w:tmpl w:val="B63838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40" w:hanging="1800"/>
      </w:pPr>
      <w:rPr>
        <w:rFonts w:hint="default"/>
      </w:rPr>
    </w:lvl>
  </w:abstractNum>
  <w:abstractNum w:abstractNumId="3" w15:restartNumberingAfterBreak="0">
    <w:nsid w:val="6ED248E7"/>
    <w:multiLevelType w:val="hybridMultilevel"/>
    <w:tmpl w:val="FF120F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3961"/>
    <w:rsid w:val="00025460"/>
    <w:rsid w:val="000741BD"/>
    <w:rsid w:val="000E1A5F"/>
    <w:rsid w:val="001016E1"/>
    <w:rsid w:val="00137C4F"/>
    <w:rsid w:val="001838BF"/>
    <w:rsid w:val="001918E5"/>
    <w:rsid w:val="00194E16"/>
    <w:rsid w:val="001C0290"/>
    <w:rsid w:val="001C417C"/>
    <w:rsid w:val="001C5860"/>
    <w:rsid w:val="001E7AF3"/>
    <w:rsid w:val="001F2A40"/>
    <w:rsid w:val="00207C2F"/>
    <w:rsid w:val="0021110A"/>
    <w:rsid w:val="0024190A"/>
    <w:rsid w:val="0024680B"/>
    <w:rsid w:val="0025492C"/>
    <w:rsid w:val="00264F5F"/>
    <w:rsid w:val="00266D77"/>
    <w:rsid w:val="0029506F"/>
    <w:rsid w:val="002C3EBF"/>
    <w:rsid w:val="002F32A3"/>
    <w:rsid w:val="002F36B3"/>
    <w:rsid w:val="00301CF2"/>
    <w:rsid w:val="00304A35"/>
    <w:rsid w:val="003074EA"/>
    <w:rsid w:val="0035173F"/>
    <w:rsid w:val="00356D10"/>
    <w:rsid w:val="00370DF7"/>
    <w:rsid w:val="0038064E"/>
    <w:rsid w:val="0038735A"/>
    <w:rsid w:val="003C72DE"/>
    <w:rsid w:val="003D40DF"/>
    <w:rsid w:val="003E1B27"/>
    <w:rsid w:val="00425C86"/>
    <w:rsid w:val="0043509E"/>
    <w:rsid w:val="004869E1"/>
    <w:rsid w:val="004C4F5D"/>
    <w:rsid w:val="00523800"/>
    <w:rsid w:val="005439EF"/>
    <w:rsid w:val="005B3B7F"/>
    <w:rsid w:val="005B3CC3"/>
    <w:rsid w:val="005E0FEC"/>
    <w:rsid w:val="00603961"/>
    <w:rsid w:val="006052CB"/>
    <w:rsid w:val="00652BF1"/>
    <w:rsid w:val="00690FBB"/>
    <w:rsid w:val="00694D4E"/>
    <w:rsid w:val="006B088C"/>
    <w:rsid w:val="007D626B"/>
    <w:rsid w:val="00864FE5"/>
    <w:rsid w:val="00886B00"/>
    <w:rsid w:val="008970EB"/>
    <w:rsid w:val="008B6CD4"/>
    <w:rsid w:val="008E452E"/>
    <w:rsid w:val="008E6BEA"/>
    <w:rsid w:val="00910914"/>
    <w:rsid w:val="009359FE"/>
    <w:rsid w:val="0099169D"/>
    <w:rsid w:val="009977BA"/>
    <w:rsid w:val="009B2C7B"/>
    <w:rsid w:val="009F4936"/>
    <w:rsid w:val="00A0181A"/>
    <w:rsid w:val="00A17F6A"/>
    <w:rsid w:val="00A95450"/>
    <w:rsid w:val="00A96D07"/>
    <w:rsid w:val="00AB134D"/>
    <w:rsid w:val="00AF687F"/>
    <w:rsid w:val="00B10C08"/>
    <w:rsid w:val="00B338D5"/>
    <w:rsid w:val="00B42C30"/>
    <w:rsid w:val="00B7041D"/>
    <w:rsid w:val="00B919BE"/>
    <w:rsid w:val="00BA1989"/>
    <w:rsid w:val="00BC5626"/>
    <w:rsid w:val="00C00B61"/>
    <w:rsid w:val="00C0356A"/>
    <w:rsid w:val="00C22066"/>
    <w:rsid w:val="00C44AE7"/>
    <w:rsid w:val="00CB733A"/>
    <w:rsid w:val="00CE3372"/>
    <w:rsid w:val="00CF69D8"/>
    <w:rsid w:val="00D5352C"/>
    <w:rsid w:val="00D54E58"/>
    <w:rsid w:val="00DA6C1D"/>
    <w:rsid w:val="00E00750"/>
    <w:rsid w:val="00E16CC3"/>
    <w:rsid w:val="00E53C0D"/>
    <w:rsid w:val="00E755EB"/>
    <w:rsid w:val="00F00C67"/>
    <w:rsid w:val="00F05DD0"/>
    <w:rsid w:val="00F65C1A"/>
    <w:rsid w:val="00FA06B1"/>
    <w:rsid w:val="00FB33C6"/>
    <w:rsid w:val="00FB35F2"/>
    <w:rsid w:val="00FD0E43"/>
    <w:rsid w:val="00FD71DA"/>
    <w:rsid w:val="00FF1BCF"/>
    <w:rsid w:val="00FF5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9AE0818B-B3A4-45C3-ADAC-945479A8F0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hAnsi="Times New Roman CYR" w:cs="Times New Roman CYR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Pr>
      <w:b/>
      <w:bCs/>
      <w:color w:val="26282F"/>
    </w:rPr>
  </w:style>
  <w:style w:type="character" w:customStyle="1" w:styleId="a4">
    <w:name w:val="Гипертекстовая ссылка"/>
    <w:basedOn w:val="a3"/>
    <w:uiPriority w:val="99"/>
    <w:rPr>
      <w:b/>
      <w:bCs/>
      <w:color w:val="106BBE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customStyle="1" w:styleId="a5">
    <w:name w:val="Нормальный (таблица)"/>
    <w:basedOn w:val="a"/>
    <w:next w:val="a"/>
    <w:uiPriority w:val="99"/>
    <w:pPr>
      <w:ind w:firstLine="0"/>
    </w:pPr>
  </w:style>
  <w:style w:type="paragraph" w:customStyle="1" w:styleId="a6">
    <w:name w:val="Прижатый влево"/>
    <w:basedOn w:val="a"/>
    <w:next w:val="a"/>
    <w:uiPriority w:val="99"/>
    <w:pPr>
      <w:ind w:firstLine="0"/>
      <w:jc w:val="left"/>
    </w:pPr>
  </w:style>
  <w:style w:type="character" w:customStyle="1" w:styleId="a7">
    <w:name w:val="Цветовое выделение для Текст"/>
    <w:uiPriority w:val="99"/>
    <w:rPr>
      <w:rFonts w:ascii="Times New Roman CYR" w:hAnsi="Times New Roman CYR" w:cs="Times New Roman CYR"/>
    </w:rPr>
  </w:style>
  <w:style w:type="paragraph" w:styleId="a8">
    <w:name w:val="header"/>
    <w:basedOn w:val="a"/>
    <w:link w:val="a9"/>
    <w:uiPriority w:val="99"/>
    <w:unhideWhenUsed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Pr>
      <w:rFonts w:ascii="Times New Roman CYR" w:hAnsi="Times New Roman CYR" w:cs="Times New Roman CYR"/>
      <w:sz w:val="24"/>
      <w:szCs w:val="24"/>
    </w:rPr>
  </w:style>
  <w:style w:type="paragraph" w:styleId="aa">
    <w:name w:val="footer"/>
    <w:basedOn w:val="a"/>
    <w:link w:val="ab"/>
    <w:uiPriority w:val="99"/>
    <w:unhideWhenUsed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Pr>
      <w:rFonts w:ascii="Times New Roman CYR" w:hAnsi="Times New Roman CYR" w:cs="Times New Roman CYR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60396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03961"/>
    <w:rPr>
      <w:rFonts w:ascii="Tahoma" w:hAnsi="Tahoma" w:cs="Tahoma"/>
      <w:sz w:val="16"/>
      <w:szCs w:val="16"/>
    </w:rPr>
  </w:style>
  <w:style w:type="character" w:styleId="ae">
    <w:name w:val="Hyperlink"/>
    <w:basedOn w:val="a0"/>
    <w:uiPriority w:val="99"/>
    <w:semiHidden/>
    <w:unhideWhenUsed/>
    <w:rsid w:val="006B088C"/>
    <w:rPr>
      <w:color w:val="0000FF"/>
      <w:u w:val="single"/>
    </w:rPr>
  </w:style>
  <w:style w:type="paragraph" w:customStyle="1" w:styleId="s1">
    <w:name w:val="s_1"/>
    <w:basedOn w:val="a"/>
    <w:rsid w:val="00B10C08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ascii="Times New Roman" w:eastAsia="Times New Roman" w:hAnsi="Times New Roman" w:cs="Times New Roman"/>
    </w:rPr>
  </w:style>
  <w:style w:type="paragraph" w:customStyle="1" w:styleId="s22">
    <w:name w:val="s_22"/>
    <w:basedOn w:val="a"/>
    <w:rsid w:val="00B10C08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ascii="Times New Roman" w:eastAsia="Times New Roman" w:hAnsi="Times New Roman" w:cs="Times New Roman"/>
    </w:rPr>
  </w:style>
  <w:style w:type="paragraph" w:styleId="af">
    <w:name w:val="No Spacing"/>
    <w:uiPriority w:val="1"/>
    <w:qFormat/>
    <w:rsid w:val="00B10C08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hAnsi="Times New Roman CYR" w:cs="Times New Roman CYR"/>
      <w:sz w:val="24"/>
      <w:szCs w:val="24"/>
    </w:rPr>
  </w:style>
  <w:style w:type="paragraph" w:styleId="af0">
    <w:name w:val="List Paragraph"/>
    <w:basedOn w:val="a"/>
    <w:link w:val="af1"/>
    <w:uiPriority w:val="34"/>
    <w:qFormat/>
    <w:rsid w:val="0029506F"/>
    <w:pPr>
      <w:ind w:left="720"/>
      <w:contextualSpacing/>
    </w:pPr>
  </w:style>
  <w:style w:type="table" w:styleId="af2">
    <w:name w:val="Table Grid"/>
    <w:basedOn w:val="a1"/>
    <w:uiPriority w:val="39"/>
    <w:rsid w:val="00E755E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2F36B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paragraph" w:styleId="af3">
    <w:name w:val="Normal (Web)"/>
    <w:aliases w:val="Обычный (Web)"/>
    <w:basedOn w:val="a"/>
    <w:link w:val="af4"/>
    <w:uiPriority w:val="99"/>
    <w:unhideWhenUsed/>
    <w:qFormat/>
    <w:rsid w:val="002F36B3"/>
    <w:pPr>
      <w:widowControl/>
      <w:autoSpaceDE/>
      <w:autoSpaceDN/>
      <w:adjustRightInd/>
      <w:spacing w:before="100" w:beforeAutospacing="1" w:after="119"/>
      <w:ind w:firstLine="0"/>
      <w:jc w:val="left"/>
    </w:pPr>
    <w:rPr>
      <w:rFonts w:ascii="Times New Roman" w:eastAsia="Times New Roman" w:hAnsi="Times New Roman" w:cs="Times New Roman"/>
      <w:lang w:val="x-none" w:eastAsia="x-none"/>
    </w:rPr>
  </w:style>
  <w:style w:type="character" w:customStyle="1" w:styleId="af4">
    <w:name w:val="Обычный (веб) Знак"/>
    <w:aliases w:val="Обычный (Web) Знак"/>
    <w:link w:val="af3"/>
    <w:uiPriority w:val="99"/>
    <w:locked/>
    <w:rsid w:val="002F36B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f1">
    <w:name w:val="Абзац списка Знак"/>
    <w:link w:val="af0"/>
    <w:uiPriority w:val="34"/>
    <w:rsid w:val="002F36B3"/>
    <w:rPr>
      <w:rFonts w:ascii="Times New Roman CYR" w:hAnsi="Times New Roman CYR" w:cs="Times New Roman CYR"/>
      <w:sz w:val="24"/>
      <w:szCs w:val="24"/>
    </w:rPr>
  </w:style>
  <w:style w:type="paragraph" w:customStyle="1" w:styleId="Default">
    <w:name w:val="Default"/>
    <w:rsid w:val="002F36B3"/>
    <w:pPr>
      <w:autoSpaceDE w:val="0"/>
      <w:autoSpaceDN w:val="0"/>
      <w:adjustRightInd w:val="0"/>
      <w:spacing w:after="0" w:line="240" w:lineRule="auto"/>
    </w:pPr>
    <w:rPr>
      <w:rFonts w:ascii="Franklin Gothic Book" w:eastAsia="Calibri" w:hAnsi="Franklin Gothic Book" w:cs="Franklin Gothic Book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3784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9005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314954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736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43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86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146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1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98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59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914427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BFCB7D-3058-4D0D-8C46-9FFB7158CB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15</Pages>
  <Words>4631</Words>
  <Characters>26398</Characters>
  <Application>Microsoft Office Word</Application>
  <DocSecurity>0</DocSecurity>
  <Lines>219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НПП "Гарант-Сервис"</Company>
  <LinksUpToDate>false</LinksUpToDate>
  <CharactersWithSpaces>30968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НПП "Гарант-Сервис"</dc:creator>
  <dc:description>Документ экспортирован из системы ГАРАНТ</dc:description>
  <cp:lastModifiedBy>Администрация г. Канаш (Александр А. Евграфов)</cp:lastModifiedBy>
  <cp:revision>9</cp:revision>
  <cp:lastPrinted>2023-11-17T07:01:00Z</cp:lastPrinted>
  <dcterms:created xsi:type="dcterms:W3CDTF">2023-11-14T05:04:00Z</dcterms:created>
  <dcterms:modified xsi:type="dcterms:W3CDTF">2023-11-21T05:52:00Z</dcterms:modified>
</cp:coreProperties>
</file>