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317777" w:rsidP="0062738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31777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62738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317777" w:rsidP="0062738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31777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39</w:t>
            </w:r>
            <w:r w:rsidR="0062738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</w:t>
      </w:r>
      <w:r w:rsidR="003F4C2E">
        <w:rPr>
          <w:rFonts w:ascii="Times New Roman" w:hAnsi="Times New Roman" w:cs="Times New Roman"/>
          <w:b/>
          <w:sz w:val="26"/>
          <w:szCs w:val="26"/>
        </w:rPr>
        <w:t>ов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</w:t>
      </w:r>
      <w:r w:rsidR="00627387">
        <w:rPr>
          <w:rFonts w:ascii="Times New Roman" w:hAnsi="Times New Roman" w:cs="Times New Roman"/>
          <w:b/>
          <w:sz w:val="26"/>
          <w:szCs w:val="26"/>
        </w:rPr>
        <w:t>его</w:t>
      </w:r>
    </w:p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458" w:rsidRPr="004C6FF4" w:rsidRDefault="005E5458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</w:t>
      </w:r>
      <w:r w:rsidR="00627387">
        <w:rPr>
          <w:rFonts w:ascii="Times New Roman" w:hAnsi="Times New Roman" w:cs="Times New Roman"/>
          <w:sz w:val="26"/>
          <w:szCs w:val="26"/>
        </w:rPr>
        <w:t>а</w:t>
      </w:r>
      <w:r w:rsidRPr="004C6FF4">
        <w:rPr>
          <w:rFonts w:ascii="Times New Roman" w:hAnsi="Times New Roman" w:cs="Times New Roman"/>
          <w:sz w:val="26"/>
          <w:szCs w:val="26"/>
        </w:rPr>
        <w:t xml:space="preserve">  участковой избирательной   комиссии  избирательного участка N 10</w:t>
      </w:r>
      <w:r w:rsidR="00627387">
        <w:rPr>
          <w:rFonts w:ascii="Times New Roman" w:hAnsi="Times New Roman" w:cs="Times New Roman"/>
          <w:sz w:val="26"/>
          <w:szCs w:val="26"/>
        </w:rPr>
        <w:t>07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r w:rsidR="00317777">
        <w:rPr>
          <w:rFonts w:ascii="Times New Roman" w:hAnsi="Times New Roman" w:cs="Times New Roman"/>
          <w:sz w:val="26"/>
          <w:szCs w:val="26"/>
        </w:rPr>
        <w:t>,</w:t>
      </w:r>
      <w:r w:rsidRPr="004C6FF4">
        <w:rPr>
          <w:rFonts w:ascii="Times New Roman" w:hAnsi="Times New Roman" w:cs="Times New Roman"/>
          <w:sz w:val="26"/>
          <w:szCs w:val="26"/>
        </w:rPr>
        <w:t xml:space="preserve">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комиссий,утвержденными  постановлением Центральной избирательной комиссии Российской Федерации     от    17    февраля    2010    года    N 192/1337-5, Красночетайская территориальная избирательная комиссия р е ш и л а:</w:t>
      </w:r>
    </w:p>
    <w:p w:rsidR="003F4C2E" w:rsidRDefault="00AF73CA" w:rsidP="003F4C2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F4C2E">
        <w:rPr>
          <w:rFonts w:ascii="Times New Roman" w:hAnsi="Times New Roman" w:cs="Times New Roman"/>
          <w:sz w:val="26"/>
          <w:szCs w:val="26"/>
        </w:rPr>
        <w:t xml:space="preserve">. </w:t>
      </w:r>
      <w:r w:rsidR="003F4C2E" w:rsidRPr="004C6FF4">
        <w:rPr>
          <w:rFonts w:ascii="Times New Roman" w:hAnsi="Times New Roman" w:cs="Times New Roman"/>
          <w:sz w:val="26"/>
          <w:szCs w:val="26"/>
        </w:rPr>
        <w:t>Назначить  членом  участковой избирательной комиссии избирательного участка N 10</w:t>
      </w:r>
      <w:r w:rsidR="003F4C2E">
        <w:rPr>
          <w:rFonts w:ascii="Times New Roman" w:hAnsi="Times New Roman" w:cs="Times New Roman"/>
          <w:sz w:val="26"/>
          <w:szCs w:val="26"/>
        </w:rPr>
        <w:t>06</w:t>
      </w:r>
      <w:r w:rsidR="003F4C2E"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3F4C2E">
        <w:rPr>
          <w:rFonts w:ascii="Times New Roman" w:hAnsi="Times New Roman" w:cs="Times New Roman"/>
          <w:sz w:val="26"/>
          <w:szCs w:val="26"/>
        </w:rPr>
        <w:t>Михопарову Анастасию Александровну</w:t>
      </w:r>
      <w:r w:rsidR="003F4C2E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3F4C2E">
        <w:rPr>
          <w:rFonts w:ascii="Times New Roman" w:hAnsi="Times New Roman" w:cs="Times New Roman"/>
          <w:sz w:val="26"/>
          <w:szCs w:val="26"/>
        </w:rPr>
        <w:t>ого</w:t>
      </w:r>
      <w:r w:rsidR="003F4C2E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r w:rsidR="003F4C2E">
        <w:rPr>
          <w:rFonts w:ascii="Times New Roman" w:hAnsi="Times New Roman" w:cs="Times New Roman"/>
          <w:sz w:val="26"/>
          <w:szCs w:val="26"/>
        </w:rPr>
        <w:t xml:space="preserve">Красночетайским районным Чувашской Республики местным отделением </w:t>
      </w:r>
      <w:r w:rsidR="003F4C2E"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3F4C2E">
        <w:rPr>
          <w:rFonts w:ascii="Times New Roman" w:hAnsi="Times New Roman" w:cs="Times New Roman"/>
          <w:sz w:val="26"/>
          <w:szCs w:val="26"/>
        </w:rPr>
        <w:t>Всероссийской политической партии «Единая Россия».</w:t>
      </w:r>
    </w:p>
    <w:p w:rsidR="00627387" w:rsidRDefault="00627387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C59" w:rsidRDefault="00AF73CA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5E5458"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="005E5458" w:rsidRPr="004C6FF4">
        <w:rPr>
          <w:rFonts w:ascii="Times New Roman" w:hAnsi="Times New Roman" w:cs="Times New Roman"/>
          <w:sz w:val="26"/>
          <w:szCs w:val="26"/>
        </w:rPr>
        <w:t>участков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9E5A5C">
        <w:rPr>
          <w:rFonts w:ascii="Times New Roman" w:hAnsi="Times New Roman" w:cs="Times New Roman"/>
          <w:sz w:val="26"/>
          <w:szCs w:val="26"/>
        </w:rPr>
        <w:t>№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№ </w:t>
      </w:r>
      <w:r w:rsidR="003F4C2E">
        <w:rPr>
          <w:rFonts w:ascii="Times New Roman" w:hAnsi="Times New Roman" w:cs="Times New Roman"/>
          <w:sz w:val="26"/>
          <w:szCs w:val="26"/>
        </w:rPr>
        <w:t>1006</w:t>
      </w:r>
      <w:r w:rsidR="00DE5C59">
        <w:rPr>
          <w:rFonts w:ascii="Times New Roman" w:hAnsi="Times New Roman" w:cs="Times New Roman"/>
          <w:sz w:val="26"/>
          <w:szCs w:val="26"/>
        </w:rPr>
        <w:t>.</w:t>
      </w:r>
    </w:p>
    <w:p w:rsidR="00DE5C59" w:rsidRDefault="00DE5C59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458" w:rsidRPr="004C6FF4" w:rsidRDefault="00AF73CA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C6FF4"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393276" w:rsidRPr="004C6FF4" w:rsidRDefault="00393276" w:rsidP="0031777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DE5C5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0532F"/>
    <w:rsid w:val="001111E8"/>
    <w:rsid w:val="00157DDA"/>
    <w:rsid w:val="00191BA8"/>
    <w:rsid w:val="001923A5"/>
    <w:rsid w:val="00270C65"/>
    <w:rsid w:val="002A5F82"/>
    <w:rsid w:val="002A6C0C"/>
    <w:rsid w:val="002B1499"/>
    <w:rsid w:val="002E39E0"/>
    <w:rsid w:val="00305B5F"/>
    <w:rsid w:val="00314E58"/>
    <w:rsid w:val="00317777"/>
    <w:rsid w:val="00337559"/>
    <w:rsid w:val="0034360C"/>
    <w:rsid w:val="003820AB"/>
    <w:rsid w:val="00393276"/>
    <w:rsid w:val="003B41EF"/>
    <w:rsid w:val="003F4C2E"/>
    <w:rsid w:val="00443714"/>
    <w:rsid w:val="0047010F"/>
    <w:rsid w:val="00486EC2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27387"/>
    <w:rsid w:val="00650193"/>
    <w:rsid w:val="00654176"/>
    <w:rsid w:val="006A2D1E"/>
    <w:rsid w:val="006D3920"/>
    <w:rsid w:val="006E6D27"/>
    <w:rsid w:val="006F02E8"/>
    <w:rsid w:val="0073050B"/>
    <w:rsid w:val="00756752"/>
    <w:rsid w:val="007606FC"/>
    <w:rsid w:val="007A59B3"/>
    <w:rsid w:val="007A6D9E"/>
    <w:rsid w:val="007B073F"/>
    <w:rsid w:val="007C4187"/>
    <w:rsid w:val="00804B3F"/>
    <w:rsid w:val="00826422"/>
    <w:rsid w:val="00846C9C"/>
    <w:rsid w:val="00861274"/>
    <w:rsid w:val="0093358B"/>
    <w:rsid w:val="00986E45"/>
    <w:rsid w:val="009E5A5C"/>
    <w:rsid w:val="00A13849"/>
    <w:rsid w:val="00A55DFA"/>
    <w:rsid w:val="00A94878"/>
    <w:rsid w:val="00AA540D"/>
    <w:rsid w:val="00AF73CA"/>
    <w:rsid w:val="00B3542E"/>
    <w:rsid w:val="00B4135E"/>
    <w:rsid w:val="00B5050E"/>
    <w:rsid w:val="00B96B7A"/>
    <w:rsid w:val="00BB66BB"/>
    <w:rsid w:val="00C1413F"/>
    <w:rsid w:val="00D23D13"/>
    <w:rsid w:val="00D76858"/>
    <w:rsid w:val="00D924F5"/>
    <w:rsid w:val="00D95790"/>
    <w:rsid w:val="00DB4B50"/>
    <w:rsid w:val="00DB6D7C"/>
    <w:rsid w:val="00DE343A"/>
    <w:rsid w:val="00DE5C59"/>
    <w:rsid w:val="00E82B60"/>
    <w:rsid w:val="00ED03BA"/>
    <w:rsid w:val="00EF0D1E"/>
    <w:rsid w:val="00F54636"/>
    <w:rsid w:val="00F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2020-02-19T13:31:00Z</cp:lastPrinted>
  <dcterms:created xsi:type="dcterms:W3CDTF">2020-06-18T07:38:00Z</dcterms:created>
  <dcterms:modified xsi:type="dcterms:W3CDTF">2021-01-27T11:36:00Z</dcterms:modified>
</cp:coreProperties>
</file>