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4E36F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4E36FD" w:rsidRPr="00476A31">
              <w:rPr>
                <w:b/>
                <w:caps/>
              </w:rPr>
              <w:t>Ă</w:t>
            </w:r>
          </w:p>
          <w:p w:rsidR="00FD273D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3C5B9B">
            <w:pPr>
              <w:jc w:val="both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3C5B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3C5B9B">
            <w:pPr>
              <w:jc w:val="center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6F201D" w:rsidP="003C5B9B">
            <w:pPr>
              <w:jc w:val="center"/>
            </w:pPr>
            <w:r>
              <w:t>01.09</w:t>
            </w:r>
            <w:r w:rsidR="00FD273D">
              <w:t>.202</w:t>
            </w:r>
            <w:r w:rsidR="004C48A0">
              <w:t>3</w:t>
            </w:r>
            <w:r>
              <w:t xml:space="preserve"> 832</w:t>
            </w:r>
            <w:r w:rsidR="00FD273D">
              <w:t xml:space="preserve"> </w:t>
            </w:r>
            <w:r w:rsidR="00FD273D" w:rsidRPr="00476A31">
              <w:rPr>
                <w:bCs/>
              </w:rPr>
              <w:t>№</w:t>
            </w:r>
          </w:p>
          <w:p w:rsidR="00FD273D" w:rsidRPr="00476A31" w:rsidRDefault="00FD273D" w:rsidP="003C5B9B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3C5B9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6F201D" w:rsidP="006F201D">
            <w:pPr>
              <w:jc w:val="center"/>
            </w:pPr>
            <w:r>
              <w:t>01.09</w:t>
            </w:r>
            <w:r w:rsidR="00FD273D">
              <w:t>.202</w:t>
            </w:r>
            <w:r w:rsidR="004C48A0">
              <w:t>3</w:t>
            </w:r>
            <w:r w:rsidR="00FD273D" w:rsidRPr="00476A31">
              <w:t xml:space="preserve"> № </w:t>
            </w:r>
            <w:r>
              <w:t>832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  <w:r w:rsidRPr="00476A31">
              <w:t>г. Козловка</w:t>
            </w:r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691" w:rsidRPr="00D66691" w:rsidRDefault="00D66691" w:rsidP="00D66691">
      <w:pPr>
        <w:ind w:right="4818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FD273D" w:rsidRPr="00CA1FEE" w:rsidRDefault="00FD273D" w:rsidP="00FD273D">
      <w:pPr>
        <w:ind w:right="-2"/>
        <w:jc w:val="both"/>
        <w:rPr>
          <w:color w:val="000000"/>
        </w:rPr>
      </w:pPr>
    </w:p>
    <w:p w:rsidR="00D66691" w:rsidRPr="00D66691" w:rsidRDefault="00D66691" w:rsidP="004C48A0">
      <w:pPr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сфере»,частью 2 статьи 78.4 Бюджетного кодекса Российской Федерации</w:t>
      </w:r>
      <w:r w:rsidRPr="00D66691">
        <w:rPr>
          <w:rFonts w:eastAsia="Calibri"/>
          <w:color w:val="000000"/>
          <w:lang w:eastAsia="en-US"/>
        </w:rPr>
        <w:t xml:space="preserve">  администрация </w:t>
      </w:r>
      <w:r w:rsidR="004C48A0">
        <w:rPr>
          <w:rFonts w:eastAsia="Calibri"/>
          <w:color w:val="000000"/>
          <w:lang w:eastAsia="en-US"/>
        </w:rPr>
        <w:t>Козловского</w:t>
      </w:r>
      <w:r w:rsidRPr="00D66691">
        <w:rPr>
          <w:rFonts w:eastAsia="Calibri"/>
          <w:color w:val="000000"/>
          <w:lang w:eastAsia="en-US"/>
        </w:rPr>
        <w:t xml:space="preserve">  муниципального округа п о с т а н о в л я е т</w:t>
      </w:r>
      <w:r w:rsidRPr="00D66691">
        <w:rPr>
          <w:rFonts w:eastAsia="Calibri"/>
          <w:lang w:eastAsia="en-US"/>
        </w:rPr>
        <w:t>:</w:t>
      </w:r>
    </w:p>
    <w:p w:rsidR="00D66691" w:rsidRPr="00D66691" w:rsidRDefault="00D66691" w:rsidP="00D66691">
      <w:pPr>
        <w:ind w:firstLine="709"/>
        <w:jc w:val="both"/>
        <w:rPr>
          <w:rFonts w:eastAsia="Calibri"/>
          <w:bCs/>
          <w:lang w:eastAsia="en-US"/>
        </w:rPr>
      </w:pPr>
      <w:r w:rsidRPr="00D66691">
        <w:rPr>
          <w:rFonts w:eastAsia="Calibri"/>
          <w:lang w:eastAsia="en-US"/>
        </w:rPr>
        <w:t xml:space="preserve">1. Утвердить прилагаемый Порядок </w:t>
      </w:r>
      <w:r w:rsidRPr="00D66691">
        <w:rPr>
          <w:rFonts w:eastAsia="Calibri"/>
          <w:bCs/>
          <w:lang w:eastAsia="en-US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сертификатом.</w:t>
      </w:r>
    </w:p>
    <w:p w:rsidR="00D66691" w:rsidRDefault="00D66691" w:rsidP="00D66691">
      <w:pPr>
        <w:ind w:firstLine="708"/>
        <w:jc w:val="both"/>
        <w:rPr>
          <w:rFonts w:eastAsia="Calibri"/>
          <w:lang w:eastAsia="en-US"/>
        </w:rPr>
      </w:pPr>
      <w:r w:rsidRPr="00D66691">
        <w:rPr>
          <w:rFonts w:eastAsia="Calibri"/>
          <w:color w:val="000000"/>
          <w:lang w:eastAsia="en-US"/>
        </w:rPr>
        <w:t>2.</w:t>
      </w:r>
      <w:r w:rsidR="004C48A0">
        <w:rPr>
          <w:rFonts w:eastAsia="Calibri"/>
          <w:lang w:eastAsia="en-US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информационно-телекоммуникационной сети.</w:t>
      </w:r>
    </w:p>
    <w:p w:rsidR="00F24B66" w:rsidRDefault="00D66691" w:rsidP="00F24B66">
      <w:pPr>
        <w:ind w:firstLine="708"/>
        <w:jc w:val="both"/>
      </w:pPr>
      <w:r>
        <w:t>3</w:t>
      </w:r>
      <w:r w:rsidR="00F24B66">
        <w:t>.</w:t>
      </w:r>
      <w:r w:rsidRPr="00D66691">
        <w:t>Настоящее постановление вступает в силу после его официального опубликования, распространяется на правоотношения, возникшие с 1 марта 2023 г.</w:t>
      </w:r>
    </w:p>
    <w:p w:rsidR="00D66691" w:rsidRDefault="00D66691" w:rsidP="00D66691">
      <w:pPr>
        <w:ind w:firstLine="708"/>
        <w:jc w:val="both"/>
      </w:pPr>
      <w:r>
        <w:t>4</w:t>
      </w:r>
      <w:r w:rsidR="00FD273D">
        <w:t>.</w:t>
      </w:r>
      <w:r w:rsidR="00FD273D" w:rsidRPr="008B7DD0">
        <w:t xml:space="preserve">Контроль за исполнением настоящего постановления возложить </w:t>
      </w:r>
      <w:r>
        <w:t>на заместителя главы администрации МО по социальным вопросам -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FD273D" w:rsidRDefault="00FD273D" w:rsidP="00D66691">
      <w:pPr>
        <w:ind w:firstLine="708"/>
        <w:jc w:val="both"/>
      </w:pPr>
    </w:p>
    <w:p w:rsidR="008B17A7" w:rsidRDefault="008B17A7" w:rsidP="00FD273D">
      <w:pPr>
        <w:ind w:firstLine="708"/>
        <w:jc w:val="both"/>
      </w:pPr>
    </w:p>
    <w:p w:rsidR="00FD273D" w:rsidRPr="00CA1FEE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</w:t>
      </w:r>
      <w:r w:rsidR="00FD273D" w:rsidRPr="00CA1FEE">
        <w:t>А.Н. Людков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6F201D" w:rsidRDefault="00D66691" w:rsidP="00D66691">
      <w:pPr>
        <w:jc w:val="right"/>
      </w:pPr>
      <w:r w:rsidRPr="00F867AD">
        <w:lastRenderedPageBreak/>
        <w:t>Приложение</w:t>
      </w:r>
      <w:r>
        <w:t xml:space="preserve"> 1</w:t>
      </w:r>
    </w:p>
    <w:p w:rsidR="00D66691" w:rsidRPr="00F867AD" w:rsidRDefault="00D66691" w:rsidP="00D66691">
      <w:pPr>
        <w:jc w:val="right"/>
      </w:pPr>
      <w:r w:rsidRPr="00F867AD">
        <w:t xml:space="preserve"> к </w:t>
      </w:r>
      <w:r>
        <w:t>постановлению</w:t>
      </w:r>
    </w:p>
    <w:p w:rsidR="00D66691" w:rsidRPr="00F867AD" w:rsidRDefault="00D66691" w:rsidP="00D66691">
      <w:pPr>
        <w:jc w:val="right"/>
      </w:pPr>
      <w:r w:rsidRPr="00F867AD">
        <w:t xml:space="preserve">администрации Козловского </w:t>
      </w:r>
    </w:p>
    <w:p w:rsidR="00D66691" w:rsidRPr="00F867AD" w:rsidRDefault="00D66691" w:rsidP="00D66691">
      <w:pPr>
        <w:jc w:val="right"/>
      </w:pPr>
      <w:r w:rsidRPr="00F867AD">
        <w:t xml:space="preserve">муниципального округа </w:t>
      </w:r>
    </w:p>
    <w:p w:rsidR="00D66691" w:rsidRPr="00F867AD" w:rsidRDefault="00D66691" w:rsidP="00D66691">
      <w:pPr>
        <w:jc w:val="right"/>
      </w:pPr>
      <w:r w:rsidRPr="00F867AD">
        <w:t xml:space="preserve">Чувашской Республики </w:t>
      </w:r>
    </w:p>
    <w:p w:rsidR="00D66691" w:rsidRPr="00F867AD" w:rsidRDefault="00D66691" w:rsidP="00D66691">
      <w:pPr>
        <w:jc w:val="right"/>
      </w:pPr>
      <w:r w:rsidRPr="00F867AD">
        <w:t xml:space="preserve">№ </w:t>
      </w:r>
      <w:r w:rsidR="006F201D">
        <w:t>832</w:t>
      </w:r>
      <w:r w:rsidRPr="00F867AD">
        <w:t xml:space="preserve">   от </w:t>
      </w:r>
      <w:r w:rsidR="006F201D">
        <w:t>01.09.2023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D66691" w:rsidRPr="00D66691" w:rsidRDefault="00D66691" w:rsidP="00D66691">
      <w:pPr>
        <w:widowControl w:val="0"/>
        <w:autoSpaceDE w:val="0"/>
        <w:autoSpaceDN w:val="0"/>
        <w:ind w:firstLine="709"/>
        <w:jc w:val="center"/>
        <w:rPr>
          <w:rFonts w:eastAsia="Calibri"/>
          <w:bCs/>
          <w:caps/>
          <w:lang w:eastAsia="en-US"/>
        </w:rPr>
      </w:pPr>
    </w:p>
    <w:p w:rsidR="00D66691" w:rsidRPr="00D66691" w:rsidRDefault="00D66691" w:rsidP="00D66691">
      <w:pPr>
        <w:widowControl w:val="0"/>
        <w:autoSpaceDE w:val="0"/>
        <w:autoSpaceDN w:val="0"/>
        <w:ind w:firstLine="709"/>
        <w:jc w:val="center"/>
        <w:rPr>
          <w:rFonts w:eastAsia="Calibri"/>
          <w:bCs/>
          <w:caps/>
          <w:lang w:eastAsia="en-US"/>
        </w:rPr>
      </w:pPr>
      <w:r w:rsidRPr="00D66691">
        <w:rPr>
          <w:rFonts w:eastAsia="Calibri"/>
          <w:bCs/>
          <w:caps/>
          <w:lang w:eastAsia="en-US"/>
        </w:rPr>
        <w:t>Порядок</w:t>
      </w:r>
    </w:p>
    <w:p w:rsidR="00D66691" w:rsidRPr="00D66691" w:rsidRDefault="00D66691" w:rsidP="00D66691">
      <w:pPr>
        <w:widowControl w:val="0"/>
        <w:autoSpaceDE w:val="0"/>
        <w:autoSpaceDN w:val="0"/>
        <w:ind w:firstLine="709"/>
        <w:jc w:val="center"/>
        <w:rPr>
          <w:rFonts w:eastAsia="Calibri"/>
          <w:bCs/>
          <w:lang w:eastAsia="en-US"/>
        </w:rPr>
      </w:pPr>
      <w:r w:rsidRPr="00D66691">
        <w:rPr>
          <w:rFonts w:eastAsia="Calibri"/>
          <w:bCs/>
          <w:lang w:eastAsia="en-US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</w:t>
      </w:r>
      <w:r w:rsidRPr="00D66691">
        <w:rPr>
          <w:rFonts w:eastAsia="Calibri"/>
          <w:bCs/>
          <w:lang w:eastAsia="en-US"/>
        </w:rPr>
        <w:br/>
        <w:t>с социальным сертификатом</w:t>
      </w:r>
    </w:p>
    <w:p w:rsidR="00D66691" w:rsidRPr="00D66691" w:rsidRDefault="00D66691" w:rsidP="00D66691">
      <w:pPr>
        <w:widowControl w:val="0"/>
        <w:autoSpaceDE w:val="0"/>
        <w:autoSpaceDN w:val="0"/>
        <w:ind w:firstLine="709"/>
        <w:jc w:val="center"/>
        <w:rPr>
          <w:rFonts w:eastAsia="Calibri"/>
          <w:lang w:eastAsia="en-US"/>
        </w:rPr>
      </w:pPr>
    </w:p>
    <w:p w:rsidR="00D66691" w:rsidRPr="00D66691" w:rsidRDefault="00D66691" w:rsidP="00D66691">
      <w:pPr>
        <w:widowControl w:val="0"/>
        <w:autoSpaceDE w:val="0"/>
        <w:autoSpaceDN w:val="0"/>
        <w:ind w:firstLine="709"/>
        <w:jc w:val="both"/>
        <w:rPr>
          <w:rFonts w:eastAsia="Calibri"/>
          <w:i/>
          <w:lang w:eastAsia="en-US"/>
        </w:rPr>
      </w:pPr>
      <w:r w:rsidRPr="00D66691">
        <w:rPr>
          <w:rFonts w:eastAsia="Calibri"/>
          <w:lang w:eastAsia="en-US"/>
        </w:rPr>
        <w:t>1. </w:t>
      </w:r>
      <w:proofErr w:type="gramStart"/>
      <w:r w:rsidRPr="00D66691">
        <w:rPr>
          <w:rFonts w:eastAsia="Calibri"/>
          <w:lang w:eastAsia="en-US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D66691">
        <w:rPr>
          <w:rFonts w:eastAsia="Calibri"/>
          <w:vertAlign w:val="superscript"/>
          <w:lang w:eastAsia="en-US"/>
        </w:rPr>
        <w:t>4</w:t>
      </w:r>
      <w:r w:rsidRPr="00D66691">
        <w:rPr>
          <w:rFonts w:eastAsia="Calibri"/>
          <w:lang w:eastAsia="en-US"/>
        </w:rPr>
        <w:t xml:space="preserve"> Бюджетного кодекса Российской Федерации, частью 2 статьи 22 Федерального закона от</w:t>
      </w:r>
      <w:proofErr w:type="gramEnd"/>
      <w:r w:rsidR="006F201D">
        <w:rPr>
          <w:rFonts w:eastAsia="Calibri"/>
          <w:lang w:eastAsia="en-US"/>
        </w:rPr>
        <w:t xml:space="preserve"> </w:t>
      </w:r>
      <w:r w:rsidRPr="00D66691">
        <w:rPr>
          <w:rFonts w:eastAsia="Calibri"/>
          <w:lang w:eastAsia="en-US"/>
        </w:rPr>
        <w:t>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D66691">
        <w:rPr>
          <w:rFonts w:eastAsia="Calibri"/>
          <w:lang w:eastAsia="en-US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D66691">
        <w:rPr>
          <w:rFonts w:eastAsia="Calibri"/>
          <w:lang w:eastAsia="en-US"/>
        </w:rPr>
        <w:t xml:space="preserve">в соответствии с социальным сертификатом. </w:t>
      </w:r>
    </w:p>
    <w:p w:rsidR="00D66691" w:rsidRPr="004C48A0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D66691">
        <w:rPr>
          <w:rFonts w:eastAsia="Calibri"/>
          <w:iCs/>
          <w:lang w:eastAsia="en-US"/>
        </w:rPr>
        <w:t xml:space="preserve">Собрания депутатов </w:t>
      </w:r>
      <w:r>
        <w:rPr>
          <w:rFonts w:eastAsia="Calibri"/>
          <w:iCs/>
          <w:lang w:eastAsia="en-US"/>
        </w:rPr>
        <w:t>Козловского</w:t>
      </w:r>
      <w:r w:rsidRPr="00D66691">
        <w:rPr>
          <w:rFonts w:eastAsia="Calibri"/>
          <w:iCs/>
          <w:lang w:eastAsia="en-US"/>
        </w:rPr>
        <w:t xml:space="preserve"> муниципального округа</w:t>
      </w:r>
      <w:r w:rsidRPr="00D66691">
        <w:rPr>
          <w:rFonts w:eastAsia="Calibri"/>
          <w:color w:val="000000"/>
          <w:lang w:eastAsia="en-US"/>
        </w:rPr>
        <w:t xml:space="preserve"> на текущий финансовый год и плановый период</w:t>
      </w:r>
      <w:bookmarkEnd w:id="1"/>
      <w:r w:rsidRPr="00D66691">
        <w:rPr>
          <w:rFonts w:eastAsia="Calibri"/>
          <w:lang w:eastAsia="en-US"/>
        </w:rPr>
        <w:t xml:space="preserve"> и доведенных на цели, указанные в пункте 2 настоящего Порядка</w:t>
      </w:r>
      <w:r w:rsidRPr="004C48A0">
        <w:rPr>
          <w:rFonts w:eastAsia="Calibri"/>
          <w:lang w:eastAsia="en-US"/>
        </w:rPr>
        <w:t>,</w:t>
      </w:r>
      <w:bookmarkStart w:id="2" w:name="_Hlk141107509"/>
      <w:r w:rsidRPr="004C48A0">
        <w:rPr>
          <w:rFonts w:eastAsia="Calibri"/>
          <w:lang w:eastAsia="en-US"/>
        </w:rPr>
        <w:t>администраци</w:t>
      </w:r>
      <w:r w:rsidR="00B43037" w:rsidRPr="004C48A0">
        <w:rPr>
          <w:rFonts w:eastAsia="Calibri"/>
          <w:lang w:eastAsia="en-US"/>
        </w:rPr>
        <w:t>ей</w:t>
      </w:r>
      <w:r w:rsidRPr="004C48A0">
        <w:rPr>
          <w:rFonts w:eastAsia="Calibri"/>
          <w:lang w:eastAsia="en-US"/>
        </w:rPr>
        <w:t xml:space="preserve"> Козловского муниципального округа</w:t>
      </w:r>
      <w:r w:rsidR="00B251F6" w:rsidRPr="004C48A0">
        <w:rPr>
          <w:rFonts w:eastAsia="Calibri"/>
          <w:lang w:eastAsia="en-US"/>
        </w:rPr>
        <w:t xml:space="preserve"> Чувашской Республики</w:t>
      </w:r>
      <w:bookmarkEnd w:id="2"/>
      <w:r w:rsidRPr="004C48A0">
        <w:rPr>
          <w:rFonts w:eastAsia="Calibri"/>
          <w:lang w:eastAsia="en-US"/>
        </w:rPr>
        <w:t>(далее – уполномоченный орган) лимитов бюджетных обязательств.</w:t>
      </w:r>
    </w:p>
    <w:p w:rsidR="00D66691" w:rsidRPr="004C48A0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C48A0">
        <w:rPr>
          <w:rFonts w:eastAsia="Calibri"/>
          <w:lang w:eastAsia="en-US"/>
        </w:rPr>
        <w:t xml:space="preserve">4. Результатом предоставления субсидии является оказание в соответствии с </w:t>
      </w:r>
      <w:r w:rsidRPr="004C48A0">
        <w:rPr>
          <w:rFonts w:eastAsia="Calibri"/>
          <w:iCs/>
          <w:lang w:eastAsia="en-US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2D59BD" w:rsidRPr="004C48A0">
        <w:rPr>
          <w:rFonts w:eastAsia="Calibri"/>
          <w:iCs/>
          <w:lang w:eastAsia="en-US"/>
        </w:rPr>
        <w:t>распоряжением</w:t>
      </w:r>
      <w:r w:rsidRPr="004C48A0">
        <w:rPr>
          <w:rFonts w:eastAsia="Calibri"/>
          <w:iCs/>
          <w:lang w:eastAsia="en-US"/>
        </w:rPr>
        <w:t xml:space="preserve"> уполномоченного органа (далее – Требования к условиям и порядку)</w:t>
      </w:r>
      <w:r w:rsidRPr="004C48A0">
        <w:rPr>
          <w:rFonts w:eastAsia="Calibri"/>
          <w:i/>
          <w:lang w:eastAsia="en-US"/>
        </w:rPr>
        <w:t>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C48A0">
        <w:rPr>
          <w:rFonts w:eastAsia="Calibri"/>
          <w:lang w:eastAsia="en-US"/>
        </w:rPr>
        <w:t xml:space="preserve">5. Размер Субсидии, предоставляемый </w:t>
      </w:r>
      <w:proofErr w:type="spellStart"/>
      <w:r w:rsidRPr="004C48A0">
        <w:rPr>
          <w:rFonts w:eastAsia="Calibri"/>
          <w:lang w:val="en-US" w:eastAsia="en-US"/>
        </w:rPr>
        <w:t>i</w:t>
      </w:r>
      <w:proofErr w:type="spellEnd"/>
      <w:r w:rsidRPr="004C48A0">
        <w:rPr>
          <w:rFonts w:eastAsia="Calibri"/>
          <w:lang w:eastAsia="en-US"/>
        </w:rPr>
        <w:t>-</w:t>
      </w:r>
      <w:proofErr w:type="spellStart"/>
      <w:r w:rsidRPr="004C48A0">
        <w:rPr>
          <w:rFonts w:eastAsia="Calibri"/>
          <w:lang w:eastAsia="en-US"/>
        </w:rPr>
        <w:t>му</w:t>
      </w:r>
      <w:proofErr w:type="spellEnd"/>
      <w:r w:rsidRPr="004C48A0">
        <w:rPr>
          <w:rFonts w:eastAsia="Calibri"/>
          <w:lang w:eastAsia="en-US"/>
        </w:rPr>
        <w:t xml:space="preserve"> получателю субсидии</w:t>
      </w:r>
      <w:r w:rsidRPr="00D66691">
        <w:rPr>
          <w:rFonts w:eastAsia="Calibri"/>
          <w:i/>
          <w:lang w:eastAsia="en-US"/>
        </w:rPr>
        <w:t>(</w:t>
      </w:r>
      <w:r w:rsidRPr="00D66691">
        <w:rPr>
          <w:rFonts w:eastAsia="Calibri"/>
          <w:i/>
          <w:lang w:val="en-US" w:eastAsia="en-US"/>
        </w:rPr>
        <w:t>Vi</w:t>
      </w:r>
      <w:r w:rsidRPr="00D66691">
        <w:rPr>
          <w:rFonts w:eastAsia="Calibri"/>
          <w:i/>
          <w:lang w:eastAsia="en-US"/>
        </w:rPr>
        <w:t>)</w:t>
      </w:r>
      <w:bookmarkStart w:id="3" w:name="_Hlk112233153"/>
      <w:r w:rsidRPr="00D66691">
        <w:rPr>
          <w:rFonts w:eastAsia="Calibri"/>
          <w:lang w:eastAsia="en-US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3"/>
      <w:r w:rsidRPr="00D66691">
        <w:rPr>
          <w:rFonts w:eastAsia="Calibri"/>
          <w:lang w:eastAsia="en-US"/>
        </w:rPr>
        <w:t>:</w:t>
      </w:r>
    </w:p>
    <w:p w:rsidR="00D66691" w:rsidRPr="00D66691" w:rsidRDefault="00D66691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66691" w:rsidRPr="00D66691" w:rsidRDefault="00EF1107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="00D66691" w:rsidRPr="00D66691">
        <w:t>где:</w:t>
      </w:r>
    </w:p>
    <w:p w:rsidR="00D66691" w:rsidRPr="00D66691" w:rsidRDefault="00D66691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66691" w:rsidRPr="00D66691" w:rsidRDefault="00D66691" w:rsidP="00D666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D66691">
        <w:rPr>
          <w:rFonts w:eastAsia="Calibri"/>
          <w:lang w:val="en-US" w:eastAsia="en-US"/>
        </w:rPr>
        <w:t>Q</w:t>
      </w:r>
      <w:r w:rsidRPr="00D66691">
        <w:rPr>
          <w:rFonts w:eastAsia="Calibri"/>
          <w:vertAlign w:val="subscript"/>
          <w:lang w:val="en-US" w:eastAsia="en-US"/>
        </w:rPr>
        <w:t>j</w:t>
      </w:r>
      <w:proofErr w:type="spellEnd"/>
      <w:r w:rsidRPr="00D66691">
        <w:rPr>
          <w:rFonts w:eastAsia="Calibri"/>
          <w:lang w:eastAsia="en-US"/>
        </w:rPr>
        <w:t> – объем муниципальной услуги, оказанной в соответствии с социальным сертификатом</w:t>
      </w:r>
      <w:r w:rsidRPr="00D66691">
        <w:rPr>
          <w:rFonts w:eastAsia="Calibri"/>
          <w:i/>
          <w:iCs/>
          <w:lang w:val="en-US" w:eastAsia="en-US"/>
        </w:rPr>
        <w:t>j</w:t>
      </w:r>
      <w:r w:rsidRPr="00D66691">
        <w:rPr>
          <w:rFonts w:eastAsia="Calibri"/>
          <w:lang w:eastAsia="en-US"/>
        </w:rPr>
        <w:t>-му потребителю услуги;</w:t>
      </w:r>
    </w:p>
    <w:p w:rsidR="00D66691" w:rsidRPr="00D66691" w:rsidRDefault="00D66691" w:rsidP="00D666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D66691">
        <w:rPr>
          <w:rFonts w:eastAsia="Calibri"/>
          <w:lang w:val="en-US" w:eastAsia="en-US"/>
        </w:rPr>
        <w:t>P</w:t>
      </w:r>
      <w:r w:rsidRPr="00D66691">
        <w:rPr>
          <w:rFonts w:eastAsia="Calibri"/>
          <w:vertAlign w:val="subscript"/>
          <w:lang w:val="en-US" w:eastAsia="en-US"/>
        </w:rPr>
        <w:t>j</w:t>
      </w:r>
      <w:proofErr w:type="spellEnd"/>
      <w:proofErr w:type="gramStart"/>
      <w:r w:rsidRPr="00D66691">
        <w:rPr>
          <w:rFonts w:eastAsia="Calibri"/>
          <w:lang w:eastAsia="en-US"/>
        </w:rPr>
        <w:t>  –</w:t>
      </w:r>
      <w:proofErr w:type="gramEnd"/>
      <w:r w:rsidRPr="00D66691">
        <w:rPr>
          <w:rFonts w:eastAsia="Calibri"/>
          <w:lang w:eastAsia="en-US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</w:t>
      </w:r>
      <w:r w:rsidRPr="00D66691">
        <w:rPr>
          <w:rFonts w:eastAsia="Calibri"/>
          <w:lang w:eastAsia="en-US"/>
        </w:rPr>
        <w:lastRenderedPageBreak/>
        <w:t>определения нормативных затрат на оказание муниципальной  услуги</w:t>
      </w:r>
      <w:bookmarkStart w:id="4" w:name="_Hlk112233251"/>
      <w:r w:rsidRPr="00D66691">
        <w:rPr>
          <w:rFonts w:eastAsia="Calibri"/>
          <w:lang w:eastAsia="en-US"/>
        </w:rPr>
        <w:t xml:space="preserve"> в соответствии с социальным сертификатом</w:t>
      </w:r>
      <w:bookmarkEnd w:id="4"/>
      <w:r w:rsidRPr="00D66691">
        <w:rPr>
          <w:rFonts w:eastAsia="Calibri"/>
          <w:lang w:eastAsia="en-US"/>
        </w:rPr>
        <w:t xml:space="preserve">, </w:t>
      </w:r>
      <w:r w:rsidRPr="00D66691">
        <w:rPr>
          <w:rFonts w:eastAsia="Calibri"/>
          <w:color w:val="000000"/>
          <w:lang w:eastAsia="en-US"/>
        </w:rPr>
        <w:t xml:space="preserve">утвержденного </w:t>
      </w:r>
      <w:r w:rsidRPr="00D66691">
        <w:rPr>
          <w:rFonts w:eastAsia="Calibri"/>
          <w:lang w:eastAsia="en-US"/>
        </w:rPr>
        <w:t>Уполномоченным органом</w:t>
      </w:r>
      <w:r w:rsidRPr="00D66691">
        <w:rPr>
          <w:rFonts w:eastAsia="Calibri"/>
          <w:color w:val="000000"/>
          <w:lang w:eastAsia="en-US"/>
        </w:rPr>
        <w:t>;</w:t>
      </w:r>
    </w:p>
    <w:p w:rsidR="00D66691" w:rsidRPr="00D66691" w:rsidRDefault="00D66691" w:rsidP="00D666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D66691">
        <w:rPr>
          <w:rFonts w:eastAsia="Calibri"/>
          <w:color w:val="000000"/>
          <w:lang w:val="en-US" w:eastAsia="en-US"/>
        </w:rPr>
        <w:t>n</w:t>
      </w:r>
      <w:r w:rsidRPr="00D66691">
        <w:rPr>
          <w:rFonts w:eastAsia="Calibri"/>
          <w:color w:val="000000"/>
          <w:lang w:eastAsia="en-US"/>
        </w:rPr>
        <w:t xml:space="preserve"> – число потребителей, которым муниципальнаяуслуга в соответствии с социальным сертификатом оказана </w:t>
      </w:r>
      <w:r w:rsidRPr="00D66691">
        <w:rPr>
          <w:rFonts w:eastAsia="Calibri"/>
          <w:i/>
          <w:iCs/>
          <w:color w:val="000000"/>
          <w:lang w:eastAsia="en-US"/>
        </w:rPr>
        <w:t>i</w:t>
      </w:r>
      <w:r w:rsidRPr="00D66691">
        <w:rPr>
          <w:rFonts w:eastAsia="Calibri"/>
          <w:color w:val="000000"/>
          <w:lang w:eastAsia="en-US"/>
        </w:rPr>
        <w:t>-м получателем субсидии.</w:t>
      </w:r>
    </w:p>
    <w:p w:rsidR="00D66691" w:rsidRPr="00D66691" w:rsidRDefault="00D66691" w:rsidP="00D6669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66691">
        <w:rPr>
          <w:color w:val="000000"/>
        </w:rPr>
        <w:t xml:space="preserve">Размер субсидий, предоставляемых в соответствии с соглашениями, </w:t>
      </w:r>
      <w:r w:rsidRPr="00D66691">
        <w:rPr>
          <w:color w:val="000000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Перечисление субсидии получателю субсидии в соответствии </w:t>
      </w:r>
      <w:r w:rsidRPr="00D66691">
        <w:rPr>
          <w:rFonts w:eastAsia="Calibri"/>
          <w:lang w:eastAsia="en-US"/>
        </w:rPr>
        <w:br/>
        <w:t xml:space="preserve">с заключенным соглашением, осуществляется на счета, определенные </w:t>
      </w:r>
      <w:r w:rsidRPr="00D66691">
        <w:rPr>
          <w:rFonts w:eastAsia="Calibri"/>
          <w:lang w:eastAsia="en-US"/>
        </w:rPr>
        <w:br/>
        <w:t>с учетом положений, установленных бюджетным законодательством Российской Федерации.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66691">
        <w:rPr>
          <w:rFonts w:eastAsia="Calibri"/>
          <w:lang w:eastAsia="en-US"/>
        </w:rPr>
        <w:t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</w:t>
      </w:r>
      <w:proofErr w:type="gramEnd"/>
      <w:r w:rsidRPr="00D66691">
        <w:rPr>
          <w:rFonts w:eastAsia="Calibri"/>
          <w:lang w:eastAsia="en-US"/>
        </w:rPr>
        <w:t xml:space="preserve"> не позднее 15 декабря текущего финансового года.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7. Получатель субсидии ежеквартально не позднее </w:t>
      </w:r>
      <w:r w:rsidRPr="004C48A0">
        <w:rPr>
          <w:rFonts w:eastAsia="Calibri"/>
          <w:lang w:eastAsia="en-US"/>
        </w:rPr>
        <w:t>1</w:t>
      </w:r>
      <w:r w:rsidR="001234CC" w:rsidRPr="004C48A0">
        <w:rPr>
          <w:rFonts w:eastAsia="Calibri"/>
          <w:lang w:eastAsia="en-US"/>
        </w:rPr>
        <w:t>0</w:t>
      </w:r>
      <w:r w:rsidRPr="004C48A0">
        <w:rPr>
          <w:rFonts w:eastAsia="Calibri"/>
          <w:lang w:eastAsia="en-US"/>
        </w:rPr>
        <w:t xml:space="preserve">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</w:t>
      </w:r>
      <w:r w:rsidRPr="00D66691">
        <w:rPr>
          <w:rFonts w:eastAsia="Calibri"/>
          <w:lang w:eastAsia="en-US"/>
        </w:rPr>
        <w:t xml:space="preserve"> по форме, определенной приложением к соглашению (далее - отчет), в порядке, установленном для заключения соглашения.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D66691">
        <w:rPr>
          <w:rFonts w:eastAsia="Calibri"/>
          <w:lang w:eastAsia="en-US"/>
        </w:rPr>
        <w:t>ов</w:t>
      </w:r>
      <w:proofErr w:type="spellEnd"/>
      <w:r w:rsidRPr="00D66691">
        <w:rPr>
          <w:rFonts w:eastAsia="Calibri"/>
          <w:lang w:eastAsia="en-US"/>
        </w:rPr>
        <w:t>) выявленных нарушений.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Органы </w:t>
      </w:r>
      <w:r w:rsidRPr="00D66691">
        <w:rPr>
          <w:rFonts w:eastAsia="Calibri"/>
          <w:color w:val="000000"/>
          <w:lang w:eastAsia="en-US"/>
        </w:rPr>
        <w:t>муниципального</w:t>
      </w:r>
      <w:r w:rsidRPr="00D66691">
        <w:rPr>
          <w:rFonts w:eastAsia="Calibri"/>
          <w:lang w:eastAsia="en-US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66691">
        <w:rPr>
          <w:rFonts w:eastAsia="Calibri"/>
          <w:lang w:eastAsia="en-US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D66691">
        <w:rPr>
          <w:rFonts w:eastAsia="Calibri"/>
          <w:iCs/>
          <w:lang w:eastAsia="en-US"/>
        </w:rPr>
        <w:t>Требований к условиям и порядку</w:t>
      </w:r>
      <w:r w:rsidRPr="00D66691">
        <w:rPr>
          <w:rFonts w:eastAsia="Calibri"/>
          <w:lang w:eastAsia="en-US"/>
        </w:rPr>
        <w:t xml:space="preserve">, выявленного по результатам проверок, проведенных уполномоченным органом и (или) органами </w:t>
      </w:r>
      <w:r w:rsidRPr="00D66691">
        <w:rPr>
          <w:rFonts w:eastAsia="Calibri"/>
          <w:color w:val="000000"/>
          <w:lang w:eastAsia="en-US"/>
        </w:rPr>
        <w:t>муниципального</w:t>
      </w:r>
      <w:r w:rsidRPr="00D66691">
        <w:rPr>
          <w:rFonts w:eastAsia="Calibri"/>
          <w:lang w:eastAsia="en-US"/>
        </w:rPr>
        <w:t xml:space="preserve"> финансового контроля, получатель субсидии обязан возвратить субсидию в </w:t>
      </w:r>
      <w:r w:rsidRPr="00D66691">
        <w:rPr>
          <w:rFonts w:eastAsia="Calibri"/>
          <w:iCs/>
          <w:lang w:eastAsia="en-US"/>
        </w:rPr>
        <w:t xml:space="preserve">бюджет </w:t>
      </w:r>
      <w:r w:rsidR="00B14091" w:rsidRPr="00B14091">
        <w:rPr>
          <w:rFonts w:eastAsia="Calibri"/>
          <w:iCs/>
          <w:lang w:eastAsia="en-US"/>
        </w:rPr>
        <w:t>Козлов</w:t>
      </w:r>
      <w:r w:rsidRPr="00B14091">
        <w:rPr>
          <w:rFonts w:eastAsia="Calibri"/>
          <w:iCs/>
          <w:lang w:eastAsia="en-US"/>
        </w:rPr>
        <w:t>ского  муниципального округа</w:t>
      </w:r>
      <w:r w:rsidRPr="00D66691">
        <w:rPr>
          <w:rFonts w:eastAsia="Calibri"/>
          <w:lang w:eastAsia="en-US"/>
        </w:rPr>
        <w:t xml:space="preserve">в течение 10 календарных дней со дня завершения проверки в размере </w:t>
      </w:r>
      <w:r w:rsidRPr="00D66691">
        <w:rPr>
          <w:rFonts w:eastAsia="Calibri"/>
          <w:i/>
          <w:lang w:eastAsia="en-US"/>
        </w:rPr>
        <w:t>(</w:t>
      </w:r>
      <w:r w:rsidRPr="00D66691">
        <w:rPr>
          <w:rFonts w:eastAsia="Calibri"/>
          <w:i/>
          <w:lang w:val="en-US" w:eastAsia="en-US"/>
        </w:rPr>
        <w:t>R</w:t>
      </w:r>
      <w:r w:rsidRPr="00D66691">
        <w:rPr>
          <w:rFonts w:eastAsia="Calibri"/>
          <w:i/>
          <w:lang w:eastAsia="en-US"/>
        </w:rPr>
        <w:t>)</w:t>
      </w:r>
      <w:r w:rsidRPr="00D66691">
        <w:rPr>
          <w:rFonts w:eastAsia="Calibri"/>
          <w:lang w:eastAsia="en-US"/>
        </w:rPr>
        <w:t>, рассчитанным по следующей формуле:</w:t>
      </w:r>
    </w:p>
    <w:p w:rsidR="00D66691" w:rsidRPr="00D66691" w:rsidRDefault="00D66691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66691" w:rsidRPr="00D66691" w:rsidRDefault="00D66691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Pr="00D66691">
        <w:t xml:space="preserve"> где:</w:t>
      </w:r>
    </w:p>
    <w:p w:rsidR="00D66691" w:rsidRPr="00D66691" w:rsidRDefault="00D66691" w:rsidP="00D6669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</w:p>
    <w:p w:rsidR="00D66691" w:rsidRPr="00D66691" w:rsidRDefault="00EF1107" w:rsidP="00D666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m:oMath>
        <m:acc>
          <m:accPr>
            <m:chr m:val="̅"/>
            <m:ctrlPr>
              <w:rPr>
                <w:rFonts w:ascii="Cambria Math" w:eastAsia="Calibri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eastAsia="Calibri" w:hAnsi="Cambria Math"/>
                <w:vertAlign w:val="subscript"/>
                <w:lang w:val="en-US" w:eastAsia="en-US"/>
              </w:rPr>
              <m:t>Q</m:t>
            </m:r>
          </m:e>
        </m:acc>
      </m:oMath>
      <w:r w:rsidR="00D66691" w:rsidRPr="00D66691">
        <w:rPr>
          <w:rFonts w:eastAsia="Calibri"/>
          <w:vertAlign w:val="subscript"/>
          <w:lang w:val="en-US" w:eastAsia="en-US"/>
        </w:rPr>
        <w:t>j</w:t>
      </w:r>
      <w:r w:rsidR="00D66691" w:rsidRPr="00D66691">
        <w:rPr>
          <w:rFonts w:eastAsia="Calibri"/>
          <w:lang w:eastAsia="en-US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Требования к условиям и </w:t>
      </w:r>
      <w:r w:rsidR="00102C33" w:rsidRPr="00D66691">
        <w:rPr>
          <w:rFonts w:eastAsia="Calibri"/>
          <w:lang w:eastAsia="en-US"/>
        </w:rPr>
        <w:t xml:space="preserve">порядку </w:t>
      </w:r>
      <w:proofErr w:type="spellStart"/>
      <w:r w:rsidR="00102C33" w:rsidRPr="00D66691">
        <w:rPr>
          <w:rFonts w:eastAsia="Calibri"/>
          <w:lang w:eastAsia="en-US"/>
        </w:rPr>
        <w:t>j</w:t>
      </w:r>
      <w:r w:rsidR="00D66691" w:rsidRPr="00D66691">
        <w:rPr>
          <w:rFonts w:eastAsia="Calibri"/>
          <w:lang w:eastAsia="en-US"/>
        </w:rPr>
        <w:t>-му</w:t>
      </w:r>
      <w:proofErr w:type="spellEnd"/>
      <w:r w:rsidR="00D66691" w:rsidRPr="00D66691">
        <w:rPr>
          <w:rFonts w:eastAsia="Calibri"/>
          <w:lang w:eastAsia="en-US"/>
        </w:rPr>
        <w:t xml:space="preserve"> потребителю </w:t>
      </w:r>
      <w:r w:rsidR="00102C33" w:rsidRPr="00D66691">
        <w:rPr>
          <w:rFonts w:eastAsia="Calibri"/>
          <w:lang w:eastAsia="en-US"/>
        </w:rPr>
        <w:t>услуги.</w:t>
      </w:r>
    </w:p>
    <w:p w:rsidR="00D66691" w:rsidRPr="00D66691" w:rsidRDefault="00102C33" w:rsidP="00D666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proofErr w:type="spellStart"/>
      <w:r w:rsidRPr="00D66691">
        <w:rPr>
          <w:rFonts w:eastAsia="Calibri"/>
          <w:lang w:val="en-US" w:eastAsia="en-US"/>
        </w:rPr>
        <w:t>P</w:t>
      </w:r>
      <w:r w:rsidRPr="00D66691">
        <w:rPr>
          <w:rFonts w:eastAsia="Calibri"/>
          <w:vertAlign w:val="subscript"/>
          <w:lang w:val="en-US" w:eastAsia="en-US"/>
        </w:rPr>
        <w:t>j</w:t>
      </w:r>
      <w:proofErr w:type="spellEnd"/>
      <w:r w:rsidRPr="00D66691">
        <w:rPr>
          <w:rFonts w:eastAsia="Calibri"/>
          <w:lang w:eastAsia="en-US"/>
        </w:rPr>
        <w:t xml:space="preserve"> –</w:t>
      </w:r>
      <w:r w:rsidR="00D66691" w:rsidRPr="00D66691">
        <w:rPr>
          <w:rFonts w:eastAsia="Calibri"/>
          <w:lang w:eastAsia="en-US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="00D66691" w:rsidRPr="00D66691">
        <w:rPr>
          <w:rFonts w:eastAsia="Calibri"/>
          <w:color w:val="000000"/>
          <w:lang w:eastAsia="en-US"/>
        </w:rPr>
        <w:t xml:space="preserve">утвержденного </w:t>
      </w:r>
      <w:r w:rsidR="00D66691" w:rsidRPr="00D66691">
        <w:rPr>
          <w:rFonts w:eastAsia="Calibri"/>
          <w:lang w:eastAsia="en-US"/>
        </w:rPr>
        <w:t xml:space="preserve">Уполномоченным </w:t>
      </w:r>
      <w:r w:rsidRPr="00D66691">
        <w:rPr>
          <w:rFonts w:eastAsia="Calibri"/>
          <w:lang w:eastAsia="en-US"/>
        </w:rPr>
        <w:t>органом</w:t>
      </w:r>
      <w:r w:rsidRPr="00D66691">
        <w:rPr>
          <w:rFonts w:eastAsia="Calibri"/>
          <w:color w:val="000000"/>
          <w:lang w:eastAsia="en-US"/>
        </w:rPr>
        <w:t>.</w:t>
      </w:r>
    </w:p>
    <w:p w:rsidR="00D66691" w:rsidRPr="00D66691" w:rsidRDefault="00D66691" w:rsidP="00D6669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D66691">
        <w:rPr>
          <w:rFonts w:eastAsia="Calibri"/>
          <w:color w:val="000000"/>
          <w:lang w:eastAsia="en-US"/>
        </w:rPr>
        <w:t>n – число потребителей, которым муниципальная услуга в соответствии с социальным сертификатом </w:t>
      </w:r>
      <w:r w:rsidRPr="00D66691">
        <w:rPr>
          <w:rFonts w:eastAsia="Calibri"/>
          <w:bCs/>
          <w:iCs/>
          <w:color w:val="000000"/>
          <w:lang w:eastAsia="en-US"/>
        </w:rPr>
        <w:t>не оказана</w:t>
      </w:r>
      <w:r w:rsidRPr="00D66691">
        <w:rPr>
          <w:rFonts w:eastAsia="Calibri"/>
          <w:color w:val="000000"/>
          <w:lang w:eastAsia="en-US"/>
        </w:rPr>
        <w:t> i-м получателем субсидии.</w:t>
      </w:r>
    </w:p>
    <w:p w:rsidR="00D66691" w:rsidRPr="00D66691" w:rsidRDefault="00D66691" w:rsidP="00D66691">
      <w:pPr>
        <w:ind w:firstLine="709"/>
        <w:jc w:val="both"/>
        <w:rPr>
          <w:rFonts w:eastAsia="Calibri"/>
          <w:color w:val="000000"/>
          <w:lang w:eastAsia="en-US"/>
        </w:rPr>
      </w:pPr>
      <w:r w:rsidRPr="00D66691">
        <w:rPr>
          <w:rFonts w:eastAsia="Calibri"/>
          <w:lang w:eastAsia="en-US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</w:t>
      </w:r>
      <w:r w:rsidRPr="00D66691">
        <w:rPr>
          <w:rFonts w:eastAsia="Calibri"/>
          <w:iCs/>
          <w:lang w:eastAsia="en-US"/>
        </w:rPr>
        <w:t>местный</w:t>
      </w:r>
      <w:r w:rsidRPr="00D66691">
        <w:rPr>
          <w:rFonts w:eastAsia="Calibri"/>
          <w:lang w:eastAsia="en-US"/>
        </w:rPr>
        <w:t xml:space="preserve"> бюджет,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Default="008B17A7" w:rsidP="00FD273D">
      <w:pPr>
        <w:tabs>
          <w:tab w:val="left" w:pos="9070"/>
        </w:tabs>
        <w:ind w:right="-2"/>
        <w:jc w:val="both"/>
      </w:pPr>
    </w:p>
    <w:p w:rsidR="008B17A7" w:rsidRPr="00CA1FEE" w:rsidRDefault="008B17A7" w:rsidP="00FD273D">
      <w:pPr>
        <w:tabs>
          <w:tab w:val="left" w:pos="9070"/>
        </w:tabs>
        <w:ind w:right="-2"/>
        <w:jc w:val="both"/>
      </w:pPr>
    </w:p>
    <w:sectPr w:rsidR="008B17A7" w:rsidRPr="00CA1FEE" w:rsidSect="0094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73D"/>
    <w:rsid w:val="00022861"/>
    <w:rsid w:val="00102C33"/>
    <w:rsid w:val="001234CC"/>
    <w:rsid w:val="002D59BD"/>
    <w:rsid w:val="00345676"/>
    <w:rsid w:val="004B18D5"/>
    <w:rsid w:val="004C48A0"/>
    <w:rsid w:val="004E36FD"/>
    <w:rsid w:val="005861D2"/>
    <w:rsid w:val="005A797E"/>
    <w:rsid w:val="006318AB"/>
    <w:rsid w:val="006D1BA3"/>
    <w:rsid w:val="006F201D"/>
    <w:rsid w:val="007C14BA"/>
    <w:rsid w:val="008B17A7"/>
    <w:rsid w:val="00931C8C"/>
    <w:rsid w:val="009406AD"/>
    <w:rsid w:val="009E18A6"/>
    <w:rsid w:val="00A46CDE"/>
    <w:rsid w:val="00B14091"/>
    <w:rsid w:val="00B251F6"/>
    <w:rsid w:val="00B43037"/>
    <w:rsid w:val="00D30ABE"/>
    <w:rsid w:val="00D66691"/>
    <w:rsid w:val="00E05A4C"/>
    <w:rsid w:val="00E21B6A"/>
    <w:rsid w:val="00E50071"/>
    <w:rsid w:val="00EB7617"/>
    <w:rsid w:val="00EF1107"/>
    <w:rsid w:val="00F24B66"/>
    <w:rsid w:val="00F9039F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0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0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16</cp:revision>
  <cp:lastPrinted>2023-08-28T06:46:00Z</cp:lastPrinted>
  <dcterms:created xsi:type="dcterms:W3CDTF">2023-07-24T12:14:00Z</dcterms:created>
  <dcterms:modified xsi:type="dcterms:W3CDTF">2023-10-04T08:30:00Z</dcterms:modified>
</cp:coreProperties>
</file>