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</w:pPr>
      <w:r>
        <w:t xml:space="preserve">(форма)</w:t>
      </w:r>
      <w:r/>
    </w:p>
    <w:p>
      <w:pPr>
        <w:pStyle w:val="621"/>
        <w:jc w:val="both"/>
      </w:pPr>
      <w:r/>
      <w:r/>
    </w:p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0" w:name="Par262"/>
      <w:r/>
      <w:bookmarkEnd w:id="0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(заполняется собственноручно)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2"/>
        <w:jc w:val="both"/>
      </w:pPr>
      <w:r/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509"/>
        <w:gridCol w:w="509"/>
        <w:gridCol w:w="1373"/>
        <w:gridCol w:w="4252"/>
        <w:gridCol w:w="142"/>
        <w:gridCol w:w="2202"/>
      </w:tblGrid>
      <w:tr>
        <w:tblPrEx/>
        <w:trPr>
          <w:cantSplit/>
          <w:trHeight w:val="981"/>
        </w:trPr>
        <w:tc>
          <w:tcPr>
            <w:gridSpan w:val="6"/>
            <w:tcBorders>
              <w:right w:val="single" w:color="auto" w:sz="4" w:space="0"/>
            </w:tcBorders>
            <w:tcW w:w="7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13"/>
        </w:trPr>
        <w:tc>
          <w:tcPr>
            <w:tcW w:w="3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1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2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06"/>
        </w:trPr>
        <w:tc>
          <w:tcPr>
            <w:tcW w:w="3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6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12"/>
        </w:trPr>
        <w:tc>
          <w:tcPr>
            <w:tcW w:w="3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39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4316"/>
      </w:tblGrid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2. Если изменяли фамилию, имя или отчество (последнее - при наличии), то укажите их, а также когда, где и по какой причине изменяли</w:t>
            </w:r>
            <w:r/>
          </w:p>
        </w:tc>
        <w:tc>
          <w:tcPr>
            <w:tcW w:w="431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3. </w:t>
            </w:r>
            <w:r>
              <w:t xml:space="preserve">Число, месяц, год и место рождения (село, деревня, город, район, область, край, республ</w:t>
            </w:r>
            <w:r>
              <w:t xml:space="preserve">и</w:t>
            </w:r>
            <w:r>
              <w:t xml:space="preserve">ка, страна)</w:t>
            </w:r>
            <w:r/>
          </w:p>
        </w:tc>
        <w:tc>
          <w:tcPr>
            <w:tcW w:w="431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4. Гражданство (если изменяли, то укажите, когда и по какой причине, если имеете гражда</w:t>
            </w:r>
            <w:r>
              <w:t xml:space="preserve">н</w:t>
            </w:r>
            <w:r>
              <w:t xml:space="preserve">ство другого государства - укажите)</w:t>
            </w:r>
            <w:r/>
          </w:p>
        </w:tc>
        <w:tc>
          <w:tcPr>
            <w:tcW w:w="431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5. Образование (когда и какие учебные завед</w:t>
            </w:r>
            <w:r>
              <w:t xml:space="preserve">е</w:t>
            </w:r>
            <w:r>
              <w:t xml:space="preserve">ния окончили, номера дипломов) Направление подготовки или специальность по диплому</w:t>
            </w:r>
            <w:r/>
          </w:p>
          <w:p>
            <w:pPr>
              <w:pStyle w:val="621"/>
              <w:jc w:val="both"/>
            </w:pPr>
            <w:r>
              <w:t xml:space="preserve">Квалификация по диплому</w:t>
            </w:r>
            <w:r/>
          </w:p>
        </w:tc>
        <w:tc>
          <w:tcPr>
            <w:tcW w:w="431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6. Допуск к государственной тайне, оформле</w:t>
            </w:r>
            <w:r>
              <w:t xml:space="preserve">н</w:t>
            </w:r>
            <w:r>
              <w:t xml:space="preserve">ный за период работы, службы, учебы, его форма, номер и дата (если имеется)</w:t>
            </w:r>
            <w:r/>
          </w:p>
        </w:tc>
        <w:tc>
          <w:tcPr>
            <w:tcW w:w="431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Выполняемая работа с начала трудовой деятельности (включая учебу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высших  и сре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них специальных учебных заведениях, военную службу,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совместительству, предпр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нимательскую деятельность и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данного пункта необходимо именовать организации так,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 назыв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лись в свое время, военную службу записывать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должности и номера </w:t>
      </w:r>
      <w:r>
        <w:rPr>
          <w:rFonts w:ascii="Times New Roman" w:hAnsi="Times New Roman" w:cs="Times New Roman"/>
          <w:sz w:val="24"/>
          <w:szCs w:val="24"/>
        </w:rPr>
        <w:t xml:space="preserve">воинской ч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426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1077"/>
        <w:gridCol w:w="3118"/>
        <w:gridCol w:w="3749"/>
      </w:tblGrid>
      <w:tr>
        <w:tblPrEx/>
        <w:trPr/>
        <w:tc>
          <w:tcPr>
            <w:gridSpan w:val="2"/>
            <w:tcW w:w="255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Месяц и год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Должность с указанием о</w:t>
            </w:r>
            <w:r>
              <w:t xml:space="preserve">р</w:t>
            </w:r>
            <w:r>
              <w:t xml:space="preserve">ганизации</w:t>
            </w:r>
            <w:r/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Адрес организации (в </w:t>
            </w:r>
            <w:r>
              <w:t xml:space="preserve">т.ч</w:t>
            </w:r>
            <w:r>
              <w:t xml:space="preserve">. за гр</w:t>
            </w:r>
            <w:r>
              <w:t xml:space="preserve">а</w:t>
            </w:r>
            <w:r>
              <w:t xml:space="preserve">ницей)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поступления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ухода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4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jc w:val="both"/>
      </w:pPr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Ваши близкие родственники (отец, мать, братья, сестры и дети), а также супруга (с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пруг), в том числе бывшая (бывший), супруги братьев и сестер, братья и сестры супругов.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родственники изменяли фамилию, имя, отчество, необходимо также указать их прежние фамилию, имя, отчество.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2381"/>
        <w:gridCol w:w="1304"/>
        <w:gridCol w:w="2268"/>
        <w:gridCol w:w="2445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Степень родства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Фамилия, имя, отч</w:t>
            </w:r>
            <w:r>
              <w:t xml:space="preserve">е</w:t>
            </w:r>
            <w:r>
              <w:t xml:space="preserve">ство (последнее - при наличии)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Год, число, месяц и место ро</w:t>
            </w:r>
            <w:r>
              <w:t xml:space="preserve">ж</w:t>
            </w:r>
            <w:r>
              <w:t xml:space="preserve">дения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Место работы (наименование и а</w:t>
            </w:r>
            <w:r>
              <w:t xml:space="preserve">д</w:t>
            </w:r>
            <w:r>
              <w:t xml:space="preserve">рес организации), должность</w:t>
            </w:r>
            <w:r/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Домашний адрес (а</w:t>
            </w:r>
            <w:r>
              <w:t xml:space="preserve">д</w:t>
            </w:r>
            <w:r>
              <w:t xml:space="preserve">рес регистрации, фактического прожив</w:t>
            </w:r>
            <w:r>
              <w:t xml:space="preserve">а</w:t>
            </w:r>
            <w:r>
              <w:t xml:space="preserve">ния)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jc w:val="both"/>
      </w:pPr>
      <w:r/>
      <w:r/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Отношение к воинской обязанности и воинское звание 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Домашний адрес (адрес регистрации, фактического проживания), номер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телефона (либо иной вид связи)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Паспорт или документ, его заменяющий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(серия, номер, кем и когда выдан)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Номер страхового свидетельства обязательного пенсионного страхования (если имее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ся)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ИНН (если имеется) 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Дополнительные сведения (участие в выборных представительных органах, другая информация, которую желаете сообщить о себе) 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 проведение в отношении меня проверочных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согласен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(согласна).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</w:t>
      </w:r>
      <w:r>
        <w:rPr>
          <w:rFonts w:ascii="Times New Roman" w:hAnsi="Times New Roman" w:cs="Times New Roman"/>
          <w:sz w:val="24"/>
          <w:szCs w:val="24"/>
        </w:rPr>
        <w:t xml:space="preserve"> __________________ 20__ г.         Подпись 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>
        <w:tblPrEx/>
        <w:trPr/>
        <w:tc>
          <w:tcPr>
            <w:tcW w:w="2660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11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 данные о трудовой деятельности, воинской 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 учебе оформляемого лица соответствуют  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записям в трудовой   книжке,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 об образовании и воинской службе.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 20___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(подпись, фамилия работника кадровой службы)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</w:pPr>
      <w:r/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Theme="minorEastAsia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623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 Марина</dc:creator>
  <cp:revision>2</cp:revision>
  <dcterms:created xsi:type="dcterms:W3CDTF">2022-06-22T05:11:00Z</dcterms:created>
  <dcterms:modified xsi:type="dcterms:W3CDTF">2024-07-11T05:09:27Z</dcterms:modified>
</cp:coreProperties>
</file>