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4777"/>
        <w:gridCol w:w="4898"/>
      </w:tblGrid>
      <w:tr w:rsidR="006217E1" w:rsidRPr="00D10CF7">
        <w:trPr>
          <w:trHeight w:val="1654"/>
        </w:trPr>
        <w:tc>
          <w:tcPr>
            <w:tcW w:w="4777" w:type="dxa"/>
            <w:shd w:val="clear" w:color="auto" w:fill="FFFFFF"/>
          </w:tcPr>
          <w:p w:rsidR="006217E1" w:rsidRPr="00D10CF7" w:rsidRDefault="006217E1">
            <w:pPr>
              <w:widowControl w:val="0"/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6217E1" w:rsidRPr="00D10CF7" w:rsidRDefault="006217E1">
            <w:pPr>
              <w:widowControl w:val="0"/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6217E1" w:rsidRPr="00D10CF7" w:rsidRDefault="006217E1">
            <w:pPr>
              <w:widowControl w:val="0"/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6217E1" w:rsidRPr="00D10CF7" w:rsidRDefault="006217E1">
            <w:pPr>
              <w:widowControl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4898" w:type="dxa"/>
            <w:shd w:val="clear" w:color="auto" w:fill="FFFFFF"/>
          </w:tcPr>
          <w:p w:rsidR="006217E1" w:rsidRPr="00D10CF7" w:rsidRDefault="006217E1">
            <w:pPr>
              <w:widowControl w:val="0"/>
              <w:ind w:left="936" w:right="34"/>
              <w:rPr>
                <w:sz w:val="24"/>
                <w:szCs w:val="24"/>
              </w:rPr>
            </w:pPr>
          </w:p>
          <w:p w:rsidR="006217E1" w:rsidRPr="00D10CF7" w:rsidRDefault="00194852">
            <w:pPr>
              <w:widowControl w:val="0"/>
              <w:ind w:left="936" w:right="34"/>
              <w:rPr>
                <w:sz w:val="24"/>
                <w:szCs w:val="24"/>
              </w:rPr>
            </w:pPr>
            <w:r w:rsidRPr="00D10CF7">
              <w:rPr>
                <w:sz w:val="24"/>
                <w:szCs w:val="24"/>
              </w:rPr>
              <w:t>Утверждена</w:t>
            </w:r>
          </w:p>
          <w:p w:rsidR="006217E1" w:rsidRPr="00D10CF7" w:rsidRDefault="00194852">
            <w:pPr>
              <w:widowControl w:val="0"/>
              <w:ind w:left="936" w:right="34"/>
              <w:rPr>
                <w:sz w:val="24"/>
                <w:szCs w:val="24"/>
              </w:rPr>
            </w:pPr>
            <w:r w:rsidRPr="00D10CF7">
              <w:rPr>
                <w:sz w:val="24"/>
                <w:szCs w:val="24"/>
              </w:rPr>
              <w:t>постановлением администрации города Новочебоксарска Чувашской Республики</w:t>
            </w:r>
          </w:p>
          <w:p w:rsidR="006217E1" w:rsidRPr="00D10CF7" w:rsidRDefault="00A344E5">
            <w:pPr>
              <w:widowControl w:val="0"/>
              <w:spacing w:line="100" w:lineRule="atLeast"/>
              <w:ind w:left="9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A344E5">
              <w:rPr>
                <w:sz w:val="24"/>
                <w:szCs w:val="24"/>
              </w:rPr>
              <w:t>03.04.2023 № 439</w:t>
            </w:r>
            <w:r w:rsidR="00194852" w:rsidRPr="00D10CF7">
              <w:rPr>
                <w:sz w:val="24"/>
                <w:szCs w:val="24"/>
              </w:rPr>
              <w:t xml:space="preserve">_______ </w:t>
            </w:r>
          </w:p>
        </w:tc>
      </w:tr>
    </w:tbl>
    <w:p w:rsidR="006217E1" w:rsidRPr="00D10CF7" w:rsidRDefault="006217E1">
      <w:pPr>
        <w:widowControl w:val="0"/>
        <w:spacing w:line="100" w:lineRule="atLeast"/>
        <w:ind w:firstLine="567"/>
        <w:rPr>
          <w:i/>
          <w:sz w:val="24"/>
          <w:szCs w:val="24"/>
        </w:rPr>
      </w:pPr>
    </w:p>
    <w:p w:rsidR="006217E1" w:rsidRPr="00D10CF7" w:rsidRDefault="00194852">
      <w:pPr>
        <w:widowControl w:val="0"/>
        <w:spacing w:line="100" w:lineRule="atLeast"/>
        <w:ind w:firstLine="709"/>
        <w:rPr>
          <w:i/>
          <w:sz w:val="24"/>
          <w:szCs w:val="24"/>
        </w:rPr>
      </w:pPr>
      <w:r w:rsidRPr="00D10CF7">
        <w:rPr>
          <w:i/>
          <w:sz w:val="24"/>
          <w:szCs w:val="24"/>
        </w:rPr>
        <w:tab/>
      </w:r>
      <w:r w:rsidRPr="00D10CF7">
        <w:rPr>
          <w:i/>
          <w:sz w:val="24"/>
          <w:szCs w:val="24"/>
        </w:rPr>
        <w:tab/>
      </w:r>
      <w:r w:rsidRPr="00D10CF7">
        <w:rPr>
          <w:i/>
          <w:sz w:val="24"/>
          <w:szCs w:val="24"/>
        </w:rPr>
        <w:tab/>
      </w:r>
    </w:p>
    <w:p w:rsidR="006217E1" w:rsidRPr="00D10CF7" w:rsidRDefault="006217E1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</w:p>
    <w:p w:rsidR="006217E1" w:rsidRPr="00D10CF7" w:rsidRDefault="006217E1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</w:p>
    <w:p w:rsidR="006217E1" w:rsidRPr="00D10CF7" w:rsidRDefault="006217E1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</w:p>
    <w:p w:rsidR="006217E1" w:rsidRPr="00D10CF7" w:rsidRDefault="006217E1">
      <w:pPr>
        <w:widowControl w:val="0"/>
        <w:spacing w:line="100" w:lineRule="atLeast"/>
        <w:jc w:val="center"/>
        <w:rPr>
          <w:b/>
          <w:sz w:val="24"/>
          <w:szCs w:val="24"/>
        </w:rPr>
      </w:pPr>
    </w:p>
    <w:p w:rsidR="006217E1" w:rsidRPr="00D10CF7" w:rsidRDefault="006217E1">
      <w:pPr>
        <w:widowControl w:val="0"/>
        <w:spacing w:line="100" w:lineRule="atLeast"/>
        <w:jc w:val="center"/>
        <w:rPr>
          <w:b/>
          <w:sz w:val="24"/>
          <w:szCs w:val="24"/>
        </w:rPr>
      </w:pPr>
    </w:p>
    <w:p w:rsidR="006217E1" w:rsidRPr="00D10CF7" w:rsidRDefault="006217E1">
      <w:pPr>
        <w:widowControl w:val="0"/>
        <w:spacing w:line="100" w:lineRule="atLeast"/>
        <w:jc w:val="center"/>
        <w:rPr>
          <w:b/>
          <w:sz w:val="24"/>
          <w:szCs w:val="24"/>
        </w:rPr>
      </w:pPr>
    </w:p>
    <w:p w:rsidR="006217E1" w:rsidRPr="00D10CF7" w:rsidRDefault="00194852">
      <w:pPr>
        <w:widowControl w:val="0"/>
        <w:spacing w:line="100" w:lineRule="atLeast"/>
        <w:jc w:val="center"/>
        <w:rPr>
          <w:b/>
          <w:sz w:val="24"/>
          <w:szCs w:val="24"/>
        </w:rPr>
      </w:pPr>
      <w:r w:rsidRPr="00D10CF7">
        <w:rPr>
          <w:b/>
          <w:sz w:val="24"/>
          <w:szCs w:val="24"/>
        </w:rPr>
        <w:t>АУКЦИОННАЯ ДОКУМЕНТАЦИЯ ДЛЯ ПРОВЕДЕНИЯ</w:t>
      </w:r>
    </w:p>
    <w:p w:rsidR="006217E1" w:rsidRPr="00D10CF7" w:rsidRDefault="00194852">
      <w:pPr>
        <w:widowControl w:val="0"/>
        <w:spacing w:line="100" w:lineRule="atLeast"/>
        <w:jc w:val="center"/>
        <w:rPr>
          <w:b/>
          <w:sz w:val="24"/>
          <w:szCs w:val="24"/>
        </w:rPr>
      </w:pPr>
      <w:r w:rsidRPr="00D10CF7">
        <w:rPr>
          <w:b/>
          <w:sz w:val="24"/>
          <w:szCs w:val="24"/>
        </w:rPr>
        <w:t xml:space="preserve"> ОТКРЫТОГО АУКЦИОНА В ЭЛЕКТРОННОЙ ФОРМЕ </w:t>
      </w:r>
    </w:p>
    <w:p w:rsidR="006217E1" w:rsidRPr="00D10CF7" w:rsidRDefault="00194852">
      <w:pPr>
        <w:widowControl w:val="0"/>
        <w:jc w:val="center"/>
        <w:rPr>
          <w:b/>
          <w:sz w:val="24"/>
          <w:szCs w:val="24"/>
        </w:rPr>
      </w:pPr>
      <w:r w:rsidRPr="00D10CF7">
        <w:rPr>
          <w:b/>
          <w:sz w:val="24"/>
          <w:szCs w:val="24"/>
        </w:rPr>
        <w:t xml:space="preserve">ПО ПРОДАЖЕ  МУНИЦИПАЛЬНОГО ИМУЩЕСТВА  </w:t>
      </w:r>
    </w:p>
    <w:p w:rsidR="006217E1" w:rsidRPr="00D10CF7" w:rsidRDefault="00194852">
      <w:pPr>
        <w:widowControl w:val="0"/>
        <w:jc w:val="center"/>
        <w:rPr>
          <w:b/>
          <w:sz w:val="24"/>
          <w:szCs w:val="24"/>
        </w:rPr>
      </w:pPr>
      <w:r w:rsidRPr="00D10CF7">
        <w:rPr>
          <w:b/>
          <w:sz w:val="24"/>
          <w:szCs w:val="24"/>
        </w:rPr>
        <w:t xml:space="preserve">ГОРОДА НОВОЧЕБОКСАРСКА ЧУВАШСКОЙ РЕСПУБЛИКИ  </w:t>
      </w:r>
    </w:p>
    <w:p w:rsidR="006217E1" w:rsidRPr="00D10CF7" w:rsidRDefault="006217E1">
      <w:pPr>
        <w:spacing w:line="100" w:lineRule="atLeast"/>
        <w:jc w:val="both"/>
        <w:rPr>
          <w:sz w:val="24"/>
          <w:szCs w:val="24"/>
        </w:rPr>
      </w:pPr>
    </w:p>
    <w:p w:rsidR="006217E1" w:rsidRPr="00D10CF7" w:rsidRDefault="006217E1">
      <w:pPr>
        <w:spacing w:line="100" w:lineRule="atLeast"/>
        <w:jc w:val="both"/>
        <w:rPr>
          <w:sz w:val="24"/>
          <w:szCs w:val="24"/>
        </w:rPr>
      </w:pPr>
    </w:p>
    <w:p w:rsidR="006217E1" w:rsidRPr="00D10CF7" w:rsidRDefault="006217E1">
      <w:pPr>
        <w:spacing w:line="100" w:lineRule="atLeast"/>
        <w:jc w:val="both"/>
        <w:rPr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line="100" w:lineRule="atLeast"/>
        <w:ind w:firstLine="709"/>
        <w:jc w:val="both"/>
        <w:rPr>
          <w:i/>
          <w:sz w:val="24"/>
          <w:szCs w:val="24"/>
        </w:rPr>
      </w:pPr>
    </w:p>
    <w:p w:rsidR="006217E1" w:rsidRPr="00D10CF7" w:rsidRDefault="006217E1">
      <w:pPr>
        <w:spacing w:after="200" w:line="276" w:lineRule="auto"/>
        <w:jc w:val="center"/>
        <w:rPr>
          <w:sz w:val="24"/>
          <w:szCs w:val="24"/>
        </w:rPr>
      </w:pPr>
    </w:p>
    <w:p w:rsidR="006217E1" w:rsidRPr="00D10CF7" w:rsidRDefault="006217E1">
      <w:pPr>
        <w:spacing w:after="200" w:line="276" w:lineRule="auto"/>
        <w:jc w:val="center"/>
        <w:rPr>
          <w:sz w:val="24"/>
          <w:szCs w:val="24"/>
        </w:rPr>
      </w:pPr>
    </w:p>
    <w:p w:rsidR="006217E1" w:rsidRPr="00D10CF7" w:rsidRDefault="006217E1">
      <w:pPr>
        <w:spacing w:after="200" w:line="276" w:lineRule="auto"/>
        <w:jc w:val="center"/>
        <w:rPr>
          <w:sz w:val="24"/>
          <w:szCs w:val="24"/>
        </w:rPr>
      </w:pPr>
    </w:p>
    <w:p w:rsidR="006217E1" w:rsidRPr="00D10CF7" w:rsidRDefault="006217E1">
      <w:pPr>
        <w:spacing w:after="200" w:line="276" w:lineRule="auto"/>
        <w:jc w:val="center"/>
        <w:rPr>
          <w:sz w:val="24"/>
          <w:szCs w:val="24"/>
        </w:rPr>
      </w:pPr>
    </w:p>
    <w:p w:rsidR="006217E1" w:rsidRPr="00D10CF7" w:rsidRDefault="006217E1">
      <w:pPr>
        <w:spacing w:after="200" w:line="276" w:lineRule="auto"/>
        <w:jc w:val="center"/>
        <w:rPr>
          <w:sz w:val="24"/>
          <w:szCs w:val="24"/>
        </w:rPr>
      </w:pPr>
    </w:p>
    <w:p w:rsidR="006217E1" w:rsidRPr="00D10CF7" w:rsidRDefault="006217E1">
      <w:pPr>
        <w:spacing w:after="200" w:line="276" w:lineRule="auto"/>
        <w:jc w:val="center"/>
        <w:rPr>
          <w:sz w:val="24"/>
          <w:szCs w:val="24"/>
        </w:rPr>
      </w:pPr>
    </w:p>
    <w:p w:rsidR="006217E1" w:rsidRPr="00D10CF7" w:rsidRDefault="00194852">
      <w:pPr>
        <w:spacing w:after="200" w:line="276" w:lineRule="auto"/>
        <w:jc w:val="center"/>
        <w:rPr>
          <w:sz w:val="24"/>
          <w:szCs w:val="24"/>
        </w:rPr>
      </w:pPr>
      <w:r w:rsidRPr="00D10CF7">
        <w:rPr>
          <w:sz w:val="24"/>
          <w:szCs w:val="24"/>
        </w:rPr>
        <w:t>Новочебоксарск, 2023 г.</w:t>
      </w:r>
    </w:p>
    <w:p w:rsidR="006217E1" w:rsidRPr="00D10CF7" w:rsidRDefault="006217E1">
      <w:pPr>
        <w:spacing w:after="200" w:line="276" w:lineRule="auto"/>
        <w:jc w:val="center"/>
        <w:rPr>
          <w:sz w:val="24"/>
          <w:szCs w:val="24"/>
        </w:rPr>
      </w:pPr>
    </w:p>
    <w:p w:rsidR="00D10CF7" w:rsidRDefault="00D10CF7">
      <w:pPr>
        <w:widowControl w:val="0"/>
        <w:tabs>
          <w:tab w:val="left" w:pos="2835"/>
        </w:tabs>
        <w:ind w:left="1080"/>
        <w:jc w:val="center"/>
        <w:rPr>
          <w:b/>
          <w:caps/>
          <w:sz w:val="24"/>
          <w:szCs w:val="24"/>
        </w:rPr>
      </w:pPr>
    </w:p>
    <w:p w:rsidR="006217E1" w:rsidRPr="00614D55" w:rsidRDefault="00194852" w:rsidP="00D10CF7">
      <w:pPr>
        <w:widowControl w:val="0"/>
        <w:ind w:left="1080"/>
        <w:jc w:val="center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>Законодательное регулирование,</w:t>
      </w:r>
    </w:p>
    <w:p w:rsidR="006217E1" w:rsidRPr="00614D55" w:rsidRDefault="00194852" w:rsidP="00D10CF7">
      <w:pPr>
        <w:ind w:left="1080"/>
        <w:jc w:val="center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>основные термины и определения</w:t>
      </w:r>
    </w:p>
    <w:p w:rsidR="006217E1" w:rsidRPr="00614D55" w:rsidRDefault="006217E1" w:rsidP="00D10CF7">
      <w:pPr>
        <w:ind w:left="720"/>
        <w:jc w:val="center"/>
        <w:rPr>
          <w:b/>
          <w:sz w:val="24"/>
          <w:szCs w:val="24"/>
        </w:rPr>
      </w:pP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proofErr w:type="gramStart"/>
      <w:r w:rsidRPr="00614D55">
        <w:rPr>
          <w:sz w:val="24"/>
          <w:szCs w:val="24"/>
        </w:rPr>
        <w:t>Аукцион по продаже имущества, находящегося в муниципальной собственности города Новочебоксарска Чувашской Республики (торги), проводится в электронной форме 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 муниципального</w:t>
      </w:r>
      <w:proofErr w:type="gramEnd"/>
      <w:r w:rsidRPr="00614D55">
        <w:rPr>
          <w:sz w:val="24"/>
          <w:szCs w:val="24"/>
        </w:rPr>
        <w:t xml:space="preserve"> имущества в электронной форме» и решением комиссии по приватизации муниципального имущества от 06.03.2023.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proofErr w:type="gramStart"/>
      <w:r w:rsidRPr="00614D55">
        <w:rPr>
          <w:sz w:val="24"/>
          <w:szCs w:val="24"/>
        </w:rPr>
        <w:t>Сайт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Предмет аукциона – продажа имущества, находящегося в муниципальной собственности города Новочебоксарска Чувашской Республики.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Продавец – Управление имущественных и земельных отношений администрации города Новочебоксарска Чувашской Республики.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proofErr w:type="gramStart"/>
      <w:r w:rsidRPr="00614D55">
        <w:rPr>
          <w:sz w:val="24"/>
          <w:szCs w:val="24"/>
        </w:rPr>
        <w:t xml:space="preserve">Организатор – юридическое лицо, владеющее сайтом в информационно-телекоммуникационной сети «Интернет» – АО «Электронные торговые системы», адрес местонахождения: 123112, г. Москва, ул. </w:t>
      </w:r>
      <w:proofErr w:type="spellStart"/>
      <w:r w:rsidRPr="00614D55">
        <w:rPr>
          <w:sz w:val="24"/>
          <w:szCs w:val="24"/>
        </w:rPr>
        <w:t>Тестовская</w:t>
      </w:r>
      <w:proofErr w:type="spellEnd"/>
      <w:r w:rsidRPr="00614D55">
        <w:rPr>
          <w:sz w:val="24"/>
          <w:szCs w:val="24"/>
        </w:rPr>
        <w:t>, д. 10, тел. +7 (495) 785-05-45, 8-800-100-25-40.</w:t>
      </w:r>
      <w:proofErr w:type="gramEnd"/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Регистрация на электронной площадке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Открытая часть электронной площадки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Закрытая часть электронной площадки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«Личный кабинет»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Электронный аукцион – торги по продаже муниципального имущества, право </w:t>
      </w:r>
      <w:proofErr w:type="gramStart"/>
      <w:r w:rsidRPr="00614D55">
        <w:rPr>
          <w:sz w:val="24"/>
          <w:szCs w:val="24"/>
        </w:rPr>
        <w:t>приобретения</w:t>
      </w:r>
      <w:proofErr w:type="gramEnd"/>
      <w:r w:rsidRPr="00614D55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Лот – имущество, являющееся предметом торгов, реализуемое в ходе проведения одной процедуры продажи (электронного аукциона).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Претендент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Участник электронного аукциона – претендент, допущенный к участию в электронном аукционе.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Электронная подпись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614D55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Электронный документ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Электронное сообщение (электронное уведомление)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Электронный журнал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«Шаг аукциона» 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Победитель аукциона – участник электронного аукциона, предложивший наиболее высокую цену имущества.</w:t>
      </w:r>
    </w:p>
    <w:p w:rsidR="006217E1" w:rsidRPr="00614D55" w:rsidRDefault="006217E1">
      <w:pPr>
        <w:tabs>
          <w:tab w:val="left" w:pos="284"/>
        </w:tabs>
        <w:ind w:firstLine="567"/>
        <w:jc w:val="both"/>
        <w:rPr>
          <w:sz w:val="24"/>
          <w:szCs w:val="24"/>
        </w:rPr>
      </w:pP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Контакты:</w:t>
      </w:r>
    </w:p>
    <w:p w:rsidR="006217E1" w:rsidRPr="00614D55" w:rsidRDefault="006217E1">
      <w:pPr>
        <w:tabs>
          <w:tab w:val="left" w:pos="284"/>
        </w:tabs>
        <w:ind w:firstLine="567"/>
        <w:jc w:val="both"/>
        <w:rPr>
          <w:sz w:val="24"/>
          <w:szCs w:val="24"/>
        </w:rPr>
      </w:pP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Организатор торгов – Акционерное общество «Электронные торговые системы»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123112, г. Москва, ул. </w:t>
      </w:r>
      <w:proofErr w:type="spellStart"/>
      <w:r w:rsidRPr="00614D55">
        <w:rPr>
          <w:sz w:val="24"/>
          <w:szCs w:val="24"/>
        </w:rPr>
        <w:t>Тестовская</w:t>
      </w:r>
      <w:proofErr w:type="spellEnd"/>
      <w:r w:rsidRPr="00614D55">
        <w:rPr>
          <w:sz w:val="24"/>
          <w:szCs w:val="24"/>
        </w:rPr>
        <w:t>, д. 10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тел. +7 (495) 785-05-45, 8-800-100-25-40.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Адрес электронной почты E-</w:t>
      </w:r>
      <w:proofErr w:type="spellStart"/>
      <w:r w:rsidRPr="00614D55">
        <w:rPr>
          <w:sz w:val="24"/>
          <w:szCs w:val="24"/>
        </w:rPr>
        <w:t>mail</w:t>
      </w:r>
      <w:proofErr w:type="spellEnd"/>
      <w:r w:rsidRPr="00614D55">
        <w:rPr>
          <w:sz w:val="24"/>
          <w:szCs w:val="24"/>
        </w:rPr>
        <w:t>: info@support.etp-ets.ru</w:t>
      </w:r>
    </w:p>
    <w:p w:rsidR="006217E1" w:rsidRPr="00614D55" w:rsidRDefault="006217E1">
      <w:pPr>
        <w:tabs>
          <w:tab w:val="left" w:pos="284"/>
        </w:tabs>
        <w:ind w:firstLine="567"/>
        <w:jc w:val="both"/>
        <w:rPr>
          <w:sz w:val="24"/>
          <w:szCs w:val="24"/>
        </w:rPr>
      </w:pP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Продавец – Управление имущественных и земельных отношений города Новочебоксарска Чувашской Республики.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Адрес: 429951, г. Новочебоксарск, ул. Винокурова, д. 14.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График работы с 8.00 до 17.00 ежедневно (кроме субботы и воскресенья), перерыв с 12.00 до 13.00.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Адрес электронной почты e-</w:t>
      </w:r>
      <w:proofErr w:type="spellStart"/>
      <w:r w:rsidRPr="00614D55">
        <w:rPr>
          <w:sz w:val="24"/>
          <w:szCs w:val="24"/>
        </w:rPr>
        <w:t>mail</w:t>
      </w:r>
      <w:proofErr w:type="spellEnd"/>
      <w:r w:rsidRPr="00614D55">
        <w:rPr>
          <w:sz w:val="24"/>
          <w:szCs w:val="24"/>
        </w:rPr>
        <w:t>: nowch-gki8@cap.ru.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Номер контактного телефона (8352) 73-02-92, 73-37-26.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Ответственное должностное лицо (представитель Продавца) – начальник отдела имущественных отношений Управления имущественных и земельных отношений администрации города Новочебоксарска Чувашской Республики Арланова Ольга Николаевна.</w:t>
      </w:r>
    </w:p>
    <w:p w:rsidR="006217E1" w:rsidRPr="00614D55" w:rsidRDefault="006217E1">
      <w:pPr>
        <w:spacing w:after="60"/>
        <w:ind w:firstLine="709"/>
        <w:jc w:val="both"/>
        <w:rPr>
          <w:b/>
          <w:sz w:val="24"/>
          <w:szCs w:val="24"/>
        </w:rPr>
      </w:pPr>
    </w:p>
    <w:p w:rsidR="006217E1" w:rsidRPr="00614D55" w:rsidRDefault="00194852">
      <w:pPr>
        <w:widowControl w:val="0"/>
        <w:ind w:firstLine="567"/>
        <w:jc w:val="center"/>
        <w:rPr>
          <w:b/>
          <w:sz w:val="24"/>
          <w:szCs w:val="24"/>
        </w:rPr>
      </w:pPr>
      <w:r w:rsidRPr="00614D55">
        <w:rPr>
          <w:sz w:val="24"/>
          <w:szCs w:val="24"/>
        </w:rPr>
        <w:br w:type="page"/>
      </w:r>
      <w:r w:rsidRPr="00614D55">
        <w:rPr>
          <w:b/>
          <w:sz w:val="24"/>
          <w:szCs w:val="24"/>
        </w:rPr>
        <w:lastRenderedPageBreak/>
        <w:t>II. Информационное сообщение</w:t>
      </w:r>
    </w:p>
    <w:p w:rsidR="006217E1" w:rsidRPr="00614D55" w:rsidRDefault="00194852">
      <w:pPr>
        <w:widowControl w:val="0"/>
        <w:ind w:firstLine="567"/>
        <w:jc w:val="center"/>
        <w:rPr>
          <w:b/>
          <w:sz w:val="24"/>
          <w:szCs w:val="24"/>
        </w:rPr>
      </w:pPr>
      <w:r w:rsidRPr="00614D55">
        <w:rPr>
          <w:b/>
          <w:sz w:val="24"/>
          <w:szCs w:val="24"/>
        </w:rPr>
        <w:t xml:space="preserve">о проведении </w:t>
      </w:r>
      <w:r w:rsidR="008209CF" w:rsidRPr="00614D55">
        <w:rPr>
          <w:b/>
          <w:sz w:val="24"/>
          <w:szCs w:val="24"/>
        </w:rPr>
        <w:t>16 мая</w:t>
      </w:r>
      <w:r w:rsidRPr="00614D55">
        <w:rPr>
          <w:b/>
          <w:sz w:val="24"/>
          <w:szCs w:val="24"/>
        </w:rPr>
        <w:t xml:space="preserve"> 2023 года аукциона в электронной форме по приватизации</w:t>
      </w:r>
    </w:p>
    <w:p w:rsidR="006217E1" w:rsidRPr="00614D55" w:rsidRDefault="00194852">
      <w:pPr>
        <w:widowControl w:val="0"/>
        <w:ind w:firstLine="567"/>
        <w:jc w:val="center"/>
        <w:rPr>
          <w:b/>
          <w:sz w:val="24"/>
          <w:szCs w:val="24"/>
        </w:rPr>
      </w:pPr>
      <w:r w:rsidRPr="00614D55">
        <w:rPr>
          <w:b/>
          <w:sz w:val="24"/>
          <w:szCs w:val="24"/>
        </w:rPr>
        <w:t>принадлежащего городу Новочебоксарску Чувашской Республик</w:t>
      </w:r>
      <w:r w:rsidR="00D10CF7" w:rsidRPr="00614D55">
        <w:rPr>
          <w:b/>
          <w:sz w:val="24"/>
          <w:szCs w:val="24"/>
        </w:rPr>
        <w:t>и</w:t>
      </w:r>
      <w:r w:rsidRPr="00614D55">
        <w:rPr>
          <w:b/>
          <w:sz w:val="24"/>
          <w:szCs w:val="24"/>
        </w:rPr>
        <w:t xml:space="preserve"> муниципального имущества на электронной торговой площадке www.fabrikant.ru в сети Интернет</w:t>
      </w:r>
    </w:p>
    <w:p w:rsidR="006217E1" w:rsidRPr="00614D55" w:rsidRDefault="006217E1">
      <w:pPr>
        <w:jc w:val="center"/>
        <w:rPr>
          <w:b/>
          <w:sz w:val="24"/>
          <w:szCs w:val="24"/>
        </w:rPr>
      </w:pPr>
    </w:p>
    <w:p w:rsidR="006217E1" w:rsidRPr="00614D55" w:rsidRDefault="00194852">
      <w:pPr>
        <w:widowControl w:val="0"/>
        <w:ind w:firstLine="567"/>
        <w:jc w:val="center"/>
        <w:rPr>
          <w:b/>
          <w:sz w:val="24"/>
          <w:szCs w:val="24"/>
        </w:rPr>
      </w:pPr>
      <w:r w:rsidRPr="00614D55">
        <w:rPr>
          <w:b/>
          <w:sz w:val="24"/>
          <w:szCs w:val="24"/>
        </w:rPr>
        <w:t>Общие положения</w:t>
      </w:r>
    </w:p>
    <w:p w:rsidR="006217E1" w:rsidRPr="00614D55" w:rsidRDefault="00194852">
      <w:pPr>
        <w:widowControl w:val="0"/>
        <w:ind w:firstLine="567"/>
        <w:jc w:val="both"/>
        <w:rPr>
          <w:b/>
          <w:sz w:val="24"/>
          <w:szCs w:val="24"/>
        </w:rPr>
      </w:pPr>
      <w:r w:rsidRPr="00614D55">
        <w:rPr>
          <w:b/>
          <w:sz w:val="24"/>
          <w:szCs w:val="24"/>
        </w:rPr>
        <w:t>1. Основания проведения торгов:</w:t>
      </w:r>
    </w:p>
    <w:p w:rsidR="006217E1" w:rsidRPr="00614D55" w:rsidRDefault="00194852" w:rsidP="00D10CF7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- </w:t>
      </w:r>
      <w:r w:rsidR="00D10CF7" w:rsidRPr="00614D55">
        <w:rPr>
          <w:sz w:val="24"/>
          <w:szCs w:val="24"/>
        </w:rPr>
        <w:t xml:space="preserve">решение комиссии по приватизации муниципального имущества города Новочебоксарска Чувашской Республики от </w:t>
      </w:r>
      <w:r w:rsidR="009905F3">
        <w:rPr>
          <w:sz w:val="24"/>
          <w:szCs w:val="24"/>
        </w:rPr>
        <w:t>30</w:t>
      </w:r>
      <w:r w:rsidR="00D10CF7" w:rsidRPr="00614D55">
        <w:rPr>
          <w:sz w:val="24"/>
          <w:szCs w:val="24"/>
        </w:rPr>
        <w:t>.03.2023</w:t>
      </w:r>
      <w:r w:rsidRPr="00614D55">
        <w:rPr>
          <w:sz w:val="24"/>
          <w:szCs w:val="24"/>
        </w:rPr>
        <w:t>.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b/>
          <w:sz w:val="24"/>
          <w:szCs w:val="24"/>
        </w:rPr>
        <w:t xml:space="preserve">2. Собственник выставляемого на торги имущества – </w:t>
      </w:r>
      <w:r w:rsidRPr="00614D55">
        <w:rPr>
          <w:sz w:val="24"/>
          <w:szCs w:val="24"/>
        </w:rPr>
        <w:t>муниципальное образование</w:t>
      </w:r>
      <w:r w:rsidR="00D10CF7" w:rsidRPr="00614D55">
        <w:rPr>
          <w:sz w:val="24"/>
          <w:szCs w:val="24"/>
        </w:rPr>
        <w:t xml:space="preserve"> -</w:t>
      </w:r>
      <w:r w:rsidRPr="00614D55">
        <w:rPr>
          <w:b/>
          <w:sz w:val="24"/>
          <w:szCs w:val="24"/>
        </w:rPr>
        <w:t xml:space="preserve"> </w:t>
      </w:r>
      <w:r w:rsidRPr="00614D55">
        <w:rPr>
          <w:sz w:val="24"/>
          <w:szCs w:val="24"/>
        </w:rPr>
        <w:t xml:space="preserve">город </w:t>
      </w:r>
      <w:r w:rsidR="00D10CF7" w:rsidRPr="00614D55">
        <w:rPr>
          <w:sz w:val="24"/>
          <w:szCs w:val="24"/>
        </w:rPr>
        <w:t>Новочебоксарск</w:t>
      </w:r>
      <w:r w:rsidRPr="00614D55">
        <w:rPr>
          <w:sz w:val="24"/>
          <w:szCs w:val="24"/>
        </w:rPr>
        <w:t xml:space="preserve"> Чувашской Республики</w:t>
      </w:r>
      <w:r w:rsidR="00D10CF7" w:rsidRPr="00614D55">
        <w:rPr>
          <w:sz w:val="24"/>
          <w:szCs w:val="24"/>
        </w:rPr>
        <w:t>.</w:t>
      </w:r>
    </w:p>
    <w:p w:rsidR="00D10CF7" w:rsidRPr="00614D55" w:rsidRDefault="00194852" w:rsidP="00D10CF7">
      <w:pPr>
        <w:ind w:firstLine="567"/>
        <w:jc w:val="both"/>
        <w:rPr>
          <w:sz w:val="24"/>
          <w:szCs w:val="24"/>
        </w:rPr>
      </w:pPr>
      <w:r w:rsidRPr="00614D55">
        <w:rPr>
          <w:b/>
          <w:sz w:val="24"/>
          <w:szCs w:val="24"/>
        </w:rPr>
        <w:t xml:space="preserve">3. Продавец – </w:t>
      </w:r>
      <w:r w:rsidR="00D10CF7" w:rsidRPr="00614D55">
        <w:rPr>
          <w:sz w:val="24"/>
          <w:szCs w:val="24"/>
        </w:rPr>
        <w:t>Управление имущественных и земельных отношений администрации города Новочебоксарска Чувашской Республики</w:t>
      </w:r>
      <w:r w:rsidR="00D10CF7" w:rsidRPr="00614D55">
        <w:rPr>
          <w:sz w:val="24"/>
          <w:szCs w:val="24"/>
          <w:shd w:val="clear" w:color="auto" w:fill="FFFFFF"/>
        </w:rPr>
        <w:t xml:space="preserve"> (далее –  Управление имуществом г. Новочебоксарска)</w:t>
      </w:r>
      <w:r w:rsidR="00D10CF7" w:rsidRPr="00614D55">
        <w:rPr>
          <w:sz w:val="24"/>
          <w:szCs w:val="24"/>
        </w:rPr>
        <w:t>.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b/>
          <w:sz w:val="24"/>
          <w:szCs w:val="24"/>
        </w:rPr>
        <w:t>4. Форма торгов (способ приватизации) –</w:t>
      </w:r>
      <w:r w:rsidRPr="00614D55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6217E1" w:rsidRPr="00614D55" w:rsidRDefault="00621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6217E1" w:rsidRPr="00614D55" w:rsidRDefault="00194852">
      <w:pPr>
        <w:ind w:right="34" w:firstLine="567"/>
        <w:jc w:val="center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>Сведения о выставляемОМ  на аукцион ИМУЩЕСТВЕ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b/>
          <w:sz w:val="24"/>
          <w:szCs w:val="24"/>
        </w:rPr>
        <w:t xml:space="preserve">Лот №1. Муниципальное имущество города </w:t>
      </w:r>
      <w:r w:rsidR="00D10CF7" w:rsidRPr="00614D55">
        <w:rPr>
          <w:b/>
          <w:sz w:val="24"/>
          <w:szCs w:val="24"/>
        </w:rPr>
        <w:t>Новочебоксарска</w:t>
      </w:r>
      <w:r w:rsidRPr="00614D55">
        <w:rPr>
          <w:b/>
          <w:sz w:val="24"/>
          <w:szCs w:val="24"/>
        </w:rPr>
        <w:t xml:space="preserve"> Чувашской Республики</w:t>
      </w:r>
      <w:r w:rsidR="00F71CDC">
        <w:rPr>
          <w:b/>
          <w:sz w:val="24"/>
          <w:szCs w:val="24"/>
        </w:rPr>
        <w:t>:</w:t>
      </w:r>
      <w:r w:rsidRPr="00614D55">
        <w:rPr>
          <w:sz w:val="24"/>
          <w:szCs w:val="24"/>
        </w:rPr>
        <w:t xml:space="preserve"> </w:t>
      </w:r>
      <w:r w:rsidR="001F4D96" w:rsidRPr="00614D55">
        <w:rPr>
          <w:sz w:val="24"/>
          <w:szCs w:val="24"/>
        </w:rPr>
        <w:t xml:space="preserve">движимое имущество </w:t>
      </w:r>
      <w:r w:rsidR="00F71CDC">
        <w:rPr>
          <w:sz w:val="24"/>
          <w:szCs w:val="24"/>
        </w:rPr>
        <w:t xml:space="preserve">- </w:t>
      </w:r>
      <w:r w:rsidR="001F4D96" w:rsidRPr="00614D55">
        <w:rPr>
          <w:sz w:val="24"/>
          <w:szCs w:val="24"/>
        </w:rPr>
        <w:t xml:space="preserve">металлолом, образовавшийся в результате капитального ремонта инженерных сетей (теплоснабжения, горячего водоснабжения) в ассортименте. Ориентировочный вес металлолома составляет 91 тонна. </w:t>
      </w:r>
      <w:proofErr w:type="gramStart"/>
      <w:r w:rsidR="001F4D96" w:rsidRPr="00614D55">
        <w:rPr>
          <w:sz w:val="24"/>
          <w:szCs w:val="24"/>
        </w:rPr>
        <w:t xml:space="preserve">В соответствии с отчетом об определении рыночной стоимости металлолома от 22.02.2023 № 0006-02/23 стоимость 1 </w:t>
      </w:r>
      <w:r w:rsidR="00F71CDC">
        <w:rPr>
          <w:sz w:val="24"/>
          <w:szCs w:val="24"/>
        </w:rPr>
        <w:t>тонны металлолома составляет 18 </w:t>
      </w:r>
      <w:r w:rsidR="001F4D96" w:rsidRPr="00614D55">
        <w:rPr>
          <w:sz w:val="24"/>
          <w:szCs w:val="24"/>
        </w:rPr>
        <w:t>375 (Восемнадцать тысяч триста семьдесят пять) рублей 00 копеек с учетом НДС</w:t>
      </w:r>
      <w:r w:rsidRPr="00614D55">
        <w:rPr>
          <w:sz w:val="24"/>
          <w:szCs w:val="24"/>
        </w:rPr>
        <w:t>;</w:t>
      </w:r>
      <w:r w:rsidR="001F4D96" w:rsidRPr="00614D55">
        <w:rPr>
          <w:sz w:val="24"/>
          <w:szCs w:val="24"/>
        </w:rPr>
        <w:t xml:space="preserve"> </w:t>
      </w:r>
      <w:r w:rsidR="001F4D96" w:rsidRPr="00614D55">
        <w:rPr>
          <w:b/>
          <w:sz w:val="24"/>
          <w:szCs w:val="24"/>
        </w:rPr>
        <w:t>начальная цена объекта продажи составляет 1 672</w:t>
      </w:r>
      <w:r w:rsidR="00995426" w:rsidRPr="00614D55">
        <w:rPr>
          <w:b/>
          <w:sz w:val="24"/>
          <w:szCs w:val="24"/>
        </w:rPr>
        <w:t> </w:t>
      </w:r>
      <w:r w:rsidR="001F4D96" w:rsidRPr="00614D55">
        <w:rPr>
          <w:b/>
          <w:sz w:val="24"/>
          <w:szCs w:val="24"/>
        </w:rPr>
        <w:t>125</w:t>
      </w:r>
      <w:r w:rsidR="00995426" w:rsidRPr="00614D55">
        <w:rPr>
          <w:b/>
          <w:sz w:val="24"/>
          <w:szCs w:val="24"/>
        </w:rPr>
        <w:t xml:space="preserve"> (Один миллион шестьсот семьдесят две тысячи сто двадцать пять) рублей 00 копеек с учетом НДС.</w:t>
      </w:r>
      <w:proofErr w:type="gramEnd"/>
    </w:p>
    <w:p w:rsidR="006217E1" w:rsidRPr="00614D55" w:rsidRDefault="00194852">
      <w:pPr>
        <w:widowControl w:val="0"/>
        <w:ind w:firstLine="567"/>
        <w:jc w:val="both"/>
        <w:rPr>
          <w:b/>
          <w:sz w:val="24"/>
          <w:szCs w:val="24"/>
        </w:rPr>
      </w:pPr>
      <w:r w:rsidRPr="00614D55">
        <w:rPr>
          <w:b/>
          <w:sz w:val="24"/>
          <w:szCs w:val="24"/>
        </w:rPr>
        <w:t>Размер задатка</w:t>
      </w:r>
      <w:r w:rsidRPr="00614D55">
        <w:rPr>
          <w:sz w:val="24"/>
          <w:szCs w:val="24"/>
        </w:rPr>
        <w:t xml:space="preserve"> (</w:t>
      </w:r>
      <w:r w:rsidR="00995426" w:rsidRPr="00614D55">
        <w:rPr>
          <w:sz w:val="24"/>
          <w:szCs w:val="24"/>
        </w:rPr>
        <w:t>1</w:t>
      </w:r>
      <w:r w:rsidRPr="00614D55">
        <w:rPr>
          <w:sz w:val="24"/>
          <w:szCs w:val="24"/>
        </w:rPr>
        <w:t xml:space="preserve">0% от начальной цены имущества) – </w:t>
      </w:r>
      <w:r w:rsidR="00995426" w:rsidRPr="00614D55">
        <w:rPr>
          <w:b/>
          <w:sz w:val="24"/>
          <w:szCs w:val="24"/>
        </w:rPr>
        <w:t>167 212</w:t>
      </w:r>
      <w:r w:rsidRPr="00614D55">
        <w:rPr>
          <w:b/>
          <w:sz w:val="24"/>
          <w:szCs w:val="24"/>
        </w:rPr>
        <w:t xml:space="preserve"> (</w:t>
      </w:r>
      <w:r w:rsidR="00995426" w:rsidRPr="00614D55">
        <w:rPr>
          <w:b/>
          <w:sz w:val="24"/>
          <w:szCs w:val="24"/>
        </w:rPr>
        <w:t xml:space="preserve">Сто </w:t>
      </w:r>
      <w:r w:rsidRPr="00614D55">
        <w:rPr>
          <w:b/>
          <w:sz w:val="24"/>
          <w:szCs w:val="24"/>
        </w:rPr>
        <w:t xml:space="preserve">шестьдесят </w:t>
      </w:r>
      <w:r w:rsidR="00995426" w:rsidRPr="00614D55">
        <w:rPr>
          <w:b/>
          <w:sz w:val="24"/>
          <w:szCs w:val="24"/>
        </w:rPr>
        <w:t>семь</w:t>
      </w:r>
      <w:r w:rsidRPr="00614D55">
        <w:rPr>
          <w:b/>
          <w:sz w:val="24"/>
          <w:szCs w:val="24"/>
        </w:rPr>
        <w:t xml:space="preserve"> тысяч двести</w:t>
      </w:r>
      <w:r w:rsidR="00995426" w:rsidRPr="00614D55">
        <w:rPr>
          <w:b/>
          <w:sz w:val="24"/>
          <w:szCs w:val="24"/>
        </w:rPr>
        <w:t xml:space="preserve"> двенадцать</w:t>
      </w:r>
      <w:r w:rsidRPr="00614D55">
        <w:rPr>
          <w:b/>
          <w:sz w:val="24"/>
          <w:szCs w:val="24"/>
        </w:rPr>
        <w:t>) руб</w:t>
      </w:r>
      <w:r w:rsidR="00995426" w:rsidRPr="00614D55">
        <w:rPr>
          <w:b/>
          <w:sz w:val="24"/>
          <w:szCs w:val="24"/>
        </w:rPr>
        <w:t>лей</w:t>
      </w:r>
      <w:r w:rsidRPr="00614D55">
        <w:rPr>
          <w:b/>
          <w:sz w:val="24"/>
          <w:szCs w:val="24"/>
        </w:rPr>
        <w:t xml:space="preserve"> </w:t>
      </w:r>
      <w:r w:rsidR="00995426" w:rsidRPr="00614D55">
        <w:rPr>
          <w:b/>
          <w:sz w:val="24"/>
          <w:szCs w:val="24"/>
        </w:rPr>
        <w:t>50</w:t>
      </w:r>
      <w:r w:rsidRPr="00614D55">
        <w:rPr>
          <w:b/>
          <w:sz w:val="24"/>
          <w:szCs w:val="24"/>
        </w:rPr>
        <w:t xml:space="preserve"> коп</w:t>
      </w:r>
      <w:r w:rsidR="00995426" w:rsidRPr="00614D55">
        <w:rPr>
          <w:b/>
          <w:sz w:val="24"/>
          <w:szCs w:val="24"/>
        </w:rPr>
        <w:t>еек</w:t>
      </w:r>
      <w:r w:rsidRPr="00614D55">
        <w:rPr>
          <w:b/>
          <w:sz w:val="24"/>
          <w:szCs w:val="24"/>
        </w:rPr>
        <w:t>.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Величина повышения начальной цены («</w:t>
      </w:r>
      <w:r w:rsidRPr="00614D55">
        <w:rPr>
          <w:b/>
          <w:sz w:val="24"/>
          <w:szCs w:val="24"/>
        </w:rPr>
        <w:t>Шаг аукциона</w:t>
      </w:r>
      <w:r w:rsidRPr="00614D55">
        <w:rPr>
          <w:sz w:val="24"/>
          <w:szCs w:val="24"/>
        </w:rPr>
        <w:t xml:space="preserve">») – </w:t>
      </w:r>
      <w:r w:rsidR="00995426" w:rsidRPr="00614D55">
        <w:rPr>
          <w:b/>
          <w:sz w:val="24"/>
          <w:szCs w:val="24"/>
        </w:rPr>
        <w:t>83 606</w:t>
      </w:r>
      <w:r w:rsidRPr="00614D55">
        <w:rPr>
          <w:b/>
          <w:sz w:val="24"/>
          <w:szCs w:val="24"/>
        </w:rPr>
        <w:t xml:space="preserve"> (</w:t>
      </w:r>
      <w:r w:rsidR="00995426" w:rsidRPr="00614D55">
        <w:rPr>
          <w:b/>
          <w:sz w:val="24"/>
          <w:szCs w:val="24"/>
        </w:rPr>
        <w:t>Восемьдесят три</w:t>
      </w:r>
      <w:r w:rsidRPr="00614D55">
        <w:rPr>
          <w:b/>
          <w:sz w:val="24"/>
          <w:szCs w:val="24"/>
        </w:rPr>
        <w:t xml:space="preserve"> тысяч</w:t>
      </w:r>
      <w:r w:rsidR="00995426" w:rsidRPr="00614D55">
        <w:rPr>
          <w:b/>
          <w:sz w:val="24"/>
          <w:szCs w:val="24"/>
        </w:rPr>
        <w:t>и</w:t>
      </w:r>
      <w:r w:rsidRPr="00614D55">
        <w:rPr>
          <w:b/>
          <w:sz w:val="24"/>
          <w:szCs w:val="24"/>
        </w:rPr>
        <w:t xml:space="preserve"> </w:t>
      </w:r>
      <w:r w:rsidR="00995426" w:rsidRPr="00614D55">
        <w:rPr>
          <w:b/>
          <w:sz w:val="24"/>
          <w:szCs w:val="24"/>
        </w:rPr>
        <w:t>шестьсот шесть</w:t>
      </w:r>
      <w:r w:rsidRPr="00614D55">
        <w:rPr>
          <w:b/>
          <w:sz w:val="24"/>
          <w:szCs w:val="24"/>
        </w:rPr>
        <w:t>) руб</w:t>
      </w:r>
      <w:r w:rsidR="00995426" w:rsidRPr="00614D55">
        <w:rPr>
          <w:b/>
          <w:sz w:val="24"/>
          <w:szCs w:val="24"/>
        </w:rPr>
        <w:t>лей</w:t>
      </w:r>
      <w:r w:rsidRPr="00614D55">
        <w:rPr>
          <w:b/>
          <w:sz w:val="24"/>
          <w:szCs w:val="24"/>
        </w:rPr>
        <w:t xml:space="preserve"> </w:t>
      </w:r>
      <w:r w:rsidR="00995426" w:rsidRPr="00614D55">
        <w:rPr>
          <w:b/>
          <w:sz w:val="24"/>
          <w:szCs w:val="24"/>
        </w:rPr>
        <w:t>25</w:t>
      </w:r>
      <w:r w:rsidRPr="00614D55">
        <w:rPr>
          <w:b/>
          <w:sz w:val="24"/>
          <w:szCs w:val="24"/>
        </w:rPr>
        <w:t xml:space="preserve"> коп</w:t>
      </w:r>
      <w:r w:rsidR="00995426" w:rsidRPr="00614D55">
        <w:rPr>
          <w:b/>
          <w:sz w:val="24"/>
          <w:szCs w:val="24"/>
        </w:rPr>
        <w:t>еек</w:t>
      </w:r>
      <w:r w:rsidRPr="00614D55">
        <w:rPr>
          <w:b/>
          <w:sz w:val="24"/>
          <w:szCs w:val="24"/>
        </w:rPr>
        <w:t>.</w:t>
      </w:r>
      <w:r w:rsidRPr="00614D55">
        <w:rPr>
          <w:sz w:val="24"/>
          <w:szCs w:val="24"/>
        </w:rPr>
        <w:t xml:space="preserve"> </w:t>
      </w:r>
    </w:p>
    <w:p w:rsidR="006217E1" w:rsidRPr="00614D55" w:rsidRDefault="0019485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Обременения и ограничения</w:t>
      </w:r>
      <w:r w:rsidR="00F71CDC">
        <w:rPr>
          <w:sz w:val="24"/>
          <w:szCs w:val="24"/>
        </w:rPr>
        <w:t xml:space="preserve"> в отношении</w:t>
      </w:r>
      <w:r w:rsidRPr="00614D55">
        <w:rPr>
          <w:sz w:val="24"/>
          <w:szCs w:val="24"/>
        </w:rPr>
        <w:t xml:space="preserve"> объект</w:t>
      </w:r>
      <w:r w:rsidR="00995426" w:rsidRPr="00614D55">
        <w:rPr>
          <w:sz w:val="24"/>
          <w:szCs w:val="24"/>
        </w:rPr>
        <w:t>а</w:t>
      </w:r>
      <w:r w:rsidRPr="00614D55">
        <w:rPr>
          <w:sz w:val="24"/>
          <w:szCs w:val="24"/>
        </w:rPr>
        <w:t xml:space="preserve"> – отсутствуют.</w:t>
      </w:r>
    </w:p>
    <w:p w:rsidR="006217E1" w:rsidRPr="00614D55" w:rsidRDefault="00621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6217E1" w:rsidRPr="00614D55" w:rsidRDefault="00194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6217E1" w:rsidRPr="00614D55" w:rsidRDefault="00194852" w:rsidP="00F249E1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Указанное в настоящем информационном сообщении время – московское.</w:t>
      </w:r>
    </w:p>
    <w:p w:rsidR="006217E1" w:rsidRPr="00614D55" w:rsidRDefault="00194852" w:rsidP="00F249E1">
      <w:pPr>
        <w:widowControl w:val="0"/>
        <w:spacing w:after="12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217E1" w:rsidRPr="00614D55" w:rsidRDefault="00194852" w:rsidP="00F249E1">
      <w:pPr>
        <w:widowControl w:val="0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</w:rPr>
      </w:pPr>
      <w:r w:rsidRPr="00614D55">
        <w:rPr>
          <w:b/>
          <w:sz w:val="24"/>
          <w:szCs w:val="24"/>
        </w:rPr>
        <w:t xml:space="preserve">Начало приема заявок </w:t>
      </w:r>
      <w:r w:rsidRPr="00614D55">
        <w:rPr>
          <w:sz w:val="24"/>
          <w:szCs w:val="24"/>
        </w:rPr>
        <w:t xml:space="preserve">на участие в аукционе – </w:t>
      </w:r>
      <w:r w:rsidR="008209CF" w:rsidRPr="00614D55">
        <w:rPr>
          <w:b/>
          <w:sz w:val="24"/>
          <w:szCs w:val="24"/>
        </w:rPr>
        <w:t>10</w:t>
      </w:r>
      <w:r w:rsidRPr="00614D55">
        <w:rPr>
          <w:b/>
          <w:sz w:val="24"/>
          <w:szCs w:val="24"/>
        </w:rPr>
        <w:t xml:space="preserve"> </w:t>
      </w:r>
      <w:r w:rsidR="00284601" w:rsidRPr="00614D55">
        <w:rPr>
          <w:b/>
          <w:sz w:val="24"/>
          <w:szCs w:val="24"/>
        </w:rPr>
        <w:t>апреля</w:t>
      </w:r>
      <w:r w:rsidRPr="00614D55">
        <w:rPr>
          <w:sz w:val="24"/>
          <w:szCs w:val="24"/>
        </w:rPr>
        <w:t xml:space="preserve"> </w:t>
      </w:r>
      <w:r w:rsidRPr="00614D55">
        <w:rPr>
          <w:b/>
          <w:sz w:val="24"/>
          <w:szCs w:val="24"/>
        </w:rPr>
        <w:t>202</w:t>
      </w:r>
      <w:r w:rsidR="00284601" w:rsidRPr="00614D55">
        <w:rPr>
          <w:b/>
          <w:sz w:val="24"/>
          <w:szCs w:val="24"/>
        </w:rPr>
        <w:t>3</w:t>
      </w:r>
      <w:r w:rsidRPr="00614D55">
        <w:rPr>
          <w:b/>
          <w:sz w:val="24"/>
          <w:szCs w:val="24"/>
        </w:rPr>
        <w:t xml:space="preserve"> г. с</w:t>
      </w:r>
      <w:r w:rsidRPr="00614D55">
        <w:rPr>
          <w:sz w:val="24"/>
          <w:szCs w:val="24"/>
        </w:rPr>
        <w:t xml:space="preserve"> </w:t>
      </w:r>
      <w:r w:rsidR="00284601" w:rsidRPr="00614D55">
        <w:rPr>
          <w:b/>
          <w:sz w:val="24"/>
          <w:szCs w:val="24"/>
        </w:rPr>
        <w:t>08</w:t>
      </w:r>
      <w:r w:rsidRPr="00614D55">
        <w:rPr>
          <w:b/>
          <w:sz w:val="24"/>
          <w:szCs w:val="24"/>
        </w:rPr>
        <w:t xml:space="preserve"> час.00 мин</w:t>
      </w:r>
      <w:r w:rsidRPr="00614D55">
        <w:rPr>
          <w:sz w:val="24"/>
          <w:szCs w:val="24"/>
        </w:rPr>
        <w:t>.</w:t>
      </w:r>
    </w:p>
    <w:p w:rsidR="006217E1" w:rsidRPr="00614D55" w:rsidRDefault="00194852" w:rsidP="00F249E1">
      <w:pPr>
        <w:widowControl w:val="0"/>
        <w:tabs>
          <w:tab w:val="left" w:pos="284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614D55">
        <w:rPr>
          <w:b/>
          <w:sz w:val="24"/>
          <w:szCs w:val="24"/>
        </w:rPr>
        <w:t xml:space="preserve">Окончание приема заявок </w:t>
      </w:r>
      <w:r w:rsidRPr="00614D55">
        <w:rPr>
          <w:sz w:val="24"/>
          <w:szCs w:val="24"/>
        </w:rPr>
        <w:t xml:space="preserve">на участие в аукционе – </w:t>
      </w:r>
      <w:r w:rsidR="008209CF" w:rsidRPr="00614D55">
        <w:rPr>
          <w:b/>
          <w:sz w:val="24"/>
          <w:szCs w:val="24"/>
        </w:rPr>
        <w:t>04 мая 2023</w:t>
      </w:r>
      <w:r w:rsidRPr="00614D55">
        <w:rPr>
          <w:b/>
          <w:sz w:val="24"/>
          <w:szCs w:val="24"/>
        </w:rPr>
        <w:t xml:space="preserve"> г. в </w:t>
      </w:r>
      <w:r w:rsidR="008209CF" w:rsidRPr="00614D55">
        <w:rPr>
          <w:b/>
          <w:sz w:val="24"/>
          <w:szCs w:val="24"/>
        </w:rPr>
        <w:t>23</w:t>
      </w:r>
      <w:r w:rsidRPr="00614D55">
        <w:rPr>
          <w:b/>
          <w:sz w:val="24"/>
          <w:szCs w:val="24"/>
        </w:rPr>
        <w:t xml:space="preserve"> час. </w:t>
      </w:r>
      <w:r w:rsidR="008209CF" w:rsidRPr="00614D55">
        <w:rPr>
          <w:b/>
          <w:sz w:val="24"/>
          <w:szCs w:val="24"/>
        </w:rPr>
        <w:t>59</w:t>
      </w:r>
      <w:r w:rsidRPr="00614D55">
        <w:rPr>
          <w:b/>
          <w:sz w:val="24"/>
          <w:szCs w:val="24"/>
        </w:rPr>
        <w:t xml:space="preserve"> мин.</w:t>
      </w:r>
    </w:p>
    <w:p w:rsidR="006217E1" w:rsidRPr="00614D55" w:rsidRDefault="00194852" w:rsidP="00F249E1">
      <w:pPr>
        <w:widowControl w:val="0"/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614D55">
        <w:rPr>
          <w:b/>
          <w:sz w:val="24"/>
          <w:szCs w:val="24"/>
        </w:rPr>
        <w:t xml:space="preserve">Дата определения участников аукциона </w:t>
      </w:r>
      <w:r w:rsidRPr="00614D55">
        <w:rPr>
          <w:sz w:val="24"/>
          <w:szCs w:val="24"/>
        </w:rPr>
        <w:t xml:space="preserve">– </w:t>
      </w:r>
      <w:r w:rsidR="008209CF" w:rsidRPr="00614D55">
        <w:rPr>
          <w:b/>
          <w:sz w:val="24"/>
          <w:szCs w:val="24"/>
        </w:rPr>
        <w:t>12 мая 2023</w:t>
      </w:r>
      <w:r w:rsidRPr="00614D55">
        <w:rPr>
          <w:b/>
          <w:sz w:val="24"/>
          <w:szCs w:val="24"/>
        </w:rPr>
        <w:t xml:space="preserve"> г.</w:t>
      </w:r>
    </w:p>
    <w:p w:rsidR="006217E1" w:rsidRPr="00614D55" w:rsidRDefault="00194852" w:rsidP="00F249E1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</w:rPr>
      </w:pPr>
      <w:r w:rsidRPr="00614D55">
        <w:rPr>
          <w:b/>
          <w:sz w:val="24"/>
          <w:szCs w:val="24"/>
        </w:rPr>
        <w:t>Проведение аукциона (</w:t>
      </w:r>
      <w:r w:rsidRPr="00614D55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8209CF" w:rsidRPr="00614D55">
        <w:rPr>
          <w:b/>
          <w:sz w:val="24"/>
          <w:szCs w:val="24"/>
        </w:rPr>
        <w:t>16 мая 2023</w:t>
      </w:r>
      <w:r w:rsidRPr="00614D55">
        <w:rPr>
          <w:b/>
          <w:sz w:val="24"/>
          <w:szCs w:val="24"/>
        </w:rPr>
        <w:t xml:space="preserve"> г. в 10 часов 00 мин.</w:t>
      </w:r>
    </w:p>
    <w:p w:rsidR="006217E1" w:rsidRPr="00614D55" w:rsidRDefault="00194852" w:rsidP="00F249E1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</w:rPr>
      </w:pPr>
      <w:r w:rsidRPr="00614D55">
        <w:rPr>
          <w:b/>
          <w:sz w:val="24"/>
          <w:szCs w:val="24"/>
        </w:rPr>
        <w:t>Подведение итогов аукциона:</w:t>
      </w:r>
      <w:r w:rsidRPr="00614D55">
        <w:rPr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6217E1" w:rsidRPr="00614D55" w:rsidRDefault="006217E1">
      <w:pPr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6217E1" w:rsidRPr="00614D55" w:rsidRDefault="00194852">
      <w:pPr>
        <w:tabs>
          <w:tab w:val="left" w:pos="0"/>
        </w:tabs>
        <w:jc w:val="center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>Условия участия в аукционе</w:t>
      </w:r>
    </w:p>
    <w:p w:rsidR="006217E1" w:rsidRPr="00F71CDC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</w:t>
      </w:r>
      <w:r w:rsidRPr="00F71CDC">
        <w:rPr>
          <w:sz w:val="24"/>
          <w:szCs w:val="24"/>
        </w:rPr>
        <w:t>осуществить следующие действия: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- внести задаток на счет Организатора в указанном в настоящем информационном сообщении порядке; 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lastRenderedPageBreak/>
        <w:t>- представить иные документы по перечню, указанному в настоящем информационном сообщении.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614D5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6217E1" w:rsidRPr="00614D55" w:rsidRDefault="006217E1">
      <w:pPr>
        <w:widowControl w:val="0"/>
        <w:ind w:firstLine="567"/>
        <w:jc w:val="both"/>
        <w:rPr>
          <w:sz w:val="24"/>
          <w:szCs w:val="24"/>
        </w:rPr>
      </w:pPr>
    </w:p>
    <w:p w:rsidR="006217E1" w:rsidRPr="00614D55" w:rsidRDefault="00194852">
      <w:pPr>
        <w:widowControl w:val="0"/>
        <w:ind w:firstLine="567"/>
        <w:contextualSpacing/>
        <w:jc w:val="center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>Порядок регистрации на электронной площадке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проведения продажи государственного или муниципального имущества в электронной форме, утвержденным постановлением Правитель</w:t>
      </w:r>
      <w:r w:rsidR="00F71CDC">
        <w:rPr>
          <w:sz w:val="24"/>
          <w:szCs w:val="24"/>
        </w:rPr>
        <w:t>ства Российской Федерации от 27 </w:t>
      </w:r>
      <w:r w:rsidRPr="00614D55">
        <w:rPr>
          <w:sz w:val="24"/>
          <w:szCs w:val="24"/>
        </w:rPr>
        <w:t>августа 2012г. № 860, и Регламентом Оператора электронной площадки.</w:t>
      </w:r>
    </w:p>
    <w:p w:rsidR="006217E1" w:rsidRPr="00614D55" w:rsidRDefault="006217E1">
      <w:pPr>
        <w:widowControl w:val="0"/>
        <w:ind w:firstLine="709"/>
        <w:jc w:val="both"/>
        <w:rPr>
          <w:sz w:val="24"/>
          <w:szCs w:val="24"/>
        </w:rPr>
      </w:pPr>
    </w:p>
    <w:p w:rsidR="006217E1" w:rsidRPr="00614D55" w:rsidRDefault="00194852">
      <w:pPr>
        <w:widowControl w:val="0"/>
        <w:ind w:firstLine="567"/>
        <w:jc w:val="center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 xml:space="preserve">Порядок ознакомления с документами </w:t>
      </w:r>
    </w:p>
    <w:p w:rsidR="006217E1" w:rsidRPr="00614D55" w:rsidRDefault="00194852">
      <w:pPr>
        <w:widowControl w:val="0"/>
        <w:ind w:firstLine="567"/>
        <w:jc w:val="center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>и информацией об объекте</w:t>
      </w:r>
    </w:p>
    <w:p w:rsidR="002F1649" w:rsidRPr="00614D55" w:rsidRDefault="002F1649" w:rsidP="002F1649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Информационное сообщение о проведен</w:t>
      </w:r>
      <w:proofErr w:type="gramStart"/>
      <w:r w:rsidRPr="00614D55">
        <w:rPr>
          <w:sz w:val="24"/>
          <w:szCs w:val="24"/>
        </w:rPr>
        <w:t>ии ау</w:t>
      </w:r>
      <w:proofErr w:type="gramEnd"/>
      <w:r w:rsidRPr="00614D55">
        <w:rPr>
          <w:sz w:val="24"/>
          <w:szCs w:val="24"/>
        </w:rPr>
        <w:t>кциона размещается на официальном сайте Российской Федерации для размещения информации о проведении торгов www.torgi.gov.ru, официальном сайте города Новочебоксарска http://www.nowch.cap.ru в разделе «Деятельность/Земельные ресурсы, вопросы недвижимости/Приватизация. Аукционы. Конкурсы», на электронной площадке www.fabrikant.ru.</w:t>
      </w:r>
    </w:p>
    <w:p w:rsidR="002F1649" w:rsidRPr="00614D55" w:rsidRDefault="002F1649" w:rsidP="002F1649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2F1649" w:rsidRPr="00614D55" w:rsidRDefault="002F1649" w:rsidP="002F1649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2F1649" w:rsidRPr="00614D55" w:rsidRDefault="002F1649" w:rsidP="002F1649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F1649" w:rsidRPr="00614D55" w:rsidRDefault="002F1649" w:rsidP="002F1649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 nowch-gki8@cap.ru.</w:t>
      </w:r>
    </w:p>
    <w:p w:rsidR="002F1649" w:rsidRPr="00614D55" w:rsidRDefault="002F1649" w:rsidP="002F1649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</w:t>
      </w:r>
      <w:r w:rsidRPr="00614D55">
        <w:rPr>
          <w:sz w:val="24"/>
          <w:szCs w:val="24"/>
        </w:rPr>
        <w:lastRenderedPageBreak/>
        <w:t>ознакомления с информацией об объекте.</w:t>
      </w:r>
    </w:p>
    <w:p w:rsidR="002F1649" w:rsidRPr="00614D55" w:rsidRDefault="002F1649" w:rsidP="002F1649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614D55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614D55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nowch-gki8@cap.ru не позднее, чем за два рабочих дня до даты окончания срока подачи заявок на участие в аукционе.</w:t>
      </w:r>
    </w:p>
    <w:p w:rsidR="002F1649" w:rsidRPr="00614D55" w:rsidRDefault="002F1649" w:rsidP="002F1649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6217E1" w:rsidRPr="00614D55" w:rsidRDefault="002F1649" w:rsidP="002F1649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614D55">
        <w:rPr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614D55">
        <w:rPr>
          <w:sz w:val="24"/>
          <w:szCs w:val="24"/>
        </w:rPr>
        <w:t xml:space="preserve"> имени Организатора торгов).</w:t>
      </w:r>
    </w:p>
    <w:p w:rsidR="002F1649" w:rsidRPr="00614D55" w:rsidRDefault="002F1649" w:rsidP="002F1649">
      <w:pPr>
        <w:widowControl w:val="0"/>
        <w:ind w:firstLine="567"/>
        <w:jc w:val="both"/>
        <w:rPr>
          <w:sz w:val="24"/>
          <w:szCs w:val="24"/>
        </w:rPr>
      </w:pPr>
    </w:p>
    <w:p w:rsidR="006217E1" w:rsidRPr="00614D55" w:rsidRDefault="00194852">
      <w:pPr>
        <w:widowControl w:val="0"/>
        <w:ind w:firstLine="567"/>
        <w:jc w:val="center"/>
        <w:outlineLvl w:val="0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>Порядок, форма подачи заявок и срок отзыва заявок на участие в аукционе</w:t>
      </w:r>
    </w:p>
    <w:p w:rsidR="006217E1" w:rsidRPr="00614D55" w:rsidRDefault="00194852">
      <w:pPr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1. </w:t>
      </w:r>
      <w:proofErr w:type="gramStart"/>
      <w:r w:rsidRPr="00614D55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 к информационному сообщению):</w:t>
      </w:r>
      <w:proofErr w:type="gramEnd"/>
    </w:p>
    <w:p w:rsidR="006217E1" w:rsidRPr="00614D55" w:rsidRDefault="00194852" w:rsidP="00835232">
      <w:pPr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Физические лица</w:t>
      </w:r>
      <w:r w:rsidR="002F1649" w:rsidRPr="00614D55">
        <w:rPr>
          <w:sz w:val="24"/>
          <w:szCs w:val="24"/>
        </w:rPr>
        <w:t xml:space="preserve"> </w:t>
      </w:r>
      <w:r w:rsidRPr="00614D55">
        <w:rPr>
          <w:sz w:val="24"/>
          <w:szCs w:val="24"/>
        </w:rPr>
        <w:t>– копию всех листов документа, удостоверяющего личность;</w:t>
      </w:r>
    </w:p>
    <w:p w:rsidR="006217E1" w:rsidRPr="00614D55" w:rsidRDefault="00194852" w:rsidP="0083523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Юридические лица:</w:t>
      </w:r>
    </w:p>
    <w:p w:rsidR="006217E1" w:rsidRPr="00614D55" w:rsidRDefault="00194852">
      <w:pPr>
        <w:widowControl w:val="0"/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-</w:t>
      </w:r>
      <w:r w:rsidR="002F1649" w:rsidRPr="00614D55">
        <w:rPr>
          <w:sz w:val="24"/>
          <w:szCs w:val="24"/>
        </w:rPr>
        <w:t xml:space="preserve"> </w:t>
      </w:r>
      <w:r w:rsidRPr="00614D55">
        <w:rPr>
          <w:sz w:val="24"/>
          <w:szCs w:val="24"/>
        </w:rPr>
        <w:t xml:space="preserve">заверенные копии учредительных документов; </w:t>
      </w:r>
    </w:p>
    <w:p w:rsidR="006217E1" w:rsidRPr="00614D55" w:rsidRDefault="00194852">
      <w:pPr>
        <w:widowControl w:val="0"/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6217E1" w:rsidRPr="00614D55" w:rsidRDefault="00194852">
      <w:pPr>
        <w:widowControl w:val="0"/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217E1" w:rsidRPr="00614D55" w:rsidRDefault="00194852">
      <w:pPr>
        <w:widowControl w:val="0"/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В случае</w:t>
      </w:r>
      <w:proofErr w:type="gramStart"/>
      <w:r w:rsidRPr="00614D55">
        <w:rPr>
          <w:sz w:val="24"/>
          <w:szCs w:val="24"/>
        </w:rPr>
        <w:t>,</w:t>
      </w:r>
      <w:proofErr w:type="gramEnd"/>
      <w:r w:rsidRPr="00614D55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14D55">
        <w:rPr>
          <w:sz w:val="24"/>
          <w:szCs w:val="24"/>
        </w:rPr>
        <w:t>,</w:t>
      </w:r>
      <w:proofErr w:type="gramEnd"/>
      <w:r w:rsidRPr="00614D55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217E1" w:rsidRPr="00614D55" w:rsidRDefault="00194852">
      <w:pPr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6217E1" w:rsidRPr="00614D55" w:rsidRDefault="00194852">
      <w:pPr>
        <w:widowControl w:val="0"/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2.</w:t>
      </w:r>
      <w:r w:rsidRPr="00614D55">
        <w:rPr>
          <w:b/>
          <w:sz w:val="24"/>
          <w:szCs w:val="24"/>
        </w:rPr>
        <w:t> </w:t>
      </w:r>
      <w:r w:rsidRPr="00614D55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614D55">
        <w:rPr>
          <w:sz w:val="24"/>
          <w:szCs w:val="24"/>
        </w:rPr>
        <w:t>с даты начала</w:t>
      </w:r>
      <w:proofErr w:type="gramEnd"/>
      <w:r w:rsidRPr="00614D55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217E1" w:rsidRPr="00614D55" w:rsidRDefault="00194852">
      <w:pPr>
        <w:widowControl w:val="0"/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14D55">
        <w:rPr>
          <w:sz w:val="24"/>
          <w:szCs w:val="24"/>
        </w:rPr>
        <w:t xml:space="preserve">3.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6217E1" w:rsidRPr="00614D55" w:rsidRDefault="00194852">
      <w:pPr>
        <w:widowControl w:val="0"/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14D55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614D55">
        <w:rPr>
          <w:sz w:val="24"/>
          <w:szCs w:val="24"/>
        </w:rPr>
        <w:t>уведомления</w:t>
      </w:r>
      <w:proofErr w:type="gramEnd"/>
      <w:r w:rsidRPr="00614D55">
        <w:rPr>
          <w:sz w:val="24"/>
          <w:szCs w:val="24"/>
        </w:rPr>
        <w:t xml:space="preserve"> с приложением электронных копий </w:t>
      </w:r>
      <w:r w:rsidRPr="00614D55">
        <w:rPr>
          <w:sz w:val="24"/>
          <w:szCs w:val="24"/>
        </w:rPr>
        <w:lastRenderedPageBreak/>
        <w:t>зарегистрированной заявки и прилагаемых к ней документов.</w:t>
      </w:r>
    </w:p>
    <w:p w:rsidR="006217E1" w:rsidRPr="00614D55" w:rsidRDefault="00194852">
      <w:pPr>
        <w:widowControl w:val="0"/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14D55">
        <w:rPr>
          <w:sz w:val="24"/>
          <w:szCs w:val="24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217E1" w:rsidRPr="00614D55" w:rsidRDefault="00194852">
      <w:pPr>
        <w:widowControl w:val="0"/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14D55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217E1" w:rsidRPr="00614D55" w:rsidRDefault="00194852">
      <w:pPr>
        <w:widowControl w:val="0"/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14D55">
        <w:rPr>
          <w:sz w:val="24"/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614D55">
        <w:rPr>
          <w:sz w:val="24"/>
          <w:szCs w:val="24"/>
        </w:rPr>
        <w:t>ии ау</w:t>
      </w:r>
      <w:proofErr w:type="gramEnd"/>
      <w:r w:rsidRPr="00614D55">
        <w:rPr>
          <w:sz w:val="24"/>
          <w:szCs w:val="24"/>
        </w:rPr>
        <w:t>кциона, при этом первоначальная заявка должна быть отозвана.</w:t>
      </w:r>
    </w:p>
    <w:p w:rsidR="006217E1" w:rsidRPr="00614D55" w:rsidRDefault="006217E1">
      <w:pPr>
        <w:ind w:left="360" w:firstLine="348"/>
        <w:jc w:val="both"/>
        <w:rPr>
          <w:b/>
          <w:sz w:val="24"/>
          <w:szCs w:val="24"/>
        </w:rPr>
      </w:pPr>
    </w:p>
    <w:p w:rsidR="006217E1" w:rsidRPr="00614D55" w:rsidRDefault="00194852">
      <w:pPr>
        <w:widowControl w:val="0"/>
        <w:ind w:firstLine="567"/>
        <w:jc w:val="center"/>
        <w:outlineLvl w:val="0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>Порядок внесения и возврата задатка</w:t>
      </w:r>
    </w:p>
    <w:p w:rsidR="00835232" w:rsidRPr="00614D55" w:rsidRDefault="00835232" w:rsidP="009B5681">
      <w:pPr>
        <w:pStyle w:val="aff0"/>
        <w:tabs>
          <w:tab w:val="left" w:pos="284"/>
        </w:tabs>
        <w:ind w:firstLine="567"/>
        <w:rPr>
          <w:b/>
          <w:szCs w:val="24"/>
        </w:rPr>
      </w:pPr>
      <w:r w:rsidRPr="00614D55">
        <w:rPr>
          <w:rFonts w:eastAsia="Calibri"/>
          <w:szCs w:val="24"/>
        </w:rPr>
        <w:t xml:space="preserve">1. Для участия в аукционе Претендент вносит задаток </w:t>
      </w:r>
      <w:r w:rsidRPr="00614D55">
        <w:rPr>
          <w:szCs w:val="24"/>
          <w:shd w:val="clear" w:color="auto" w:fill="FFFFFF"/>
        </w:rPr>
        <w:t>на расчетный счет Оператора Национальной электронной площадки</w:t>
      </w:r>
      <w:r w:rsidRPr="00614D55">
        <w:rPr>
          <w:rFonts w:eastAsia="Calibri"/>
          <w:b/>
          <w:szCs w:val="24"/>
        </w:rPr>
        <w:t xml:space="preserve"> в размере </w:t>
      </w:r>
      <w:r w:rsidR="009B5681" w:rsidRPr="00614D55">
        <w:rPr>
          <w:rFonts w:eastAsia="Calibri"/>
          <w:b/>
          <w:szCs w:val="24"/>
        </w:rPr>
        <w:t>1</w:t>
      </w:r>
      <w:r w:rsidRPr="00614D55">
        <w:rPr>
          <w:rFonts w:eastAsia="Calibri"/>
          <w:b/>
          <w:szCs w:val="24"/>
        </w:rPr>
        <w:t xml:space="preserve">0% от начальной цены продажи лота </w:t>
      </w:r>
      <w:r w:rsidRPr="00614D55">
        <w:rPr>
          <w:rFonts w:eastAsia="Calibri"/>
          <w:szCs w:val="24"/>
        </w:rPr>
        <w:t>единым платежом</w:t>
      </w:r>
      <w:r w:rsidRPr="00614D55">
        <w:rPr>
          <w:rFonts w:eastAsia="Calibri"/>
          <w:b/>
          <w:szCs w:val="24"/>
        </w:rPr>
        <w:t xml:space="preserve"> </w:t>
      </w:r>
      <w:r w:rsidRPr="00614D55">
        <w:rPr>
          <w:rFonts w:eastAsia="Calibri"/>
          <w:szCs w:val="24"/>
        </w:rPr>
        <w:t xml:space="preserve">в валюте Российской Федерации по лоту № 1 – в размере </w:t>
      </w:r>
      <w:r w:rsidR="009B5681" w:rsidRPr="00614D55">
        <w:rPr>
          <w:b/>
          <w:szCs w:val="24"/>
        </w:rPr>
        <w:t>167 212 (Сто шестьдесят семь тысяч двести двенадцать) рублей 50 копеек</w:t>
      </w:r>
      <w:r w:rsidRPr="00614D55">
        <w:rPr>
          <w:b/>
          <w:szCs w:val="24"/>
        </w:rPr>
        <w:t>.</w:t>
      </w:r>
    </w:p>
    <w:p w:rsidR="00835232" w:rsidRPr="00614D55" w:rsidRDefault="00835232" w:rsidP="009B5681">
      <w:pPr>
        <w:pStyle w:val="aff0"/>
        <w:tabs>
          <w:tab w:val="left" w:pos="284"/>
        </w:tabs>
        <w:ind w:firstLine="567"/>
        <w:rPr>
          <w:rFonts w:eastAsia="Calibri"/>
          <w:szCs w:val="24"/>
        </w:rPr>
      </w:pPr>
      <w:r w:rsidRPr="00614D55">
        <w:rPr>
          <w:rFonts w:eastAsia="Calibri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835232" w:rsidRPr="00614D55" w:rsidRDefault="00835232" w:rsidP="009B5681">
      <w:pPr>
        <w:ind w:firstLine="567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>Задаток, внесенный победителем аукциона</w:t>
      </w:r>
      <w:r w:rsidR="009B5681" w:rsidRPr="00614D55">
        <w:rPr>
          <w:rFonts w:eastAsia="Calibri"/>
          <w:sz w:val="24"/>
          <w:szCs w:val="24"/>
        </w:rPr>
        <w:t xml:space="preserve"> либо лицом, признанным единственным участником аукциона</w:t>
      </w:r>
      <w:r w:rsidRPr="00614D55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835232" w:rsidRPr="00614D55" w:rsidRDefault="00835232" w:rsidP="009B5681">
      <w:pPr>
        <w:ind w:firstLine="567"/>
        <w:jc w:val="both"/>
        <w:rPr>
          <w:rFonts w:eastAsia="Calibri"/>
          <w:b/>
          <w:sz w:val="24"/>
          <w:szCs w:val="24"/>
        </w:rPr>
      </w:pPr>
      <w:r w:rsidRPr="00614D55">
        <w:rPr>
          <w:rFonts w:eastAsia="Calibri"/>
          <w:sz w:val="24"/>
          <w:szCs w:val="24"/>
        </w:rPr>
        <w:t>2.</w:t>
      </w:r>
      <w:r w:rsidRPr="00614D55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35232" w:rsidRPr="00614D55" w:rsidRDefault="00835232" w:rsidP="009B5681">
      <w:pPr>
        <w:ind w:firstLine="567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>3.</w:t>
      </w:r>
      <w:r w:rsidRPr="00614D55">
        <w:rPr>
          <w:rFonts w:eastAsia="Calibri"/>
          <w:b/>
          <w:sz w:val="24"/>
          <w:szCs w:val="24"/>
        </w:rPr>
        <w:t xml:space="preserve">  </w:t>
      </w:r>
      <w:r w:rsidRPr="00614D55">
        <w:rPr>
          <w:rFonts w:eastAsia="Calibri"/>
          <w:sz w:val="24"/>
          <w:szCs w:val="24"/>
        </w:rPr>
        <w:t>Порядок возвращения задатка:</w:t>
      </w:r>
    </w:p>
    <w:p w:rsidR="00835232" w:rsidRPr="00614D55" w:rsidRDefault="00835232" w:rsidP="009B5681">
      <w:pPr>
        <w:ind w:firstLine="567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9B5681" w:rsidRPr="00614D55">
        <w:rPr>
          <w:rFonts w:eastAsia="Calibri"/>
          <w:sz w:val="24"/>
          <w:szCs w:val="24"/>
        </w:rPr>
        <w:t xml:space="preserve"> либо лица, признанного единственным участником аукциона</w:t>
      </w:r>
      <w:r w:rsidRPr="00614D55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835232" w:rsidRPr="00614D55" w:rsidRDefault="00835232" w:rsidP="009B5681">
      <w:pPr>
        <w:ind w:firstLine="567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835232" w:rsidRPr="00614D55" w:rsidRDefault="00835232" w:rsidP="009B5681">
      <w:pPr>
        <w:ind w:firstLine="567"/>
        <w:jc w:val="both"/>
        <w:rPr>
          <w:sz w:val="24"/>
          <w:szCs w:val="24"/>
          <w:lang w:eastAsia="en-US"/>
        </w:rPr>
      </w:pPr>
      <w:r w:rsidRPr="00614D55">
        <w:rPr>
          <w:sz w:val="24"/>
          <w:szCs w:val="24"/>
        </w:rPr>
        <w:t>4.</w:t>
      </w:r>
      <w:r w:rsidRPr="00614D55">
        <w:rPr>
          <w:b/>
          <w:sz w:val="24"/>
          <w:szCs w:val="24"/>
        </w:rPr>
        <w:t xml:space="preserve">  </w:t>
      </w:r>
      <w:r w:rsidRPr="00614D55">
        <w:rPr>
          <w:sz w:val="24"/>
          <w:szCs w:val="24"/>
          <w:lang w:eastAsia="en-US"/>
        </w:rPr>
        <w:t>При уклонении или отказе победителя аукциона</w:t>
      </w:r>
      <w:r w:rsidR="009B5681" w:rsidRPr="00614D55">
        <w:rPr>
          <w:sz w:val="24"/>
          <w:szCs w:val="24"/>
          <w:lang w:eastAsia="en-US"/>
        </w:rPr>
        <w:t xml:space="preserve"> либо лица, признанного единственным участником аукциона,</w:t>
      </w:r>
      <w:r w:rsidRPr="00614D55">
        <w:rPr>
          <w:sz w:val="24"/>
          <w:szCs w:val="24"/>
          <w:lang w:eastAsia="en-US"/>
        </w:rPr>
        <w:t xml:space="preserve"> от заключения в установленный срок договора купли-продажи имущества задаток ему не возвращается.</w:t>
      </w:r>
    </w:p>
    <w:p w:rsidR="006217E1" w:rsidRPr="00614D55" w:rsidRDefault="006217E1">
      <w:pPr>
        <w:ind w:firstLine="567"/>
        <w:jc w:val="center"/>
        <w:rPr>
          <w:b/>
          <w:caps/>
          <w:sz w:val="24"/>
          <w:szCs w:val="24"/>
        </w:rPr>
      </w:pPr>
    </w:p>
    <w:p w:rsidR="006217E1" w:rsidRPr="00614D55" w:rsidRDefault="00194852">
      <w:pPr>
        <w:ind w:firstLine="567"/>
        <w:jc w:val="center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>Условия допуска и отказа в допуске к участию в аукционе</w:t>
      </w:r>
    </w:p>
    <w:p w:rsidR="00B01823" w:rsidRPr="00614D55" w:rsidRDefault="00B01823" w:rsidP="00B01823">
      <w:pPr>
        <w:pStyle w:val="affd"/>
        <w:ind w:firstLine="567"/>
        <w:jc w:val="both"/>
        <w:rPr>
          <w:rFonts w:ascii="Times New Roman" w:hAnsi="Times New Roman"/>
          <w:sz w:val="24"/>
          <w:szCs w:val="24"/>
        </w:rPr>
      </w:pPr>
      <w:r w:rsidRPr="00614D55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614D55">
        <w:rPr>
          <w:rFonts w:ascii="Times New Roman" w:hAnsi="Times New Roman"/>
          <w:sz w:val="24"/>
          <w:szCs w:val="24"/>
        </w:rPr>
        <w:t>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B01823" w:rsidRPr="00614D55" w:rsidRDefault="00B01823" w:rsidP="00B01823">
      <w:pPr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2. </w:t>
      </w:r>
      <w:r w:rsidRPr="00614D55">
        <w:rPr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B01823" w:rsidRPr="00614D55" w:rsidRDefault="00B01823" w:rsidP="00B01823">
      <w:pPr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01823" w:rsidRPr="00614D55" w:rsidRDefault="00B01823" w:rsidP="00B01823">
      <w:pPr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614D55">
        <w:rPr>
          <w:sz w:val="24"/>
          <w:szCs w:val="24"/>
        </w:rPr>
        <w:t>ии ау</w:t>
      </w:r>
      <w:proofErr w:type="gramEnd"/>
      <w:r w:rsidRPr="00614D55">
        <w:rPr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B01823" w:rsidRPr="00614D55" w:rsidRDefault="00B01823" w:rsidP="00B01823">
      <w:pPr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B01823" w:rsidRPr="00614D55" w:rsidRDefault="00B01823" w:rsidP="00B01823">
      <w:pPr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B01823" w:rsidRPr="00614D55" w:rsidRDefault="00B01823" w:rsidP="00B01823">
      <w:pPr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B01823" w:rsidRDefault="00B01823">
      <w:pPr>
        <w:jc w:val="center"/>
        <w:outlineLvl w:val="0"/>
        <w:rPr>
          <w:b/>
          <w:caps/>
          <w:sz w:val="24"/>
          <w:szCs w:val="24"/>
        </w:rPr>
      </w:pPr>
    </w:p>
    <w:p w:rsidR="00F71CDC" w:rsidRDefault="00F71CDC">
      <w:pPr>
        <w:jc w:val="center"/>
        <w:outlineLvl w:val="0"/>
        <w:rPr>
          <w:b/>
          <w:caps/>
          <w:sz w:val="24"/>
          <w:szCs w:val="24"/>
        </w:rPr>
      </w:pPr>
    </w:p>
    <w:p w:rsidR="00F71CDC" w:rsidRPr="00614D55" w:rsidRDefault="00F71CDC">
      <w:pPr>
        <w:jc w:val="center"/>
        <w:outlineLvl w:val="0"/>
        <w:rPr>
          <w:b/>
          <w:caps/>
          <w:sz w:val="24"/>
          <w:szCs w:val="24"/>
        </w:rPr>
      </w:pPr>
    </w:p>
    <w:p w:rsidR="006217E1" w:rsidRPr="00614D55" w:rsidRDefault="00194852">
      <w:pPr>
        <w:jc w:val="center"/>
        <w:outlineLvl w:val="0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lastRenderedPageBreak/>
        <w:t>Рассмотрение заявок</w:t>
      </w:r>
    </w:p>
    <w:p w:rsidR="007B1EC4" w:rsidRPr="00614D55" w:rsidRDefault="007B1EC4" w:rsidP="007B1EC4">
      <w:pPr>
        <w:ind w:firstLine="546"/>
        <w:jc w:val="both"/>
        <w:outlineLvl w:val="0"/>
        <w:rPr>
          <w:b/>
          <w:sz w:val="24"/>
          <w:szCs w:val="24"/>
        </w:rPr>
      </w:pPr>
      <w:r w:rsidRPr="00614D55">
        <w:rPr>
          <w:sz w:val="24"/>
          <w:szCs w:val="24"/>
        </w:rPr>
        <w:t xml:space="preserve">1.  </w:t>
      </w:r>
      <w:proofErr w:type="gramStart"/>
      <w:r w:rsidRPr="00614D55">
        <w:rPr>
          <w:sz w:val="24"/>
          <w:szCs w:val="24"/>
        </w:rPr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 2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7B1EC4" w:rsidRPr="00614D55" w:rsidRDefault="007B1EC4" w:rsidP="007B1EC4">
      <w:pPr>
        <w:ind w:firstLine="567"/>
        <w:jc w:val="both"/>
        <w:outlineLvl w:val="0"/>
        <w:rPr>
          <w:b/>
          <w:sz w:val="24"/>
          <w:szCs w:val="24"/>
        </w:rPr>
      </w:pPr>
      <w:r w:rsidRPr="00614D55">
        <w:rPr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614D55">
        <w:rPr>
          <w:sz w:val="24"/>
          <w:szCs w:val="24"/>
        </w:rPr>
        <w:t>ии ау</w:t>
      </w:r>
      <w:proofErr w:type="gramEnd"/>
      <w:r w:rsidRPr="00614D55">
        <w:rPr>
          <w:sz w:val="24"/>
          <w:szCs w:val="24"/>
        </w:rPr>
        <w:t>кциона по продаже муниципального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B1EC4" w:rsidRPr="00614D55" w:rsidRDefault="007B1EC4" w:rsidP="007B1EC4">
      <w:pPr>
        <w:ind w:firstLine="567"/>
        <w:jc w:val="both"/>
        <w:outlineLvl w:val="0"/>
        <w:rPr>
          <w:b/>
          <w:sz w:val="24"/>
          <w:szCs w:val="24"/>
        </w:rPr>
      </w:pPr>
      <w:r w:rsidRPr="00614D55">
        <w:rPr>
          <w:sz w:val="24"/>
          <w:szCs w:val="24"/>
        </w:rPr>
        <w:t>3. </w:t>
      </w:r>
      <w:proofErr w:type="gramStart"/>
      <w:r w:rsidRPr="00614D55">
        <w:rPr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7B1EC4" w:rsidRPr="00614D55" w:rsidRDefault="007B1EC4" w:rsidP="007B1EC4">
      <w:pPr>
        <w:pStyle w:val="aff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14D55">
        <w:rPr>
          <w:rFonts w:ascii="Times New Roman" w:hAnsi="Times New Roman"/>
          <w:sz w:val="24"/>
          <w:szCs w:val="24"/>
        </w:rPr>
        <w:t>4. </w:t>
      </w:r>
      <w:r w:rsidRPr="00614D55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B1EC4" w:rsidRPr="00614D55" w:rsidRDefault="007B1EC4" w:rsidP="007B1EC4">
      <w:pPr>
        <w:ind w:firstLine="567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B1EC4" w:rsidRPr="00614D55" w:rsidRDefault="007B1EC4" w:rsidP="007B1EC4">
      <w:pPr>
        <w:pStyle w:val="aff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D55">
        <w:rPr>
          <w:rFonts w:ascii="Times New Roman" w:eastAsiaTheme="minorHAnsi" w:hAnsi="Times New Roman"/>
          <w:bCs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</w:t>
      </w:r>
      <w:r w:rsidRPr="00614D55">
        <w:rPr>
          <w:rFonts w:ascii="Times New Roman" w:hAnsi="Times New Roman"/>
          <w:sz w:val="24"/>
          <w:szCs w:val="24"/>
        </w:rPr>
        <w:t xml:space="preserve">официальном сайте </w:t>
      </w:r>
      <w:r w:rsidRPr="00614D55">
        <w:rPr>
          <w:rFonts w:ascii="Times New Roman" w:eastAsia="BatangChe" w:hAnsi="Times New Roman"/>
          <w:sz w:val="24"/>
          <w:szCs w:val="24"/>
        </w:rPr>
        <w:t xml:space="preserve">города Новочебоксарска </w:t>
      </w:r>
      <w:r w:rsidRPr="00614D55">
        <w:rPr>
          <w:rFonts w:ascii="Times New Roman" w:hAnsi="Times New Roman"/>
          <w:sz w:val="24"/>
          <w:szCs w:val="24"/>
        </w:rPr>
        <w:t>http://www.nowch.cap.ru в разделе «Деятельность/Земельные ресурсы, вопросы недвижимости/Приватизация.</w:t>
      </w:r>
      <w:proofErr w:type="gramEnd"/>
      <w:r w:rsidRPr="00614D55">
        <w:rPr>
          <w:rFonts w:ascii="Times New Roman" w:hAnsi="Times New Roman"/>
          <w:sz w:val="24"/>
          <w:szCs w:val="24"/>
        </w:rPr>
        <w:t xml:space="preserve"> Аукционы. Конкурсы» в срок не позднее рабочего дня, следующего за днем принятия указанного решения.</w:t>
      </w:r>
    </w:p>
    <w:p w:rsidR="007B1EC4" w:rsidRPr="00614D55" w:rsidRDefault="007B1EC4" w:rsidP="007B1EC4">
      <w:pPr>
        <w:pStyle w:val="aff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4D55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614D55">
        <w:rPr>
          <w:rFonts w:ascii="Times New Roman" w:hAnsi="Times New Roman"/>
          <w:sz w:val="24"/>
          <w:szCs w:val="24"/>
        </w:rPr>
        <w:t>ии ау</w:t>
      </w:r>
      <w:proofErr w:type="gramEnd"/>
      <w:r w:rsidRPr="00614D55">
        <w:rPr>
          <w:rFonts w:ascii="Times New Roman" w:hAnsi="Times New Roman"/>
          <w:sz w:val="24"/>
          <w:szCs w:val="24"/>
        </w:rPr>
        <w:t>кциона в электронной форме.</w:t>
      </w:r>
    </w:p>
    <w:p w:rsidR="006217E1" w:rsidRPr="00614D55" w:rsidRDefault="006217E1">
      <w:pPr>
        <w:ind w:firstLine="567"/>
        <w:contextualSpacing/>
        <w:jc w:val="both"/>
        <w:rPr>
          <w:sz w:val="24"/>
          <w:szCs w:val="24"/>
        </w:rPr>
      </w:pPr>
    </w:p>
    <w:p w:rsidR="006217E1" w:rsidRPr="00614D55" w:rsidRDefault="00194852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>Порядок проведения аукциона</w:t>
      </w:r>
    </w:p>
    <w:p w:rsidR="00ED3714" w:rsidRPr="00614D55" w:rsidRDefault="00ED3714" w:rsidP="00ED3714">
      <w:pPr>
        <w:ind w:firstLine="567"/>
        <w:jc w:val="both"/>
        <w:rPr>
          <w:rFonts w:eastAsia="Calibri"/>
          <w:sz w:val="24"/>
          <w:szCs w:val="24"/>
        </w:rPr>
      </w:pPr>
      <w:r w:rsidRPr="00614D55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614D55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D3714" w:rsidRPr="00614D55" w:rsidRDefault="00ED3714" w:rsidP="00ED3714">
      <w:pPr>
        <w:ind w:firstLine="567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ED3714" w:rsidRPr="00614D55" w:rsidRDefault="00ED3714" w:rsidP="00ED3714">
      <w:pPr>
        <w:pStyle w:val="aff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4D55">
        <w:rPr>
          <w:rFonts w:ascii="Times New Roman" w:hAnsi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D3714" w:rsidRPr="00614D55" w:rsidRDefault="00ED3714" w:rsidP="00ED3714">
      <w:pPr>
        <w:ind w:firstLine="567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>2. Со времени начала проведения процедуры аукциона Организатором размещается:</w:t>
      </w:r>
    </w:p>
    <w:p w:rsidR="00ED3714" w:rsidRPr="00614D55" w:rsidRDefault="00ED3714" w:rsidP="00ED3714">
      <w:pPr>
        <w:ind w:firstLine="567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ED3714" w:rsidRPr="00614D55" w:rsidRDefault="00ED3714" w:rsidP="00ED3714">
      <w:pPr>
        <w:ind w:firstLine="567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D3714" w:rsidRPr="00614D55" w:rsidRDefault="00ED3714" w:rsidP="00ED3714">
      <w:pPr>
        <w:ind w:firstLine="567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614D55">
        <w:rPr>
          <w:rFonts w:eastAsia="Calibri"/>
          <w:sz w:val="24"/>
          <w:szCs w:val="24"/>
        </w:rPr>
        <w:t>,</w:t>
      </w:r>
      <w:proofErr w:type="gramEnd"/>
      <w:r w:rsidRPr="00614D55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ED3714" w:rsidRPr="00614D55" w:rsidRDefault="00ED3714" w:rsidP="00ED3714">
      <w:pPr>
        <w:ind w:firstLine="567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</w:t>
      </w:r>
      <w:r w:rsidRPr="00614D55">
        <w:rPr>
          <w:rFonts w:eastAsia="Calibri"/>
          <w:sz w:val="24"/>
          <w:szCs w:val="24"/>
        </w:rPr>
        <w:lastRenderedPageBreak/>
        <w:t>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D3714" w:rsidRPr="00614D55" w:rsidRDefault="00ED3714" w:rsidP="00ED3714">
      <w:pPr>
        <w:ind w:firstLine="567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D3714" w:rsidRPr="00614D55" w:rsidRDefault="00ED3714" w:rsidP="00ED3714">
      <w:pPr>
        <w:ind w:firstLine="567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ED3714" w:rsidRPr="00614D55" w:rsidRDefault="00ED3714" w:rsidP="00ED3714">
      <w:pPr>
        <w:ind w:firstLine="708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D3714" w:rsidRPr="00614D55" w:rsidRDefault="00ED3714" w:rsidP="00ED3714">
      <w:pPr>
        <w:ind w:firstLine="708"/>
        <w:jc w:val="both"/>
        <w:rPr>
          <w:rFonts w:eastAsia="Calibri"/>
          <w:sz w:val="24"/>
          <w:szCs w:val="24"/>
        </w:rPr>
      </w:pPr>
      <w:r w:rsidRPr="00614D55"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D3714" w:rsidRPr="00614D55" w:rsidRDefault="00ED3714" w:rsidP="00ED3714">
      <w:pPr>
        <w:ind w:firstLine="567"/>
        <w:jc w:val="both"/>
        <w:rPr>
          <w:sz w:val="24"/>
          <w:szCs w:val="24"/>
        </w:rPr>
      </w:pPr>
      <w:r w:rsidRPr="00614D55">
        <w:rPr>
          <w:rFonts w:eastAsia="Calibri"/>
          <w:sz w:val="24"/>
          <w:szCs w:val="24"/>
        </w:rPr>
        <w:t>5. </w:t>
      </w:r>
      <w:r w:rsidRPr="00614D55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ED3714" w:rsidRPr="00614D55" w:rsidRDefault="00ED3714" w:rsidP="00ED37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14D55">
        <w:rPr>
          <w:sz w:val="24"/>
          <w:szCs w:val="24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</w:t>
      </w:r>
      <w:r w:rsidRPr="00614D55">
        <w:rPr>
          <w:rFonts w:eastAsiaTheme="minorHAnsi"/>
          <w:sz w:val="24"/>
          <w:szCs w:val="24"/>
          <w:lang w:eastAsia="en-US"/>
        </w:rPr>
        <w:t>но не позднее рабочего дня, следующего за днем подведения итогов аукциона.</w:t>
      </w:r>
    </w:p>
    <w:p w:rsidR="00ED3714" w:rsidRPr="00614D55" w:rsidRDefault="00ED3714" w:rsidP="00ED3714">
      <w:pPr>
        <w:ind w:firstLine="539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ED3714" w:rsidRPr="00614D55" w:rsidRDefault="00ED3714" w:rsidP="00ED3714">
      <w:pPr>
        <w:ind w:firstLine="539"/>
        <w:rPr>
          <w:sz w:val="24"/>
          <w:szCs w:val="24"/>
        </w:rPr>
      </w:pPr>
      <w:r w:rsidRPr="00614D55">
        <w:rPr>
          <w:sz w:val="24"/>
          <w:szCs w:val="24"/>
        </w:rPr>
        <w:t>8. Аукцион признается несостоявшимся в следующих случаях:</w:t>
      </w:r>
    </w:p>
    <w:p w:rsidR="00ED3714" w:rsidRPr="00614D55" w:rsidRDefault="00ED3714" w:rsidP="00ED3714">
      <w:pPr>
        <w:ind w:firstLine="539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ED3714" w:rsidRPr="00614D55" w:rsidRDefault="00ED3714" w:rsidP="00ED3714">
      <w:pPr>
        <w:ind w:firstLine="539"/>
        <w:rPr>
          <w:sz w:val="24"/>
          <w:szCs w:val="24"/>
        </w:rPr>
      </w:pPr>
      <w:r w:rsidRPr="00614D55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ED3714" w:rsidRPr="00614D55" w:rsidRDefault="00ED3714" w:rsidP="00ED3714">
      <w:pPr>
        <w:ind w:firstLine="539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9. Решение о признан</w:t>
      </w:r>
      <w:proofErr w:type="gramStart"/>
      <w:r w:rsidRPr="00614D55">
        <w:rPr>
          <w:sz w:val="24"/>
          <w:szCs w:val="24"/>
        </w:rPr>
        <w:t>ии ау</w:t>
      </w:r>
      <w:proofErr w:type="gramEnd"/>
      <w:r w:rsidRPr="00614D55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ED3714" w:rsidRPr="00614D55" w:rsidRDefault="00ED3714" w:rsidP="00ED3714">
      <w:pPr>
        <w:ind w:firstLine="539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ED3714" w:rsidRPr="00614D55" w:rsidRDefault="00ED3714" w:rsidP="00ED3714">
      <w:pPr>
        <w:ind w:firstLine="539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ED3714" w:rsidRPr="00614D55" w:rsidRDefault="00ED3714" w:rsidP="00614D55">
      <w:pPr>
        <w:ind w:firstLine="539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- цена сделки приватизации;</w:t>
      </w:r>
    </w:p>
    <w:p w:rsidR="00ED3714" w:rsidRPr="00614D55" w:rsidRDefault="00ED3714" w:rsidP="00614D55">
      <w:pPr>
        <w:ind w:firstLine="539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614D55">
        <w:rPr>
          <w:sz w:val="24"/>
          <w:szCs w:val="24"/>
        </w:rPr>
        <w:t>наименовании</w:t>
      </w:r>
      <w:proofErr w:type="gramEnd"/>
      <w:r w:rsidRPr="00614D55">
        <w:rPr>
          <w:sz w:val="24"/>
          <w:szCs w:val="24"/>
        </w:rPr>
        <w:t xml:space="preserve"> юридического лица – Победителя торгов.</w:t>
      </w:r>
    </w:p>
    <w:p w:rsidR="00614D55" w:rsidRPr="00614D55" w:rsidRDefault="00614D55" w:rsidP="00614D55">
      <w:pPr>
        <w:ind w:firstLine="539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11. В случае</w:t>
      </w:r>
      <w:proofErr w:type="gramStart"/>
      <w:r w:rsidRPr="00614D55">
        <w:rPr>
          <w:sz w:val="24"/>
          <w:szCs w:val="24"/>
        </w:rPr>
        <w:t>,</w:t>
      </w:r>
      <w:proofErr w:type="gramEnd"/>
      <w:r w:rsidRPr="00614D55">
        <w:rPr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6217E1" w:rsidRPr="00614D55" w:rsidRDefault="006217E1">
      <w:pPr>
        <w:widowControl w:val="0"/>
        <w:ind w:firstLine="539"/>
        <w:jc w:val="both"/>
        <w:rPr>
          <w:sz w:val="24"/>
          <w:szCs w:val="24"/>
        </w:rPr>
      </w:pPr>
    </w:p>
    <w:p w:rsidR="006217E1" w:rsidRPr="00614D55" w:rsidRDefault="00194852">
      <w:pPr>
        <w:widowControl w:val="0"/>
        <w:tabs>
          <w:tab w:val="left" w:pos="4053"/>
        </w:tabs>
        <w:ind w:firstLine="567"/>
        <w:jc w:val="center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>Отмена и приостановление аукциона</w:t>
      </w:r>
    </w:p>
    <w:p w:rsidR="00ED3714" w:rsidRPr="00614D55" w:rsidRDefault="00ED3714" w:rsidP="00ED3714">
      <w:pPr>
        <w:widowControl w:val="0"/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1. Продавец вправе отменить аукцион не позднее, чем за 3 (три) дня до даты проведения аукциона.</w:t>
      </w:r>
    </w:p>
    <w:p w:rsidR="00ED3714" w:rsidRPr="00614D55" w:rsidRDefault="00ED3714" w:rsidP="00ED3714">
      <w:pPr>
        <w:widowControl w:val="0"/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2. 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города Новочебоксарска http://www.nowch.cap.ru в разделе «Деятельность/Земельные ресурсы, вопросы недвижимости/Приватизация. Аукционы. Конкурсы» и в открытой части электронной площадки в срок не позднее рабочего дня, следующего за днем принятия указанного решения.</w:t>
      </w:r>
    </w:p>
    <w:p w:rsidR="00ED3714" w:rsidRPr="00614D55" w:rsidRDefault="00ED3714" w:rsidP="00ED3714">
      <w:pPr>
        <w:widowControl w:val="0"/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3.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</w:t>
      </w:r>
      <w:r w:rsidRPr="00614D55">
        <w:rPr>
          <w:sz w:val="24"/>
          <w:szCs w:val="24"/>
        </w:rPr>
        <w:lastRenderedPageBreak/>
        <w:t>«личный кабинет» Претендентов.</w:t>
      </w:r>
    </w:p>
    <w:p w:rsidR="00ED3714" w:rsidRPr="00614D55" w:rsidRDefault="00ED3714" w:rsidP="00ED3714">
      <w:pPr>
        <w:widowControl w:val="0"/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6217E1" w:rsidRPr="00614D55" w:rsidRDefault="00ED3714" w:rsidP="00ED3714">
      <w:pPr>
        <w:widowControl w:val="0"/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ED3714" w:rsidRPr="00614D55" w:rsidRDefault="00ED3714" w:rsidP="00ED3714">
      <w:pPr>
        <w:widowControl w:val="0"/>
        <w:ind w:firstLine="540"/>
        <w:jc w:val="both"/>
        <w:rPr>
          <w:sz w:val="24"/>
          <w:szCs w:val="24"/>
        </w:rPr>
      </w:pPr>
    </w:p>
    <w:p w:rsidR="006217E1" w:rsidRPr="00614D55" w:rsidRDefault="00194852">
      <w:pPr>
        <w:ind w:firstLine="540"/>
        <w:jc w:val="center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>Заключение договора купли-продажи по итогам</w:t>
      </w:r>
    </w:p>
    <w:p w:rsidR="006217E1" w:rsidRPr="00614D55" w:rsidRDefault="00194852">
      <w:pPr>
        <w:ind w:firstLine="540"/>
        <w:jc w:val="center"/>
        <w:rPr>
          <w:b/>
          <w:caps/>
          <w:sz w:val="24"/>
          <w:szCs w:val="24"/>
        </w:rPr>
      </w:pPr>
      <w:r w:rsidRPr="00614D55">
        <w:rPr>
          <w:b/>
          <w:caps/>
          <w:sz w:val="24"/>
          <w:szCs w:val="24"/>
        </w:rPr>
        <w:t xml:space="preserve"> проведения аукциона</w:t>
      </w:r>
    </w:p>
    <w:p w:rsidR="00ED3714" w:rsidRPr="00614D55" w:rsidRDefault="00ED3714" w:rsidP="00ED3714">
      <w:pPr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1.</w:t>
      </w:r>
      <w:r w:rsidRPr="00614D55">
        <w:rPr>
          <w:b/>
          <w:sz w:val="24"/>
          <w:szCs w:val="24"/>
        </w:rPr>
        <w:t> </w:t>
      </w:r>
      <w:r w:rsidRPr="00614D55">
        <w:rPr>
          <w:sz w:val="24"/>
          <w:szCs w:val="24"/>
          <w:lang w:eastAsia="en-US"/>
        </w:rPr>
        <w:t>Договор купли-продажи имущества (приложение 3 к информационному сообщению</w:t>
      </w:r>
      <w:r w:rsidRPr="00614D55">
        <w:rPr>
          <w:bCs/>
          <w:sz w:val="24"/>
          <w:szCs w:val="24"/>
          <w:lang w:eastAsia="en-US"/>
        </w:rPr>
        <w:t>)</w:t>
      </w:r>
      <w:r w:rsidRPr="00614D55">
        <w:rPr>
          <w:sz w:val="24"/>
          <w:szCs w:val="24"/>
          <w:lang w:eastAsia="en-US"/>
        </w:rPr>
        <w:t>, заключается между Продавцом и победителем аукциона либо лицом, признанным единственным участником аукциона, в соответствии с Гражданским кодексом Российской Федерации, Законом о приватизации в течение 5 (пяти)</w:t>
      </w:r>
      <w:r w:rsidRPr="00614D55">
        <w:rPr>
          <w:sz w:val="24"/>
          <w:szCs w:val="24"/>
        </w:rPr>
        <w:t xml:space="preserve"> рабочих дней </w:t>
      </w:r>
      <w:proofErr w:type="gramStart"/>
      <w:r w:rsidRPr="00614D55">
        <w:rPr>
          <w:sz w:val="24"/>
          <w:szCs w:val="24"/>
        </w:rPr>
        <w:t>с даты подведения</w:t>
      </w:r>
      <w:proofErr w:type="gramEnd"/>
      <w:r w:rsidRPr="00614D55">
        <w:rPr>
          <w:sz w:val="24"/>
          <w:szCs w:val="24"/>
        </w:rPr>
        <w:t xml:space="preserve"> итогов аукциона.</w:t>
      </w:r>
    </w:p>
    <w:p w:rsidR="00ED3714" w:rsidRPr="00614D55" w:rsidRDefault="00ED3714" w:rsidP="00ED3714">
      <w:pPr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В случае</w:t>
      </w:r>
      <w:proofErr w:type="gramStart"/>
      <w:r w:rsidRPr="00614D55">
        <w:rPr>
          <w:sz w:val="24"/>
          <w:szCs w:val="24"/>
        </w:rPr>
        <w:t>,</w:t>
      </w:r>
      <w:proofErr w:type="gramEnd"/>
      <w:r w:rsidRPr="00614D55">
        <w:rPr>
          <w:sz w:val="24"/>
          <w:szCs w:val="24"/>
        </w:rPr>
        <w:t xml:space="preserve"> если победитель аукциона либо лицо, признанное единственным участником аукциона,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ED3714" w:rsidRPr="00614D55" w:rsidRDefault="00ED3714" w:rsidP="00ED3714">
      <w:pPr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2. Оплата приобретенного на аукционе имущества производится победителем аукциона либо лицом, признанным единственным участником аукциона, </w:t>
      </w:r>
      <w:r w:rsidRPr="00614D55">
        <w:rPr>
          <w:sz w:val="24"/>
          <w:szCs w:val="24"/>
          <w:lang w:eastAsia="en-US"/>
        </w:rPr>
        <w:t>единовременно</w:t>
      </w:r>
      <w:r w:rsidRPr="00614D55">
        <w:rPr>
          <w:sz w:val="24"/>
          <w:szCs w:val="24"/>
        </w:rPr>
        <w:t xml:space="preserve"> в соответствии с договором купли-продажи имущества.</w:t>
      </w:r>
    </w:p>
    <w:p w:rsidR="00ED3714" w:rsidRPr="00614D55" w:rsidRDefault="00ED3714" w:rsidP="00ED3714">
      <w:pPr>
        <w:ind w:firstLine="540"/>
        <w:jc w:val="both"/>
        <w:rPr>
          <w:sz w:val="24"/>
          <w:szCs w:val="24"/>
          <w:lang w:eastAsia="en-US"/>
        </w:rPr>
      </w:pPr>
      <w:r w:rsidRPr="00614D55">
        <w:rPr>
          <w:sz w:val="24"/>
          <w:szCs w:val="24"/>
          <w:lang w:eastAsia="en-US"/>
        </w:rPr>
        <w:t>3. Задаток, внесенный победителем аукциона либо лицом, признанным единственным участником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ED3714" w:rsidRPr="00614D55" w:rsidRDefault="00ED3714" w:rsidP="00ED3714">
      <w:pPr>
        <w:ind w:firstLine="540"/>
        <w:jc w:val="both"/>
        <w:rPr>
          <w:sz w:val="24"/>
          <w:szCs w:val="24"/>
          <w:lang w:eastAsia="en-US"/>
        </w:rPr>
      </w:pPr>
      <w:r w:rsidRPr="00614D55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ED3714" w:rsidRPr="00614D55" w:rsidRDefault="00ED3714" w:rsidP="00ED3714">
      <w:pPr>
        <w:ind w:firstLine="540"/>
        <w:jc w:val="both"/>
        <w:rPr>
          <w:sz w:val="24"/>
          <w:szCs w:val="24"/>
          <w:lang w:eastAsia="en-US"/>
        </w:rPr>
      </w:pPr>
      <w:r w:rsidRPr="00614D55">
        <w:rPr>
          <w:sz w:val="24"/>
          <w:szCs w:val="24"/>
          <w:lang w:eastAsia="en-US"/>
        </w:rPr>
        <w:t>5. 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имущества, результаты аукциона аннулируются Продавцом, победитель либо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D3714" w:rsidRPr="00614D55" w:rsidRDefault="00ED3714" w:rsidP="00ED37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614D55">
        <w:rPr>
          <w:sz w:val="24"/>
          <w:szCs w:val="24"/>
        </w:rPr>
        <w:t>дств в р</w:t>
      </w:r>
      <w:proofErr w:type="gramEnd"/>
      <w:r w:rsidRPr="00614D55">
        <w:rPr>
          <w:sz w:val="24"/>
          <w:szCs w:val="24"/>
        </w:rPr>
        <w:t>азмере и сроки, указанные в договоре купли-продажи.</w:t>
      </w:r>
    </w:p>
    <w:p w:rsidR="00ED3714" w:rsidRPr="00614D55" w:rsidRDefault="00ED3714" w:rsidP="00ED37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ED3714" w:rsidRPr="00614D55" w:rsidRDefault="00ED3714" w:rsidP="00ED3714">
      <w:pPr>
        <w:ind w:firstLine="540"/>
        <w:jc w:val="both"/>
        <w:rPr>
          <w:b/>
          <w:sz w:val="24"/>
          <w:szCs w:val="24"/>
        </w:rPr>
      </w:pPr>
    </w:p>
    <w:p w:rsidR="00ED3714" w:rsidRPr="00614D55" w:rsidRDefault="00ED3714" w:rsidP="00ED3714">
      <w:pPr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г. Новочебоксарск, ул. Винокурова, д. 14, </w:t>
      </w:r>
      <w:proofErr w:type="spellStart"/>
      <w:r w:rsidRPr="00614D55">
        <w:rPr>
          <w:sz w:val="24"/>
          <w:szCs w:val="24"/>
        </w:rPr>
        <w:t>каб</w:t>
      </w:r>
      <w:proofErr w:type="spellEnd"/>
      <w:r w:rsidRPr="00614D55">
        <w:rPr>
          <w:sz w:val="24"/>
          <w:szCs w:val="24"/>
        </w:rPr>
        <w:t xml:space="preserve">. 214, на официальном сайте </w:t>
      </w:r>
      <w:r w:rsidRPr="00614D55">
        <w:rPr>
          <w:rFonts w:eastAsia="BatangChe"/>
          <w:sz w:val="24"/>
          <w:szCs w:val="24"/>
        </w:rPr>
        <w:t xml:space="preserve">города Новочебоксарска </w:t>
      </w:r>
      <w:hyperlink r:id="rId8" w:history="1">
        <w:r w:rsidRPr="00614D55">
          <w:rPr>
            <w:rStyle w:val="afa"/>
            <w:sz w:val="24"/>
            <w:szCs w:val="24"/>
          </w:rPr>
          <w:t>http://www.nowch.cap.ru</w:t>
        </w:r>
      </w:hyperlink>
      <w:r w:rsidRPr="00614D55">
        <w:rPr>
          <w:sz w:val="24"/>
          <w:szCs w:val="24"/>
        </w:rPr>
        <w:t xml:space="preserve"> в разделе «Деятельность/Земельные ресурсы, вопросы недвижимости/Приватизация. Аукционы. Конкурсы», официальном </w:t>
      </w:r>
      <w:proofErr w:type="gramStart"/>
      <w:r w:rsidRPr="00614D55">
        <w:rPr>
          <w:sz w:val="24"/>
          <w:szCs w:val="24"/>
        </w:rPr>
        <w:t>сайте</w:t>
      </w:r>
      <w:proofErr w:type="gramEnd"/>
      <w:r w:rsidRPr="00614D55">
        <w:rPr>
          <w:sz w:val="24"/>
          <w:szCs w:val="24"/>
        </w:rPr>
        <w:t xml:space="preserve"> Российской Федерации </w:t>
      </w:r>
      <w:hyperlink r:id="rId9" w:history="1">
        <w:r w:rsidRPr="00614D55">
          <w:rPr>
            <w:sz w:val="24"/>
            <w:szCs w:val="24"/>
          </w:rPr>
          <w:t>www.torgi.gov.ru</w:t>
        </w:r>
      </w:hyperlink>
      <w:r w:rsidRPr="00614D55">
        <w:rPr>
          <w:sz w:val="24"/>
          <w:szCs w:val="24"/>
        </w:rPr>
        <w:t>, сайте организатора торгов www.fabrikant.ru.</w:t>
      </w:r>
    </w:p>
    <w:p w:rsidR="00ED3714" w:rsidRPr="00614D55" w:rsidRDefault="00ED3714" w:rsidP="00ED3714">
      <w:pPr>
        <w:tabs>
          <w:tab w:val="num" w:pos="786"/>
        </w:tabs>
        <w:ind w:firstLine="540"/>
        <w:jc w:val="both"/>
        <w:rPr>
          <w:sz w:val="24"/>
          <w:szCs w:val="24"/>
        </w:rPr>
      </w:pPr>
      <w:r w:rsidRPr="00614D55">
        <w:rPr>
          <w:sz w:val="24"/>
          <w:szCs w:val="24"/>
        </w:rPr>
        <w:t xml:space="preserve">Тел. для справок: 8 </w:t>
      </w:r>
      <w:r w:rsidRPr="00614D55">
        <w:rPr>
          <w:b/>
          <w:sz w:val="24"/>
          <w:szCs w:val="24"/>
        </w:rPr>
        <w:t>(8352) 73-37-26.</w:t>
      </w:r>
    </w:p>
    <w:p w:rsidR="006217E1" w:rsidRPr="00D10CF7" w:rsidRDefault="006217E1">
      <w:pPr>
        <w:widowControl w:val="0"/>
        <w:ind w:firstLine="567"/>
        <w:jc w:val="both"/>
        <w:rPr>
          <w:sz w:val="24"/>
          <w:szCs w:val="24"/>
        </w:rPr>
      </w:pPr>
    </w:p>
    <w:p w:rsidR="006217E1" w:rsidRPr="00D10CF7" w:rsidRDefault="006217E1">
      <w:pPr>
        <w:widowControl w:val="0"/>
        <w:ind w:firstLine="567"/>
        <w:jc w:val="right"/>
        <w:rPr>
          <w:b/>
          <w:sz w:val="24"/>
          <w:szCs w:val="24"/>
        </w:rPr>
      </w:pPr>
    </w:p>
    <w:p w:rsidR="00194852" w:rsidRPr="00397422" w:rsidRDefault="00194852" w:rsidP="00194852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ПРИЛОЖЕНИЯ </w:t>
      </w:r>
    </w:p>
    <w:p w:rsidR="00194852" w:rsidRPr="00397422" w:rsidRDefault="00194852" w:rsidP="00194852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1</w:t>
      </w:r>
      <w:r w:rsidRPr="00397422">
        <w:rPr>
          <w:bCs/>
          <w:sz w:val="22"/>
          <w:szCs w:val="22"/>
        </w:rPr>
        <w:t xml:space="preserve"> </w:t>
      </w:r>
    </w:p>
    <w:p w:rsidR="00194852" w:rsidRPr="00397422" w:rsidRDefault="00194852" w:rsidP="00194852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к аукционной документации</w:t>
      </w:r>
    </w:p>
    <w:p w:rsidR="00194852" w:rsidRPr="00397422" w:rsidRDefault="00194852" w:rsidP="00194852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194852" w:rsidRPr="00397422" w:rsidRDefault="00194852" w:rsidP="00194852">
      <w:pPr>
        <w:ind w:right="554"/>
        <w:jc w:val="center"/>
        <w:rPr>
          <w:rFonts w:ascii="Calibri" w:hAnsi="Calibri"/>
          <w:sz w:val="22"/>
          <w:szCs w:val="22"/>
        </w:rPr>
      </w:pPr>
    </w:p>
    <w:p w:rsidR="00194852" w:rsidRPr="00EB5137" w:rsidRDefault="00194852" w:rsidP="00194852">
      <w:pPr>
        <w:jc w:val="center"/>
        <w:rPr>
          <w:b/>
          <w:sz w:val="22"/>
          <w:szCs w:val="22"/>
        </w:rPr>
      </w:pPr>
      <w:r w:rsidRPr="00EB5137">
        <w:rPr>
          <w:b/>
          <w:sz w:val="22"/>
          <w:szCs w:val="22"/>
        </w:rPr>
        <w:t xml:space="preserve">ЗАЯВКА НА УЧАСТИЕ В ЭЛЕКТРОННОМ АУКЦИОНЕ ПО ПРОДАЖЕ ИМУЩЕСТВА, НАХОДЯЩЕГОСЯ В СОБСТВЕННОСТИ ГОРОДА НОВОЧЕБОКСАРСКА </w:t>
      </w:r>
    </w:p>
    <w:p w:rsidR="00194852" w:rsidRPr="00EB5137" w:rsidRDefault="00194852" w:rsidP="00194852">
      <w:pPr>
        <w:jc w:val="center"/>
        <w:rPr>
          <w:b/>
          <w:sz w:val="22"/>
          <w:szCs w:val="22"/>
        </w:rPr>
      </w:pPr>
      <w:r w:rsidRPr="00EB5137">
        <w:rPr>
          <w:b/>
          <w:sz w:val="22"/>
          <w:szCs w:val="22"/>
        </w:rPr>
        <w:t>ЧУВАШСКОЙ РЕСПУБЛИКИ</w:t>
      </w:r>
    </w:p>
    <w:p w:rsidR="00194852" w:rsidRPr="00EB5137" w:rsidRDefault="00194852" w:rsidP="00194852">
      <w:pPr>
        <w:jc w:val="center"/>
        <w:rPr>
          <w:sz w:val="22"/>
          <w:szCs w:val="22"/>
        </w:rPr>
      </w:pPr>
      <w:r w:rsidRPr="00EB5137">
        <w:rPr>
          <w:sz w:val="22"/>
          <w:szCs w:val="22"/>
        </w:rPr>
        <w:t>(для физических лиц)</w:t>
      </w:r>
    </w:p>
    <w:p w:rsidR="00194852" w:rsidRPr="00EB5137" w:rsidRDefault="00194852" w:rsidP="00194852">
      <w:pPr>
        <w:pStyle w:val="23"/>
        <w:ind w:left="-284"/>
        <w:jc w:val="center"/>
        <w:rPr>
          <w:b/>
          <w:i/>
          <w:sz w:val="22"/>
          <w:szCs w:val="22"/>
        </w:rPr>
      </w:pPr>
      <w:r w:rsidRPr="00EB5137">
        <w:rPr>
          <w:b/>
          <w:i/>
          <w:sz w:val="22"/>
          <w:szCs w:val="22"/>
        </w:rPr>
        <w:t>(все графы заполняются в электронном виде)</w:t>
      </w:r>
    </w:p>
    <w:p w:rsidR="00194852" w:rsidRPr="00EB5137" w:rsidRDefault="00194852" w:rsidP="00194852">
      <w:pPr>
        <w:jc w:val="both"/>
        <w:rPr>
          <w:sz w:val="22"/>
          <w:szCs w:val="22"/>
        </w:rPr>
      </w:pPr>
      <w:r w:rsidRPr="00EB5137">
        <w:rPr>
          <w:sz w:val="22"/>
          <w:szCs w:val="22"/>
        </w:rPr>
        <w:t xml:space="preserve">Заявка подана: </w:t>
      </w:r>
    </w:p>
    <w:p w:rsidR="00194852" w:rsidRPr="00EB5137" w:rsidRDefault="00194852" w:rsidP="00194852">
      <w:pPr>
        <w:jc w:val="both"/>
        <w:rPr>
          <w:sz w:val="22"/>
          <w:szCs w:val="22"/>
        </w:rPr>
      </w:pPr>
    </w:p>
    <w:p w:rsidR="00194852" w:rsidRPr="00EB5137" w:rsidRDefault="00194852" w:rsidP="00194852">
      <w:pPr>
        <w:jc w:val="both"/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__________________________________________________________________________________________</w:t>
      </w:r>
    </w:p>
    <w:p w:rsidR="00194852" w:rsidRPr="00EB5137" w:rsidRDefault="00194852" w:rsidP="00194852">
      <w:pPr>
        <w:jc w:val="center"/>
        <w:rPr>
          <w:sz w:val="22"/>
          <w:szCs w:val="22"/>
        </w:rPr>
      </w:pPr>
      <w:r w:rsidRPr="00EB5137">
        <w:rPr>
          <w:sz w:val="22"/>
          <w:szCs w:val="22"/>
        </w:rPr>
        <w:t>(фамилия, имя, отчество, дата рождения  лица, подающего заявку)</w:t>
      </w:r>
    </w:p>
    <w:p w:rsidR="00194852" w:rsidRPr="00EB5137" w:rsidRDefault="00194852" w:rsidP="00194852">
      <w:pPr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__________________________________________________________________________________________,</w:t>
      </w:r>
    </w:p>
    <w:p w:rsidR="00194852" w:rsidRPr="00EB5137" w:rsidRDefault="00194852" w:rsidP="00194852">
      <w:pPr>
        <w:rPr>
          <w:sz w:val="22"/>
          <w:szCs w:val="22"/>
        </w:rPr>
      </w:pPr>
      <w:r w:rsidRPr="00EB5137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194852" w:rsidRPr="00EB5137" w:rsidRDefault="00194852" w:rsidP="00194852">
      <w:pPr>
        <w:rPr>
          <w:sz w:val="22"/>
          <w:szCs w:val="22"/>
        </w:rPr>
      </w:pPr>
      <w:r w:rsidRPr="00EB5137">
        <w:rPr>
          <w:sz w:val="22"/>
          <w:szCs w:val="22"/>
        </w:rPr>
        <w:t xml:space="preserve">                                    (наименование документа, серия, дата и место выдачи)</w:t>
      </w:r>
    </w:p>
    <w:p w:rsidR="00194852" w:rsidRPr="00EB5137" w:rsidRDefault="00194852" w:rsidP="00194852">
      <w:pPr>
        <w:jc w:val="both"/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</w:t>
      </w:r>
    </w:p>
    <w:p w:rsidR="00194852" w:rsidRPr="00EB5137" w:rsidRDefault="00194852" w:rsidP="00194852">
      <w:pPr>
        <w:jc w:val="both"/>
        <w:rPr>
          <w:sz w:val="22"/>
          <w:szCs w:val="22"/>
        </w:rPr>
      </w:pPr>
    </w:p>
    <w:p w:rsidR="00194852" w:rsidRPr="00EB5137" w:rsidRDefault="00194852" w:rsidP="00194852">
      <w:pPr>
        <w:jc w:val="both"/>
        <w:rPr>
          <w:sz w:val="22"/>
          <w:szCs w:val="22"/>
        </w:rPr>
      </w:pPr>
      <w:r w:rsidRPr="00EB5137">
        <w:rPr>
          <w:sz w:val="22"/>
          <w:szCs w:val="22"/>
        </w:rPr>
        <w:t>адрес электронной почты Претендента ________________________________________________</w:t>
      </w:r>
    </w:p>
    <w:p w:rsidR="00194852" w:rsidRPr="00EB5137" w:rsidRDefault="00194852" w:rsidP="00194852">
      <w:pPr>
        <w:rPr>
          <w:sz w:val="22"/>
          <w:szCs w:val="22"/>
        </w:rPr>
      </w:pPr>
    </w:p>
    <w:p w:rsidR="00194852" w:rsidRPr="00EB5137" w:rsidRDefault="00194852" w:rsidP="00194852">
      <w:pPr>
        <w:rPr>
          <w:sz w:val="22"/>
          <w:szCs w:val="22"/>
        </w:rPr>
      </w:pPr>
      <w:r w:rsidRPr="00EB5137">
        <w:rPr>
          <w:sz w:val="22"/>
          <w:szCs w:val="22"/>
        </w:rPr>
        <w:t>контактный телефон  Претендента __________________________________________________________</w:t>
      </w:r>
    </w:p>
    <w:p w:rsidR="00194852" w:rsidRPr="00EB5137" w:rsidRDefault="00194852" w:rsidP="00194852">
      <w:pPr>
        <w:rPr>
          <w:sz w:val="22"/>
          <w:szCs w:val="22"/>
        </w:rPr>
      </w:pPr>
    </w:p>
    <w:p w:rsidR="00194852" w:rsidRPr="00EB5137" w:rsidRDefault="00194852" w:rsidP="00194852">
      <w:pPr>
        <w:rPr>
          <w:sz w:val="22"/>
          <w:szCs w:val="22"/>
        </w:rPr>
      </w:pPr>
      <w:r w:rsidRPr="00EB5137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194852" w:rsidRPr="00EB5137" w:rsidRDefault="00194852" w:rsidP="00194852">
      <w:pPr>
        <w:jc w:val="both"/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________________________________________________________________________________________</w:t>
      </w:r>
    </w:p>
    <w:p w:rsidR="00194852" w:rsidRPr="00EB5137" w:rsidRDefault="00194852" w:rsidP="00194852">
      <w:pPr>
        <w:jc w:val="both"/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________________________________________________________________________________________</w:t>
      </w:r>
    </w:p>
    <w:p w:rsidR="00194852" w:rsidRPr="00EB5137" w:rsidRDefault="00194852" w:rsidP="00194852">
      <w:pPr>
        <w:jc w:val="both"/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________________________________________________________________________________________</w:t>
      </w:r>
    </w:p>
    <w:p w:rsidR="00194852" w:rsidRPr="00EB5137" w:rsidRDefault="00194852" w:rsidP="00194852">
      <w:pPr>
        <w:jc w:val="both"/>
        <w:rPr>
          <w:sz w:val="22"/>
          <w:szCs w:val="22"/>
        </w:rPr>
      </w:pPr>
      <w:r w:rsidRPr="00EB5137">
        <w:rPr>
          <w:sz w:val="22"/>
          <w:szCs w:val="22"/>
        </w:rPr>
        <w:t>Доверенное лицо Претендента (ФИО) _______________________________________________________</w:t>
      </w:r>
    </w:p>
    <w:p w:rsidR="00194852" w:rsidRPr="00EB5137" w:rsidRDefault="00194852" w:rsidP="00194852">
      <w:pPr>
        <w:jc w:val="both"/>
        <w:rPr>
          <w:sz w:val="22"/>
          <w:szCs w:val="22"/>
        </w:rPr>
      </w:pPr>
      <w:r w:rsidRPr="00EB5137">
        <w:rPr>
          <w:sz w:val="22"/>
          <w:szCs w:val="22"/>
        </w:rPr>
        <w:t>действует на основании ___________________________________________________________________</w:t>
      </w:r>
    </w:p>
    <w:p w:rsidR="00194852" w:rsidRPr="00EB5137" w:rsidRDefault="00194852" w:rsidP="00194852">
      <w:pPr>
        <w:rPr>
          <w:sz w:val="22"/>
          <w:szCs w:val="22"/>
        </w:rPr>
      </w:pPr>
      <w:r w:rsidRPr="00EB5137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194852" w:rsidRPr="00EB5137" w:rsidRDefault="00194852" w:rsidP="00194852">
      <w:pPr>
        <w:jc w:val="center"/>
        <w:rPr>
          <w:sz w:val="22"/>
          <w:szCs w:val="22"/>
        </w:rPr>
      </w:pPr>
      <w:r w:rsidRPr="00EB5137">
        <w:rPr>
          <w:sz w:val="22"/>
          <w:szCs w:val="22"/>
        </w:rPr>
        <w:t>(наименование документа, серия, дата и место выдачи)</w:t>
      </w:r>
    </w:p>
    <w:p w:rsidR="00194852" w:rsidRPr="00EB5137" w:rsidRDefault="00194852" w:rsidP="00194852">
      <w:pPr>
        <w:jc w:val="both"/>
        <w:rPr>
          <w:b/>
          <w:sz w:val="22"/>
          <w:szCs w:val="22"/>
        </w:rPr>
      </w:pPr>
    </w:p>
    <w:p w:rsidR="00194852" w:rsidRPr="00EB5137" w:rsidRDefault="00194852" w:rsidP="00194852">
      <w:pPr>
        <w:rPr>
          <w:sz w:val="22"/>
          <w:szCs w:val="22"/>
        </w:rPr>
      </w:pPr>
      <w:r w:rsidRPr="00EB5137">
        <w:rPr>
          <w:b/>
          <w:sz w:val="22"/>
          <w:szCs w:val="22"/>
        </w:rPr>
        <w:t>принимая решение об участии в торгах по продаже</w:t>
      </w:r>
      <w:r w:rsidRPr="00EB5137">
        <w:rPr>
          <w:sz w:val="22"/>
          <w:szCs w:val="22"/>
        </w:rPr>
        <w:t xml:space="preserve"> ___________________________________________________________________________________________</w:t>
      </w:r>
    </w:p>
    <w:p w:rsidR="00194852" w:rsidRPr="00EB5137" w:rsidRDefault="00194852" w:rsidP="00194852">
      <w:pPr>
        <w:jc w:val="both"/>
        <w:rPr>
          <w:sz w:val="22"/>
          <w:szCs w:val="22"/>
        </w:rPr>
      </w:pPr>
      <w:r w:rsidRPr="00EB5137">
        <w:rPr>
          <w:sz w:val="22"/>
          <w:szCs w:val="22"/>
        </w:rPr>
        <w:tab/>
      </w:r>
      <w:r w:rsidRPr="00EB5137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194852" w:rsidRPr="00EB5137" w:rsidRDefault="00194852" w:rsidP="00194852">
      <w:pPr>
        <w:jc w:val="both"/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___________________________________________________________________________________________</w:t>
      </w:r>
    </w:p>
    <w:p w:rsidR="00194852" w:rsidRPr="00EB5137" w:rsidRDefault="00194852" w:rsidP="00194852">
      <w:pPr>
        <w:jc w:val="both"/>
        <w:rPr>
          <w:b/>
          <w:sz w:val="22"/>
          <w:szCs w:val="22"/>
        </w:rPr>
      </w:pPr>
      <w:r w:rsidRPr="00EB5137">
        <w:rPr>
          <w:b/>
          <w:sz w:val="22"/>
          <w:szCs w:val="22"/>
        </w:rPr>
        <w:t>(далее – Имущество)</w:t>
      </w:r>
    </w:p>
    <w:p w:rsidR="00194852" w:rsidRPr="00EB5137" w:rsidRDefault="00194852" w:rsidP="00194852">
      <w:pPr>
        <w:jc w:val="both"/>
        <w:rPr>
          <w:b/>
          <w:sz w:val="22"/>
          <w:szCs w:val="22"/>
        </w:rPr>
      </w:pPr>
    </w:p>
    <w:p w:rsidR="00194852" w:rsidRPr="00EB5137" w:rsidRDefault="00194852" w:rsidP="00194852">
      <w:pPr>
        <w:ind w:right="-1"/>
        <w:jc w:val="both"/>
        <w:rPr>
          <w:b/>
          <w:sz w:val="22"/>
          <w:szCs w:val="22"/>
        </w:rPr>
      </w:pPr>
      <w:r w:rsidRPr="00EB5137">
        <w:rPr>
          <w:b/>
          <w:sz w:val="22"/>
          <w:szCs w:val="22"/>
        </w:rPr>
        <w:t>обязуюсь:</w:t>
      </w:r>
    </w:p>
    <w:p w:rsidR="00194852" w:rsidRPr="00EB5137" w:rsidRDefault="00194852" w:rsidP="00194852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EB5137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официальном сайте </w:t>
      </w:r>
      <w:r w:rsidRPr="00EB5137">
        <w:rPr>
          <w:rFonts w:eastAsia="BatangChe"/>
          <w:sz w:val="22"/>
          <w:szCs w:val="22"/>
        </w:rPr>
        <w:t xml:space="preserve">города Новочебоксарска </w:t>
      </w:r>
      <w:hyperlink r:id="rId10" w:history="1">
        <w:r w:rsidRPr="00EB5137">
          <w:rPr>
            <w:rStyle w:val="afa"/>
            <w:sz w:val="22"/>
            <w:szCs w:val="22"/>
          </w:rPr>
          <w:t>http://www.nowch.cap.ru</w:t>
        </w:r>
      </w:hyperlink>
      <w:r w:rsidRPr="00EB5137">
        <w:rPr>
          <w:sz w:val="22"/>
          <w:szCs w:val="22"/>
        </w:rPr>
        <w:t xml:space="preserve"> в разделе «Деятельность/Земельные ресурсы, вопросы недвижимости/Приватизация. Аукционы. Конкурсы», официальном </w:t>
      </w:r>
      <w:proofErr w:type="gramStart"/>
      <w:r w:rsidRPr="00EB5137">
        <w:rPr>
          <w:sz w:val="22"/>
          <w:szCs w:val="22"/>
        </w:rPr>
        <w:t>сайте</w:t>
      </w:r>
      <w:proofErr w:type="gramEnd"/>
      <w:r w:rsidRPr="00EB5137">
        <w:rPr>
          <w:sz w:val="22"/>
          <w:szCs w:val="22"/>
        </w:rPr>
        <w:t xml:space="preserve"> Российской Федерации </w:t>
      </w:r>
      <w:r w:rsidRPr="00EB5137">
        <w:rPr>
          <w:sz w:val="22"/>
          <w:szCs w:val="22"/>
          <w:lang w:val="en-US"/>
        </w:rPr>
        <w:t>www</w:t>
      </w:r>
      <w:r w:rsidRPr="00EB5137">
        <w:rPr>
          <w:sz w:val="22"/>
          <w:szCs w:val="22"/>
        </w:rPr>
        <w:t>.</w:t>
      </w:r>
      <w:proofErr w:type="spellStart"/>
      <w:r w:rsidRPr="00EB5137">
        <w:rPr>
          <w:sz w:val="22"/>
          <w:szCs w:val="22"/>
          <w:lang w:val="en-US"/>
        </w:rPr>
        <w:t>torgi</w:t>
      </w:r>
      <w:proofErr w:type="spellEnd"/>
      <w:r w:rsidRPr="00EB5137">
        <w:rPr>
          <w:sz w:val="22"/>
          <w:szCs w:val="22"/>
        </w:rPr>
        <w:t>.</w:t>
      </w:r>
      <w:proofErr w:type="spellStart"/>
      <w:r w:rsidRPr="00EB5137">
        <w:rPr>
          <w:sz w:val="22"/>
          <w:szCs w:val="22"/>
          <w:lang w:val="en-US"/>
        </w:rPr>
        <w:t>gov</w:t>
      </w:r>
      <w:proofErr w:type="spellEnd"/>
      <w:r w:rsidRPr="00EB5137">
        <w:rPr>
          <w:sz w:val="22"/>
          <w:szCs w:val="22"/>
        </w:rPr>
        <w:t>.</w:t>
      </w:r>
      <w:proofErr w:type="spellStart"/>
      <w:r w:rsidRPr="00EB5137">
        <w:rPr>
          <w:sz w:val="22"/>
          <w:szCs w:val="22"/>
          <w:lang w:val="en-US"/>
        </w:rPr>
        <w:t>ru</w:t>
      </w:r>
      <w:proofErr w:type="spellEnd"/>
      <w:r w:rsidRPr="00EB5137">
        <w:rPr>
          <w:sz w:val="22"/>
          <w:szCs w:val="22"/>
        </w:rPr>
        <w:t>, сайте организатора торгов www.fabrikant.ru.</w:t>
      </w:r>
    </w:p>
    <w:p w:rsidR="00194852" w:rsidRPr="00EB5137" w:rsidRDefault="00194852" w:rsidP="00EB5137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137">
        <w:rPr>
          <w:sz w:val="22"/>
          <w:szCs w:val="22"/>
        </w:rPr>
        <w:t>В случае признания победителем торгов</w:t>
      </w:r>
      <w:r w:rsidR="00EB5137">
        <w:rPr>
          <w:sz w:val="22"/>
          <w:szCs w:val="22"/>
        </w:rPr>
        <w:t xml:space="preserve"> либо </w:t>
      </w:r>
      <w:r w:rsidR="00EB5137" w:rsidRPr="00EB5137">
        <w:rPr>
          <w:sz w:val="22"/>
          <w:szCs w:val="22"/>
        </w:rPr>
        <w:t>единственным участником аукциона</w:t>
      </w:r>
      <w:r w:rsidRPr="00EB5137">
        <w:rPr>
          <w:sz w:val="22"/>
          <w:szCs w:val="22"/>
        </w:rPr>
        <w:t>:</w:t>
      </w:r>
    </w:p>
    <w:p w:rsidR="00194852" w:rsidRPr="00EB5137" w:rsidRDefault="00194852" w:rsidP="00194852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 xml:space="preserve">- в течение пяти рабочих дней </w:t>
      </w:r>
      <w:proofErr w:type="gramStart"/>
      <w:r w:rsidRPr="00EB5137">
        <w:rPr>
          <w:sz w:val="22"/>
          <w:szCs w:val="22"/>
        </w:rPr>
        <w:t>с даты подведения</w:t>
      </w:r>
      <w:proofErr w:type="gramEnd"/>
      <w:r w:rsidRPr="00EB5137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194852" w:rsidRPr="00EB5137" w:rsidRDefault="00194852" w:rsidP="00194852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194852" w:rsidRPr="00EB5137" w:rsidRDefault="00194852" w:rsidP="00194852">
      <w:pPr>
        <w:ind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Мне известно, что</w:t>
      </w:r>
      <w:r w:rsidRPr="00EB5137">
        <w:rPr>
          <w:sz w:val="22"/>
          <w:szCs w:val="22"/>
        </w:rPr>
        <w:t xml:space="preserve">: </w:t>
      </w:r>
    </w:p>
    <w:p w:rsidR="00194852" w:rsidRPr="00EB5137" w:rsidRDefault="00194852" w:rsidP="00194852">
      <w:pPr>
        <w:ind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1.</w:t>
      </w:r>
      <w:r w:rsidRPr="00EB5137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194852" w:rsidRPr="00EB5137" w:rsidRDefault="00194852" w:rsidP="00194852">
      <w:pPr>
        <w:ind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94852" w:rsidRPr="00EB5137" w:rsidRDefault="00194852" w:rsidP="00194852">
      <w:pPr>
        <w:pStyle w:val="31"/>
        <w:spacing w:after="0"/>
        <w:ind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2</w:t>
      </w:r>
      <w:r w:rsidRPr="00EB5137">
        <w:rPr>
          <w:sz w:val="22"/>
          <w:szCs w:val="22"/>
        </w:rPr>
        <w:t>. В случае отказа (уклонения) победителя торгов</w:t>
      </w:r>
      <w:r w:rsidR="00EB5137" w:rsidRPr="00EB5137">
        <w:rPr>
          <w:sz w:val="22"/>
          <w:szCs w:val="22"/>
        </w:rPr>
        <w:t xml:space="preserve"> </w:t>
      </w:r>
      <w:r w:rsidR="00EB5137">
        <w:rPr>
          <w:sz w:val="22"/>
          <w:szCs w:val="22"/>
        </w:rPr>
        <w:t xml:space="preserve">либо лица, признанного </w:t>
      </w:r>
      <w:r w:rsidR="00EB5137" w:rsidRPr="00EB5137">
        <w:rPr>
          <w:sz w:val="22"/>
          <w:szCs w:val="22"/>
        </w:rPr>
        <w:t>единственным участником аукциона</w:t>
      </w:r>
      <w:r w:rsidR="00EB5137">
        <w:rPr>
          <w:sz w:val="22"/>
          <w:szCs w:val="22"/>
        </w:rPr>
        <w:t>,</w:t>
      </w:r>
      <w:r w:rsidRPr="00EB5137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194852" w:rsidRPr="00EB5137" w:rsidRDefault="00194852" w:rsidP="00194852">
      <w:pPr>
        <w:pStyle w:val="31"/>
        <w:spacing w:after="0"/>
        <w:ind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3.</w:t>
      </w:r>
      <w:r w:rsidRPr="00EB5137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194852" w:rsidRPr="00EB5137" w:rsidRDefault="00194852" w:rsidP="00194852">
      <w:pPr>
        <w:pStyle w:val="31"/>
        <w:spacing w:after="0"/>
        <w:ind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4.</w:t>
      </w:r>
      <w:r w:rsidRPr="00EB5137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194852" w:rsidRPr="00EB5137" w:rsidRDefault="00194852" w:rsidP="00194852">
      <w:pPr>
        <w:pStyle w:val="31"/>
        <w:spacing w:after="0"/>
        <w:ind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5.</w:t>
      </w:r>
      <w:r w:rsidRPr="00EB5137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194852" w:rsidRPr="00EB5137" w:rsidRDefault="00194852" w:rsidP="00194852">
      <w:pPr>
        <w:pStyle w:val="31"/>
        <w:spacing w:after="0"/>
        <w:ind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6.</w:t>
      </w:r>
      <w:r w:rsidRPr="00EB5137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94852" w:rsidRPr="00EB5137" w:rsidRDefault="00194852" w:rsidP="00194852">
      <w:pPr>
        <w:rPr>
          <w:sz w:val="22"/>
          <w:szCs w:val="22"/>
        </w:rPr>
      </w:pPr>
      <w:r w:rsidRPr="00EB5137">
        <w:rPr>
          <w:sz w:val="22"/>
          <w:szCs w:val="22"/>
        </w:rPr>
        <w:tab/>
      </w:r>
    </w:p>
    <w:p w:rsidR="00194852" w:rsidRPr="00EB5137" w:rsidRDefault="00194852" w:rsidP="00194852">
      <w:pPr>
        <w:ind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194852" w:rsidRPr="00EB5137" w:rsidRDefault="00194852" w:rsidP="00194852">
      <w:pPr>
        <w:ind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194852" w:rsidRPr="00EB5137" w:rsidRDefault="00194852" w:rsidP="00194852">
      <w:pPr>
        <w:ind w:firstLine="567"/>
        <w:jc w:val="both"/>
        <w:rPr>
          <w:b/>
          <w:sz w:val="22"/>
          <w:szCs w:val="22"/>
        </w:rPr>
      </w:pPr>
      <w:r w:rsidRPr="00EB513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EB5137">
        <w:rPr>
          <w:b/>
          <w:sz w:val="22"/>
          <w:szCs w:val="22"/>
        </w:rPr>
        <w:t>соответствии</w:t>
      </w:r>
      <w:proofErr w:type="gramEnd"/>
      <w:r w:rsidRPr="00EB513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194852" w:rsidRPr="00EB5137" w:rsidRDefault="00194852" w:rsidP="00194852">
      <w:pPr>
        <w:ind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194852" w:rsidRPr="00EB5137" w:rsidRDefault="00194852" w:rsidP="00194852">
      <w:pPr>
        <w:ind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194852" w:rsidRPr="00EB5137" w:rsidRDefault="00194852" w:rsidP="00194852">
      <w:pPr>
        <w:ind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194852" w:rsidRPr="00EB5137" w:rsidRDefault="00194852" w:rsidP="00194852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EB5137">
        <w:rPr>
          <w:b/>
          <w:sz w:val="22"/>
          <w:szCs w:val="22"/>
        </w:rPr>
        <w:br w:type="page"/>
      </w:r>
    </w:p>
    <w:p w:rsidR="00194852" w:rsidRPr="00397422" w:rsidRDefault="00194852" w:rsidP="00194852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194852" w:rsidRPr="00397422" w:rsidRDefault="00194852" w:rsidP="00194852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2</w:t>
      </w:r>
      <w:r w:rsidRPr="00397422">
        <w:rPr>
          <w:bCs/>
          <w:sz w:val="22"/>
          <w:szCs w:val="22"/>
        </w:rPr>
        <w:t xml:space="preserve"> </w:t>
      </w:r>
    </w:p>
    <w:p w:rsidR="00194852" w:rsidRPr="00397422" w:rsidRDefault="00194852" w:rsidP="00194852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к аукционной документации</w:t>
      </w:r>
    </w:p>
    <w:p w:rsidR="00194852" w:rsidRPr="00397422" w:rsidRDefault="00194852" w:rsidP="00194852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</w:p>
    <w:p w:rsidR="00194852" w:rsidRPr="00397422" w:rsidRDefault="00194852" w:rsidP="00194852">
      <w:pPr>
        <w:ind w:left="5812" w:firstLine="142"/>
        <w:jc w:val="right"/>
        <w:rPr>
          <w:bCs/>
          <w:i/>
          <w:sz w:val="22"/>
          <w:szCs w:val="22"/>
        </w:rPr>
      </w:pPr>
    </w:p>
    <w:p w:rsidR="00194852" w:rsidRPr="00397422" w:rsidRDefault="00194852" w:rsidP="00194852">
      <w:pPr>
        <w:ind w:right="554"/>
        <w:jc w:val="center"/>
        <w:rPr>
          <w:b/>
          <w:sz w:val="22"/>
          <w:szCs w:val="22"/>
        </w:rPr>
      </w:pPr>
    </w:p>
    <w:p w:rsidR="00194852" w:rsidRDefault="00194852" w:rsidP="00194852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ЗАЯВКА НА УЧАСТИЕ В ЭЛЕКТРОННОМ АУКЦИОНЕ ПО ПРОДАЖЕ ИМУЩЕСТВА, НАХОДЯЩЕГОСЯ В СОБСТВЕННОСТИ ГОРОДА НОВОЧЕБОКСАРСКА </w:t>
      </w:r>
    </w:p>
    <w:p w:rsidR="00194852" w:rsidRPr="00397422" w:rsidRDefault="00194852" w:rsidP="00194852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194852" w:rsidRPr="00397422" w:rsidRDefault="00194852" w:rsidP="00194852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 xml:space="preserve"> (для юридических лиц)</w:t>
      </w:r>
    </w:p>
    <w:p w:rsidR="00194852" w:rsidRPr="00397422" w:rsidRDefault="00194852" w:rsidP="00194852">
      <w:pPr>
        <w:pStyle w:val="23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>(все графы заполняются в электронном виде)</w:t>
      </w:r>
    </w:p>
    <w:p w:rsidR="00194852" w:rsidRPr="00397422" w:rsidRDefault="00194852" w:rsidP="00194852">
      <w:pPr>
        <w:jc w:val="center"/>
        <w:rPr>
          <w:sz w:val="22"/>
          <w:szCs w:val="22"/>
        </w:rPr>
      </w:pP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</w:t>
      </w:r>
    </w:p>
    <w:p w:rsidR="00194852" w:rsidRPr="00397422" w:rsidRDefault="00194852" w:rsidP="00194852">
      <w:pPr>
        <w:ind w:firstLine="720"/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194852" w:rsidRPr="00397422" w:rsidRDefault="00194852" w:rsidP="00194852">
      <w:pPr>
        <w:pStyle w:val="23"/>
        <w:spacing w:line="240" w:lineRule="auto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___________________________________________________________, именуемый далее Претендент, в лице ____________________________________________________________________________________________,</w:t>
      </w: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(Фамилия, имя, отчество, должность</w:t>
      </w:r>
      <w:proofErr w:type="gramStart"/>
      <w:r w:rsidRPr="00397422">
        <w:rPr>
          <w:sz w:val="22"/>
          <w:szCs w:val="22"/>
        </w:rPr>
        <w:t xml:space="preserve"> )</w:t>
      </w:r>
      <w:proofErr w:type="gramEnd"/>
    </w:p>
    <w:p w:rsidR="00194852" w:rsidRPr="00397422" w:rsidRDefault="00194852" w:rsidP="00194852">
      <w:pPr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действующего</w:t>
      </w:r>
      <w:proofErr w:type="gramEnd"/>
      <w:r w:rsidRPr="00397422">
        <w:rPr>
          <w:sz w:val="22"/>
          <w:szCs w:val="22"/>
        </w:rPr>
        <w:t xml:space="preserve"> на основании _____________________________________________________________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банковские реквизиты Претендента ________________________________________________________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юридический адрес Претендента ___________________________________________________________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фактический адрес Претендента, ___________________________________________________________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Претендента ___________________________________________________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</w:p>
    <w:p w:rsidR="00194852" w:rsidRPr="00397422" w:rsidRDefault="00194852" w:rsidP="00194852">
      <w:pPr>
        <w:jc w:val="both"/>
        <w:rPr>
          <w:sz w:val="22"/>
          <w:szCs w:val="22"/>
        </w:rPr>
      </w:pPr>
    </w:p>
    <w:p w:rsidR="00194852" w:rsidRPr="00397422" w:rsidRDefault="00194852" w:rsidP="00194852">
      <w:pPr>
        <w:jc w:val="center"/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194852" w:rsidRPr="00397422" w:rsidRDefault="00194852" w:rsidP="00194852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rFonts w:ascii="Calibri" w:hAnsi="Calibri"/>
          <w:sz w:val="22"/>
          <w:szCs w:val="22"/>
        </w:rPr>
        <w:tab/>
      </w:r>
      <w:r w:rsidRPr="00397422">
        <w:rPr>
          <w:sz w:val="22"/>
          <w:szCs w:val="22"/>
        </w:rPr>
        <w:t>(наименование имущества, его основные характеристики и местонахождение, код лота)</w:t>
      </w:r>
    </w:p>
    <w:p w:rsidR="00194852" w:rsidRPr="00397422" w:rsidRDefault="00194852" w:rsidP="00194852">
      <w:pPr>
        <w:jc w:val="both"/>
        <w:rPr>
          <w:sz w:val="22"/>
          <w:szCs w:val="22"/>
          <w:lang w:val="en-US"/>
        </w:rPr>
      </w:pPr>
      <w:r w:rsidRPr="00397422">
        <w:rPr>
          <w:sz w:val="22"/>
          <w:szCs w:val="22"/>
        </w:rPr>
        <w:t>__________________________________________________________________________________________</w:t>
      </w:r>
    </w:p>
    <w:p w:rsidR="00194852" w:rsidRPr="00397422" w:rsidRDefault="00194852" w:rsidP="00194852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(далее – Имущество)</w:t>
      </w:r>
    </w:p>
    <w:p w:rsidR="00194852" w:rsidRPr="00397422" w:rsidRDefault="00194852" w:rsidP="00194852">
      <w:pPr>
        <w:jc w:val="both"/>
        <w:rPr>
          <w:b/>
          <w:sz w:val="22"/>
          <w:szCs w:val="22"/>
        </w:rPr>
      </w:pPr>
    </w:p>
    <w:p w:rsidR="00194852" w:rsidRPr="00397422" w:rsidRDefault="00194852" w:rsidP="00194852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194852" w:rsidRPr="004633B8" w:rsidRDefault="00194852" w:rsidP="00194852">
      <w:pPr>
        <w:pStyle w:val="aff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 xml:space="preserve">Выполнять правила и условия проведения торгов, указанные в информационном сообщении, </w:t>
      </w:r>
      <w:r w:rsidRPr="004633B8">
        <w:rPr>
          <w:rFonts w:ascii="Times New Roman" w:hAnsi="Times New Roman"/>
        </w:rPr>
        <w:t xml:space="preserve">размещенном на официальном сайте </w:t>
      </w:r>
      <w:r w:rsidRPr="004633B8">
        <w:rPr>
          <w:rFonts w:ascii="Times New Roman" w:eastAsia="BatangChe" w:hAnsi="Times New Roman"/>
        </w:rPr>
        <w:t xml:space="preserve">города Новочебоксарска </w:t>
      </w:r>
      <w:hyperlink r:id="rId11" w:history="1">
        <w:r w:rsidRPr="004633B8">
          <w:rPr>
            <w:rStyle w:val="afa"/>
            <w:rFonts w:ascii="Times New Roman" w:hAnsi="Times New Roman"/>
          </w:rPr>
          <w:t>http://www.nowch.cap.ru</w:t>
        </w:r>
      </w:hyperlink>
      <w:r w:rsidRPr="004633B8">
        <w:rPr>
          <w:rFonts w:ascii="Times New Roman" w:hAnsi="Times New Roman"/>
        </w:rPr>
        <w:t xml:space="preserve"> в разделе «Деятельность/Земельные ресурсы, вопросы недвижимости/Приватизация. Аукционы. Конкурсы», официальном </w:t>
      </w:r>
      <w:proofErr w:type="gramStart"/>
      <w:r w:rsidRPr="004633B8">
        <w:rPr>
          <w:rFonts w:ascii="Times New Roman" w:hAnsi="Times New Roman"/>
        </w:rPr>
        <w:t>сайте</w:t>
      </w:r>
      <w:proofErr w:type="gramEnd"/>
      <w:r w:rsidRPr="004633B8">
        <w:rPr>
          <w:rFonts w:ascii="Times New Roman" w:hAnsi="Times New Roman"/>
        </w:rPr>
        <w:t xml:space="preserve"> Российской Федерации www.torgi.gov.ru, сайте организатора торгов </w:t>
      </w:r>
      <w:r w:rsidRPr="00C15D4D">
        <w:rPr>
          <w:rFonts w:ascii="Times New Roman" w:hAnsi="Times New Roman"/>
        </w:rPr>
        <w:t>www.fabrikant.ru</w:t>
      </w:r>
      <w:r w:rsidRPr="004633B8">
        <w:rPr>
          <w:rFonts w:ascii="Times New Roman" w:hAnsi="Times New Roman"/>
        </w:rPr>
        <w:t>.</w:t>
      </w:r>
    </w:p>
    <w:p w:rsidR="00194852" w:rsidRPr="00397422" w:rsidRDefault="00194852" w:rsidP="00194852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EB5137">
        <w:rPr>
          <w:sz w:val="22"/>
          <w:szCs w:val="22"/>
        </w:rPr>
        <w:t xml:space="preserve"> либо </w:t>
      </w:r>
      <w:r w:rsidR="00EB5137" w:rsidRPr="00EB5137">
        <w:rPr>
          <w:sz w:val="22"/>
          <w:szCs w:val="22"/>
        </w:rPr>
        <w:t>единственным участником аукциона</w:t>
      </w:r>
      <w:r w:rsidRPr="00397422">
        <w:rPr>
          <w:sz w:val="22"/>
          <w:szCs w:val="22"/>
        </w:rPr>
        <w:t>:</w:t>
      </w:r>
    </w:p>
    <w:p w:rsidR="00194852" w:rsidRPr="00397422" w:rsidRDefault="00194852" w:rsidP="00194852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sz w:val="22"/>
          <w:szCs w:val="22"/>
        </w:rPr>
        <w:t>с даты подведения</w:t>
      </w:r>
      <w:proofErr w:type="gramEnd"/>
      <w:r w:rsidRPr="00397422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194852" w:rsidRPr="00397422" w:rsidRDefault="00194852" w:rsidP="00194852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194852" w:rsidRPr="00397422" w:rsidRDefault="00194852" w:rsidP="00194852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lastRenderedPageBreak/>
        <w:t>Мне известно, что</w:t>
      </w:r>
      <w:r w:rsidRPr="00397422">
        <w:rPr>
          <w:sz w:val="22"/>
          <w:szCs w:val="22"/>
        </w:rPr>
        <w:t xml:space="preserve">: </w:t>
      </w:r>
    </w:p>
    <w:p w:rsidR="00194852" w:rsidRPr="00397422" w:rsidRDefault="00194852" w:rsidP="00194852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194852" w:rsidRPr="00397422" w:rsidRDefault="00194852" w:rsidP="00194852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94852" w:rsidRPr="00397422" w:rsidRDefault="00194852" w:rsidP="00194852">
      <w:pPr>
        <w:pStyle w:val="31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>. В случае отказа (уклонения) победителя торгов</w:t>
      </w:r>
      <w:r w:rsidR="00EB5137">
        <w:rPr>
          <w:sz w:val="22"/>
          <w:szCs w:val="22"/>
        </w:rPr>
        <w:t xml:space="preserve"> либо лица, признанного </w:t>
      </w:r>
      <w:r w:rsidR="00EB5137" w:rsidRPr="00EB5137">
        <w:rPr>
          <w:sz w:val="22"/>
          <w:szCs w:val="22"/>
        </w:rPr>
        <w:t>единственным участником аукциона</w:t>
      </w:r>
      <w:r w:rsidR="00EB5137">
        <w:rPr>
          <w:sz w:val="22"/>
          <w:szCs w:val="22"/>
        </w:rPr>
        <w:t>,</w:t>
      </w:r>
      <w:r w:rsidRPr="00397422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194852" w:rsidRPr="00397422" w:rsidRDefault="00194852" w:rsidP="00194852">
      <w:pPr>
        <w:pStyle w:val="31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194852" w:rsidRPr="00397422" w:rsidRDefault="00194852" w:rsidP="00194852">
      <w:pPr>
        <w:pStyle w:val="31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194852" w:rsidRPr="00397422" w:rsidRDefault="00194852" w:rsidP="00194852">
      <w:pPr>
        <w:pStyle w:val="31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94852" w:rsidRPr="00397422" w:rsidRDefault="00194852" w:rsidP="00194852">
      <w:pPr>
        <w:pStyle w:val="31"/>
        <w:spacing w:after="0"/>
        <w:ind w:firstLine="567"/>
        <w:jc w:val="both"/>
        <w:rPr>
          <w:sz w:val="22"/>
          <w:szCs w:val="22"/>
        </w:rPr>
      </w:pPr>
    </w:p>
    <w:p w:rsidR="00194852" w:rsidRPr="00397422" w:rsidRDefault="00194852" w:rsidP="00194852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194852" w:rsidRPr="00397422" w:rsidRDefault="00194852" w:rsidP="00194852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194852" w:rsidRPr="00397422" w:rsidRDefault="00194852" w:rsidP="00194852">
      <w:pPr>
        <w:ind w:right="-284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97422">
        <w:rPr>
          <w:sz w:val="22"/>
          <w:szCs w:val="22"/>
        </w:rPr>
        <w:t>соответствии</w:t>
      </w:r>
      <w:proofErr w:type="gramEnd"/>
      <w:r w:rsidRPr="00397422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194852" w:rsidRPr="00397422" w:rsidRDefault="00194852" w:rsidP="00194852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</w:t>
      </w:r>
      <w:r w:rsidRPr="00397422">
        <w:rPr>
          <w:bCs/>
          <w:sz w:val="22"/>
          <w:szCs w:val="22"/>
        </w:rPr>
        <w:t>,</w:t>
      </w:r>
      <w:r w:rsidRPr="00397422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194852" w:rsidRPr="00397422" w:rsidRDefault="00194852" w:rsidP="00194852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194852" w:rsidRPr="00397422" w:rsidRDefault="00194852" w:rsidP="00194852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194852" w:rsidRPr="00397422" w:rsidRDefault="00194852" w:rsidP="00194852">
      <w:pPr>
        <w:pStyle w:val="31"/>
        <w:spacing w:after="0"/>
        <w:ind w:firstLine="567"/>
        <w:jc w:val="both"/>
        <w:rPr>
          <w:sz w:val="22"/>
          <w:szCs w:val="22"/>
        </w:rPr>
      </w:pPr>
    </w:p>
    <w:p w:rsidR="00194852" w:rsidRPr="00397422" w:rsidRDefault="00194852" w:rsidP="00194852">
      <w:pPr>
        <w:ind w:left="5812" w:firstLine="142"/>
        <w:jc w:val="right"/>
        <w:rPr>
          <w:bCs/>
          <w:sz w:val="22"/>
          <w:szCs w:val="22"/>
        </w:rPr>
        <w:sectPr w:rsidR="00194852" w:rsidRPr="00397422" w:rsidSect="00194852">
          <w:headerReference w:type="even" r:id="rId12"/>
          <w:headerReference w:type="default" r:id="rId13"/>
          <w:endnotePr>
            <w:numFmt w:val="decimal"/>
          </w:endnotePr>
          <w:pgSz w:w="11907" w:h="16840" w:code="9"/>
          <w:pgMar w:top="1134" w:right="567" w:bottom="992" w:left="1134" w:header="720" w:footer="720" w:gutter="0"/>
          <w:pgNumType w:start="1"/>
          <w:cols w:space="720"/>
          <w:titlePg/>
        </w:sectPr>
      </w:pPr>
      <w:r w:rsidRPr="00397422">
        <w:rPr>
          <w:bCs/>
          <w:sz w:val="22"/>
          <w:szCs w:val="22"/>
        </w:rPr>
        <w:br w:type="page"/>
      </w:r>
    </w:p>
    <w:p w:rsidR="00194852" w:rsidRPr="004513CA" w:rsidRDefault="00194852" w:rsidP="00194852">
      <w:pPr>
        <w:ind w:left="5812" w:firstLine="142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lastRenderedPageBreak/>
        <w:t xml:space="preserve">Приложение 3 </w:t>
      </w:r>
    </w:p>
    <w:p w:rsidR="00194852" w:rsidRPr="004513CA" w:rsidRDefault="00194852" w:rsidP="00194852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>к аукционной документации</w:t>
      </w:r>
    </w:p>
    <w:p w:rsidR="00194852" w:rsidRPr="004513CA" w:rsidRDefault="00194852" w:rsidP="00194852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      </w:t>
      </w:r>
    </w:p>
    <w:p w:rsidR="00194852" w:rsidRPr="004513CA" w:rsidRDefault="00194852" w:rsidP="00194852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194852" w:rsidRPr="001B33F8" w:rsidRDefault="00194852" w:rsidP="00194852">
      <w:pPr>
        <w:jc w:val="center"/>
        <w:rPr>
          <w:b/>
          <w:sz w:val="10"/>
          <w:szCs w:val="10"/>
        </w:rPr>
      </w:pPr>
    </w:p>
    <w:p w:rsidR="00194852" w:rsidRPr="004513CA" w:rsidRDefault="00194852" w:rsidP="00194852">
      <w:pPr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г. Новочебоксарск                                                                                </w:t>
      </w:r>
      <w:r w:rsidR="003B7FD2">
        <w:rPr>
          <w:sz w:val="22"/>
          <w:szCs w:val="22"/>
        </w:rPr>
        <w:t xml:space="preserve">       </w:t>
      </w:r>
      <w:r w:rsidRPr="004513CA">
        <w:rPr>
          <w:sz w:val="22"/>
          <w:szCs w:val="22"/>
        </w:rPr>
        <w:t xml:space="preserve"> "____"_____________202</w:t>
      </w:r>
      <w:r w:rsidR="003B7FD2">
        <w:rPr>
          <w:sz w:val="22"/>
          <w:szCs w:val="22"/>
        </w:rPr>
        <w:t>3</w:t>
      </w:r>
      <w:r w:rsidRPr="004513CA">
        <w:rPr>
          <w:sz w:val="22"/>
          <w:szCs w:val="22"/>
        </w:rPr>
        <w:t xml:space="preserve"> года</w:t>
      </w:r>
    </w:p>
    <w:p w:rsidR="00194852" w:rsidRPr="001B33F8" w:rsidRDefault="00194852" w:rsidP="00194852">
      <w:pPr>
        <w:jc w:val="both"/>
        <w:rPr>
          <w:sz w:val="10"/>
          <w:szCs w:val="10"/>
        </w:rPr>
      </w:pPr>
    </w:p>
    <w:p w:rsidR="00194852" w:rsidRPr="004513CA" w:rsidRDefault="00194852" w:rsidP="003B7FD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Управление имущественных и земельных отношений администрации города Новочебоксарска Чувашской Республики, именуемое в дальнейшем «Продавец», в лице ________________________, действующего на основании _______________,  с од</w:t>
      </w:r>
      <w:r w:rsidRPr="004513CA">
        <w:rPr>
          <w:sz w:val="22"/>
          <w:szCs w:val="22"/>
        </w:rPr>
        <w:softHyphen/>
        <w:t xml:space="preserve">ной стороны, </w:t>
      </w:r>
    </w:p>
    <w:p w:rsidR="00194852" w:rsidRPr="004513CA" w:rsidRDefault="00194852" w:rsidP="003B7FD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 xml:space="preserve">, именуемый в дальнейшем «Покупатель»,  в лице _________________, действующий на основании __________________, с другой стороны, </w:t>
      </w:r>
    </w:p>
    <w:p w:rsidR="00194852" w:rsidRPr="004513CA" w:rsidRDefault="00194852" w:rsidP="003B7FD2">
      <w:pPr>
        <w:pStyle w:val="aff3"/>
        <w:ind w:firstLine="567"/>
        <w:jc w:val="both"/>
        <w:rPr>
          <w:sz w:val="22"/>
          <w:szCs w:val="22"/>
        </w:rPr>
      </w:pPr>
      <w:proofErr w:type="gramStart"/>
      <w:r w:rsidRPr="004513CA">
        <w:rPr>
          <w:sz w:val="22"/>
          <w:szCs w:val="22"/>
        </w:rPr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постановлением администрации города Новочебоксарска Чу</w:t>
      </w:r>
      <w:r>
        <w:rPr>
          <w:sz w:val="22"/>
          <w:szCs w:val="22"/>
        </w:rPr>
        <w:t xml:space="preserve">вашской республики от </w:t>
      </w:r>
      <w:r w:rsidR="003B7FD2">
        <w:rPr>
          <w:sz w:val="22"/>
          <w:szCs w:val="22"/>
        </w:rPr>
        <w:t>____________№_____ «</w:t>
      </w:r>
      <w:r w:rsidR="003B7FD2" w:rsidRPr="003B7FD2">
        <w:rPr>
          <w:sz w:val="22"/>
          <w:szCs w:val="22"/>
        </w:rPr>
        <w:t>О принятии решения об условиях приватизации муниципального движимого имущества</w:t>
      </w:r>
      <w:r w:rsidR="003B7FD2">
        <w:rPr>
          <w:sz w:val="22"/>
          <w:szCs w:val="22"/>
        </w:rPr>
        <w:t>»</w:t>
      </w:r>
      <w:r w:rsidRPr="004513CA">
        <w:rPr>
          <w:sz w:val="22"/>
          <w:szCs w:val="22"/>
        </w:rPr>
        <w:t>, положениями информационного сообщения</w:t>
      </w:r>
      <w:proofErr w:type="gramEnd"/>
      <w:r w:rsidRPr="004513CA">
        <w:rPr>
          <w:sz w:val="22"/>
          <w:szCs w:val="22"/>
        </w:rPr>
        <w:t xml:space="preserve"> </w:t>
      </w:r>
      <w:proofErr w:type="gramStart"/>
      <w:r w:rsidRPr="004513CA">
        <w:rPr>
          <w:sz w:val="22"/>
          <w:szCs w:val="22"/>
        </w:rPr>
        <w:t xml:space="preserve">о продаже, размещенного на официальных сайтах в сети Интернет по адресу: </w:t>
      </w:r>
      <w:hyperlink r:id="rId14" w:history="1">
        <w:r w:rsidRPr="004513CA">
          <w:rPr>
            <w:rStyle w:val="afa"/>
            <w:sz w:val="22"/>
            <w:szCs w:val="22"/>
          </w:rPr>
          <w:t>http://www.nowch.cap.ru</w:t>
        </w:r>
      </w:hyperlink>
      <w:r w:rsidRPr="004513CA">
        <w:rPr>
          <w:sz w:val="22"/>
          <w:szCs w:val="22"/>
        </w:rPr>
        <w:t xml:space="preserve"> и </w:t>
      </w:r>
      <w:hyperlink r:id="rId15" w:history="1">
        <w:r w:rsidRPr="004513CA">
          <w:rPr>
            <w:rStyle w:val="afa"/>
            <w:color w:val="auto"/>
            <w:sz w:val="22"/>
            <w:szCs w:val="22"/>
            <w:lang w:val="en-US"/>
          </w:rPr>
          <w:t>www</w:t>
        </w:r>
        <w:r w:rsidRPr="004513CA">
          <w:rPr>
            <w:rStyle w:val="afa"/>
            <w:color w:val="auto"/>
            <w:sz w:val="22"/>
            <w:szCs w:val="22"/>
          </w:rPr>
          <w:t>.</w:t>
        </w:r>
        <w:r w:rsidRPr="004513CA">
          <w:rPr>
            <w:rStyle w:val="afa"/>
            <w:color w:val="auto"/>
            <w:sz w:val="22"/>
            <w:szCs w:val="22"/>
            <w:lang w:val="en-US"/>
          </w:rPr>
          <w:t>torgi</w:t>
        </w:r>
        <w:r w:rsidRPr="004513CA">
          <w:rPr>
            <w:rStyle w:val="afa"/>
            <w:color w:val="auto"/>
            <w:sz w:val="22"/>
            <w:szCs w:val="22"/>
          </w:rPr>
          <w:t>.</w:t>
        </w:r>
        <w:r w:rsidRPr="004513CA">
          <w:rPr>
            <w:rStyle w:val="afa"/>
            <w:color w:val="auto"/>
            <w:sz w:val="22"/>
            <w:szCs w:val="22"/>
            <w:lang w:val="en-US"/>
          </w:rPr>
          <w:t>gov</w:t>
        </w:r>
        <w:r w:rsidRPr="004513CA">
          <w:rPr>
            <w:rStyle w:val="afa"/>
            <w:color w:val="auto"/>
            <w:sz w:val="22"/>
            <w:szCs w:val="22"/>
          </w:rPr>
          <w:t>.</w:t>
        </w:r>
        <w:r w:rsidRPr="004513CA">
          <w:rPr>
            <w:rStyle w:val="afa"/>
            <w:color w:val="auto"/>
            <w:sz w:val="22"/>
            <w:szCs w:val="22"/>
            <w:lang w:val="en-US"/>
          </w:rPr>
          <w:t>ru</w:t>
        </w:r>
      </w:hyperlink>
      <w:r w:rsidRPr="004513CA">
        <w:rPr>
          <w:rStyle w:val="afa"/>
          <w:color w:val="auto"/>
          <w:sz w:val="22"/>
          <w:szCs w:val="22"/>
        </w:rPr>
        <w:t xml:space="preserve">, на сайте организатора торгов </w:t>
      </w:r>
      <w:r w:rsidRPr="00C15D4D">
        <w:rPr>
          <w:rStyle w:val="afa"/>
          <w:color w:val="auto"/>
          <w:sz w:val="22"/>
          <w:szCs w:val="22"/>
        </w:rPr>
        <w:t>www.fabrikant.ru</w:t>
      </w:r>
      <w:r w:rsidRPr="004513CA">
        <w:rPr>
          <w:sz w:val="22"/>
          <w:szCs w:val="22"/>
        </w:rPr>
        <w:t xml:space="preserve">  и  на  основании Протокола № _____ об итогах аукциона от «______»______________202</w:t>
      </w:r>
      <w:r w:rsidR="003B7FD2">
        <w:rPr>
          <w:sz w:val="22"/>
          <w:szCs w:val="22"/>
        </w:rPr>
        <w:t>3</w:t>
      </w:r>
      <w:r w:rsidRPr="004513CA">
        <w:rPr>
          <w:sz w:val="22"/>
          <w:szCs w:val="22"/>
        </w:rPr>
        <w:t xml:space="preserve"> г., (далее по тексту - «Аукцион») заключили настоящий Договор (далее по тексту – «Договор») о нижеследующем.</w:t>
      </w:r>
      <w:proofErr w:type="gramEnd"/>
    </w:p>
    <w:p w:rsidR="00194852" w:rsidRPr="004513CA" w:rsidRDefault="00194852" w:rsidP="00194852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муниципальное </w:t>
      </w:r>
      <w:r w:rsidR="00667546">
        <w:rPr>
          <w:sz w:val="22"/>
          <w:szCs w:val="22"/>
        </w:rPr>
        <w:t xml:space="preserve">движимое </w:t>
      </w:r>
      <w:r w:rsidRPr="004513CA">
        <w:rPr>
          <w:sz w:val="22"/>
          <w:szCs w:val="22"/>
        </w:rPr>
        <w:t>имущество казны города Новочебоксарска Чувашской Республики.</w:t>
      </w:r>
    </w:p>
    <w:p w:rsidR="00194852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муниципальном имуществе, расположенном по адресу: </w:t>
      </w:r>
      <w:proofErr w:type="gramStart"/>
      <w:r w:rsidRPr="005B4AAF">
        <w:rPr>
          <w:sz w:val="22"/>
          <w:szCs w:val="22"/>
        </w:rPr>
        <w:t>Чувашская Республика, г. Новочебоксарск</w:t>
      </w:r>
      <w:r w:rsidR="00667546">
        <w:rPr>
          <w:sz w:val="22"/>
          <w:szCs w:val="22"/>
        </w:rPr>
        <w:t xml:space="preserve">, </w:t>
      </w:r>
      <w:r w:rsidRPr="004513CA">
        <w:rPr>
          <w:sz w:val="22"/>
          <w:szCs w:val="22"/>
        </w:rPr>
        <w:t xml:space="preserve">являющимся предметом купли-продажи: </w:t>
      </w:r>
      <w:r w:rsidR="00667546" w:rsidRPr="00667546">
        <w:rPr>
          <w:sz w:val="22"/>
          <w:szCs w:val="22"/>
        </w:rPr>
        <w:t xml:space="preserve">движимое имущество </w:t>
      </w:r>
      <w:r w:rsidR="00667546">
        <w:rPr>
          <w:sz w:val="22"/>
          <w:szCs w:val="22"/>
        </w:rPr>
        <w:t xml:space="preserve">- </w:t>
      </w:r>
      <w:r w:rsidR="00667546" w:rsidRPr="00667546">
        <w:rPr>
          <w:sz w:val="22"/>
          <w:szCs w:val="22"/>
        </w:rPr>
        <w:t>металлолом, образовавшийся в результате капитального ремонта инженерных сетей (теплоснабжения, горячего водоснабжения) в ассортименте</w:t>
      </w:r>
      <w:r w:rsidR="00EC240F">
        <w:rPr>
          <w:sz w:val="22"/>
          <w:szCs w:val="22"/>
        </w:rPr>
        <w:t xml:space="preserve"> (далее – Имущество)</w:t>
      </w:r>
      <w:r w:rsidR="00667546" w:rsidRPr="00667546">
        <w:rPr>
          <w:sz w:val="22"/>
          <w:szCs w:val="22"/>
        </w:rPr>
        <w:t>.</w:t>
      </w:r>
      <w:proofErr w:type="gramEnd"/>
      <w:r w:rsidR="00667546" w:rsidRPr="00667546">
        <w:rPr>
          <w:sz w:val="22"/>
          <w:szCs w:val="22"/>
        </w:rPr>
        <w:t xml:space="preserve"> Ориентировочный вес металлолома составляет 91 тонна</w:t>
      </w:r>
      <w:r w:rsidR="00667546">
        <w:rPr>
          <w:sz w:val="22"/>
          <w:szCs w:val="22"/>
        </w:rPr>
        <w:t>.</w:t>
      </w:r>
    </w:p>
    <w:p w:rsidR="00194852" w:rsidRPr="004513CA" w:rsidRDefault="00194852" w:rsidP="00194852">
      <w:pPr>
        <w:pStyle w:val="aff3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194852" w:rsidRPr="00667546" w:rsidRDefault="00194852" w:rsidP="00667546">
      <w:pPr>
        <w:ind w:firstLine="567"/>
        <w:rPr>
          <w:sz w:val="22"/>
          <w:szCs w:val="22"/>
        </w:rPr>
      </w:pPr>
      <w:r w:rsidRPr="00667546">
        <w:rPr>
          <w:sz w:val="22"/>
          <w:szCs w:val="22"/>
        </w:rPr>
        <w:t>2.1.  Стороны по настоящему Договору обязуются:</w:t>
      </w:r>
    </w:p>
    <w:p w:rsidR="00194852" w:rsidRPr="00667546" w:rsidRDefault="00194852" w:rsidP="00667546">
      <w:pPr>
        <w:ind w:firstLine="567"/>
        <w:rPr>
          <w:sz w:val="22"/>
          <w:szCs w:val="22"/>
        </w:rPr>
      </w:pPr>
      <w:r w:rsidRPr="00667546">
        <w:rPr>
          <w:sz w:val="22"/>
          <w:szCs w:val="22"/>
        </w:rPr>
        <w:t>2.1.1. Покупатель:</w:t>
      </w:r>
    </w:p>
    <w:p w:rsidR="00194852" w:rsidRPr="004513CA" w:rsidRDefault="00194852" w:rsidP="00194852">
      <w:pPr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194852" w:rsidRPr="004513CA" w:rsidRDefault="00194852" w:rsidP="00194852">
      <w:pPr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не позднее чем через 30 календарных дней после по</w:t>
      </w:r>
      <w:r w:rsidR="00EC240F">
        <w:rPr>
          <w:sz w:val="22"/>
          <w:szCs w:val="22"/>
        </w:rPr>
        <w:t>лной оплаты стоимости Имущества.</w:t>
      </w:r>
    </w:p>
    <w:p w:rsidR="00194852" w:rsidRPr="004513CA" w:rsidRDefault="00194852" w:rsidP="00194852">
      <w:pPr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2.1.2. Продавец:</w:t>
      </w:r>
    </w:p>
    <w:p w:rsidR="00194852" w:rsidRPr="004513CA" w:rsidRDefault="00194852" w:rsidP="00194852">
      <w:pPr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194852" w:rsidRPr="004513CA" w:rsidRDefault="00194852" w:rsidP="00194852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Оплата имущества</w:t>
      </w:r>
    </w:p>
    <w:p w:rsidR="00194852" w:rsidRPr="004513CA" w:rsidRDefault="00194852" w:rsidP="00194852">
      <w:pPr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 с учетом НДС.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на счет Оператора Национальной электронной площадки, засчитывается в счет оплаты Имущества.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3.3.  Покупатель в течение 30 (тридцати) рабочих дней с даты заключения настоящего Договора, но не позднее "___"__________202</w:t>
      </w:r>
      <w:r w:rsidR="00EC240F">
        <w:rPr>
          <w:sz w:val="22"/>
          <w:szCs w:val="22"/>
        </w:rPr>
        <w:t>3</w:t>
      </w:r>
      <w:r w:rsidRPr="004513CA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__________(_____________) </w:t>
      </w:r>
      <w:proofErr w:type="gramEnd"/>
      <w:r w:rsidRPr="004513CA">
        <w:rPr>
          <w:sz w:val="22"/>
          <w:szCs w:val="22"/>
        </w:rPr>
        <w:t xml:space="preserve">рублей на расчетный счет Продавца: </w:t>
      </w:r>
      <w:r>
        <w:rPr>
          <w:sz w:val="22"/>
          <w:szCs w:val="22"/>
        </w:rPr>
        <w:t xml:space="preserve">Получатель УФК </w:t>
      </w:r>
      <w:r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Pr="00760EB6">
        <w:rPr>
          <w:sz w:val="22"/>
          <w:szCs w:val="22"/>
        </w:rPr>
        <w:t>л</w:t>
      </w:r>
      <w:proofErr w:type="gramEnd"/>
      <w:r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Pr="004513CA">
        <w:rPr>
          <w:sz w:val="22"/>
          <w:szCs w:val="22"/>
        </w:rPr>
        <w:t xml:space="preserve">.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 № _____ от  "___"__________202</w:t>
      </w:r>
      <w:r w:rsidR="00EC240F">
        <w:rPr>
          <w:sz w:val="22"/>
          <w:szCs w:val="22"/>
        </w:rPr>
        <w:t>3</w:t>
      </w:r>
      <w:r w:rsidRPr="004513CA">
        <w:rPr>
          <w:sz w:val="22"/>
          <w:szCs w:val="22"/>
        </w:rPr>
        <w:t xml:space="preserve"> года, с учетом НДС.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lastRenderedPageBreak/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  </w:t>
      </w:r>
    </w:p>
    <w:p w:rsidR="00194852" w:rsidRPr="004513CA" w:rsidRDefault="00194852" w:rsidP="00194852">
      <w:pPr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>рублей, внесенный Покупателем на счет Оператора Национальной электронной площадки, засчитывается в счет оплаты стоимости Имущества.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3.3. Покупатель в течение 30 (тридцати) рабочих дней с даты заключения настоящего Договора, но не позднее "___"__________202</w:t>
      </w:r>
      <w:r w:rsidR="00EC240F">
        <w:rPr>
          <w:sz w:val="22"/>
          <w:szCs w:val="22"/>
        </w:rPr>
        <w:t>3</w:t>
      </w:r>
      <w:r w:rsidRPr="004513CA">
        <w:rPr>
          <w:sz w:val="22"/>
          <w:szCs w:val="22"/>
        </w:rPr>
        <w:t xml:space="preserve"> г., обязан перечислить за вычетом суммы задатка,  указанного в пункте 3.2, а также суммы налога на добавленную стоимость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__________(___________) </w:t>
      </w:r>
      <w:proofErr w:type="gramEnd"/>
      <w:r w:rsidRPr="004513CA">
        <w:rPr>
          <w:sz w:val="22"/>
          <w:szCs w:val="22"/>
        </w:rPr>
        <w:t xml:space="preserve">рублей на расчетный счет Продавца: </w:t>
      </w:r>
      <w:r>
        <w:rPr>
          <w:sz w:val="22"/>
          <w:szCs w:val="22"/>
        </w:rPr>
        <w:t xml:space="preserve">Получатель УФК </w:t>
      </w:r>
      <w:r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Pr="00760EB6">
        <w:rPr>
          <w:sz w:val="22"/>
          <w:szCs w:val="22"/>
        </w:rPr>
        <w:t>л</w:t>
      </w:r>
      <w:proofErr w:type="gramEnd"/>
      <w:r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Pr="004513CA">
        <w:rPr>
          <w:sz w:val="22"/>
          <w:szCs w:val="22"/>
        </w:rPr>
        <w:t>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договору купли-продажи  № ___ от  "___"__________202</w:t>
      </w:r>
      <w:r w:rsidR="00EC240F">
        <w:rPr>
          <w:sz w:val="22"/>
          <w:szCs w:val="22"/>
        </w:rPr>
        <w:t>3</w:t>
      </w:r>
      <w:r w:rsidRPr="004513CA">
        <w:rPr>
          <w:sz w:val="22"/>
          <w:szCs w:val="22"/>
        </w:rPr>
        <w:t xml:space="preserve"> г., без НДС.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  </w:t>
      </w:r>
    </w:p>
    <w:p w:rsidR="00194852" w:rsidRPr="004513CA" w:rsidRDefault="00194852" w:rsidP="00194852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4. Переход  права собственности на имущество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Имущество переходит к Покупателю со дня </w:t>
      </w:r>
      <w:r w:rsidR="00EC240F">
        <w:rPr>
          <w:sz w:val="22"/>
          <w:szCs w:val="22"/>
        </w:rPr>
        <w:t>подписания акта приема-передачи</w:t>
      </w:r>
      <w:r w:rsidRPr="004513CA">
        <w:rPr>
          <w:sz w:val="22"/>
          <w:szCs w:val="22"/>
        </w:rPr>
        <w:t>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</w:t>
      </w:r>
      <w:r w:rsidR="00EC240F" w:rsidRPr="00EC240F">
        <w:rPr>
          <w:sz w:val="22"/>
          <w:szCs w:val="22"/>
        </w:rPr>
        <w:t>на демонта</w:t>
      </w:r>
      <w:r w:rsidR="00EC240F">
        <w:rPr>
          <w:sz w:val="22"/>
          <w:szCs w:val="22"/>
        </w:rPr>
        <w:t>ж (разборка, резка, сортировка),</w:t>
      </w:r>
      <w:r w:rsidR="00EC240F" w:rsidRPr="00EC240F">
        <w:rPr>
          <w:sz w:val="22"/>
          <w:szCs w:val="22"/>
        </w:rPr>
        <w:t xml:space="preserve"> транспортировку, погрузочно-разгрузочные работы</w:t>
      </w:r>
      <w:r w:rsidRPr="004513CA">
        <w:rPr>
          <w:sz w:val="22"/>
          <w:szCs w:val="22"/>
        </w:rPr>
        <w:t xml:space="preserve"> </w:t>
      </w:r>
      <w:r w:rsidR="00EC240F">
        <w:rPr>
          <w:sz w:val="22"/>
          <w:szCs w:val="22"/>
        </w:rPr>
        <w:t>в отношении И</w:t>
      </w:r>
      <w:r w:rsidRPr="004513CA">
        <w:rPr>
          <w:sz w:val="22"/>
          <w:szCs w:val="22"/>
        </w:rPr>
        <w:t>муществ</w:t>
      </w:r>
      <w:r w:rsidR="00EC240F">
        <w:rPr>
          <w:sz w:val="22"/>
          <w:szCs w:val="22"/>
        </w:rPr>
        <w:t>а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194852" w:rsidRPr="004513CA" w:rsidRDefault="00194852" w:rsidP="00194852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5. Ответственность сторон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194852" w:rsidRPr="004513CA" w:rsidRDefault="00194852" w:rsidP="00194852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Имущества в порядке, предусмотренном п.3.3.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 на расчетный счет Продавца: </w:t>
      </w:r>
      <w:r>
        <w:rPr>
          <w:sz w:val="22"/>
          <w:szCs w:val="22"/>
        </w:rPr>
        <w:t xml:space="preserve">Получатель УФК </w:t>
      </w:r>
      <w:r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Pr="00760EB6">
        <w:rPr>
          <w:sz w:val="22"/>
          <w:szCs w:val="22"/>
        </w:rPr>
        <w:t>л</w:t>
      </w:r>
      <w:proofErr w:type="gramEnd"/>
      <w:r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Pr="004513CA">
        <w:rPr>
          <w:sz w:val="22"/>
          <w:szCs w:val="22"/>
        </w:rPr>
        <w:t>. В платежном поручении, оформляющем оплату пени, должно быть указано:</w:t>
      </w:r>
    </w:p>
    <w:p w:rsidR="00194852" w:rsidRPr="004513CA" w:rsidRDefault="00194852" w:rsidP="00D6445D">
      <w:pPr>
        <w:pStyle w:val="aff3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уплата пени за просрочку платежа согласно договору купли-продажи  № ___ от «____»___________  202</w:t>
      </w:r>
      <w:r w:rsidR="00D6445D">
        <w:rPr>
          <w:sz w:val="22"/>
          <w:szCs w:val="22"/>
        </w:rPr>
        <w:t>3</w:t>
      </w:r>
      <w:r w:rsidRPr="004513CA">
        <w:rPr>
          <w:sz w:val="22"/>
          <w:szCs w:val="22"/>
        </w:rPr>
        <w:t xml:space="preserve"> г.</w:t>
      </w:r>
    </w:p>
    <w:p w:rsidR="00194852" w:rsidRPr="004513CA" w:rsidRDefault="00194852" w:rsidP="00D6445D">
      <w:pPr>
        <w:pStyle w:val="aff3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Просрочка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>ет оплаты имущества в сумме и сроки, указанные в разделе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</w:t>
      </w:r>
      <w:proofErr w:type="gramStart"/>
      <w:r w:rsidRPr="004513CA">
        <w:rPr>
          <w:sz w:val="22"/>
          <w:szCs w:val="22"/>
        </w:rPr>
        <w:t>,</w:t>
      </w:r>
      <w:proofErr w:type="gramEnd"/>
      <w:r w:rsidRPr="004513CA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194852" w:rsidRPr="004513CA" w:rsidRDefault="00194852" w:rsidP="00D6445D">
      <w:pPr>
        <w:pStyle w:val="aff0"/>
        <w:ind w:firstLine="567"/>
        <w:rPr>
          <w:color w:val="auto"/>
          <w:szCs w:val="22"/>
        </w:rPr>
      </w:pPr>
      <w:r w:rsidRPr="004513CA">
        <w:rPr>
          <w:color w:val="auto"/>
          <w:szCs w:val="22"/>
        </w:rPr>
        <w:lastRenderedPageBreak/>
        <w:t>При расторжении договора   имущество остается в собственности города Новочебоксарска Чувашской Республики.</w:t>
      </w:r>
    </w:p>
    <w:p w:rsidR="00194852" w:rsidRPr="004513CA" w:rsidRDefault="00194852" w:rsidP="00D6445D">
      <w:pPr>
        <w:pStyle w:val="aff0"/>
        <w:ind w:firstLine="567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В случае отказа Покупателя от исполнения обязанности по оплате стоимости имущества, предусмотренной пунктом 3.3 настоящего Договора, внесенный Покупателем задаток не возвращается. </w:t>
      </w:r>
    </w:p>
    <w:p w:rsidR="00194852" w:rsidRPr="004513CA" w:rsidRDefault="00194852" w:rsidP="00194852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>в предусмотренных настоящим Договором случаях;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>6.3. 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Республики.</w:t>
      </w:r>
    </w:p>
    <w:p w:rsidR="00194852" w:rsidRPr="00D6445D" w:rsidRDefault="00194852" w:rsidP="00D6445D">
      <w:pPr>
        <w:ind w:firstLine="567"/>
        <w:jc w:val="both"/>
        <w:rPr>
          <w:sz w:val="22"/>
          <w:szCs w:val="22"/>
        </w:rPr>
      </w:pPr>
      <w:r w:rsidRPr="00D6445D">
        <w:rPr>
          <w:sz w:val="22"/>
          <w:szCs w:val="22"/>
        </w:rPr>
        <w:t>6.4. Настоящий Договор составлен в двух подлинных экземплярах, по одному для каждой из Сторон.</w:t>
      </w:r>
    </w:p>
    <w:p w:rsidR="00194852" w:rsidRPr="004513CA" w:rsidRDefault="00194852" w:rsidP="00194852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194852" w:rsidRPr="001B33F8" w:rsidRDefault="00194852" w:rsidP="00194852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194852" w:rsidRPr="006838A8" w:rsidTr="00194852">
        <w:tc>
          <w:tcPr>
            <w:tcW w:w="4786" w:type="dxa"/>
          </w:tcPr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94852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  <w:p w:rsidR="00D6445D" w:rsidRPr="00D6445D" w:rsidRDefault="00D6445D" w:rsidP="00D6445D">
            <w:pPr>
              <w:rPr>
                <w:sz w:val="21"/>
                <w:szCs w:val="21"/>
              </w:rPr>
            </w:pP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429951, Чувашская Республика, г. Новочебоксарск, ул. Винокурова, д.14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ИНН 2124021737   КПП 212401001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ОГРН 1042124001699,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 xml:space="preserve">Банковские реквизиты: Получатель УФК по Чувашской Республике (Управление имуществом г. Новочебоксарска </w:t>
            </w:r>
            <w:proofErr w:type="gramStart"/>
            <w:r w:rsidRPr="00D6445D">
              <w:rPr>
                <w:sz w:val="21"/>
                <w:szCs w:val="21"/>
              </w:rPr>
              <w:t>л</w:t>
            </w:r>
            <w:proofErr w:type="gramEnd"/>
            <w:r w:rsidRPr="00D6445D">
              <w:rPr>
                <w:sz w:val="21"/>
                <w:szCs w:val="21"/>
              </w:rPr>
              <w:t xml:space="preserve">/счет 05153008710), 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 xml:space="preserve">в Отделении-НБ Чувашская Республика Банка России//УФК по Чувашской Республике, г. Чебоксары, 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ОКТМО 97710000</w:t>
            </w:r>
          </w:p>
          <w:p w:rsidR="00194852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тел.73-02-92, факс 74-54-05</w:t>
            </w:r>
          </w:p>
          <w:p w:rsidR="00D6445D" w:rsidRPr="00D6445D" w:rsidRDefault="00D6445D" w:rsidP="00D6445D">
            <w:pPr>
              <w:rPr>
                <w:sz w:val="21"/>
                <w:szCs w:val="21"/>
              </w:rPr>
            </w:pP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>от Продавца:</w:t>
            </w:r>
          </w:p>
          <w:p w:rsidR="00194852" w:rsidRPr="00D6445D" w:rsidRDefault="00194852" w:rsidP="00D6445D">
            <w:pPr>
              <w:rPr>
                <w:sz w:val="21"/>
                <w:szCs w:val="21"/>
              </w:rPr>
            </w:pPr>
            <w:r w:rsidRPr="00D6445D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194852" w:rsidRPr="006838A8" w:rsidRDefault="00194852" w:rsidP="00D6445D">
            <w:pPr>
              <w:rPr>
                <w:b/>
              </w:rPr>
            </w:pPr>
            <w:r w:rsidRPr="00D6445D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194852" w:rsidRPr="006838A8" w:rsidRDefault="00194852" w:rsidP="0019485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194852" w:rsidRPr="006838A8" w:rsidRDefault="00194852" w:rsidP="00194852">
            <w:pPr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b/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D6445D" w:rsidRDefault="00D6445D" w:rsidP="00194852">
            <w:pPr>
              <w:jc w:val="both"/>
              <w:rPr>
                <w:sz w:val="21"/>
                <w:szCs w:val="21"/>
              </w:rPr>
            </w:pPr>
          </w:p>
          <w:p w:rsidR="00D6445D" w:rsidRPr="006838A8" w:rsidRDefault="00D6445D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194852" w:rsidRPr="006838A8" w:rsidRDefault="00194852" w:rsidP="0019485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194852" w:rsidRPr="006838A8" w:rsidRDefault="00194852" w:rsidP="0019485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194852" w:rsidRPr="00397422" w:rsidRDefault="00194852" w:rsidP="00194852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p w:rsidR="006217E1" w:rsidRPr="00D10CF7" w:rsidRDefault="006217E1" w:rsidP="00194852">
      <w:pPr>
        <w:widowControl w:val="0"/>
        <w:ind w:firstLine="567"/>
        <w:jc w:val="right"/>
        <w:rPr>
          <w:sz w:val="24"/>
          <w:szCs w:val="24"/>
        </w:rPr>
      </w:pPr>
    </w:p>
    <w:sectPr w:rsidR="006217E1" w:rsidRPr="00D10CF7">
      <w:pgSz w:w="11906" w:h="16838"/>
      <w:pgMar w:top="851" w:right="566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94" w:rsidRDefault="00713C94">
      <w:r>
        <w:separator/>
      </w:r>
    </w:p>
  </w:endnote>
  <w:endnote w:type="continuationSeparator" w:id="0">
    <w:p w:rsidR="00713C94" w:rsidRDefault="0071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94" w:rsidRDefault="00713C94">
      <w:r>
        <w:separator/>
      </w:r>
    </w:p>
  </w:footnote>
  <w:footnote w:type="continuationSeparator" w:id="0">
    <w:p w:rsidR="00713C94" w:rsidRDefault="00713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52" w:rsidRDefault="00194852">
    <w:pPr>
      <w:pStyle w:val="aff5"/>
      <w:framePr w:wrap="auto" w:vAnchor="text" w:hAnchor="margin" w:xAlign="center" w:y="1"/>
      <w:widowControl/>
      <w:rPr>
        <w:rStyle w:val="af3"/>
        <w:rFonts w:ascii="Times New Roman CYR" w:hAnsi="Times New Roman CYR"/>
      </w:rPr>
    </w:pPr>
    <w:r>
      <w:rPr>
        <w:rStyle w:val="af3"/>
        <w:rFonts w:ascii="Times New Roman CYR" w:hAnsi="Times New Roman CYR"/>
      </w:rPr>
      <w:fldChar w:fldCharType="begin"/>
    </w:r>
    <w:r>
      <w:rPr>
        <w:rStyle w:val="af3"/>
        <w:rFonts w:ascii="Times New Roman CYR" w:hAnsi="Times New Roman CYR"/>
      </w:rPr>
      <w:instrText xml:space="preserve">PAGE  </w:instrText>
    </w:r>
    <w:r>
      <w:rPr>
        <w:rStyle w:val="af3"/>
        <w:rFonts w:ascii="Times New Roman CYR" w:hAnsi="Times New Roman CYR"/>
      </w:rPr>
      <w:fldChar w:fldCharType="separate"/>
    </w:r>
    <w:r>
      <w:rPr>
        <w:rStyle w:val="af3"/>
        <w:rFonts w:ascii="Times New Roman CYR" w:hAnsi="Times New Roman CYR"/>
        <w:noProof/>
      </w:rPr>
      <w:t>4</w:t>
    </w:r>
    <w:r>
      <w:rPr>
        <w:rStyle w:val="af3"/>
        <w:rFonts w:ascii="Times New Roman CYR" w:hAnsi="Times New Roman CYR"/>
      </w:rPr>
      <w:fldChar w:fldCharType="end"/>
    </w:r>
  </w:p>
  <w:p w:rsidR="00194852" w:rsidRDefault="00194852">
    <w:pPr>
      <w:pStyle w:val="aff5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52" w:rsidRDefault="00194852">
    <w:pPr>
      <w:pStyle w:val="aff5"/>
      <w:framePr w:wrap="auto" w:vAnchor="text" w:hAnchor="margin" w:xAlign="center" w:y="1"/>
      <w:widowControl/>
      <w:rPr>
        <w:rStyle w:val="af3"/>
        <w:rFonts w:ascii="Times New Roman CYR" w:hAnsi="Times New Roman CYR"/>
        <w:sz w:val="24"/>
      </w:rPr>
    </w:pPr>
    <w:r>
      <w:rPr>
        <w:rStyle w:val="af3"/>
        <w:rFonts w:ascii="Times New Roman CYR" w:hAnsi="Times New Roman CYR"/>
        <w:sz w:val="24"/>
      </w:rPr>
      <w:fldChar w:fldCharType="begin"/>
    </w:r>
    <w:r>
      <w:rPr>
        <w:rStyle w:val="af3"/>
        <w:rFonts w:ascii="Times New Roman CYR" w:hAnsi="Times New Roman CYR"/>
        <w:sz w:val="24"/>
      </w:rPr>
      <w:instrText xml:space="preserve">PAGE  </w:instrText>
    </w:r>
    <w:r>
      <w:rPr>
        <w:rStyle w:val="af3"/>
        <w:rFonts w:ascii="Times New Roman CYR" w:hAnsi="Times New Roman CYR"/>
        <w:sz w:val="24"/>
      </w:rPr>
      <w:fldChar w:fldCharType="separate"/>
    </w:r>
    <w:r w:rsidR="00A344E5">
      <w:rPr>
        <w:rStyle w:val="af3"/>
        <w:rFonts w:ascii="Times New Roman CYR" w:hAnsi="Times New Roman CYR"/>
        <w:noProof/>
        <w:sz w:val="24"/>
      </w:rPr>
      <w:t>17</w:t>
    </w:r>
    <w:r>
      <w:rPr>
        <w:rStyle w:val="af3"/>
        <w:rFonts w:ascii="Times New Roman CYR" w:hAnsi="Times New Roman CYR"/>
        <w:sz w:val="24"/>
      </w:rPr>
      <w:fldChar w:fldCharType="end"/>
    </w:r>
  </w:p>
  <w:p w:rsidR="00194852" w:rsidRDefault="00194852">
    <w:pPr>
      <w:pStyle w:val="aff5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67F6A"/>
    <w:multiLevelType w:val="multilevel"/>
    <w:tmpl w:val="C6B00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6D4D"/>
    <w:multiLevelType w:val="multilevel"/>
    <w:tmpl w:val="D39CA762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B0DD2"/>
    <w:multiLevelType w:val="multilevel"/>
    <w:tmpl w:val="BBD0B4C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61890539"/>
    <w:multiLevelType w:val="multilevel"/>
    <w:tmpl w:val="18BAF2EC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</w:lvl>
  </w:abstractNum>
  <w:abstractNum w:abstractNumId="7">
    <w:nsid w:val="64857EEA"/>
    <w:multiLevelType w:val="multilevel"/>
    <w:tmpl w:val="437098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C9414A"/>
    <w:multiLevelType w:val="multilevel"/>
    <w:tmpl w:val="CF7A09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217E1"/>
    <w:rsid w:val="00194852"/>
    <w:rsid w:val="001F4D96"/>
    <w:rsid w:val="00284601"/>
    <w:rsid w:val="002F1649"/>
    <w:rsid w:val="003B7FD2"/>
    <w:rsid w:val="00614D55"/>
    <w:rsid w:val="006217E1"/>
    <w:rsid w:val="00667546"/>
    <w:rsid w:val="00713C94"/>
    <w:rsid w:val="007B1EC4"/>
    <w:rsid w:val="008209CF"/>
    <w:rsid w:val="00835232"/>
    <w:rsid w:val="009905F3"/>
    <w:rsid w:val="00995426"/>
    <w:rsid w:val="009B5681"/>
    <w:rsid w:val="00A344E5"/>
    <w:rsid w:val="00B01823"/>
    <w:rsid w:val="00D05BCA"/>
    <w:rsid w:val="00D10CF7"/>
    <w:rsid w:val="00D6445D"/>
    <w:rsid w:val="00EB5137"/>
    <w:rsid w:val="00EC240F"/>
    <w:rsid w:val="00ED3714"/>
    <w:rsid w:val="00F249E1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8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 w:val="0"/>
      <w:outlineLvl w:val="1"/>
    </w:pPr>
    <w:rPr>
      <w:b/>
      <w:i/>
      <w:sz w:val="24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4">
    <w:name w:val="Активная гипертекстовая ссылка"/>
    <w:link w:val="a5"/>
    <w:rPr>
      <w:color w:val="008000"/>
      <w:u w:val="single"/>
    </w:rPr>
  </w:style>
  <w:style w:type="character" w:customStyle="1" w:styleId="a5">
    <w:name w:val="Активная гипертекстовая ссылка"/>
    <w:link w:val="a4"/>
    <w:rPr>
      <w:color w:val="008000"/>
      <w:u w:val="single"/>
    </w:rPr>
  </w:style>
  <w:style w:type="paragraph" w:styleId="21">
    <w:name w:val="toc 2"/>
    <w:basedOn w:val="a0"/>
    <w:next w:val="a0"/>
    <w:link w:val="22"/>
    <w:uiPriority w:val="39"/>
    <w:pPr>
      <w:widowControl w:val="0"/>
      <w:ind w:left="20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Plain Text"/>
    <w:basedOn w:val="a0"/>
    <w:link w:val="a7"/>
    <w:rPr>
      <w:rFonts w:ascii="Courier New" w:hAnsi="Courier New"/>
    </w:rPr>
  </w:style>
  <w:style w:type="character" w:customStyle="1" w:styleId="a7">
    <w:name w:val="Текст Знак"/>
    <w:basedOn w:val="1"/>
    <w:link w:val="a6"/>
    <w:rPr>
      <w:rFonts w:ascii="Courier New" w:hAnsi="Courier New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">
    <w:name w:val="List Bullet"/>
    <w:basedOn w:val="a0"/>
    <w:link w:val="a8"/>
    <w:pPr>
      <w:widowControl w:val="0"/>
      <w:numPr>
        <w:numId w:val="6"/>
      </w:numPr>
      <w:contextualSpacing/>
    </w:pPr>
  </w:style>
  <w:style w:type="character" w:customStyle="1" w:styleId="a8">
    <w:name w:val="Маркированный список Знак"/>
    <w:basedOn w:val="1"/>
    <w:link w:val="a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lock Text"/>
    <w:basedOn w:val="a0"/>
    <w:link w:val="aa"/>
    <w:pPr>
      <w:ind w:left="1560" w:right="-58" w:hanging="1560"/>
      <w:jc w:val="both"/>
    </w:pPr>
    <w:rPr>
      <w:sz w:val="22"/>
    </w:rPr>
  </w:style>
  <w:style w:type="character" w:customStyle="1" w:styleId="aa">
    <w:name w:val="Цитата Знак"/>
    <w:basedOn w:val="1"/>
    <w:link w:val="a9"/>
    <w:rPr>
      <w:sz w:val="22"/>
    </w:rPr>
  </w:style>
  <w:style w:type="paragraph" w:customStyle="1" w:styleId="ab">
    <w:name w:val="Прижатый влево"/>
    <w:basedOn w:val="a0"/>
    <w:next w:val="a0"/>
    <w:link w:val="ac"/>
    <w:pPr>
      <w:widowControl w:val="0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TextBoldCenter">
    <w:name w:val="TextBoldCenter"/>
    <w:basedOn w:val="a0"/>
    <w:link w:val="TextBoldCenter0"/>
    <w:pPr>
      <w:spacing w:before="283"/>
      <w:jc w:val="center"/>
    </w:pPr>
    <w:rPr>
      <w:b/>
      <w:sz w:val="26"/>
    </w:rPr>
  </w:style>
  <w:style w:type="character" w:customStyle="1" w:styleId="TextBoldCenter0">
    <w:name w:val="TextBoldCenter"/>
    <w:basedOn w:val="1"/>
    <w:link w:val="TextBoldCenter"/>
    <w:rPr>
      <w:b/>
      <w:sz w:val="26"/>
    </w:rPr>
  </w:style>
  <w:style w:type="paragraph" w:customStyle="1" w:styleId="210">
    <w:name w:val="Основной текст 21"/>
    <w:basedOn w:val="a0"/>
    <w:link w:val="211"/>
    <w:pPr>
      <w:widowControl w:val="0"/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styleId="ad">
    <w:name w:val="Normal (Web)"/>
    <w:basedOn w:val="a0"/>
    <w:link w:val="ae"/>
    <w:pPr>
      <w:spacing w:after="150"/>
    </w:pPr>
    <w:rPr>
      <w:sz w:val="24"/>
    </w:r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2">
    <w:name w:val="Просмотренная гиперссылка1"/>
    <w:link w:val="af"/>
    <w:rPr>
      <w:color w:val="954F72"/>
      <w:u w:val="single"/>
    </w:rPr>
  </w:style>
  <w:style w:type="character" w:styleId="af">
    <w:name w:val="FollowedHyperlink"/>
    <w:link w:val="12"/>
    <w:rPr>
      <w:color w:val="954F72"/>
      <w:u w:val="single"/>
    </w:rPr>
  </w:style>
  <w:style w:type="paragraph" w:customStyle="1" w:styleId="13">
    <w:name w:val="Выделение1"/>
    <w:link w:val="af0"/>
    <w:rPr>
      <w:i/>
    </w:rPr>
  </w:style>
  <w:style w:type="character" w:styleId="af0">
    <w:name w:val="Emphasis"/>
    <w:link w:val="13"/>
    <w:rPr>
      <w:i/>
    </w:rPr>
  </w:style>
  <w:style w:type="paragraph" w:styleId="31">
    <w:name w:val="Body Text 3"/>
    <w:basedOn w:val="a0"/>
    <w:link w:val="32"/>
    <w:pPr>
      <w:widowControl w:val="0"/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af1">
    <w:name w:val="TOC Heading"/>
    <w:basedOn w:val="10"/>
    <w:next w:val="a0"/>
    <w:link w:val="af2"/>
    <w:pPr>
      <w:keepNext/>
      <w:keepLines/>
      <w:widowControl/>
      <w:spacing w:before="240" w:after="0" w:line="264" w:lineRule="auto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af2">
    <w:name w:val="Заголовок оглавления Знак"/>
    <w:basedOn w:val="11"/>
    <w:link w:val="af1"/>
    <w:rPr>
      <w:rFonts w:ascii="Calibri Light" w:hAnsi="Calibri Light"/>
      <w:b w:val="0"/>
      <w:color w:val="2E74B5"/>
      <w:sz w:val="3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14">
    <w:name w:val="Номер страницы1"/>
    <w:link w:val="af3"/>
  </w:style>
  <w:style w:type="character" w:styleId="af3">
    <w:name w:val="page number"/>
    <w:link w:val="14"/>
    <w:rPr>
      <w:sz w:val="20"/>
    </w:rPr>
  </w:style>
  <w:style w:type="paragraph" w:customStyle="1" w:styleId="212">
    <w:name w:val="Основной текст (2)1"/>
    <w:basedOn w:val="a0"/>
    <w:link w:val="213"/>
    <w:pPr>
      <w:widowControl w:val="0"/>
      <w:spacing w:line="259" w:lineRule="exact"/>
      <w:jc w:val="center"/>
    </w:pPr>
  </w:style>
  <w:style w:type="character" w:customStyle="1" w:styleId="213">
    <w:name w:val="Основной текст (2)1"/>
    <w:basedOn w:val="1"/>
    <w:link w:val="212"/>
  </w:style>
  <w:style w:type="paragraph" w:styleId="33">
    <w:name w:val="toc 3"/>
    <w:basedOn w:val="a0"/>
    <w:next w:val="a0"/>
    <w:link w:val="34"/>
    <w:uiPriority w:val="39"/>
    <w:pPr>
      <w:spacing w:after="100" w:line="264" w:lineRule="auto"/>
      <w:ind w:left="440"/>
    </w:pPr>
    <w:rPr>
      <w:rFonts w:ascii="Calibri" w:hAnsi="Calibri"/>
      <w:sz w:val="22"/>
    </w:rPr>
  </w:style>
  <w:style w:type="character" w:customStyle="1" w:styleId="34">
    <w:name w:val="Оглавление 3 Знак"/>
    <w:basedOn w:val="1"/>
    <w:link w:val="33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TextBasTxt">
    <w:name w:val="TextBasTxt"/>
    <w:basedOn w:val="a0"/>
    <w:link w:val="TextBasTxt0"/>
    <w:pPr>
      <w:ind w:firstLine="567"/>
      <w:jc w:val="both"/>
    </w:pPr>
    <w:rPr>
      <w:sz w:val="24"/>
    </w:rPr>
  </w:style>
  <w:style w:type="character" w:customStyle="1" w:styleId="TextBasTxt0">
    <w:name w:val="TextBasTxt"/>
    <w:basedOn w:val="1"/>
    <w:link w:val="TextBasTx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18"/>
    </w:rPr>
  </w:style>
  <w:style w:type="paragraph" w:styleId="af4">
    <w:name w:val="footer"/>
    <w:basedOn w:val="a0"/>
    <w:link w:val="af5"/>
    <w:pPr>
      <w:widowControl w:val="0"/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af6">
    <w:name w:val="Знак"/>
    <w:basedOn w:val="a0"/>
    <w:link w:val="af7"/>
    <w:pPr>
      <w:widowControl w:val="0"/>
      <w:spacing w:after="160" w:line="240" w:lineRule="exact"/>
    </w:pPr>
  </w:style>
  <w:style w:type="character" w:customStyle="1" w:styleId="af7">
    <w:name w:val="Знак"/>
    <w:basedOn w:val="1"/>
    <w:link w:val="af6"/>
  </w:style>
  <w:style w:type="paragraph" w:styleId="af8">
    <w:name w:val="Balloon Text"/>
    <w:basedOn w:val="a0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15">
    <w:name w:val="Гиперссылка1"/>
    <w:link w:val="afa"/>
    <w:rPr>
      <w:color w:val="0000FF"/>
      <w:u w:val="single"/>
    </w:rPr>
  </w:style>
  <w:style w:type="character" w:styleId="afa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0"/>
    <w:next w:val="a0"/>
    <w:link w:val="17"/>
    <w:uiPriority w:val="39"/>
    <w:pPr>
      <w:widowControl w:val="0"/>
    </w:pPr>
  </w:style>
  <w:style w:type="character" w:customStyle="1" w:styleId="17">
    <w:name w:val="Оглавление 1 Знак"/>
    <w:basedOn w:val="1"/>
    <w:link w:val="16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Indent 3"/>
    <w:basedOn w:val="a0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afb">
    <w:name w:val="Гипертекстовая ссылка"/>
    <w:link w:val="afc"/>
    <w:rPr>
      <w:color w:val="008000"/>
    </w:rPr>
  </w:style>
  <w:style w:type="character" w:customStyle="1" w:styleId="afc">
    <w:name w:val="Гипертекстовая ссылка"/>
    <w:link w:val="afb"/>
    <w:rPr>
      <w:color w:val="008000"/>
    </w:rPr>
  </w:style>
  <w:style w:type="paragraph" w:customStyle="1" w:styleId="18">
    <w:name w:val="Сильное выделение1"/>
    <w:link w:val="afd"/>
    <w:rPr>
      <w:b/>
      <w:i/>
      <w:color w:val="4F81BD"/>
    </w:rPr>
  </w:style>
  <w:style w:type="character" w:styleId="afd">
    <w:name w:val="Intense Emphasis"/>
    <w:link w:val="18"/>
    <w:rPr>
      <w:b/>
      <w:i/>
      <w:color w:val="4F81BD"/>
    </w:rPr>
  </w:style>
  <w:style w:type="paragraph" w:customStyle="1" w:styleId="310">
    <w:name w:val="Основной текст с отступом 31"/>
    <w:basedOn w:val="a0"/>
    <w:link w:val="311"/>
    <w:pPr>
      <w:widowControl w:val="0"/>
      <w:spacing w:after="120"/>
      <w:ind w:firstLine="720"/>
      <w:jc w:val="both"/>
    </w:pPr>
    <w:rPr>
      <w:b/>
      <w:sz w:val="28"/>
    </w:rPr>
  </w:style>
  <w:style w:type="character" w:customStyle="1" w:styleId="311">
    <w:name w:val="Основной текст с отступом 31"/>
    <w:basedOn w:val="1"/>
    <w:link w:val="310"/>
    <w:rPr>
      <w:b/>
      <w:sz w:val="28"/>
    </w:rPr>
  </w:style>
  <w:style w:type="paragraph" w:customStyle="1" w:styleId="afe">
    <w:link w:val="aff"/>
    <w:semiHidden/>
    <w:unhideWhenUsed/>
  </w:style>
  <w:style w:type="character" w:customStyle="1" w:styleId="aff">
    <w:link w:val="afe"/>
    <w:semiHidden/>
    <w:unhideWhenUsed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0">
    <w:name w:val="Body Text Indent"/>
    <w:basedOn w:val="a0"/>
    <w:link w:val="aff1"/>
    <w:pPr>
      <w:ind w:firstLine="1134"/>
      <w:jc w:val="both"/>
    </w:pPr>
    <w:rPr>
      <w:sz w:val="24"/>
    </w:rPr>
  </w:style>
  <w:style w:type="character" w:customStyle="1" w:styleId="aff1">
    <w:name w:val="Основной текст с отступом Знак"/>
    <w:basedOn w:val="1"/>
    <w:link w:val="aff0"/>
    <w:rPr>
      <w:sz w:val="24"/>
    </w:rPr>
  </w:style>
  <w:style w:type="paragraph" w:customStyle="1" w:styleId="19">
    <w:name w:val="Строгий1"/>
    <w:link w:val="aff2"/>
    <w:rPr>
      <w:b/>
    </w:rPr>
  </w:style>
  <w:style w:type="character" w:styleId="aff2">
    <w:name w:val="Strong"/>
    <w:link w:val="19"/>
    <w:rPr>
      <w:b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f3">
    <w:name w:val="Body Text"/>
    <w:basedOn w:val="a0"/>
    <w:link w:val="aff4"/>
    <w:pPr>
      <w:spacing w:after="120"/>
    </w:pPr>
  </w:style>
  <w:style w:type="character" w:customStyle="1" w:styleId="aff4">
    <w:name w:val="Основной текст Знак"/>
    <w:basedOn w:val="1"/>
    <w:link w:val="aff3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dress">
    <w:name w:val="adress"/>
    <w:basedOn w:val="a0"/>
    <w:link w:val="adress0"/>
    <w:pPr>
      <w:spacing w:before="1" w:after="1" w:line="240" w:lineRule="atLeast"/>
      <w:ind w:left="1" w:right="1" w:firstLine="1"/>
      <w:jc w:val="center"/>
    </w:pPr>
    <w:rPr>
      <w:b/>
      <w:i/>
    </w:rPr>
  </w:style>
  <w:style w:type="character" w:customStyle="1" w:styleId="adress0">
    <w:name w:val="adress"/>
    <w:basedOn w:val="1"/>
    <w:link w:val="adress"/>
    <w:rPr>
      <w:b/>
      <w:i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Основной шрифт абзаца1"/>
  </w:style>
  <w:style w:type="paragraph" w:styleId="aff5">
    <w:name w:val="header"/>
    <w:basedOn w:val="a0"/>
    <w:link w:val="aff6"/>
    <w:pPr>
      <w:widowControl w:val="0"/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</w:style>
  <w:style w:type="paragraph" w:styleId="23">
    <w:name w:val="Body Text 2"/>
    <w:basedOn w:val="a0"/>
    <w:link w:val="24"/>
    <w:pPr>
      <w:widowControl w:val="0"/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214">
    <w:name w:val="Основной текст с отступом 21"/>
    <w:basedOn w:val="a0"/>
    <w:link w:val="215"/>
    <w:pPr>
      <w:widowControl w:val="0"/>
      <w:ind w:firstLine="720"/>
      <w:jc w:val="both"/>
    </w:pPr>
    <w:rPr>
      <w:sz w:val="24"/>
    </w:rPr>
  </w:style>
  <w:style w:type="character" w:customStyle="1" w:styleId="215">
    <w:name w:val="Основной текст с отступом 21"/>
    <w:basedOn w:val="1"/>
    <w:link w:val="214"/>
    <w:rPr>
      <w:sz w:val="24"/>
    </w:rPr>
  </w:style>
  <w:style w:type="paragraph" w:customStyle="1" w:styleId="1b">
    <w:name w:val="Просмотренная гиперссылка1"/>
    <w:link w:val="1c"/>
    <w:rPr>
      <w:color w:val="800080"/>
      <w:u w:val="single"/>
    </w:rPr>
  </w:style>
  <w:style w:type="character" w:customStyle="1" w:styleId="1c">
    <w:name w:val="Просмотренная гиперссылка1"/>
    <w:link w:val="1b"/>
    <w:rPr>
      <w:color w:val="800080"/>
      <w:u w:val="single"/>
    </w:rPr>
  </w:style>
  <w:style w:type="paragraph" w:styleId="aff7">
    <w:name w:val="Subtitle"/>
    <w:next w:val="a0"/>
    <w:link w:val="a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styleId="25">
    <w:name w:val="Body Text Indent 2"/>
    <w:basedOn w:val="a0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</w:style>
  <w:style w:type="paragraph" w:styleId="aff9">
    <w:name w:val="Title"/>
    <w:basedOn w:val="a0"/>
    <w:link w:val="affa"/>
    <w:uiPriority w:val="10"/>
    <w:qFormat/>
    <w:pPr>
      <w:widowControl w:val="0"/>
      <w:jc w:val="center"/>
    </w:pPr>
    <w:rPr>
      <w:b/>
      <w:sz w:val="28"/>
    </w:rPr>
  </w:style>
  <w:style w:type="character" w:customStyle="1" w:styleId="affa">
    <w:name w:val="Название Знак"/>
    <w:basedOn w:val="1"/>
    <w:link w:val="aff9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b">
    <w:name w:val="List Paragraph"/>
    <w:basedOn w:val="a0"/>
    <w:link w:val="affc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c">
    <w:name w:val="Абзац списка Знак"/>
    <w:basedOn w:val="1"/>
    <w:link w:val="affb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b/>
      <w:i/>
      <w:sz w:val="24"/>
    </w:rPr>
  </w:style>
  <w:style w:type="paragraph" w:styleId="affd">
    <w:name w:val="No Spacing"/>
    <w:link w:val="affe"/>
    <w:uiPriority w:val="99"/>
    <w:qFormat/>
    <w:rPr>
      <w:rFonts w:ascii="Calibri" w:hAnsi="Calibri"/>
      <w:sz w:val="22"/>
    </w:rPr>
  </w:style>
  <w:style w:type="character" w:customStyle="1" w:styleId="affe">
    <w:name w:val="Без интервала Знак"/>
    <w:link w:val="affd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textbastxt1">
    <w:name w:val="textbastxt"/>
    <w:basedOn w:val="a0"/>
    <w:link w:val="textbastxt2"/>
    <w:pPr>
      <w:ind w:firstLine="567"/>
      <w:jc w:val="both"/>
    </w:pPr>
    <w:rPr>
      <w:sz w:val="24"/>
    </w:rPr>
  </w:style>
  <w:style w:type="character" w:customStyle="1" w:styleId="textbastxt2">
    <w:name w:val="textbastxt"/>
    <w:basedOn w:val="1"/>
    <w:link w:val="textbastxt1"/>
    <w:rPr>
      <w:sz w:val="24"/>
    </w:rPr>
  </w:style>
  <w:style w:type="table" w:styleId="afff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2"/>
    <w:pPr>
      <w:widowControl w:val="0"/>
    </w:pPr>
    <w:rPr>
      <w:rFonts w:ascii="Times New Roman CYR" w:hAnsi="Times New Roman CY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Heading 1 Char"/>
    <w:basedOn w:val="a1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ch.cap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wch.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nowch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nowch.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17</Pages>
  <Words>7939</Words>
  <Characters>45258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Арланова</cp:lastModifiedBy>
  <cp:revision>18</cp:revision>
  <cp:lastPrinted>2023-04-06T06:50:00Z</cp:lastPrinted>
  <dcterms:created xsi:type="dcterms:W3CDTF">2023-03-28T12:48:00Z</dcterms:created>
  <dcterms:modified xsi:type="dcterms:W3CDTF">2023-04-06T06:50:00Z</dcterms:modified>
</cp:coreProperties>
</file>