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D5" w:rsidRPr="00B47DD5" w:rsidRDefault="00B47DD5" w:rsidP="00B47D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</w:rPr>
      </w:pPr>
      <w:r w:rsidRPr="00B47DD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t>Заключение</w:t>
      </w:r>
      <w:r w:rsidRPr="00B47DD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br/>
        <w:t>о результатах публичных слушаний</w:t>
      </w:r>
    </w:p>
    <w:p w:rsidR="003C20BB" w:rsidRPr="003C20BB" w:rsidRDefault="003C20BB" w:rsidP="003C20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C20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п. Ибреси                                          </w:t>
      </w:r>
      <w:r w:rsidR="003D2A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="00DB6471">
        <w:rPr>
          <w:rFonts w:ascii="Times New Roman" w:eastAsia="Times New Roman" w:hAnsi="Times New Roman" w:cs="Times New Roman"/>
          <w:sz w:val="24"/>
          <w:szCs w:val="24"/>
          <w:lang w:eastAsia="x-none"/>
        </w:rPr>
        <w:t>02</w:t>
      </w:r>
      <w:r w:rsidR="003D2A15">
        <w:rPr>
          <w:rFonts w:ascii="Times New Roman" w:eastAsia="Times New Roman" w:hAnsi="Times New Roman" w:cs="Times New Roman"/>
          <w:sz w:val="24"/>
          <w:szCs w:val="24"/>
          <w:lang w:eastAsia="x-none"/>
        </w:rPr>
        <w:t>.1</w:t>
      </w:r>
      <w:r w:rsidR="00DB6471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3C20BB">
        <w:rPr>
          <w:rFonts w:ascii="Times New Roman" w:eastAsia="Times New Roman" w:hAnsi="Times New Roman" w:cs="Times New Roman"/>
          <w:sz w:val="24"/>
          <w:szCs w:val="24"/>
          <w:lang w:eastAsia="x-none"/>
        </w:rPr>
        <w:t>.2024г.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66" w:rsidRDefault="00311FAD" w:rsidP="003E1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1FAD">
        <w:rPr>
          <w:rFonts w:ascii="Times New Roman" w:hAnsi="Times New Roman" w:cs="Times New Roman"/>
          <w:sz w:val="24"/>
          <w:szCs w:val="24"/>
          <w:u w:val="single"/>
        </w:rPr>
        <w:t xml:space="preserve">по проекту </w:t>
      </w:r>
      <w:r w:rsidR="00375651" w:rsidRPr="00375651">
        <w:rPr>
          <w:rFonts w:ascii="Times New Roman" w:hAnsi="Times New Roman" w:cs="Times New Roman"/>
          <w:sz w:val="24"/>
          <w:szCs w:val="24"/>
          <w:u w:val="single"/>
        </w:rPr>
        <w:t>планировки территории и межевания территории для размещения линейного объекта «Автомобильная дорога для эксплуатации котельной ТКУ-1000», расположенного по адресу: Чувашская Республика - Чувашия, Ибресинский муниципальный округ, пгт. Ибреси, ул. Кооперативная, д.27»</w:t>
      </w:r>
    </w:p>
    <w:p w:rsidR="00375651" w:rsidRPr="00375651" w:rsidRDefault="00375651" w:rsidP="003E1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E1066" w:rsidRPr="003E1066" w:rsidRDefault="00B47DD5" w:rsidP="003E1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назначены постановлением администрации Ибресинского муниципального округа Чувашской Республики</w:t>
      </w:r>
      <w:r w:rsidR="00311FAD" w:rsidRPr="0037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651" w:rsidRPr="00375651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13.11.2024 №1219 «О подготовке проекта планировки территории и проекта межевания территории».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о проведении публичных слушаний размещено в</w:t>
      </w:r>
      <w:r w:rsid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периодическом 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печатном издании "</w:t>
      </w:r>
      <w:r w:rsid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Ибресинский вестник</w:t>
      </w:r>
      <w:r w:rsidR="00375651">
        <w:rPr>
          <w:rFonts w:ascii="Times New Roman" w:eastAsia="Times New Roman" w:hAnsi="Times New Roman" w:cs="Times New Roman"/>
          <w:sz w:val="24"/>
          <w:szCs w:val="24"/>
          <w:lang w:eastAsia="ru-RU"/>
        </w:rPr>
        <w:t>" от 22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1F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6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37565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hyperlink r:id="rId6" w:history="1">
        <w:r w:rsidRPr="00B47D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Ибресинского муниципального округа в информационно-телекоммуникационной сети "Интернет":</w:t>
      </w:r>
      <w:r w:rsidRPr="00B47D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w:history="1">
        <w:r w:rsidRPr="00B47DD5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https://ibresi.cap.ru</w:t>
        </w:r>
      </w:hyperlink>
      <w:r w:rsidRPr="00B47DD5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B47DD5" w:rsidRPr="00A677AA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публичных слушаний: </w:t>
      </w:r>
      <w:r w:rsidR="00A677AA" w:rsidRP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375651" w:rsidRPr="00375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 территории и межевания территории для размещения линейного объекта «Автомобильная дорога для эксплуатации котельной ТКУ-1000», расположенного по адресу: Чувашская Республика - Чувашия, Ибресинский муниципальный округ, пгт. Ибреси, ул. Кооперативная, д.27»</w:t>
      </w:r>
      <w:r w:rsidRP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публичных слушаний: Управление по развитию территорий администрации Ибресинского муниципального округа Чувашской Республики.</w:t>
      </w:r>
    </w:p>
    <w:p w:rsidR="00B47DD5" w:rsidRPr="00A677AA" w:rsidRDefault="00B47DD5" w:rsidP="00B47DD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Проекта – </w:t>
      </w:r>
      <w:r w:rsidR="00B27AD7" w:rsidRPr="00B2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«БТИ» Ибресинского муниципального округа Чувашской Республики</w:t>
      </w:r>
      <w:r w:rsidR="00B27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7AA" w:rsidRPr="00A677AA" w:rsidRDefault="00A677AA" w:rsidP="00A677AA">
      <w:pPr>
        <w:widowControl w:val="0"/>
        <w:autoSpaceDE w:val="0"/>
        <w:autoSpaceDN w:val="0"/>
        <w:adjustRightInd w:val="0"/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время проведения публичных слушаний: Чувашская Республика, Ибресинский район, п</w:t>
      </w:r>
      <w:r w:rsidR="00B2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Ибреси, ул. Маресьева, д.49, </w:t>
      </w:r>
      <w:r w:rsidR="0067748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B2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 12.</w:t>
      </w:r>
      <w:r w:rsidR="006774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подготовлено на основе протокол</w:t>
      </w:r>
      <w:r w:rsid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публич</w:t>
      </w:r>
      <w:r w:rsid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слушаний №</w:t>
      </w:r>
      <w:r w:rsidR="00677483">
        <w:rPr>
          <w:rFonts w:ascii="Times New Roman" w:eastAsia="Times New Roman" w:hAnsi="Times New Roman" w:cs="Times New Roman"/>
          <w:sz w:val="24"/>
          <w:szCs w:val="24"/>
          <w:lang w:eastAsia="ru-RU"/>
        </w:rPr>
        <w:t>5 от 02</w:t>
      </w:r>
      <w:r w:rsidR="00B27AD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774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</w:t>
      </w:r>
      <w:r w:rsidR="008F1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13A4" w:rsidRPr="008F1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3A4">
        <w:rPr>
          <w:rFonts w:ascii="Times New Roman" w:eastAsia="Calibri" w:hAnsi="Times New Roman" w:cs="Times New Roman"/>
          <w:sz w:val="24"/>
          <w:szCs w:val="24"/>
        </w:rPr>
        <w:t>П</w:t>
      </w:r>
      <w:r w:rsidR="008F13A4" w:rsidRPr="008F13A4">
        <w:rPr>
          <w:rFonts w:ascii="Times New Roman" w:eastAsia="Calibri" w:hAnsi="Times New Roman" w:cs="Times New Roman"/>
          <w:sz w:val="24"/>
          <w:szCs w:val="24"/>
        </w:rPr>
        <w:t>убличные слушания проводились согласно Графику, утвержденному постановлением</w:t>
      </w:r>
      <w:r w:rsidR="008F13A4" w:rsidRPr="008F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3A4"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Ибресинского муниципального округа Чувашско</w:t>
      </w:r>
      <w:r w:rsidR="00677483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Республики от 18</w:t>
      </w:r>
      <w:r w:rsidR="008F13A4"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74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F13A4"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77483">
        <w:rPr>
          <w:rFonts w:ascii="Times New Roman" w:eastAsia="Times New Roman" w:hAnsi="Times New Roman" w:cs="Times New Roman"/>
          <w:sz w:val="24"/>
          <w:szCs w:val="24"/>
          <w:lang w:eastAsia="ru-RU"/>
        </w:rPr>
        <w:t>4 №1240</w:t>
      </w:r>
      <w:r w:rsidR="0062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21E38" w:rsidRPr="007F4EBE">
        <w:rPr>
          <w:rFonts w:ascii="Times New Roman" w:eastAsia="Times New Roman" w:hAnsi="Times New Roman"/>
          <w:sz w:val="24"/>
          <w:szCs w:val="24"/>
          <w:lang w:eastAsia="ru-RU"/>
        </w:rPr>
        <w:t>О назначении публичных слушаний</w:t>
      </w:r>
      <w:r w:rsidR="00621E38" w:rsidRPr="00022E18">
        <w:t xml:space="preserve"> </w:t>
      </w:r>
      <w:r w:rsidR="00621E38" w:rsidRPr="00022E18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проекту </w:t>
      </w:r>
      <w:r w:rsidR="00621E38">
        <w:rPr>
          <w:rFonts w:ascii="Times New Roman" w:hAnsi="Times New Roman"/>
          <w:bCs/>
          <w:sz w:val="24"/>
          <w:szCs w:val="24"/>
        </w:rPr>
        <w:t xml:space="preserve">планировки и проекту </w:t>
      </w:r>
      <w:r w:rsidR="00621E38" w:rsidRPr="00B75D55">
        <w:rPr>
          <w:rFonts w:ascii="Times New Roman" w:hAnsi="Times New Roman"/>
          <w:bCs/>
          <w:sz w:val="24"/>
          <w:szCs w:val="24"/>
        </w:rPr>
        <w:t xml:space="preserve"> межевания территории</w:t>
      </w:r>
      <w:r w:rsidR="00621E38">
        <w:rPr>
          <w:rFonts w:ascii="Times New Roman" w:hAnsi="Times New Roman"/>
          <w:bCs/>
          <w:sz w:val="24"/>
          <w:szCs w:val="24"/>
        </w:rPr>
        <w:t>»</w:t>
      </w:r>
      <w:r w:rsidR="00483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проводились в соответствии  с Градостроительным Кодексом Российской Федерации, Федеральным законом от 06.10.2003 № 131-ФЗ    «Об общих принципах организации местного самоуправления в Российской Федерации», Уставом Ибресинского муниципального округа Чувашской Республики, принятого Решением Собрания Депутатов Ибресинского муниципального округа Чувашской Республики от 18.11.2022 №3/1,  </w:t>
      </w:r>
      <w:r w:rsidRPr="00B47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</w:t>
      </w:r>
      <w:proofErr w:type="gramEnd"/>
      <w:r w:rsidRPr="00B47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Ибресинского муниципального округа Чувашской Республики", утвержденного решением Собрания депутатов Ибресинского муниципального округа от 27.04.2023 № 11/3.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публичных слушаний в день их проведения за</w:t>
      </w:r>
      <w:r w:rsidR="008F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регистрировано </w:t>
      </w:r>
      <w:r w:rsidR="00483B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1E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публичных слушаний возражений не выявлено. </w:t>
      </w:r>
    </w:p>
    <w:p w:rsidR="005C1C7A" w:rsidRPr="005C1C7A" w:rsidRDefault="005C1C7A" w:rsidP="005C1C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C7A">
        <w:rPr>
          <w:rFonts w:ascii="Times New Roman" w:eastAsia="Calibri" w:hAnsi="Times New Roman" w:cs="Times New Roman"/>
          <w:sz w:val="24"/>
          <w:szCs w:val="24"/>
        </w:rPr>
        <w:t xml:space="preserve">Во время проведения публичных слушаний по Проекту </w:t>
      </w:r>
      <w:r w:rsidR="00332A32">
        <w:rPr>
          <w:rFonts w:ascii="Times New Roman" w:eastAsia="Calibri" w:hAnsi="Times New Roman" w:cs="Times New Roman"/>
          <w:sz w:val="24"/>
          <w:szCs w:val="24"/>
        </w:rPr>
        <w:t>замечания и предложения не поступали.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B47DD5" w:rsidRPr="00B47DD5" w:rsidRDefault="00B47DD5" w:rsidP="00B47D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DD5">
        <w:rPr>
          <w:rFonts w:ascii="Times New Roman" w:eastAsia="Calibri" w:hAnsi="Times New Roman" w:cs="Times New Roman"/>
          <w:sz w:val="24"/>
          <w:szCs w:val="24"/>
        </w:rPr>
        <w:t xml:space="preserve">1) установить, что порядок и процедура публичных слушаний соблюдены согласно </w:t>
      </w:r>
      <w:r w:rsidRPr="00B47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Pr="00B47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Ибресинского муниципального округа Чувашской Республики", утвержденного решением Собрания депутатов Ибресинского муниципального округа от 27.04.2023 № 11/3</w:t>
      </w:r>
      <w:r w:rsidRPr="00B47D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7DD5" w:rsidRPr="00B47DD5" w:rsidRDefault="00B47DD5" w:rsidP="00B47D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DD5">
        <w:rPr>
          <w:rFonts w:ascii="Times New Roman" w:eastAsia="Calibri" w:hAnsi="Times New Roman" w:cs="Times New Roman"/>
          <w:sz w:val="24"/>
          <w:szCs w:val="24"/>
        </w:rPr>
        <w:t>2) считать указанные публичные слушания состоявшимися;</w:t>
      </w:r>
    </w:p>
    <w:p w:rsidR="00332A32" w:rsidRPr="00332A32" w:rsidRDefault="00483BA1" w:rsidP="00FC1E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E6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32A32" w:rsidRPr="00FC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</w:t>
      </w:r>
      <w:r w:rsidR="00332A32" w:rsidRP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территорий администрации Ибресинского муниципального округа Чувашской Республики</w:t>
      </w:r>
      <w:r w:rsidR="00332A32" w:rsidRPr="00FC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решение о направлении </w:t>
      </w:r>
      <w:r w:rsidR="003A6EC5" w:rsidRPr="00FC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FC1E6B" w:rsidRPr="00FC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 территории и межевания территории для размещения линейного объекта «Автомобильная дорога для эксплуатации котельной ТКУ-1000», расположенного по адресу: Чувашская Республика - Чувашия, Ибресинский муниципальный округ, пгт. Ибреси, ул. Кооперативная, д.27»</w:t>
      </w:r>
      <w:r w:rsidR="00FC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2A32" w:rsidRPr="00332A32">
        <w:rPr>
          <w:rFonts w:ascii="Times New Roman" w:eastAsia="Calibri" w:hAnsi="Times New Roman" w:cs="Times New Roman"/>
          <w:sz w:val="24"/>
          <w:szCs w:val="24"/>
        </w:rPr>
        <w:t>протокола  проведения публичных слушаний и заключения о результатах публичных слушаний главе Ибресинского муниципального округа  для принятия решения об утверждении Проекта.</w:t>
      </w:r>
    </w:p>
    <w:p w:rsidR="00332A32" w:rsidRPr="00332A32" w:rsidRDefault="00332A32" w:rsidP="00332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332A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Заключение и </w:t>
      </w:r>
      <w:r w:rsidRP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публичных слушаний по рассмотрению </w:t>
      </w:r>
      <w:r w:rsidR="00A12D9E" w:rsidRPr="00FC1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планировки территории и межевания территории для размещения линейного объекта «Автомобильная дорога для эксплуатации котельной ТКУ-1000», расположенного по адресу: Чувашская Республика - Чувашия, Ибресинский муниципальный округ, пгт. Ибреси, ул. Кооперативная, д.27»</w:t>
      </w:r>
      <w:r w:rsidR="00483BA1" w:rsidRP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 официальном </w:t>
      </w:r>
      <w:proofErr w:type="gramStart"/>
      <w:r w:rsidRP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Ибресинского муниципального округа в информационно-телекоммуникационной сети "Интернет" и опубликовать в периодическом печатном издании "Ибресинский Вестник".</w:t>
      </w:r>
    </w:p>
    <w:p w:rsid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A32" w:rsidRPr="00B47DD5" w:rsidRDefault="00332A32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___________________________Н.Г. Федоров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_____________________________Е.В. Александрова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C7A" w:rsidRDefault="005C1C7A"/>
    <w:p w:rsidR="005C1C7A" w:rsidRDefault="005C1C7A"/>
    <w:p w:rsidR="005C1C7A" w:rsidRDefault="005C1C7A"/>
    <w:p w:rsidR="005C1C7A" w:rsidRDefault="005C1C7A">
      <w:bookmarkStart w:id="0" w:name="_GoBack"/>
      <w:bookmarkEnd w:id="0"/>
    </w:p>
    <w:sectPr w:rsidR="005C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21DC"/>
    <w:multiLevelType w:val="hybridMultilevel"/>
    <w:tmpl w:val="A50EBAD0"/>
    <w:lvl w:ilvl="0" w:tplc="4F4681E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3247589"/>
    <w:multiLevelType w:val="hybridMultilevel"/>
    <w:tmpl w:val="34BEB5FA"/>
    <w:lvl w:ilvl="0" w:tplc="63FE9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B9"/>
    <w:rsid w:val="000D2F1D"/>
    <w:rsid w:val="000D3727"/>
    <w:rsid w:val="000F5874"/>
    <w:rsid w:val="00181536"/>
    <w:rsid w:val="001D2EB9"/>
    <w:rsid w:val="0022170E"/>
    <w:rsid w:val="00311FAD"/>
    <w:rsid w:val="00332A32"/>
    <w:rsid w:val="00375651"/>
    <w:rsid w:val="003A6EC5"/>
    <w:rsid w:val="003C20BB"/>
    <w:rsid w:val="003D2A15"/>
    <w:rsid w:val="003E1066"/>
    <w:rsid w:val="00483BA1"/>
    <w:rsid w:val="00487CBB"/>
    <w:rsid w:val="004B1A2E"/>
    <w:rsid w:val="00512B21"/>
    <w:rsid w:val="005C1C7A"/>
    <w:rsid w:val="00621E38"/>
    <w:rsid w:val="00677483"/>
    <w:rsid w:val="006D5C56"/>
    <w:rsid w:val="007326C5"/>
    <w:rsid w:val="0075117D"/>
    <w:rsid w:val="00792695"/>
    <w:rsid w:val="007C08DB"/>
    <w:rsid w:val="00806A8D"/>
    <w:rsid w:val="008111F3"/>
    <w:rsid w:val="00827FD6"/>
    <w:rsid w:val="00831D98"/>
    <w:rsid w:val="008462B7"/>
    <w:rsid w:val="00851E49"/>
    <w:rsid w:val="00877DAB"/>
    <w:rsid w:val="008F13A4"/>
    <w:rsid w:val="009F6EB8"/>
    <w:rsid w:val="00A05E93"/>
    <w:rsid w:val="00A127CA"/>
    <w:rsid w:val="00A12D9E"/>
    <w:rsid w:val="00A677AA"/>
    <w:rsid w:val="00AA4591"/>
    <w:rsid w:val="00B15136"/>
    <w:rsid w:val="00B27AD7"/>
    <w:rsid w:val="00B37294"/>
    <w:rsid w:val="00B47DD5"/>
    <w:rsid w:val="00B86FD4"/>
    <w:rsid w:val="00BC4C84"/>
    <w:rsid w:val="00BD4211"/>
    <w:rsid w:val="00BF6607"/>
    <w:rsid w:val="00C25721"/>
    <w:rsid w:val="00C63E0F"/>
    <w:rsid w:val="00C7439C"/>
    <w:rsid w:val="00CC3BAF"/>
    <w:rsid w:val="00D17150"/>
    <w:rsid w:val="00DB6471"/>
    <w:rsid w:val="00DD683C"/>
    <w:rsid w:val="00DE6C94"/>
    <w:rsid w:val="00E45FB3"/>
    <w:rsid w:val="00EA575F"/>
    <w:rsid w:val="00EB2133"/>
    <w:rsid w:val="00EE4897"/>
    <w:rsid w:val="00F5206C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1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Ильнас Асеинов</dc:creator>
  <cp:lastModifiedBy>Администрация Ибресинского района Ильнас Асеинов</cp:lastModifiedBy>
  <cp:revision>14</cp:revision>
  <cp:lastPrinted>2024-12-04T07:28:00Z</cp:lastPrinted>
  <dcterms:created xsi:type="dcterms:W3CDTF">2023-11-30T06:39:00Z</dcterms:created>
  <dcterms:modified xsi:type="dcterms:W3CDTF">2024-12-04T08:57:00Z</dcterms:modified>
</cp:coreProperties>
</file>