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161"/>
        <w:gridCol w:w="1225"/>
        <w:gridCol w:w="4184"/>
      </w:tblGrid>
      <w:tr w:rsidR="00FA3432" w:rsidRPr="00FA3432" w:rsidTr="00FA3432">
        <w:trPr>
          <w:cantSplit/>
          <w:trHeight w:val="709"/>
          <w:jc w:val="center"/>
        </w:trPr>
        <w:tc>
          <w:tcPr>
            <w:tcW w:w="4161" w:type="dxa"/>
            <w:hideMark/>
          </w:tcPr>
          <w:p w:rsidR="00FA3432" w:rsidRPr="00FA3432" w:rsidRDefault="00FA3432" w:rsidP="00FA3432">
            <w:pPr>
              <w:spacing w:after="0" w:line="240" w:lineRule="auto"/>
              <w:jc w:val="center"/>
              <w:rPr>
                <w:rFonts w:ascii="Times New Roman" w:hAnsi="Times New Roman" w:cs="Times New Roman"/>
                <w:b/>
              </w:rPr>
            </w:pPr>
            <w:r w:rsidRPr="00FA3432">
              <w:rPr>
                <w:rFonts w:ascii="Times New Roman" w:hAnsi="Times New Roman" w:cs="Times New Roman"/>
                <w:b/>
              </w:rPr>
              <w:t>ЧĂ</w:t>
            </w:r>
            <w:proofErr w:type="gramStart"/>
            <w:r w:rsidRPr="00FA3432">
              <w:rPr>
                <w:rFonts w:ascii="Times New Roman" w:hAnsi="Times New Roman" w:cs="Times New Roman"/>
                <w:b/>
              </w:rPr>
              <w:t>ВАШ</w:t>
            </w:r>
            <w:proofErr w:type="gramEnd"/>
            <w:r w:rsidRPr="00FA3432">
              <w:rPr>
                <w:rFonts w:ascii="Times New Roman" w:hAnsi="Times New Roman" w:cs="Times New Roman"/>
                <w:b/>
              </w:rPr>
              <w:t xml:space="preserve"> РЕСПУБЛИКИ</w:t>
            </w:r>
          </w:p>
          <w:p w:rsidR="00FA3432" w:rsidRPr="00FA3432" w:rsidRDefault="00FA3432" w:rsidP="00FA3432">
            <w:pPr>
              <w:spacing w:after="0" w:line="240" w:lineRule="auto"/>
              <w:jc w:val="center"/>
              <w:rPr>
                <w:rFonts w:ascii="Times New Roman" w:hAnsi="Times New Roman" w:cs="Times New Roman"/>
              </w:rPr>
            </w:pPr>
            <w:r w:rsidRPr="00FA3432">
              <w:rPr>
                <w:rFonts w:ascii="Times New Roman" w:hAnsi="Times New Roman" w:cs="Times New Roman"/>
                <w:b/>
              </w:rPr>
              <w:t>МУРКАШ РАЙОНĚ</w:t>
            </w:r>
          </w:p>
        </w:tc>
        <w:tc>
          <w:tcPr>
            <w:tcW w:w="1225" w:type="dxa"/>
            <w:vMerge w:val="restart"/>
            <w:hideMark/>
          </w:tcPr>
          <w:p w:rsidR="00FA3432" w:rsidRPr="00FA3432" w:rsidRDefault="00FA3432" w:rsidP="00FA3432">
            <w:pPr>
              <w:spacing w:after="0" w:line="240" w:lineRule="auto"/>
              <w:rPr>
                <w:rFonts w:ascii="Times New Roman" w:hAnsi="Times New Roman" w:cs="Times New Roman"/>
              </w:rPr>
            </w:pPr>
            <w:r w:rsidRPr="00FA3432">
              <w:rPr>
                <w:rFonts w:ascii="Times New Roman" w:hAnsi="Times New Roman" w:cs="Times New Roman"/>
                <w:noProof/>
              </w:rPr>
              <w:drawing>
                <wp:anchor distT="0" distB="0" distL="114300" distR="114300" simplePos="0" relativeHeight="251658240" behindDoc="0" locked="0" layoutInCell="1" allowOverlap="1" wp14:anchorId="74E77F38" wp14:editId="7008721D">
                  <wp:simplePos x="0" y="0"/>
                  <wp:positionH relativeFrom="column">
                    <wp:posOffset>-13335</wp:posOffset>
                  </wp:positionH>
                  <wp:positionV relativeFrom="paragraph">
                    <wp:posOffset>0</wp:posOffset>
                  </wp:positionV>
                  <wp:extent cx="720090" cy="720090"/>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4184" w:type="dxa"/>
            <w:hideMark/>
          </w:tcPr>
          <w:p w:rsidR="00FA3432" w:rsidRPr="00FA3432" w:rsidRDefault="00FA3432" w:rsidP="00FA3432">
            <w:pPr>
              <w:spacing w:after="0" w:line="240" w:lineRule="auto"/>
              <w:jc w:val="center"/>
              <w:rPr>
                <w:rFonts w:ascii="Times New Roman" w:hAnsi="Times New Roman" w:cs="Times New Roman"/>
                <w:b/>
              </w:rPr>
            </w:pPr>
            <w:r w:rsidRPr="00FA3432">
              <w:rPr>
                <w:rFonts w:ascii="Times New Roman" w:hAnsi="Times New Roman" w:cs="Times New Roman"/>
                <w:b/>
              </w:rPr>
              <w:t>ЧУВАШСКАЯ РЕСПУБЛИКА</w:t>
            </w:r>
          </w:p>
          <w:p w:rsidR="00FA3432" w:rsidRPr="00FA3432" w:rsidRDefault="00FA3432" w:rsidP="00FA3432">
            <w:pPr>
              <w:spacing w:after="0" w:line="240" w:lineRule="auto"/>
              <w:jc w:val="center"/>
              <w:rPr>
                <w:rFonts w:ascii="Times New Roman" w:hAnsi="Times New Roman" w:cs="Times New Roman"/>
              </w:rPr>
            </w:pPr>
            <w:r w:rsidRPr="00FA3432">
              <w:rPr>
                <w:rFonts w:ascii="Times New Roman" w:hAnsi="Times New Roman" w:cs="Times New Roman"/>
                <w:b/>
              </w:rPr>
              <w:t>МОРГАУШСКИЙ  РАЙОН</w:t>
            </w:r>
          </w:p>
        </w:tc>
      </w:tr>
      <w:tr w:rsidR="00FA3432" w:rsidRPr="00FA3432" w:rsidTr="00FA3432">
        <w:trPr>
          <w:cantSplit/>
          <w:trHeight w:val="1785"/>
          <w:jc w:val="center"/>
        </w:trPr>
        <w:tc>
          <w:tcPr>
            <w:tcW w:w="4161" w:type="dxa"/>
          </w:tcPr>
          <w:p w:rsidR="00FA3432" w:rsidRPr="00FA3432" w:rsidRDefault="00FA3432" w:rsidP="00FA3432">
            <w:pPr>
              <w:spacing w:after="0" w:line="240" w:lineRule="auto"/>
              <w:jc w:val="center"/>
              <w:rPr>
                <w:rFonts w:ascii="Times New Roman" w:hAnsi="Times New Roman" w:cs="Times New Roman"/>
                <w:b/>
              </w:rPr>
            </w:pPr>
            <w:r w:rsidRPr="00FA3432">
              <w:rPr>
                <w:rFonts w:ascii="Times New Roman" w:hAnsi="Times New Roman" w:cs="Times New Roman"/>
                <w:b/>
              </w:rPr>
              <w:t>ОРИНИН  ЯЛ  ПОСЕЛЕНИЙĚН</w:t>
            </w:r>
          </w:p>
          <w:p w:rsidR="00FA3432" w:rsidRPr="00FA3432" w:rsidRDefault="00FA3432" w:rsidP="00FA3432">
            <w:pPr>
              <w:spacing w:after="0" w:line="240" w:lineRule="auto"/>
              <w:jc w:val="center"/>
              <w:rPr>
                <w:rFonts w:ascii="Times New Roman" w:hAnsi="Times New Roman" w:cs="Times New Roman"/>
                <w:b/>
              </w:rPr>
            </w:pPr>
            <w:r w:rsidRPr="00FA3432">
              <w:rPr>
                <w:rFonts w:ascii="Times New Roman" w:hAnsi="Times New Roman" w:cs="Times New Roman"/>
                <w:b/>
              </w:rPr>
              <w:t>ДЕПУТАТСЕН ПУХĂ</w:t>
            </w:r>
            <w:proofErr w:type="gramStart"/>
            <w:r w:rsidRPr="00FA3432">
              <w:rPr>
                <w:rFonts w:ascii="Times New Roman" w:hAnsi="Times New Roman" w:cs="Times New Roman"/>
                <w:b/>
              </w:rPr>
              <w:t>В</w:t>
            </w:r>
            <w:proofErr w:type="gramEnd"/>
            <w:r w:rsidRPr="00FA3432">
              <w:rPr>
                <w:rFonts w:ascii="Times New Roman" w:hAnsi="Times New Roman" w:cs="Times New Roman"/>
                <w:b/>
              </w:rPr>
              <w:t>Ě</w:t>
            </w:r>
          </w:p>
          <w:p w:rsidR="00FA3432" w:rsidRPr="00FA3432" w:rsidRDefault="00FA3432" w:rsidP="00FA3432">
            <w:pPr>
              <w:spacing w:after="0" w:line="240" w:lineRule="auto"/>
              <w:jc w:val="center"/>
              <w:rPr>
                <w:rFonts w:ascii="Times New Roman" w:hAnsi="Times New Roman" w:cs="Times New Roman"/>
                <w:b/>
              </w:rPr>
            </w:pPr>
          </w:p>
          <w:p w:rsidR="00FA3432" w:rsidRPr="00FA3432" w:rsidRDefault="00FA3432" w:rsidP="00FA3432">
            <w:pPr>
              <w:spacing w:after="0" w:line="240" w:lineRule="auto"/>
              <w:jc w:val="center"/>
              <w:rPr>
                <w:rFonts w:ascii="Times New Roman" w:hAnsi="Times New Roman" w:cs="Times New Roman"/>
                <w:b/>
              </w:rPr>
            </w:pPr>
          </w:p>
          <w:p w:rsidR="00FA3432" w:rsidRPr="00FA3432" w:rsidRDefault="00FA3432" w:rsidP="00FA3432">
            <w:pPr>
              <w:spacing w:after="0" w:line="240" w:lineRule="auto"/>
              <w:jc w:val="center"/>
              <w:rPr>
                <w:rFonts w:ascii="Times New Roman" w:hAnsi="Times New Roman" w:cs="Times New Roman"/>
                <w:b/>
                <w:sz w:val="26"/>
                <w:szCs w:val="26"/>
              </w:rPr>
            </w:pPr>
            <w:r w:rsidRPr="00FA3432">
              <w:rPr>
                <w:rFonts w:ascii="Times New Roman" w:hAnsi="Times New Roman" w:cs="Times New Roman"/>
                <w:b/>
                <w:sz w:val="26"/>
                <w:szCs w:val="26"/>
              </w:rPr>
              <w:t>ЙЫШĂНУ</w:t>
            </w:r>
          </w:p>
          <w:p w:rsidR="00FA3432" w:rsidRPr="00FA3432" w:rsidRDefault="00FA3432" w:rsidP="00FA3432">
            <w:pPr>
              <w:spacing w:after="0" w:line="240" w:lineRule="auto"/>
              <w:jc w:val="center"/>
              <w:rPr>
                <w:rFonts w:ascii="Times New Roman" w:hAnsi="Times New Roman" w:cs="Times New Roman"/>
              </w:rPr>
            </w:pPr>
          </w:p>
          <w:p w:rsidR="00FA3432" w:rsidRPr="00FA3432" w:rsidRDefault="00FA3432" w:rsidP="00FA3432">
            <w:pPr>
              <w:spacing w:after="0" w:line="240" w:lineRule="auto"/>
              <w:jc w:val="center"/>
              <w:rPr>
                <w:rFonts w:ascii="Times New Roman" w:hAnsi="Times New Roman" w:cs="Times New Roman"/>
                <w:sz w:val="26"/>
                <w:szCs w:val="26"/>
                <w:u w:val="single"/>
              </w:rPr>
            </w:pPr>
            <w:r w:rsidRPr="00FA3432">
              <w:rPr>
                <w:rFonts w:ascii="Times New Roman" w:hAnsi="Times New Roman" w:cs="Times New Roman"/>
                <w:sz w:val="26"/>
                <w:szCs w:val="26"/>
                <w:u w:val="single"/>
              </w:rPr>
              <w:t>28.12.</w:t>
            </w:r>
            <w:r w:rsidRPr="00FA3432">
              <w:rPr>
                <w:rFonts w:ascii="Times New Roman" w:hAnsi="Times New Roman" w:cs="Times New Roman"/>
                <w:sz w:val="26"/>
                <w:szCs w:val="26"/>
              </w:rPr>
              <w:t xml:space="preserve"> 2016 №  </w:t>
            </w:r>
            <w:r w:rsidRPr="00FA3432">
              <w:rPr>
                <w:rFonts w:ascii="Times New Roman" w:hAnsi="Times New Roman" w:cs="Times New Roman"/>
                <w:sz w:val="26"/>
                <w:szCs w:val="26"/>
                <w:u w:val="single"/>
              </w:rPr>
              <w:t>С-21/1</w:t>
            </w:r>
          </w:p>
          <w:p w:rsidR="00FA3432" w:rsidRPr="00FA3432" w:rsidRDefault="00FA3432" w:rsidP="00FA3432">
            <w:pPr>
              <w:spacing w:after="0" w:line="240" w:lineRule="auto"/>
              <w:jc w:val="center"/>
              <w:rPr>
                <w:rFonts w:ascii="Times New Roman" w:hAnsi="Times New Roman" w:cs="Times New Roman"/>
              </w:rPr>
            </w:pPr>
            <w:proofErr w:type="spellStart"/>
            <w:r w:rsidRPr="00FA3432">
              <w:rPr>
                <w:rFonts w:ascii="Times New Roman" w:hAnsi="Times New Roman" w:cs="Times New Roman"/>
                <w:sz w:val="26"/>
                <w:szCs w:val="26"/>
              </w:rPr>
              <w:t>Патаккасси</w:t>
            </w:r>
            <w:proofErr w:type="spellEnd"/>
            <w:r w:rsidRPr="00FA3432">
              <w:rPr>
                <w:rFonts w:ascii="Times New Roman" w:hAnsi="Times New Roman" w:cs="Times New Roman"/>
                <w:sz w:val="26"/>
                <w:szCs w:val="26"/>
              </w:rPr>
              <w:t xml:space="preserve"> </w:t>
            </w:r>
            <w:proofErr w:type="spellStart"/>
            <w:r w:rsidRPr="00FA3432">
              <w:rPr>
                <w:rFonts w:ascii="Times New Roman" w:hAnsi="Times New Roman" w:cs="Times New Roman"/>
                <w:sz w:val="26"/>
                <w:szCs w:val="26"/>
              </w:rPr>
              <w:t>ялě</w:t>
            </w:r>
            <w:proofErr w:type="spellEnd"/>
          </w:p>
        </w:tc>
        <w:tc>
          <w:tcPr>
            <w:tcW w:w="0" w:type="auto"/>
            <w:vMerge/>
            <w:vAlign w:val="center"/>
            <w:hideMark/>
          </w:tcPr>
          <w:p w:rsidR="00FA3432" w:rsidRPr="00FA3432" w:rsidRDefault="00FA3432" w:rsidP="00FA3432">
            <w:pPr>
              <w:spacing w:after="0" w:line="240" w:lineRule="auto"/>
              <w:rPr>
                <w:rFonts w:ascii="Times New Roman" w:hAnsi="Times New Roman" w:cs="Times New Roman"/>
              </w:rPr>
            </w:pPr>
          </w:p>
        </w:tc>
        <w:tc>
          <w:tcPr>
            <w:tcW w:w="4184" w:type="dxa"/>
          </w:tcPr>
          <w:p w:rsidR="00FA3432" w:rsidRPr="00FA3432" w:rsidRDefault="00FA3432" w:rsidP="00FA3432">
            <w:pPr>
              <w:spacing w:after="0" w:line="240" w:lineRule="auto"/>
              <w:jc w:val="center"/>
              <w:rPr>
                <w:rFonts w:ascii="Times New Roman" w:hAnsi="Times New Roman" w:cs="Times New Roman"/>
                <w:b/>
              </w:rPr>
            </w:pPr>
            <w:r w:rsidRPr="00FA3432">
              <w:rPr>
                <w:rFonts w:ascii="Times New Roman" w:hAnsi="Times New Roman" w:cs="Times New Roman"/>
                <w:b/>
              </w:rPr>
              <w:t>СОБРАНИЕ ДЕПУТАТОВ</w:t>
            </w:r>
          </w:p>
          <w:p w:rsidR="00FA3432" w:rsidRPr="00FA3432" w:rsidRDefault="00FA3432" w:rsidP="00FA3432">
            <w:pPr>
              <w:spacing w:after="0" w:line="240" w:lineRule="auto"/>
              <w:jc w:val="center"/>
              <w:rPr>
                <w:rFonts w:ascii="Times New Roman" w:hAnsi="Times New Roman" w:cs="Times New Roman"/>
                <w:b/>
              </w:rPr>
            </w:pPr>
            <w:r w:rsidRPr="00FA3432">
              <w:rPr>
                <w:rFonts w:ascii="Times New Roman" w:hAnsi="Times New Roman" w:cs="Times New Roman"/>
                <w:b/>
              </w:rPr>
              <w:t>ОРИНИНСКОГО СЕЛЬСКОГО</w:t>
            </w:r>
          </w:p>
          <w:p w:rsidR="00FA3432" w:rsidRPr="00FA3432" w:rsidRDefault="00FA3432" w:rsidP="00FA3432">
            <w:pPr>
              <w:spacing w:after="0" w:line="240" w:lineRule="auto"/>
              <w:jc w:val="center"/>
              <w:rPr>
                <w:rFonts w:ascii="Times New Roman" w:hAnsi="Times New Roman" w:cs="Times New Roman"/>
                <w:b/>
              </w:rPr>
            </w:pPr>
            <w:r w:rsidRPr="00FA3432">
              <w:rPr>
                <w:rFonts w:ascii="Times New Roman" w:hAnsi="Times New Roman" w:cs="Times New Roman"/>
                <w:b/>
              </w:rPr>
              <w:t>ПОСЕЛЕНИЯ</w:t>
            </w:r>
          </w:p>
          <w:p w:rsidR="00FA3432" w:rsidRPr="00FA3432" w:rsidRDefault="00FA3432" w:rsidP="00FA3432">
            <w:pPr>
              <w:spacing w:after="0" w:line="240" w:lineRule="auto"/>
              <w:jc w:val="center"/>
              <w:rPr>
                <w:rFonts w:ascii="Times New Roman" w:hAnsi="Times New Roman" w:cs="Times New Roman"/>
                <w:b/>
              </w:rPr>
            </w:pPr>
          </w:p>
          <w:p w:rsidR="00FA3432" w:rsidRPr="00FA3432" w:rsidRDefault="00FA3432" w:rsidP="00FA3432">
            <w:pPr>
              <w:spacing w:after="0" w:line="240" w:lineRule="auto"/>
              <w:jc w:val="center"/>
              <w:rPr>
                <w:rFonts w:ascii="Times New Roman" w:hAnsi="Times New Roman" w:cs="Times New Roman"/>
                <w:b/>
                <w:sz w:val="26"/>
                <w:szCs w:val="26"/>
              </w:rPr>
            </w:pPr>
            <w:r w:rsidRPr="00FA3432">
              <w:rPr>
                <w:rFonts w:ascii="Times New Roman" w:hAnsi="Times New Roman" w:cs="Times New Roman"/>
                <w:b/>
                <w:sz w:val="26"/>
                <w:szCs w:val="26"/>
              </w:rPr>
              <w:t>РЕШЕНИЕ</w:t>
            </w:r>
          </w:p>
          <w:p w:rsidR="00FA3432" w:rsidRPr="00FA3432" w:rsidRDefault="00FA3432" w:rsidP="00FA3432">
            <w:pPr>
              <w:spacing w:after="0" w:line="240" w:lineRule="auto"/>
              <w:jc w:val="center"/>
              <w:rPr>
                <w:rFonts w:ascii="Times New Roman" w:hAnsi="Times New Roman" w:cs="Times New Roman"/>
              </w:rPr>
            </w:pPr>
          </w:p>
          <w:p w:rsidR="00FA3432" w:rsidRPr="00FA3432" w:rsidRDefault="00FA3432" w:rsidP="00FA3432">
            <w:pPr>
              <w:spacing w:after="0" w:line="240" w:lineRule="auto"/>
              <w:jc w:val="center"/>
              <w:rPr>
                <w:rFonts w:ascii="Times New Roman" w:hAnsi="Times New Roman" w:cs="Times New Roman"/>
                <w:sz w:val="26"/>
                <w:szCs w:val="26"/>
                <w:u w:val="single"/>
              </w:rPr>
            </w:pPr>
            <w:r w:rsidRPr="00FA3432">
              <w:rPr>
                <w:rFonts w:ascii="Times New Roman" w:hAnsi="Times New Roman" w:cs="Times New Roman"/>
                <w:sz w:val="26"/>
                <w:szCs w:val="26"/>
                <w:u w:val="single"/>
              </w:rPr>
              <w:t>28.12.</w:t>
            </w:r>
            <w:r w:rsidRPr="00FA3432">
              <w:rPr>
                <w:rFonts w:ascii="Times New Roman" w:hAnsi="Times New Roman" w:cs="Times New Roman"/>
                <w:sz w:val="26"/>
                <w:szCs w:val="26"/>
              </w:rPr>
              <w:t xml:space="preserve"> 2016 №  </w:t>
            </w:r>
            <w:r w:rsidRPr="00FA3432">
              <w:rPr>
                <w:rFonts w:ascii="Times New Roman" w:hAnsi="Times New Roman" w:cs="Times New Roman"/>
                <w:sz w:val="26"/>
                <w:szCs w:val="26"/>
                <w:u w:val="single"/>
              </w:rPr>
              <w:t>С-21/1</w:t>
            </w:r>
          </w:p>
          <w:p w:rsidR="00FA3432" w:rsidRPr="00FA3432" w:rsidRDefault="00FA3432" w:rsidP="00FA3432">
            <w:pPr>
              <w:spacing w:after="0" w:line="240" w:lineRule="auto"/>
              <w:jc w:val="center"/>
              <w:rPr>
                <w:rFonts w:ascii="Times New Roman" w:hAnsi="Times New Roman" w:cs="Times New Roman"/>
              </w:rPr>
            </w:pPr>
            <w:proofErr w:type="spellStart"/>
            <w:r w:rsidRPr="00FA3432">
              <w:rPr>
                <w:rFonts w:ascii="Times New Roman" w:hAnsi="Times New Roman" w:cs="Times New Roman"/>
                <w:sz w:val="26"/>
                <w:szCs w:val="26"/>
              </w:rPr>
              <w:t>д</w:t>
            </w:r>
            <w:proofErr w:type="gramStart"/>
            <w:r w:rsidRPr="00FA3432">
              <w:rPr>
                <w:rFonts w:ascii="Times New Roman" w:hAnsi="Times New Roman" w:cs="Times New Roman"/>
                <w:sz w:val="26"/>
                <w:szCs w:val="26"/>
              </w:rPr>
              <w:t>.П</w:t>
            </w:r>
            <w:proofErr w:type="gramEnd"/>
            <w:r w:rsidRPr="00FA3432">
              <w:rPr>
                <w:rFonts w:ascii="Times New Roman" w:hAnsi="Times New Roman" w:cs="Times New Roman"/>
                <w:sz w:val="26"/>
                <w:szCs w:val="26"/>
              </w:rPr>
              <w:t>адаккасы</w:t>
            </w:r>
            <w:proofErr w:type="spellEnd"/>
          </w:p>
        </w:tc>
      </w:tr>
    </w:tbl>
    <w:p w:rsidR="00FA3432" w:rsidRDefault="00FA3432" w:rsidP="00FA3432">
      <w:pPr>
        <w:rPr>
          <w:rFonts w:ascii="Arial" w:hAnsi="Arial" w:cs="Arial"/>
          <w:sz w:val="24"/>
          <w:szCs w:val="24"/>
        </w:rPr>
      </w:pPr>
    </w:p>
    <w:p w:rsidR="00E858F9" w:rsidRPr="00E86561" w:rsidRDefault="00E858F9" w:rsidP="00E86561">
      <w:pPr>
        <w:spacing w:after="0"/>
        <w:ind w:right="4818"/>
        <w:jc w:val="both"/>
        <w:rPr>
          <w:rFonts w:ascii="Times New Roman" w:hAnsi="Times New Roman" w:cs="Times New Roman"/>
          <w:b/>
          <w:sz w:val="24"/>
          <w:szCs w:val="24"/>
        </w:rPr>
      </w:pPr>
      <w:r w:rsidRPr="00E86561">
        <w:rPr>
          <w:rFonts w:ascii="Times New Roman" w:eastAsia="Times New Roman" w:hAnsi="Times New Roman" w:cs="Times New Roman"/>
          <w:b/>
          <w:sz w:val="24"/>
          <w:szCs w:val="24"/>
        </w:rPr>
        <w:t xml:space="preserve">О </w:t>
      </w:r>
      <w:proofErr w:type="gramStart"/>
      <w:r w:rsidRPr="00E86561">
        <w:rPr>
          <w:rFonts w:ascii="Times New Roman" w:eastAsia="Times New Roman" w:hAnsi="Times New Roman" w:cs="Times New Roman"/>
          <w:b/>
          <w:sz w:val="24"/>
          <w:szCs w:val="24"/>
        </w:rPr>
        <w:t>внесении</w:t>
      </w:r>
      <w:proofErr w:type="gramEnd"/>
      <w:r w:rsidRPr="00E86561">
        <w:rPr>
          <w:rFonts w:ascii="Times New Roman" w:eastAsia="Times New Roman" w:hAnsi="Times New Roman" w:cs="Times New Roman"/>
          <w:b/>
          <w:sz w:val="24"/>
          <w:szCs w:val="24"/>
        </w:rPr>
        <w:t xml:space="preserve"> изменений и дополнений</w:t>
      </w:r>
      <w:r w:rsidRPr="00E86561">
        <w:rPr>
          <w:rFonts w:ascii="Times New Roman" w:hAnsi="Times New Roman" w:cs="Times New Roman"/>
          <w:b/>
          <w:sz w:val="24"/>
          <w:szCs w:val="24"/>
        </w:rPr>
        <w:t xml:space="preserve"> </w:t>
      </w:r>
      <w:r w:rsidRPr="00E86561">
        <w:rPr>
          <w:rFonts w:ascii="Times New Roman" w:eastAsia="Times New Roman" w:hAnsi="Times New Roman" w:cs="Times New Roman"/>
          <w:b/>
          <w:sz w:val="24"/>
          <w:szCs w:val="24"/>
        </w:rPr>
        <w:t xml:space="preserve">в решение Собрания депутатов </w:t>
      </w:r>
      <w:r w:rsidR="00FA3432">
        <w:rPr>
          <w:rFonts w:ascii="Times New Roman" w:hAnsi="Times New Roman" w:cs="Times New Roman"/>
          <w:b/>
          <w:sz w:val="24"/>
          <w:szCs w:val="24"/>
        </w:rPr>
        <w:t>Оринин</w:t>
      </w:r>
      <w:r w:rsidRPr="00E86561">
        <w:rPr>
          <w:rFonts w:ascii="Times New Roman" w:hAnsi="Times New Roman" w:cs="Times New Roman"/>
          <w:b/>
          <w:sz w:val="24"/>
          <w:szCs w:val="24"/>
        </w:rPr>
        <w:t>ского</w:t>
      </w:r>
      <w:r w:rsidRPr="00E86561">
        <w:rPr>
          <w:rFonts w:ascii="Times New Roman" w:eastAsia="Times New Roman" w:hAnsi="Times New Roman" w:cs="Times New Roman"/>
          <w:b/>
          <w:sz w:val="24"/>
          <w:szCs w:val="24"/>
        </w:rPr>
        <w:t xml:space="preserve">  сельского поселения Моргаушского района Чувашской Республики от </w:t>
      </w:r>
      <w:r w:rsidR="00FA3432">
        <w:rPr>
          <w:rFonts w:ascii="Times New Roman" w:eastAsia="Times New Roman" w:hAnsi="Times New Roman" w:cs="Times New Roman"/>
          <w:b/>
          <w:sz w:val="24"/>
          <w:szCs w:val="24"/>
        </w:rPr>
        <w:t>28.12.2012</w:t>
      </w:r>
      <w:r w:rsidRPr="00E86561">
        <w:rPr>
          <w:rFonts w:ascii="Times New Roman" w:eastAsia="Times New Roman" w:hAnsi="Times New Roman" w:cs="Times New Roman"/>
          <w:b/>
          <w:sz w:val="24"/>
          <w:szCs w:val="24"/>
        </w:rPr>
        <w:t xml:space="preserve"> г. №</w:t>
      </w:r>
      <w:r w:rsidR="00FA3432">
        <w:rPr>
          <w:rFonts w:ascii="Times New Roman" w:eastAsia="Times New Roman" w:hAnsi="Times New Roman" w:cs="Times New Roman"/>
          <w:b/>
          <w:sz w:val="24"/>
          <w:szCs w:val="24"/>
        </w:rPr>
        <w:t xml:space="preserve"> </w:t>
      </w:r>
      <w:r w:rsidRPr="00E86561">
        <w:rPr>
          <w:rFonts w:ascii="Times New Roman" w:eastAsia="Times New Roman" w:hAnsi="Times New Roman" w:cs="Times New Roman"/>
          <w:b/>
          <w:sz w:val="24"/>
          <w:szCs w:val="24"/>
        </w:rPr>
        <w:t>С-2</w:t>
      </w:r>
      <w:r w:rsidR="00FA3432">
        <w:rPr>
          <w:rFonts w:ascii="Times New Roman" w:eastAsia="Times New Roman" w:hAnsi="Times New Roman" w:cs="Times New Roman"/>
          <w:b/>
          <w:sz w:val="24"/>
          <w:szCs w:val="24"/>
        </w:rPr>
        <w:t>5</w:t>
      </w:r>
      <w:r w:rsidRPr="00E86561">
        <w:rPr>
          <w:rFonts w:ascii="Times New Roman" w:eastAsia="Times New Roman" w:hAnsi="Times New Roman" w:cs="Times New Roman"/>
          <w:b/>
          <w:sz w:val="24"/>
          <w:szCs w:val="24"/>
        </w:rPr>
        <w:t>/1 «Об утверждении</w:t>
      </w:r>
      <w:r w:rsidRPr="00E86561">
        <w:rPr>
          <w:rFonts w:ascii="Times New Roman" w:hAnsi="Times New Roman" w:cs="Times New Roman"/>
          <w:b/>
          <w:sz w:val="24"/>
          <w:szCs w:val="24"/>
        </w:rPr>
        <w:t xml:space="preserve"> </w:t>
      </w:r>
      <w:r w:rsidRPr="00E86561">
        <w:rPr>
          <w:rFonts w:ascii="Times New Roman" w:eastAsia="Times New Roman" w:hAnsi="Times New Roman" w:cs="Times New Roman"/>
          <w:b/>
          <w:sz w:val="24"/>
          <w:szCs w:val="24"/>
        </w:rPr>
        <w:t xml:space="preserve">Правил землепользования и застройки </w:t>
      </w:r>
      <w:r w:rsidRPr="00E86561">
        <w:rPr>
          <w:rFonts w:ascii="Times New Roman" w:hAnsi="Times New Roman" w:cs="Times New Roman"/>
          <w:b/>
          <w:sz w:val="24"/>
          <w:szCs w:val="24"/>
        </w:rPr>
        <w:t xml:space="preserve"> </w:t>
      </w:r>
      <w:r w:rsidR="00FA3432">
        <w:rPr>
          <w:rFonts w:ascii="Times New Roman" w:hAnsi="Times New Roman" w:cs="Times New Roman"/>
          <w:b/>
          <w:sz w:val="24"/>
          <w:szCs w:val="24"/>
        </w:rPr>
        <w:t>Оринин</w:t>
      </w:r>
      <w:r w:rsidRPr="00E86561">
        <w:rPr>
          <w:rFonts w:ascii="Times New Roman" w:hAnsi="Times New Roman" w:cs="Times New Roman"/>
          <w:b/>
          <w:sz w:val="24"/>
          <w:szCs w:val="24"/>
        </w:rPr>
        <w:t>ского</w:t>
      </w:r>
      <w:r w:rsidRPr="00E86561">
        <w:rPr>
          <w:rFonts w:ascii="Times New Roman" w:eastAsia="Times New Roman" w:hAnsi="Times New Roman" w:cs="Times New Roman"/>
          <w:b/>
          <w:sz w:val="24"/>
          <w:szCs w:val="24"/>
        </w:rPr>
        <w:t xml:space="preserve"> сельского поселения Моргаушского района Чувашской Республики»</w:t>
      </w:r>
    </w:p>
    <w:p w:rsidR="00E858F9" w:rsidRPr="00E86561" w:rsidRDefault="00E858F9" w:rsidP="00E86561">
      <w:pPr>
        <w:spacing w:after="0"/>
        <w:ind w:right="4818"/>
        <w:jc w:val="both"/>
        <w:rPr>
          <w:rFonts w:ascii="Times New Roman" w:eastAsia="Times New Roman" w:hAnsi="Times New Roman" w:cs="Times New Roman"/>
          <w:b/>
          <w:sz w:val="24"/>
          <w:szCs w:val="24"/>
        </w:rPr>
      </w:pPr>
    </w:p>
    <w:p w:rsidR="00E858F9" w:rsidRPr="00E86561" w:rsidRDefault="00E858F9" w:rsidP="00E86561">
      <w:pPr>
        <w:suppressAutoHyphens/>
        <w:spacing w:after="0"/>
        <w:ind w:firstLine="709"/>
        <w:jc w:val="both"/>
        <w:rPr>
          <w:rFonts w:ascii="Times New Roman" w:eastAsia="Calibri" w:hAnsi="Times New Roman" w:cs="Times New Roman"/>
          <w:kern w:val="1"/>
          <w:sz w:val="24"/>
          <w:szCs w:val="24"/>
        </w:rPr>
      </w:pPr>
      <w:proofErr w:type="gramStart"/>
      <w:r w:rsidRPr="00E86561">
        <w:rPr>
          <w:rFonts w:ascii="Times New Roman" w:eastAsia="Calibri" w:hAnsi="Times New Roman" w:cs="Times New Roman"/>
          <w:kern w:val="1"/>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Правилами землепользования и застройки </w:t>
      </w:r>
      <w:r w:rsidR="00FA3432">
        <w:rPr>
          <w:rFonts w:ascii="Times New Roman" w:eastAsia="Calibri" w:hAnsi="Times New Roman" w:cs="Times New Roman"/>
          <w:kern w:val="1"/>
          <w:sz w:val="24"/>
          <w:szCs w:val="24"/>
        </w:rPr>
        <w:t>Оринин</w:t>
      </w:r>
      <w:r w:rsidRPr="00E86561">
        <w:rPr>
          <w:rFonts w:ascii="Times New Roman" w:eastAsia="Calibri" w:hAnsi="Times New Roman" w:cs="Times New Roman"/>
          <w:kern w:val="1"/>
          <w:sz w:val="24"/>
          <w:szCs w:val="24"/>
        </w:rPr>
        <w:t xml:space="preserve">ского сельского поселения, протоколом публичных слушаний по проекту решения Собрания депутатов </w:t>
      </w:r>
      <w:r w:rsidR="00FA3432">
        <w:rPr>
          <w:rFonts w:ascii="Times New Roman" w:eastAsia="Calibri" w:hAnsi="Times New Roman" w:cs="Times New Roman"/>
          <w:kern w:val="1"/>
          <w:sz w:val="24"/>
          <w:szCs w:val="24"/>
        </w:rPr>
        <w:t>Оринин</w:t>
      </w:r>
      <w:r w:rsidRPr="00E86561">
        <w:rPr>
          <w:rFonts w:ascii="Times New Roman" w:eastAsia="Calibri" w:hAnsi="Times New Roman" w:cs="Times New Roman"/>
          <w:kern w:val="1"/>
          <w:sz w:val="24"/>
          <w:szCs w:val="24"/>
        </w:rPr>
        <w:t xml:space="preserve">ского  сельского поселения Моргаушского района Чувашской Республики «О внесении изменений и дополнений в решение Собрания депутатов </w:t>
      </w:r>
      <w:r w:rsidR="00FA3432">
        <w:rPr>
          <w:rFonts w:ascii="Times New Roman" w:eastAsia="Calibri" w:hAnsi="Times New Roman" w:cs="Times New Roman"/>
          <w:kern w:val="1"/>
          <w:sz w:val="24"/>
          <w:szCs w:val="24"/>
        </w:rPr>
        <w:t>Оринин</w:t>
      </w:r>
      <w:r w:rsidRPr="00E86561">
        <w:rPr>
          <w:rFonts w:ascii="Times New Roman" w:eastAsia="Calibri" w:hAnsi="Times New Roman" w:cs="Times New Roman"/>
          <w:kern w:val="1"/>
          <w:sz w:val="24"/>
          <w:szCs w:val="24"/>
        </w:rPr>
        <w:t>ского  сельского поселения Моргаушского района</w:t>
      </w:r>
      <w:proofErr w:type="gramEnd"/>
      <w:r w:rsidRPr="00E86561">
        <w:rPr>
          <w:rFonts w:ascii="Times New Roman" w:eastAsia="Calibri" w:hAnsi="Times New Roman" w:cs="Times New Roman"/>
          <w:kern w:val="1"/>
          <w:sz w:val="24"/>
          <w:szCs w:val="24"/>
        </w:rPr>
        <w:t xml:space="preserve"> Чувашской Республики от </w:t>
      </w:r>
      <w:r w:rsidR="00FA3432">
        <w:rPr>
          <w:rFonts w:ascii="Times New Roman" w:eastAsia="Calibri" w:hAnsi="Times New Roman" w:cs="Times New Roman"/>
          <w:kern w:val="1"/>
          <w:sz w:val="24"/>
          <w:szCs w:val="24"/>
        </w:rPr>
        <w:t>28.12.2012</w:t>
      </w:r>
      <w:r w:rsidRPr="00E86561">
        <w:rPr>
          <w:rFonts w:ascii="Times New Roman" w:eastAsia="Calibri" w:hAnsi="Times New Roman" w:cs="Times New Roman"/>
          <w:kern w:val="1"/>
          <w:sz w:val="24"/>
          <w:szCs w:val="24"/>
        </w:rPr>
        <w:t xml:space="preserve"> г. №</w:t>
      </w:r>
      <w:r w:rsidR="00FA3432">
        <w:rPr>
          <w:rFonts w:ascii="Times New Roman" w:eastAsia="Calibri" w:hAnsi="Times New Roman" w:cs="Times New Roman"/>
          <w:kern w:val="1"/>
          <w:sz w:val="24"/>
          <w:szCs w:val="24"/>
        </w:rPr>
        <w:t xml:space="preserve"> </w:t>
      </w:r>
      <w:r w:rsidRPr="00E86561">
        <w:rPr>
          <w:rFonts w:ascii="Times New Roman" w:eastAsia="Calibri" w:hAnsi="Times New Roman" w:cs="Times New Roman"/>
          <w:kern w:val="1"/>
          <w:sz w:val="24"/>
          <w:szCs w:val="24"/>
        </w:rPr>
        <w:t>С-2</w:t>
      </w:r>
      <w:r w:rsidR="00FA3432">
        <w:rPr>
          <w:rFonts w:ascii="Times New Roman" w:eastAsia="Calibri" w:hAnsi="Times New Roman" w:cs="Times New Roman"/>
          <w:kern w:val="1"/>
          <w:sz w:val="24"/>
          <w:szCs w:val="24"/>
        </w:rPr>
        <w:t>5</w:t>
      </w:r>
      <w:r w:rsidRPr="00E86561">
        <w:rPr>
          <w:rFonts w:ascii="Times New Roman" w:eastAsia="Calibri" w:hAnsi="Times New Roman" w:cs="Times New Roman"/>
          <w:kern w:val="1"/>
          <w:sz w:val="24"/>
          <w:szCs w:val="24"/>
        </w:rPr>
        <w:t xml:space="preserve">/1 «Об утверждении Правил землепользования и застройки </w:t>
      </w:r>
      <w:r w:rsidR="00FA3432">
        <w:rPr>
          <w:rFonts w:ascii="Times New Roman" w:eastAsia="Calibri" w:hAnsi="Times New Roman" w:cs="Times New Roman"/>
          <w:kern w:val="1"/>
          <w:sz w:val="24"/>
          <w:szCs w:val="24"/>
        </w:rPr>
        <w:t>Оринин</w:t>
      </w:r>
      <w:r w:rsidRPr="00E86561">
        <w:rPr>
          <w:rFonts w:ascii="Times New Roman" w:eastAsia="Calibri" w:hAnsi="Times New Roman" w:cs="Times New Roman"/>
          <w:kern w:val="1"/>
          <w:sz w:val="24"/>
          <w:szCs w:val="24"/>
        </w:rPr>
        <w:t xml:space="preserve">ского  сельского поселения Моргаушского района Чувашской Республики» от 20 декабря 2016 года, заключением о публичных слушаниях от 20 декабря 2016 года, Собрание депутатов </w:t>
      </w:r>
      <w:r w:rsidR="00FA3432">
        <w:rPr>
          <w:rFonts w:ascii="Times New Roman" w:eastAsia="Calibri" w:hAnsi="Times New Roman" w:cs="Times New Roman"/>
          <w:kern w:val="1"/>
          <w:sz w:val="24"/>
          <w:szCs w:val="24"/>
        </w:rPr>
        <w:t>Оринин</w:t>
      </w:r>
      <w:r w:rsidRPr="00E86561">
        <w:rPr>
          <w:rFonts w:ascii="Times New Roman" w:eastAsia="Calibri" w:hAnsi="Times New Roman" w:cs="Times New Roman"/>
          <w:kern w:val="1"/>
          <w:sz w:val="24"/>
          <w:szCs w:val="24"/>
        </w:rPr>
        <w:t>ского сельского поселения Моргаушского района Чувашской Республики решило:</w:t>
      </w:r>
    </w:p>
    <w:p w:rsidR="00E858F9" w:rsidRPr="00E86561" w:rsidRDefault="00E858F9" w:rsidP="00E86561">
      <w:pPr>
        <w:suppressAutoHyphens/>
        <w:spacing w:after="0"/>
        <w:jc w:val="both"/>
        <w:rPr>
          <w:rFonts w:ascii="Times New Roman" w:eastAsia="Lucida Sans Unicode" w:hAnsi="Times New Roman" w:cs="Times New Roman"/>
          <w:color w:val="000000"/>
          <w:kern w:val="1"/>
          <w:sz w:val="24"/>
          <w:szCs w:val="24"/>
        </w:rPr>
      </w:pPr>
      <w:r w:rsidRPr="00E86561">
        <w:rPr>
          <w:rFonts w:ascii="Times New Roman" w:eastAsia="Lucida Sans Unicode" w:hAnsi="Times New Roman" w:cs="Times New Roman"/>
          <w:color w:val="000000"/>
          <w:kern w:val="1"/>
          <w:sz w:val="24"/>
          <w:szCs w:val="24"/>
        </w:rPr>
        <w:tab/>
        <w:t xml:space="preserve">1. </w:t>
      </w:r>
      <w:r w:rsidRPr="00E86561">
        <w:rPr>
          <w:rFonts w:ascii="Times New Roman" w:eastAsia="Calibri" w:hAnsi="Times New Roman" w:cs="Times New Roman"/>
          <w:kern w:val="1"/>
          <w:sz w:val="24"/>
          <w:szCs w:val="24"/>
        </w:rPr>
        <w:t xml:space="preserve">Правила землепользования и застройки </w:t>
      </w:r>
      <w:r w:rsidR="00FA3432">
        <w:rPr>
          <w:rFonts w:ascii="Times New Roman" w:eastAsia="Calibri" w:hAnsi="Times New Roman" w:cs="Times New Roman"/>
          <w:kern w:val="1"/>
          <w:sz w:val="24"/>
          <w:szCs w:val="24"/>
        </w:rPr>
        <w:t>Оринин</w:t>
      </w:r>
      <w:r w:rsidRPr="00E86561">
        <w:rPr>
          <w:rFonts w:ascii="Times New Roman" w:eastAsia="Calibri" w:hAnsi="Times New Roman" w:cs="Times New Roman"/>
          <w:kern w:val="1"/>
          <w:sz w:val="24"/>
          <w:szCs w:val="24"/>
        </w:rPr>
        <w:t xml:space="preserve">ского сельского поселения Моргаушского района Чувашской Республики, утвержденные решением Собрания депутатов </w:t>
      </w:r>
      <w:r w:rsidR="00FA3432">
        <w:rPr>
          <w:rFonts w:ascii="Times New Roman" w:eastAsia="Calibri" w:hAnsi="Times New Roman" w:cs="Times New Roman"/>
          <w:kern w:val="1"/>
          <w:sz w:val="24"/>
          <w:szCs w:val="24"/>
        </w:rPr>
        <w:t>Оринин</w:t>
      </w:r>
      <w:r w:rsidRPr="00E86561">
        <w:rPr>
          <w:rFonts w:ascii="Times New Roman" w:eastAsia="Calibri" w:hAnsi="Times New Roman" w:cs="Times New Roman"/>
          <w:kern w:val="1"/>
          <w:sz w:val="24"/>
          <w:szCs w:val="24"/>
        </w:rPr>
        <w:t xml:space="preserve">ского сельского поселения Моргаушского района Чувашской Республики от </w:t>
      </w:r>
      <w:r w:rsidR="00FA3432">
        <w:rPr>
          <w:rFonts w:ascii="Times New Roman" w:eastAsia="Calibri" w:hAnsi="Times New Roman" w:cs="Times New Roman"/>
          <w:kern w:val="1"/>
          <w:sz w:val="24"/>
          <w:szCs w:val="24"/>
        </w:rPr>
        <w:t xml:space="preserve">28.12.2012 </w:t>
      </w:r>
      <w:r w:rsidRPr="00E86561">
        <w:rPr>
          <w:rFonts w:ascii="Times New Roman" w:eastAsia="Calibri" w:hAnsi="Times New Roman" w:cs="Times New Roman"/>
          <w:kern w:val="1"/>
          <w:sz w:val="24"/>
          <w:szCs w:val="24"/>
        </w:rPr>
        <w:t>г. №</w:t>
      </w:r>
      <w:r w:rsidR="00FA3432">
        <w:rPr>
          <w:rFonts w:ascii="Times New Roman" w:eastAsia="Calibri" w:hAnsi="Times New Roman" w:cs="Times New Roman"/>
          <w:kern w:val="1"/>
          <w:sz w:val="24"/>
          <w:szCs w:val="24"/>
        </w:rPr>
        <w:t xml:space="preserve"> </w:t>
      </w:r>
      <w:r w:rsidRPr="00E86561">
        <w:rPr>
          <w:rFonts w:ascii="Times New Roman" w:eastAsia="Calibri" w:hAnsi="Times New Roman" w:cs="Times New Roman"/>
          <w:kern w:val="1"/>
          <w:sz w:val="24"/>
          <w:szCs w:val="24"/>
        </w:rPr>
        <w:t>С-2</w:t>
      </w:r>
      <w:r w:rsidR="00FA3432">
        <w:rPr>
          <w:rFonts w:ascii="Times New Roman" w:eastAsia="Calibri" w:hAnsi="Times New Roman" w:cs="Times New Roman"/>
          <w:kern w:val="1"/>
          <w:sz w:val="24"/>
          <w:szCs w:val="24"/>
        </w:rPr>
        <w:t>5</w:t>
      </w:r>
      <w:r w:rsidRPr="00E86561">
        <w:rPr>
          <w:rFonts w:ascii="Times New Roman" w:eastAsia="Calibri" w:hAnsi="Times New Roman" w:cs="Times New Roman"/>
          <w:kern w:val="1"/>
          <w:sz w:val="24"/>
          <w:szCs w:val="24"/>
        </w:rPr>
        <w:t xml:space="preserve">/1, </w:t>
      </w:r>
      <w:r w:rsidRPr="00E86561">
        <w:rPr>
          <w:rFonts w:ascii="Times New Roman" w:eastAsia="Lucida Sans Unicode" w:hAnsi="Times New Roman" w:cs="Times New Roman"/>
          <w:color w:val="000000"/>
          <w:kern w:val="1"/>
          <w:sz w:val="24"/>
          <w:szCs w:val="24"/>
        </w:rPr>
        <w:t>изложить в редакции согласно приложению к настоящему решению.</w:t>
      </w:r>
    </w:p>
    <w:p w:rsidR="00E858F9" w:rsidRPr="00E86561" w:rsidRDefault="00E858F9" w:rsidP="00E86561">
      <w:pPr>
        <w:spacing w:after="0"/>
        <w:ind w:firstLine="547"/>
        <w:jc w:val="both"/>
        <w:rPr>
          <w:rFonts w:ascii="Times New Roman" w:eastAsia="Times New Roman" w:hAnsi="Times New Roman" w:cs="Times New Roman"/>
        </w:rPr>
      </w:pPr>
      <w:r w:rsidRPr="00E86561">
        <w:rPr>
          <w:rFonts w:ascii="Times New Roman" w:eastAsia="Calibri" w:hAnsi="Times New Roman" w:cs="Times New Roman"/>
          <w:kern w:val="1"/>
          <w:sz w:val="24"/>
          <w:szCs w:val="24"/>
        </w:rPr>
        <w:tab/>
        <w:t xml:space="preserve">2. </w:t>
      </w:r>
      <w:r w:rsidRPr="00E86561">
        <w:rPr>
          <w:rFonts w:ascii="Times New Roman" w:eastAsia="Times New Roman" w:hAnsi="Times New Roman" w:cs="Times New Roman"/>
          <w:sz w:val="24"/>
          <w:szCs w:val="24"/>
        </w:rPr>
        <w:t>Настоящее решение вступает в силу после официального опубликования.</w:t>
      </w:r>
      <w:r w:rsidRPr="00E86561">
        <w:rPr>
          <w:rFonts w:ascii="Times New Roman" w:eastAsia="Times New Roman" w:hAnsi="Times New Roman" w:cs="Times New Roman"/>
        </w:rPr>
        <w:t xml:space="preserve"> </w:t>
      </w:r>
    </w:p>
    <w:p w:rsidR="00E858F9" w:rsidRPr="00E86561" w:rsidRDefault="00E858F9" w:rsidP="00E86561">
      <w:pPr>
        <w:suppressAutoHyphens/>
        <w:spacing w:after="0"/>
        <w:jc w:val="both"/>
        <w:rPr>
          <w:rFonts w:ascii="Times New Roman" w:eastAsia="Lucida Sans Unicode" w:hAnsi="Times New Roman" w:cs="Times New Roman"/>
          <w:kern w:val="1"/>
          <w:sz w:val="24"/>
          <w:szCs w:val="24"/>
        </w:rPr>
      </w:pPr>
    </w:p>
    <w:p w:rsidR="00E858F9" w:rsidRPr="00E86561" w:rsidRDefault="00E858F9" w:rsidP="00E86561">
      <w:pPr>
        <w:suppressAutoHyphens/>
        <w:spacing w:after="0"/>
        <w:jc w:val="both"/>
        <w:rPr>
          <w:rFonts w:ascii="Times New Roman" w:eastAsia="Lucida Sans Unicode" w:hAnsi="Times New Roman" w:cs="Times New Roman"/>
          <w:kern w:val="1"/>
          <w:sz w:val="24"/>
          <w:szCs w:val="24"/>
        </w:rPr>
      </w:pPr>
    </w:p>
    <w:p w:rsidR="00E858F9" w:rsidRPr="00E86561" w:rsidRDefault="00E858F9" w:rsidP="00E86561">
      <w:pPr>
        <w:suppressAutoHyphens/>
        <w:spacing w:after="0"/>
        <w:jc w:val="both"/>
        <w:rPr>
          <w:rFonts w:ascii="Times New Roman" w:eastAsia="Lucida Sans Unicode" w:hAnsi="Times New Roman" w:cs="Times New Roman"/>
          <w:kern w:val="1"/>
          <w:sz w:val="24"/>
          <w:szCs w:val="24"/>
        </w:rPr>
      </w:pPr>
      <w:r w:rsidRPr="00E86561">
        <w:rPr>
          <w:rFonts w:ascii="Times New Roman" w:eastAsia="Lucida Sans Unicode" w:hAnsi="Times New Roman" w:cs="Times New Roman"/>
          <w:kern w:val="1"/>
          <w:sz w:val="24"/>
          <w:szCs w:val="24"/>
        </w:rPr>
        <w:t xml:space="preserve">Глава </w:t>
      </w:r>
      <w:r w:rsidR="00FA3432">
        <w:rPr>
          <w:rFonts w:ascii="Times New Roman" w:eastAsia="Lucida Sans Unicode" w:hAnsi="Times New Roman" w:cs="Times New Roman"/>
          <w:kern w:val="1"/>
          <w:sz w:val="24"/>
          <w:szCs w:val="24"/>
        </w:rPr>
        <w:t>Оринин</w:t>
      </w:r>
      <w:r w:rsidRPr="00E86561">
        <w:rPr>
          <w:rFonts w:ascii="Times New Roman" w:eastAsia="Lucida Sans Unicode" w:hAnsi="Times New Roman" w:cs="Times New Roman"/>
          <w:kern w:val="1"/>
          <w:sz w:val="24"/>
          <w:szCs w:val="24"/>
        </w:rPr>
        <w:t>ского сельского поселения</w:t>
      </w:r>
    </w:p>
    <w:p w:rsidR="00E858F9" w:rsidRPr="00E86561" w:rsidRDefault="00E858F9" w:rsidP="00E86561">
      <w:pPr>
        <w:suppressAutoHyphens/>
        <w:spacing w:after="0"/>
        <w:jc w:val="both"/>
        <w:rPr>
          <w:rFonts w:ascii="Times New Roman" w:eastAsia="Lucida Sans Unicode" w:hAnsi="Times New Roman" w:cs="Times New Roman"/>
          <w:kern w:val="1"/>
          <w:sz w:val="24"/>
          <w:szCs w:val="24"/>
        </w:rPr>
      </w:pPr>
      <w:r w:rsidRPr="00E86561">
        <w:rPr>
          <w:rFonts w:ascii="Times New Roman" w:eastAsia="Lucida Sans Unicode" w:hAnsi="Times New Roman" w:cs="Times New Roman"/>
          <w:kern w:val="1"/>
          <w:sz w:val="24"/>
          <w:szCs w:val="24"/>
        </w:rPr>
        <w:t xml:space="preserve">Моргаушского района Чувашской Республики                                                     </w:t>
      </w:r>
      <w:proofErr w:type="spellStart"/>
      <w:r w:rsidRPr="00E86561">
        <w:rPr>
          <w:rFonts w:ascii="Times New Roman" w:eastAsia="Lucida Sans Unicode" w:hAnsi="Times New Roman" w:cs="Times New Roman"/>
          <w:kern w:val="1"/>
          <w:sz w:val="24"/>
          <w:szCs w:val="24"/>
        </w:rPr>
        <w:t>С.</w:t>
      </w:r>
      <w:r w:rsidR="00FA3432">
        <w:rPr>
          <w:rFonts w:ascii="Times New Roman" w:eastAsia="Lucida Sans Unicode" w:hAnsi="Times New Roman" w:cs="Times New Roman"/>
          <w:kern w:val="1"/>
          <w:sz w:val="24"/>
          <w:szCs w:val="24"/>
        </w:rPr>
        <w:t>В.Бардасов</w:t>
      </w:r>
      <w:proofErr w:type="spellEnd"/>
      <w:r w:rsidRPr="00E86561">
        <w:rPr>
          <w:rFonts w:ascii="Times New Roman" w:eastAsia="Lucida Sans Unicode" w:hAnsi="Times New Roman" w:cs="Times New Roman"/>
          <w:kern w:val="1"/>
          <w:sz w:val="24"/>
          <w:szCs w:val="24"/>
        </w:rPr>
        <w:t xml:space="preserve"> </w:t>
      </w:r>
    </w:p>
    <w:p w:rsidR="00E858F9" w:rsidRPr="00E86561" w:rsidRDefault="00E858F9" w:rsidP="00E86561">
      <w:pPr>
        <w:suppressAutoHyphens/>
        <w:spacing w:after="0"/>
        <w:jc w:val="both"/>
        <w:rPr>
          <w:rFonts w:ascii="Times New Roman" w:eastAsia="Lucida Sans Unicode" w:hAnsi="Times New Roman" w:cs="Times New Roman"/>
          <w:kern w:val="1"/>
          <w:sz w:val="28"/>
          <w:szCs w:val="28"/>
        </w:rPr>
      </w:pPr>
    </w:p>
    <w:p w:rsidR="001E1E50" w:rsidRPr="00E86561" w:rsidRDefault="001E1E50" w:rsidP="00E86561">
      <w:pPr>
        <w:spacing w:after="0"/>
        <w:jc w:val="both"/>
        <w:rPr>
          <w:rFonts w:ascii="Times New Roman" w:hAnsi="Times New Roman" w:cs="Times New Roman"/>
        </w:rPr>
      </w:pPr>
    </w:p>
    <w:p w:rsidR="00E858F9" w:rsidRPr="00E86561" w:rsidRDefault="00E858F9" w:rsidP="00E86561">
      <w:pPr>
        <w:spacing w:after="0"/>
        <w:ind w:left="5103"/>
        <w:jc w:val="both"/>
        <w:outlineLvl w:val="0"/>
        <w:rPr>
          <w:rFonts w:ascii="Times New Roman" w:eastAsia="Calibri" w:hAnsi="Times New Roman" w:cs="Times New Roman"/>
          <w:sz w:val="24"/>
          <w:szCs w:val="24"/>
        </w:rPr>
      </w:pPr>
    </w:p>
    <w:tbl>
      <w:tblPr>
        <w:tblpPr w:leftFromText="181" w:rightFromText="181" w:vertAnchor="text" w:tblpY="1"/>
        <w:tblOverlap w:val="never"/>
        <w:tblW w:w="99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940"/>
      </w:tblGrid>
      <w:tr w:rsidR="00E86561" w:rsidRPr="00E86561" w:rsidTr="00FA3432">
        <w:trPr>
          <w:trHeight w:val="14429"/>
        </w:trPr>
        <w:tc>
          <w:tcPr>
            <w:tcW w:w="9940" w:type="dxa"/>
          </w:tcPr>
          <w:p w:rsidR="00E86561" w:rsidRPr="00E86561" w:rsidRDefault="00E86561" w:rsidP="00E86561">
            <w:pPr>
              <w:spacing w:after="0"/>
              <w:jc w:val="right"/>
              <w:rPr>
                <w:rFonts w:ascii="Times New Roman" w:hAnsi="Times New Roman" w:cs="Times New Roman"/>
              </w:rPr>
            </w:pPr>
            <w:r w:rsidRPr="00E86561">
              <w:rPr>
                <w:rFonts w:ascii="Times New Roman" w:hAnsi="Times New Roman" w:cs="Times New Roman"/>
              </w:rPr>
              <w:lastRenderedPageBreak/>
              <w:t xml:space="preserve">                                                                                                                                                                                                             </w:t>
            </w:r>
            <w:bookmarkStart w:id="0" w:name="_Toc395282196"/>
          </w:p>
          <w:p w:rsidR="00313C97" w:rsidRPr="00E86561" w:rsidRDefault="00313C97" w:rsidP="00313C97">
            <w:pPr>
              <w:spacing w:after="0"/>
              <w:ind w:left="5103"/>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sidRPr="00E86561">
              <w:rPr>
                <w:rFonts w:ascii="Times New Roman" w:eastAsia="Times New Roman" w:hAnsi="Times New Roman" w:cs="Times New Roman"/>
                <w:sz w:val="24"/>
                <w:szCs w:val="24"/>
              </w:rPr>
              <w:t xml:space="preserve"> к Решению Собрания депутатов </w:t>
            </w:r>
            <w:r>
              <w:rPr>
                <w:rFonts w:ascii="Times New Roman" w:eastAsia="Times New Roman" w:hAnsi="Times New Roman" w:cs="Times New Roman"/>
                <w:sz w:val="24"/>
                <w:szCs w:val="24"/>
              </w:rPr>
              <w:t>Оринин</w:t>
            </w:r>
            <w:r w:rsidRPr="00E86561">
              <w:rPr>
                <w:rFonts w:ascii="Times New Roman" w:eastAsia="Times New Roman" w:hAnsi="Times New Roman" w:cs="Times New Roman"/>
                <w:sz w:val="24"/>
                <w:szCs w:val="24"/>
              </w:rPr>
              <w:t xml:space="preserve">ского  сельского поселения Моргаушского района Чувашской Республики </w:t>
            </w:r>
          </w:p>
          <w:p w:rsidR="00313C97" w:rsidRPr="00E86561" w:rsidRDefault="00313C97" w:rsidP="00313C97">
            <w:pPr>
              <w:spacing w:after="0"/>
              <w:ind w:left="5103"/>
              <w:jc w:val="both"/>
              <w:outlineLvl w:val="0"/>
              <w:rPr>
                <w:rFonts w:ascii="Times New Roman" w:eastAsia="Calibri" w:hAnsi="Times New Roman" w:cs="Times New Roman"/>
                <w:sz w:val="24"/>
                <w:szCs w:val="24"/>
              </w:rPr>
            </w:pPr>
            <w:r>
              <w:rPr>
                <w:rFonts w:ascii="Times New Roman" w:eastAsia="Times New Roman" w:hAnsi="Times New Roman" w:cs="Times New Roman"/>
                <w:sz w:val="24"/>
                <w:szCs w:val="24"/>
              </w:rPr>
              <w:t>от 28.12.2016 г. № С-21</w:t>
            </w:r>
            <w:r w:rsidRPr="00E86561">
              <w:rPr>
                <w:rFonts w:ascii="Times New Roman" w:eastAsia="Times New Roman" w:hAnsi="Times New Roman" w:cs="Times New Roman"/>
                <w:sz w:val="24"/>
                <w:szCs w:val="24"/>
              </w:rPr>
              <w:t>/</w:t>
            </w:r>
            <w:r w:rsidRPr="00E86561">
              <w:rPr>
                <w:rFonts w:ascii="Times New Roman" w:hAnsi="Times New Roman" w:cs="Times New Roman"/>
                <w:sz w:val="24"/>
                <w:szCs w:val="24"/>
              </w:rPr>
              <w:t>1</w:t>
            </w:r>
          </w:p>
          <w:p w:rsidR="00E86561" w:rsidRPr="00E86561" w:rsidRDefault="00E86561" w:rsidP="00E86561">
            <w:pPr>
              <w:spacing w:after="0"/>
              <w:jc w:val="right"/>
              <w:rPr>
                <w:rFonts w:ascii="Times New Roman" w:hAnsi="Times New Roman" w:cs="Times New Roman"/>
              </w:rP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ind w:firstLine="5304"/>
              <w:jc w:val="center"/>
            </w:pPr>
          </w:p>
          <w:p w:rsidR="00E86561" w:rsidRPr="00E86561" w:rsidRDefault="00E86561" w:rsidP="00E86561">
            <w:pPr>
              <w:pStyle w:val="affb"/>
              <w:tabs>
                <w:tab w:val="left" w:pos="468"/>
              </w:tabs>
              <w:spacing w:line="360" w:lineRule="auto"/>
              <w:rPr>
                <w:b/>
                <w:i/>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r w:rsidRPr="00E86561">
              <w:rPr>
                <w:rFonts w:ascii="Times New Roman" w:hAnsi="Times New Roman" w:cs="Times New Roman"/>
                <w:b/>
                <w:bCs/>
                <w:lang w:eastAsia="ar-SA"/>
              </w:rPr>
              <w:t xml:space="preserve">ПРАВИЛА </w:t>
            </w: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r w:rsidRPr="00E86561">
              <w:rPr>
                <w:rFonts w:ascii="Times New Roman" w:hAnsi="Times New Roman" w:cs="Times New Roman"/>
                <w:b/>
                <w:bCs/>
                <w:lang w:eastAsia="ar-SA"/>
              </w:rPr>
              <w:t>ЗЕМЛЕПОЛЬЗОВАНИЯ И ЗАСТРОЙКИ</w:t>
            </w: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r w:rsidRPr="00E86561">
              <w:rPr>
                <w:rFonts w:ascii="Times New Roman" w:hAnsi="Times New Roman" w:cs="Times New Roman"/>
                <w:b/>
                <w:bCs/>
                <w:lang w:eastAsia="ar-SA"/>
              </w:rPr>
              <w:t xml:space="preserve">МО - </w:t>
            </w:r>
            <w:proofErr w:type="spellStart"/>
            <w:r w:rsidR="00FA3432">
              <w:rPr>
                <w:rFonts w:ascii="Times New Roman" w:hAnsi="Times New Roman" w:cs="Times New Roman"/>
                <w:b/>
                <w:bCs/>
                <w:lang w:eastAsia="ar-SA"/>
              </w:rPr>
              <w:t>Оринин</w:t>
            </w:r>
            <w:r w:rsidRPr="00E86561">
              <w:rPr>
                <w:rFonts w:ascii="Times New Roman" w:hAnsi="Times New Roman" w:cs="Times New Roman"/>
                <w:b/>
                <w:bCs/>
                <w:lang w:eastAsia="ar-SA"/>
              </w:rPr>
              <w:t>ское</w:t>
            </w:r>
            <w:proofErr w:type="spellEnd"/>
            <w:r w:rsidRPr="00E86561">
              <w:rPr>
                <w:rFonts w:ascii="Times New Roman" w:hAnsi="Times New Roman" w:cs="Times New Roman"/>
                <w:b/>
                <w:bCs/>
                <w:lang w:eastAsia="ar-SA"/>
              </w:rPr>
              <w:t xml:space="preserve"> сельское поселение</w:t>
            </w: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r w:rsidRPr="00E86561">
              <w:rPr>
                <w:rFonts w:ascii="Times New Roman" w:hAnsi="Times New Roman" w:cs="Times New Roman"/>
                <w:b/>
                <w:bCs/>
                <w:lang w:eastAsia="ar-SA"/>
              </w:rPr>
              <w:t>Моргаушского района Чувашской Республики</w:t>
            </w:r>
          </w:p>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pPr>
          </w:p>
          <w:p w:rsidR="00E86561" w:rsidRPr="00E86561" w:rsidRDefault="00E86561" w:rsidP="00E86561">
            <w:pPr>
              <w:pStyle w:val="affb"/>
              <w:jc w:val="center"/>
              <w:rPr>
                <w:b/>
              </w:rPr>
            </w:pPr>
          </w:p>
          <w:p w:rsidR="00E86561" w:rsidRPr="00E86561" w:rsidRDefault="00E86561" w:rsidP="00E86561">
            <w:pPr>
              <w:pStyle w:val="affb"/>
              <w:jc w:val="center"/>
            </w:pPr>
          </w:p>
          <w:p w:rsidR="00E86561" w:rsidRPr="00E86561" w:rsidRDefault="00E86561" w:rsidP="00E86561">
            <w:pPr>
              <w:spacing w:after="0"/>
              <w:jc w:val="center"/>
              <w:rPr>
                <w:rFonts w:ascii="Times New Roman" w:hAnsi="Times New Roman" w:cs="Times New Roman"/>
              </w:rPr>
            </w:pPr>
          </w:p>
          <w:p w:rsidR="00E86561" w:rsidRPr="00E86561" w:rsidRDefault="00E86561" w:rsidP="00E86561">
            <w:pPr>
              <w:spacing w:after="0"/>
              <w:jc w:val="center"/>
              <w:rPr>
                <w:rFonts w:ascii="Times New Roman" w:hAnsi="Times New Roman" w:cs="Times New Roman"/>
              </w:rPr>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r w:rsidRPr="00E86561">
              <w:t xml:space="preserve"> </w:t>
            </w: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pPr>
          </w:p>
          <w:p w:rsidR="00E86561" w:rsidRPr="00E86561" w:rsidRDefault="00E86561" w:rsidP="00E86561">
            <w:pPr>
              <w:pStyle w:val="aff9"/>
              <w:rPr>
                <w:color w:val="FF0000"/>
              </w:rPr>
            </w:pPr>
            <w:r w:rsidRPr="00E86561">
              <w:rPr>
                <w:color w:val="FF0000"/>
              </w:rPr>
              <w:t xml:space="preserve"> </w:t>
            </w: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rPr>
                <w:color w:val="FF0000"/>
              </w:rPr>
            </w:pPr>
          </w:p>
          <w:p w:rsidR="00E86561" w:rsidRPr="00E86561" w:rsidRDefault="00E86561" w:rsidP="00E86561">
            <w:pPr>
              <w:pStyle w:val="aff9"/>
              <w:jc w:val="center"/>
            </w:pPr>
          </w:p>
          <w:p w:rsidR="00E86561" w:rsidRPr="00E86561" w:rsidRDefault="00E86561" w:rsidP="00E86561">
            <w:pPr>
              <w:pStyle w:val="aff9"/>
              <w:jc w:val="center"/>
              <w:rPr>
                <w:color w:val="FF0000"/>
              </w:rPr>
            </w:pPr>
            <w:r w:rsidRPr="00E86561">
              <w:t xml:space="preserve">   2016 г.</w:t>
            </w:r>
          </w:p>
        </w:tc>
      </w:tr>
    </w:tbl>
    <w:p w:rsidR="00E86561" w:rsidRPr="00E86561" w:rsidRDefault="00E86561" w:rsidP="00E86561">
      <w:pPr>
        <w:suppressAutoHyphens/>
        <w:snapToGrid w:val="0"/>
        <w:spacing w:after="0"/>
        <w:ind w:firstLine="709"/>
        <w:contextualSpacing/>
        <w:jc w:val="center"/>
        <w:rPr>
          <w:rFonts w:ascii="Times New Roman" w:hAnsi="Times New Roman" w:cs="Times New Roman"/>
          <w:b/>
          <w:bCs/>
          <w:lang w:eastAsia="ar-SA"/>
        </w:rPr>
        <w:sectPr w:rsidR="00E86561" w:rsidRPr="00E86561" w:rsidSect="00FA3432">
          <w:footerReference w:type="default" r:id="rId10"/>
          <w:pgSz w:w="11906" w:h="16838" w:code="9"/>
          <w:pgMar w:top="1134" w:right="851" w:bottom="1134" w:left="1701" w:header="709" w:footer="709" w:gutter="0"/>
          <w:cols w:space="708"/>
          <w:titlePg/>
          <w:docGrid w:linePitch="360"/>
        </w:sectPr>
      </w:pPr>
    </w:p>
    <w:bookmarkEnd w:id="0"/>
    <w:p w:rsidR="003D7F99" w:rsidRDefault="003D7F99" w:rsidP="003D7F99">
      <w:pPr>
        <w:pStyle w:val="12"/>
        <w:tabs>
          <w:tab w:val="right" w:leader="dot" w:pos="9062"/>
        </w:tabs>
        <w:rPr>
          <w:rFonts w:eastAsia="SimSun"/>
          <w:noProof/>
          <w:sz w:val="24"/>
          <w:szCs w:val="24"/>
          <w:lang w:eastAsia="zh-CN"/>
        </w:rPr>
      </w:pPr>
      <w:r w:rsidRPr="0049772E">
        <w:lastRenderedPageBreak/>
        <w:fldChar w:fldCharType="begin"/>
      </w:r>
      <w:r w:rsidRPr="0049772E">
        <w:instrText xml:space="preserve"> TOC \o "1-3" \h \z \u </w:instrText>
      </w:r>
      <w:r w:rsidRPr="0049772E">
        <w:fldChar w:fldCharType="separate"/>
      </w:r>
      <w:hyperlink w:anchor="_Toc487025652" w:history="1">
        <w:r w:rsidRPr="00DC0131">
          <w:rPr>
            <w:rStyle w:val="af"/>
            <w:b/>
            <w:noProof/>
          </w:rPr>
          <w:t xml:space="preserve">РАЗДЕЛ </w:t>
        </w:r>
        <w:r w:rsidRPr="00DC0131">
          <w:rPr>
            <w:rStyle w:val="af"/>
            <w:b/>
            <w:noProof/>
            <w:lang w:val="en-US"/>
          </w:rPr>
          <w:t>I</w:t>
        </w:r>
        <w:r w:rsidRPr="00DC0131">
          <w:rPr>
            <w:rStyle w:val="af"/>
            <w:b/>
            <w:noProof/>
          </w:rPr>
          <w:t>. ПОРЯДОК ПРИМЕНЕНИЯ ПРАВИЛ И ВНЕСЕНИЯ В НИХ ИЗМЕНЕНИЙ</w:t>
        </w:r>
        <w:r>
          <w:rPr>
            <w:noProof/>
            <w:webHidden/>
          </w:rPr>
          <w:tab/>
        </w:r>
        <w:r>
          <w:rPr>
            <w:noProof/>
            <w:webHidden/>
          </w:rPr>
          <w:fldChar w:fldCharType="begin"/>
        </w:r>
        <w:r>
          <w:rPr>
            <w:noProof/>
            <w:webHidden/>
          </w:rPr>
          <w:instrText xml:space="preserve"> PAGEREF _Toc487025652 \h </w:instrText>
        </w:r>
        <w:r>
          <w:rPr>
            <w:noProof/>
          </w:rPr>
        </w:r>
        <w:r>
          <w:rPr>
            <w:noProof/>
            <w:webHidden/>
          </w:rPr>
          <w:fldChar w:fldCharType="separate"/>
        </w:r>
        <w:r>
          <w:rPr>
            <w:noProof/>
            <w:webHidden/>
          </w:rPr>
          <w:t>5</w:t>
        </w:r>
        <w:r>
          <w:rPr>
            <w:noProof/>
            <w:webHidden/>
          </w:rPr>
          <w:fldChar w:fldCharType="end"/>
        </w:r>
      </w:hyperlink>
    </w:p>
    <w:p w:rsidR="003D7F99" w:rsidRDefault="003D7F99" w:rsidP="003D7F99">
      <w:pPr>
        <w:pStyle w:val="12"/>
        <w:tabs>
          <w:tab w:val="right" w:leader="dot" w:pos="9062"/>
        </w:tabs>
        <w:rPr>
          <w:rFonts w:eastAsia="SimSun"/>
          <w:noProof/>
          <w:sz w:val="24"/>
          <w:szCs w:val="24"/>
          <w:lang w:eastAsia="zh-CN"/>
        </w:rPr>
      </w:pPr>
      <w:hyperlink w:anchor="_Toc487025653" w:history="1">
        <w:r w:rsidRPr="00DC0131">
          <w:rPr>
            <w:rStyle w:val="af"/>
            <w:b/>
            <w:bCs/>
            <w:noProof/>
            <w:kern w:val="1"/>
            <w:lang w:eastAsia="en-US"/>
          </w:rPr>
          <w:t>Глава 1. Общие положения</w:t>
        </w:r>
        <w:r>
          <w:rPr>
            <w:noProof/>
            <w:webHidden/>
          </w:rPr>
          <w:tab/>
        </w:r>
        <w:r>
          <w:rPr>
            <w:noProof/>
            <w:webHidden/>
          </w:rPr>
          <w:fldChar w:fldCharType="begin"/>
        </w:r>
        <w:r>
          <w:rPr>
            <w:noProof/>
            <w:webHidden/>
          </w:rPr>
          <w:instrText xml:space="preserve"> PAGEREF _Toc487025653 \h </w:instrText>
        </w:r>
        <w:r>
          <w:rPr>
            <w:noProof/>
          </w:rPr>
        </w:r>
        <w:r>
          <w:rPr>
            <w:noProof/>
            <w:webHidden/>
          </w:rPr>
          <w:fldChar w:fldCharType="separate"/>
        </w:r>
        <w:r>
          <w:rPr>
            <w:noProof/>
            <w:webHidden/>
          </w:rPr>
          <w:t>5</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54" w:history="1">
        <w:r w:rsidRPr="00DC0131">
          <w:rPr>
            <w:rStyle w:val="af"/>
            <w:b/>
            <w:bCs/>
            <w:noProof/>
            <w:lang w:eastAsia="en-US"/>
          </w:rPr>
          <w:t>Статья 1. Основные понятия, используемые в Правилах</w:t>
        </w:r>
        <w:r>
          <w:rPr>
            <w:noProof/>
            <w:webHidden/>
          </w:rPr>
          <w:tab/>
        </w:r>
        <w:r>
          <w:rPr>
            <w:noProof/>
            <w:webHidden/>
          </w:rPr>
          <w:fldChar w:fldCharType="begin"/>
        </w:r>
        <w:r>
          <w:rPr>
            <w:noProof/>
            <w:webHidden/>
          </w:rPr>
          <w:instrText xml:space="preserve"> PAGEREF _Toc487025654 \h </w:instrText>
        </w:r>
        <w:r>
          <w:rPr>
            <w:noProof/>
          </w:rPr>
        </w:r>
        <w:r>
          <w:rPr>
            <w:noProof/>
            <w:webHidden/>
          </w:rPr>
          <w:fldChar w:fldCharType="separate"/>
        </w:r>
        <w:r>
          <w:rPr>
            <w:noProof/>
            <w:webHidden/>
          </w:rPr>
          <w:t>5</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55" w:history="1">
        <w:r w:rsidRPr="00DC0131">
          <w:rPr>
            <w:rStyle w:val="af"/>
            <w:b/>
            <w:bCs/>
            <w:noProof/>
            <w:lang w:eastAsia="en-US"/>
          </w:rPr>
          <w:t xml:space="preserve">Арендаторы земельных участков - </w:t>
        </w:r>
        <w:r w:rsidRPr="00DC0131">
          <w:rPr>
            <w:rStyle w:val="af"/>
            <w:bCs/>
            <w:noProof/>
            <w:lang w:eastAsia="en-US"/>
          </w:rPr>
          <w:t>лица, владеющие и пользующиеся земельными участками по договору аренды, договору субаренды.</w:t>
        </w:r>
        <w:r>
          <w:rPr>
            <w:noProof/>
            <w:webHidden/>
          </w:rPr>
          <w:tab/>
        </w:r>
        <w:r>
          <w:rPr>
            <w:noProof/>
            <w:webHidden/>
          </w:rPr>
          <w:fldChar w:fldCharType="begin"/>
        </w:r>
        <w:r>
          <w:rPr>
            <w:noProof/>
            <w:webHidden/>
          </w:rPr>
          <w:instrText xml:space="preserve"> PAGEREF _Toc487025655 \h </w:instrText>
        </w:r>
        <w:r>
          <w:rPr>
            <w:noProof/>
          </w:rPr>
        </w:r>
        <w:r>
          <w:rPr>
            <w:noProof/>
            <w:webHidden/>
          </w:rPr>
          <w:fldChar w:fldCharType="separate"/>
        </w:r>
        <w:r>
          <w:rPr>
            <w:noProof/>
            <w:webHidden/>
          </w:rPr>
          <w:t>5</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56" w:history="1">
        <w:r w:rsidRPr="00DC0131">
          <w:rPr>
            <w:rStyle w:val="af"/>
            <w:b/>
            <w:bCs/>
            <w:noProof/>
            <w:lang w:eastAsia="en-US"/>
          </w:rPr>
          <w:t>Статья 2. Цели и содержание настоящих Правил</w:t>
        </w:r>
        <w:r>
          <w:rPr>
            <w:noProof/>
            <w:webHidden/>
          </w:rPr>
          <w:tab/>
        </w:r>
        <w:r>
          <w:rPr>
            <w:noProof/>
            <w:webHidden/>
          </w:rPr>
          <w:fldChar w:fldCharType="begin"/>
        </w:r>
        <w:r>
          <w:rPr>
            <w:noProof/>
            <w:webHidden/>
          </w:rPr>
          <w:instrText xml:space="preserve"> PAGEREF _Toc487025656 \h </w:instrText>
        </w:r>
        <w:r>
          <w:rPr>
            <w:noProof/>
          </w:rPr>
        </w:r>
        <w:r>
          <w:rPr>
            <w:noProof/>
            <w:webHidden/>
          </w:rPr>
          <w:fldChar w:fldCharType="separate"/>
        </w:r>
        <w:r>
          <w:rPr>
            <w:noProof/>
            <w:webHidden/>
          </w:rPr>
          <w:t>8</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57" w:history="1">
        <w:r w:rsidRPr="00DC0131">
          <w:rPr>
            <w:rStyle w:val="af"/>
            <w:b/>
            <w:bCs/>
            <w:noProof/>
            <w:lang w:eastAsia="en-US"/>
          </w:rPr>
          <w:t>Статья 3. Основания для принятия решений по вопросам землепользования и застройки</w:t>
        </w:r>
        <w:r>
          <w:rPr>
            <w:noProof/>
            <w:webHidden/>
          </w:rPr>
          <w:tab/>
        </w:r>
        <w:r>
          <w:rPr>
            <w:noProof/>
            <w:webHidden/>
          </w:rPr>
          <w:fldChar w:fldCharType="begin"/>
        </w:r>
        <w:r>
          <w:rPr>
            <w:noProof/>
            <w:webHidden/>
          </w:rPr>
          <w:instrText xml:space="preserve"> PAGEREF _Toc487025657 \h </w:instrText>
        </w:r>
        <w:r>
          <w:rPr>
            <w:noProof/>
          </w:rPr>
        </w:r>
        <w:r>
          <w:rPr>
            <w:noProof/>
            <w:webHidden/>
          </w:rPr>
          <w:fldChar w:fldCharType="separate"/>
        </w:r>
        <w:r>
          <w:rPr>
            <w:noProof/>
            <w:webHidden/>
          </w:rPr>
          <w:t>8</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58" w:history="1">
        <w:r w:rsidRPr="00DC0131">
          <w:rPr>
            <w:rStyle w:val="af"/>
            <w:b/>
            <w:bCs/>
            <w:noProof/>
            <w:lang w:eastAsia="en-US"/>
          </w:rPr>
          <w:t>Статья 4. Область применения Правил</w:t>
        </w:r>
        <w:r>
          <w:rPr>
            <w:noProof/>
            <w:webHidden/>
          </w:rPr>
          <w:tab/>
        </w:r>
        <w:r>
          <w:rPr>
            <w:noProof/>
            <w:webHidden/>
          </w:rPr>
          <w:fldChar w:fldCharType="begin"/>
        </w:r>
        <w:r>
          <w:rPr>
            <w:noProof/>
            <w:webHidden/>
          </w:rPr>
          <w:instrText xml:space="preserve"> PAGEREF _Toc487025658 \h </w:instrText>
        </w:r>
        <w:r>
          <w:rPr>
            <w:noProof/>
          </w:rPr>
        </w:r>
        <w:r>
          <w:rPr>
            <w:noProof/>
            <w:webHidden/>
          </w:rPr>
          <w:fldChar w:fldCharType="separate"/>
        </w:r>
        <w:r>
          <w:rPr>
            <w:noProof/>
            <w:webHidden/>
          </w:rPr>
          <w:t>9</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59" w:history="1">
        <w:r w:rsidRPr="00DC0131">
          <w:rPr>
            <w:rStyle w:val="af"/>
            <w:b/>
            <w:bCs/>
            <w:noProof/>
            <w:lang w:eastAsia="en-US"/>
          </w:rPr>
          <w:t>Статья 5. Общедоступность информации о Правилах</w:t>
        </w:r>
        <w:r>
          <w:rPr>
            <w:noProof/>
            <w:webHidden/>
          </w:rPr>
          <w:tab/>
        </w:r>
        <w:r>
          <w:rPr>
            <w:noProof/>
            <w:webHidden/>
          </w:rPr>
          <w:fldChar w:fldCharType="begin"/>
        </w:r>
        <w:r>
          <w:rPr>
            <w:noProof/>
            <w:webHidden/>
          </w:rPr>
          <w:instrText xml:space="preserve"> PAGEREF _Toc487025659 \h </w:instrText>
        </w:r>
        <w:r>
          <w:rPr>
            <w:noProof/>
          </w:rPr>
        </w:r>
        <w:r>
          <w:rPr>
            <w:noProof/>
            <w:webHidden/>
          </w:rPr>
          <w:fldChar w:fldCharType="separate"/>
        </w:r>
        <w:r>
          <w:rPr>
            <w:noProof/>
            <w:webHidden/>
          </w:rPr>
          <w:t>9</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60" w:history="1">
        <w:r w:rsidRPr="00DC0131">
          <w:rPr>
            <w:rStyle w:val="af"/>
            <w:b/>
            <w:bCs/>
            <w:noProof/>
            <w:lang w:eastAsia="en-US"/>
          </w:rPr>
          <w:t>Статья 6. Соотношение Правил с генеральным планом Орининского сельского поселения и документацией по планировке территории</w:t>
        </w:r>
        <w:r>
          <w:rPr>
            <w:noProof/>
            <w:webHidden/>
          </w:rPr>
          <w:tab/>
        </w:r>
        <w:r>
          <w:rPr>
            <w:noProof/>
            <w:webHidden/>
          </w:rPr>
          <w:fldChar w:fldCharType="begin"/>
        </w:r>
        <w:r>
          <w:rPr>
            <w:noProof/>
            <w:webHidden/>
          </w:rPr>
          <w:instrText xml:space="preserve"> PAGEREF _Toc487025660 \h </w:instrText>
        </w:r>
        <w:r>
          <w:rPr>
            <w:noProof/>
          </w:rPr>
        </w:r>
        <w:r>
          <w:rPr>
            <w:noProof/>
            <w:webHidden/>
          </w:rPr>
          <w:fldChar w:fldCharType="separate"/>
        </w:r>
        <w:r>
          <w:rPr>
            <w:noProof/>
            <w:webHidden/>
          </w:rPr>
          <w:t>10</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61" w:history="1">
        <w:r w:rsidRPr="00DC0131">
          <w:rPr>
            <w:rStyle w:val="af"/>
            <w:b/>
            <w:bCs/>
            <w:noProof/>
            <w:lang w:eastAsia="en-US"/>
          </w:rPr>
          <w:t>Статья 7. Действие Правил по отношению к ранее возникшим правам</w:t>
        </w:r>
        <w:r>
          <w:rPr>
            <w:noProof/>
            <w:webHidden/>
          </w:rPr>
          <w:tab/>
        </w:r>
        <w:r>
          <w:rPr>
            <w:noProof/>
            <w:webHidden/>
          </w:rPr>
          <w:fldChar w:fldCharType="begin"/>
        </w:r>
        <w:r>
          <w:rPr>
            <w:noProof/>
            <w:webHidden/>
          </w:rPr>
          <w:instrText xml:space="preserve"> PAGEREF _Toc487025661 \h </w:instrText>
        </w:r>
        <w:r>
          <w:rPr>
            <w:noProof/>
          </w:rPr>
        </w:r>
        <w:r>
          <w:rPr>
            <w:noProof/>
            <w:webHidden/>
          </w:rPr>
          <w:fldChar w:fldCharType="separate"/>
        </w:r>
        <w:r>
          <w:rPr>
            <w:noProof/>
            <w:webHidden/>
          </w:rPr>
          <w:t>10</w:t>
        </w:r>
        <w:r>
          <w:rPr>
            <w:noProof/>
            <w:webHidden/>
          </w:rPr>
          <w:fldChar w:fldCharType="end"/>
        </w:r>
      </w:hyperlink>
    </w:p>
    <w:p w:rsidR="003D7F99" w:rsidRDefault="003D7F99" w:rsidP="003D7F99">
      <w:pPr>
        <w:pStyle w:val="12"/>
        <w:tabs>
          <w:tab w:val="right" w:leader="dot" w:pos="9062"/>
        </w:tabs>
        <w:rPr>
          <w:rFonts w:eastAsia="SimSun"/>
          <w:noProof/>
          <w:sz w:val="24"/>
          <w:szCs w:val="24"/>
          <w:lang w:eastAsia="zh-CN"/>
        </w:rPr>
      </w:pPr>
      <w:hyperlink w:anchor="_Toc487025662" w:history="1">
        <w:r w:rsidRPr="00DC0131">
          <w:rPr>
            <w:rStyle w:val="af"/>
            <w:b/>
            <w:bCs/>
            <w:noProof/>
            <w:kern w:val="1"/>
            <w:lang w:eastAsia="en-US"/>
          </w:rPr>
          <w:t xml:space="preserve">Глава 2. </w:t>
        </w:r>
        <w:r w:rsidRPr="00DC0131">
          <w:rPr>
            <w:rStyle w:val="af"/>
            <w:b/>
            <w:bCs/>
            <w:noProof/>
            <w:lang w:eastAsia="en-US"/>
          </w:rPr>
          <w:t>Регулирование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_Toc487025662 \h </w:instrText>
        </w:r>
        <w:r>
          <w:rPr>
            <w:noProof/>
          </w:rPr>
        </w:r>
        <w:r>
          <w:rPr>
            <w:noProof/>
            <w:webHidden/>
          </w:rPr>
          <w:fldChar w:fldCharType="separate"/>
        </w:r>
        <w:r>
          <w:rPr>
            <w:noProof/>
            <w:webHidden/>
          </w:rPr>
          <w:t>10</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63" w:history="1">
        <w:r w:rsidRPr="00DC0131">
          <w:rPr>
            <w:rStyle w:val="af"/>
            <w:b/>
            <w:bCs/>
            <w:noProof/>
            <w:lang w:eastAsia="en-US"/>
          </w:rPr>
          <w:t>Статья 8. Полномочия органов местного самоуправления</w:t>
        </w:r>
        <w:r w:rsidRPr="00DC0131">
          <w:rPr>
            <w:rStyle w:val="af"/>
            <w:noProof/>
          </w:rPr>
          <w:t xml:space="preserve"> </w:t>
        </w:r>
        <w:r w:rsidRPr="00DC0131">
          <w:rPr>
            <w:rStyle w:val="af"/>
            <w:b/>
            <w:bCs/>
            <w:noProof/>
            <w:lang w:eastAsia="en-US"/>
          </w:rPr>
          <w:t xml:space="preserve"> Орининского сельского поселения  в сфере регулирования землепользования и застройки</w:t>
        </w:r>
        <w:r>
          <w:rPr>
            <w:noProof/>
            <w:webHidden/>
          </w:rPr>
          <w:tab/>
        </w:r>
        <w:r>
          <w:rPr>
            <w:noProof/>
            <w:webHidden/>
          </w:rPr>
          <w:fldChar w:fldCharType="begin"/>
        </w:r>
        <w:r>
          <w:rPr>
            <w:noProof/>
            <w:webHidden/>
          </w:rPr>
          <w:instrText xml:space="preserve"> PAGEREF _Toc487025663 \h </w:instrText>
        </w:r>
        <w:r>
          <w:rPr>
            <w:noProof/>
          </w:rPr>
        </w:r>
        <w:r>
          <w:rPr>
            <w:noProof/>
            <w:webHidden/>
          </w:rPr>
          <w:fldChar w:fldCharType="separate"/>
        </w:r>
        <w:r>
          <w:rPr>
            <w:noProof/>
            <w:webHidden/>
          </w:rPr>
          <w:t>10</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64" w:history="1">
        <w:r w:rsidRPr="00DC0131">
          <w:rPr>
            <w:rStyle w:val="af"/>
            <w:b/>
            <w:bCs/>
            <w:noProof/>
            <w:lang w:eastAsia="en-US"/>
          </w:rPr>
          <w:t>Статья 9. Полномочия Собрания депутатов Орининского сельского поселения  в сфере регулирования землепользования и застройки</w:t>
        </w:r>
        <w:r>
          <w:rPr>
            <w:noProof/>
            <w:webHidden/>
          </w:rPr>
          <w:tab/>
        </w:r>
        <w:r>
          <w:rPr>
            <w:noProof/>
            <w:webHidden/>
          </w:rPr>
          <w:fldChar w:fldCharType="begin"/>
        </w:r>
        <w:r>
          <w:rPr>
            <w:noProof/>
            <w:webHidden/>
          </w:rPr>
          <w:instrText xml:space="preserve"> PAGEREF _Toc487025664 \h </w:instrText>
        </w:r>
        <w:r>
          <w:rPr>
            <w:noProof/>
          </w:rPr>
        </w:r>
        <w:r>
          <w:rPr>
            <w:noProof/>
            <w:webHidden/>
          </w:rPr>
          <w:fldChar w:fldCharType="separate"/>
        </w:r>
        <w:r>
          <w:rPr>
            <w:noProof/>
            <w:webHidden/>
          </w:rPr>
          <w:t>11</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65" w:history="1">
        <w:r w:rsidRPr="00DC0131">
          <w:rPr>
            <w:rStyle w:val="af"/>
            <w:b/>
            <w:bCs/>
            <w:noProof/>
            <w:lang w:eastAsia="en-US"/>
          </w:rPr>
          <w:t>Статья 10. Полномочия главы Орининского сельского поселения  в сфере регулирования землепользования и застройки</w:t>
        </w:r>
        <w:r>
          <w:rPr>
            <w:noProof/>
            <w:webHidden/>
          </w:rPr>
          <w:tab/>
        </w:r>
        <w:r>
          <w:rPr>
            <w:noProof/>
            <w:webHidden/>
          </w:rPr>
          <w:fldChar w:fldCharType="begin"/>
        </w:r>
        <w:r>
          <w:rPr>
            <w:noProof/>
            <w:webHidden/>
          </w:rPr>
          <w:instrText xml:space="preserve"> PAGEREF _Toc487025665 \h </w:instrText>
        </w:r>
        <w:r>
          <w:rPr>
            <w:noProof/>
          </w:rPr>
        </w:r>
        <w:r>
          <w:rPr>
            <w:noProof/>
            <w:webHidden/>
          </w:rPr>
          <w:fldChar w:fldCharType="separate"/>
        </w:r>
        <w:r>
          <w:rPr>
            <w:noProof/>
            <w:webHidden/>
          </w:rPr>
          <w:t>11</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66" w:history="1">
        <w:r w:rsidRPr="00DC0131">
          <w:rPr>
            <w:rStyle w:val="af"/>
            <w:b/>
            <w:bCs/>
            <w:noProof/>
            <w:lang w:eastAsia="en-US"/>
          </w:rPr>
          <w:t>Статья 11. Полномочия администрации Орининского сельского поселения</w:t>
        </w:r>
        <w:r>
          <w:rPr>
            <w:noProof/>
            <w:webHidden/>
          </w:rPr>
          <w:tab/>
        </w:r>
        <w:r>
          <w:rPr>
            <w:noProof/>
            <w:webHidden/>
          </w:rPr>
          <w:fldChar w:fldCharType="begin"/>
        </w:r>
        <w:r>
          <w:rPr>
            <w:noProof/>
            <w:webHidden/>
          </w:rPr>
          <w:instrText xml:space="preserve"> PAGEREF _Toc487025666 \h </w:instrText>
        </w:r>
        <w:r>
          <w:rPr>
            <w:noProof/>
          </w:rPr>
        </w:r>
        <w:r>
          <w:rPr>
            <w:noProof/>
            <w:webHidden/>
          </w:rPr>
          <w:fldChar w:fldCharType="separate"/>
        </w:r>
        <w:r>
          <w:rPr>
            <w:noProof/>
            <w:webHidden/>
          </w:rPr>
          <w:t>11</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67" w:history="1">
        <w:r w:rsidRPr="00DC0131">
          <w:rPr>
            <w:rStyle w:val="af"/>
            <w:b/>
            <w:bCs/>
            <w:noProof/>
            <w:lang w:eastAsia="en-US"/>
          </w:rPr>
          <w:t xml:space="preserve">Статья 12. Полномочия </w:t>
        </w:r>
        <w:r w:rsidRPr="00DC0131">
          <w:rPr>
            <w:rStyle w:val="af"/>
            <w:b/>
            <w:iCs/>
            <w:noProof/>
          </w:rPr>
          <w:t>комиссии по подготовке проекта Правил землепользования и застройки Орининского сельского поселения</w:t>
        </w:r>
        <w:r>
          <w:rPr>
            <w:noProof/>
            <w:webHidden/>
          </w:rPr>
          <w:tab/>
        </w:r>
        <w:r>
          <w:rPr>
            <w:noProof/>
            <w:webHidden/>
          </w:rPr>
          <w:fldChar w:fldCharType="begin"/>
        </w:r>
        <w:r>
          <w:rPr>
            <w:noProof/>
            <w:webHidden/>
          </w:rPr>
          <w:instrText xml:space="preserve"> PAGEREF _Toc487025667 \h </w:instrText>
        </w:r>
        <w:r>
          <w:rPr>
            <w:noProof/>
          </w:rPr>
        </w:r>
        <w:r>
          <w:rPr>
            <w:noProof/>
            <w:webHidden/>
          </w:rPr>
          <w:fldChar w:fldCharType="separate"/>
        </w:r>
        <w:r>
          <w:rPr>
            <w:noProof/>
            <w:webHidden/>
          </w:rPr>
          <w:t>13</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68" w:history="1">
        <w:r w:rsidRPr="00DC0131">
          <w:rPr>
            <w:rStyle w:val="af"/>
            <w:b/>
            <w:bCs/>
            <w:noProof/>
            <w:lang w:eastAsia="en-US"/>
          </w:rPr>
          <w:t>Статья 13. Образование земельных участков из земель или земельных участков, находящихся в муниципальной собственности</w:t>
        </w:r>
        <w:r>
          <w:rPr>
            <w:noProof/>
            <w:webHidden/>
          </w:rPr>
          <w:tab/>
        </w:r>
        <w:r>
          <w:rPr>
            <w:noProof/>
            <w:webHidden/>
          </w:rPr>
          <w:fldChar w:fldCharType="begin"/>
        </w:r>
        <w:r>
          <w:rPr>
            <w:noProof/>
            <w:webHidden/>
          </w:rPr>
          <w:instrText xml:space="preserve"> PAGEREF _Toc487025668 \h </w:instrText>
        </w:r>
        <w:r>
          <w:rPr>
            <w:noProof/>
          </w:rPr>
        </w:r>
        <w:r>
          <w:rPr>
            <w:noProof/>
            <w:webHidden/>
          </w:rPr>
          <w:fldChar w:fldCharType="separate"/>
        </w:r>
        <w:r>
          <w:rPr>
            <w:noProof/>
            <w:webHidden/>
          </w:rPr>
          <w:t>13</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69" w:history="1">
        <w:r w:rsidRPr="00DC0131">
          <w:rPr>
            <w:rStyle w:val="af"/>
            <w:b/>
            <w:bCs/>
            <w:noProof/>
            <w:lang w:eastAsia="en-US"/>
          </w:rPr>
          <w:t>Статья 14. Предоставление земельных участков, находящихся в муниципальной собственности</w:t>
        </w:r>
        <w:r>
          <w:rPr>
            <w:noProof/>
            <w:webHidden/>
          </w:rPr>
          <w:tab/>
        </w:r>
        <w:r>
          <w:rPr>
            <w:noProof/>
            <w:webHidden/>
          </w:rPr>
          <w:fldChar w:fldCharType="begin"/>
        </w:r>
        <w:r>
          <w:rPr>
            <w:noProof/>
            <w:webHidden/>
          </w:rPr>
          <w:instrText xml:space="preserve"> PAGEREF _Toc487025669 \h </w:instrText>
        </w:r>
        <w:r>
          <w:rPr>
            <w:noProof/>
          </w:rPr>
        </w:r>
        <w:r>
          <w:rPr>
            <w:noProof/>
            <w:webHidden/>
          </w:rPr>
          <w:fldChar w:fldCharType="separate"/>
        </w:r>
        <w:r>
          <w:rPr>
            <w:noProof/>
            <w:webHidden/>
          </w:rPr>
          <w:t>14</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70" w:history="1">
        <w:r w:rsidRPr="00DC0131">
          <w:rPr>
            <w:rStyle w:val="af"/>
            <w:b/>
            <w:bCs/>
            <w:noProof/>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r>
          <w:rPr>
            <w:noProof/>
            <w:webHidden/>
          </w:rPr>
          <w:tab/>
        </w:r>
        <w:r>
          <w:rPr>
            <w:noProof/>
            <w:webHidden/>
          </w:rPr>
          <w:fldChar w:fldCharType="begin"/>
        </w:r>
        <w:r>
          <w:rPr>
            <w:noProof/>
            <w:webHidden/>
          </w:rPr>
          <w:instrText xml:space="preserve"> PAGEREF _Toc487025670 \h </w:instrText>
        </w:r>
        <w:r>
          <w:rPr>
            <w:noProof/>
          </w:rPr>
        </w:r>
        <w:r>
          <w:rPr>
            <w:noProof/>
            <w:webHidden/>
          </w:rPr>
          <w:fldChar w:fldCharType="separate"/>
        </w:r>
        <w:r>
          <w:rPr>
            <w:noProof/>
            <w:webHidden/>
          </w:rPr>
          <w:t>14</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71" w:history="1">
        <w:r w:rsidRPr="00DC0131">
          <w:rPr>
            <w:rStyle w:val="af"/>
            <w:b/>
            <w:bCs/>
            <w:noProof/>
            <w:lang w:eastAsia="en-US"/>
          </w:rPr>
          <w:t>Статья 16. Изъятие земельных участков для муниципальных нужд</w:t>
        </w:r>
        <w:r>
          <w:rPr>
            <w:noProof/>
            <w:webHidden/>
          </w:rPr>
          <w:tab/>
        </w:r>
        <w:r>
          <w:rPr>
            <w:noProof/>
            <w:webHidden/>
          </w:rPr>
          <w:fldChar w:fldCharType="begin"/>
        </w:r>
        <w:r>
          <w:rPr>
            <w:noProof/>
            <w:webHidden/>
          </w:rPr>
          <w:instrText xml:space="preserve"> PAGEREF _Toc487025671 \h </w:instrText>
        </w:r>
        <w:r>
          <w:rPr>
            <w:noProof/>
          </w:rPr>
        </w:r>
        <w:r>
          <w:rPr>
            <w:noProof/>
            <w:webHidden/>
          </w:rPr>
          <w:fldChar w:fldCharType="separate"/>
        </w:r>
        <w:r>
          <w:rPr>
            <w:noProof/>
            <w:webHidden/>
          </w:rPr>
          <w:t>14</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72" w:history="1">
        <w:r w:rsidRPr="00DC0131">
          <w:rPr>
            <w:rStyle w:val="af"/>
            <w:b/>
            <w:bCs/>
            <w:noProof/>
            <w:lang w:eastAsia="en-US"/>
          </w:rPr>
          <w:t>Статья 17. Договоры о развитии и освоении территории</w:t>
        </w:r>
        <w:r>
          <w:rPr>
            <w:noProof/>
            <w:webHidden/>
          </w:rPr>
          <w:tab/>
        </w:r>
        <w:r>
          <w:rPr>
            <w:noProof/>
            <w:webHidden/>
          </w:rPr>
          <w:fldChar w:fldCharType="begin"/>
        </w:r>
        <w:r>
          <w:rPr>
            <w:noProof/>
            <w:webHidden/>
          </w:rPr>
          <w:instrText xml:space="preserve"> PAGEREF _Toc487025672 \h </w:instrText>
        </w:r>
        <w:r>
          <w:rPr>
            <w:noProof/>
          </w:rPr>
        </w:r>
        <w:r>
          <w:rPr>
            <w:noProof/>
            <w:webHidden/>
          </w:rPr>
          <w:fldChar w:fldCharType="separate"/>
        </w:r>
        <w:r>
          <w:rPr>
            <w:noProof/>
            <w:webHidden/>
          </w:rPr>
          <w:t>15</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74" w:history="1">
        <w:r w:rsidRPr="00DC0131">
          <w:rPr>
            <w:rStyle w:val="af"/>
            <w:b/>
            <w:bCs/>
            <w:noProof/>
            <w:lang w:eastAsia="en-US"/>
          </w:rPr>
          <w:t>Статья 18. Государственный земельный надзор, муниципальный земельный контроль, общественный земельный контроль</w:t>
        </w:r>
        <w:r>
          <w:rPr>
            <w:noProof/>
            <w:webHidden/>
          </w:rPr>
          <w:tab/>
        </w:r>
        <w:r>
          <w:rPr>
            <w:noProof/>
            <w:webHidden/>
          </w:rPr>
          <w:fldChar w:fldCharType="begin"/>
        </w:r>
        <w:r>
          <w:rPr>
            <w:noProof/>
            <w:webHidden/>
          </w:rPr>
          <w:instrText xml:space="preserve"> PAGEREF _Toc487025674 \h </w:instrText>
        </w:r>
        <w:r>
          <w:rPr>
            <w:noProof/>
          </w:rPr>
        </w:r>
        <w:r>
          <w:rPr>
            <w:noProof/>
            <w:webHidden/>
          </w:rPr>
          <w:fldChar w:fldCharType="separate"/>
        </w:r>
        <w:r>
          <w:rPr>
            <w:noProof/>
            <w:webHidden/>
          </w:rPr>
          <w:t>15</w:t>
        </w:r>
        <w:r>
          <w:rPr>
            <w:noProof/>
            <w:webHidden/>
          </w:rPr>
          <w:fldChar w:fldCharType="end"/>
        </w:r>
      </w:hyperlink>
    </w:p>
    <w:p w:rsidR="003D7F99" w:rsidRDefault="003D7F99" w:rsidP="003D7F99">
      <w:pPr>
        <w:pStyle w:val="12"/>
        <w:tabs>
          <w:tab w:val="right" w:leader="dot" w:pos="9062"/>
        </w:tabs>
        <w:rPr>
          <w:rFonts w:eastAsia="SimSun"/>
          <w:noProof/>
          <w:sz w:val="24"/>
          <w:szCs w:val="24"/>
          <w:lang w:eastAsia="zh-CN"/>
        </w:rPr>
      </w:pPr>
      <w:hyperlink w:anchor="_Toc487025675" w:history="1">
        <w:r w:rsidRPr="00DC0131">
          <w:rPr>
            <w:rStyle w:val="af"/>
            <w:b/>
            <w:bCs/>
            <w:noProof/>
            <w:kern w:val="1"/>
            <w:lang w:eastAsia="en-US"/>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_Toc487025675 \h </w:instrText>
        </w:r>
        <w:r>
          <w:rPr>
            <w:noProof/>
          </w:rPr>
        </w:r>
        <w:r>
          <w:rPr>
            <w:noProof/>
            <w:webHidden/>
          </w:rPr>
          <w:fldChar w:fldCharType="separate"/>
        </w:r>
        <w:r>
          <w:rPr>
            <w:noProof/>
            <w:webHidden/>
          </w:rPr>
          <w:t>16</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76" w:history="1">
        <w:r w:rsidRPr="00DC0131">
          <w:rPr>
            <w:rStyle w:val="af"/>
            <w:b/>
            <w:bCs/>
            <w:noProof/>
            <w:lang w:eastAsia="en-US"/>
          </w:rPr>
          <w:t>Статья 19. 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_Toc487025676 \h </w:instrText>
        </w:r>
        <w:r>
          <w:rPr>
            <w:noProof/>
          </w:rPr>
        </w:r>
        <w:r>
          <w:rPr>
            <w:noProof/>
            <w:webHidden/>
          </w:rPr>
          <w:fldChar w:fldCharType="separate"/>
        </w:r>
        <w:r>
          <w:rPr>
            <w:noProof/>
            <w:webHidden/>
          </w:rPr>
          <w:t>16</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77" w:history="1">
        <w:r w:rsidRPr="00DC0131">
          <w:rPr>
            <w:rStyle w:val="af"/>
            <w:b/>
            <w:bCs/>
            <w:noProof/>
            <w:lang w:eastAsia="en-US"/>
          </w:rPr>
          <w:t>Статья 20. Разрешенное использование земельных участков и объектов, не являющихся объектами капитального строительства</w:t>
        </w:r>
        <w:r>
          <w:rPr>
            <w:noProof/>
            <w:webHidden/>
          </w:rPr>
          <w:tab/>
        </w:r>
        <w:r>
          <w:rPr>
            <w:noProof/>
            <w:webHidden/>
          </w:rPr>
          <w:fldChar w:fldCharType="begin"/>
        </w:r>
        <w:r>
          <w:rPr>
            <w:noProof/>
            <w:webHidden/>
          </w:rPr>
          <w:instrText xml:space="preserve"> PAGEREF _Toc487025677 \h </w:instrText>
        </w:r>
        <w:r>
          <w:rPr>
            <w:noProof/>
          </w:rPr>
        </w:r>
        <w:r>
          <w:rPr>
            <w:noProof/>
            <w:webHidden/>
          </w:rPr>
          <w:fldChar w:fldCharType="separate"/>
        </w:r>
        <w:r>
          <w:rPr>
            <w:noProof/>
            <w:webHidden/>
          </w:rPr>
          <w:t>17</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78" w:history="1">
        <w:r w:rsidRPr="00DC0131">
          <w:rPr>
            <w:rStyle w:val="af"/>
            <w:b/>
            <w:bCs/>
            <w:noProof/>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noProof/>
            <w:webHidden/>
          </w:rPr>
          <w:tab/>
        </w:r>
        <w:r>
          <w:rPr>
            <w:noProof/>
            <w:webHidden/>
          </w:rPr>
          <w:fldChar w:fldCharType="begin"/>
        </w:r>
        <w:r>
          <w:rPr>
            <w:noProof/>
            <w:webHidden/>
          </w:rPr>
          <w:instrText xml:space="preserve"> PAGEREF _Toc487025678 \h </w:instrText>
        </w:r>
        <w:r>
          <w:rPr>
            <w:noProof/>
          </w:rPr>
        </w:r>
        <w:r>
          <w:rPr>
            <w:noProof/>
            <w:webHidden/>
          </w:rPr>
          <w:fldChar w:fldCharType="separate"/>
        </w:r>
        <w:r>
          <w:rPr>
            <w:noProof/>
            <w:webHidden/>
          </w:rPr>
          <w:t>18</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79" w:history="1">
        <w:r w:rsidRPr="00DC0131">
          <w:rPr>
            <w:rStyle w:val="af"/>
            <w:b/>
            <w:bCs/>
            <w:noProof/>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_Toc487025679 \h </w:instrText>
        </w:r>
        <w:r>
          <w:rPr>
            <w:noProof/>
          </w:rPr>
        </w:r>
        <w:r>
          <w:rPr>
            <w:noProof/>
            <w:webHidden/>
          </w:rPr>
          <w:fldChar w:fldCharType="separate"/>
        </w:r>
        <w:r>
          <w:rPr>
            <w:noProof/>
            <w:webHidden/>
          </w:rPr>
          <w:t>19</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80" w:history="1">
        <w:r w:rsidRPr="00DC0131">
          <w:rPr>
            <w:rStyle w:val="af"/>
            <w:b/>
            <w:bCs/>
            <w:noProof/>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_Toc487025680 \h </w:instrText>
        </w:r>
        <w:r>
          <w:rPr>
            <w:noProof/>
          </w:rPr>
        </w:r>
        <w:r>
          <w:rPr>
            <w:noProof/>
            <w:webHidden/>
          </w:rPr>
          <w:fldChar w:fldCharType="separate"/>
        </w:r>
        <w:r>
          <w:rPr>
            <w:noProof/>
            <w:webHidden/>
          </w:rPr>
          <w:t>20</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81" w:history="1">
        <w:r w:rsidRPr="00DC0131">
          <w:rPr>
            <w:rStyle w:val="af"/>
            <w:b/>
            <w:bCs/>
            <w:noProof/>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_Toc487025681 \h </w:instrText>
        </w:r>
        <w:r>
          <w:rPr>
            <w:noProof/>
          </w:rPr>
        </w:r>
        <w:r>
          <w:rPr>
            <w:noProof/>
            <w:webHidden/>
          </w:rPr>
          <w:fldChar w:fldCharType="separate"/>
        </w:r>
        <w:r>
          <w:rPr>
            <w:noProof/>
            <w:webHidden/>
          </w:rPr>
          <w:t>21</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82" w:history="1">
        <w:r w:rsidRPr="00DC0131">
          <w:rPr>
            <w:rStyle w:val="af"/>
            <w:b/>
            <w:bCs/>
            <w:noProof/>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_Toc487025682 \h </w:instrText>
        </w:r>
        <w:r>
          <w:rPr>
            <w:noProof/>
          </w:rPr>
        </w:r>
        <w:r>
          <w:rPr>
            <w:noProof/>
            <w:webHidden/>
          </w:rPr>
          <w:fldChar w:fldCharType="separate"/>
        </w:r>
        <w:r>
          <w:rPr>
            <w:noProof/>
            <w:webHidden/>
          </w:rPr>
          <w:t>22</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83" w:history="1">
        <w:r w:rsidRPr="00DC0131">
          <w:rPr>
            <w:rStyle w:val="af"/>
            <w:b/>
            <w:bCs/>
            <w:noProof/>
            <w:lang w:eastAsia="en-US"/>
          </w:rPr>
          <w:t>Статья 26. Использование земельных участков и объектов капитального строительства, не соответствующих градостроительному регламенту</w:t>
        </w:r>
        <w:r>
          <w:rPr>
            <w:noProof/>
            <w:webHidden/>
          </w:rPr>
          <w:tab/>
        </w:r>
        <w:r>
          <w:rPr>
            <w:noProof/>
            <w:webHidden/>
          </w:rPr>
          <w:fldChar w:fldCharType="begin"/>
        </w:r>
        <w:r>
          <w:rPr>
            <w:noProof/>
            <w:webHidden/>
          </w:rPr>
          <w:instrText xml:space="preserve"> PAGEREF _Toc487025683 \h </w:instrText>
        </w:r>
        <w:r>
          <w:rPr>
            <w:noProof/>
          </w:rPr>
        </w:r>
        <w:r>
          <w:rPr>
            <w:noProof/>
            <w:webHidden/>
          </w:rPr>
          <w:fldChar w:fldCharType="separate"/>
        </w:r>
        <w:r>
          <w:rPr>
            <w:noProof/>
            <w:webHidden/>
          </w:rPr>
          <w:t>23</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84" w:history="1">
        <w:r w:rsidRPr="00DC0131">
          <w:rPr>
            <w:rStyle w:val="af"/>
            <w:b/>
            <w:bCs/>
            <w:noProof/>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_Toc487025684 \h </w:instrText>
        </w:r>
        <w:r>
          <w:rPr>
            <w:noProof/>
          </w:rPr>
        </w:r>
        <w:r>
          <w:rPr>
            <w:noProof/>
            <w:webHidden/>
          </w:rPr>
          <w:fldChar w:fldCharType="separate"/>
        </w:r>
        <w:r>
          <w:rPr>
            <w:noProof/>
            <w:webHidden/>
          </w:rPr>
          <w:t>23</w:t>
        </w:r>
        <w:r>
          <w:rPr>
            <w:noProof/>
            <w:webHidden/>
          </w:rPr>
          <w:fldChar w:fldCharType="end"/>
        </w:r>
      </w:hyperlink>
    </w:p>
    <w:p w:rsidR="003D7F99" w:rsidRDefault="003D7F99" w:rsidP="003D7F99">
      <w:pPr>
        <w:pStyle w:val="23"/>
        <w:tabs>
          <w:tab w:val="right" w:leader="dot" w:pos="9062"/>
        </w:tabs>
        <w:rPr>
          <w:rFonts w:eastAsia="SimSun"/>
          <w:noProof/>
          <w:sz w:val="24"/>
          <w:szCs w:val="24"/>
          <w:lang w:eastAsia="zh-CN"/>
        </w:rPr>
      </w:pPr>
      <w:hyperlink w:anchor="_Toc487025685" w:history="1">
        <w:r w:rsidRPr="00DC0131">
          <w:rPr>
            <w:rStyle w:val="af"/>
            <w:b/>
            <w:bCs/>
            <w:noProof/>
            <w:kern w:val="1"/>
            <w:lang w:eastAsia="en-US"/>
          </w:rPr>
          <w:t>Глава 4. Подготовка документации по планировке территории</w:t>
        </w:r>
        <w:r>
          <w:rPr>
            <w:noProof/>
            <w:webHidden/>
          </w:rPr>
          <w:tab/>
        </w:r>
        <w:r>
          <w:rPr>
            <w:noProof/>
            <w:webHidden/>
          </w:rPr>
          <w:fldChar w:fldCharType="begin"/>
        </w:r>
        <w:r>
          <w:rPr>
            <w:noProof/>
            <w:webHidden/>
          </w:rPr>
          <w:instrText xml:space="preserve"> PAGEREF _Toc487025685 \h </w:instrText>
        </w:r>
        <w:r>
          <w:rPr>
            <w:noProof/>
          </w:rPr>
        </w:r>
        <w:r>
          <w:rPr>
            <w:noProof/>
            <w:webHidden/>
          </w:rPr>
          <w:fldChar w:fldCharType="separate"/>
        </w:r>
        <w:r>
          <w:rPr>
            <w:noProof/>
            <w:webHidden/>
          </w:rPr>
          <w:t>24</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86" w:history="1">
        <w:r w:rsidRPr="00DC0131">
          <w:rPr>
            <w:rStyle w:val="af"/>
            <w:b/>
            <w:bCs/>
            <w:noProof/>
            <w:lang w:eastAsia="en-US"/>
          </w:rPr>
          <w:t>Статья 28. Общие положения о планировке территории</w:t>
        </w:r>
        <w:r>
          <w:rPr>
            <w:noProof/>
            <w:webHidden/>
          </w:rPr>
          <w:tab/>
        </w:r>
        <w:r>
          <w:rPr>
            <w:noProof/>
            <w:webHidden/>
          </w:rPr>
          <w:fldChar w:fldCharType="begin"/>
        </w:r>
        <w:r>
          <w:rPr>
            <w:noProof/>
            <w:webHidden/>
          </w:rPr>
          <w:instrText xml:space="preserve"> PAGEREF _Toc487025686 \h </w:instrText>
        </w:r>
        <w:r>
          <w:rPr>
            <w:noProof/>
          </w:rPr>
        </w:r>
        <w:r>
          <w:rPr>
            <w:noProof/>
            <w:webHidden/>
          </w:rPr>
          <w:fldChar w:fldCharType="separate"/>
        </w:r>
        <w:r>
          <w:rPr>
            <w:noProof/>
            <w:webHidden/>
          </w:rPr>
          <w:t>24</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87" w:history="1">
        <w:r w:rsidRPr="00DC0131">
          <w:rPr>
            <w:rStyle w:val="af"/>
            <w:b/>
            <w:bCs/>
            <w:noProof/>
            <w:lang w:eastAsia="en-US"/>
          </w:rPr>
          <w:t>Статья 29. Случаи подготовки проекта планировки территории, проекта межевания территории</w:t>
        </w:r>
        <w:r>
          <w:rPr>
            <w:noProof/>
            <w:webHidden/>
          </w:rPr>
          <w:tab/>
        </w:r>
        <w:r>
          <w:rPr>
            <w:noProof/>
            <w:webHidden/>
          </w:rPr>
          <w:fldChar w:fldCharType="begin"/>
        </w:r>
        <w:r>
          <w:rPr>
            <w:noProof/>
            <w:webHidden/>
          </w:rPr>
          <w:instrText xml:space="preserve"> PAGEREF _Toc487025687 \h </w:instrText>
        </w:r>
        <w:r>
          <w:rPr>
            <w:noProof/>
          </w:rPr>
        </w:r>
        <w:r>
          <w:rPr>
            <w:noProof/>
            <w:webHidden/>
          </w:rPr>
          <w:fldChar w:fldCharType="separate"/>
        </w:r>
        <w:r>
          <w:rPr>
            <w:noProof/>
            <w:webHidden/>
          </w:rPr>
          <w:t>25</w:t>
        </w:r>
        <w:r>
          <w:rPr>
            <w:noProof/>
            <w:webHidden/>
          </w:rPr>
          <w:fldChar w:fldCharType="end"/>
        </w:r>
      </w:hyperlink>
    </w:p>
    <w:p w:rsidR="003D7F99" w:rsidRDefault="003D7F99" w:rsidP="003D7F99">
      <w:pPr>
        <w:pStyle w:val="12"/>
        <w:tabs>
          <w:tab w:val="right" w:leader="dot" w:pos="9062"/>
        </w:tabs>
        <w:rPr>
          <w:rFonts w:eastAsia="SimSun"/>
          <w:noProof/>
          <w:sz w:val="24"/>
          <w:szCs w:val="24"/>
          <w:lang w:eastAsia="zh-CN"/>
        </w:rPr>
      </w:pPr>
      <w:hyperlink w:anchor="_Toc487025688" w:history="1">
        <w:r w:rsidRPr="00DC0131">
          <w:rPr>
            <w:rStyle w:val="af"/>
            <w:b/>
            <w:noProof/>
          </w:rPr>
          <w:t>Статья 30. Подготовка и утверждение документации по планировке территории</w:t>
        </w:r>
        <w:r>
          <w:rPr>
            <w:noProof/>
            <w:webHidden/>
          </w:rPr>
          <w:tab/>
        </w:r>
        <w:r>
          <w:rPr>
            <w:noProof/>
            <w:webHidden/>
          </w:rPr>
          <w:fldChar w:fldCharType="begin"/>
        </w:r>
        <w:r>
          <w:rPr>
            <w:noProof/>
            <w:webHidden/>
          </w:rPr>
          <w:instrText xml:space="preserve"> PAGEREF _Toc487025688 \h </w:instrText>
        </w:r>
        <w:r>
          <w:rPr>
            <w:noProof/>
          </w:rPr>
        </w:r>
        <w:r>
          <w:rPr>
            <w:noProof/>
            <w:webHidden/>
          </w:rPr>
          <w:fldChar w:fldCharType="separate"/>
        </w:r>
        <w:r>
          <w:rPr>
            <w:noProof/>
            <w:webHidden/>
          </w:rPr>
          <w:t>26</w:t>
        </w:r>
        <w:r>
          <w:rPr>
            <w:noProof/>
            <w:webHidden/>
          </w:rPr>
          <w:fldChar w:fldCharType="end"/>
        </w:r>
      </w:hyperlink>
    </w:p>
    <w:p w:rsidR="003D7F99" w:rsidRDefault="003D7F99" w:rsidP="003D7F99">
      <w:pPr>
        <w:pStyle w:val="23"/>
        <w:tabs>
          <w:tab w:val="right" w:leader="dot" w:pos="9062"/>
        </w:tabs>
        <w:rPr>
          <w:rFonts w:eastAsia="SimSun"/>
          <w:noProof/>
          <w:sz w:val="24"/>
          <w:szCs w:val="24"/>
          <w:lang w:eastAsia="zh-CN"/>
        </w:rPr>
      </w:pPr>
      <w:hyperlink w:anchor="_Toc487025689" w:history="1">
        <w:r w:rsidRPr="00DC0131">
          <w:rPr>
            <w:rStyle w:val="af"/>
            <w:b/>
            <w:bCs/>
            <w:noProof/>
            <w:kern w:val="1"/>
            <w:lang w:eastAsia="en-US"/>
          </w:rPr>
          <w:t>Глава 5. Порядок проведения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_Toc487025689 \h </w:instrText>
        </w:r>
        <w:r>
          <w:rPr>
            <w:noProof/>
          </w:rPr>
        </w:r>
        <w:r>
          <w:rPr>
            <w:noProof/>
            <w:webHidden/>
          </w:rPr>
          <w:fldChar w:fldCharType="separate"/>
        </w:r>
        <w:r>
          <w:rPr>
            <w:noProof/>
            <w:webHidden/>
          </w:rPr>
          <w:t>28</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90" w:history="1">
        <w:r w:rsidRPr="00DC0131">
          <w:rPr>
            <w:rStyle w:val="af"/>
            <w:b/>
            <w:bCs/>
            <w:noProof/>
            <w:lang w:eastAsia="en-US"/>
          </w:rPr>
          <w:t>Статья 31. Особенности проведения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_Toc487025690 \h </w:instrText>
        </w:r>
        <w:r>
          <w:rPr>
            <w:noProof/>
          </w:rPr>
        </w:r>
        <w:r>
          <w:rPr>
            <w:noProof/>
            <w:webHidden/>
          </w:rPr>
          <w:fldChar w:fldCharType="separate"/>
        </w:r>
        <w:r>
          <w:rPr>
            <w:noProof/>
            <w:webHidden/>
          </w:rPr>
          <w:t>28</w:t>
        </w:r>
        <w:r>
          <w:rPr>
            <w:noProof/>
            <w:webHidden/>
          </w:rPr>
          <w:fldChar w:fldCharType="end"/>
        </w:r>
      </w:hyperlink>
    </w:p>
    <w:p w:rsidR="003D7F99" w:rsidRDefault="003D7F99" w:rsidP="003D7F99">
      <w:pPr>
        <w:pStyle w:val="23"/>
        <w:tabs>
          <w:tab w:val="right" w:leader="dot" w:pos="9062"/>
        </w:tabs>
        <w:rPr>
          <w:rFonts w:eastAsia="SimSun"/>
          <w:noProof/>
          <w:sz w:val="24"/>
          <w:szCs w:val="24"/>
          <w:lang w:eastAsia="zh-CN"/>
        </w:rPr>
      </w:pPr>
      <w:hyperlink w:anchor="_Toc487025691" w:history="1">
        <w:r w:rsidRPr="00DC0131">
          <w:rPr>
            <w:rStyle w:val="af"/>
            <w:b/>
            <w:bCs/>
            <w:noProof/>
            <w:kern w:val="1"/>
            <w:lang w:eastAsia="en-US"/>
          </w:rPr>
          <w:t>Глава 6. Внесение изменений в Правила. Ответственность за нарушение Правил</w:t>
        </w:r>
        <w:r>
          <w:rPr>
            <w:noProof/>
            <w:webHidden/>
          </w:rPr>
          <w:tab/>
        </w:r>
        <w:r>
          <w:rPr>
            <w:noProof/>
            <w:webHidden/>
          </w:rPr>
          <w:fldChar w:fldCharType="begin"/>
        </w:r>
        <w:r>
          <w:rPr>
            <w:noProof/>
            <w:webHidden/>
          </w:rPr>
          <w:instrText xml:space="preserve"> PAGEREF _Toc487025691 \h </w:instrText>
        </w:r>
        <w:r>
          <w:rPr>
            <w:noProof/>
          </w:rPr>
        </w:r>
        <w:r>
          <w:rPr>
            <w:noProof/>
            <w:webHidden/>
          </w:rPr>
          <w:fldChar w:fldCharType="separate"/>
        </w:r>
        <w:r>
          <w:rPr>
            <w:noProof/>
            <w:webHidden/>
          </w:rPr>
          <w:t>29</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92" w:history="1">
        <w:r w:rsidRPr="00DC0131">
          <w:rPr>
            <w:rStyle w:val="af"/>
            <w:b/>
            <w:bCs/>
            <w:noProof/>
            <w:lang w:eastAsia="en-US"/>
          </w:rPr>
          <w:t>Статья 32. Порядок внесения изменений в Правила</w:t>
        </w:r>
        <w:r>
          <w:rPr>
            <w:noProof/>
            <w:webHidden/>
          </w:rPr>
          <w:tab/>
        </w:r>
        <w:r>
          <w:rPr>
            <w:noProof/>
            <w:webHidden/>
          </w:rPr>
          <w:fldChar w:fldCharType="begin"/>
        </w:r>
        <w:r>
          <w:rPr>
            <w:noProof/>
            <w:webHidden/>
          </w:rPr>
          <w:instrText xml:space="preserve"> PAGEREF _Toc487025692 \h </w:instrText>
        </w:r>
        <w:r>
          <w:rPr>
            <w:noProof/>
          </w:rPr>
        </w:r>
        <w:r>
          <w:rPr>
            <w:noProof/>
            <w:webHidden/>
          </w:rPr>
          <w:fldChar w:fldCharType="separate"/>
        </w:r>
        <w:r>
          <w:rPr>
            <w:noProof/>
            <w:webHidden/>
          </w:rPr>
          <w:t>29</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93" w:history="1">
        <w:r w:rsidRPr="00DC0131">
          <w:rPr>
            <w:rStyle w:val="af"/>
            <w:b/>
            <w:bCs/>
            <w:noProof/>
            <w:lang w:eastAsia="en-US"/>
          </w:rPr>
          <w:t>Статья 33. Ответственность за нарушение Правил</w:t>
        </w:r>
        <w:r>
          <w:rPr>
            <w:noProof/>
            <w:webHidden/>
          </w:rPr>
          <w:tab/>
        </w:r>
        <w:r>
          <w:rPr>
            <w:noProof/>
            <w:webHidden/>
          </w:rPr>
          <w:fldChar w:fldCharType="begin"/>
        </w:r>
        <w:r>
          <w:rPr>
            <w:noProof/>
            <w:webHidden/>
          </w:rPr>
          <w:instrText xml:space="preserve"> PAGEREF _Toc487025693 \h </w:instrText>
        </w:r>
        <w:r>
          <w:rPr>
            <w:noProof/>
          </w:rPr>
        </w:r>
        <w:r>
          <w:rPr>
            <w:noProof/>
            <w:webHidden/>
          </w:rPr>
          <w:fldChar w:fldCharType="separate"/>
        </w:r>
        <w:r>
          <w:rPr>
            <w:noProof/>
            <w:webHidden/>
          </w:rPr>
          <w:t>31</w:t>
        </w:r>
        <w:r>
          <w:rPr>
            <w:noProof/>
            <w:webHidden/>
          </w:rPr>
          <w:fldChar w:fldCharType="end"/>
        </w:r>
      </w:hyperlink>
    </w:p>
    <w:p w:rsidR="003D7F99" w:rsidRDefault="003D7F99" w:rsidP="003D7F99">
      <w:pPr>
        <w:pStyle w:val="12"/>
        <w:tabs>
          <w:tab w:val="right" w:leader="dot" w:pos="9062"/>
        </w:tabs>
        <w:rPr>
          <w:rFonts w:eastAsia="SimSun"/>
          <w:noProof/>
          <w:sz w:val="24"/>
          <w:szCs w:val="24"/>
          <w:lang w:eastAsia="zh-CN"/>
        </w:rPr>
      </w:pPr>
      <w:hyperlink w:anchor="_Toc487025694" w:history="1">
        <w:r w:rsidRPr="00DC0131">
          <w:rPr>
            <w:rStyle w:val="af"/>
            <w:b/>
            <w:bCs/>
            <w:noProof/>
            <w:kern w:val="1"/>
            <w:lang w:eastAsia="en-US"/>
          </w:rPr>
          <w:t>РАЗДЕЛ II. КАРТА ГРАДОСТРОИТЕЛЬНОГО ЗОНИРОВАНИЯ.</w:t>
        </w:r>
        <w:r>
          <w:rPr>
            <w:noProof/>
            <w:webHidden/>
          </w:rPr>
          <w:tab/>
        </w:r>
        <w:r>
          <w:rPr>
            <w:noProof/>
            <w:webHidden/>
          </w:rPr>
          <w:fldChar w:fldCharType="begin"/>
        </w:r>
        <w:r>
          <w:rPr>
            <w:noProof/>
            <w:webHidden/>
          </w:rPr>
          <w:instrText xml:space="preserve"> PAGEREF _Toc487025694 \h </w:instrText>
        </w:r>
        <w:r>
          <w:rPr>
            <w:noProof/>
          </w:rPr>
        </w:r>
        <w:r>
          <w:rPr>
            <w:noProof/>
            <w:webHidden/>
          </w:rPr>
          <w:fldChar w:fldCharType="separate"/>
        </w:r>
        <w:r>
          <w:rPr>
            <w:noProof/>
            <w:webHidden/>
          </w:rPr>
          <w:t>31</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95" w:history="1">
        <w:r w:rsidRPr="00DC0131">
          <w:rPr>
            <w:rStyle w:val="af"/>
            <w:b/>
            <w:bCs/>
            <w:noProof/>
            <w:lang w:eastAsia="en-US"/>
          </w:rPr>
          <w:t>Статья 34. Состав и содержание карты градостроительного зонирования</w:t>
        </w:r>
        <w:r>
          <w:rPr>
            <w:noProof/>
            <w:webHidden/>
          </w:rPr>
          <w:tab/>
        </w:r>
        <w:r>
          <w:rPr>
            <w:noProof/>
            <w:webHidden/>
          </w:rPr>
          <w:fldChar w:fldCharType="begin"/>
        </w:r>
        <w:r>
          <w:rPr>
            <w:noProof/>
            <w:webHidden/>
          </w:rPr>
          <w:instrText xml:space="preserve"> PAGEREF _Toc487025695 \h </w:instrText>
        </w:r>
        <w:r>
          <w:rPr>
            <w:noProof/>
          </w:rPr>
        </w:r>
        <w:r>
          <w:rPr>
            <w:noProof/>
            <w:webHidden/>
          </w:rPr>
          <w:fldChar w:fldCharType="separate"/>
        </w:r>
        <w:r>
          <w:rPr>
            <w:noProof/>
            <w:webHidden/>
          </w:rPr>
          <w:t>31</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96" w:history="1">
        <w:r w:rsidRPr="00DC0131">
          <w:rPr>
            <w:rStyle w:val="af"/>
            <w:b/>
            <w:bCs/>
            <w:noProof/>
            <w:lang w:eastAsia="en-US"/>
          </w:rPr>
          <w:t>Статья 35. Порядок ведения карты градостроительного зонирования, карты зон с особыми условиями использования территории</w:t>
        </w:r>
        <w:r>
          <w:rPr>
            <w:noProof/>
            <w:webHidden/>
          </w:rPr>
          <w:tab/>
        </w:r>
        <w:r>
          <w:rPr>
            <w:noProof/>
            <w:webHidden/>
          </w:rPr>
          <w:fldChar w:fldCharType="begin"/>
        </w:r>
        <w:r>
          <w:rPr>
            <w:noProof/>
            <w:webHidden/>
          </w:rPr>
          <w:instrText xml:space="preserve"> PAGEREF _Toc487025696 \h </w:instrText>
        </w:r>
        <w:r>
          <w:rPr>
            <w:noProof/>
          </w:rPr>
        </w:r>
        <w:r>
          <w:rPr>
            <w:noProof/>
            <w:webHidden/>
          </w:rPr>
          <w:fldChar w:fldCharType="separate"/>
        </w:r>
        <w:r>
          <w:rPr>
            <w:noProof/>
            <w:webHidden/>
          </w:rPr>
          <w:t>33</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97" w:history="1">
        <w:r w:rsidRPr="00DC0131">
          <w:rPr>
            <w:rStyle w:val="af"/>
            <w:b/>
            <w:bCs/>
            <w:noProof/>
            <w:lang w:eastAsia="en-US"/>
          </w:rPr>
          <w:t>Статья 36. Перечень территориальных зон, выделенных на карте градостроительного зонирования муниципального образования</w:t>
        </w:r>
        <w:r>
          <w:rPr>
            <w:noProof/>
            <w:webHidden/>
          </w:rPr>
          <w:tab/>
        </w:r>
        <w:r>
          <w:rPr>
            <w:noProof/>
            <w:webHidden/>
          </w:rPr>
          <w:fldChar w:fldCharType="begin"/>
        </w:r>
        <w:r>
          <w:rPr>
            <w:noProof/>
            <w:webHidden/>
          </w:rPr>
          <w:instrText xml:space="preserve"> PAGEREF _Toc487025697 \h </w:instrText>
        </w:r>
        <w:r>
          <w:rPr>
            <w:noProof/>
          </w:rPr>
        </w:r>
        <w:r>
          <w:rPr>
            <w:noProof/>
            <w:webHidden/>
          </w:rPr>
          <w:fldChar w:fldCharType="separate"/>
        </w:r>
        <w:r>
          <w:rPr>
            <w:noProof/>
            <w:webHidden/>
          </w:rPr>
          <w:t>33</w:t>
        </w:r>
        <w:r>
          <w:rPr>
            <w:noProof/>
            <w:webHidden/>
          </w:rPr>
          <w:fldChar w:fldCharType="end"/>
        </w:r>
      </w:hyperlink>
    </w:p>
    <w:p w:rsidR="003D7F99" w:rsidRDefault="003D7F99" w:rsidP="003D7F99">
      <w:pPr>
        <w:pStyle w:val="23"/>
        <w:tabs>
          <w:tab w:val="right" w:leader="dot" w:pos="9062"/>
        </w:tabs>
        <w:rPr>
          <w:rFonts w:eastAsia="SimSun"/>
          <w:noProof/>
          <w:sz w:val="24"/>
          <w:szCs w:val="24"/>
          <w:lang w:eastAsia="zh-CN"/>
        </w:rPr>
      </w:pPr>
      <w:hyperlink w:anchor="_Toc487025698" w:history="1">
        <w:r w:rsidRPr="00DC0131">
          <w:rPr>
            <w:rStyle w:val="af"/>
            <w:b/>
            <w:bCs/>
            <w:noProof/>
            <w:kern w:val="1"/>
            <w:lang w:eastAsia="en-US"/>
          </w:rPr>
          <w:t xml:space="preserve">РАЗДЕЛ </w:t>
        </w:r>
        <w:r w:rsidRPr="00DC0131">
          <w:rPr>
            <w:rStyle w:val="af"/>
            <w:b/>
            <w:bCs/>
            <w:noProof/>
            <w:kern w:val="1"/>
            <w:lang w:val="en-US" w:eastAsia="en-US"/>
          </w:rPr>
          <w:t>III</w:t>
        </w:r>
        <w:r w:rsidRPr="00DC0131">
          <w:rPr>
            <w:rStyle w:val="af"/>
            <w:b/>
            <w:bCs/>
            <w:noProof/>
            <w:kern w:val="1"/>
            <w:lang w:eastAsia="en-US"/>
          </w:rPr>
          <w:t>. ГРАДОСТРОИТЕЛЬНЫЕ РЕГЛАМЕНТЫ</w:t>
        </w:r>
        <w:r>
          <w:rPr>
            <w:noProof/>
            <w:webHidden/>
          </w:rPr>
          <w:tab/>
        </w:r>
        <w:r>
          <w:rPr>
            <w:noProof/>
            <w:webHidden/>
          </w:rPr>
          <w:fldChar w:fldCharType="begin"/>
        </w:r>
        <w:r>
          <w:rPr>
            <w:noProof/>
            <w:webHidden/>
          </w:rPr>
          <w:instrText xml:space="preserve"> PAGEREF _Toc487025698 \h </w:instrText>
        </w:r>
        <w:r>
          <w:rPr>
            <w:noProof/>
          </w:rPr>
        </w:r>
        <w:r>
          <w:rPr>
            <w:noProof/>
            <w:webHidden/>
          </w:rPr>
          <w:fldChar w:fldCharType="separate"/>
        </w:r>
        <w:r>
          <w:rPr>
            <w:noProof/>
            <w:webHidden/>
          </w:rPr>
          <w:t>33</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699" w:history="1">
        <w:r w:rsidRPr="00DC0131">
          <w:rPr>
            <w:rStyle w:val="af"/>
            <w:b/>
            <w:bCs/>
            <w:noProof/>
            <w:lang w:eastAsia="en-US"/>
          </w:rPr>
          <w:t>Статья 37. Требования градостроительных регламентов</w:t>
        </w:r>
        <w:r>
          <w:rPr>
            <w:noProof/>
            <w:webHidden/>
          </w:rPr>
          <w:tab/>
        </w:r>
        <w:r>
          <w:rPr>
            <w:noProof/>
            <w:webHidden/>
          </w:rPr>
          <w:fldChar w:fldCharType="begin"/>
        </w:r>
        <w:r>
          <w:rPr>
            <w:noProof/>
            <w:webHidden/>
          </w:rPr>
          <w:instrText xml:space="preserve"> PAGEREF _Toc487025699 \h </w:instrText>
        </w:r>
        <w:r>
          <w:rPr>
            <w:noProof/>
          </w:rPr>
        </w:r>
        <w:r>
          <w:rPr>
            <w:noProof/>
            <w:webHidden/>
          </w:rPr>
          <w:fldChar w:fldCharType="separate"/>
        </w:r>
        <w:r>
          <w:rPr>
            <w:noProof/>
            <w:webHidden/>
          </w:rPr>
          <w:t>33</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00" w:history="1">
        <w:r w:rsidRPr="00DC0131">
          <w:rPr>
            <w:rStyle w:val="af"/>
            <w:b/>
            <w:bCs/>
            <w:noProof/>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r>
          <w:rPr>
            <w:noProof/>
            <w:webHidden/>
          </w:rPr>
          <w:tab/>
        </w:r>
        <w:r>
          <w:rPr>
            <w:noProof/>
            <w:webHidden/>
          </w:rPr>
          <w:fldChar w:fldCharType="begin"/>
        </w:r>
        <w:r>
          <w:rPr>
            <w:noProof/>
            <w:webHidden/>
          </w:rPr>
          <w:instrText xml:space="preserve"> PAGEREF _Toc487025700 \h </w:instrText>
        </w:r>
        <w:r>
          <w:rPr>
            <w:noProof/>
          </w:rPr>
        </w:r>
        <w:r>
          <w:rPr>
            <w:noProof/>
            <w:webHidden/>
          </w:rPr>
          <w:fldChar w:fldCharType="separate"/>
        </w:r>
        <w:r>
          <w:rPr>
            <w:noProof/>
            <w:webHidden/>
          </w:rPr>
          <w:t>35</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01" w:history="1">
        <w:r w:rsidRPr="00DC0131">
          <w:rPr>
            <w:rStyle w:val="af"/>
            <w:b/>
            <w:bCs/>
            <w:noProof/>
            <w:lang w:eastAsia="en-US"/>
          </w:rPr>
          <w:t>Статья 39. Параметры допустимой площади озелененной территории земельных участков, относящиеся ко всем территориальным зонам</w:t>
        </w:r>
        <w:r>
          <w:rPr>
            <w:noProof/>
            <w:webHidden/>
          </w:rPr>
          <w:tab/>
        </w:r>
        <w:r>
          <w:rPr>
            <w:noProof/>
            <w:webHidden/>
          </w:rPr>
          <w:fldChar w:fldCharType="begin"/>
        </w:r>
        <w:r>
          <w:rPr>
            <w:noProof/>
            <w:webHidden/>
          </w:rPr>
          <w:instrText xml:space="preserve"> PAGEREF _Toc487025701 \h </w:instrText>
        </w:r>
        <w:r>
          <w:rPr>
            <w:noProof/>
          </w:rPr>
        </w:r>
        <w:r>
          <w:rPr>
            <w:noProof/>
            <w:webHidden/>
          </w:rPr>
          <w:fldChar w:fldCharType="separate"/>
        </w:r>
        <w:r>
          <w:rPr>
            <w:noProof/>
            <w:webHidden/>
          </w:rPr>
          <w:t>36</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02" w:history="1">
        <w:r w:rsidRPr="00DC0131">
          <w:rPr>
            <w:rStyle w:val="af"/>
            <w:b/>
            <w:bCs/>
            <w:noProof/>
            <w:lang w:eastAsia="en-US"/>
          </w:rPr>
          <w:t>Статья 40. Градостроительный регламент жилой зоны.</w:t>
        </w:r>
        <w:r>
          <w:rPr>
            <w:noProof/>
            <w:webHidden/>
          </w:rPr>
          <w:tab/>
        </w:r>
        <w:r>
          <w:rPr>
            <w:noProof/>
            <w:webHidden/>
          </w:rPr>
          <w:fldChar w:fldCharType="begin"/>
        </w:r>
        <w:r>
          <w:rPr>
            <w:noProof/>
            <w:webHidden/>
          </w:rPr>
          <w:instrText xml:space="preserve"> PAGEREF _Toc487025702 \h </w:instrText>
        </w:r>
        <w:r>
          <w:rPr>
            <w:noProof/>
          </w:rPr>
        </w:r>
        <w:r>
          <w:rPr>
            <w:noProof/>
            <w:webHidden/>
          </w:rPr>
          <w:fldChar w:fldCharType="separate"/>
        </w:r>
        <w:r>
          <w:rPr>
            <w:noProof/>
            <w:webHidden/>
          </w:rPr>
          <w:t>37</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03" w:history="1">
        <w:r w:rsidRPr="00DC0131">
          <w:rPr>
            <w:rStyle w:val="af"/>
            <w:b/>
            <w:bCs/>
            <w:noProof/>
            <w:lang w:eastAsia="en-US"/>
          </w:rPr>
          <w:t>Зоны застройки индивидуальными жилыми домами (Ж-2)</w:t>
        </w:r>
        <w:r>
          <w:rPr>
            <w:noProof/>
            <w:webHidden/>
          </w:rPr>
          <w:tab/>
        </w:r>
        <w:r>
          <w:rPr>
            <w:noProof/>
            <w:webHidden/>
          </w:rPr>
          <w:fldChar w:fldCharType="begin"/>
        </w:r>
        <w:r>
          <w:rPr>
            <w:noProof/>
            <w:webHidden/>
          </w:rPr>
          <w:instrText xml:space="preserve"> PAGEREF _Toc487025703 \h </w:instrText>
        </w:r>
        <w:r>
          <w:rPr>
            <w:noProof/>
          </w:rPr>
        </w:r>
        <w:r>
          <w:rPr>
            <w:noProof/>
            <w:webHidden/>
          </w:rPr>
          <w:fldChar w:fldCharType="separate"/>
        </w:r>
        <w:r>
          <w:rPr>
            <w:noProof/>
            <w:webHidden/>
          </w:rPr>
          <w:t>37</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04" w:history="1">
        <w:r w:rsidRPr="00DC0131">
          <w:rPr>
            <w:rStyle w:val="af"/>
            <w:b/>
            <w:bCs/>
            <w:noProof/>
            <w:lang w:eastAsia="en-US"/>
          </w:rPr>
          <w:t>Статья 41. Градостроительный регламент общественно деловой зоны</w:t>
        </w:r>
        <w:r>
          <w:rPr>
            <w:noProof/>
            <w:webHidden/>
          </w:rPr>
          <w:tab/>
        </w:r>
        <w:r>
          <w:rPr>
            <w:noProof/>
            <w:webHidden/>
          </w:rPr>
          <w:fldChar w:fldCharType="begin"/>
        </w:r>
        <w:r>
          <w:rPr>
            <w:noProof/>
            <w:webHidden/>
          </w:rPr>
          <w:instrText xml:space="preserve"> PAGEREF _Toc487025704 \h </w:instrText>
        </w:r>
        <w:r>
          <w:rPr>
            <w:noProof/>
          </w:rPr>
        </w:r>
        <w:r>
          <w:rPr>
            <w:noProof/>
            <w:webHidden/>
          </w:rPr>
          <w:fldChar w:fldCharType="separate"/>
        </w:r>
        <w:r>
          <w:rPr>
            <w:noProof/>
            <w:webHidden/>
          </w:rPr>
          <w:t>39</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05" w:history="1">
        <w:r w:rsidRPr="00DC0131">
          <w:rPr>
            <w:rStyle w:val="af"/>
            <w:b/>
            <w:bCs/>
            <w:noProof/>
            <w:lang w:eastAsia="en-US"/>
          </w:rPr>
          <w:t>Зона общественно-делового назначения (О-1)</w:t>
        </w:r>
        <w:r>
          <w:rPr>
            <w:noProof/>
            <w:webHidden/>
          </w:rPr>
          <w:tab/>
        </w:r>
        <w:r>
          <w:rPr>
            <w:noProof/>
            <w:webHidden/>
          </w:rPr>
          <w:fldChar w:fldCharType="begin"/>
        </w:r>
        <w:r>
          <w:rPr>
            <w:noProof/>
            <w:webHidden/>
          </w:rPr>
          <w:instrText xml:space="preserve"> PAGEREF _Toc487025705 \h </w:instrText>
        </w:r>
        <w:r>
          <w:rPr>
            <w:noProof/>
          </w:rPr>
        </w:r>
        <w:r>
          <w:rPr>
            <w:noProof/>
            <w:webHidden/>
          </w:rPr>
          <w:fldChar w:fldCharType="separate"/>
        </w:r>
        <w:r>
          <w:rPr>
            <w:noProof/>
            <w:webHidden/>
          </w:rPr>
          <w:t>39</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06" w:history="1">
        <w:r w:rsidRPr="00DC0131">
          <w:rPr>
            <w:rStyle w:val="af"/>
            <w:b/>
            <w:bCs/>
            <w:noProof/>
            <w:lang w:eastAsia="en-US"/>
          </w:rPr>
          <w:t>Статья 42. Градостроительный регламент производственной зоны</w:t>
        </w:r>
        <w:r>
          <w:rPr>
            <w:noProof/>
            <w:webHidden/>
          </w:rPr>
          <w:tab/>
        </w:r>
        <w:r>
          <w:rPr>
            <w:noProof/>
            <w:webHidden/>
          </w:rPr>
          <w:fldChar w:fldCharType="begin"/>
        </w:r>
        <w:r>
          <w:rPr>
            <w:noProof/>
            <w:webHidden/>
          </w:rPr>
          <w:instrText xml:space="preserve"> PAGEREF _Toc487025706 \h </w:instrText>
        </w:r>
        <w:r>
          <w:rPr>
            <w:noProof/>
          </w:rPr>
        </w:r>
        <w:r>
          <w:rPr>
            <w:noProof/>
            <w:webHidden/>
          </w:rPr>
          <w:fldChar w:fldCharType="separate"/>
        </w:r>
        <w:r>
          <w:rPr>
            <w:noProof/>
            <w:webHidden/>
          </w:rPr>
          <w:t>41</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07" w:history="1">
        <w:r w:rsidRPr="00DC0131">
          <w:rPr>
            <w:rStyle w:val="af"/>
            <w:b/>
            <w:bCs/>
            <w:noProof/>
            <w:lang w:eastAsia="en-US"/>
          </w:rPr>
          <w:t>Зона производственных объектов (П-1)</w:t>
        </w:r>
        <w:r>
          <w:rPr>
            <w:noProof/>
            <w:webHidden/>
          </w:rPr>
          <w:tab/>
        </w:r>
        <w:r>
          <w:rPr>
            <w:noProof/>
            <w:webHidden/>
          </w:rPr>
          <w:fldChar w:fldCharType="begin"/>
        </w:r>
        <w:r>
          <w:rPr>
            <w:noProof/>
            <w:webHidden/>
          </w:rPr>
          <w:instrText xml:space="preserve"> PAGEREF _Toc487025707 \h </w:instrText>
        </w:r>
        <w:r>
          <w:rPr>
            <w:noProof/>
          </w:rPr>
        </w:r>
        <w:r>
          <w:rPr>
            <w:noProof/>
            <w:webHidden/>
          </w:rPr>
          <w:fldChar w:fldCharType="separate"/>
        </w:r>
        <w:r>
          <w:rPr>
            <w:noProof/>
            <w:webHidden/>
          </w:rPr>
          <w:t>41</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08" w:history="1">
        <w:r w:rsidRPr="00DC0131">
          <w:rPr>
            <w:rStyle w:val="af"/>
            <w:b/>
            <w:bCs/>
            <w:noProof/>
            <w:lang w:eastAsia="en-US"/>
          </w:rPr>
          <w:t>Статья 43. Зона сельскохозяйственного использования</w:t>
        </w:r>
        <w:r>
          <w:rPr>
            <w:noProof/>
            <w:webHidden/>
          </w:rPr>
          <w:tab/>
        </w:r>
        <w:r>
          <w:rPr>
            <w:noProof/>
            <w:webHidden/>
          </w:rPr>
          <w:fldChar w:fldCharType="begin"/>
        </w:r>
        <w:r>
          <w:rPr>
            <w:noProof/>
            <w:webHidden/>
          </w:rPr>
          <w:instrText xml:space="preserve"> PAGEREF _Toc487025708 \h </w:instrText>
        </w:r>
        <w:r>
          <w:rPr>
            <w:noProof/>
          </w:rPr>
        </w:r>
        <w:r>
          <w:rPr>
            <w:noProof/>
            <w:webHidden/>
          </w:rPr>
          <w:fldChar w:fldCharType="separate"/>
        </w:r>
        <w:r>
          <w:rPr>
            <w:noProof/>
            <w:webHidden/>
          </w:rPr>
          <w:t>43</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09" w:history="1">
        <w:r w:rsidRPr="00DC0131">
          <w:rPr>
            <w:rStyle w:val="af"/>
            <w:b/>
            <w:bCs/>
            <w:noProof/>
            <w:lang w:eastAsia="en-US"/>
          </w:rPr>
          <w:t>Зона размещения сельскохозяйственных предприятий (СХ-2)</w:t>
        </w:r>
        <w:r>
          <w:rPr>
            <w:noProof/>
            <w:webHidden/>
          </w:rPr>
          <w:tab/>
        </w:r>
        <w:r>
          <w:rPr>
            <w:noProof/>
            <w:webHidden/>
          </w:rPr>
          <w:fldChar w:fldCharType="begin"/>
        </w:r>
        <w:r>
          <w:rPr>
            <w:noProof/>
            <w:webHidden/>
          </w:rPr>
          <w:instrText xml:space="preserve"> PAGEREF _Toc487025709 \h </w:instrText>
        </w:r>
        <w:r>
          <w:rPr>
            <w:noProof/>
          </w:rPr>
        </w:r>
        <w:r>
          <w:rPr>
            <w:noProof/>
            <w:webHidden/>
          </w:rPr>
          <w:fldChar w:fldCharType="separate"/>
        </w:r>
        <w:r>
          <w:rPr>
            <w:noProof/>
            <w:webHidden/>
          </w:rPr>
          <w:t>43</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10" w:history="1">
        <w:r w:rsidRPr="00DC0131">
          <w:rPr>
            <w:rStyle w:val="af"/>
            <w:b/>
            <w:bCs/>
            <w:noProof/>
            <w:lang w:eastAsia="en-US"/>
          </w:rPr>
          <w:t>Зона садоводства, огородничества (СХ-3)</w:t>
        </w:r>
        <w:r>
          <w:rPr>
            <w:noProof/>
            <w:webHidden/>
          </w:rPr>
          <w:tab/>
        </w:r>
        <w:r>
          <w:rPr>
            <w:noProof/>
            <w:webHidden/>
          </w:rPr>
          <w:fldChar w:fldCharType="begin"/>
        </w:r>
        <w:r>
          <w:rPr>
            <w:noProof/>
            <w:webHidden/>
          </w:rPr>
          <w:instrText xml:space="preserve"> PAGEREF _Toc487025710 \h </w:instrText>
        </w:r>
        <w:r>
          <w:rPr>
            <w:noProof/>
          </w:rPr>
        </w:r>
        <w:r>
          <w:rPr>
            <w:noProof/>
            <w:webHidden/>
          </w:rPr>
          <w:fldChar w:fldCharType="separate"/>
        </w:r>
        <w:r>
          <w:rPr>
            <w:noProof/>
            <w:webHidden/>
          </w:rPr>
          <w:t>44</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11" w:history="1">
        <w:r w:rsidRPr="00DC0131">
          <w:rPr>
            <w:rStyle w:val="af"/>
            <w:b/>
            <w:bCs/>
            <w:noProof/>
            <w:lang w:eastAsia="en-US"/>
          </w:rPr>
          <w:t>Статья 45. Градостроительный регламент зоны специального назначения</w:t>
        </w:r>
        <w:r>
          <w:rPr>
            <w:noProof/>
            <w:webHidden/>
          </w:rPr>
          <w:tab/>
        </w:r>
        <w:r>
          <w:rPr>
            <w:noProof/>
            <w:webHidden/>
          </w:rPr>
          <w:fldChar w:fldCharType="begin"/>
        </w:r>
        <w:r>
          <w:rPr>
            <w:noProof/>
            <w:webHidden/>
          </w:rPr>
          <w:instrText xml:space="preserve"> PAGEREF _Toc487025711 \h </w:instrText>
        </w:r>
        <w:r>
          <w:rPr>
            <w:noProof/>
          </w:rPr>
        </w:r>
        <w:r>
          <w:rPr>
            <w:noProof/>
            <w:webHidden/>
          </w:rPr>
          <w:fldChar w:fldCharType="separate"/>
        </w:r>
        <w:r>
          <w:rPr>
            <w:noProof/>
            <w:webHidden/>
          </w:rPr>
          <w:t>46</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12" w:history="1">
        <w:r w:rsidRPr="00DC0131">
          <w:rPr>
            <w:rStyle w:val="af"/>
            <w:b/>
            <w:bCs/>
            <w:noProof/>
            <w:lang w:eastAsia="en-US"/>
          </w:rPr>
          <w:t>Зона специального назначения, связанная с захоронениями (Сп-1)</w:t>
        </w:r>
        <w:r>
          <w:rPr>
            <w:noProof/>
            <w:webHidden/>
          </w:rPr>
          <w:tab/>
        </w:r>
        <w:r>
          <w:rPr>
            <w:noProof/>
            <w:webHidden/>
          </w:rPr>
          <w:fldChar w:fldCharType="begin"/>
        </w:r>
        <w:r>
          <w:rPr>
            <w:noProof/>
            <w:webHidden/>
          </w:rPr>
          <w:instrText xml:space="preserve"> PAGEREF _Toc487025712 \h </w:instrText>
        </w:r>
        <w:r>
          <w:rPr>
            <w:noProof/>
          </w:rPr>
        </w:r>
        <w:r>
          <w:rPr>
            <w:noProof/>
            <w:webHidden/>
          </w:rPr>
          <w:fldChar w:fldCharType="separate"/>
        </w:r>
        <w:r>
          <w:rPr>
            <w:noProof/>
            <w:webHidden/>
          </w:rPr>
          <w:t>46</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13" w:history="1">
        <w:r w:rsidRPr="00DC0131">
          <w:rPr>
            <w:rStyle w:val="af"/>
            <w:b/>
            <w:bCs/>
            <w:noProof/>
            <w:lang w:eastAsia="en-US"/>
          </w:rPr>
          <w:t>Статья 46. Градостроительный регламент зоны транспортной и инженерной инфраструктуры</w:t>
        </w:r>
        <w:r>
          <w:rPr>
            <w:noProof/>
            <w:webHidden/>
          </w:rPr>
          <w:tab/>
        </w:r>
        <w:r>
          <w:rPr>
            <w:noProof/>
            <w:webHidden/>
          </w:rPr>
          <w:fldChar w:fldCharType="begin"/>
        </w:r>
        <w:r>
          <w:rPr>
            <w:noProof/>
            <w:webHidden/>
          </w:rPr>
          <w:instrText xml:space="preserve"> PAGEREF _Toc487025713 \h </w:instrText>
        </w:r>
        <w:r>
          <w:rPr>
            <w:noProof/>
          </w:rPr>
        </w:r>
        <w:r>
          <w:rPr>
            <w:noProof/>
            <w:webHidden/>
          </w:rPr>
          <w:fldChar w:fldCharType="separate"/>
        </w:r>
        <w:r>
          <w:rPr>
            <w:noProof/>
            <w:webHidden/>
          </w:rPr>
          <w:t>47</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14" w:history="1">
        <w:r w:rsidRPr="00DC0131">
          <w:rPr>
            <w:rStyle w:val="af"/>
            <w:b/>
            <w:bCs/>
            <w:noProof/>
            <w:lang w:eastAsia="en-US"/>
          </w:rPr>
          <w:t>Зона транспортной инфраструктуры (Т-1)</w:t>
        </w:r>
        <w:r>
          <w:rPr>
            <w:noProof/>
            <w:webHidden/>
          </w:rPr>
          <w:tab/>
        </w:r>
        <w:r>
          <w:rPr>
            <w:noProof/>
            <w:webHidden/>
          </w:rPr>
          <w:fldChar w:fldCharType="begin"/>
        </w:r>
        <w:r>
          <w:rPr>
            <w:noProof/>
            <w:webHidden/>
          </w:rPr>
          <w:instrText xml:space="preserve"> PAGEREF _Toc487025714 \h </w:instrText>
        </w:r>
        <w:r>
          <w:rPr>
            <w:noProof/>
          </w:rPr>
        </w:r>
        <w:r>
          <w:rPr>
            <w:noProof/>
            <w:webHidden/>
          </w:rPr>
          <w:fldChar w:fldCharType="separate"/>
        </w:r>
        <w:r>
          <w:rPr>
            <w:noProof/>
            <w:webHidden/>
          </w:rPr>
          <w:t>47</w:t>
        </w:r>
        <w:r>
          <w:rPr>
            <w:noProof/>
            <w:webHidden/>
          </w:rPr>
          <w:fldChar w:fldCharType="end"/>
        </w:r>
      </w:hyperlink>
    </w:p>
    <w:p w:rsidR="003D7F99" w:rsidRDefault="003D7F99" w:rsidP="003D7F99">
      <w:pPr>
        <w:pStyle w:val="31"/>
        <w:tabs>
          <w:tab w:val="right" w:leader="dot" w:pos="9062"/>
        </w:tabs>
        <w:rPr>
          <w:rFonts w:eastAsia="SimSun"/>
          <w:noProof/>
          <w:sz w:val="24"/>
          <w:szCs w:val="24"/>
          <w:lang w:eastAsia="zh-CN"/>
        </w:rPr>
      </w:pPr>
      <w:hyperlink w:anchor="_Toc487025715" w:history="1">
        <w:r w:rsidRPr="00DC0131">
          <w:rPr>
            <w:rStyle w:val="af"/>
            <w:b/>
            <w:bCs/>
            <w:noProof/>
            <w:lang w:eastAsia="en-US"/>
          </w:rPr>
          <w:t>Зона инженерной инфраструктуры (И-1)</w:t>
        </w:r>
        <w:r>
          <w:rPr>
            <w:noProof/>
            <w:webHidden/>
          </w:rPr>
          <w:tab/>
        </w:r>
        <w:r>
          <w:rPr>
            <w:noProof/>
            <w:webHidden/>
          </w:rPr>
          <w:fldChar w:fldCharType="begin"/>
        </w:r>
        <w:r>
          <w:rPr>
            <w:noProof/>
            <w:webHidden/>
          </w:rPr>
          <w:instrText xml:space="preserve"> PAGEREF _Toc487025715 \h </w:instrText>
        </w:r>
        <w:r>
          <w:rPr>
            <w:noProof/>
          </w:rPr>
        </w:r>
        <w:r>
          <w:rPr>
            <w:noProof/>
            <w:webHidden/>
          </w:rPr>
          <w:fldChar w:fldCharType="separate"/>
        </w:r>
        <w:r>
          <w:rPr>
            <w:noProof/>
            <w:webHidden/>
          </w:rPr>
          <w:t>48</w:t>
        </w:r>
        <w:r>
          <w:rPr>
            <w:noProof/>
            <w:webHidden/>
          </w:rPr>
          <w:fldChar w:fldCharType="end"/>
        </w:r>
      </w:hyperlink>
    </w:p>
    <w:p w:rsidR="003D7F99" w:rsidRPr="00EF6B98" w:rsidRDefault="003D7F99" w:rsidP="003D7F99">
      <w:pPr>
        <w:suppressAutoHyphens/>
        <w:snapToGrid w:val="0"/>
        <w:ind w:firstLine="709"/>
        <w:contextualSpacing/>
        <w:rPr>
          <w:lang w:eastAsia="ar-SA"/>
        </w:rPr>
      </w:pPr>
      <w:r w:rsidRPr="0049772E">
        <w:rPr>
          <w:lang w:eastAsia="ar-SA"/>
        </w:rPr>
        <w:fldChar w:fldCharType="end"/>
      </w:r>
    </w:p>
    <w:p w:rsidR="003D7F99" w:rsidRPr="00EF6B98" w:rsidRDefault="003D7F99" w:rsidP="003D7F99">
      <w:pPr>
        <w:suppressAutoHyphens/>
        <w:snapToGrid w:val="0"/>
        <w:ind w:firstLine="709"/>
        <w:contextualSpacing/>
        <w:rPr>
          <w:lang w:eastAsia="ar-SA"/>
        </w:rPr>
      </w:pPr>
    </w:p>
    <w:p w:rsidR="003D7F99" w:rsidRPr="003D7F99" w:rsidRDefault="003D7F99" w:rsidP="003D7F99">
      <w:pPr>
        <w:spacing w:after="160"/>
        <w:ind w:firstLine="709"/>
        <w:contextualSpacing/>
        <w:jc w:val="center"/>
        <w:rPr>
          <w:rFonts w:ascii="Times New Roman" w:hAnsi="Times New Roman" w:cs="Times New Roman"/>
        </w:rPr>
      </w:pPr>
      <w:r w:rsidRPr="00EF6B98">
        <w:rPr>
          <w:lang w:eastAsia="ar-SA"/>
        </w:rPr>
        <w:br w:type="page"/>
      </w:r>
      <w:r w:rsidRPr="003D7F99">
        <w:rPr>
          <w:rFonts w:ascii="Times New Roman" w:hAnsi="Times New Roman" w:cs="Times New Roman"/>
          <w:b/>
          <w:bCs/>
          <w:lang w:eastAsia="en-US"/>
        </w:rPr>
        <w:lastRenderedPageBreak/>
        <w:t>Преамбула</w:t>
      </w:r>
    </w:p>
    <w:p w:rsidR="003D7F99" w:rsidRPr="003D7F99" w:rsidRDefault="003D7F99" w:rsidP="003D7F99">
      <w:pPr>
        <w:ind w:firstLine="709"/>
        <w:contextualSpacing/>
        <w:jc w:val="both"/>
        <w:rPr>
          <w:rFonts w:ascii="Times New Roman" w:hAnsi="Times New Roman" w:cs="Times New Roman"/>
        </w:rPr>
      </w:pPr>
    </w:p>
    <w:p w:rsidR="003D7F99" w:rsidRPr="003D7F99" w:rsidRDefault="003D7F99" w:rsidP="003D7F99">
      <w:pPr>
        <w:jc w:val="both"/>
        <w:rPr>
          <w:rFonts w:ascii="Times New Roman" w:hAnsi="Times New Roman" w:cs="Times New Roman"/>
        </w:rPr>
      </w:pPr>
      <w:r w:rsidRPr="003D7F99">
        <w:rPr>
          <w:rFonts w:ascii="Times New Roman" w:hAnsi="Times New Roman" w:cs="Times New Roman"/>
        </w:rPr>
        <w:t xml:space="preserve">          </w:t>
      </w:r>
      <w:proofErr w:type="gramStart"/>
      <w:r w:rsidRPr="003D7F99">
        <w:rPr>
          <w:rFonts w:ascii="Times New Roman" w:hAnsi="Times New Roman" w:cs="Times New Roman"/>
        </w:rPr>
        <w:t xml:space="preserve">Правила землепользования и застройки муниципального образования </w:t>
      </w:r>
      <w:proofErr w:type="spellStart"/>
      <w:r w:rsidRPr="003D7F99">
        <w:rPr>
          <w:rFonts w:ascii="Times New Roman" w:hAnsi="Times New Roman" w:cs="Times New Roman"/>
        </w:rPr>
        <w:t>Орининское</w:t>
      </w:r>
      <w:proofErr w:type="spellEnd"/>
      <w:r w:rsidRPr="003D7F99">
        <w:rPr>
          <w:rFonts w:ascii="Times New Roman" w:hAnsi="Times New Roman" w:cs="Times New Roman"/>
        </w:rPr>
        <w:t xml:space="preserve"> сельское поселение</w:t>
      </w:r>
      <w:r w:rsidRPr="003D7F99">
        <w:rPr>
          <w:rFonts w:ascii="Times New Roman" w:hAnsi="Times New Roman" w:cs="Times New Roman"/>
          <w:color w:val="000000"/>
        </w:rPr>
        <w:t xml:space="preserve"> </w:t>
      </w:r>
      <w:r w:rsidRPr="003D7F99">
        <w:rPr>
          <w:rFonts w:ascii="Times New Roman" w:hAnsi="Times New Roman" w:cs="Times New Roman"/>
        </w:rPr>
        <w:t xml:space="preserve">(далее – Правила) </w:t>
      </w:r>
      <w:r w:rsidRPr="003D7F99">
        <w:rPr>
          <w:rFonts w:ascii="Times New Roman" w:hAnsi="Times New Roman" w:cs="Times New Roman"/>
          <w:color w:val="000000"/>
        </w:rPr>
        <w:t xml:space="preserve">с входящими в его состав населенными пунктами: </w:t>
      </w:r>
      <w:r w:rsidRPr="003D7F99">
        <w:rPr>
          <w:rFonts w:ascii="Times New Roman" w:hAnsi="Times New Roman" w:cs="Times New Roman"/>
        </w:rPr>
        <w:t xml:space="preserve"> с. </w:t>
      </w:r>
      <w:proofErr w:type="spellStart"/>
      <w:r w:rsidRPr="003D7F99">
        <w:rPr>
          <w:rFonts w:ascii="Times New Roman" w:hAnsi="Times New Roman" w:cs="Times New Roman"/>
        </w:rPr>
        <w:t>Оринино</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Лапкасы</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Синьял-Оринино</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Чамыши</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Падаккасы</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Вурманкасы</w:t>
      </w:r>
      <w:proofErr w:type="spellEnd"/>
      <w:r w:rsidRPr="003D7F99">
        <w:rPr>
          <w:rFonts w:ascii="Times New Roman" w:hAnsi="Times New Roman" w:cs="Times New Roman"/>
        </w:rPr>
        <w:t xml:space="preserve">, д. Ландыши, д. </w:t>
      </w:r>
      <w:proofErr w:type="spellStart"/>
      <w:r w:rsidRPr="003D7F99">
        <w:rPr>
          <w:rFonts w:ascii="Times New Roman" w:hAnsi="Times New Roman" w:cs="Times New Roman"/>
        </w:rPr>
        <w:t>Пикикасы</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Басурманы</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Молгачкасы</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Тереси</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Семенькасы</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Адабай</w:t>
      </w:r>
      <w:proofErr w:type="spellEnd"/>
      <w:r w:rsidRPr="003D7F99">
        <w:rPr>
          <w:rFonts w:ascii="Times New Roman" w:hAnsi="Times New Roman" w:cs="Times New Roman"/>
        </w:rPr>
        <w:t xml:space="preserve">, д. </w:t>
      </w:r>
      <w:proofErr w:type="spellStart"/>
      <w:r w:rsidRPr="003D7F99">
        <w:rPr>
          <w:rFonts w:ascii="Times New Roman" w:hAnsi="Times New Roman" w:cs="Times New Roman"/>
        </w:rPr>
        <w:t>Сендимир</w:t>
      </w:r>
      <w:proofErr w:type="spellEnd"/>
      <w:r w:rsidRPr="003D7F99">
        <w:rPr>
          <w:rFonts w:ascii="Times New Roman" w:hAnsi="Times New Roman" w:cs="Times New Roman"/>
          <w:color w:val="000000"/>
        </w:rPr>
        <w:t xml:space="preserve"> яв</w:t>
      </w:r>
      <w:r w:rsidRPr="003D7F99">
        <w:rPr>
          <w:rFonts w:ascii="Times New Roman" w:hAnsi="Times New Roman" w:cs="Times New Roman"/>
        </w:rPr>
        <w:t>ляются нормативным правовым актом муниципального образования, разработанным в соответствии с Градостроительным кодексом Российской Федерации</w:t>
      </w:r>
      <w:proofErr w:type="gramEnd"/>
      <w:r w:rsidRPr="003D7F99">
        <w:rPr>
          <w:rFonts w:ascii="Times New Roman" w:hAnsi="Times New Roman" w:cs="Times New Roman"/>
        </w:rPr>
        <w:t>,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3D7F99" w:rsidRPr="003D7F99" w:rsidRDefault="003D7F99" w:rsidP="003D7F99">
      <w:pPr>
        <w:spacing w:before="240"/>
        <w:ind w:firstLine="709"/>
        <w:contextualSpacing/>
        <w:jc w:val="both"/>
        <w:rPr>
          <w:rFonts w:ascii="Times New Roman" w:hAnsi="Times New Roman" w:cs="Times New Roman"/>
          <w:color w:val="000000"/>
        </w:rPr>
      </w:pPr>
      <w:r w:rsidRPr="003D7F99">
        <w:rPr>
          <w:rFonts w:ascii="Times New Roman" w:hAnsi="Times New Roman" w:cs="Times New Roman"/>
        </w:rPr>
        <w:t xml:space="preserve">Правила являются результатом градостроительного зонирования территории муниципального образования </w:t>
      </w:r>
      <w:proofErr w:type="spellStart"/>
      <w:r w:rsidRPr="003D7F99">
        <w:rPr>
          <w:rFonts w:ascii="Times New Roman" w:hAnsi="Times New Roman" w:cs="Times New Roman"/>
        </w:rPr>
        <w:t>Орининское</w:t>
      </w:r>
      <w:proofErr w:type="spellEnd"/>
      <w:r w:rsidRPr="003D7F99">
        <w:rPr>
          <w:rFonts w:ascii="Times New Roman" w:hAnsi="Times New Roman" w:cs="Times New Roman"/>
        </w:rPr>
        <w:t xml:space="preserve"> сельское поселение </w:t>
      </w:r>
      <w:r w:rsidRPr="003D7F99">
        <w:rPr>
          <w:rFonts w:ascii="Times New Roman" w:hAnsi="Times New Roman" w:cs="Times New Roman"/>
          <w:color w:val="000000"/>
        </w:rPr>
        <w:t>– разделения его</w:t>
      </w:r>
      <w:r w:rsidRPr="003D7F99">
        <w:rPr>
          <w:rFonts w:ascii="Times New Roman" w:hAnsi="Times New Roman" w:cs="Times New Roman"/>
          <w:color w:val="FF0000"/>
        </w:rPr>
        <w:t xml:space="preserve"> </w:t>
      </w:r>
      <w:r w:rsidRPr="003D7F99">
        <w:rPr>
          <w:rFonts w:ascii="Times New Roman" w:hAnsi="Times New Roman" w:cs="Times New Roman"/>
        </w:rPr>
        <w:t xml:space="preserve">на территориальные зоны с установлением для каждой из них </w:t>
      </w:r>
      <w:r w:rsidRPr="003D7F99">
        <w:rPr>
          <w:rFonts w:ascii="Times New Roman" w:hAnsi="Times New Roman" w:cs="Times New Roman"/>
          <w:color w:val="000000"/>
        </w:rPr>
        <w:t>градостроительных регламентов.</w:t>
      </w:r>
    </w:p>
    <w:p w:rsidR="003D7F99" w:rsidRPr="003D7F99" w:rsidRDefault="003D7F99" w:rsidP="003D7F99">
      <w:pPr>
        <w:tabs>
          <w:tab w:val="left" w:pos="0"/>
        </w:tabs>
        <w:suppressAutoHyphens/>
        <w:autoSpaceDE w:val="0"/>
        <w:spacing w:before="480" w:after="108"/>
        <w:ind w:firstLine="709"/>
        <w:contextualSpacing/>
        <w:jc w:val="center"/>
        <w:outlineLvl w:val="0"/>
        <w:rPr>
          <w:rFonts w:ascii="Times New Roman" w:hAnsi="Times New Roman" w:cs="Times New Roman"/>
          <w:b/>
          <w:bCs/>
          <w:kern w:val="1"/>
          <w:lang w:eastAsia="en-US"/>
        </w:rPr>
      </w:pPr>
    </w:p>
    <w:p w:rsidR="003D7F99" w:rsidRPr="003D7F99" w:rsidRDefault="003D7F99" w:rsidP="003D7F99">
      <w:pPr>
        <w:autoSpaceDE w:val="0"/>
        <w:autoSpaceDN w:val="0"/>
        <w:adjustRightInd w:val="0"/>
        <w:spacing w:before="108" w:after="108"/>
        <w:jc w:val="center"/>
        <w:outlineLvl w:val="0"/>
        <w:rPr>
          <w:rFonts w:ascii="Times New Roman" w:hAnsi="Times New Roman" w:cs="Times New Roman"/>
          <w:b/>
          <w:bCs/>
        </w:rPr>
      </w:pPr>
      <w:bookmarkStart w:id="1" w:name="_Toc487025652"/>
      <w:r w:rsidRPr="003D7F99">
        <w:rPr>
          <w:rFonts w:ascii="Times New Roman" w:hAnsi="Times New Roman" w:cs="Times New Roman"/>
          <w:b/>
        </w:rPr>
        <w:t xml:space="preserve">РАЗДЕЛ </w:t>
      </w:r>
      <w:r w:rsidRPr="003D7F99">
        <w:rPr>
          <w:rFonts w:ascii="Times New Roman" w:hAnsi="Times New Roman" w:cs="Times New Roman"/>
          <w:b/>
          <w:lang w:val="en-US"/>
        </w:rPr>
        <w:t>I</w:t>
      </w:r>
      <w:r w:rsidRPr="003D7F99">
        <w:rPr>
          <w:rFonts w:ascii="Times New Roman" w:hAnsi="Times New Roman" w:cs="Times New Roman"/>
          <w:b/>
        </w:rPr>
        <w:t>. ПОРЯДОК ПРИМЕНЕНИЯ ПРАВИЛ И ВНЕСЕНИЯ В НИХ ИЗМЕНЕНИЙ</w:t>
      </w:r>
      <w:bookmarkEnd w:id="1"/>
    </w:p>
    <w:p w:rsidR="003D7F99" w:rsidRPr="003D7F99" w:rsidRDefault="003D7F99" w:rsidP="003D7F99">
      <w:pPr>
        <w:tabs>
          <w:tab w:val="left" w:pos="0"/>
        </w:tabs>
        <w:suppressAutoHyphens/>
        <w:autoSpaceDE w:val="0"/>
        <w:spacing w:before="480" w:after="108"/>
        <w:ind w:firstLine="709"/>
        <w:contextualSpacing/>
        <w:jc w:val="center"/>
        <w:outlineLvl w:val="0"/>
        <w:rPr>
          <w:rFonts w:ascii="Times New Roman" w:hAnsi="Times New Roman" w:cs="Times New Roman"/>
          <w:b/>
          <w:bCs/>
          <w:kern w:val="1"/>
          <w:lang w:eastAsia="en-US"/>
        </w:rPr>
      </w:pPr>
      <w:bookmarkStart w:id="2" w:name="_Toc487025653"/>
      <w:r w:rsidRPr="003D7F99">
        <w:rPr>
          <w:rFonts w:ascii="Times New Roman" w:hAnsi="Times New Roman" w:cs="Times New Roman"/>
          <w:b/>
          <w:bCs/>
          <w:kern w:val="1"/>
          <w:lang w:eastAsia="en-US"/>
        </w:rPr>
        <w:t>Глава 1. Общие положения</w:t>
      </w:r>
      <w:bookmarkEnd w:id="2"/>
    </w:p>
    <w:p w:rsidR="003D7F99" w:rsidRPr="003D7F99" w:rsidRDefault="003D7F99" w:rsidP="003D7F99">
      <w:pPr>
        <w:keepNext/>
        <w:widowControl w:val="0"/>
        <w:numPr>
          <w:ilvl w:val="2"/>
          <w:numId w:val="0"/>
        </w:numPr>
        <w:tabs>
          <w:tab w:val="left" w:pos="0"/>
        </w:tabs>
        <w:suppressAutoHyphens/>
        <w:spacing w:before="360" w:after="60"/>
        <w:ind w:firstLine="709"/>
        <w:contextualSpacing/>
        <w:jc w:val="center"/>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3" w:name="_Toc487025654"/>
      <w:r w:rsidRPr="003D7F99">
        <w:rPr>
          <w:rFonts w:ascii="Times New Roman" w:hAnsi="Times New Roman" w:cs="Times New Roman"/>
          <w:b/>
          <w:bCs/>
          <w:lang w:eastAsia="en-US"/>
        </w:rPr>
        <w:t>Статья 1. Основные понятия, используемые в Правилах</w:t>
      </w:r>
      <w:bookmarkEnd w:id="3"/>
      <w:r w:rsidRPr="003D7F99">
        <w:rPr>
          <w:rFonts w:ascii="Times New Roman" w:hAnsi="Times New Roman" w:cs="Times New Roman"/>
          <w:b/>
          <w:bCs/>
          <w:lang w:eastAsia="en-US"/>
        </w:rPr>
        <w:t xml:space="preserve"> </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Cs/>
          <w:color w:val="000000"/>
          <w:lang w:eastAsia="en-US"/>
        </w:rPr>
      </w:pPr>
      <w:bookmarkStart w:id="4" w:name="_Toc487025655"/>
      <w:r w:rsidRPr="003D7F99">
        <w:rPr>
          <w:rFonts w:ascii="Times New Roman" w:hAnsi="Times New Roman" w:cs="Times New Roman"/>
          <w:b/>
          <w:bCs/>
          <w:lang w:eastAsia="en-US"/>
        </w:rPr>
        <w:t xml:space="preserve">Арендаторы земельных участков - </w:t>
      </w:r>
      <w:r w:rsidRPr="003D7F99">
        <w:rPr>
          <w:rFonts w:ascii="Times New Roman" w:hAnsi="Times New Roman" w:cs="Times New Roman"/>
          <w:bCs/>
          <w:lang w:eastAsia="en-US"/>
        </w:rPr>
        <w:t>лица, владеющие и пользующиеся земельными участками по договору аренды, договору субаренды.</w:t>
      </w:r>
      <w:bookmarkEnd w:id="4"/>
    </w:p>
    <w:p w:rsidR="003D7F99" w:rsidRPr="003D7F99" w:rsidRDefault="003D7F99" w:rsidP="003D7F99">
      <w:pPr>
        <w:suppressAutoHyphens/>
        <w:snapToGrid w:val="0"/>
        <w:ind w:firstLine="709"/>
        <w:contextualSpacing/>
        <w:jc w:val="both"/>
        <w:rPr>
          <w:rFonts w:ascii="Times New Roman" w:hAnsi="Times New Roman" w:cs="Times New Roman"/>
          <w:b/>
          <w:lang w:eastAsia="ar-SA"/>
        </w:rPr>
      </w:pPr>
      <w:r w:rsidRPr="003D7F99">
        <w:rPr>
          <w:rFonts w:ascii="Times New Roman" w:hAnsi="Times New Roman" w:cs="Times New Roman"/>
          <w:b/>
          <w:lang w:eastAsia="ar-SA"/>
        </w:rPr>
        <w:t xml:space="preserve">Береговая полоса - </w:t>
      </w:r>
      <w:r w:rsidRPr="003D7F99">
        <w:rPr>
          <w:rFonts w:ascii="Times New Roman" w:hAnsi="Times New Roman" w:cs="Times New Roman"/>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proofErr w:type="gramStart"/>
      <w:r w:rsidRPr="003D7F99">
        <w:rPr>
          <w:rFonts w:ascii="Times New Roman" w:hAnsi="Times New Roman" w:cs="Times New Roman"/>
          <w:b/>
          <w:bCs/>
          <w:color w:val="000000"/>
        </w:rPr>
        <w:t>Блокированный жилой дом (на территории индивидуальной застройки)</w:t>
      </w:r>
      <w:r w:rsidRPr="003D7F99">
        <w:rPr>
          <w:rFonts w:ascii="Times New Roman" w:hAnsi="Times New Roman" w:cs="Times New Roman"/>
          <w:color w:val="00000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3D7F99">
        <w:rPr>
          <w:rFonts w:ascii="Times New Roman" w:hAnsi="Times New Roman" w:cs="Times New Roman"/>
          <w:color w:val="000000"/>
        </w:rPr>
        <w:t>приквартирный</w:t>
      </w:r>
      <w:proofErr w:type="spellEnd"/>
      <w:r w:rsidRPr="003D7F99">
        <w:rPr>
          <w:rFonts w:ascii="Times New Roman" w:hAnsi="Times New Roman" w:cs="Times New Roman"/>
          <w:color w:val="00000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3D7F99">
        <w:rPr>
          <w:rFonts w:ascii="Times New Roman" w:hAnsi="Times New Roman" w:cs="Times New Roman"/>
          <w:color w:val="000000"/>
          <w:lang w:eastAsia="ar-SA"/>
        </w:rPr>
        <w:t xml:space="preserve"> </w:t>
      </w:r>
      <w:proofErr w:type="gramEnd"/>
    </w:p>
    <w:p w:rsidR="003D7F99" w:rsidRPr="003D7F99" w:rsidRDefault="003D7F99" w:rsidP="003D7F99">
      <w:pPr>
        <w:suppressAutoHyphens/>
        <w:snapToGrid w:val="0"/>
        <w:ind w:firstLine="709"/>
        <w:contextualSpacing/>
        <w:jc w:val="both"/>
        <w:rPr>
          <w:rFonts w:ascii="Times New Roman" w:hAnsi="Times New Roman" w:cs="Times New Roman"/>
          <w:b/>
          <w:bCs/>
          <w:color w:val="000000"/>
          <w:lang w:eastAsia="ar-SA"/>
        </w:rPr>
      </w:pPr>
      <w:proofErr w:type="spellStart"/>
      <w:proofErr w:type="gramStart"/>
      <w:r w:rsidRPr="003D7F99">
        <w:rPr>
          <w:rFonts w:ascii="Times New Roman" w:hAnsi="Times New Roman" w:cs="Times New Roman"/>
          <w:b/>
          <w:bCs/>
        </w:rPr>
        <w:t>Водоохранные</w:t>
      </w:r>
      <w:proofErr w:type="spellEnd"/>
      <w:r w:rsidRPr="003D7F99">
        <w:rPr>
          <w:rFonts w:ascii="Times New Roman" w:hAnsi="Times New Roman" w:cs="Times New Roman"/>
          <w:b/>
          <w:bCs/>
        </w:rPr>
        <w:t xml:space="preserve"> зоны</w:t>
      </w:r>
      <w:r w:rsidRPr="003D7F99">
        <w:rPr>
          <w:rFonts w:ascii="Times New Roman" w:hAnsi="Times New Roman" w:cs="Times New Roman"/>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3D7F99">
        <w:rPr>
          <w:rFonts w:ascii="Times New Roman" w:hAnsi="Times New Roman" w:cs="Times New Roman"/>
          <w:b/>
          <w:bCs/>
          <w:color w:val="000000"/>
          <w:lang w:eastAsia="ar-SA"/>
        </w:rPr>
        <w:t xml:space="preserve"> </w:t>
      </w:r>
      <w:proofErr w:type="gramEnd"/>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b/>
          <w:bCs/>
          <w:color w:val="000000"/>
          <w:lang w:eastAsia="ar-SA"/>
        </w:rPr>
        <w:t>Высота здания, строения, сооружения</w:t>
      </w:r>
      <w:r w:rsidRPr="003D7F99">
        <w:rPr>
          <w:rFonts w:ascii="Times New Roman" w:hAnsi="Times New Roman" w:cs="Times New Roman"/>
          <w:bCs/>
          <w:color w:val="000000"/>
          <w:lang w:eastAsia="ar-SA"/>
        </w:rPr>
        <w:t xml:space="preserve"> – расстояние по вертикали, измеренное от проектной отметки земли до наивысшей точки строения, сооружения.</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Градостроительное зонирование</w:t>
      </w:r>
      <w:r w:rsidRPr="003D7F99">
        <w:rPr>
          <w:rFonts w:ascii="Times New Roman" w:hAnsi="Times New Roman" w:cs="Times New Roman"/>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3D7F99" w:rsidRPr="003D7F99" w:rsidRDefault="003D7F99" w:rsidP="003D7F99">
      <w:pPr>
        <w:ind w:firstLine="709"/>
        <w:contextualSpacing/>
        <w:jc w:val="both"/>
        <w:rPr>
          <w:rFonts w:ascii="Times New Roman" w:hAnsi="Times New Roman" w:cs="Times New Roman"/>
        </w:rPr>
      </w:pPr>
      <w:proofErr w:type="gramStart"/>
      <w:r w:rsidRPr="003D7F99">
        <w:rPr>
          <w:rFonts w:ascii="Times New Roman" w:hAnsi="Times New Roman" w:cs="Times New Roman"/>
          <w:b/>
          <w:bCs/>
        </w:rPr>
        <w:t>Градостроительный регламент</w:t>
      </w:r>
      <w:r w:rsidRPr="003D7F99">
        <w:rPr>
          <w:rFonts w:ascii="Times New Roman" w:hAnsi="Times New Roman" w:cs="Times New Roman"/>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w:t>
      </w:r>
      <w:r w:rsidRPr="003D7F99">
        <w:rPr>
          <w:rFonts w:ascii="Times New Roman" w:hAnsi="Times New Roman" w:cs="Times New Roman"/>
        </w:rPr>
        <w:lastRenderedPageBreak/>
        <w:t>строительства, а также ограничения использования земельных участков</w:t>
      </w:r>
      <w:proofErr w:type="gramEnd"/>
      <w:r w:rsidRPr="003D7F99">
        <w:rPr>
          <w:rFonts w:ascii="Times New Roman" w:hAnsi="Times New Roman" w:cs="Times New Roman"/>
        </w:rPr>
        <w:t xml:space="preserve"> и объектов капитального строительства.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Документация по планировке территории</w:t>
      </w:r>
      <w:r w:rsidRPr="003D7F99">
        <w:rPr>
          <w:rFonts w:ascii="Times New Roman" w:hAnsi="Times New Roman" w:cs="Times New Roman"/>
        </w:rPr>
        <w:t xml:space="preserve"> – проекты планировки территории; проекты межевания территории; градостроительные планы земельных участков.</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b/>
          <w:bCs/>
        </w:rPr>
        <w:t>Застройщик</w:t>
      </w:r>
      <w:r w:rsidRPr="003D7F99">
        <w:rPr>
          <w:rFonts w:ascii="Times New Roman" w:hAnsi="Times New Roman" w:cs="Times New Roman"/>
        </w:rPr>
        <w:t xml:space="preserve"> – физическое или юридическое лицо, обеспечивающее на принадлежащем ему земельном участке</w:t>
      </w:r>
      <w:r w:rsidRPr="003D7F99">
        <w:rPr>
          <w:rFonts w:ascii="Times New Roman" w:hAnsi="Times New Roman" w:cs="Times New Roman"/>
          <w:lang w:eastAsia="ar-SA"/>
        </w:rPr>
        <w:t xml:space="preserve"> </w:t>
      </w:r>
      <w:r w:rsidRPr="003D7F99">
        <w:rPr>
          <w:rFonts w:ascii="Times New Roman" w:hAnsi="Times New Roman" w:cs="Times New Roman"/>
          <w:b/>
          <w:color w:val="000000"/>
          <w:lang w:eastAsia="ar-SA"/>
        </w:rPr>
        <w:t>или на земельном участке иного правообладателя</w:t>
      </w:r>
      <w:r w:rsidRPr="003D7F99">
        <w:rPr>
          <w:rFonts w:ascii="Times New Roman" w:hAnsi="Times New Roman" w:cs="Times New Roman"/>
        </w:rPr>
        <w:t xml:space="preserve">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Зоны с особыми условиями использования территорий</w:t>
      </w:r>
      <w:r w:rsidRPr="003D7F99">
        <w:rPr>
          <w:rFonts w:ascii="Times New Roman" w:hAnsi="Times New Roman" w:cs="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3D7F99">
        <w:rPr>
          <w:rFonts w:ascii="Times New Roman" w:hAnsi="Times New Roman" w:cs="Times New Roman"/>
        </w:rPr>
        <w:t>водоохранные</w:t>
      </w:r>
      <w:proofErr w:type="spellEnd"/>
      <w:r w:rsidRPr="003D7F99">
        <w:rPr>
          <w:rFonts w:ascii="Times New Roman" w:hAnsi="Times New Roman" w:cs="Times New Roma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D7F99" w:rsidRPr="003D7F99" w:rsidRDefault="003D7F99" w:rsidP="003D7F99">
      <w:pPr>
        <w:tabs>
          <w:tab w:val="left" w:pos="1953"/>
        </w:tabs>
        <w:ind w:firstLine="709"/>
        <w:contextualSpacing/>
        <w:jc w:val="both"/>
        <w:rPr>
          <w:rFonts w:ascii="Times New Roman" w:hAnsi="Times New Roman" w:cs="Times New Roman"/>
        </w:rPr>
      </w:pPr>
      <w:r w:rsidRPr="003D7F99">
        <w:rPr>
          <w:rFonts w:ascii="Times New Roman" w:hAnsi="Times New Roman" w:cs="Times New Roman"/>
          <w:b/>
          <w:bCs/>
        </w:rPr>
        <w:t>Индивидуальные жилые дома</w:t>
      </w:r>
      <w:r w:rsidRPr="003D7F99">
        <w:rPr>
          <w:rFonts w:ascii="Times New Roman" w:hAnsi="Times New Roman" w:cs="Times New Roman"/>
        </w:rPr>
        <w:t xml:space="preserve"> – отдельно стоящие жилые дома с количеством этажей не более чем три, предназначенные для проживания одной семьи.</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 xml:space="preserve">Коэффициент плотности застройки </w:t>
      </w:r>
      <w:r w:rsidRPr="003D7F99">
        <w:rPr>
          <w:rFonts w:ascii="Times New Roman" w:hAnsi="Times New Roman" w:cs="Times New Roman"/>
        </w:rPr>
        <w:t>- отношение площади всех этажей зданий и сооружений к площади участка.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Красные линии</w:t>
      </w:r>
      <w:r w:rsidRPr="003D7F99">
        <w:rPr>
          <w:rFonts w:ascii="Times New Roman" w:hAnsi="Times New Roman" w:cs="Times New Roman"/>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Линейные объекты</w:t>
      </w:r>
      <w:r w:rsidRPr="003D7F99">
        <w:rPr>
          <w:rFonts w:ascii="Times New Roman" w:hAnsi="Times New Roman" w:cs="Times New Roma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D7F99" w:rsidRPr="003D7F99" w:rsidRDefault="003D7F99" w:rsidP="003D7F99">
      <w:pPr>
        <w:suppressAutoHyphens/>
        <w:snapToGrid w:val="0"/>
        <w:ind w:firstLine="709"/>
        <w:jc w:val="both"/>
        <w:rPr>
          <w:rFonts w:ascii="Times New Roman" w:hAnsi="Times New Roman" w:cs="Times New Roman"/>
          <w:color w:val="000000"/>
          <w:lang w:eastAsia="ar-SA"/>
        </w:rPr>
      </w:pPr>
      <w:r w:rsidRPr="003D7F99">
        <w:rPr>
          <w:rFonts w:ascii="Times New Roman" w:hAnsi="Times New Roman" w:cs="Times New Roman"/>
          <w:b/>
          <w:color w:val="000000"/>
          <w:lang w:eastAsia="ar-SA"/>
        </w:rPr>
        <w:t>Местные нормативы градостроительного проектирования</w:t>
      </w:r>
      <w:r w:rsidRPr="003D7F99">
        <w:rPr>
          <w:rFonts w:ascii="Times New Roman" w:hAnsi="Times New Roman" w:cs="Times New Roman"/>
          <w:color w:val="000000"/>
          <w:lang w:eastAsia="ar-SA"/>
        </w:rPr>
        <w:t xml:space="preserve"> - совокупность расчетных показателей минимально допустимого уровня обеспеченности объектами местного значения, относящимися к областям: электро-, тепл</w:t>
      </w:r>
      <w:proofErr w:type="gramStart"/>
      <w:r w:rsidRPr="003D7F99">
        <w:rPr>
          <w:rFonts w:ascii="Times New Roman" w:hAnsi="Times New Roman" w:cs="Times New Roman"/>
          <w:color w:val="000000"/>
          <w:lang w:eastAsia="ar-SA"/>
        </w:rPr>
        <w:t>о-</w:t>
      </w:r>
      <w:proofErr w:type="gramEnd"/>
      <w:r w:rsidRPr="003D7F99">
        <w:rPr>
          <w:rFonts w:ascii="Times New Roman" w:hAnsi="Times New Roman" w:cs="Times New Roman"/>
          <w:color w:val="000000"/>
          <w:lang w:eastAsia="ar-SA"/>
        </w:rPr>
        <w:t>,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b/>
          <w:bCs/>
          <w:lang w:eastAsia="ar-SA"/>
        </w:rPr>
        <w:t>Объект капитального строительства</w:t>
      </w:r>
      <w:r w:rsidRPr="003D7F99">
        <w:rPr>
          <w:rFonts w:ascii="Times New Roman" w:hAnsi="Times New Roman" w:cs="Times New Roman"/>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3D7F99" w:rsidRPr="003D7F99" w:rsidRDefault="003D7F99" w:rsidP="003D7F99">
      <w:pPr>
        <w:autoSpaceDE w:val="0"/>
        <w:ind w:firstLine="709"/>
        <w:contextualSpacing/>
        <w:jc w:val="both"/>
        <w:rPr>
          <w:rFonts w:ascii="Times New Roman" w:hAnsi="Times New Roman" w:cs="Times New Roman"/>
          <w:kern w:val="1"/>
        </w:rPr>
      </w:pPr>
      <w:proofErr w:type="gramStart"/>
      <w:r w:rsidRPr="003D7F99">
        <w:rPr>
          <w:rFonts w:ascii="Times New Roman" w:hAnsi="Times New Roman" w:cs="Times New Roman"/>
          <w:b/>
          <w:bCs/>
          <w:kern w:val="1"/>
        </w:rPr>
        <w:t>Объекты культурного наследия (памятники истории и культуры) народов Российской Федерации</w:t>
      </w:r>
      <w:r w:rsidRPr="003D7F99">
        <w:rPr>
          <w:rFonts w:ascii="Times New Roman" w:hAnsi="Times New Roman" w:cs="Times New Roman"/>
          <w:kern w:val="1"/>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3D7F99">
        <w:rPr>
          <w:rFonts w:ascii="Times New Roman" w:hAnsi="Times New Roman" w:cs="Times New Roman"/>
          <w:kern w:val="1"/>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D7F99" w:rsidRPr="003D7F99" w:rsidRDefault="003D7F99" w:rsidP="003D7F99">
      <w:pPr>
        <w:suppressAutoHyphens/>
        <w:autoSpaceDE w:val="0"/>
        <w:snapToGrid w:val="0"/>
        <w:ind w:firstLine="709"/>
        <w:contextualSpacing/>
        <w:jc w:val="both"/>
        <w:rPr>
          <w:rFonts w:ascii="Times New Roman" w:eastAsia="Arial" w:hAnsi="Times New Roman" w:cs="Times New Roman"/>
          <w:color w:val="000000"/>
          <w:lang w:eastAsia="ar-SA"/>
        </w:rPr>
      </w:pPr>
      <w:r w:rsidRPr="003D7F99">
        <w:rPr>
          <w:rFonts w:ascii="Times New Roman" w:hAnsi="Times New Roman" w:cs="Times New Roman"/>
          <w:b/>
          <w:color w:val="000000"/>
          <w:lang w:eastAsia="ar-SA"/>
        </w:rPr>
        <w:t>Объекты недвижимости</w:t>
      </w:r>
      <w:r w:rsidRPr="003D7F99">
        <w:rPr>
          <w:rFonts w:ascii="Times New Roman" w:hAnsi="Times New Roman" w:cs="Times New Roman"/>
          <w:color w:val="000000"/>
          <w:lang w:eastAsia="ar-SA"/>
        </w:rPr>
        <w:t xml:space="preserve"> – земельные участки, участки недр, здания, сооружения, помещения, объекты незавершенного строительства </w:t>
      </w:r>
      <w:r w:rsidRPr="003D7F99">
        <w:rPr>
          <w:rFonts w:ascii="Times New Roman" w:eastAsia="Arial" w:hAnsi="Times New Roman" w:cs="Times New Roman"/>
          <w:color w:val="000000"/>
          <w:lang w:eastAsia="ar-SA"/>
        </w:rPr>
        <w:t>и все, что прочно связано с землей, то есть объекты, перемещение которых без несоразмерного ущерба их назначению невозможно.</w:t>
      </w:r>
    </w:p>
    <w:p w:rsidR="003D7F99" w:rsidRPr="003D7F99" w:rsidRDefault="003D7F99" w:rsidP="003D7F99">
      <w:pPr>
        <w:suppressAutoHyphens/>
        <w:autoSpaceDE w:val="0"/>
        <w:snapToGrid w:val="0"/>
        <w:ind w:firstLine="709"/>
        <w:contextualSpacing/>
        <w:jc w:val="both"/>
        <w:rPr>
          <w:rFonts w:ascii="Times New Roman" w:hAnsi="Times New Roman" w:cs="Times New Roman"/>
          <w:bCs/>
          <w:color w:val="000000"/>
          <w:lang w:eastAsia="ar-SA"/>
        </w:rPr>
      </w:pPr>
      <w:r w:rsidRPr="003D7F99">
        <w:rPr>
          <w:rFonts w:ascii="Times New Roman" w:hAnsi="Times New Roman" w:cs="Times New Roman"/>
          <w:b/>
          <w:color w:val="000000"/>
          <w:lang w:eastAsia="ar-SA"/>
        </w:rPr>
        <w:lastRenderedPageBreak/>
        <w:t>Объект, не являющийся объектом капитального строительства</w:t>
      </w:r>
      <w:r w:rsidRPr="003D7F99">
        <w:rPr>
          <w:rFonts w:ascii="Times New Roman" w:hAnsi="Times New Roman" w:cs="Times New Roman"/>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 xml:space="preserve">Охранные зоны </w:t>
      </w:r>
      <w:r w:rsidRPr="003D7F99">
        <w:rPr>
          <w:rFonts w:ascii="Times New Roman" w:hAnsi="Times New Roman" w:cs="Times New Roman"/>
        </w:rPr>
        <w:t xml:space="preserve">– территории в </w:t>
      </w:r>
      <w:proofErr w:type="gramStart"/>
      <w:r w:rsidRPr="003D7F99">
        <w:rPr>
          <w:rFonts w:ascii="Times New Roman" w:hAnsi="Times New Roman" w:cs="Times New Roman"/>
        </w:rPr>
        <w:t>границах</w:t>
      </w:r>
      <w:proofErr w:type="gramEnd"/>
      <w:r w:rsidRPr="003D7F99">
        <w:rPr>
          <w:rFonts w:ascii="Times New Roman" w:hAnsi="Times New Roman" w:cs="Times New Roman"/>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3D7F99" w:rsidRPr="003D7F99" w:rsidRDefault="003D7F99" w:rsidP="003D7F99">
      <w:pPr>
        <w:ind w:firstLine="567"/>
        <w:jc w:val="both"/>
        <w:rPr>
          <w:rFonts w:ascii="Times New Roman" w:hAnsi="Times New Roman" w:cs="Times New Roman"/>
        </w:rPr>
      </w:pPr>
      <w:r w:rsidRPr="003D7F99">
        <w:rPr>
          <w:rFonts w:ascii="Times New Roman" w:hAnsi="Times New Roman" w:cs="Times New Roman"/>
          <w:b/>
          <w:iCs/>
          <w:color w:val="000000"/>
          <w:lang w:eastAsia="ar-SA"/>
        </w:rPr>
        <w:t>Органы местного самоуправления Орининского сельского поселения, участвующие в регулировании вопросов землепользования и застройки</w:t>
      </w:r>
      <w:r w:rsidRPr="003D7F99">
        <w:rPr>
          <w:rFonts w:ascii="Times New Roman" w:hAnsi="Times New Roman" w:cs="Times New Roman"/>
          <w:iCs/>
          <w:color w:val="000000"/>
          <w:lang w:eastAsia="ar-SA"/>
        </w:rPr>
        <w:t xml:space="preserve"> - </w:t>
      </w:r>
      <w:r w:rsidRPr="003D7F99">
        <w:rPr>
          <w:rFonts w:ascii="Times New Roman" w:hAnsi="Times New Roman" w:cs="Times New Roman"/>
        </w:rPr>
        <w:t>глава Орининского сельского поселения, собрание депутатов Орининского сельского поселения, администрация Орининского сельского поселения.</w:t>
      </w:r>
    </w:p>
    <w:p w:rsidR="003D7F99" w:rsidRPr="003D7F99" w:rsidRDefault="003D7F99" w:rsidP="003D7F99">
      <w:pPr>
        <w:ind w:firstLine="567"/>
        <w:jc w:val="both"/>
        <w:rPr>
          <w:rFonts w:ascii="Times New Roman" w:hAnsi="Times New Roman" w:cs="Times New Roman"/>
        </w:rPr>
      </w:pPr>
      <w:r w:rsidRPr="003D7F99">
        <w:rPr>
          <w:rFonts w:ascii="Times New Roman" w:hAnsi="Times New Roman" w:cs="Times New Roman"/>
          <w:b/>
          <w:bCs/>
        </w:rPr>
        <w:t>Планировка территории</w:t>
      </w:r>
      <w:r w:rsidRPr="003D7F99">
        <w:rPr>
          <w:rFonts w:ascii="Times New Roman" w:hAnsi="Times New Roman" w:cs="Times New Roman"/>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Правила землепользования и застройки</w:t>
      </w:r>
      <w:r w:rsidRPr="003D7F99">
        <w:rPr>
          <w:rFonts w:ascii="Times New Roman" w:hAnsi="Times New Roman" w:cs="Times New Roman"/>
        </w:rPr>
        <w:t xml:space="preserve"> – документ градостроительного зонирования, который </w:t>
      </w:r>
      <w:proofErr w:type="gramStart"/>
      <w:r w:rsidRPr="003D7F99">
        <w:rPr>
          <w:rFonts w:ascii="Times New Roman" w:hAnsi="Times New Roman" w:cs="Times New Roman"/>
        </w:rPr>
        <w:t>утверждается нормативным правовым актом представительного органа местного самоуправления и в котором устанавливаются</w:t>
      </w:r>
      <w:proofErr w:type="gramEnd"/>
      <w:r w:rsidRPr="003D7F99">
        <w:rPr>
          <w:rFonts w:ascii="Times New Roman" w:hAnsi="Times New Roman" w:cs="Times New Roman"/>
        </w:rPr>
        <w:t xml:space="preserve"> территориальные зоны, градостроительные регламенты, порядок применения такого документа и порядок внесения в него изменений.</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Прибрежная защитная полоса</w:t>
      </w:r>
      <w:r w:rsidRPr="003D7F99">
        <w:rPr>
          <w:rFonts w:ascii="Times New Roman" w:hAnsi="Times New Roman" w:cs="Times New Roman"/>
        </w:rPr>
        <w:t xml:space="preserve"> – часть территории </w:t>
      </w:r>
      <w:proofErr w:type="spellStart"/>
      <w:r w:rsidRPr="003D7F99">
        <w:rPr>
          <w:rFonts w:ascii="Times New Roman" w:hAnsi="Times New Roman" w:cs="Times New Roman"/>
        </w:rPr>
        <w:t>водоохранной</w:t>
      </w:r>
      <w:proofErr w:type="spellEnd"/>
      <w:r w:rsidRPr="003D7F99">
        <w:rPr>
          <w:rFonts w:ascii="Times New Roman" w:hAnsi="Times New Roman" w:cs="Times New Roman"/>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3D7F99" w:rsidRPr="003D7F99" w:rsidRDefault="003D7F99" w:rsidP="003D7F99">
      <w:pPr>
        <w:suppressAutoHyphens/>
        <w:snapToGrid w:val="0"/>
        <w:ind w:firstLine="709"/>
        <w:rPr>
          <w:rFonts w:ascii="Times New Roman" w:hAnsi="Times New Roman" w:cs="Times New Roman"/>
        </w:rPr>
      </w:pPr>
      <w:r w:rsidRPr="003D7F99">
        <w:rPr>
          <w:rFonts w:ascii="Times New Roman" w:hAnsi="Times New Roman" w:cs="Times New Roman"/>
          <w:b/>
          <w:bCs/>
        </w:rPr>
        <w:t xml:space="preserve">Процент застройки </w:t>
      </w:r>
      <w:r w:rsidRPr="003D7F99">
        <w:rPr>
          <w:rFonts w:ascii="Times New Roman" w:hAnsi="Times New Roman" w:cs="Times New Roman"/>
        </w:rPr>
        <w:t>– отношение территории, застроенной объектами капитального строительства, к площади земельного участка, выраженное в процентах.</w:t>
      </w:r>
    </w:p>
    <w:p w:rsidR="003D7F99" w:rsidRPr="003D7F99" w:rsidRDefault="003D7F99" w:rsidP="003D7F99">
      <w:pPr>
        <w:ind w:firstLine="709"/>
        <w:contextualSpacing/>
        <w:jc w:val="both"/>
        <w:rPr>
          <w:rFonts w:ascii="Times New Roman" w:hAnsi="Times New Roman" w:cs="Times New Roman"/>
        </w:rPr>
      </w:pPr>
      <w:proofErr w:type="gramStart"/>
      <w:r w:rsidRPr="003D7F99">
        <w:rPr>
          <w:rFonts w:ascii="Times New Roman" w:hAnsi="Times New Roman" w:cs="Times New Roman"/>
          <w:b/>
          <w:bCs/>
        </w:rPr>
        <w:t xml:space="preserve">Реконструкция </w:t>
      </w:r>
      <w:r w:rsidRPr="003D7F99">
        <w:rPr>
          <w:rFonts w:ascii="Times New Roman" w:hAnsi="Times New Roman" w:cs="Times New Roman"/>
          <w:b/>
          <w:bCs/>
          <w:lang w:eastAsia="ar-SA"/>
        </w:rPr>
        <w:t>объектов капительного строительства (за исключением линейных объектов)</w:t>
      </w:r>
      <w:r w:rsidRPr="003D7F99">
        <w:rPr>
          <w:rFonts w:ascii="Times New Roman" w:hAnsi="Times New Roman" w:cs="Times New Roman"/>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3D7F99">
        <w:rPr>
          <w:rFonts w:ascii="Times New Roman" w:hAnsi="Times New Roman" w:cs="Times New Roman"/>
          <w:lang w:eastAsia="ar-SA"/>
        </w:rPr>
        <w:t xml:space="preserve"> указанных элементов</w:t>
      </w:r>
      <w:r w:rsidRPr="003D7F99">
        <w:rPr>
          <w:rFonts w:ascii="Times New Roman" w:hAnsi="Times New Roman" w:cs="Times New Roman"/>
        </w:rPr>
        <w:t>.</w:t>
      </w:r>
    </w:p>
    <w:p w:rsidR="003D7F99" w:rsidRPr="003D7F99" w:rsidRDefault="003D7F99" w:rsidP="003D7F99">
      <w:pPr>
        <w:ind w:firstLine="709"/>
        <w:contextualSpacing/>
        <w:jc w:val="both"/>
        <w:rPr>
          <w:rFonts w:ascii="Times New Roman" w:hAnsi="Times New Roman" w:cs="Times New Roman"/>
          <w:lang w:eastAsia="ar-SA"/>
        </w:rPr>
      </w:pPr>
      <w:r w:rsidRPr="003D7F99">
        <w:rPr>
          <w:rFonts w:ascii="Times New Roman" w:hAnsi="Times New Roman" w:cs="Times New Roman"/>
          <w:b/>
          <w:bCs/>
          <w:lang w:eastAsia="ar-SA"/>
        </w:rPr>
        <w:t>Реконструкция линейных объектов</w:t>
      </w:r>
      <w:r w:rsidRPr="003D7F99">
        <w:rPr>
          <w:rFonts w:ascii="Times New Roman" w:hAnsi="Times New Roman" w:cs="Times New Roman"/>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3D7F99">
        <w:rPr>
          <w:rFonts w:ascii="Times New Roman" w:hAnsi="Times New Roman" w:cs="Times New Roman"/>
          <w:lang w:eastAsia="ar-SA"/>
        </w:rPr>
        <w:t>котором</w:t>
      </w:r>
      <w:proofErr w:type="gramEnd"/>
      <w:r w:rsidRPr="003D7F99">
        <w:rPr>
          <w:rFonts w:ascii="Times New Roman" w:hAnsi="Times New Roman" w:cs="Times New Roman"/>
          <w:lang w:eastAsia="ar-SA"/>
        </w:rPr>
        <w:t xml:space="preserve"> требуется изменение границ полос отвода и (или) охранных зон таких объектов.</w:t>
      </w:r>
    </w:p>
    <w:p w:rsidR="003D7F99" w:rsidRPr="003D7F99" w:rsidRDefault="003D7F99" w:rsidP="003D7F99">
      <w:pPr>
        <w:suppressAutoHyphens/>
        <w:snapToGrid w:val="0"/>
        <w:ind w:firstLine="709"/>
        <w:jc w:val="both"/>
        <w:rPr>
          <w:rFonts w:ascii="Times New Roman" w:hAnsi="Times New Roman" w:cs="Times New Roman"/>
          <w:color w:val="000000"/>
        </w:rPr>
      </w:pPr>
      <w:r w:rsidRPr="003D7F99">
        <w:rPr>
          <w:rFonts w:ascii="Times New Roman" w:hAnsi="Times New Roman" w:cs="Times New Roman"/>
          <w:b/>
          <w:color w:val="000000"/>
          <w:lang w:eastAsia="ar-SA"/>
        </w:rPr>
        <w:t>Республиканские нормативы градостроительного проектирования</w:t>
      </w:r>
      <w:r w:rsidRPr="003D7F99">
        <w:rPr>
          <w:rFonts w:ascii="Times New Roman" w:hAnsi="Times New Roman" w:cs="Times New Roman"/>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lastRenderedPageBreak/>
        <w:t>Санитарно-защитная зона</w:t>
      </w:r>
      <w:r w:rsidRPr="003D7F99">
        <w:rPr>
          <w:rFonts w:ascii="Times New Roman" w:hAnsi="Times New Roman" w:cs="Times New Roman"/>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Строительные намерения заявителя</w:t>
      </w:r>
      <w:r w:rsidRPr="003D7F99">
        <w:rPr>
          <w:rFonts w:ascii="Times New Roman" w:hAnsi="Times New Roman" w:cs="Times New Roman"/>
        </w:rPr>
        <w:t xml:space="preserve"> – планируемое строительство, реконструкция, капитальный ремонт объекта капитального строительства.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b/>
          <w:bCs/>
        </w:rPr>
        <w:t>Строительство</w:t>
      </w:r>
      <w:r w:rsidRPr="003D7F99">
        <w:rPr>
          <w:rFonts w:ascii="Times New Roman" w:hAnsi="Times New Roman" w:cs="Times New Roman"/>
        </w:rPr>
        <w:t xml:space="preserve"> – создание зданий, строений, сооружений (в том числе на месте сносимых объектов капитального строительства).</w:t>
      </w:r>
    </w:p>
    <w:p w:rsidR="003D7F99" w:rsidRPr="003D7F99" w:rsidRDefault="003D7F99" w:rsidP="003D7F99">
      <w:pPr>
        <w:ind w:firstLine="709"/>
        <w:contextualSpacing/>
        <w:jc w:val="both"/>
        <w:rPr>
          <w:rFonts w:ascii="Times New Roman" w:hAnsi="Times New Roman" w:cs="Times New Roman"/>
          <w:b/>
          <w:bCs/>
        </w:rPr>
      </w:pPr>
      <w:r w:rsidRPr="003D7F99">
        <w:rPr>
          <w:rFonts w:ascii="Times New Roman" w:hAnsi="Times New Roman" w:cs="Times New Roman"/>
          <w:b/>
          <w:bCs/>
        </w:rPr>
        <w:t xml:space="preserve">Территориальные зоны – </w:t>
      </w:r>
      <w:r w:rsidRPr="003D7F99">
        <w:rPr>
          <w:rFonts w:ascii="Times New Roman" w:hAnsi="Times New Roman" w:cs="Times New Roman"/>
        </w:rPr>
        <w:t xml:space="preserve">зоны, для которых в Правилах застройки </w:t>
      </w:r>
      <w:proofErr w:type="gramStart"/>
      <w:r w:rsidRPr="003D7F99">
        <w:rPr>
          <w:rFonts w:ascii="Times New Roman" w:hAnsi="Times New Roman" w:cs="Times New Roman"/>
        </w:rPr>
        <w:t>определены границы и установлены</w:t>
      </w:r>
      <w:proofErr w:type="gramEnd"/>
      <w:r w:rsidRPr="003D7F99">
        <w:rPr>
          <w:rFonts w:ascii="Times New Roman" w:hAnsi="Times New Roman" w:cs="Times New Roman"/>
        </w:rPr>
        <w:t xml:space="preserve"> градостроительные регламенты.</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color w:val="000000"/>
        </w:rPr>
      </w:pPr>
      <w:r w:rsidRPr="003D7F99">
        <w:rPr>
          <w:rFonts w:ascii="Times New Roman" w:hAnsi="Times New Roman" w:cs="Times New Roman"/>
          <w:b/>
          <w:bCs/>
        </w:rPr>
        <w:t xml:space="preserve">Территории общего пользования – </w:t>
      </w:r>
      <w:r w:rsidRPr="003D7F99">
        <w:rPr>
          <w:rFonts w:ascii="Times New Roman" w:hAnsi="Times New Roman" w:cs="Times New Roman"/>
        </w:rPr>
        <w:t xml:space="preserve">территории, которыми беспрепятственно пользуется неограниченный круг лиц </w:t>
      </w:r>
      <w:r w:rsidRPr="003D7F99">
        <w:rPr>
          <w:rFonts w:ascii="Times New Roman" w:eastAsia="Calibri" w:hAnsi="Times New Roman" w:cs="Times New Roman"/>
          <w:color w:val="000000"/>
        </w:rPr>
        <w:t>(в том числе площади, улицы, проезды, набережные, береговые полосы водных объектов общего пользования, скверы, бульвары).</w:t>
      </w:r>
    </w:p>
    <w:p w:rsidR="003D7F99" w:rsidRPr="003D7F99" w:rsidRDefault="003D7F99" w:rsidP="003D7F99">
      <w:pPr>
        <w:suppressAutoHyphens/>
        <w:autoSpaceDE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b/>
          <w:color w:val="000000"/>
          <w:lang w:eastAsia="ar-SA"/>
        </w:rPr>
        <w:t>Этажность</w:t>
      </w:r>
      <w:r w:rsidRPr="003D7F99">
        <w:rPr>
          <w:rFonts w:ascii="Times New Roman" w:hAnsi="Times New Roman" w:cs="Times New Roman"/>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3D7F99" w:rsidRPr="003D7F99" w:rsidRDefault="003D7F99" w:rsidP="003D7F99">
      <w:pPr>
        <w:widowControl w:val="0"/>
        <w:suppressAutoHyphens/>
        <w:autoSpaceDE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5" w:name="_Toc487025656"/>
      <w:r w:rsidRPr="003D7F99">
        <w:rPr>
          <w:rFonts w:ascii="Times New Roman" w:hAnsi="Times New Roman" w:cs="Times New Roman"/>
          <w:b/>
          <w:bCs/>
          <w:lang w:eastAsia="en-US"/>
        </w:rPr>
        <w:t>Статья 2. Цели и содержание настоящих Правил</w:t>
      </w:r>
      <w:bookmarkEnd w:id="5"/>
    </w:p>
    <w:p w:rsidR="003D7F99" w:rsidRPr="003D7F99" w:rsidRDefault="003D7F99" w:rsidP="003D7F99">
      <w:pPr>
        <w:tabs>
          <w:tab w:val="left" w:pos="851"/>
        </w:tabs>
        <w:ind w:firstLine="709"/>
        <w:contextualSpacing/>
        <w:jc w:val="both"/>
        <w:rPr>
          <w:rFonts w:ascii="Times New Roman" w:hAnsi="Times New Roman" w:cs="Times New Roman"/>
        </w:rPr>
      </w:pPr>
      <w:r w:rsidRPr="003D7F99">
        <w:rPr>
          <w:rFonts w:ascii="Times New Roman" w:hAnsi="Times New Roman" w:cs="Times New Roman"/>
        </w:rPr>
        <w:t>1. Целями Правил являются:</w:t>
      </w:r>
    </w:p>
    <w:p w:rsidR="003D7F99" w:rsidRPr="003D7F99" w:rsidRDefault="003D7F99" w:rsidP="003D7F99">
      <w:pPr>
        <w:tabs>
          <w:tab w:val="left" w:pos="851"/>
        </w:tabs>
        <w:ind w:firstLine="709"/>
        <w:contextualSpacing/>
        <w:jc w:val="both"/>
        <w:rPr>
          <w:rFonts w:ascii="Times New Roman" w:hAnsi="Times New Roman" w:cs="Times New Roman"/>
        </w:rPr>
      </w:pPr>
      <w:r w:rsidRPr="003D7F99">
        <w:rPr>
          <w:rFonts w:ascii="Times New Roman" w:hAnsi="Times New Roman" w:cs="Times New Roman"/>
        </w:rPr>
        <w:t>1) создание условий для устойчивого развития территории Орининского сельского поселения, сохранения окружающей среды и объектов культурного наследия;</w:t>
      </w:r>
    </w:p>
    <w:p w:rsidR="003D7F99" w:rsidRPr="003D7F99" w:rsidRDefault="003D7F99" w:rsidP="003D7F99">
      <w:pPr>
        <w:tabs>
          <w:tab w:val="left" w:pos="851"/>
        </w:tabs>
        <w:ind w:firstLine="709"/>
        <w:contextualSpacing/>
        <w:jc w:val="both"/>
        <w:rPr>
          <w:rFonts w:ascii="Times New Roman" w:hAnsi="Times New Roman" w:cs="Times New Roman"/>
          <w:color w:val="000000"/>
        </w:rPr>
      </w:pPr>
      <w:r w:rsidRPr="003D7F99">
        <w:rPr>
          <w:rFonts w:ascii="Times New Roman" w:hAnsi="Times New Roman" w:cs="Times New Roman"/>
        </w:rPr>
        <w:t>2) создание условий для планировки территории Орининского сельского поселения;</w:t>
      </w:r>
    </w:p>
    <w:p w:rsidR="003D7F99" w:rsidRPr="003D7F99" w:rsidRDefault="003D7F99" w:rsidP="003D7F99">
      <w:pPr>
        <w:tabs>
          <w:tab w:val="left" w:pos="851"/>
        </w:tabs>
        <w:ind w:firstLine="709"/>
        <w:contextualSpacing/>
        <w:jc w:val="both"/>
        <w:rPr>
          <w:rFonts w:ascii="Times New Roman" w:hAnsi="Times New Roman" w:cs="Times New Roman"/>
          <w:color w:val="000000"/>
        </w:rPr>
      </w:pPr>
      <w:r w:rsidRPr="003D7F99">
        <w:rPr>
          <w:rFonts w:ascii="Times New Roman" w:hAnsi="Times New Roman" w:cs="Times New Roman"/>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D7F99" w:rsidRPr="003D7F99" w:rsidRDefault="003D7F99" w:rsidP="003D7F99">
      <w:pPr>
        <w:tabs>
          <w:tab w:val="left" w:pos="851"/>
        </w:tabs>
        <w:ind w:firstLine="709"/>
        <w:contextualSpacing/>
        <w:jc w:val="both"/>
        <w:rPr>
          <w:rFonts w:ascii="Times New Roman" w:hAnsi="Times New Roman" w:cs="Times New Roman"/>
        </w:rPr>
      </w:pPr>
      <w:r w:rsidRPr="003D7F99">
        <w:rPr>
          <w:rFonts w:ascii="Times New Roman" w:hAnsi="Times New Roman" w:cs="Times New Roman"/>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3D7F99" w:rsidRPr="003D7F99" w:rsidRDefault="003D7F99" w:rsidP="003D7F99">
      <w:pPr>
        <w:tabs>
          <w:tab w:val="left" w:pos="851"/>
        </w:tabs>
        <w:ind w:firstLine="709"/>
        <w:contextualSpacing/>
        <w:jc w:val="both"/>
        <w:rPr>
          <w:rFonts w:ascii="Times New Roman" w:hAnsi="Times New Roman" w:cs="Times New Roman"/>
        </w:rPr>
      </w:pPr>
      <w:r w:rsidRPr="003D7F99">
        <w:rPr>
          <w:rFonts w:ascii="Times New Roman" w:hAnsi="Times New Roman" w:cs="Times New Roman"/>
        </w:rPr>
        <w:t>2. Настоящие Правила включают в себя три раздела:</w:t>
      </w:r>
    </w:p>
    <w:p w:rsidR="003D7F99" w:rsidRPr="003D7F99" w:rsidRDefault="003D7F99" w:rsidP="003D7F99">
      <w:pPr>
        <w:tabs>
          <w:tab w:val="left" w:pos="851"/>
        </w:tabs>
        <w:ind w:firstLine="709"/>
        <w:contextualSpacing/>
        <w:jc w:val="both"/>
        <w:rPr>
          <w:rFonts w:ascii="Times New Roman" w:hAnsi="Times New Roman" w:cs="Times New Roman"/>
        </w:rPr>
      </w:pPr>
      <w:r w:rsidRPr="003D7F99">
        <w:rPr>
          <w:rFonts w:ascii="Times New Roman" w:hAnsi="Times New Roman" w:cs="Times New Roman"/>
        </w:rPr>
        <w:t>1) раздел 1. Порядок применения правил и внесения в них изменений;</w:t>
      </w:r>
    </w:p>
    <w:p w:rsidR="003D7F99" w:rsidRPr="003D7F99" w:rsidRDefault="003D7F99" w:rsidP="003D7F99">
      <w:pPr>
        <w:tabs>
          <w:tab w:val="left" w:pos="851"/>
        </w:tabs>
        <w:ind w:firstLine="709"/>
        <w:contextualSpacing/>
        <w:jc w:val="both"/>
        <w:rPr>
          <w:rFonts w:ascii="Times New Roman" w:hAnsi="Times New Roman" w:cs="Times New Roman"/>
        </w:rPr>
      </w:pPr>
      <w:r w:rsidRPr="003D7F99">
        <w:rPr>
          <w:rFonts w:ascii="Times New Roman" w:hAnsi="Times New Roman" w:cs="Times New Roman"/>
        </w:rPr>
        <w:t>2) раздел 2. Карта градостроительного зонирования;</w:t>
      </w:r>
    </w:p>
    <w:p w:rsidR="003D7F99" w:rsidRPr="003D7F99" w:rsidRDefault="003D7F99" w:rsidP="003D7F99">
      <w:pPr>
        <w:tabs>
          <w:tab w:val="left" w:pos="851"/>
        </w:tabs>
        <w:ind w:firstLine="709"/>
        <w:contextualSpacing/>
        <w:jc w:val="both"/>
        <w:rPr>
          <w:rFonts w:ascii="Times New Roman" w:hAnsi="Times New Roman" w:cs="Times New Roman"/>
        </w:rPr>
      </w:pPr>
      <w:r w:rsidRPr="003D7F99">
        <w:rPr>
          <w:rFonts w:ascii="Times New Roman" w:hAnsi="Times New Roman" w:cs="Times New Roman"/>
        </w:rPr>
        <w:t>3) раздел 3. Градостроительные регламенты.</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6" w:name="_Toc487025657"/>
      <w:r w:rsidRPr="003D7F99">
        <w:rPr>
          <w:rFonts w:ascii="Times New Roman" w:hAnsi="Times New Roman" w:cs="Times New Roman"/>
          <w:b/>
          <w:bCs/>
          <w:lang w:eastAsia="en-US"/>
        </w:rPr>
        <w:t>Статья 3. Основания для принятия решений по вопросам землепользования и застройки</w:t>
      </w:r>
      <w:bookmarkEnd w:id="6"/>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proofErr w:type="gramStart"/>
      <w:r w:rsidRPr="003D7F99">
        <w:rPr>
          <w:rFonts w:ascii="Times New Roman" w:hAnsi="Times New Roman" w:cs="Times New Roman"/>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 xml:space="preserve">2.Для каждого земельного участка, объекта капитального строительства, расположенного в границах </w:t>
      </w:r>
      <w:r w:rsidRPr="003D7F99">
        <w:rPr>
          <w:rFonts w:ascii="Times New Roman" w:hAnsi="Times New Roman" w:cs="Times New Roman"/>
        </w:rPr>
        <w:t>Орининского сельского поселения</w:t>
      </w:r>
      <w:r w:rsidRPr="003D7F99">
        <w:rPr>
          <w:rFonts w:ascii="Times New Roman" w:hAnsi="Times New Roman" w:cs="Times New Roman"/>
          <w:color w:val="000000"/>
          <w:lang w:eastAsia="ar-SA"/>
        </w:rPr>
        <w:t>, разрешенным считается такое использование, которое соответствует:</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 градостроительному регламенту территориальной зоны;</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rPr>
        <w:t>- предельным параметрам разрешённого строительства, реконструкции объектов капитального строительства;</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lastRenderedPageBreak/>
        <w:t>-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3D7F99" w:rsidRPr="003D7F99" w:rsidRDefault="003D7F99" w:rsidP="003D7F99">
      <w:pPr>
        <w:ind w:firstLine="709"/>
        <w:contextualSpacing/>
        <w:jc w:val="both"/>
        <w:rPr>
          <w:rFonts w:ascii="Times New Roman" w:hAnsi="Times New Roman" w:cs="Times New Roman"/>
          <w:color w:val="000000"/>
        </w:rPr>
      </w:pPr>
      <w:r w:rsidRPr="003D7F99">
        <w:rPr>
          <w:rFonts w:ascii="Times New Roman" w:hAnsi="Times New Roman" w:cs="Times New Roman"/>
          <w:color w:val="000000"/>
        </w:rPr>
        <w:t>3. Действие градостроительного регламента не распространяется на земельные участки:</w:t>
      </w:r>
    </w:p>
    <w:p w:rsidR="003D7F99" w:rsidRPr="003D7F99" w:rsidRDefault="003D7F99" w:rsidP="003D7F99">
      <w:pPr>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2) в границах территорий общего пользования;</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proofErr w:type="gramStart"/>
      <w:r w:rsidRPr="003D7F99">
        <w:rPr>
          <w:rFonts w:ascii="Times New Roman" w:hAnsi="Times New Roman" w:cs="Times New Roman"/>
          <w:color w:val="000000"/>
          <w:lang w:eastAsia="ar-SA"/>
        </w:rPr>
        <w:t>3) предназначенные для размещения линейных объектов и/или занятые линейными объектами;</w:t>
      </w:r>
      <w:proofErr w:type="gramEnd"/>
    </w:p>
    <w:p w:rsidR="003D7F99" w:rsidRPr="003D7F99" w:rsidRDefault="003D7F99" w:rsidP="003D7F99">
      <w:pPr>
        <w:ind w:firstLine="709"/>
        <w:contextualSpacing/>
        <w:jc w:val="both"/>
        <w:rPr>
          <w:rFonts w:ascii="Times New Roman" w:hAnsi="Times New Roman" w:cs="Times New Roman"/>
          <w:color w:val="000000"/>
          <w:lang w:eastAsia="ar-SA"/>
        </w:rPr>
      </w:pPr>
      <w:proofErr w:type="gramStart"/>
      <w:r w:rsidRPr="003D7F99">
        <w:rPr>
          <w:rFonts w:ascii="Times New Roman" w:hAnsi="Times New Roman" w:cs="Times New Roman"/>
          <w:color w:val="000000"/>
          <w:lang w:eastAsia="ar-SA"/>
        </w:rPr>
        <w:t>4) предоставленные для добычи полезных ископаемых.</w:t>
      </w:r>
      <w:proofErr w:type="gramEnd"/>
    </w:p>
    <w:p w:rsidR="003D7F99" w:rsidRPr="003D7F99" w:rsidRDefault="003D7F99" w:rsidP="003D7F99">
      <w:pPr>
        <w:ind w:firstLine="709"/>
        <w:contextualSpacing/>
        <w:jc w:val="both"/>
        <w:rPr>
          <w:rFonts w:ascii="Times New Roman" w:hAnsi="Times New Roman" w:cs="Times New Roman"/>
          <w:color w:val="000000"/>
        </w:rPr>
      </w:pPr>
      <w:r w:rsidRPr="003D7F99">
        <w:rPr>
          <w:rFonts w:ascii="Times New Roman" w:hAnsi="Times New Roman" w:cs="Times New Roman"/>
          <w:color w:val="000000"/>
        </w:rPr>
        <w:t xml:space="preserve">4. </w:t>
      </w:r>
      <w:proofErr w:type="gramStart"/>
      <w:r w:rsidRPr="003D7F99">
        <w:rPr>
          <w:rFonts w:ascii="Times New Roman" w:hAnsi="Times New Roman" w:cs="Times New Roman"/>
          <w:color w:val="000000"/>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земель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3D7F99" w:rsidRPr="003D7F99" w:rsidRDefault="003D7F99" w:rsidP="003D7F99">
      <w:pPr>
        <w:ind w:firstLine="709"/>
        <w:contextualSpacing/>
        <w:jc w:val="both"/>
        <w:rPr>
          <w:rFonts w:ascii="Times New Roman" w:hAnsi="Times New Roman" w:cs="Times New Roman"/>
          <w:color w:val="000000"/>
        </w:rPr>
      </w:pPr>
      <w:r w:rsidRPr="003D7F99">
        <w:rPr>
          <w:rFonts w:ascii="Times New Roman" w:hAnsi="Times New Roman" w:cs="Times New Roman"/>
          <w:color w:val="000000"/>
        </w:rPr>
        <w:t xml:space="preserve">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w:t>
      </w:r>
      <w:r w:rsidRPr="003D7F99">
        <w:rPr>
          <w:rFonts w:ascii="Times New Roman" w:hAnsi="Times New Roman" w:cs="Times New Roman"/>
        </w:rPr>
        <w:t>определены статьёй 27 настоящих</w:t>
      </w:r>
      <w:r w:rsidRPr="003D7F99">
        <w:rPr>
          <w:rFonts w:ascii="Times New Roman" w:hAnsi="Times New Roman" w:cs="Times New Roman"/>
          <w:color w:val="000000"/>
        </w:rPr>
        <w:t xml:space="preserve"> Правил.</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Cs/>
          <w:color w:val="000000"/>
          <w:lang w:val="en-US" w:eastAsia="en-US"/>
        </w:rPr>
      </w:pPr>
      <w:bookmarkStart w:id="7" w:name="_Toc487025658"/>
      <w:r w:rsidRPr="003D7F99">
        <w:rPr>
          <w:rFonts w:ascii="Times New Roman" w:hAnsi="Times New Roman" w:cs="Times New Roman"/>
          <w:b/>
          <w:bCs/>
          <w:lang w:eastAsia="en-US"/>
        </w:rPr>
        <w:t>Статья 4. Область применения Правил</w:t>
      </w:r>
      <w:bookmarkEnd w:id="7"/>
      <w:r w:rsidRPr="003D7F99">
        <w:rPr>
          <w:rFonts w:ascii="Times New Roman" w:hAnsi="Times New Roman" w:cs="Times New Roman"/>
          <w:bCs/>
          <w:color w:val="000000"/>
          <w:lang w:val="en-US" w:eastAsia="en-US"/>
        </w:rPr>
        <w:t xml:space="preserve"> </w:t>
      </w:r>
    </w:p>
    <w:p w:rsidR="003D7F99" w:rsidRPr="003D7F99" w:rsidRDefault="003D7F99" w:rsidP="003D7F99">
      <w:pPr>
        <w:numPr>
          <w:ilvl w:val="0"/>
          <w:numId w:val="2"/>
        </w:numPr>
        <w:tabs>
          <w:tab w:val="left" w:pos="1080"/>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Правила распространяются на всю территорию Орининского сельского поселения.</w:t>
      </w:r>
    </w:p>
    <w:p w:rsidR="003D7F99" w:rsidRPr="003D7F99" w:rsidRDefault="003D7F99" w:rsidP="003D7F99">
      <w:pPr>
        <w:numPr>
          <w:ilvl w:val="0"/>
          <w:numId w:val="2"/>
        </w:numPr>
        <w:tabs>
          <w:tab w:val="left" w:pos="1080"/>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3.</w:t>
      </w:r>
      <w:r w:rsidRPr="003D7F99">
        <w:rPr>
          <w:rFonts w:ascii="Times New Roman" w:hAnsi="Times New Roman" w:cs="Times New Roman"/>
        </w:rPr>
        <w:tab/>
        <w:t xml:space="preserve">Правила применяются, в том числе, </w:t>
      </w:r>
      <w:proofErr w:type="gramStart"/>
      <w:r w:rsidRPr="003D7F99">
        <w:rPr>
          <w:rFonts w:ascii="Times New Roman" w:hAnsi="Times New Roman" w:cs="Times New Roman"/>
        </w:rPr>
        <w:t>при</w:t>
      </w:r>
      <w:proofErr w:type="gramEnd"/>
      <w:r w:rsidRPr="003D7F99">
        <w:rPr>
          <w:rFonts w:ascii="Times New Roman" w:hAnsi="Times New Roman" w:cs="Times New Roman"/>
        </w:rPr>
        <w:t>:</w:t>
      </w:r>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w:t>
      </w:r>
      <w:r w:rsidRPr="003D7F99">
        <w:rPr>
          <w:rFonts w:ascii="Times New Roman" w:hAnsi="Times New Roman" w:cs="Times New Roman"/>
        </w:rPr>
        <w:tab/>
        <w:t>подготовке, проверке и утверждении документации по планировке территории, в том числе градостроительных планов земельных участков;</w:t>
      </w:r>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w:t>
      </w:r>
      <w:r w:rsidRPr="003D7F99">
        <w:rPr>
          <w:rFonts w:ascii="Times New Roman" w:hAnsi="Times New Roman" w:cs="Times New Roman"/>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w:t>
      </w:r>
      <w:r w:rsidRPr="003D7F99">
        <w:rPr>
          <w:rFonts w:ascii="Times New Roman" w:hAnsi="Times New Roman" w:cs="Times New Roman"/>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3D7F99" w:rsidRPr="003D7F99" w:rsidRDefault="003D7F99" w:rsidP="003D7F99">
      <w:pPr>
        <w:tabs>
          <w:tab w:val="left" w:pos="1080"/>
        </w:tabs>
        <w:ind w:firstLine="709"/>
        <w:contextualSpacing/>
        <w:jc w:val="both"/>
        <w:rPr>
          <w:rFonts w:ascii="Times New Roman" w:hAnsi="Times New Roman" w:cs="Times New Roman"/>
          <w:color w:val="000000"/>
        </w:rPr>
      </w:pPr>
      <w:r w:rsidRPr="003D7F99">
        <w:rPr>
          <w:rFonts w:ascii="Times New Roman" w:hAnsi="Times New Roman" w:cs="Times New Roman"/>
        </w:rPr>
        <w:t>-</w:t>
      </w:r>
      <w:r w:rsidRPr="003D7F99">
        <w:rPr>
          <w:rFonts w:ascii="Times New Roman" w:hAnsi="Times New Roman" w:cs="Times New Roman"/>
        </w:rPr>
        <w:tab/>
      </w:r>
      <w:r w:rsidRPr="003D7F99">
        <w:rPr>
          <w:rFonts w:ascii="Times New Roman" w:hAnsi="Times New Roman" w:cs="Times New Roman"/>
          <w:lang w:eastAsia="ar-SA"/>
        </w:rPr>
        <w:t>осуществления лесного контроля</w:t>
      </w:r>
      <w:r w:rsidRPr="003D7F99">
        <w:rPr>
          <w:rFonts w:ascii="Times New Roman" w:hAnsi="Times New Roman" w:cs="Times New Roman"/>
        </w:rPr>
        <w:t xml:space="preserve"> на территории Орининского сельского поселения</w:t>
      </w:r>
      <w:r w:rsidRPr="003D7F99">
        <w:rPr>
          <w:rFonts w:ascii="Times New Roman" w:hAnsi="Times New Roman" w:cs="Times New Roman"/>
          <w:color w:val="000000"/>
        </w:rPr>
        <w:t>.</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8" w:name="_Toc487025659"/>
      <w:r w:rsidRPr="003D7F99">
        <w:rPr>
          <w:rFonts w:ascii="Times New Roman" w:hAnsi="Times New Roman" w:cs="Times New Roman"/>
          <w:b/>
          <w:bCs/>
          <w:lang w:eastAsia="en-US"/>
        </w:rPr>
        <w:t>Статья 5. Общедоступность информации о Правилах</w:t>
      </w:r>
      <w:bookmarkEnd w:id="8"/>
    </w:p>
    <w:p w:rsidR="003D7F99" w:rsidRPr="003D7F99" w:rsidRDefault="003D7F99" w:rsidP="003D7F99">
      <w:pPr>
        <w:tabs>
          <w:tab w:val="left" w:pos="0"/>
          <w:tab w:val="num" w:pos="993"/>
          <w:tab w:val="left" w:pos="1080"/>
        </w:tabs>
        <w:suppressAutoHyphens/>
        <w:ind w:firstLine="709"/>
        <w:contextualSpacing/>
        <w:jc w:val="both"/>
        <w:rPr>
          <w:rFonts w:ascii="Times New Roman" w:hAnsi="Times New Roman" w:cs="Times New Roman"/>
          <w:color w:val="000000"/>
          <w:lang w:eastAsia="ar-SA"/>
        </w:rPr>
      </w:pPr>
      <w:r w:rsidRPr="003D7F99">
        <w:rPr>
          <w:rFonts w:ascii="Times New Roman" w:hAnsi="Times New Roman" w:cs="Times New Roman"/>
          <w:lang w:eastAsia="ar-SA"/>
        </w:rPr>
        <w:t xml:space="preserve">1. </w:t>
      </w:r>
      <w:r w:rsidRPr="003D7F99">
        <w:rPr>
          <w:rFonts w:ascii="Times New Roman" w:hAnsi="Times New Roman" w:cs="Times New Roman"/>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3D7F99" w:rsidRPr="003D7F99" w:rsidRDefault="003D7F99" w:rsidP="003D7F99">
      <w:pPr>
        <w:tabs>
          <w:tab w:val="left" w:pos="0"/>
          <w:tab w:val="num" w:pos="993"/>
          <w:tab w:val="left" w:pos="1080"/>
        </w:tabs>
        <w:suppressAutoHyphens/>
        <w:ind w:firstLine="709"/>
        <w:contextualSpacing/>
        <w:jc w:val="both"/>
        <w:rPr>
          <w:rFonts w:ascii="Times New Roman" w:hAnsi="Times New Roman" w:cs="Times New Roman"/>
        </w:rPr>
      </w:pPr>
      <w:r w:rsidRPr="003D7F99">
        <w:rPr>
          <w:rFonts w:ascii="Times New Roman" w:hAnsi="Times New Roman" w:cs="Times New Roman"/>
          <w:lang w:eastAsia="ar-SA"/>
        </w:rPr>
        <w:t xml:space="preserve">2. Администрация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lang w:eastAsia="ar-SA"/>
        </w:rPr>
        <w:t xml:space="preserve">обеспечивает возможность ознакомления с Правилами путём их опубликования в средствах массовой информации, размещения на официальном сайте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lang w:eastAsia="ar-SA"/>
        </w:rPr>
        <w:t xml:space="preserve">в информационно-телекоммуникационной сети «Интернет», предоставления Правил в библиотеки </w:t>
      </w:r>
      <w:r w:rsidRPr="003D7F99">
        <w:rPr>
          <w:rFonts w:ascii="Times New Roman" w:hAnsi="Times New Roman" w:cs="Times New Roman"/>
        </w:rPr>
        <w:t>Орининского сельского поселения.</w:t>
      </w:r>
    </w:p>
    <w:p w:rsidR="003D7F99" w:rsidRPr="003D7F99" w:rsidRDefault="003D7F99" w:rsidP="003D7F99">
      <w:pPr>
        <w:tabs>
          <w:tab w:val="left" w:pos="0"/>
          <w:tab w:val="num" w:pos="993"/>
          <w:tab w:val="left" w:pos="1080"/>
        </w:tabs>
        <w:suppressAutoHyphens/>
        <w:ind w:firstLine="709"/>
        <w:contextualSpacing/>
        <w:jc w:val="both"/>
        <w:rPr>
          <w:rFonts w:ascii="Times New Roman" w:hAnsi="Times New Roman" w:cs="Times New Roman"/>
          <w:lang w:eastAsia="ar-SA"/>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9" w:name="_Toc487025660"/>
      <w:r w:rsidRPr="003D7F99">
        <w:rPr>
          <w:rFonts w:ascii="Times New Roman" w:hAnsi="Times New Roman" w:cs="Times New Roman"/>
          <w:b/>
          <w:bCs/>
          <w:lang w:eastAsia="en-US"/>
        </w:rPr>
        <w:lastRenderedPageBreak/>
        <w:t>Статья 6. Соотношение Правил с генеральным планом Орининского сельского поселения и документацией по планировке территории</w:t>
      </w:r>
      <w:bookmarkEnd w:id="9"/>
    </w:p>
    <w:p w:rsidR="003D7F99" w:rsidRPr="003D7F99" w:rsidRDefault="003D7F99" w:rsidP="003D7F99">
      <w:pPr>
        <w:spacing w:before="240"/>
        <w:ind w:firstLine="709"/>
        <w:contextualSpacing/>
        <w:jc w:val="both"/>
        <w:rPr>
          <w:rFonts w:ascii="Times New Roman" w:hAnsi="Times New Roman" w:cs="Times New Roman"/>
        </w:rPr>
      </w:pPr>
      <w:r w:rsidRPr="003D7F99">
        <w:rPr>
          <w:rFonts w:ascii="Times New Roman" w:hAnsi="Times New Roman" w:cs="Times New Roman"/>
        </w:rPr>
        <w:t xml:space="preserve">1. Правила разработаны на основе </w:t>
      </w:r>
      <w:r w:rsidRPr="003D7F99">
        <w:rPr>
          <w:rFonts w:ascii="Times New Roman" w:hAnsi="Times New Roman" w:cs="Times New Roman"/>
          <w:color w:val="000000"/>
        </w:rPr>
        <w:t xml:space="preserve">генерального </w:t>
      </w:r>
      <w:r w:rsidRPr="003D7F99">
        <w:rPr>
          <w:rFonts w:ascii="Times New Roman" w:hAnsi="Times New Roman" w:cs="Times New Roman"/>
        </w:rPr>
        <w:t xml:space="preserve">плана Орининского сельского поселения, </w:t>
      </w:r>
      <w:r w:rsidRPr="003D7F99">
        <w:rPr>
          <w:rFonts w:ascii="Times New Roman" w:hAnsi="Times New Roman" w:cs="Times New Roman"/>
          <w:color w:val="000000"/>
        </w:rPr>
        <w:t>утвержденного решением  Собрания депутатов</w:t>
      </w:r>
      <w:r w:rsidRPr="003D7F99">
        <w:rPr>
          <w:rFonts w:ascii="Times New Roman" w:hAnsi="Times New Roman" w:cs="Times New Roman"/>
        </w:rPr>
        <w:t xml:space="preserve"> </w:t>
      </w:r>
      <w:r w:rsidRPr="003D7F99">
        <w:rPr>
          <w:rFonts w:ascii="Times New Roman" w:hAnsi="Times New Roman" w:cs="Times New Roman"/>
          <w:color w:val="000000"/>
        </w:rPr>
        <w:t xml:space="preserve"> Орининского сельского поселения</w:t>
      </w:r>
      <w:r w:rsidRPr="003D7F99">
        <w:rPr>
          <w:rFonts w:ascii="Times New Roman" w:hAnsi="Times New Roman" w:cs="Times New Roman"/>
        </w:rPr>
        <w:t xml:space="preserve"> (далее – генеральный план). </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В случае внесения в установленном порядке изменений в </w:t>
      </w:r>
      <w:r w:rsidRPr="003D7F99">
        <w:rPr>
          <w:rFonts w:ascii="Times New Roman" w:hAnsi="Times New Roman" w:cs="Times New Roman"/>
          <w:color w:val="000000"/>
        </w:rPr>
        <w:t>г</w:t>
      </w:r>
      <w:r w:rsidRPr="003D7F99">
        <w:rPr>
          <w:rFonts w:ascii="Times New Roman" w:hAnsi="Times New Roman" w:cs="Times New Roman"/>
        </w:rPr>
        <w:t>енеральный план, соответствующие изменения при необходимости вносятся в Правила.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2. Документация по планировке территории разрабатывается на основе </w:t>
      </w:r>
      <w:r w:rsidRPr="003D7F99">
        <w:rPr>
          <w:rFonts w:ascii="Times New Roman" w:hAnsi="Times New Roman" w:cs="Times New Roman"/>
          <w:color w:val="000000"/>
        </w:rPr>
        <w:t>г</w:t>
      </w:r>
      <w:r w:rsidRPr="003D7F99">
        <w:rPr>
          <w:rFonts w:ascii="Times New Roman" w:hAnsi="Times New Roman" w:cs="Times New Roman"/>
        </w:rPr>
        <w:t>енерального плана, Правил и не должна им противоречить.</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3. Нормативные и ненормативные правовые акты органов местного самоуправления Орининского сельского поселения, за исключением </w:t>
      </w:r>
      <w:r w:rsidRPr="003D7F99">
        <w:rPr>
          <w:rFonts w:ascii="Times New Roman" w:hAnsi="Times New Roman" w:cs="Times New Roman"/>
          <w:color w:val="000000"/>
        </w:rPr>
        <w:t>г</w:t>
      </w:r>
      <w:r w:rsidRPr="003D7F99">
        <w:rPr>
          <w:rFonts w:ascii="Times New Roman" w:hAnsi="Times New Roman" w:cs="Times New Roman"/>
        </w:rPr>
        <w:t>енерального плана и разрешений на строительство, принятые до вступления в силу Правил, применяются в части, не противоречащей им.</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Cs/>
          <w:color w:val="000000"/>
          <w:lang w:eastAsia="en-US"/>
        </w:rPr>
      </w:pPr>
      <w:bookmarkStart w:id="10" w:name="_Toc487025661"/>
      <w:r w:rsidRPr="003D7F99">
        <w:rPr>
          <w:rFonts w:ascii="Times New Roman" w:hAnsi="Times New Roman" w:cs="Times New Roman"/>
          <w:b/>
          <w:bCs/>
          <w:lang w:eastAsia="en-US"/>
        </w:rPr>
        <w:t>Статья 7. Действие Правил по отношению к ранее возникшим правам</w:t>
      </w:r>
      <w:bookmarkEnd w:id="10"/>
    </w:p>
    <w:p w:rsidR="003D7F99" w:rsidRPr="003D7F99" w:rsidRDefault="003D7F99" w:rsidP="003D7F99">
      <w:pPr>
        <w:numPr>
          <w:ilvl w:val="0"/>
          <w:numId w:val="1"/>
        </w:numPr>
        <w:tabs>
          <w:tab w:val="num" w:pos="1080"/>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3D7F99">
        <w:rPr>
          <w:rFonts w:ascii="Times New Roman" w:hAnsi="Times New Roman" w:cs="Times New Roman"/>
          <w:color w:val="000000"/>
        </w:rPr>
        <w:t>Правообладатели земельных участков</w:t>
      </w:r>
      <w:r w:rsidRPr="003D7F99">
        <w:rPr>
          <w:rFonts w:ascii="Times New Roman" w:hAnsi="Times New Roman" w:cs="Times New Roman"/>
        </w:rP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3D7F99" w:rsidRPr="003D7F99" w:rsidRDefault="003D7F99" w:rsidP="003D7F99">
      <w:pPr>
        <w:numPr>
          <w:ilvl w:val="0"/>
          <w:numId w:val="1"/>
        </w:numPr>
        <w:tabs>
          <w:tab w:val="num" w:pos="1080"/>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Положения части 1 настоящей статьи распространя</w:t>
      </w:r>
      <w:r w:rsidRPr="003D7F99">
        <w:rPr>
          <w:rFonts w:ascii="Times New Roman" w:hAnsi="Times New Roman" w:cs="Times New Roman"/>
          <w:color w:val="000000"/>
        </w:rPr>
        <w:t>ю</w:t>
      </w:r>
      <w:r w:rsidRPr="003D7F99">
        <w:rPr>
          <w:rFonts w:ascii="Times New Roman" w:hAnsi="Times New Roman" w:cs="Times New Roman"/>
        </w:rPr>
        <w:t>тся также на разрешения на строительство, выданные до вступления в силу Правил.</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В случае</w:t>
      </w:r>
      <w:proofErr w:type="gramStart"/>
      <w:r w:rsidRPr="003D7F99">
        <w:rPr>
          <w:rFonts w:ascii="Times New Roman" w:hAnsi="Times New Roman" w:cs="Times New Roman"/>
        </w:rPr>
        <w:t>,</w:t>
      </w:r>
      <w:proofErr w:type="gramEnd"/>
      <w:r w:rsidRPr="003D7F99">
        <w:rPr>
          <w:rFonts w:ascii="Times New Roman" w:hAnsi="Times New Roman" w:cs="Times New Roman"/>
        </w:rP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 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3D7F99" w:rsidRPr="003D7F99" w:rsidRDefault="003D7F99" w:rsidP="003D7F99">
      <w:pPr>
        <w:ind w:firstLine="709"/>
        <w:contextualSpacing/>
        <w:jc w:val="both"/>
        <w:rPr>
          <w:rFonts w:ascii="Times New Roman" w:hAnsi="Times New Roman" w:cs="Times New Roman"/>
        </w:rPr>
      </w:pPr>
    </w:p>
    <w:p w:rsidR="003D7F99" w:rsidRPr="003D7F99" w:rsidRDefault="003D7F99" w:rsidP="003D7F99">
      <w:pPr>
        <w:tabs>
          <w:tab w:val="left" w:pos="0"/>
        </w:tabs>
        <w:suppressAutoHyphens/>
        <w:autoSpaceDE w:val="0"/>
        <w:spacing w:before="480" w:after="108"/>
        <w:ind w:firstLine="709"/>
        <w:contextualSpacing/>
        <w:outlineLvl w:val="0"/>
        <w:rPr>
          <w:rFonts w:ascii="Times New Roman" w:hAnsi="Times New Roman" w:cs="Times New Roman"/>
          <w:b/>
          <w:bCs/>
          <w:kern w:val="1"/>
          <w:lang w:eastAsia="en-US"/>
        </w:rPr>
      </w:pPr>
      <w:bookmarkStart w:id="11" w:name="_Toc487025662"/>
      <w:r w:rsidRPr="003D7F99">
        <w:rPr>
          <w:rFonts w:ascii="Times New Roman" w:hAnsi="Times New Roman" w:cs="Times New Roman"/>
          <w:b/>
          <w:bCs/>
          <w:kern w:val="1"/>
          <w:lang w:eastAsia="en-US"/>
        </w:rPr>
        <w:t xml:space="preserve">Глава 2. </w:t>
      </w:r>
      <w:r w:rsidRPr="003D7F99">
        <w:rPr>
          <w:rFonts w:ascii="Times New Roman" w:hAnsi="Times New Roman" w:cs="Times New Roman"/>
          <w:b/>
          <w:bCs/>
          <w:lang w:eastAsia="en-US"/>
        </w:rPr>
        <w:t>Регулирование землепользования и застройки органами местного самоуправления</w:t>
      </w:r>
      <w:bookmarkEnd w:id="11"/>
      <w:r w:rsidRPr="003D7F99">
        <w:rPr>
          <w:rFonts w:ascii="Times New Roman" w:hAnsi="Times New Roman" w:cs="Times New Roman"/>
          <w:b/>
          <w:bCs/>
          <w:lang w:eastAsia="en-US"/>
        </w:rPr>
        <w:t xml:space="preserve"> </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12" w:name="_Toc487025663"/>
      <w:r w:rsidRPr="003D7F99">
        <w:rPr>
          <w:rFonts w:ascii="Times New Roman" w:hAnsi="Times New Roman" w:cs="Times New Roman"/>
          <w:b/>
          <w:bCs/>
          <w:lang w:eastAsia="en-US"/>
        </w:rPr>
        <w:t>Статья 8. Полномочия органов местного самоуправления</w:t>
      </w:r>
      <w:r w:rsidRPr="003D7F99">
        <w:rPr>
          <w:rFonts w:ascii="Times New Roman" w:hAnsi="Times New Roman" w:cs="Times New Roman"/>
          <w:lang w:eastAsia="ar-SA"/>
        </w:rPr>
        <w:t xml:space="preserve"> </w:t>
      </w:r>
      <w:r w:rsidRPr="003D7F99">
        <w:rPr>
          <w:rFonts w:ascii="Times New Roman" w:hAnsi="Times New Roman" w:cs="Times New Roman"/>
          <w:b/>
          <w:bCs/>
          <w:lang w:eastAsia="en-US"/>
        </w:rPr>
        <w:t xml:space="preserve"> Орининского сельского поселения  в сфере регулирования землепользования и застройки</w:t>
      </w:r>
      <w:bookmarkEnd w:id="12"/>
    </w:p>
    <w:p w:rsidR="003D7F99" w:rsidRPr="003D7F99" w:rsidRDefault="003D7F99" w:rsidP="003D7F99">
      <w:pPr>
        <w:pStyle w:val="Default"/>
        <w:ind w:firstLine="708"/>
        <w:jc w:val="both"/>
        <w:rPr>
          <w:color w:val="auto"/>
          <w:sz w:val="22"/>
          <w:szCs w:val="22"/>
        </w:rPr>
      </w:pPr>
      <w:r w:rsidRPr="003D7F99">
        <w:rPr>
          <w:color w:val="auto"/>
          <w:sz w:val="22"/>
          <w:szCs w:val="22"/>
        </w:rPr>
        <w:t>Полномочия Собрания депутатов Орининского сельского поселения, Главы Орининского сельского поселения, Администрации Орининского сельского поселения в области землепользования и застройки определяются федеральными законами, законами Чувашской Республики, Уставом Орининского сельского поселения.</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13" w:name="_Toc487025664"/>
      <w:r w:rsidRPr="003D7F99">
        <w:rPr>
          <w:rFonts w:ascii="Times New Roman" w:hAnsi="Times New Roman" w:cs="Times New Roman"/>
          <w:b/>
          <w:bCs/>
          <w:lang w:eastAsia="en-US"/>
        </w:rPr>
        <w:t>Статья 9. Полномочия Собрания депутатов Орининского сельского поселения  в сфере регулирования землепользования и застройки</w:t>
      </w:r>
      <w:bookmarkEnd w:id="13"/>
    </w:p>
    <w:p w:rsidR="003D7F99" w:rsidRPr="003D7F99" w:rsidRDefault="003D7F99" w:rsidP="003D7F99">
      <w:pPr>
        <w:pStyle w:val="Default"/>
        <w:ind w:firstLine="708"/>
        <w:jc w:val="both"/>
        <w:rPr>
          <w:color w:val="auto"/>
          <w:sz w:val="22"/>
          <w:szCs w:val="22"/>
        </w:rPr>
      </w:pPr>
      <w:r w:rsidRPr="003D7F99">
        <w:rPr>
          <w:sz w:val="22"/>
          <w:szCs w:val="22"/>
        </w:rPr>
        <w:t xml:space="preserve">К полномочиям Собрания депутатов  Орининского сельского поселения </w:t>
      </w:r>
      <w:r w:rsidRPr="003D7F99">
        <w:rPr>
          <w:color w:val="auto"/>
          <w:sz w:val="22"/>
          <w:szCs w:val="22"/>
        </w:rPr>
        <w:t xml:space="preserve"> в сфере регулирования землепользования и застройки относятся:</w:t>
      </w:r>
    </w:p>
    <w:p w:rsidR="003D7F99" w:rsidRPr="003D7F99" w:rsidRDefault="003D7F99" w:rsidP="003D7F99">
      <w:pPr>
        <w:pStyle w:val="Default"/>
        <w:ind w:firstLine="708"/>
        <w:jc w:val="both"/>
        <w:rPr>
          <w:color w:val="auto"/>
          <w:sz w:val="22"/>
          <w:szCs w:val="22"/>
        </w:rPr>
      </w:pPr>
      <w:r w:rsidRPr="003D7F99">
        <w:rPr>
          <w:color w:val="auto"/>
          <w:sz w:val="22"/>
          <w:szCs w:val="22"/>
        </w:rPr>
        <w:lastRenderedPageBreak/>
        <w:t>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p>
    <w:p w:rsidR="003D7F99" w:rsidRPr="003D7F99" w:rsidRDefault="003D7F99" w:rsidP="003D7F99">
      <w:pPr>
        <w:pStyle w:val="Default"/>
        <w:ind w:firstLine="708"/>
        <w:jc w:val="both"/>
        <w:rPr>
          <w:color w:val="auto"/>
          <w:sz w:val="22"/>
          <w:szCs w:val="22"/>
        </w:rPr>
      </w:pPr>
      <w:r w:rsidRPr="003D7F99">
        <w:rPr>
          <w:color w:val="auto"/>
          <w:sz w:val="22"/>
          <w:szCs w:val="22"/>
        </w:rPr>
        <w:t>2) утверждение генерального плана, Правил, местных нормативов градостроительного проектирования и внесение в них изменений;</w:t>
      </w:r>
    </w:p>
    <w:p w:rsidR="003D7F99" w:rsidRPr="003D7F99" w:rsidRDefault="003D7F99" w:rsidP="003D7F99">
      <w:pPr>
        <w:pStyle w:val="Default"/>
        <w:ind w:firstLine="708"/>
        <w:jc w:val="both"/>
        <w:rPr>
          <w:color w:val="auto"/>
          <w:sz w:val="22"/>
          <w:szCs w:val="22"/>
        </w:rPr>
      </w:pPr>
      <w:r w:rsidRPr="003D7F99">
        <w:rPr>
          <w:color w:val="auto"/>
          <w:sz w:val="22"/>
          <w:szCs w:val="22"/>
        </w:rPr>
        <w:t>3) принятие решений по установлению (изменению) границ населенных пунктов, входящих в состав муниципального образования, по представлению администрации Орининского сельского поселения;</w:t>
      </w:r>
    </w:p>
    <w:p w:rsidR="003D7F99" w:rsidRPr="003D7F99" w:rsidRDefault="003D7F99" w:rsidP="003D7F99">
      <w:pPr>
        <w:pStyle w:val="Default"/>
        <w:ind w:firstLine="708"/>
        <w:jc w:val="both"/>
        <w:rPr>
          <w:color w:val="auto"/>
          <w:sz w:val="22"/>
          <w:szCs w:val="22"/>
        </w:rPr>
      </w:pPr>
      <w:r w:rsidRPr="003D7F99">
        <w:rPr>
          <w:color w:val="auto"/>
          <w:sz w:val="22"/>
          <w:szCs w:val="22"/>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3D7F99" w:rsidRPr="003D7F99" w:rsidRDefault="003D7F99" w:rsidP="003D7F99">
      <w:pPr>
        <w:pStyle w:val="Default"/>
        <w:ind w:firstLine="708"/>
        <w:jc w:val="both"/>
        <w:rPr>
          <w:color w:val="auto"/>
          <w:sz w:val="22"/>
          <w:szCs w:val="22"/>
        </w:rPr>
      </w:pPr>
      <w:r w:rsidRPr="003D7F99">
        <w:rPr>
          <w:color w:val="auto"/>
          <w:sz w:val="22"/>
          <w:szCs w:val="22"/>
        </w:rPr>
        <w:t>5) иные полномочия, отнесенные к компетенции Собрания депутатов Орининского сельского поселения, установленные Уставом Орининского сельского  поселения, решениями Собрания депутатов Орининского сельского поселения в соответствии с действующим законодательством.</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14" w:name="_Toc487025665"/>
      <w:r w:rsidRPr="003D7F99">
        <w:rPr>
          <w:rFonts w:ascii="Times New Roman" w:hAnsi="Times New Roman" w:cs="Times New Roman"/>
          <w:b/>
          <w:bCs/>
          <w:lang w:eastAsia="en-US"/>
        </w:rPr>
        <w:t>Статья 10. Полномочия главы Орининского сельского поселения  в сфере регулирования землепользования и застройки</w:t>
      </w:r>
      <w:bookmarkEnd w:id="14"/>
      <w:r w:rsidRPr="003D7F99">
        <w:rPr>
          <w:rFonts w:ascii="Times New Roman" w:hAnsi="Times New Roman" w:cs="Times New Roman"/>
          <w:b/>
          <w:bCs/>
          <w:lang w:eastAsia="en-US"/>
        </w:rPr>
        <w:t xml:space="preserve"> </w:t>
      </w:r>
    </w:p>
    <w:p w:rsidR="003D7F99" w:rsidRPr="003D7F99" w:rsidRDefault="003D7F99" w:rsidP="003D7F99">
      <w:pPr>
        <w:pStyle w:val="Default"/>
        <w:ind w:firstLine="708"/>
        <w:jc w:val="both"/>
        <w:rPr>
          <w:color w:val="auto"/>
          <w:sz w:val="22"/>
          <w:szCs w:val="22"/>
        </w:rPr>
      </w:pPr>
      <w:r w:rsidRPr="003D7F99">
        <w:rPr>
          <w:color w:val="auto"/>
          <w:sz w:val="22"/>
          <w:szCs w:val="22"/>
        </w:rPr>
        <w:t>К полномочиям главы Орининского сельского поселения в сфере регулирования землепользования и застройки относятся:</w:t>
      </w:r>
    </w:p>
    <w:p w:rsidR="003D7F99" w:rsidRPr="003D7F99" w:rsidRDefault="003D7F99" w:rsidP="003D7F99">
      <w:pPr>
        <w:pStyle w:val="Default"/>
        <w:ind w:firstLine="708"/>
        <w:jc w:val="both"/>
        <w:rPr>
          <w:color w:val="auto"/>
          <w:sz w:val="22"/>
          <w:szCs w:val="22"/>
        </w:rPr>
      </w:pPr>
      <w:r w:rsidRPr="003D7F99">
        <w:rPr>
          <w:color w:val="auto"/>
          <w:sz w:val="22"/>
          <w:szCs w:val="22"/>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3D7F99" w:rsidRPr="003D7F99" w:rsidRDefault="003D7F99" w:rsidP="003D7F99">
      <w:pPr>
        <w:pStyle w:val="Default"/>
        <w:ind w:firstLine="708"/>
        <w:jc w:val="both"/>
        <w:rPr>
          <w:color w:val="auto"/>
          <w:sz w:val="22"/>
          <w:szCs w:val="22"/>
        </w:rPr>
      </w:pPr>
      <w:r w:rsidRPr="003D7F99">
        <w:rPr>
          <w:color w:val="auto"/>
          <w:sz w:val="22"/>
          <w:szCs w:val="22"/>
        </w:rPr>
        <w:t xml:space="preserve">иные полномочия, отнесенные к компетенции Главы Орининского сельского поселения, установленные Уставом Орининского сельского поселения, в соответствии с действующим законодательством. </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15" w:name="_Toc487025666"/>
      <w:r w:rsidRPr="003D7F99">
        <w:rPr>
          <w:rFonts w:ascii="Times New Roman" w:hAnsi="Times New Roman" w:cs="Times New Roman"/>
          <w:b/>
          <w:bCs/>
          <w:lang w:eastAsia="en-US"/>
        </w:rPr>
        <w:t>Статья 11. Полномочия администрации Орининского сельского поселения</w:t>
      </w:r>
      <w:bookmarkEnd w:id="15"/>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rPr>
        <w:t xml:space="preserve">  </w:t>
      </w:r>
      <w:r w:rsidRPr="003D7F99">
        <w:rPr>
          <w:rFonts w:ascii="Times New Roman" w:hAnsi="Times New Roman" w:cs="Times New Roman"/>
          <w:color w:val="000000"/>
          <w:lang w:eastAsia="ar-SA"/>
        </w:rPr>
        <w:t>К полномочиям администрации Орининского сельского поселения</w:t>
      </w:r>
      <w:r w:rsidRPr="003D7F99">
        <w:rPr>
          <w:rFonts w:ascii="Times New Roman" w:hAnsi="Times New Roman" w:cs="Times New Roman"/>
          <w:lang w:eastAsia="ar-SA"/>
        </w:rPr>
        <w:t xml:space="preserve"> </w:t>
      </w:r>
      <w:r w:rsidRPr="003D7F99">
        <w:rPr>
          <w:rFonts w:ascii="Times New Roman" w:hAnsi="Times New Roman" w:cs="Times New Roman"/>
          <w:color w:val="000000"/>
          <w:lang w:eastAsia="ar-SA"/>
        </w:rPr>
        <w:t>относятся:</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1) организация разработки, проведение публичных слушаний и представление на утверждение Собрания депутатов Орининского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proofErr w:type="spellStart"/>
      <w:r w:rsidRPr="003D7F99">
        <w:rPr>
          <w:rFonts w:ascii="Times New Roman" w:hAnsi="Times New Roman" w:cs="Times New Roman"/>
          <w:color w:val="000000"/>
          <w:lang w:eastAsia="ar-SA"/>
        </w:rPr>
        <w:t>Орининским</w:t>
      </w:r>
      <w:proofErr w:type="spellEnd"/>
      <w:r w:rsidRPr="003D7F99">
        <w:rPr>
          <w:rFonts w:ascii="Times New Roman" w:hAnsi="Times New Roman" w:cs="Times New Roman"/>
          <w:color w:val="000000"/>
          <w:lang w:eastAsia="ar-SA"/>
        </w:rPr>
        <w:t xml:space="preserve"> сельским поселением;</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lang w:eastAsia="ar-SA"/>
        </w:rPr>
        <w:t xml:space="preserve">3) создание </w:t>
      </w:r>
      <w:r w:rsidRPr="003D7F99">
        <w:rPr>
          <w:rFonts w:ascii="Times New Roman" w:hAnsi="Times New Roman" w:cs="Times New Roman"/>
          <w:color w:val="000000"/>
          <w:lang w:eastAsia="ar-SA"/>
        </w:rPr>
        <w:t xml:space="preserve">комиссии по организации и проведению публичных слушаний по проекту генерального плана Орининского сельского поселения, проекту внесения изменений в генеральный план Орининского сельского поселения, проекту планировки территории, проекту межевания территории. </w:t>
      </w:r>
    </w:p>
    <w:p w:rsidR="003D7F99" w:rsidRPr="003D7F99" w:rsidRDefault="003D7F99" w:rsidP="003D7F99">
      <w:pPr>
        <w:tabs>
          <w:tab w:val="left" w:pos="1134"/>
        </w:tabs>
        <w:ind w:firstLine="709"/>
        <w:contextualSpacing/>
        <w:jc w:val="both"/>
        <w:rPr>
          <w:rFonts w:ascii="Times New Roman" w:hAnsi="Times New Roman" w:cs="Times New Roman"/>
          <w:color w:val="000000"/>
          <w:lang w:eastAsia="en-US" w:bidi="en-US"/>
        </w:rPr>
      </w:pPr>
      <w:r w:rsidRPr="003D7F99">
        <w:rPr>
          <w:rFonts w:ascii="Times New Roman" w:hAnsi="Times New Roman" w:cs="Times New Roman"/>
          <w:color w:val="000000"/>
          <w:lang w:eastAsia="en-US" w:bidi="en-US"/>
        </w:rPr>
        <w:t>4) организация разработки, проведение публичных слушаний и утверждение проектов планировки территории, проектов межевания территории;</w:t>
      </w:r>
    </w:p>
    <w:p w:rsidR="003D7F99" w:rsidRPr="003D7F99" w:rsidRDefault="003D7F99" w:rsidP="003D7F99">
      <w:pPr>
        <w:tabs>
          <w:tab w:val="left" w:pos="1134"/>
        </w:tabs>
        <w:ind w:firstLine="709"/>
        <w:contextualSpacing/>
        <w:jc w:val="both"/>
        <w:rPr>
          <w:rFonts w:ascii="Times New Roman" w:hAnsi="Times New Roman" w:cs="Times New Roman"/>
          <w:color w:val="000000"/>
          <w:lang w:eastAsia="en-US" w:bidi="en-US"/>
        </w:rPr>
      </w:pPr>
      <w:r w:rsidRPr="003D7F99">
        <w:rPr>
          <w:rFonts w:ascii="Times New Roman" w:hAnsi="Times New Roman" w:cs="Times New Roman"/>
          <w:color w:val="000000"/>
          <w:lang w:eastAsia="en-US" w:bidi="en-US"/>
        </w:rPr>
        <w:t xml:space="preserve">5) подготовка и утверждение положения о деятельности комиссии по подготовке проекта правил землепользования и застройки администрации </w:t>
      </w:r>
      <w:r w:rsidRPr="003D7F99">
        <w:rPr>
          <w:rFonts w:ascii="Times New Roman" w:hAnsi="Times New Roman" w:cs="Times New Roman"/>
          <w:color w:val="000000"/>
          <w:lang w:eastAsia="ar-SA"/>
        </w:rPr>
        <w:t>Орининского сельского поселения</w:t>
      </w:r>
      <w:r w:rsidRPr="003D7F99">
        <w:rPr>
          <w:rFonts w:ascii="Times New Roman" w:hAnsi="Times New Roman" w:cs="Times New Roman"/>
          <w:color w:val="000000"/>
          <w:lang w:eastAsia="en-US" w:bidi="en-US"/>
        </w:rPr>
        <w:t>;</w:t>
      </w:r>
    </w:p>
    <w:p w:rsidR="003D7F99" w:rsidRPr="003D7F99" w:rsidRDefault="003D7F99" w:rsidP="003D7F99">
      <w:pPr>
        <w:tabs>
          <w:tab w:val="left" w:pos="1134"/>
        </w:tabs>
        <w:ind w:firstLine="709"/>
        <w:contextualSpacing/>
        <w:jc w:val="both"/>
        <w:rPr>
          <w:rFonts w:ascii="Times New Roman" w:hAnsi="Times New Roman" w:cs="Times New Roman"/>
          <w:color w:val="000000"/>
          <w:lang w:eastAsia="en-US" w:bidi="en-US"/>
        </w:rPr>
      </w:pPr>
      <w:r w:rsidRPr="003D7F99">
        <w:rPr>
          <w:rFonts w:ascii="Times New Roman" w:hAnsi="Times New Roman" w:cs="Times New Roman"/>
          <w:color w:val="000000"/>
          <w:lang w:eastAsia="en-US" w:bidi="en-US"/>
        </w:rPr>
        <w:t xml:space="preserve">6) подготовка проектов документов, проведение публичных слушаний по вопросам установления (изменения) границ населенных пунктов, входящих в состав </w:t>
      </w:r>
      <w:r w:rsidRPr="003D7F99">
        <w:rPr>
          <w:rFonts w:ascii="Times New Roman" w:hAnsi="Times New Roman" w:cs="Times New Roman"/>
          <w:color w:val="000000"/>
          <w:lang w:eastAsia="ar-SA"/>
        </w:rPr>
        <w:t xml:space="preserve">Орининского </w:t>
      </w:r>
      <w:r w:rsidRPr="003D7F99">
        <w:rPr>
          <w:rFonts w:ascii="Times New Roman" w:hAnsi="Times New Roman" w:cs="Times New Roman"/>
          <w:color w:val="000000"/>
          <w:lang w:eastAsia="ar-SA"/>
        </w:rPr>
        <w:lastRenderedPageBreak/>
        <w:t>сельского поселения</w:t>
      </w:r>
      <w:r w:rsidRPr="003D7F99">
        <w:rPr>
          <w:rFonts w:ascii="Times New Roman" w:hAnsi="Times New Roman" w:cs="Times New Roman"/>
          <w:color w:val="000000"/>
          <w:lang w:eastAsia="en-US" w:bidi="en-US"/>
        </w:rPr>
        <w:t>, предусматривающих включение (исключение) земельных участков в границы (из границ) населенных пунктов;</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proofErr w:type="gramStart"/>
      <w:r w:rsidRPr="003D7F99">
        <w:rPr>
          <w:rFonts w:ascii="Times New Roman" w:hAnsi="Times New Roman" w:cs="Times New Roman"/>
          <w:lang w:eastAsia="ar-SA"/>
        </w:rPr>
        <w:t>7)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3D7F99">
        <w:rPr>
          <w:rFonts w:ascii="Times New Roman" w:hAnsi="Times New Roman" w:cs="Times New Roman"/>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3D7F99" w:rsidRPr="003D7F99" w:rsidRDefault="003D7F99" w:rsidP="003D7F99">
      <w:pPr>
        <w:tabs>
          <w:tab w:val="left" w:pos="1134"/>
        </w:tabs>
        <w:suppressAutoHyphens/>
        <w:snapToGrid w:val="0"/>
        <w:ind w:firstLine="709"/>
        <w:contextualSpacing/>
        <w:jc w:val="both"/>
        <w:rPr>
          <w:rFonts w:ascii="Times New Roman" w:hAnsi="Times New Roman" w:cs="Times New Roman"/>
          <w:color w:val="000000"/>
          <w:lang w:eastAsia="ar-SA"/>
        </w:rPr>
      </w:pPr>
      <w:proofErr w:type="gramStart"/>
      <w:r w:rsidRPr="003D7F99">
        <w:rPr>
          <w:rFonts w:ascii="Times New Roman" w:hAnsi="Times New Roman" w:cs="Times New Roman"/>
          <w:lang w:eastAsia="ar-SA"/>
        </w:rPr>
        <w:t>8)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и городской среды, проектов реконструкции и реставрации объектов</w:t>
      </w:r>
      <w:r w:rsidRPr="003D7F99">
        <w:rPr>
          <w:rFonts w:ascii="Times New Roman" w:hAnsi="Times New Roman" w:cs="Times New Roman"/>
          <w:color w:val="000000"/>
          <w:lang w:eastAsia="ar-SA"/>
        </w:rPr>
        <w:t xml:space="preserve"> </w:t>
      </w:r>
      <w:r w:rsidRPr="003D7F99">
        <w:rPr>
          <w:rFonts w:ascii="Times New Roman" w:hAnsi="Times New Roman" w:cs="Times New Roman"/>
          <w:lang w:eastAsia="ar-SA"/>
        </w:rPr>
        <w:t xml:space="preserve">с целью повышения качества застройки и формирования архитектурного облика населенных пунктов, входящих в </w:t>
      </w:r>
      <w:proofErr w:type="spellStart"/>
      <w:r w:rsidRPr="003D7F99">
        <w:rPr>
          <w:rFonts w:ascii="Times New Roman" w:hAnsi="Times New Roman" w:cs="Times New Roman"/>
          <w:color w:val="000000"/>
          <w:lang w:eastAsia="ar-SA"/>
        </w:rPr>
        <w:t>Орининское</w:t>
      </w:r>
      <w:proofErr w:type="spellEnd"/>
      <w:r w:rsidRPr="003D7F99">
        <w:rPr>
          <w:rFonts w:ascii="Times New Roman" w:hAnsi="Times New Roman" w:cs="Times New Roman"/>
          <w:color w:val="000000"/>
          <w:lang w:eastAsia="ar-SA"/>
        </w:rPr>
        <w:t xml:space="preserve"> сельское поселение</w:t>
      </w:r>
      <w:r w:rsidRPr="003D7F99">
        <w:rPr>
          <w:rFonts w:ascii="Times New Roman" w:hAnsi="Times New Roman" w:cs="Times New Roman"/>
          <w:lang w:eastAsia="ar-SA"/>
        </w:rPr>
        <w:t>;</w:t>
      </w:r>
      <w:proofErr w:type="gramEnd"/>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9) рассмотрение проектов трасс линейных объектов, отображение их на дежурном плане </w:t>
      </w:r>
      <w:r w:rsidRPr="003D7F99">
        <w:rPr>
          <w:rFonts w:ascii="Times New Roman" w:hAnsi="Times New Roman" w:cs="Times New Roman"/>
          <w:color w:val="000000"/>
          <w:lang w:eastAsia="ar-SA"/>
        </w:rPr>
        <w:t>Орининского сельского поселения</w:t>
      </w:r>
      <w:r w:rsidRPr="003D7F99">
        <w:rPr>
          <w:rFonts w:ascii="Times New Roman" w:hAnsi="Times New Roman" w:cs="Times New Roman"/>
          <w:lang w:eastAsia="ar-SA"/>
        </w:rPr>
        <w:t>;</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10)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3D7F99" w:rsidRPr="003D7F99" w:rsidRDefault="003D7F99" w:rsidP="003D7F99">
      <w:pPr>
        <w:tabs>
          <w:tab w:val="left" w:pos="1134"/>
        </w:tabs>
        <w:ind w:firstLine="709"/>
        <w:contextualSpacing/>
        <w:jc w:val="both"/>
        <w:rPr>
          <w:rFonts w:ascii="Times New Roman" w:hAnsi="Times New Roman" w:cs="Times New Roman"/>
          <w:color w:val="000000"/>
          <w:lang w:eastAsia="en-US" w:bidi="en-US"/>
        </w:rPr>
      </w:pPr>
      <w:r w:rsidRPr="003D7F99">
        <w:rPr>
          <w:rFonts w:ascii="Times New Roman" w:hAnsi="Times New Roman" w:cs="Times New Roman"/>
          <w:color w:val="000000"/>
          <w:lang w:eastAsia="en-US" w:bidi="en-US"/>
        </w:rPr>
        <w:t>11) подготовка, утверждение и выдача заинтересованным лицам градостроительных планов земельных участков;</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12) подготовка документов на земельные участки и территории для строительства с последующим выставлением на торги; на земельные участки для  строительства с предварительным согласованием места размещения объектов; на земельные участки под размещение </w:t>
      </w:r>
      <w:r w:rsidRPr="003D7F99">
        <w:rPr>
          <w:rFonts w:ascii="Times New Roman" w:hAnsi="Times New Roman" w:cs="Times New Roman"/>
          <w:color w:val="000000"/>
          <w:lang w:eastAsia="ar-SA"/>
        </w:rPr>
        <w:t xml:space="preserve"> объектов, не являющихся объектами капитального строительства</w:t>
      </w:r>
      <w:r w:rsidRPr="003D7F99">
        <w:rPr>
          <w:rFonts w:ascii="Times New Roman" w:hAnsi="Times New Roman" w:cs="Times New Roman"/>
          <w:lang w:eastAsia="ar-SA"/>
        </w:rPr>
        <w:t>;</w:t>
      </w:r>
    </w:p>
    <w:p w:rsidR="003D7F99" w:rsidRPr="003D7F99" w:rsidRDefault="003D7F99" w:rsidP="003D7F99">
      <w:pPr>
        <w:tabs>
          <w:tab w:val="left" w:pos="1134"/>
        </w:tabs>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lang w:eastAsia="ar-SA"/>
        </w:rPr>
        <w:t xml:space="preserve">13) ведение реестра почтовых адресов, дежурного плана застройки территории </w:t>
      </w:r>
      <w:r w:rsidRPr="003D7F99">
        <w:rPr>
          <w:rFonts w:ascii="Times New Roman" w:hAnsi="Times New Roman" w:cs="Times New Roman"/>
          <w:color w:val="000000"/>
          <w:lang w:eastAsia="ar-SA"/>
        </w:rPr>
        <w:t>Орининского сельского поселения</w:t>
      </w:r>
      <w:r w:rsidRPr="003D7F99">
        <w:rPr>
          <w:rFonts w:ascii="Times New Roman" w:hAnsi="Times New Roman" w:cs="Times New Roman"/>
          <w:lang w:eastAsia="ar-SA"/>
        </w:rPr>
        <w:t>;</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14) рассмотрение и подготовка предложений по согласованию схем расположения земельных участков;</w:t>
      </w:r>
    </w:p>
    <w:p w:rsidR="003D7F99" w:rsidRPr="003D7F99" w:rsidRDefault="003D7F99" w:rsidP="003D7F99">
      <w:pPr>
        <w:tabs>
          <w:tab w:val="left" w:pos="1134"/>
        </w:tabs>
        <w:ind w:firstLine="709"/>
        <w:contextualSpacing/>
        <w:jc w:val="both"/>
        <w:rPr>
          <w:rFonts w:ascii="Times New Roman" w:hAnsi="Times New Roman" w:cs="Times New Roman"/>
          <w:color w:val="000000"/>
          <w:lang w:eastAsia="en-US" w:bidi="en-US"/>
        </w:rPr>
      </w:pPr>
      <w:r w:rsidRPr="003D7F99">
        <w:rPr>
          <w:rFonts w:ascii="Times New Roman" w:hAnsi="Times New Roman" w:cs="Times New Roman"/>
          <w:color w:val="000000"/>
          <w:lang w:eastAsia="en-US" w:bidi="en-US"/>
        </w:rPr>
        <w:t>15)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16) иные полномочия, предусмотренные действующим законодательством.</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rPr>
      </w:pPr>
      <w:bookmarkStart w:id="16" w:name="_Toc487025667"/>
      <w:r w:rsidRPr="003D7F99">
        <w:rPr>
          <w:rFonts w:ascii="Times New Roman" w:hAnsi="Times New Roman" w:cs="Times New Roman"/>
          <w:b/>
          <w:bCs/>
          <w:lang w:eastAsia="en-US"/>
        </w:rPr>
        <w:t xml:space="preserve">Статья 12. Полномочия </w:t>
      </w:r>
      <w:r w:rsidRPr="003D7F99">
        <w:rPr>
          <w:rFonts w:ascii="Times New Roman" w:hAnsi="Times New Roman" w:cs="Times New Roman"/>
          <w:b/>
          <w:iCs/>
        </w:rPr>
        <w:t>комиссии по подготовке проекта Правил землепользования и застройки Орининского сельского поселения</w:t>
      </w:r>
      <w:bookmarkEnd w:id="16"/>
    </w:p>
    <w:p w:rsidR="003D7F99" w:rsidRPr="003D7F99" w:rsidRDefault="003D7F99" w:rsidP="003D7F99">
      <w:pPr>
        <w:pStyle w:val="Default"/>
        <w:ind w:firstLine="708"/>
        <w:jc w:val="both"/>
        <w:rPr>
          <w:color w:val="auto"/>
          <w:sz w:val="22"/>
          <w:szCs w:val="22"/>
        </w:rPr>
      </w:pPr>
      <w:r w:rsidRPr="003D7F99">
        <w:rPr>
          <w:color w:val="auto"/>
          <w:sz w:val="22"/>
          <w:szCs w:val="22"/>
        </w:rPr>
        <w:t xml:space="preserve">1. Комиссия по подготовке проекта Правил землепользования и застройки (далее - Комиссия) </w:t>
      </w:r>
      <w:proofErr w:type="gramStart"/>
      <w:r w:rsidRPr="003D7F99">
        <w:rPr>
          <w:color w:val="auto"/>
          <w:sz w:val="22"/>
          <w:szCs w:val="22"/>
        </w:rPr>
        <w:t>является консультативным органом администрации Орининского сельского  поселения и формируется</w:t>
      </w:r>
      <w:proofErr w:type="gramEnd"/>
      <w:r w:rsidRPr="003D7F99">
        <w:rPr>
          <w:color w:val="auto"/>
          <w:sz w:val="22"/>
          <w:szCs w:val="22"/>
        </w:rPr>
        <w:t xml:space="preserve"> для обеспечения и реализации настоящих Правил. </w:t>
      </w:r>
    </w:p>
    <w:p w:rsidR="003D7F99" w:rsidRPr="003D7F99" w:rsidRDefault="003D7F99" w:rsidP="003D7F99">
      <w:pPr>
        <w:pStyle w:val="Default"/>
        <w:ind w:firstLine="708"/>
        <w:jc w:val="both"/>
        <w:rPr>
          <w:color w:val="auto"/>
          <w:sz w:val="22"/>
          <w:szCs w:val="22"/>
        </w:rPr>
      </w:pPr>
      <w:r w:rsidRPr="003D7F99">
        <w:rPr>
          <w:color w:val="auto"/>
          <w:sz w:val="22"/>
          <w:szCs w:val="22"/>
        </w:rPr>
        <w:t xml:space="preserve">Состав и порядок деятельности Комиссии по подготовке проекта правил землепользования и застройки Орининского сельского поселения (далее - Комиссия) утверждаются главой Орининского сельского поселения. </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rPr>
        <w:t>2. К полномочиям комиссии относится:</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hAnsi="Times New Roman" w:cs="Times New Roman"/>
          <w:color w:val="000000"/>
          <w:lang w:eastAsia="ar-SA"/>
        </w:rPr>
        <w:lastRenderedPageBreak/>
        <w:t>подготовка рекомендаций главе Орининского сельского поселения по</w:t>
      </w:r>
      <w:r w:rsidRPr="003D7F99">
        <w:rPr>
          <w:rFonts w:ascii="Times New Roman" w:eastAsia="Calibri" w:hAnsi="Times New Roman" w:cs="Times New Roman"/>
        </w:rPr>
        <w:t xml:space="preserve"> вопросам подготовки проекта Правил, проекта внесения в них изменений, </w:t>
      </w:r>
      <w:r w:rsidRPr="003D7F99">
        <w:rPr>
          <w:rFonts w:ascii="Times New Roman" w:hAnsi="Times New Roman" w:cs="Times New Roman"/>
          <w:color w:val="000000"/>
          <w:lang w:eastAsia="ar-SA"/>
        </w:rPr>
        <w:t>предоставления разрешений</w:t>
      </w:r>
      <w:r w:rsidRPr="003D7F99">
        <w:rPr>
          <w:rFonts w:ascii="Times New Roman" w:eastAsia="Calibri" w:hAnsi="Times New Roman" w:cs="Times New Roman"/>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hAnsi="Times New Roman" w:cs="Times New Roman"/>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3D7F99">
        <w:rPr>
          <w:rFonts w:ascii="Times New Roman" w:eastAsia="Calibri" w:hAnsi="Times New Roman" w:cs="Times New Roman"/>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eastAsia="Calibri" w:hAnsi="Times New Roman" w:cs="Times New Roman"/>
        </w:rPr>
        <w:t xml:space="preserve">организация и проведение публичных слушаний по рассмотрению проекта Правил, проекта внесения в них изменений, вопросов </w:t>
      </w:r>
      <w:r w:rsidRPr="003D7F99">
        <w:rPr>
          <w:rFonts w:ascii="Times New Roman" w:hAnsi="Times New Roman" w:cs="Times New Roman"/>
          <w:color w:val="000000"/>
          <w:lang w:eastAsia="ar-SA"/>
        </w:rPr>
        <w:t>предоставления разрешений</w:t>
      </w:r>
      <w:r w:rsidRPr="003D7F99">
        <w:rPr>
          <w:rFonts w:ascii="Times New Roman" w:eastAsia="Calibri" w:hAnsi="Times New Roman" w:cs="Times New Roman"/>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eastAsia="Calibri" w:hAnsi="Times New Roman" w:cs="Times New Roman"/>
        </w:rPr>
        <w:t>подготовка протокола публичных слушаний, заключения о результатах публичных слушаний.</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17" w:name="_Toc487025668"/>
      <w:r w:rsidRPr="003D7F99">
        <w:rPr>
          <w:rFonts w:ascii="Times New Roman" w:hAnsi="Times New Roman" w:cs="Times New Roman"/>
          <w:b/>
          <w:bCs/>
          <w:lang w:eastAsia="en-US"/>
        </w:rPr>
        <w:t>Статья 13. Образование земельных участков из земель или земельных участков, находящихся в муниципальной собственности</w:t>
      </w:r>
      <w:bookmarkEnd w:id="17"/>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1) проект межевания территории, утвержденный в соответствии с Градостроительным кодексом РФ;</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3) утверждённая схема расположения земельного участка или земельных участков на кадастровом плане территории.</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D7F99" w:rsidRPr="003D7F99" w:rsidRDefault="003D7F99" w:rsidP="003D7F99">
      <w:pPr>
        <w:ind w:firstLine="709"/>
        <w:contextualSpacing/>
        <w:jc w:val="both"/>
        <w:rPr>
          <w:rFonts w:ascii="Times New Roman" w:hAnsi="Times New Roman" w:cs="Times New Roman"/>
          <w:color w:val="000000"/>
        </w:rPr>
      </w:pPr>
      <w:r w:rsidRPr="003D7F99">
        <w:rPr>
          <w:rFonts w:ascii="Times New Roman" w:hAnsi="Times New Roman" w:cs="Times New Roman"/>
          <w:color w:val="000000"/>
        </w:rPr>
        <w:t xml:space="preserve">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w:t>
      </w:r>
      <w:r w:rsidRPr="003D7F99">
        <w:rPr>
          <w:rFonts w:ascii="Times New Roman" w:hAnsi="Times New Roman" w:cs="Times New Roman"/>
        </w:rPr>
        <w:t>частью 4 настоящей статьи</w:t>
      </w:r>
      <w:r w:rsidRPr="003D7F99">
        <w:rPr>
          <w:rFonts w:ascii="Times New Roman" w:hAnsi="Times New Roman" w:cs="Times New Roman"/>
          <w:color w:val="FF0000"/>
        </w:rPr>
        <w:t>.</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4. Исключительно в соответствии с утверждённым проектом межевания территории осуществляется образование земельных участков:</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1) из земельного участка, предоставленного для комплексного освоения территории;</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3) в границах территории, в отношении которой заключён договор о её развитии;</w:t>
      </w:r>
    </w:p>
    <w:p w:rsidR="003D7F99" w:rsidRPr="003D7F99" w:rsidRDefault="003D7F99" w:rsidP="003D7F99">
      <w:pPr>
        <w:suppressAutoHyphens/>
        <w:snapToGrid w:val="0"/>
        <w:ind w:firstLine="709"/>
        <w:rPr>
          <w:rFonts w:ascii="Times New Roman" w:eastAsia="Calibri" w:hAnsi="Times New Roman" w:cs="Times New Roman"/>
        </w:rPr>
      </w:pPr>
      <w:r w:rsidRPr="003D7F99">
        <w:rPr>
          <w:rFonts w:ascii="Times New Roman" w:hAnsi="Times New Roman" w:cs="Times New Roman"/>
        </w:rPr>
        <w:t xml:space="preserve">4) для строительства и реконструкции линейных объектов </w:t>
      </w:r>
      <w:r w:rsidRPr="003D7F99">
        <w:rPr>
          <w:rFonts w:ascii="Times New Roman" w:eastAsia="Calibri" w:hAnsi="Times New Roman" w:cs="Times New Roman"/>
        </w:rPr>
        <w:t xml:space="preserve">федерального, регионального </w:t>
      </w:r>
      <w:r w:rsidRPr="003D7F99">
        <w:rPr>
          <w:rFonts w:ascii="Times New Roman" w:hAnsi="Times New Roman" w:cs="Times New Roman"/>
        </w:rPr>
        <w:t>или местного значения.</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18" w:name="_Toc487025669"/>
      <w:r w:rsidRPr="003D7F99">
        <w:rPr>
          <w:rFonts w:ascii="Times New Roman" w:hAnsi="Times New Roman" w:cs="Times New Roman"/>
          <w:b/>
          <w:bCs/>
          <w:lang w:eastAsia="en-US"/>
        </w:rPr>
        <w:t>Статья 14. Предоставление земельных участков, находящихся в муниципальной собственности</w:t>
      </w:r>
      <w:bookmarkEnd w:id="18"/>
    </w:p>
    <w:p w:rsidR="003D7F99" w:rsidRPr="003D7F99" w:rsidRDefault="003D7F99" w:rsidP="003D7F99">
      <w:pPr>
        <w:numPr>
          <w:ilvl w:val="0"/>
          <w:numId w:val="9"/>
        </w:numPr>
        <w:tabs>
          <w:tab w:val="left" w:pos="993"/>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Предоставление земельных участков, находящихся в муниципальной собственности, осуществляется:</w:t>
      </w:r>
    </w:p>
    <w:p w:rsidR="003D7F99" w:rsidRPr="003D7F99" w:rsidRDefault="003D7F99" w:rsidP="003D7F99">
      <w:pPr>
        <w:numPr>
          <w:ilvl w:val="0"/>
          <w:numId w:val="10"/>
        </w:numPr>
        <w:tabs>
          <w:tab w:val="left" w:pos="993"/>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в собственность, в аренду, в постоянное (бессрочное) пользование или в безвозмездное пользование;</w:t>
      </w:r>
    </w:p>
    <w:p w:rsidR="003D7F99" w:rsidRPr="003D7F99" w:rsidRDefault="003D7F99" w:rsidP="003D7F99">
      <w:pPr>
        <w:numPr>
          <w:ilvl w:val="0"/>
          <w:numId w:val="10"/>
        </w:numPr>
        <w:tabs>
          <w:tab w:val="left" w:pos="993"/>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на торгах или без проведения торгов;</w:t>
      </w:r>
    </w:p>
    <w:p w:rsidR="003D7F99" w:rsidRPr="003D7F99" w:rsidRDefault="003D7F99" w:rsidP="003D7F99">
      <w:pPr>
        <w:numPr>
          <w:ilvl w:val="0"/>
          <w:numId w:val="10"/>
        </w:numPr>
        <w:tabs>
          <w:tab w:val="left" w:pos="993"/>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за плату или бесплатно;</w:t>
      </w:r>
    </w:p>
    <w:p w:rsidR="003D7F99" w:rsidRPr="003D7F99" w:rsidRDefault="003D7F99" w:rsidP="003D7F99">
      <w:pPr>
        <w:numPr>
          <w:ilvl w:val="0"/>
          <w:numId w:val="10"/>
        </w:numPr>
        <w:tabs>
          <w:tab w:val="left" w:pos="993"/>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без предварительного согласования или с предварительным согласованием предоставления земельного участка.</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Порядок предоставления земельных участков, находящихся в муниципальной собственности, установлен земельным законодательством.</w:t>
      </w:r>
    </w:p>
    <w:p w:rsidR="003D7F99" w:rsidRPr="003D7F99" w:rsidRDefault="003D7F99" w:rsidP="003D7F99">
      <w:pPr>
        <w:numPr>
          <w:ilvl w:val="0"/>
          <w:numId w:val="9"/>
        </w:numPr>
        <w:tabs>
          <w:tab w:val="left" w:pos="993"/>
        </w:tabs>
        <w:suppressAutoHyphens/>
        <w:snapToGrid w:val="0"/>
        <w:spacing w:after="0" w:line="240" w:lineRule="auto"/>
        <w:ind w:left="0" w:firstLine="709"/>
        <w:contextualSpacing/>
        <w:jc w:val="both"/>
        <w:rPr>
          <w:rFonts w:ascii="Times New Roman" w:hAnsi="Times New Roman" w:cs="Times New Roman"/>
        </w:rPr>
      </w:pPr>
      <w:r w:rsidRPr="003D7F99">
        <w:rPr>
          <w:rFonts w:ascii="Times New Roman" w:hAnsi="Times New Roman" w:cs="Times New Roman"/>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19" w:name="_Toc487025670"/>
      <w:r w:rsidRPr="003D7F99">
        <w:rPr>
          <w:rFonts w:ascii="Times New Roman" w:hAnsi="Times New Roman" w:cs="Times New Roman"/>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19"/>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3D7F99" w:rsidRPr="003D7F99" w:rsidRDefault="003D7F99" w:rsidP="003D7F99">
      <w:pPr>
        <w:ind w:firstLine="709"/>
        <w:contextualSpacing/>
        <w:jc w:val="both"/>
        <w:rPr>
          <w:rFonts w:ascii="Times New Roman" w:hAnsi="Times New Roman" w:cs="Times New Roman"/>
        </w:rPr>
      </w:pPr>
      <w:proofErr w:type="gramStart"/>
      <w:r w:rsidRPr="003D7F99">
        <w:rPr>
          <w:rFonts w:ascii="Times New Roman" w:hAnsi="Times New Roman" w:cs="Times New Roman"/>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20" w:name="_Toc487025671"/>
      <w:r w:rsidRPr="003D7F99">
        <w:rPr>
          <w:rFonts w:ascii="Times New Roman" w:hAnsi="Times New Roman" w:cs="Times New Roman"/>
          <w:b/>
          <w:bCs/>
          <w:lang w:eastAsia="en-US"/>
        </w:rPr>
        <w:t>Статья 16. Изъятие земельных участков для муниципальных нужд</w:t>
      </w:r>
      <w:bookmarkEnd w:id="20"/>
    </w:p>
    <w:p w:rsidR="003D7F99" w:rsidRPr="003D7F99" w:rsidRDefault="003D7F99" w:rsidP="003D7F99">
      <w:pPr>
        <w:ind w:firstLine="720"/>
        <w:jc w:val="both"/>
        <w:rPr>
          <w:rFonts w:ascii="Times New Roman" w:hAnsi="Times New Roman" w:cs="Times New Roman"/>
        </w:rPr>
      </w:pPr>
      <w:r w:rsidRPr="003D7F99">
        <w:rPr>
          <w:rFonts w:ascii="Times New Roman" w:hAnsi="Times New Roman" w:cs="Times New Roman"/>
        </w:rPr>
        <w:t xml:space="preserve">1. Порядок изъятия (выкупа) земельных участков для муниципальных нужд определяется </w:t>
      </w:r>
      <w:hyperlink r:id="rId11" w:history="1">
        <w:r w:rsidRPr="003D7F99">
          <w:rPr>
            <w:rFonts w:ascii="Times New Roman" w:hAnsi="Times New Roman" w:cs="Times New Roman"/>
          </w:rPr>
          <w:t>федеральным законодательством</w:t>
        </w:r>
      </w:hyperlink>
      <w:r w:rsidRPr="003D7F99">
        <w:rPr>
          <w:rFonts w:ascii="Times New Roman" w:hAnsi="Times New Roman" w:cs="Times New Roman"/>
        </w:rPr>
        <w:t>, законодательством Чувашской республики, где конкретизируются основания и условия изъятия (выкупа) земельных участков.</w:t>
      </w:r>
    </w:p>
    <w:p w:rsidR="003D7F99" w:rsidRPr="003D7F99" w:rsidRDefault="003D7F99" w:rsidP="003D7F99">
      <w:pPr>
        <w:ind w:firstLine="720"/>
        <w:jc w:val="both"/>
        <w:rPr>
          <w:rFonts w:ascii="Times New Roman" w:hAnsi="Times New Roman" w:cs="Times New Roman"/>
        </w:rPr>
      </w:pPr>
      <w:r w:rsidRPr="003D7F99">
        <w:rPr>
          <w:rFonts w:ascii="Times New Roman" w:hAnsi="Times New Roman" w:cs="Times New Roman"/>
        </w:rPr>
        <w:t xml:space="preserve">2. </w:t>
      </w:r>
      <w:proofErr w:type="gramStart"/>
      <w:r w:rsidRPr="003D7F99">
        <w:rPr>
          <w:rFonts w:ascii="Times New Roman" w:hAnsi="Times New Roman" w:cs="Times New Roman"/>
        </w:rPr>
        <w:t>Основаниями для принятия органами местного самоуправления решений об изъятии земельных участков для муниципальных нужд являются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градостроительная документация - проекты планировки, проекты межевания.</w:t>
      </w:r>
      <w:proofErr w:type="gramEnd"/>
    </w:p>
    <w:p w:rsidR="003D7F99" w:rsidRPr="003D7F99" w:rsidRDefault="003D7F99" w:rsidP="003D7F99">
      <w:pPr>
        <w:spacing w:after="0" w:line="240" w:lineRule="auto"/>
        <w:ind w:firstLine="720"/>
        <w:jc w:val="both"/>
        <w:rPr>
          <w:rFonts w:ascii="Times New Roman" w:hAnsi="Times New Roman" w:cs="Times New Roman"/>
        </w:rPr>
      </w:pPr>
      <w:r w:rsidRPr="003D7F99">
        <w:rPr>
          <w:rFonts w:ascii="Times New Roman" w:hAnsi="Times New Roman" w:cs="Times New Roman"/>
        </w:rPr>
        <w:t>Основания считаются правомочными при одновременном существовании следующих условий:</w:t>
      </w:r>
    </w:p>
    <w:p w:rsidR="003D7F99" w:rsidRPr="003D7F99" w:rsidRDefault="003D7F99" w:rsidP="003D7F99">
      <w:pPr>
        <w:spacing w:after="0" w:line="240" w:lineRule="auto"/>
        <w:ind w:firstLine="720"/>
        <w:jc w:val="both"/>
        <w:rPr>
          <w:rFonts w:ascii="Times New Roman" w:hAnsi="Times New Roman" w:cs="Times New Roman"/>
        </w:rPr>
      </w:pPr>
      <w:r w:rsidRPr="003D7F99">
        <w:rPr>
          <w:rFonts w:ascii="Times New Roman" w:hAnsi="Times New Roman" w:cs="Times New Roman"/>
        </w:rPr>
        <w:t xml:space="preserve">- </w:t>
      </w:r>
      <w:proofErr w:type="gramStart"/>
      <w:r w:rsidRPr="003D7F99">
        <w:rPr>
          <w:rFonts w:ascii="Times New Roman" w:hAnsi="Times New Roman" w:cs="Times New Roman"/>
        </w:rPr>
        <w:t>наличии</w:t>
      </w:r>
      <w:proofErr w:type="gramEnd"/>
      <w:r w:rsidRPr="003D7F99">
        <w:rPr>
          <w:rFonts w:ascii="Times New Roman" w:hAnsi="Times New Roman" w:cs="Times New Roman"/>
        </w:rPr>
        <w:t xml:space="preserve"> соответствующих муниципальных нужд,</w:t>
      </w:r>
    </w:p>
    <w:p w:rsidR="003D7F99" w:rsidRPr="003D7F99" w:rsidRDefault="003D7F99" w:rsidP="003D7F99">
      <w:pPr>
        <w:spacing w:after="0" w:line="240" w:lineRule="auto"/>
        <w:ind w:firstLine="720"/>
        <w:jc w:val="both"/>
        <w:rPr>
          <w:rFonts w:ascii="Times New Roman" w:hAnsi="Times New Roman" w:cs="Times New Roman"/>
        </w:rPr>
      </w:pPr>
      <w:r w:rsidRPr="003D7F99">
        <w:rPr>
          <w:rFonts w:ascii="Times New Roman" w:hAnsi="Times New Roman" w:cs="Times New Roman"/>
        </w:rPr>
        <w:t xml:space="preserve">- невозможности реализации муниципальных нужд </w:t>
      </w:r>
      <w:proofErr w:type="gramStart"/>
      <w:r w:rsidRPr="003D7F99">
        <w:rPr>
          <w:rFonts w:ascii="Times New Roman" w:hAnsi="Times New Roman" w:cs="Times New Roman"/>
        </w:rPr>
        <w:t>иначе</w:t>
      </w:r>
      <w:proofErr w:type="gramEnd"/>
      <w:r w:rsidRPr="003D7F99">
        <w:rPr>
          <w:rFonts w:ascii="Times New Roman" w:hAnsi="Times New Roman" w:cs="Times New Roman"/>
        </w:rPr>
        <w:t xml:space="preserve"> как только посредством изъятия соответствующих земельных участков или их частей.</w:t>
      </w:r>
    </w:p>
    <w:p w:rsidR="003D7F99" w:rsidRDefault="003D7F99" w:rsidP="003D7F99">
      <w:pPr>
        <w:ind w:firstLine="720"/>
        <w:jc w:val="both"/>
        <w:rPr>
          <w:rFonts w:ascii="Times New Roman" w:hAnsi="Times New Roman" w:cs="Times New Roman"/>
        </w:rPr>
      </w:pPr>
    </w:p>
    <w:p w:rsidR="003D7F99" w:rsidRPr="003D7F99" w:rsidRDefault="003D7F99" w:rsidP="003D7F99">
      <w:pPr>
        <w:ind w:firstLine="720"/>
        <w:jc w:val="both"/>
        <w:rPr>
          <w:rFonts w:ascii="Times New Roman" w:hAnsi="Times New Roman" w:cs="Times New Roman"/>
        </w:rPr>
      </w:pPr>
      <w:r w:rsidRPr="003D7F99">
        <w:rPr>
          <w:rFonts w:ascii="Times New Roman" w:hAnsi="Times New Roman" w:cs="Times New Roman"/>
        </w:rPr>
        <w:lastRenderedPageBreak/>
        <w:t>3. Муниципальными нуждами, которые могут быть основаниями для изъятия земельных участков, иных объектов недвижимости, являются:</w:t>
      </w:r>
    </w:p>
    <w:p w:rsidR="003D7F99" w:rsidRPr="003D7F99" w:rsidRDefault="003D7F99" w:rsidP="003D7F99">
      <w:pPr>
        <w:ind w:firstLine="720"/>
        <w:jc w:val="both"/>
        <w:rPr>
          <w:rFonts w:ascii="Times New Roman" w:hAnsi="Times New Roman" w:cs="Times New Roman"/>
        </w:rPr>
      </w:pPr>
      <w:proofErr w:type="gramStart"/>
      <w:r w:rsidRPr="003D7F99">
        <w:rPr>
          <w:rFonts w:ascii="Times New Roman" w:hAnsi="Times New Roman" w:cs="Times New Roman"/>
        </w:rPr>
        <w:t xml:space="preserve">- необходимость строительства объектов общего пользования, инженерно-транспортной и социальной инфраструктуры в соответствии с утвержденным проектом планировки, проектом </w:t>
      </w:r>
      <w:hyperlink w:anchor="sub_516" w:history="1">
        <w:r w:rsidRPr="003D7F99">
          <w:rPr>
            <w:rFonts w:ascii="Times New Roman" w:hAnsi="Times New Roman" w:cs="Times New Roman"/>
            <w:bCs/>
          </w:rPr>
          <w:t>межевания</w:t>
        </w:r>
      </w:hyperlink>
      <w:r w:rsidRPr="003D7F99">
        <w:rPr>
          <w:rFonts w:ascii="Times New Roman" w:hAnsi="Times New Roman" w:cs="Times New Roman"/>
        </w:rPr>
        <w:t>, а именно: парков, улиц, дорог, мостов, туннелей, эстакад и других транспортных сооружений, магистральных и распределительных инженерных сетей и сооружений, объектов здравоохранения, ветеринарии, учреждений охраны правопорядка, пожарных частей и депо, общеобразовательных школ и дошкольных учреждений;</w:t>
      </w:r>
      <w:proofErr w:type="gramEnd"/>
    </w:p>
    <w:p w:rsidR="003D7F99" w:rsidRPr="003D7F99" w:rsidRDefault="003D7F99" w:rsidP="003D7F99">
      <w:pPr>
        <w:ind w:firstLine="720"/>
        <w:jc w:val="both"/>
        <w:rPr>
          <w:rFonts w:ascii="Times New Roman" w:hAnsi="Times New Roman" w:cs="Times New Roman"/>
        </w:rPr>
      </w:pPr>
      <w:proofErr w:type="gramStart"/>
      <w:r w:rsidRPr="003D7F99">
        <w:rPr>
          <w:rFonts w:ascii="Times New Roman" w:hAnsi="Times New Roman" w:cs="Times New Roman"/>
        </w:rPr>
        <w:t xml:space="preserve">- подтвержденная решением Собрания депутатов Орининского сельского поселения необходимость реконструкции территорий, застроенных аварийным и ветхим фондом, при условии уплаты выкупной цены владельцам </w:t>
      </w:r>
      <w:hyperlink w:anchor="sub_519" w:history="1">
        <w:r w:rsidRPr="003D7F99">
          <w:rPr>
            <w:rFonts w:ascii="Times New Roman" w:hAnsi="Times New Roman" w:cs="Times New Roman"/>
            <w:bCs/>
          </w:rPr>
          <w:t>недвижимости</w:t>
        </w:r>
      </w:hyperlink>
      <w:r w:rsidRPr="003D7F99">
        <w:rPr>
          <w:rFonts w:ascii="Times New Roman" w:hAnsi="Times New Roman" w:cs="Times New Roman"/>
        </w:rPr>
        <w:t>, либо на основе соглашений между администрацией сельского поселения (либо застройщиками - доверенными лицами администрации) и владельцами, квартиросъемщиками, предусматривающих предоставление жилья, либо предоставления другого земельного участка с зачетом его стоимости в выкупную цену.</w:t>
      </w:r>
      <w:proofErr w:type="gramEnd"/>
    </w:p>
    <w:p w:rsidR="003D7F99" w:rsidRPr="003D7F99" w:rsidRDefault="003D7F99" w:rsidP="003D7F99">
      <w:pPr>
        <w:ind w:firstLine="720"/>
        <w:jc w:val="both"/>
        <w:rPr>
          <w:rFonts w:ascii="Times New Roman" w:hAnsi="Times New Roman" w:cs="Times New Roman"/>
        </w:rPr>
      </w:pPr>
      <w:r w:rsidRPr="003D7F99">
        <w:rPr>
          <w:rFonts w:ascii="Times New Roman" w:hAnsi="Times New Roman" w:cs="Times New Roman"/>
        </w:rPr>
        <w:t xml:space="preserve">4. </w:t>
      </w:r>
      <w:proofErr w:type="gramStart"/>
      <w:r w:rsidRPr="003D7F99">
        <w:rPr>
          <w:rFonts w:ascii="Times New Roman" w:hAnsi="Times New Roman" w:cs="Times New Roman"/>
        </w:rPr>
        <w:t>Решение об изъятии недвижимости может быть принято только после утверждения соответствующих проектов планировки, проектов межевания,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roofErr w:type="gramEnd"/>
      <w:r w:rsidRPr="003D7F99">
        <w:rPr>
          <w:rFonts w:ascii="Times New Roman" w:hAnsi="Times New Roman" w:cs="Times New Roman"/>
        </w:rPr>
        <w:t xml:space="preserve">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3D7F99" w:rsidRPr="003D7F99" w:rsidRDefault="003D7F99" w:rsidP="003D7F99">
      <w:pPr>
        <w:suppressAutoHyphens/>
        <w:snapToGrid w:val="0"/>
        <w:spacing w:after="240"/>
        <w:ind w:firstLine="709"/>
        <w:contextualSpacing/>
        <w:jc w:val="both"/>
        <w:rPr>
          <w:rFonts w:ascii="Times New Roman" w:hAnsi="Times New Roman" w:cs="Times New Roman"/>
          <w:lang w:eastAsia="ar-SA"/>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outlineLvl w:val="2"/>
        <w:rPr>
          <w:rFonts w:ascii="Times New Roman" w:hAnsi="Times New Roman" w:cs="Times New Roman"/>
          <w:b/>
          <w:bCs/>
          <w:lang w:eastAsia="en-US"/>
        </w:rPr>
      </w:pPr>
      <w:bookmarkStart w:id="21" w:name="_Toc487025672"/>
      <w:r w:rsidRPr="003D7F99">
        <w:rPr>
          <w:rFonts w:ascii="Times New Roman" w:hAnsi="Times New Roman" w:cs="Times New Roman"/>
          <w:b/>
          <w:bCs/>
          <w:lang w:eastAsia="en-US"/>
        </w:rPr>
        <w:t>Статья 17. Договоры о развитии и освоении территории</w:t>
      </w:r>
      <w:bookmarkEnd w:id="21"/>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rPr>
      </w:pPr>
      <w:bookmarkStart w:id="22" w:name="_Toc487025673"/>
      <w:proofErr w:type="gramStart"/>
      <w:r w:rsidRPr="003D7F99">
        <w:rPr>
          <w:rFonts w:ascii="Times New Roman" w:hAnsi="Times New Roman" w:cs="Times New Roman"/>
          <w:lang w:eastAsia="ar-SA"/>
        </w:rPr>
        <w:t>Договор о развитии застроенной территории, договор о комплексном освоении территории, д</w:t>
      </w:r>
      <w:r w:rsidRPr="003D7F99">
        <w:rPr>
          <w:rFonts w:ascii="Times New Roman" w:hAnsi="Times New Roman" w:cs="Times New Roman"/>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w:t>
      </w:r>
      <w:proofErr w:type="gramEnd"/>
      <w:r w:rsidRPr="003D7F99">
        <w:rPr>
          <w:rFonts w:ascii="Times New Roman" w:hAnsi="Times New Roman" w:cs="Times New Roman"/>
        </w:rPr>
        <w:t xml:space="preserve"> </w:t>
      </w:r>
      <w:proofErr w:type="gramStart"/>
      <w:r w:rsidRPr="003D7F99">
        <w:rPr>
          <w:rFonts w:ascii="Times New Roman" w:hAnsi="Times New Roman" w:cs="Times New Roman"/>
        </w:rPr>
        <w:t>развитии</w:t>
      </w:r>
      <w:proofErr w:type="gramEnd"/>
      <w:r w:rsidRPr="003D7F99">
        <w:rPr>
          <w:rFonts w:ascii="Times New Roman" w:hAnsi="Times New Roman" w:cs="Times New Roman"/>
        </w:rPr>
        <w:t xml:space="preserve"> территории заключаются в соответствии с градостроительным, гражданским и земельным законодательством Российской Федерации</w:t>
      </w:r>
      <w:bookmarkEnd w:id="22"/>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color w:val="FF0000"/>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23" w:name="_Toc487025674"/>
      <w:r w:rsidRPr="003D7F99">
        <w:rPr>
          <w:rFonts w:ascii="Times New Roman" w:hAnsi="Times New Roman" w:cs="Times New Roman"/>
          <w:b/>
          <w:bCs/>
          <w:lang w:eastAsia="en-US"/>
        </w:rPr>
        <w:t>Статья 18. Государственный земельный надзор, муниципальный земельный контроль, общественный земельный контроль</w:t>
      </w:r>
      <w:bookmarkEnd w:id="23"/>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1.</w:t>
      </w:r>
      <w:r w:rsidRPr="003D7F99">
        <w:rPr>
          <w:rFonts w:ascii="Times New Roman" w:hAnsi="Times New Roman" w:cs="Times New Roman"/>
        </w:rPr>
        <w:tab/>
        <w:t>На территории Орининского сельского поселения осуществляется государственный земельный надзор, муниципальный земельный контроль.</w:t>
      </w:r>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2.</w:t>
      </w:r>
      <w:r w:rsidRPr="003D7F99">
        <w:rPr>
          <w:rFonts w:ascii="Times New Roman" w:hAnsi="Times New Roman" w:cs="Times New Roman"/>
        </w:rPr>
        <w:tab/>
        <w:t>Государственный земельный надзор осуществляются в соответствии с земельным законодательством Российской Федерации.</w:t>
      </w:r>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3.</w:t>
      </w:r>
      <w:r w:rsidRPr="003D7F99">
        <w:rPr>
          <w:rFonts w:ascii="Times New Roman" w:hAnsi="Times New Roman" w:cs="Times New Roman"/>
        </w:rPr>
        <w:tab/>
        <w:t>Муниципальный земельный контроль осуществляется в соответствии с административным регламентом для земель в пределах населенного пункта - Отделом экономики, имущественных и земельных отношений администрации Моргаушского района, за пределами населенного пункта - Отделом сельского хозяйства и экономики Чувашской Республики.</w:t>
      </w:r>
    </w:p>
    <w:p w:rsidR="003D7F99" w:rsidRPr="003D7F99" w:rsidRDefault="003D7F99" w:rsidP="003D7F99">
      <w:pPr>
        <w:tabs>
          <w:tab w:val="left" w:pos="0"/>
        </w:tabs>
        <w:suppressAutoHyphens/>
        <w:autoSpaceDE w:val="0"/>
        <w:spacing w:before="480" w:after="108"/>
        <w:ind w:firstLine="709"/>
        <w:contextualSpacing/>
        <w:outlineLvl w:val="0"/>
        <w:rPr>
          <w:rFonts w:ascii="Times New Roman" w:hAnsi="Times New Roman" w:cs="Times New Roman"/>
          <w:b/>
          <w:bCs/>
          <w:kern w:val="1"/>
          <w:lang w:eastAsia="en-US"/>
        </w:rPr>
      </w:pPr>
    </w:p>
    <w:p w:rsidR="003D7F99" w:rsidRPr="003D7F99" w:rsidRDefault="003D7F99" w:rsidP="003D7F99">
      <w:pPr>
        <w:tabs>
          <w:tab w:val="left" w:pos="0"/>
        </w:tabs>
        <w:suppressAutoHyphens/>
        <w:autoSpaceDE w:val="0"/>
        <w:spacing w:before="480" w:after="108"/>
        <w:ind w:firstLine="709"/>
        <w:contextualSpacing/>
        <w:outlineLvl w:val="0"/>
        <w:rPr>
          <w:rFonts w:ascii="Times New Roman" w:hAnsi="Times New Roman" w:cs="Times New Roman"/>
          <w:b/>
          <w:bCs/>
          <w:kern w:val="1"/>
          <w:lang w:eastAsia="en-US"/>
        </w:rPr>
      </w:pPr>
      <w:bookmarkStart w:id="24" w:name="_Toc487025675"/>
      <w:r w:rsidRPr="003D7F99">
        <w:rPr>
          <w:rFonts w:ascii="Times New Roman" w:hAnsi="Times New Roman" w:cs="Times New Roman"/>
          <w:b/>
          <w:bCs/>
          <w:kern w:val="1"/>
          <w:lang w:eastAsia="en-US"/>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24"/>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25" w:name="_Toc487025676"/>
      <w:r w:rsidRPr="003D7F99">
        <w:rPr>
          <w:rFonts w:ascii="Times New Roman" w:hAnsi="Times New Roman" w:cs="Times New Roman"/>
          <w:b/>
          <w:bCs/>
          <w:lang w:eastAsia="en-US"/>
        </w:rPr>
        <w:t>Статья 19. Виды разрешенного использования земельных участков и объектов капитального строительства</w:t>
      </w:r>
      <w:bookmarkEnd w:id="25"/>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 xml:space="preserve">1. Для каждого земельного участка, объекта капитального строительства, расположенного в границах </w:t>
      </w:r>
      <w:r w:rsidRPr="003D7F99">
        <w:rPr>
          <w:rFonts w:ascii="Times New Roman" w:hAnsi="Times New Roman" w:cs="Times New Roman"/>
        </w:rPr>
        <w:t>Орининского сельского поселения</w:t>
      </w:r>
      <w:r w:rsidRPr="003D7F99">
        <w:rPr>
          <w:rFonts w:ascii="Times New Roman" w:hAnsi="Times New Roman" w:cs="Times New Roman"/>
          <w:color w:val="000000"/>
          <w:lang w:eastAsia="ar-SA"/>
        </w:rPr>
        <w:t>, разрешенным считается такое использование, которое соответствует:</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градостроительному регламенту территориальной зоны;</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основные виды разрешенного использования;</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условно разрешенные виды использования;</w:t>
      </w:r>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вспомогательные виды разрешенного использования.</w:t>
      </w:r>
    </w:p>
    <w:p w:rsidR="003D7F99" w:rsidRPr="003D7F99" w:rsidRDefault="003D7F99" w:rsidP="003D7F99">
      <w:pPr>
        <w:tabs>
          <w:tab w:val="left" w:pos="1134"/>
        </w:tabs>
        <w:ind w:firstLine="709"/>
        <w:contextualSpacing/>
        <w:jc w:val="both"/>
        <w:rPr>
          <w:rFonts w:ascii="Times New Roman" w:hAnsi="Times New Roman" w:cs="Times New Roman"/>
        </w:rPr>
      </w:pPr>
      <w:proofErr w:type="gramStart"/>
      <w:r w:rsidRPr="003D7F99">
        <w:rPr>
          <w:rFonts w:ascii="Times New Roman" w:hAnsi="Times New Roman" w:cs="Times New Roman"/>
        </w:rPr>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3D7F99">
        <w:rPr>
          <w:rFonts w:ascii="Times New Roman" w:hAnsi="Times New Roman" w:cs="Times New Roman"/>
        </w:rPr>
        <w:t xml:space="preserve"> Каждый вид разрешённого использования земельного участка имеет следующую структуру:</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код (числовое обозначение) вида разрешённого использования земельного участка;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наименование вида разрешённого использования земельного участка (текстовое).</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Код и текстовое наименование вида разрешённого использования земельного участка являются равнозначными.</w:t>
      </w:r>
    </w:p>
    <w:p w:rsidR="003D7F99" w:rsidRPr="003D7F99" w:rsidRDefault="003D7F99" w:rsidP="003D7F99">
      <w:pPr>
        <w:tabs>
          <w:tab w:val="left" w:pos="1134"/>
        </w:tabs>
        <w:ind w:firstLine="709"/>
        <w:contextualSpacing/>
        <w:jc w:val="both"/>
        <w:rPr>
          <w:rFonts w:ascii="Times New Roman" w:hAnsi="Times New Roman" w:cs="Times New Roman"/>
        </w:rPr>
      </w:pPr>
      <w:r w:rsidRPr="003D7F99">
        <w:rPr>
          <w:rFonts w:ascii="Times New Roman" w:hAnsi="Times New Roman" w:cs="Times New Roman"/>
        </w:rP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3D7F99" w:rsidRPr="003D7F99" w:rsidRDefault="003D7F99" w:rsidP="003D7F99">
      <w:pPr>
        <w:tabs>
          <w:tab w:val="left" w:pos="1134"/>
        </w:tabs>
        <w:ind w:firstLine="709"/>
        <w:contextualSpacing/>
        <w:jc w:val="both"/>
        <w:rPr>
          <w:rFonts w:ascii="Times New Roman" w:hAnsi="Times New Roman" w:cs="Times New Roman"/>
        </w:rPr>
      </w:pPr>
      <w:r w:rsidRPr="003D7F99">
        <w:rPr>
          <w:rFonts w:ascii="Times New Roman" w:hAnsi="Times New Roman" w:cs="Times New Roman"/>
        </w:rPr>
        <w:t xml:space="preserve">Содержание видов разрешённого использования </w:t>
      </w:r>
      <w:r w:rsidRPr="003D7F99">
        <w:rPr>
          <w:rFonts w:ascii="Times New Roman" w:hAnsi="Times New Roman" w:cs="Times New Roman"/>
          <w:color w:val="000000"/>
        </w:rPr>
        <w:t>допускает</w:t>
      </w:r>
      <w:r w:rsidRPr="003D7F99">
        <w:rPr>
          <w:rFonts w:ascii="Times New Roman" w:hAnsi="Times New Roman" w:cs="Times New Roman"/>
          <w:color w:val="FF0000"/>
        </w:rPr>
        <w:t xml:space="preserve"> </w:t>
      </w:r>
      <w:r w:rsidRPr="003D7F99">
        <w:rPr>
          <w:rFonts w:ascii="Times New Roman" w:hAnsi="Times New Roman" w:cs="Times New Roman"/>
        </w:rPr>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 xml:space="preserve">5. Вспомогательные виды разрешенного использования, допустимы только в качестве </w:t>
      </w:r>
      <w:proofErr w:type="gramStart"/>
      <w:r w:rsidRPr="003D7F99">
        <w:rPr>
          <w:rFonts w:ascii="Times New Roman" w:hAnsi="Times New Roman" w:cs="Times New Roman"/>
          <w:color w:val="000000"/>
          <w:lang w:eastAsia="ar-SA"/>
        </w:rPr>
        <w:t>дополнительных</w:t>
      </w:r>
      <w:proofErr w:type="gramEnd"/>
      <w:r w:rsidRPr="003D7F99">
        <w:rPr>
          <w:rFonts w:ascii="Times New Roman" w:hAnsi="Times New Roman" w:cs="Times New Roman"/>
          <w:color w:val="000000"/>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w:t>
      </w:r>
      <w:proofErr w:type="gramStart"/>
      <w:r w:rsidRPr="003D7F99">
        <w:rPr>
          <w:rFonts w:ascii="Times New Roman" w:hAnsi="Times New Roman" w:cs="Times New Roman"/>
          <w:color w:val="000000"/>
          <w:lang w:eastAsia="ar-SA"/>
        </w:rPr>
        <w:t>является и считается</w:t>
      </w:r>
      <w:proofErr w:type="gramEnd"/>
      <w:r w:rsidRPr="003D7F99">
        <w:rPr>
          <w:rFonts w:ascii="Times New Roman" w:hAnsi="Times New Roman" w:cs="Times New Roman"/>
          <w:color w:val="000000"/>
          <w:lang w:eastAsia="ar-SA"/>
        </w:rPr>
        <w:t xml:space="preserve"> не разрешенным, если иное специально не оговаривается настоящими Правилами.</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3D7F99" w:rsidRPr="003D7F99" w:rsidRDefault="003D7F99" w:rsidP="003D7F99">
      <w:pPr>
        <w:tabs>
          <w:tab w:val="left" w:pos="1134"/>
        </w:tabs>
        <w:ind w:firstLine="709"/>
        <w:contextualSpacing/>
        <w:jc w:val="both"/>
        <w:rPr>
          <w:rFonts w:ascii="Times New Roman" w:hAnsi="Times New Roman" w:cs="Times New Roman"/>
        </w:rPr>
      </w:pPr>
      <w:r w:rsidRPr="003D7F99">
        <w:rPr>
          <w:rFonts w:ascii="Times New Roman" w:hAnsi="Times New Roman" w:cs="Times New Roman"/>
        </w:rPr>
        <w:t xml:space="preserve">7. </w:t>
      </w:r>
      <w:proofErr w:type="gramStart"/>
      <w:r w:rsidRPr="003D7F99">
        <w:rPr>
          <w:rFonts w:ascii="Times New Roman" w:hAnsi="Times New Roman" w:cs="Times New Roman"/>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3D7F99">
        <w:rPr>
          <w:rFonts w:ascii="Times New Roman" w:hAnsi="Times New Roman" w:cs="Times New Roman"/>
          <w:color w:val="000000"/>
        </w:rPr>
        <w:t>республиканских и (или) местных нормативов градостроительного проектирования,</w:t>
      </w:r>
      <w:r w:rsidRPr="003D7F99">
        <w:rPr>
          <w:rFonts w:ascii="Times New Roman" w:hAnsi="Times New Roman" w:cs="Times New Roman"/>
        </w:rPr>
        <w:t xml:space="preserve"> публичных сервитутов</w:t>
      </w:r>
      <w:proofErr w:type="gramEnd"/>
      <w:r w:rsidRPr="003D7F99">
        <w:rPr>
          <w:rFonts w:ascii="Times New Roman" w:hAnsi="Times New Roman" w:cs="Times New Roman"/>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w:t>
      </w:r>
      <w:r w:rsidRPr="003D7F99">
        <w:rPr>
          <w:rFonts w:ascii="Times New Roman" w:hAnsi="Times New Roman" w:cs="Times New Roman"/>
        </w:rPr>
        <w:lastRenderedPageBreak/>
        <w:t xml:space="preserve">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3D7F99" w:rsidRPr="003D7F99" w:rsidRDefault="003D7F99" w:rsidP="003D7F99">
      <w:pPr>
        <w:tabs>
          <w:tab w:val="left" w:pos="1134"/>
        </w:tabs>
        <w:ind w:firstLine="709"/>
        <w:contextualSpacing/>
        <w:jc w:val="both"/>
        <w:rPr>
          <w:rFonts w:ascii="Times New Roman" w:hAnsi="Times New Roman" w:cs="Times New Roman"/>
        </w:rPr>
      </w:pPr>
      <w:r w:rsidRPr="003D7F99">
        <w:rPr>
          <w:rFonts w:ascii="Times New Roman" w:hAnsi="Times New Roman" w:cs="Times New Roman"/>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Орининского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3D7F99" w:rsidRPr="003D7F99" w:rsidRDefault="003D7F99" w:rsidP="003D7F99">
      <w:pPr>
        <w:tabs>
          <w:tab w:val="left" w:pos="1134"/>
        </w:tabs>
        <w:ind w:firstLine="709"/>
        <w:contextualSpacing/>
        <w:jc w:val="both"/>
        <w:rPr>
          <w:rFonts w:ascii="Times New Roman" w:hAnsi="Times New Roman" w:cs="Times New Roman"/>
        </w:rPr>
      </w:pPr>
      <w:r w:rsidRPr="003D7F99">
        <w:rPr>
          <w:rFonts w:ascii="Times New Roman" w:hAnsi="Times New Roman" w:cs="Times New Roman"/>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если параметры вспомогательных видов использования объектов капитального строительства </w:t>
      </w:r>
      <w:proofErr w:type="gramStart"/>
      <w:r w:rsidRPr="003D7F99">
        <w:rPr>
          <w:rFonts w:ascii="Times New Roman" w:hAnsi="Times New Roman" w:cs="Times New Roman"/>
        </w:rPr>
        <w:t>определены в соответствии с проектом планировки территории и указаны</w:t>
      </w:r>
      <w:proofErr w:type="gramEnd"/>
      <w:r w:rsidRPr="003D7F99">
        <w:rPr>
          <w:rFonts w:ascii="Times New Roman" w:hAnsi="Times New Roman" w:cs="Times New Roman"/>
        </w:rPr>
        <w:t xml:space="preserve"> в градостроительном плане земельного участка;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3D7F99" w:rsidRPr="003D7F99" w:rsidRDefault="003D7F99" w:rsidP="003D7F99">
      <w:pPr>
        <w:tabs>
          <w:tab w:val="left" w:pos="1134"/>
        </w:tabs>
        <w:ind w:firstLine="709"/>
        <w:contextualSpacing/>
        <w:jc w:val="both"/>
        <w:rPr>
          <w:rFonts w:ascii="Times New Roman" w:hAnsi="Times New Roman" w:cs="Times New Roman"/>
        </w:rPr>
      </w:pPr>
      <w:r w:rsidRPr="003D7F99">
        <w:rPr>
          <w:rFonts w:ascii="Times New Roman" w:hAnsi="Times New Roman" w:cs="Times New Roman"/>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3D7F99" w:rsidRPr="003D7F99" w:rsidRDefault="003D7F99" w:rsidP="003D7F99">
      <w:pPr>
        <w:tabs>
          <w:tab w:val="left" w:pos="1134"/>
        </w:tabs>
        <w:ind w:firstLine="709"/>
        <w:contextualSpacing/>
        <w:jc w:val="both"/>
        <w:rPr>
          <w:rFonts w:ascii="Times New Roman" w:hAnsi="Times New Roman" w:cs="Times New Roman"/>
        </w:rPr>
      </w:pPr>
      <w:r w:rsidRPr="003D7F99">
        <w:rPr>
          <w:rFonts w:ascii="Times New Roman" w:hAnsi="Times New Roman" w:cs="Times New Roman"/>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12. </w:t>
      </w:r>
      <w:proofErr w:type="gramStart"/>
      <w:r w:rsidRPr="003D7F99">
        <w:rPr>
          <w:rFonts w:ascii="Times New Roman" w:hAnsi="Times New Roman" w:cs="Times New Roman"/>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roofErr w:type="gramEnd"/>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26" w:name="_Toc487025677"/>
      <w:r w:rsidRPr="003D7F99">
        <w:rPr>
          <w:rFonts w:ascii="Times New Roman" w:hAnsi="Times New Roman" w:cs="Times New Roman"/>
          <w:b/>
          <w:bCs/>
          <w:lang w:eastAsia="en-US"/>
        </w:rPr>
        <w:t>Статья 20. Разрешенное использование земельных участков и объектов, не являющихся объектами капитального строительства</w:t>
      </w:r>
      <w:bookmarkEnd w:id="26"/>
      <w:r w:rsidRPr="003D7F99">
        <w:rPr>
          <w:rFonts w:ascii="Times New Roman" w:hAnsi="Times New Roman" w:cs="Times New Roman"/>
          <w:b/>
          <w:bCs/>
          <w:lang w:eastAsia="en-US"/>
        </w:rPr>
        <w:t xml:space="preserve"> </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 </w:t>
      </w:r>
      <w:proofErr w:type="gramStart"/>
      <w:r w:rsidRPr="003D7F99">
        <w:rPr>
          <w:rFonts w:ascii="Times New Roman" w:hAnsi="Times New Roman" w:cs="Times New Roman"/>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Pr="003D7F99">
        <w:rPr>
          <w:rFonts w:ascii="Times New Roman" w:hAnsi="Times New Roman" w:cs="Times New Roman"/>
        </w:rPr>
        <w:t>Орининского сельского поселения</w:t>
      </w:r>
      <w:r w:rsidRPr="003D7F99">
        <w:rPr>
          <w:rFonts w:ascii="Times New Roman" w:hAnsi="Times New Roman" w:cs="Times New Roman"/>
          <w:lang w:eastAsia="ar-SA"/>
        </w:rPr>
        <w:t xml:space="preserve">, регулирующими порядок размещения таких объектов, за исключением случаев, предусмотренных </w:t>
      </w:r>
      <w:hyperlink w:anchor="Par271" w:history="1">
        <w:r w:rsidRPr="003D7F99">
          <w:rPr>
            <w:rFonts w:ascii="Times New Roman" w:hAnsi="Times New Roman" w:cs="Times New Roman"/>
            <w:lang w:eastAsia="ar-SA"/>
          </w:rPr>
          <w:t>частью 2</w:t>
        </w:r>
      </w:hyperlink>
      <w:r w:rsidRPr="003D7F99">
        <w:rPr>
          <w:rFonts w:ascii="Times New Roman" w:hAnsi="Times New Roman" w:cs="Times New Roman"/>
          <w:lang w:eastAsia="ar-SA"/>
        </w:rPr>
        <w:t xml:space="preserve"> настоящей статьи.</w:t>
      </w:r>
      <w:proofErr w:type="gramEnd"/>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12" w:history="1">
        <w:r w:rsidRPr="003D7F99">
          <w:rPr>
            <w:rFonts w:ascii="Times New Roman" w:hAnsi="Times New Roman" w:cs="Times New Roman"/>
            <w:lang w:eastAsia="ar-SA"/>
          </w:rPr>
          <w:t>законом</w:t>
        </w:r>
      </w:hyperlink>
      <w:r w:rsidRPr="003D7F99">
        <w:rPr>
          <w:rFonts w:ascii="Times New Roman" w:hAnsi="Times New Roman" w:cs="Times New Roman"/>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Pr="003D7F99">
        <w:rPr>
          <w:rFonts w:ascii="Times New Roman" w:hAnsi="Times New Roman" w:cs="Times New Roman"/>
        </w:rPr>
        <w:t>Орининского сельского поселения</w:t>
      </w:r>
      <w:r w:rsidRPr="003D7F99">
        <w:rPr>
          <w:rFonts w:ascii="Times New Roman" w:hAnsi="Times New Roman" w:cs="Times New Roman"/>
          <w:lang w:eastAsia="ar-SA"/>
        </w:rPr>
        <w:t>, регулирующими порядок размещения таких объектов.</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27" w:name="_Toc487025678"/>
      <w:r w:rsidRPr="003D7F99">
        <w:rPr>
          <w:rFonts w:ascii="Times New Roman" w:hAnsi="Times New Roman" w:cs="Times New Roman"/>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27"/>
    </w:p>
    <w:p w:rsidR="003D7F99" w:rsidRPr="003D7F99" w:rsidRDefault="003D7F99" w:rsidP="003D7F99">
      <w:pPr>
        <w:tabs>
          <w:tab w:val="left" w:pos="1080"/>
          <w:tab w:val="left" w:pos="2340"/>
        </w:tabs>
        <w:ind w:firstLine="709"/>
        <w:contextualSpacing/>
        <w:jc w:val="both"/>
        <w:rPr>
          <w:rFonts w:ascii="Times New Roman" w:hAnsi="Times New Roman" w:cs="Times New Roman"/>
        </w:rPr>
      </w:pPr>
      <w:r w:rsidRPr="003D7F99">
        <w:rPr>
          <w:rFonts w:ascii="Times New Roman" w:hAnsi="Times New Roman" w:cs="Times New Roman"/>
        </w:rPr>
        <w:t xml:space="preserve">1. </w:t>
      </w:r>
      <w:proofErr w:type="gramStart"/>
      <w:r w:rsidRPr="003D7F99">
        <w:rPr>
          <w:rFonts w:ascii="Times New Roman" w:hAnsi="Times New Roman" w:cs="Times New Roman"/>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3D7F99">
        <w:rPr>
          <w:rFonts w:ascii="Times New Roman" w:hAnsi="Times New Roman" w:cs="Times New Roman"/>
          <w:color w:val="000000"/>
        </w:rPr>
        <w:t>, республиканских и (или) местных нормативов градостроительного проектирования,</w:t>
      </w:r>
      <w:r w:rsidRPr="003D7F99">
        <w:rPr>
          <w:rFonts w:ascii="Times New Roman" w:hAnsi="Times New Roman" w:cs="Times New Roman"/>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3D7F99">
        <w:rPr>
          <w:rFonts w:ascii="Times New Roman" w:hAnsi="Times New Roman" w:cs="Times New Roman"/>
        </w:rPr>
        <w:t xml:space="preserve"> требований действующего законодательства.</w:t>
      </w:r>
    </w:p>
    <w:p w:rsidR="003D7F99" w:rsidRPr="003D7F99" w:rsidRDefault="003D7F99" w:rsidP="003D7F99">
      <w:pPr>
        <w:tabs>
          <w:tab w:val="left" w:pos="1080"/>
          <w:tab w:val="left" w:pos="2340"/>
        </w:tabs>
        <w:ind w:firstLine="709"/>
        <w:contextualSpacing/>
        <w:jc w:val="both"/>
        <w:rPr>
          <w:rFonts w:ascii="Times New Roman" w:hAnsi="Times New Roman" w:cs="Times New Roman"/>
        </w:rPr>
      </w:pPr>
      <w:r w:rsidRPr="003D7F99">
        <w:rPr>
          <w:rFonts w:ascii="Times New Roman" w:hAnsi="Times New Roman" w:cs="Times New Roman"/>
        </w:rPr>
        <w:t>2.</w:t>
      </w:r>
      <w:r w:rsidRPr="003D7F99">
        <w:rPr>
          <w:rFonts w:ascii="Times New Roman" w:hAnsi="Times New Roman" w:cs="Times New Roman"/>
        </w:rPr>
        <w:tab/>
        <w:t>Правообладатели земельных участков и объектов капитального строительства, за исключением указанных в части 7 статьи 19 настоящих Правил, осуществляют изменения видов разрешённого использования земельных участков и объектов капитального строительства:</w:t>
      </w:r>
    </w:p>
    <w:p w:rsidR="003D7F99" w:rsidRPr="003D7F99" w:rsidRDefault="003D7F99" w:rsidP="003D7F99">
      <w:pPr>
        <w:suppressAutoHyphens/>
        <w:snapToGrid w:val="0"/>
        <w:ind w:firstLine="709"/>
        <w:contextualSpacing/>
        <w:jc w:val="both"/>
        <w:rPr>
          <w:rFonts w:ascii="Times New Roman" w:hAnsi="Times New Roman" w:cs="Times New Roman"/>
        </w:rPr>
      </w:pPr>
      <w:r w:rsidRPr="003D7F99">
        <w:rPr>
          <w:rFonts w:ascii="Times New Roman" w:hAnsi="Times New Roman" w:cs="Times New Roman"/>
        </w:rPr>
        <w:t>1) без дополнительных согласований и разрешений в случаях:</w:t>
      </w:r>
    </w:p>
    <w:p w:rsidR="003D7F99" w:rsidRPr="003D7F99" w:rsidRDefault="003D7F99" w:rsidP="003D7F99">
      <w:pPr>
        <w:suppressAutoHyphens/>
        <w:snapToGrid w:val="0"/>
        <w:ind w:firstLine="709"/>
        <w:contextualSpacing/>
        <w:jc w:val="both"/>
        <w:rPr>
          <w:rFonts w:ascii="Times New Roman" w:hAnsi="Times New Roman" w:cs="Times New Roman"/>
        </w:rPr>
      </w:pPr>
      <w:r w:rsidRPr="003D7F99">
        <w:rPr>
          <w:rFonts w:ascii="Times New Roman" w:hAnsi="Times New Roman" w:cs="Times New Roman"/>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3D7F99" w:rsidRPr="003D7F99" w:rsidRDefault="003D7F99" w:rsidP="003D7F99">
      <w:pPr>
        <w:suppressAutoHyphens/>
        <w:snapToGrid w:val="0"/>
        <w:ind w:firstLine="709"/>
        <w:contextualSpacing/>
        <w:jc w:val="both"/>
        <w:rPr>
          <w:rFonts w:ascii="Times New Roman" w:hAnsi="Times New Roman" w:cs="Times New Roman"/>
        </w:rPr>
      </w:pPr>
      <w:r w:rsidRPr="003D7F99">
        <w:rPr>
          <w:rFonts w:ascii="Times New Roman" w:hAnsi="Times New Roman" w:cs="Times New Roman"/>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3D7F99" w:rsidRPr="003D7F99" w:rsidRDefault="003D7F99" w:rsidP="003D7F99">
      <w:pPr>
        <w:suppressAutoHyphens/>
        <w:snapToGrid w:val="0"/>
        <w:ind w:firstLine="709"/>
        <w:contextualSpacing/>
        <w:jc w:val="both"/>
        <w:rPr>
          <w:rFonts w:ascii="Times New Roman" w:hAnsi="Times New Roman" w:cs="Times New Roman"/>
        </w:rPr>
      </w:pPr>
      <w:r w:rsidRPr="003D7F99">
        <w:rPr>
          <w:rFonts w:ascii="Times New Roman" w:hAnsi="Times New Roman" w:cs="Times New Roman"/>
        </w:rPr>
        <w:t>2) при условии получения соответствующих разрешений, согласований в случаях:</w:t>
      </w:r>
    </w:p>
    <w:p w:rsidR="003D7F99" w:rsidRPr="003D7F99" w:rsidRDefault="003D7F99" w:rsidP="003D7F99">
      <w:pPr>
        <w:tabs>
          <w:tab w:val="left" w:pos="709"/>
        </w:tabs>
        <w:ind w:firstLine="709"/>
        <w:contextualSpacing/>
        <w:jc w:val="both"/>
        <w:rPr>
          <w:rFonts w:ascii="Times New Roman" w:hAnsi="Times New Roman" w:cs="Times New Roman"/>
        </w:rPr>
      </w:pPr>
      <w:r w:rsidRPr="003D7F99">
        <w:rPr>
          <w:rFonts w:ascii="Times New Roman" w:hAnsi="Times New Roman" w:cs="Times New Roman"/>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3D7F99" w:rsidRPr="003D7F99" w:rsidRDefault="003D7F99" w:rsidP="003D7F99">
      <w:pPr>
        <w:tabs>
          <w:tab w:val="left" w:pos="709"/>
        </w:tabs>
        <w:ind w:firstLine="709"/>
        <w:contextualSpacing/>
        <w:jc w:val="both"/>
        <w:rPr>
          <w:rFonts w:ascii="Times New Roman" w:hAnsi="Times New Roman" w:cs="Times New Roman"/>
        </w:rPr>
      </w:pPr>
      <w:r w:rsidRPr="003D7F99">
        <w:rPr>
          <w:rFonts w:ascii="Times New Roman" w:hAnsi="Times New Roman" w:cs="Times New Roman"/>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3D7F99" w:rsidRPr="003D7F99" w:rsidRDefault="003D7F99" w:rsidP="003D7F99">
      <w:pPr>
        <w:tabs>
          <w:tab w:val="left" w:pos="1080"/>
        </w:tabs>
        <w:ind w:firstLine="709"/>
        <w:contextualSpacing/>
        <w:jc w:val="both"/>
        <w:rPr>
          <w:rFonts w:ascii="Times New Roman" w:hAnsi="Times New Roman" w:cs="Times New Roman"/>
        </w:rPr>
      </w:pPr>
      <w:r w:rsidRPr="003D7F99">
        <w:rPr>
          <w:rFonts w:ascii="Times New Roman" w:hAnsi="Times New Roman" w:cs="Times New Roman"/>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3D7F99" w:rsidRPr="003D7F99" w:rsidRDefault="003D7F99" w:rsidP="003D7F99">
      <w:pPr>
        <w:tabs>
          <w:tab w:val="left" w:pos="1080"/>
          <w:tab w:val="left" w:pos="2340"/>
        </w:tabs>
        <w:ind w:firstLine="709"/>
        <w:contextualSpacing/>
        <w:jc w:val="both"/>
        <w:rPr>
          <w:rFonts w:ascii="Times New Roman" w:hAnsi="Times New Roman" w:cs="Times New Roman"/>
        </w:rPr>
      </w:pPr>
      <w:r w:rsidRPr="003D7F99">
        <w:rPr>
          <w:rFonts w:ascii="Times New Roman" w:hAnsi="Times New Roman" w:cs="Times New Roman"/>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3D7F99" w:rsidRPr="003D7F99" w:rsidRDefault="003D7F99" w:rsidP="003D7F99">
      <w:pPr>
        <w:tabs>
          <w:tab w:val="left" w:pos="1080"/>
          <w:tab w:val="left" w:pos="2340"/>
        </w:tabs>
        <w:ind w:firstLine="709"/>
        <w:contextualSpacing/>
        <w:jc w:val="both"/>
        <w:rPr>
          <w:rFonts w:ascii="Times New Roman" w:hAnsi="Times New Roman" w:cs="Times New Roman"/>
        </w:rPr>
      </w:pPr>
      <w:r w:rsidRPr="003D7F99">
        <w:rPr>
          <w:rFonts w:ascii="Times New Roman" w:hAnsi="Times New Roman" w:cs="Times New Roman"/>
        </w:rPr>
        <w:t>4.</w:t>
      </w:r>
      <w:r w:rsidRPr="003D7F99">
        <w:rPr>
          <w:rFonts w:ascii="Times New Roman" w:hAnsi="Times New Roman" w:cs="Times New Roman"/>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3D7F99" w:rsidRPr="003D7F99" w:rsidRDefault="003D7F99" w:rsidP="003D7F99">
      <w:pPr>
        <w:tabs>
          <w:tab w:val="left" w:pos="1080"/>
          <w:tab w:val="left" w:pos="2340"/>
        </w:tabs>
        <w:ind w:firstLine="709"/>
        <w:contextualSpacing/>
        <w:jc w:val="both"/>
        <w:rPr>
          <w:rFonts w:ascii="Times New Roman" w:hAnsi="Times New Roman" w:cs="Times New Roman"/>
        </w:rPr>
      </w:pPr>
      <w:r w:rsidRPr="003D7F99">
        <w:rPr>
          <w:rFonts w:ascii="Times New Roman" w:hAnsi="Times New Roman" w:cs="Times New Roman"/>
        </w:rPr>
        <w:t>5.</w:t>
      </w:r>
      <w:r w:rsidRPr="003D7F99">
        <w:rPr>
          <w:rFonts w:ascii="Times New Roman" w:hAnsi="Times New Roman" w:cs="Times New Roman"/>
        </w:rPr>
        <w:tab/>
        <w:t xml:space="preserve">Изменение видов разрешённого использования объектов капитального строительства путём строительства, реконструкции осуществляется в соответствии с </w:t>
      </w:r>
      <w:r w:rsidRPr="003D7F99">
        <w:rPr>
          <w:rFonts w:ascii="Times New Roman" w:hAnsi="Times New Roman" w:cs="Times New Roman"/>
        </w:rPr>
        <w:lastRenderedPageBreak/>
        <w:t>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3D7F99" w:rsidRPr="003D7F99" w:rsidRDefault="003D7F99" w:rsidP="003D7F99">
      <w:pPr>
        <w:tabs>
          <w:tab w:val="left" w:pos="1134"/>
          <w:tab w:val="left" w:pos="2340"/>
        </w:tabs>
        <w:ind w:firstLine="709"/>
        <w:contextualSpacing/>
        <w:jc w:val="both"/>
        <w:rPr>
          <w:rFonts w:ascii="Times New Roman" w:hAnsi="Times New Roman" w:cs="Times New Roman"/>
        </w:rPr>
      </w:pPr>
      <w:r w:rsidRPr="003D7F99">
        <w:rPr>
          <w:rFonts w:ascii="Times New Roman" w:hAnsi="Times New Roman" w:cs="Times New Roman"/>
        </w:rPr>
        <w:t>6.</w:t>
      </w:r>
      <w:r w:rsidRPr="003D7F99">
        <w:rPr>
          <w:rFonts w:ascii="Times New Roman" w:hAnsi="Times New Roman" w:cs="Times New Roman"/>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Орининского сельского поселения</w:t>
      </w:r>
      <w:r w:rsidRPr="003D7F99">
        <w:rPr>
          <w:rFonts w:ascii="Times New Roman" w:hAnsi="Times New Roman" w:cs="Times New Roman"/>
          <w:color w:val="000000"/>
        </w:rPr>
        <w:t>,</w:t>
      </w:r>
      <w:r w:rsidRPr="003D7F99">
        <w:rPr>
          <w:rFonts w:ascii="Times New Roman" w:hAnsi="Times New Roman" w:cs="Times New Roman"/>
        </w:rP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28" w:name="_Toc487025679"/>
      <w:r w:rsidRPr="003D7F99">
        <w:rPr>
          <w:rFonts w:ascii="Times New Roman" w:hAnsi="Times New Roman" w:cs="Times New Roman"/>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28"/>
    </w:p>
    <w:p w:rsidR="003D7F99" w:rsidRPr="003D7F99" w:rsidRDefault="003D7F99" w:rsidP="003D7F99">
      <w:pPr>
        <w:tabs>
          <w:tab w:val="left" w:pos="900"/>
        </w:tabs>
        <w:ind w:firstLine="709"/>
        <w:contextualSpacing/>
        <w:jc w:val="both"/>
        <w:rPr>
          <w:rFonts w:ascii="Times New Roman" w:hAnsi="Times New Roman" w:cs="Times New Roman"/>
        </w:rPr>
      </w:pPr>
      <w:r w:rsidRPr="003D7F99">
        <w:rPr>
          <w:rFonts w:ascii="Times New Roman" w:hAnsi="Times New Roman" w:cs="Times New Roman"/>
        </w:rPr>
        <w:t>1.</w:t>
      </w:r>
      <w:r w:rsidRPr="003D7F99">
        <w:rPr>
          <w:rFonts w:ascii="Times New Roman" w:hAnsi="Times New Roman" w:cs="Times New Roman"/>
        </w:rP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D7F99" w:rsidRPr="003D7F99" w:rsidRDefault="003D7F99" w:rsidP="003D7F99">
      <w:pPr>
        <w:tabs>
          <w:tab w:val="left" w:pos="900"/>
        </w:tabs>
        <w:ind w:firstLine="709"/>
        <w:contextualSpacing/>
        <w:jc w:val="both"/>
        <w:rPr>
          <w:rFonts w:ascii="Times New Roman" w:hAnsi="Times New Roman" w:cs="Times New Roman"/>
        </w:rPr>
      </w:pPr>
      <w:r w:rsidRPr="003D7F99">
        <w:rPr>
          <w:rFonts w:ascii="Times New Roman" w:hAnsi="Times New Roman" w:cs="Times New Roman"/>
        </w:rPr>
        <w:t>- предельные (минимальные и (или) максимальные) размеры земельных участков, в том числе их площадь;</w:t>
      </w:r>
    </w:p>
    <w:p w:rsidR="003D7F99" w:rsidRPr="003D7F99" w:rsidRDefault="003D7F99" w:rsidP="003D7F99">
      <w:pPr>
        <w:tabs>
          <w:tab w:val="left" w:pos="900"/>
        </w:tabs>
        <w:ind w:firstLine="709"/>
        <w:contextualSpacing/>
        <w:jc w:val="both"/>
        <w:rPr>
          <w:rFonts w:ascii="Times New Roman" w:hAnsi="Times New Roman" w:cs="Times New Roman"/>
        </w:rPr>
      </w:pPr>
      <w:r w:rsidRPr="003D7F99">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D7F99" w:rsidRPr="003D7F99" w:rsidRDefault="003D7F99" w:rsidP="003D7F99">
      <w:pPr>
        <w:tabs>
          <w:tab w:val="left" w:pos="900"/>
        </w:tabs>
        <w:ind w:firstLine="709"/>
        <w:contextualSpacing/>
        <w:jc w:val="both"/>
        <w:rPr>
          <w:rFonts w:ascii="Times New Roman" w:hAnsi="Times New Roman" w:cs="Times New Roman"/>
        </w:rPr>
      </w:pPr>
      <w:r w:rsidRPr="003D7F99">
        <w:rPr>
          <w:rFonts w:ascii="Times New Roman" w:hAnsi="Times New Roman" w:cs="Times New Roman"/>
        </w:rPr>
        <w:t>- этажность или предельную высоту зданий, строений, сооружений;</w:t>
      </w:r>
    </w:p>
    <w:p w:rsidR="003D7F99" w:rsidRPr="003D7F99" w:rsidRDefault="003D7F99" w:rsidP="003D7F99">
      <w:pPr>
        <w:tabs>
          <w:tab w:val="left" w:pos="900"/>
        </w:tabs>
        <w:ind w:firstLine="709"/>
        <w:contextualSpacing/>
        <w:jc w:val="both"/>
        <w:rPr>
          <w:rFonts w:ascii="Times New Roman" w:hAnsi="Times New Roman" w:cs="Times New Roman"/>
        </w:rPr>
      </w:pPr>
      <w:r w:rsidRPr="003D7F99">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D7F99" w:rsidRPr="003D7F99" w:rsidRDefault="003D7F99" w:rsidP="003D7F99">
      <w:pPr>
        <w:tabs>
          <w:tab w:val="left" w:pos="900"/>
        </w:tabs>
        <w:ind w:firstLine="709"/>
        <w:contextualSpacing/>
        <w:jc w:val="both"/>
        <w:rPr>
          <w:rFonts w:ascii="Times New Roman" w:hAnsi="Times New Roman" w:cs="Times New Roman"/>
        </w:rPr>
      </w:pPr>
      <w:r w:rsidRPr="003D7F99">
        <w:rPr>
          <w:rFonts w:ascii="Times New Roman" w:hAnsi="Times New Roman" w:cs="Times New Roman"/>
        </w:rPr>
        <w:t>- иные показатели.</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3D7F99" w:rsidRPr="003D7F99" w:rsidRDefault="003D7F99" w:rsidP="003D7F99">
      <w:pPr>
        <w:tabs>
          <w:tab w:val="left" w:pos="900"/>
        </w:tabs>
        <w:ind w:firstLine="709"/>
        <w:contextualSpacing/>
        <w:jc w:val="both"/>
        <w:rPr>
          <w:rFonts w:ascii="Times New Roman" w:hAnsi="Times New Roman" w:cs="Times New Roman"/>
        </w:rPr>
      </w:pPr>
      <w:r w:rsidRPr="003D7F99">
        <w:rPr>
          <w:rFonts w:ascii="Times New Roman" w:hAnsi="Times New Roman" w:cs="Times New Roman"/>
        </w:rPr>
        <w:t>3.</w:t>
      </w:r>
      <w:r w:rsidRPr="003D7F99">
        <w:rPr>
          <w:rFonts w:ascii="Times New Roman" w:hAnsi="Times New Roman" w:cs="Times New Roman"/>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3D7F99">
        <w:rPr>
          <w:rFonts w:ascii="Times New Roman" w:hAnsi="Times New Roman" w:cs="Times New Roman"/>
          <w:color w:val="FF0000"/>
        </w:rPr>
        <w:t xml:space="preserve"> </w:t>
      </w:r>
      <w:r w:rsidRPr="003D7F99">
        <w:rPr>
          <w:rFonts w:ascii="Times New Roman" w:hAnsi="Times New Roman" w:cs="Times New Roman"/>
          <w:color w:val="000000"/>
        </w:rPr>
        <w:t>республиканскими и (или) местными нормативами градостроительного проектирования,</w:t>
      </w:r>
      <w:r w:rsidRPr="003D7F99">
        <w:rPr>
          <w:rFonts w:ascii="Times New Roman" w:hAnsi="Times New Roman" w:cs="Times New Roman"/>
        </w:rPr>
        <w:t xml:space="preserve"> нормативными правовыми актами и иными требованиями действующего законодательства к размерам земельных участков.</w:t>
      </w:r>
    </w:p>
    <w:p w:rsidR="003D7F99" w:rsidRDefault="003D7F99" w:rsidP="003D7F99">
      <w:pPr>
        <w:tabs>
          <w:tab w:val="left" w:pos="900"/>
        </w:tabs>
        <w:ind w:firstLine="709"/>
        <w:contextualSpacing/>
        <w:jc w:val="both"/>
        <w:rPr>
          <w:rFonts w:ascii="Times New Roman" w:hAnsi="Times New Roman" w:cs="Times New Roman"/>
          <w:color w:val="000000"/>
        </w:rPr>
      </w:pPr>
      <w:r w:rsidRPr="003D7F99">
        <w:rPr>
          <w:rFonts w:ascii="Times New Roman" w:hAnsi="Times New Roman" w:cs="Times New Roman"/>
          <w:color w:val="000000"/>
        </w:rPr>
        <w:t>4.</w:t>
      </w:r>
      <w:r w:rsidRPr="003D7F99">
        <w:rPr>
          <w:rFonts w:ascii="Times New Roman" w:hAnsi="Times New Roman" w:cs="Times New Roman"/>
          <w:color w:val="00000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29" w:name="_Toc487025680"/>
    </w:p>
    <w:p w:rsidR="003D7F99" w:rsidRDefault="003D7F99" w:rsidP="003D7F99">
      <w:pPr>
        <w:tabs>
          <w:tab w:val="left" w:pos="900"/>
        </w:tabs>
        <w:ind w:firstLine="709"/>
        <w:contextualSpacing/>
        <w:jc w:val="both"/>
        <w:rPr>
          <w:rFonts w:ascii="Times New Roman" w:hAnsi="Times New Roman" w:cs="Times New Roman"/>
          <w:color w:val="000000"/>
        </w:rPr>
      </w:pPr>
    </w:p>
    <w:p w:rsidR="003D7F99" w:rsidRPr="003D7F99" w:rsidRDefault="003D7F99" w:rsidP="003D7F99">
      <w:pPr>
        <w:tabs>
          <w:tab w:val="left" w:pos="900"/>
        </w:tabs>
        <w:ind w:firstLine="709"/>
        <w:contextualSpacing/>
        <w:jc w:val="both"/>
        <w:rPr>
          <w:rFonts w:ascii="Times New Roman" w:hAnsi="Times New Roman" w:cs="Times New Roman"/>
          <w:b/>
          <w:bCs/>
          <w:lang w:eastAsia="en-US"/>
        </w:rPr>
      </w:pPr>
      <w:r w:rsidRPr="003D7F99">
        <w:rPr>
          <w:rFonts w:ascii="Times New Roman" w:hAnsi="Times New Roman" w:cs="Times New Roman"/>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29"/>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w:t>
      </w:r>
      <w:proofErr w:type="gramStart"/>
      <w:r w:rsidRPr="003D7F99">
        <w:rPr>
          <w:rFonts w:ascii="Times New Roman" w:hAnsi="Times New Roman" w:cs="Times New Roman"/>
        </w:rPr>
        <w:t>составляется в свободной форме и предоставляется</w:t>
      </w:r>
      <w:proofErr w:type="gramEnd"/>
      <w:r w:rsidRPr="003D7F99">
        <w:rPr>
          <w:rFonts w:ascii="Times New Roman" w:hAnsi="Times New Roman" w:cs="Times New Roman"/>
        </w:rPr>
        <w:t xml:space="preserve"> в письменном виде.</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lastRenderedPageBreak/>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rPr>
        <w:t xml:space="preserve">2. Вопрос о предоставлении разрешения на условно разрешённый вид использования подлежит обсуждению на публичных слушаниях. </w:t>
      </w:r>
      <w:r w:rsidRPr="003D7F99">
        <w:rPr>
          <w:rFonts w:ascii="Times New Roman" w:hAnsi="Times New Roman" w:cs="Times New Roman"/>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proofErr w:type="spellStart"/>
      <w:r w:rsidRPr="003D7F99">
        <w:rPr>
          <w:rFonts w:ascii="Times New Roman" w:hAnsi="Times New Roman" w:cs="Times New Roman"/>
        </w:rPr>
        <w:t>Орининском</w:t>
      </w:r>
      <w:proofErr w:type="spellEnd"/>
      <w:r w:rsidRPr="003D7F99">
        <w:rPr>
          <w:rFonts w:ascii="Times New Roman" w:hAnsi="Times New Roman" w:cs="Times New Roman"/>
        </w:rPr>
        <w:t xml:space="preserve"> сельском поселении</w:t>
      </w:r>
      <w:r w:rsidRPr="003D7F99">
        <w:rPr>
          <w:rFonts w:ascii="Times New Roman" w:hAnsi="Times New Roman" w:cs="Times New Roman"/>
          <w:lang w:eastAsia="ar-SA"/>
        </w:rPr>
        <w:t>, утвержденным Собранием депутатов</w:t>
      </w:r>
      <w:r w:rsidRPr="003D7F99">
        <w:rPr>
          <w:rFonts w:ascii="Times New Roman" w:hAnsi="Times New Roman" w:cs="Times New Roman"/>
        </w:rPr>
        <w:t xml:space="preserve"> Орининского сельского поселения</w:t>
      </w:r>
      <w:r w:rsidRPr="003D7F99">
        <w:rPr>
          <w:rFonts w:ascii="Times New Roman" w:hAnsi="Times New Roman" w:cs="Times New Roman"/>
          <w:lang w:eastAsia="ar-SA"/>
        </w:rPr>
        <w:t xml:space="preserve">. </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3D7F99">
        <w:rPr>
          <w:rFonts w:ascii="Times New Roman" w:hAnsi="Times New Roman" w:cs="Times New Roman"/>
          <w:color w:val="000000"/>
        </w:rPr>
        <w:t>главе администрации</w:t>
      </w:r>
      <w:r w:rsidRPr="003D7F99">
        <w:rPr>
          <w:rFonts w:ascii="Times New Roman" w:hAnsi="Times New Roman" w:cs="Times New Roman"/>
        </w:rPr>
        <w:t xml:space="preserve"> Орининского сельского поселения.</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3D7F99" w:rsidRPr="003D7F99" w:rsidRDefault="003D7F99" w:rsidP="003D7F99">
      <w:pPr>
        <w:ind w:firstLine="709"/>
        <w:contextualSpacing/>
        <w:jc w:val="both"/>
        <w:rPr>
          <w:rFonts w:ascii="Times New Roman" w:hAnsi="Times New Roman" w:cs="Times New Roman"/>
          <w:color w:val="000000"/>
        </w:rPr>
      </w:pPr>
      <w:r w:rsidRPr="003D7F99">
        <w:rPr>
          <w:rFonts w:ascii="Times New Roman" w:hAnsi="Times New Roman" w:cs="Times New Roman"/>
        </w:rPr>
        <w:t xml:space="preserve">требований технических регламентов, </w:t>
      </w:r>
      <w:r w:rsidRPr="003D7F99">
        <w:rPr>
          <w:rFonts w:ascii="Times New Roman" w:hAnsi="Times New Roman" w:cs="Times New Roman"/>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прав и законных интересов других физических и юридических лиц.</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4. На основании указанных в части 3 настоящей статьи рекомендаций </w:t>
      </w:r>
      <w:r w:rsidRPr="003D7F99">
        <w:rPr>
          <w:rFonts w:ascii="Times New Roman" w:hAnsi="Times New Roman" w:cs="Times New Roman"/>
          <w:color w:val="000000"/>
        </w:rPr>
        <w:t xml:space="preserve">глава </w:t>
      </w:r>
      <w:r w:rsidRPr="003D7F99">
        <w:rPr>
          <w:rFonts w:ascii="Times New Roman" w:hAnsi="Times New Roman" w:cs="Times New Roman"/>
        </w:rPr>
        <w:t xml:space="preserve"> Орининского сельского поселения </w:t>
      </w:r>
      <w:r w:rsidRPr="003D7F99">
        <w:rPr>
          <w:rFonts w:ascii="Times New Roman" w:hAnsi="Times New Roman" w:cs="Times New Roman"/>
          <w:color w:val="000000"/>
        </w:rPr>
        <w:t>в течение трёх дней со дня поступления таки</w:t>
      </w:r>
      <w:r w:rsidRPr="003D7F99">
        <w:rPr>
          <w:rFonts w:ascii="Times New Roman" w:hAnsi="Times New Roman" w:cs="Times New Roman"/>
        </w:rPr>
        <w:t>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Орининского сельского поселения в информационно-телекоммуникационной сети «Интернет».</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5. </w:t>
      </w:r>
      <w:proofErr w:type="gramStart"/>
      <w:r w:rsidRPr="003D7F99">
        <w:rPr>
          <w:rFonts w:ascii="Times New Roman" w:hAnsi="Times New Roman" w:cs="Times New Roman"/>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r w:rsidRPr="003D7F99">
        <w:rPr>
          <w:rFonts w:ascii="Times New Roman" w:hAnsi="Times New Roman" w:cs="Times New Roman"/>
        </w:rPr>
        <w:t>.</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30" w:name="_Toc487025681"/>
      <w:r w:rsidRPr="003D7F99">
        <w:rPr>
          <w:rFonts w:ascii="Times New Roman" w:hAnsi="Times New Roman" w:cs="Times New Roman"/>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0"/>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Pr="003D7F99">
        <w:rPr>
          <w:rFonts w:ascii="Times New Roman" w:hAnsi="Times New Roman" w:cs="Times New Roman"/>
        </w:rPr>
        <w:lastRenderedPageBreak/>
        <w:t xml:space="preserve">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w:t>
      </w:r>
      <w:proofErr w:type="gramStart"/>
      <w:r w:rsidRPr="003D7F99">
        <w:rPr>
          <w:rFonts w:ascii="Times New Roman" w:hAnsi="Times New Roman" w:cs="Times New Roman"/>
        </w:rPr>
        <w:t>составляется в свободной форме и предоставляется</w:t>
      </w:r>
      <w:proofErr w:type="gramEnd"/>
      <w:r w:rsidRPr="003D7F99">
        <w:rPr>
          <w:rFonts w:ascii="Times New Roman" w:hAnsi="Times New Roman" w:cs="Times New Roman"/>
        </w:rPr>
        <w:t xml:space="preserve"> в письменном виде.</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rPr>
        <w:t xml:space="preserve">4. Вопрос о предоставлении такого разрешения подлежит обсуждению на публичных слушаниях. </w:t>
      </w:r>
      <w:r w:rsidRPr="003D7F99">
        <w:rPr>
          <w:rFonts w:ascii="Times New Roman" w:hAnsi="Times New Roman" w:cs="Times New Roman"/>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proofErr w:type="spellStart"/>
      <w:r w:rsidRPr="003D7F99">
        <w:rPr>
          <w:rFonts w:ascii="Times New Roman" w:hAnsi="Times New Roman" w:cs="Times New Roman"/>
        </w:rPr>
        <w:t>Орининском</w:t>
      </w:r>
      <w:proofErr w:type="spellEnd"/>
      <w:r w:rsidRPr="003D7F99">
        <w:rPr>
          <w:rFonts w:ascii="Times New Roman" w:hAnsi="Times New Roman" w:cs="Times New Roman"/>
        </w:rPr>
        <w:t xml:space="preserve"> сельском поселении</w:t>
      </w:r>
      <w:r w:rsidRPr="003D7F99">
        <w:rPr>
          <w:rFonts w:ascii="Times New Roman" w:hAnsi="Times New Roman" w:cs="Times New Roman"/>
          <w:lang w:eastAsia="ar-SA"/>
        </w:rPr>
        <w:t xml:space="preserve">, утвержденным Собранием депутатов </w:t>
      </w:r>
      <w:r w:rsidRPr="003D7F99">
        <w:rPr>
          <w:rFonts w:ascii="Times New Roman" w:hAnsi="Times New Roman" w:cs="Times New Roman"/>
        </w:rPr>
        <w:t>Орининского сельского поселения</w:t>
      </w:r>
      <w:r w:rsidRPr="003D7F99">
        <w:rPr>
          <w:rFonts w:ascii="Times New Roman" w:hAnsi="Times New Roman" w:cs="Times New Roman"/>
          <w:lang w:eastAsia="ar-SA"/>
        </w:rPr>
        <w:t xml:space="preserve">. </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5. </w:t>
      </w:r>
      <w:proofErr w:type="gramStart"/>
      <w:r w:rsidRPr="003D7F99">
        <w:rPr>
          <w:rFonts w:ascii="Times New Roman" w:hAnsi="Times New Roman" w:cs="Times New Roman"/>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Орининского сельского поселение.</w:t>
      </w:r>
      <w:proofErr w:type="gramEnd"/>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6. Глава Орининского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31" w:name="_Toc487025682"/>
      <w:r w:rsidRPr="003D7F99">
        <w:rPr>
          <w:rFonts w:ascii="Times New Roman" w:hAnsi="Times New Roman" w:cs="Times New Roman"/>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31"/>
    </w:p>
    <w:p w:rsidR="003D7F99" w:rsidRPr="003D7F99" w:rsidRDefault="003D7F99" w:rsidP="003D7F99">
      <w:pPr>
        <w:tabs>
          <w:tab w:val="left" w:pos="993"/>
        </w:tabs>
        <w:ind w:firstLine="709"/>
        <w:contextualSpacing/>
        <w:jc w:val="both"/>
        <w:rPr>
          <w:rFonts w:ascii="Times New Roman" w:hAnsi="Times New Roman" w:cs="Times New Roman"/>
          <w:color w:val="000000"/>
        </w:rPr>
      </w:pPr>
      <w:r w:rsidRPr="003D7F99">
        <w:rPr>
          <w:rFonts w:ascii="Times New Roman" w:hAnsi="Times New Roman" w:cs="Times New Roman"/>
        </w:rPr>
        <w:t>1.</w:t>
      </w:r>
      <w:r w:rsidRPr="003D7F99">
        <w:rPr>
          <w:rFonts w:ascii="Times New Roman" w:hAnsi="Times New Roman" w:cs="Times New Roman"/>
        </w:rP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w:t>
      </w:r>
      <w:proofErr w:type="gramStart"/>
      <w:r w:rsidRPr="003D7F99">
        <w:rPr>
          <w:rFonts w:ascii="Times New Roman" w:hAnsi="Times New Roman" w:cs="Times New Roman"/>
        </w:rPr>
        <w:t xml:space="preserve">определяются в соответствии с законодательством </w:t>
      </w:r>
      <w:r w:rsidRPr="003D7F99">
        <w:rPr>
          <w:rFonts w:ascii="Times New Roman" w:hAnsi="Times New Roman" w:cs="Times New Roman"/>
          <w:color w:val="000000"/>
        </w:rPr>
        <w:t>Российской Федерации и отображаются</w:t>
      </w:r>
      <w:proofErr w:type="gramEnd"/>
      <w:r w:rsidRPr="003D7F99">
        <w:rPr>
          <w:rFonts w:ascii="Times New Roman" w:hAnsi="Times New Roman" w:cs="Times New Roman"/>
          <w:color w:val="000000"/>
        </w:rPr>
        <w:t xml:space="preserve"> на карте зон с особыми условиями использования территории.</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 xml:space="preserve">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w:t>
      </w:r>
      <w:r w:rsidRPr="003D7F99">
        <w:rPr>
          <w:rFonts w:ascii="Times New Roman" w:hAnsi="Times New Roman" w:cs="Times New Roman"/>
        </w:rPr>
        <w:lastRenderedPageBreak/>
        <w:t>земельных участков, к предельным параметрам разрешённого строительства, реконструкции объектов капитального строительства.</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2.</w:t>
      </w:r>
      <w:r w:rsidRPr="003D7F99">
        <w:rPr>
          <w:rFonts w:ascii="Times New Roman" w:hAnsi="Times New Roman" w:cs="Times New Roman"/>
        </w:rPr>
        <w:tab/>
      </w:r>
      <w:proofErr w:type="gramStart"/>
      <w:r w:rsidRPr="003D7F99">
        <w:rPr>
          <w:rFonts w:ascii="Times New Roman" w:hAnsi="Times New Roman" w:cs="Times New Roman"/>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3.</w:t>
      </w:r>
      <w:r w:rsidRPr="003D7F99">
        <w:rPr>
          <w:rFonts w:ascii="Times New Roman" w:hAnsi="Times New Roman" w:cs="Times New Roman"/>
        </w:rPr>
        <w:tab/>
      </w:r>
      <w:proofErr w:type="gramStart"/>
      <w:r w:rsidRPr="003D7F99">
        <w:rPr>
          <w:rFonts w:ascii="Times New Roman" w:hAnsi="Times New Roman" w:cs="Times New Roman"/>
        </w:rPr>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3D7F99">
        <w:rPr>
          <w:rFonts w:ascii="Times New Roman" w:hAnsi="Times New Roman" w:cs="Times New Roman"/>
        </w:rPr>
        <w:t xml:space="preserve"> строительства.</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4.</w:t>
      </w:r>
      <w:r w:rsidRPr="003D7F99">
        <w:rPr>
          <w:rFonts w:ascii="Times New Roman" w:hAnsi="Times New Roman" w:cs="Times New Roman"/>
        </w:rPr>
        <w:tab/>
      </w:r>
      <w:proofErr w:type="gramStart"/>
      <w:r w:rsidRPr="003D7F99">
        <w:rPr>
          <w:rFonts w:ascii="Times New Roman" w:hAnsi="Times New Roman" w:cs="Times New Roman"/>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3D7F99">
        <w:rPr>
          <w:rFonts w:ascii="Times New Roman" w:hAnsi="Times New Roman" w:cs="Times New Roman"/>
        </w:rPr>
        <w:t xml:space="preserve"> параметров разрешённого строительства, реконструкции объектов капитального строительства.</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5.</w:t>
      </w:r>
      <w:r w:rsidRPr="003D7F99">
        <w:rPr>
          <w:rFonts w:ascii="Times New Roman" w:hAnsi="Times New Roman" w:cs="Times New Roman"/>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6.</w:t>
      </w:r>
      <w:r w:rsidRPr="003D7F99">
        <w:rPr>
          <w:rFonts w:ascii="Times New Roman" w:hAnsi="Times New Roman" w:cs="Times New Roman"/>
        </w:rPr>
        <w:tab/>
      </w:r>
      <w:proofErr w:type="gramStart"/>
      <w:r w:rsidRPr="003D7F99">
        <w:rPr>
          <w:rFonts w:ascii="Times New Roman" w:hAnsi="Times New Roman" w:cs="Times New Roman"/>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7.</w:t>
      </w:r>
      <w:r w:rsidRPr="003D7F99">
        <w:rPr>
          <w:rFonts w:ascii="Times New Roman" w:hAnsi="Times New Roman" w:cs="Times New Roman"/>
        </w:rPr>
        <w:tab/>
        <w:t xml:space="preserve">Границы зон с особыми условиями использования территории могут не </w:t>
      </w:r>
      <w:proofErr w:type="gramStart"/>
      <w:r w:rsidRPr="003D7F99">
        <w:rPr>
          <w:rFonts w:ascii="Times New Roman" w:hAnsi="Times New Roman" w:cs="Times New Roman"/>
        </w:rPr>
        <w:t>совпадать с границами территориальных зон и пересекать</w:t>
      </w:r>
      <w:proofErr w:type="gramEnd"/>
      <w:r w:rsidRPr="003D7F99">
        <w:rPr>
          <w:rFonts w:ascii="Times New Roman" w:hAnsi="Times New Roman" w:cs="Times New Roman"/>
        </w:rPr>
        <w:t xml:space="preserve"> границы земельных участков.</w:t>
      </w:r>
    </w:p>
    <w:p w:rsidR="003D7F99" w:rsidRPr="003D7F99" w:rsidRDefault="003D7F99" w:rsidP="003D7F99">
      <w:pPr>
        <w:tabs>
          <w:tab w:val="left" w:pos="993"/>
        </w:tabs>
        <w:ind w:firstLine="709"/>
        <w:contextualSpacing/>
        <w:jc w:val="both"/>
        <w:rPr>
          <w:rFonts w:ascii="Times New Roman" w:hAnsi="Times New Roman" w:cs="Times New Roman"/>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32" w:name="_Toc487025683"/>
      <w:r w:rsidRPr="003D7F99">
        <w:rPr>
          <w:rFonts w:ascii="Times New Roman" w:hAnsi="Times New Roman" w:cs="Times New Roman"/>
          <w:b/>
          <w:bCs/>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32"/>
    </w:p>
    <w:p w:rsidR="003D7F99" w:rsidRPr="003D7F99" w:rsidRDefault="003D7F99" w:rsidP="003D7F99">
      <w:pPr>
        <w:tabs>
          <w:tab w:val="left" w:pos="993"/>
        </w:tabs>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w:t>
      </w:r>
      <w:r w:rsidRPr="003D7F99">
        <w:rPr>
          <w:rFonts w:ascii="Times New Roman" w:hAnsi="Times New Roman" w:cs="Times New Roman"/>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3D7F99">
        <w:rPr>
          <w:rFonts w:ascii="Times New Roman" w:hAnsi="Times New Roman" w:cs="Times New Roman"/>
          <w:color w:val="000000"/>
          <w:lang w:eastAsia="ar-SA"/>
        </w:rPr>
        <w:t xml:space="preserve">настоящих </w:t>
      </w:r>
      <w:r w:rsidRPr="003D7F99">
        <w:rPr>
          <w:rFonts w:ascii="Times New Roman" w:hAnsi="Times New Roman" w:cs="Times New Roman"/>
          <w:lang w:eastAsia="ar-SA"/>
        </w:rPr>
        <w:t xml:space="preserve">Правил и расположенные на территориях, для которых </w:t>
      </w:r>
      <w:proofErr w:type="gramStart"/>
      <w:r w:rsidRPr="003D7F99">
        <w:rPr>
          <w:rFonts w:ascii="Times New Roman" w:hAnsi="Times New Roman" w:cs="Times New Roman"/>
          <w:lang w:eastAsia="ar-SA"/>
        </w:rPr>
        <w:t>установлен соответствующий градостроительный регламент и на которые распространяется</w:t>
      </w:r>
      <w:proofErr w:type="gramEnd"/>
      <w:r w:rsidRPr="003D7F99">
        <w:rPr>
          <w:rFonts w:ascii="Times New Roman" w:hAnsi="Times New Roman" w:cs="Times New Roman"/>
          <w:lang w:eastAsia="ar-SA"/>
        </w:rPr>
        <w:t xml:space="preserve"> действие указанного градостроительного регламента, являются несоответствующими градостроительному регламенту, в случаях, когда:</w:t>
      </w:r>
    </w:p>
    <w:p w:rsidR="003D7F99" w:rsidRPr="003D7F99" w:rsidRDefault="003D7F99" w:rsidP="003D7F99">
      <w:pPr>
        <w:tabs>
          <w:tab w:val="left" w:pos="0"/>
          <w:tab w:val="left" w:pos="993"/>
        </w:tabs>
        <w:ind w:firstLine="709"/>
        <w:contextualSpacing/>
        <w:jc w:val="both"/>
        <w:rPr>
          <w:rFonts w:ascii="Times New Roman" w:hAnsi="Times New Roman" w:cs="Times New Roman"/>
        </w:rPr>
      </w:pPr>
      <w:r w:rsidRPr="003D7F99">
        <w:rPr>
          <w:rFonts w:ascii="Times New Roman" w:hAnsi="Times New Roman" w:cs="Times New Roman"/>
        </w:rPr>
        <w:t>-</w:t>
      </w:r>
      <w:r w:rsidRPr="003D7F99">
        <w:rPr>
          <w:rFonts w:ascii="Times New Roman" w:hAnsi="Times New Roman" w:cs="Times New Roman"/>
        </w:rPr>
        <w:tab/>
        <w:t xml:space="preserve">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w:t>
      </w:r>
      <w:r w:rsidRPr="003D7F99">
        <w:rPr>
          <w:rFonts w:ascii="Times New Roman" w:hAnsi="Times New Roman" w:cs="Times New Roman"/>
        </w:rPr>
        <w:lastRenderedPageBreak/>
        <w:t>территориальной зоны видам разрешённого использования земельных участков и объектов капитального строительства;</w:t>
      </w:r>
    </w:p>
    <w:p w:rsidR="003D7F99" w:rsidRPr="003D7F99" w:rsidRDefault="003D7F99" w:rsidP="003D7F99">
      <w:pPr>
        <w:tabs>
          <w:tab w:val="left" w:pos="0"/>
          <w:tab w:val="left" w:pos="993"/>
        </w:tabs>
        <w:ind w:firstLine="709"/>
        <w:contextualSpacing/>
        <w:jc w:val="both"/>
        <w:rPr>
          <w:rFonts w:ascii="Times New Roman" w:hAnsi="Times New Roman" w:cs="Times New Roman"/>
        </w:rPr>
      </w:pPr>
      <w:proofErr w:type="gramStart"/>
      <w:r w:rsidRPr="003D7F99">
        <w:rPr>
          <w:rFonts w:ascii="Times New Roman" w:hAnsi="Times New Roman" w:cs="Times New Roman"/>
        </w:rPr>
        <w:t>-</w:t>
      </w:r>
      <w:r w:rsidRPr="003D7F99">
        <w:rPr>
          <w:rFonts w:ascii="Times New Roman" w:hAnsi="Times New Roman" w:cs="Times New Roman"/>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3D7F99" w:rsidRPr="003D7F99" w:rsidRDefault="003D7F99" w:rsidP="003D7F99">
      <w:pPr>
        <w:tabs>
          <w:tab w:val="left" w:pos="0"/>
          <w:tab w:val="left" w:pos="993"/>
        </w:tabs>
        <w:ind w:firstLine="709"/>
        <w:contextualSpacing/>
        <w:jc w:val="both"/>
        <w:rPr>
          <w:rFonts w:ascii="Times New Roman" w:hAnsi="Times New Roman" w:cs="Times New Roman"/>
        </w:rPr>
      </w:pPr>
      <w:r w:rsidRPr="003D7F99">
        <w:rPr>
          <w:rFonts w:ascii="Times New Roman" w:hAnsi="Times New Roman" w:cs="Times New Roman"/>
        </w:rPr>
        <w:t>-</w:t>
      </w:r>
      <w:r w:rsidRPr="003D7F99">
        <w:rPr>
          <w:rFonts w:ascii="Times New Roman" w:hAnsi="Times New Roman" w:cs="Times New Roman"/>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3D7F99" w:rsidRPr="003D7F99" w:rsidRDefault="003D7F99" w:rsidP="003D7F99">
      <w:pPr>
        <w:tabs>
          <w:tab w:val="left" w:pos="0"/>
          <w:tab w:val="left" w:pos="993"/>
        </w:tabs>
        <w:ind w:firstLine="709"/>
        <w:contextualSpacing/>
        <w:jc w:val="both"/>
        <w:rPr>
          <w:rFonts w:ascii="Times New Roman" w:hAnsi="Times New Roman" w:cs="Times New Roman"/>
        </w:rPr>
      </w:pPr>
      <w:r w:rsidRPr="003D7F99">
        <w:rPr>
          <w:rFonts w:ascii="Times New Roman" w:hAnsi="Times New Roman" w:cs="Times New Roman"/>
        </w:rPr>
        <w:t>-</w:t>
      </w:r>
      <w:r w:rsidRPr="003D7F99">
        <w:rPr>
          <w:rFonts w:ascii="Times New Roman" w:hAnsi="Times New Roman" w:cs="Times New Roman"/>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3D7F99" w:rsidRPr="003D7F99" w:rsidRDefault="003D7F99" w:rsidP="003D7F99">
      <w:pPr>
        <w:tabs>
          <w:tab w:val="left" w:pos="0"/>
          <w:tab w:val="left" w:pos="993"/>
        </w:tabs>
        <w:ind w:firstLine="709"/>
        <w:contextualSpacing/>
        <w:jc w:val="both"/>
        <w:rPr>
          <w:rFonts w:ascii="Times New Roman" w:hAnsi="Times New Roman" w:cs="Times New Roman"/>
        </w:rPr>
      </w:pPr>
      <w:proofErr w:type="gramStart"/>
      <w:r w:rsidRPr="003D7F99">
        <w:rPr>
          <w:rFonts w:ascii="Times New Roman" w:hAnsi="Times New Roman" w:cs="Times New Roman"/>
        </w:rPr>
        <w:t>-</w:t>
      </w:r>
      <w:r w:rsidRPr="003D7F99">
        <w:rPr>
          <w:rFonts w:ascii="Times New Roman" w:hAnsi="Times New Roman" w:cs="Times New Roman"/>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33" w:name="_Toc487025684"/>
      <w:r w:rsidRPr="003D7F99">
        <w:rPr>
          <w:rFonts w:ascii="Times New Roman" w:hAnsi="Times New Roman" w:cs="Times New Roman"/>
          <w:b/>
          <w:bCs/>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33"/>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1.</w:t>
      </w:r>
      <w:r w:rsidRPr="003D7F99">
        <w:rPr>
          <w:rFonts w:ascii="Times New Roman" w:hAnsi="Times New Roman" w:cs="Times New Roman"/>
        </w:rPr>
        <w:tab/>
      </w:r>
      <w:proofErr w:type="gramStart"/>
      <w:r w:rsidRPr="003D7F99">
        <w:rPr>
          <w:rFonts w:ascii="Times New Roman" w:hAnsi="Times New Roman" w:cs="Times New Roman"/>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2.</w:t>
      </w:r>
      <w:r w:rsidRPr="003D7F99">
        <w:rPr>
          <w:rFonts w:ascii="Times New Roman" w:hAnsi="Times New Roman" w:cs="Times New Roman"/>
        </w:rPr>
        <w:tab/>
      </w:r>
      <w:proofErr w:type="gramStart"/>
      <w:r w:rsidRPr="003D7F99">
        <w:rPr>
          <w:rFonts w:ascii="Times New Roman" w:hAnsi="Times New Roman" w:cs="Times New Roman"/>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3D7F99">
        <w:rPr>
          <w:rFonts w:ascii="Times New Roman" w:hAnsi="Times New Roman" w:cs="Times New Roman"/>
          <w:color w:val="000000"/>
        </w:rPr>
        <w:t xml:space="preserve">принимает администрация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color w:val="000000"/>
        </w:rPr>
        <w:t xml:space="preserve">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Pr="003D7F99">
        <w:rPr>
          <w:rFonts w:ascii="Times New Roman" w:hAnsi="Times New Roman" w:cs="Times New Roman"/>
        </w:rPr>
        <w:t>Орининского сельского поселения</w:t>
      </w:r>
      <w:r w:rsidRPr="003D7F99">
        <w:rPr>
          <w:rFonts w:ascii="Times New Roman" w:hAnsi="Times New Roman" w:cs="Times New Roman"/>
          <w:color w:val="000000"/>
        </w:rPr>
        <w:t>, документации по планировке территории, проектной документации и другими</w:t>
      </w:r>
      <w:proofErr w:type="gramEnd"/>
      <w:r w:rsidRPr="003D7F99">
        <w:rPr>
          <w:rFonts w:ascii="Times New Roman" w:hAnsi="Times New Roman" w:cs="Times New Roman"/>
        </w:rPr>
        <w:t xml:space="preserve"> требованиями действующего законодательства.</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3.</w:t>
      </w:r>
      <w:r w:rsidRPr="003D7F99">
        <w:rPr>
          <w:rFonts w:ascii="Times New Roman" w:hAnsi="Times New Roman" w:cs="Times New Roman"/>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3D7F99">
        <w:rPr>
          <w:rFonts w:ascii="Times New Roman" w:hAnsi="Times New Roman" w:cs="Times New Roman"/>
          <w:color w:val="000000"/>
        </w:rPr>
        <w:lastRenderedPageBreak/>
        <w:t xml:space="preserve">принимает администрация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color w:val="000000"/>
        </w:rPr>
        <w:t>в пределах своей компетенции в соответствии с законодательством Российской Федерации</w:t>
      </w:r>
      <w:r w:rsidRPr="003D7F99">
        <w:rPr>
          <w:rFonts w:ascii="Times New Roman" w:hAnsi="Times New Roman" w:cs="Times New Roman"/>
        </w:rPr>
        <w:t>.</w:t>
      </w:r>
    </w:p>
    <w:p w:rsidR="003D7F99" w:rsidRPr="003D7F99" w:rsidRDefault="003D7F99" w:rsidP="003D7F99">
      <w:pPr>
        <w:tabs>
          <w:tab w:val="left" w:pos="993"/>
        </w:tabs>
        <w:ind w:firstLine="709"/>
        <w:contextualSpacing/>
        <w:jc w:val="both"/>
        <w:rPr>
          <w:rFonts w:ascii="Times New Roman" w:hAnsi="Times New Roman" w:cs="Times New Roman"/>
        </w:rPr>
      </w:pPr>
      <w:r w:rsidRPr="003D7F99">
        <w:rPr>
          <w:rFonts w:ascii="Times New Roman" w:hAnsi="Times New Roman" w:cs="Times New Roman"/>
        </w:rPr>
        <w:t>4.</w:t>
      </w:r>
      <w:r w:rsidRPr="003D7F99">
        <w:rPr>
          <w:rFonts w:ascii="Times New Roman" w:hAnsi="Times New Roman" w:cs="Times New Roman"/>
        </w:rPr>
        <w:tab/>
        <w:t>Использование земель, покрытых поверхностными водами, находящимися на территории</w:t>
      </w:r>
      <w:r w:rsidRPr="003D7F99">
        <w:rPr>
          <w:rFonts w:ascii="Times New Roman" w:hAnsi="Times New Roman" w:cs="Times New Roman"/>
          <w:color w:val="000000"/>
        </w:rPr>
        <w:t xml:space="preserve"> </w:t>
      </w:r>
      <w:r w:rsidRPr="003D7F99">
        <w:rPr>
          <w:rFonts w:ascii="Times New Roman" w:hAnsi="Times New Roman" w:cs="Times New Roman"/>
        </w:rPr>
        <w:t>Орининского сельского поселения</w:t>
      </w:r>
      <w:r w:rsidRPr="003D7F99">
        <w:rPr>
          <w:rFonts w:ascii="Times New Roman" w:hAnsi="Times New Roman" w:cs="Times New Roman"/>
          <w:color w:val="000000"/>
        </w:rPr>
        <w:t>,</w:t>
      </w:r>
      <w:r w:rsidRPr="003D7F99">
        <w:rPr>
          <w:rFonts w:ascii="Times New Roman" w:hAnsi="Times New Roman" w:cs="Times New Roman"/>
        </w:rP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Орининского сельского поселения в соответствии с федеральными законами. </w:t>
      </w:r>
    </w:p>
    <w:p w:rsidR="003D7F99" w:rsidRPr="003D7F99" w:rsidRDefault="003D7F99" w:rsidP="003D7F99">
      <w:pPr>
        <w:tabs>
          <w:tab w:val="left" w:pos="993"/>
        </w:tabs>
        <w:ind w:firstLine="709"/>
        <w:contextualSpacing/>
        <w:jc w:val="both"/>
        <w:rPr>
          <w:rFonts w:ascii="Times New Roman" w:hAnsi="Times New Roman" w:cs="Times New Roman"/>
          <w:color w:val="000000"/>
        </w:rPr>
      </w:pPr>
      <w:r w:rsidRPr="003D7F99">
        <w:rPr>
          <w:rFonts w:ascii="Times New Roman" w:hAnsi="Times New Roman" w:cs="Times New Roman"/>
        </w:rPr>
        <w:t>5.</w:t>
      </w:r>
      <w:r w:rsidRPr="003D7F99">
        <w:rPr>
          <w:rFonts w:ascii="Times New Roman" w:hAnsi="Times New Roman" w:cs="Times New Roman"/>
        </w:rPr>
        <w:tab/>
        <w:t xml:space="preserve">Использование территории, относящейся к землям лесного фонда, определяется в соответствии с Лесным кодексом </w:t>
      </w:r>
      <w:r w:rsidRPr="003D7F99">
        <w:rPr>
          <w:rFonts w:ascii="Times New Roman" w:hAnsi="Times New Roman" w:cs="Times New Roman"/>
          <w:color w:val="000000"/>
        </w:rPr>
        <w:t>Российской Федерации.</w:t>
      </w:r>
    </w:p>
    <w:p w:rsidR="003D7F99" w:rsidRPr="003D7F99" w:rsidRDefault="003D7F99" w:rsidP="003D7F99">
      <w:pPr>
        <w:spacing w:line="239" w:lineRule="auto"/>
        <w:ind w:firstLine="567"/>
        <w:jc w:val="both"/>
        <w:rPr>
          <w:rFonts w:ascii="Times New Roman" w:hAnsi="Times New Roman" w:cs="Times New Roman"/>
        </w:rPr>
      </w:pPr>
      <w:r w:rsidRPr="003D7F99">
        <w:rPr>
          <w:rFonts w:ascii="Times New Roman" w:hAnsi="Times New Roman" w:cs="Times New Roman"/>
        </w:rPr>
        <w:t xml:space="preserve">   6. </w:t>
      </w:r>
      <w:proofErr w:type="gramStart"/>
      <w:r w:rsidRPr="003D7F99">
        <w:rPr>
          <w:rFonts w:ascii="Times New Roman" w:hAnsi="Times New Roman" w:cs="Times New Roman"/>
        </w:rPr>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Орининского сельского поселения в соответствии с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w:t>
      </w:r>
      <w:proofErr w:type="gramEnd"/>
      <w:r w:rsidRPr="003D7F99">
        <w:rPr>
          <w:rFonts w:ascii="Times New Roman" w:hAnsi="Times New Roman" w:cs="Times New Roman"/>
        </w:rPr>
        <w:t xml:space="preserve"> законодательства в сфере использования земель сельскохозяйственного назначения.</w:t>
      </w:r>
    </w:p>
    <w:p w:rsidR="003D7F99" w:rsidRPr="003D7F99" w:rsidRDefault="003D7F99" w:rsidP="003D7F99">
      <w:pPr>
        <w:spacing w:line="239" w:lineRule="auto"/>
        <w:ind w:firstLine="567"/>
        <w:jc w:val="both"/>
        <w:rPr>
          <w:rFonts w:ascii="Times New Roman" w:hAnsi="Times New Roman" w:cs="Times New Roman"/>
        </w:rPr>
      </w:pPr>
      <w:proofErr w:type="gramStart"/>
      <w:r w:rsidRPr="003D7F99">
        <w:rPr>
          <w:rFonts w:ascii="Times New Roman" w:hAnsi="Times New Roman" w:cs="Times New Roman"/>
        </w:rPr>
        <w:t>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Орининского сельского поселения с учетом публичных слушаний в соответствии с п. 3 ч. 1 ст. 4 Федерального закона от 29.12.2004 N 191-ФЗ</w:t>
      </w:r>
      <w:proofErr w:type="gramEnd"/>
      <w:r w:rsidRPr="003D7F99">
        <w:rPr>
          <w:rFonts w:ascii="Times New Roman" w:hAnsi="Times New Roman" w:cs="Times New Roman"/>
        </w:rPr>
        <w:t xml:space="preserve"> "О </w:t>
      </w:r>
      <w:proofErr w:type="gramStart"/>
      <w:r w:rsidRPr="003D7F99">
        <w:rPr>
          <w:rFonts w:ascii="Times New Roman" w:hAnsi="Times New Roman" w:cs="Times New Roman"/>
        </w:rPr>
        <w:t>введении</w:t>
      </w:r>
      <w:proofErr w:type="gramEnd"/>
      <w:r w:rsidRPr="003D7F99">
        <w:rPr>
          <w:rFonts w:ascii="Times New Roman" w:hAnsi="Times New Roman" w:cs="Times New Roman"/>
        </w:rPr>
        <w:t xml:space="preserve"> в действие Градостроительного кодекса Российской Федерации".</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suppressAutoHyphens/>
        <w:spacing w:before="360" w:after="60"/>
        <w:ind w:firstLine="709"/>
        <w:contextualSpacing/>
        <w:jc w:val="both"/>
        <w:outlineLvl w:val="1"/>
        <w:rPr>
          <w:rFonts w:ascii="Times New Roman" w:hAnsi="Times New Roman" w:cs="Times New Roman"/>
          <w:b/>
          <w:bCs/>
          <w:kern w:val="1"/>
          <w:lang w:eastAsia="en-US"/>
        </w:rPr>
      </w:pPr>
      <w:bookmarkStart w:id="34" w:name="_Toc487025685"/>
      <w:r w:rsidRPr="003D7F99">
        <w:rPr>
          <w:rFonts w:ascii="Times New Roman" w:hAnsi="Times New Roman" w:cs="Times New Roman"/>
          <w:b/>
          <w:bCs/>
          <w:kern w:val="1"/>
          <w:lang w:eastAsia="en-US"/>
        </w:rPr>
        <w:t>Глава 4. Подготовка документации по планировке территории</w:t>
      </w:r>
      <w:bookmarkEnd w:id="34"/>
      <w:r w:rsidRPr="003D7F99">
        <w:rPr>
          <w:rFonts w:ascii="Times New Roman" w:hAnsi="Times New Roman" w:cs="Times New Roman"/>
          <w:b/>
          <w:bCs/>
          <w:kern w:val="1"/>
          <w:lang w:eastAsia="en-US"/>
        </w:rPr>
        <w:t xml:space="preserve"> </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35" w:name="_Toc487025686"/>
      <w:r w:rsidRPr="003D7F99">
        <w:rPr>
          <w:rFonts w:ascii="Times New Roman" w:hAnsi="Times New Roman" w:cs="Times New Roman"/>
          <w:b/>
          <w:bCs/>
          <w:lang w:eastAsia="en-US"/>
        </w:rPr>
        <w:t>Статья 28. Общие положения о планировке территории</w:t>
      </w:r>
      <w:bookmarkEnd w:id="35"/>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3D7F99">
        <w:rPr>
          <w:rFonts w:ascii="Times New Roman" w:hAnsi="Times New Roman" w:cs="Times New Roman"/>
        </w:rPr>
        <w:t>границ зон планируемого размещения объектов капитального строительства</w:t>
      </w:r>
      <w:proofErr w:type="gramEnd"/>
      <w:r w:rsidRPr="003D7F99">
        <w:rPr>
          <w:rFonts w:ascii="Times New Roman" w:hAnsi="Times New Roman" w:cs="Times New Roman"/>
        </w:rPr>
        <w:t>.</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2. Видами документации по планировке территории являются: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 проект планировки территории;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2) проект межевания территории.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 xml:space="preserve">3. Применительно к территории, в границах которой не предусматривается осуществление деятельности по </w:t>
      </w:r>
      <w:proofErr w:type="gramStart"/>
      <w:r w:rsidRPr="003D7F99">
        <w:rPr>
          <w:rFonts w:ascii="Times New Roman" w:hAnsi="Times New Roman" w:cs="Times New Roman"/>
        </w:rPr>
        <w:t>комплексному</w:t>
      </w:r>
      <w:proofErr w:type="gramEnd"/>
      <w:r w:rsidRPr="003D7F99">
        <w:rPr>
          <w:rFonts w:ascii="Times New Roman" w:hAnsi="Times New Roman" w:cs="Times New Roman"/>
        </w:rPr>
        <w:t xml:space="preserve">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lastRenderedPageBreak/>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7. Подготовка графической части документации по планировке территории осуществляется: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 в соответствии с системой координат, используемой для ведения Единого государственного реестра недвижимости;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3D7F99" w:rsidRPr="003D7F99" w:rsidRDefault="003D7F99" w:rsidP="003D7F99">
      <w:pPr>
        <w:keepNext/>
        <w:widowControl w:val="0"/>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suppressAutoHyphens/>
        <w:spacing w:before="360" w:after="60"/>
        <w:ind w:firstLine="709"/>
        <w:contextualSpacing/>
        <w:jc w:val="both"/>
        <w:outlineLvl w:val="2"/>
        <w:rPr>
          <w:rFonts w:ascii="Times New Roman" w:hAnsi="Times New Roman" w:cs="Times New Roman"/>
          <w:b/>
          <w:bCs/>
          <w:lang w:eastAsia="en-US"/>
        </w:rPr>
      </w:pPr>
      <w:bookmarkStart w:id="36" w:name="_Toc487025687"/>
      <w:r w:rsidRPr="003D7F99">
        <w:rPr>
          <w:rFonts w:ascii="Times New Roman" w:hAnsi="Times New Roman" w:cs="Times New Roman"/>
          <w:b/>
          <w:bCs/>
          <w:lang w:eastAsia="en-US"/>
        </w:rPr>
        <w:t>Статья 29. Случаи подготовки проекта планировки территории, проекта межевания территории</w:t>
      </w:r>
      <w:bookmarkEnd w:id="36"/>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 xml:space="preserve">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w:t>
      </w:r>
      <w:proofErr w:type="gramStart"/>
      <w:r w:rsidRPr="003D7F99">
        <w:rPr>
          <w:rFonts w:ascii="Times New Roman" w:hAnsi="Times New Roman" w:cs="Times New Roman"/>
        </w:rPr>
        <w:t>комплексному</w:t>
      </w:r>
      <w:proofErr w:type="gramEnd"/>
      <w:r w:rsidRPr="003D7F99">
        <w:rPr>
          <w:rFonts w:ascii="Times New Roman" w:hAnsi="Times New Roman" w:cs="Times New Roman"/>
        </w:rPr>
        <w:t xml:space="preserve"> и устойчивому развитию территории, не требуется, за исключением случаев, указанных в части 2 настоящей статьи.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 необходимо изъятие земельных участков для государственных или муниципальных ну</w:t>
      </w:r>
      <w:proofErr w:type="gramStart"/>
      <w:r w:rsidRPr="003D7F99">
        <w:rPr>
          <w:rFonts w:ascii="Times New Roman" w:hAnsi="Times New Roman" w:cs="Times New Roman"/>
        </w:rPr>
        <w:t>жд в св</w:t>
      </w:r>
      <w:proofErr w:type="gramEnd"/>
      <w:r w:rsidRPr="003D7F99">
        <w:rPr>
          <w:rFonts w:ascii="Times New Roman" w:hAnsi="Times New Roman" w:cs="Times New Roman"/>
        </w:rPr>
        <w:t>язи с размещением объекта капитального строительства федерального, регионального или местного значения;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 xml:space="preserve">2) </w:t>
      </w:r>
      <w:proofErr w:type="gramStart"/>
      <w:r w:rsidRPr="003D7F99">
        <w:rPr>
          <w:rFonts w:ascii="Times New Roman" w:hAnsi="Times New Roman" w:cs="Times New Roman"/>
        </w:rPr>
        <w:t>необходимы</w:t>
      </w:r>
      <w:proofErr w:type="gramEnd"/>
      <w:r w:rsidRPr="003D7F99">
        <w:rPr>
          <w:rFonts w:ascii="Times New Roman" w:hAnsi="Times New Roman" w:cs="Times New Roman"/>
        </w:rPr>
        <w:t xml:space="preserve"> установление, изменение или отмена красных линий;</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D7F99" w:rsidRPr="003D7F99" w:rsidRDefault="003D7F99" w:rsidP="003D7F99">
      <w:pPr>
        <w:autoSpaceDE w:val="0"/>
        <w:autoSpaceDN w:val="0"/>
        <w:adjustRightInd w:val="0"/>
        <w:ind w:firstLine="540"/>
        <w:jc w:val="both"/>
        <w:rPr>
          <w:rFonts w:ascii="Times New Roman" w:hAnsi="Times New Roman" w:cs="Times New Roman"/>
        </w:rPr>
      </w:pPr>
      <w:proofErr w:type="gramStart"/>
      <w:r w:rsidRPr="003D7F99">
        <w:rPr>
          <w:rFonts w:ascii="Times New Roman" w:hAnsi="Times New Roman" w:cs="Times New Roman"/>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w:t>
      </w:r>
      <w:r w:rsidRPr="003D7F99">
        <w:rPr>
          <w:rFonts w:ascii="Times New Roman" w:hAnsi="Times New Roman" w:cs="Times New Roman"/>
        </w:rPr>
        <w:lastRenderedPageBreak/>
        <w:t>земельных участков, находящихся в государственной или муниципальной собственности, и установление сервитутов);</w:t>
      </w:r>
      <w:proofErr w:type="gramEnd"/>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D7F99" w:rsidRPr="003D7F99" w:rsidRDefault="003D7F99" w:rsidP="003D7F99">
      <w:pPr>
        <w:keepNext/>
        <w:widowControl w:val="0"/>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autoSpaceDE w:val="0"/>
        <w:autoSpaceDN w:val="0"/>
        <w:adjustRightInd w:val="0"/>
        <w:spacing w:after="0" w:line="240" w:lineRule="auto"/>
        <w:ind w:firstLine="540"/>
        <w:jc w:val="both"/>
        <w:outlineLvl w:val="0"/>
        <w:rPr>
          <w:rFonts w:ascii="Times New Roman" w:hAnsi="Times New Roman" w:cs="Times New Roman"/>
          <w:b/>
        </w:rPr>
      </w:pPr>
      <w:bookmarkStart w:id="37" w:name="_Toc487025688"/>
      <w:r w:rsidRPr="003D7F99">
        <w:rPr>
          <w:rFonts w:ascii="Times New Roman" w:hAnsi="Times New Roman" w:cs="Times New Roman"/>
          <w:b/>
        </w:rPr>
        <w:t>Статья 30. Подготовка и утверждение документации по планировке территории</w:t>
      </w:r>
      <w:bookmarkEnd w:id="37"/>
    </w:p>
    <w:p w:rsidR="003D7F99" w:rsidRPr="003D7F99" w:rsidRDefault="003D7F99" w:rsidP="003D7F99">
      <w:pPr>
        <w:autoSpaceDE w:val="0"/>
        <w:autoSpaceDN w:val="0"/>
        <w:adjustRightInd w:val="0"/>
        <w:spacing w:after="0" w:line="240" w:lineRule="auto"/>
        <w:ind w:firstLine="540"/>
        <w:jc w:val="both"/>
        <w:rPr>
          <w:rFonts w:ascii="Times New Roman" w:hAnsi="Times New Roman" w:cs="Times New Roman"/>
        </w:rPr>
      </w:pPr>
      <w:r w:rsidRPr="003D7F99">
        <w:rPr>
          <w:rFonts w:ascii="Times New Roman" w:hAnsi="Times New Roman" w:cs="Times New Roman"/>
        </w:rPr>
        <w:t xml:space="preserve">1. </w:t>
      </w:r>
      <w:proofErr w:type="gramStart"/>
      <w:r w:rsidRPr="003D7F99">
        <w:rPr>
          <w:rFonts w:ascii="Times New Roman" w:hAnsi="Times New Roman" w:cs="Times New Roman"/>
        </w:rPr>
        <w:t xml:space="preserve">Решение о подготовке документации по планировке территории применительно к территории Орининского сельского поселения, за исключением случаев, указанных в </w:t>
      </w:r>
      <w:hyperlink w:anchor="Par12" w:history="1">
        <w:r w:rsidRPr="003D7F99">
          <w:rPr>
            <w:rFonts w:ascii="Times New Roman" w:hAnsi="Times New Roman" w:cs="Times New Roman"/>
          </w:rPr>
          <w:t>частях 2</w:t>
        </w:r>
      </w:hyperlink>
      <w:r w:rsidRPr="003D7F99">
        <w:rPr>
          <w:rFonts w:ascii="Times New Roman" w:hAnsi="Times New Roman" w:cs="Times New Roman"/>
        </w:rPr>
        <w:t xml:space="preserve"> - </w:t>
      </w:r>
      <w:hyperlink w:anchor="Par24" w:history="1">
        <w:r w:rsidRPr="003D7F99">
          <w:rPr>
            <w:rFonts w:ascii="Times New Roman" w:hAnsi="Times New Roman" w:cs="Times New Roman"/>
          </w:rPr>
          <w:t>4.2</w:t>
        </w:r>
      </w:hyperlink>
      <w:r w:rsidRPr="003D7F99">
        <w:rPr>
          <w:rFonts w:ascii="Times New Roman" w:hAnsi="Times New Roman" w:cs="Times New Roman"/>
        </w:rPr>
        <w:t xml:space="preserve"> и </w:t>
      </w:r>
      <w:hyperlink w:anchor="Par30" w:history="1">
        <w:r w:rsidRPr="003D7F99">
          <w:rPr>
            <w:rFonts w:ascii="Times New Roman" w:hAnsi="Times New Roman" w:cs="Times New Roman"/>
          </w:rPr>
          <w:t>5.2 статьи 45</w:t>
        </w:r>
      </w:hyperlink>
      <w:r w:rsidRPr="003D7F99">
        <w:rPr>
          <w:rFonts w:ascii="Times New Roman" w:hAnsi="Times New Roman" w:cs="Times New Roman"/>
        </w:rPr>
        <w:t xml:space="preserve"> Градостроительного кодекса Российской Федерации, принимается администрацией Орининского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3D7F99">
        <w:rPr>
          <w:rFonts w:ascii="Times New Roman" w:hAnsi="Times New Roman" w:cs="Times New Roman"/>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Орининского сельского поселения решения о подготовке документации по планировке территории не требуется.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Орининского сельского поселения в сети «Интернет».</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rPr>
        <w:t xml:space="preserve">3. </w:t>
      </w:r>
      <w:proofErr w:type="gramStart"/>
      <w:r w:rsidRPr="003D7F99">
        <w:rPr>
          <w:rFonts w:ascii="Times New Roman" w:hAnsi="Times New Roman" w:cs="Times New Roman"/>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3D7F99">
        <w:rPr>
          <w:rFonts w:ascii="Times New Roman" w:hAnsi="Times New Roman" w:cs="Times New Roman"/>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rPr>
        <w:t xml:space="preserve">4. </w:t>
      </w:r>
      <w:proofErr w:type="gramStart"/>
      <w:r w:rsidRPr="003D7F99">
        <w:rPr>
          <w:rFonts w:ascii="Times New Roman" w:hAnsi="Times New Roman" w:cs="Times New Roman"/>
        </w:rPr>
        <w:t>Подготовка документации по планировке территории осуществляется администрацией Орининского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3D7F99">
        <w:rPr>
          <w:rFonts w:ascii="Times New Roman" w:hAnsi="Times New Roman" w:cs="Times New Roman"/>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lastRenderedPageBreak/>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Орининского сельского поселения.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6. Администрация Орининского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Орининского сельского поселения принимает соответствующее решение о направлении документации по планировке территории главе Орининского сельского поселения или об отклонении такой документации и о направлении ее на доработку.</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 xml:space="preserve">7. Проекты планировки территории и проекты межевания территории, решение об утверждении которых </w:t>
      </w:r>
      <w:proofErr w:type="gramStart"/>
      <w:r w:rsidRPr="003D7F99">
        <w:rPr>
          <w:rFonts w:ascii="Times New Roman" w:hAnsi="Times New Roman" w:cs="Times New Roman"/>
        </w:rPr>
        <w:t>принимается администрацией Орининского сельского поселения до их утверждения подлежат</w:t>
      </w:r>
      <w:proofErr w:type="gramEnd"/>
      <w:r w:rsidRPr="003D7F99">
        <w:rPr>
          <w:rFonts w:ascii="Times New Roman" w:hAnsi="Times New Roman" w:cs="Times New Roman"/>
        </w:rPr>
        <w:t xml:space="preserve"> обязательному рассмотрению на публичных слушаниях.</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8. Публичные слушания по проекту планировки территории и проекту межевания территории не проводятся, если они подготовлены в отношении:</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3D7F99" w:rsidRPr="003D7F99" w:rsidRDefault="003D7F99" w:rsidP="003D7F99">
      <w:pPr>
        <w:autoSpaceDE w:val="0"/>
        <w:autoSpaceDN w:val="0"/>
        <w:adjustRightInd w:val="0"/>
        <w:ind w:firstLine="540"/>
        <w:jc w:val="both"/>
        <w:rPr>
          <w:rFonts w:ascii="Times New Roman" w:hAnsi="Times New Roman" w:cs="Times New Roman"/>
        </w:rPr>
      </w:pPr>
      <w:proofErr w:type="gramStart"/>
      <w:r w:rsidRPr="003D7F99">
        <w:rPr>
          <w:rFonts w:ascii="Times New Roman" w:hAnsi="Times New Roman" w:cs="Times New Roman"/>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roofErr w:type="gramEnd"/>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3) территории для размещения линейных объектов в границах земель лесного фонда.</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Орининского сельского поселения и (или) нормативными правовыми актами, утвержденными решениями собрания депутатов Орининского сельского поселения.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Орининского сельского поселения  в сети «Интернет».</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 xml:space="preserve">11. </w:t>
      </w:r>
      <w:proofErr w:type="gramStart"/>
      <w:r w:rsidRPr="003D7F99">
        <w:rPr>
          <w:rFonts w:ascii="Times New Roman" w:hAnsi="Times New Roman" w:cs="Times New Roman"/>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Орининского сельского поселения и (или) нормативными правовыми актами, утвержденными решениями собрания депутатов Орининского сельского поселения, и не может быть менее одного месяца и более трех месяцев.</w:t>
      </w:r>
      <w:proofErr w:type="gramEnd"/>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 xml:space="preserve">12. Уполномоченные должностные лица администрации Орининского сельского поселения представляют главе Орининского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w:t>
      </w:r>
      <w:r w:rsidRPr="003D7F99">
        <w:rPr>
          <w:rFonts w:ascii="Times New Roman" w:hAnsi="Times New Roman" w:cs="Times New Roman"/>
        </w:rPr>
        <w:lastRenderedPageBreak/>
        <w:t>публичных слушаний не позднее чем через пятнадцать дней со дня проведения публичных слушаний.</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13. Глава Орининского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3D7F99" w:rsidRPr="003D7F99" w:rsidRDefault="003D7F99" w:rsidP="003D7F99">
      <w:pPr>
        <w:autoSpaceDE w:val="0"/>
        <w:autoSpaceDN w:val="0"/>
        <w:adjustRightInd w:val="0"/>
        <w:ind w:firstLine="540"/>
        <w:jc w:val="both"/>
        <w:rPr>
          <w:rFonts w:ascii="Times New Roman" w:hAnsi="Times New Roman" w:cs="Times New Roman"/>
        </w:rPr>
      </w:pPr>
      <w:r w:rsidRPr="003D7F99">
        <w:rPr>
          <w:rFonts w:ascii="Times New Roman" w:hAnsi="Times New Roman" w:cs="Times New Roman"/>
        </w:rP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Орининского сельского поселения в сети «Интернет».</w:t>
      </w:r>
    </w:p>
    <w:p w:rsidR="003D7F99" w:rsidRPr="003D7F99" w:rsidRDefault="003D7F99" w:rsidP="003D7F99">
      <w:pPr>
        <w:keepNext/>
        <w:widowControl w:val="0"/>
        <w:suppressAutoHyphens/>
        <w:spacing w:before="360" w:after="60"/>
        <w:ind w:firstLine="709"/>
        <w:contextualSpacing/>
        <w:jc w:val="both"/>
        <w:outlineLvl w:val="1"/>
        <w:rPr>
          <w:rFonts w:ascii="Times New Roman" w:hAnsi="Times New Roman" w:cs="Times New Roman"/>
          <w:b/>
          <w:bCs/>
          <w:kern w:val="1"/>
          <w:lang w:eastAsia="en-US"/>
        </w:rPr>
      </w:pPr>
    </w:p>
    <w:p w:rsidR="003D7F99" w:rsidRPr="003D7F99" w:rsidRDefault="003D7F99" w:rsidP="003D7F99">
      <w:pPr>
        <w:keepNext/>
        <w:widowControl w:val="0"/>
        <w:suppressAutoHyphens/>
        <w:spacing w:before="360" w:after="60"/>
        <w:ind w:firstLine="709"/>
        <w:contextualSpacing/>
        <w:jc w:val="both"/>
        <w:outlineLvl w:val="1"/>
        <w:rPr>
          <w:rFonts w:ascii="Times New Roman" w:hAnsi="Times New Roman" w:cs="Times New Roman"/>
          <w:b/>
          <w:bCs/>
          <w:kern w:val="1"/>
          <w:lang w:eastAsia="en-US"/>
        </w:rPr>
      </w:pPr>
      <w:bookmarkStart w:id="38" w:name="_Toc487025689"/>
      <w:r w:rsidRPr="003D7F99">
        <w:rPr>
          <w:rFonts w:ascii="Times New Roman" w:hAnsi="Times New Roman" w:cs="Times New Roman"/>
          <w:b/>
          <w:bCs/>
          <w:kern w:val="1"/>
          <w:lang w:eastAsia="en-US"/>
        </w:rPr>
        <w:t>Глава 5. Порядок проведения публичных слушаний по вопросам землепользования и застройки</w:t>
      </w:r>
      <w:bookmarkEnd w:id="38"/>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39" w:name="_Toc487025690"/>
      <w:r w:rsidRPr="003D7F99">
        <w:rPr>
          <w:rFonts w:ascii="Times New Roman" w:hAnsi="Times New Roman" w:cs="Times New Roman"/>
          <w:b/>
          <w:bCs/>
          <w:lang w:eastAsia="en-US"/>
        </w:rPr>
        <w:t>Статья 31. Особенности проведения публичных слушаний по вопросам землепользования и застройки</w:t>
      </w:r>
      <w:bookmarkEnd w:id="39"/>
      <w:r w:rsidRPr="003D7F99">
        <w:rPr>
          <w:rFonts w:ascii="Times New Roman" w:hAnsi="Times New Roman" w:cs="Times New Roman"/>
          <w:b/>
          <w:bCs/>
          <w:lang w:eastAsia="en-US"/>
        </w:rPr>
        <w:t xml:space="preserve"> </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Публичные слушания проводятся Комиссией в соответствии с Положением о порядке организации и проведения публичных слушаний в </w:t>
      </w:r>
      <w:proofErr w:type="spellStart"/>
      <w:r w:rsidRPr="003D7F99">
        <w:rPr>
          <w:rFonts w:ascii="Times New Roman" w:hAnsi="Times New Roman" w:cs="Times New Roman"/>
          <w:lang w:eastAsia="ar-SA"/>
        </w:rPr>
        <w:t>Орининском</w:t>
      </w:r>
      <w:proofErr w:type="spellEnd"/>
      <w:r w:rsidRPr="003D7F99">
        <w:rPr>
          <w:rFonts w:ascii="Times New Roman" w:hAnsi="Times New Roman" w:cs="Times New Roman"/>
          <w:lang w:eastAsia="ar-SA"/>
        </w:rPr>
        <w:t xml:space="preserve">  сельском поселении, утвержденным Собранием депутатов Орининского сельского поселения. </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lang w:eastAsia="ar-SA"/>
        </w:rPr>
        <w:t xml:space="preserve">3. Обсуждению на публичных </w:t>
      </w:r>
      <w:r w:rsidRPr="003D7F99">
        <w:rPr>
          <w:rFonts w:ascii="Times New Roman" w:hAnsi="Times New Roman" w:cs="Times New Roman"/>
          <w:color w:val="000000"/>
          <w:lang w:eastAsia="ar-SA"/>
        </w:rPr>
        <w:t>слушаниях подлежат:</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проект Правил и проекты внесений изменений в Правила;</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иные вопросы землепользования и застройки, установленные действующим законодательством. </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Глава Орининского сельского поселения при получении от администрации Орининского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6. В случае подготовки Правил применительно к части Орининского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w:t>
      </w:r>
      <w:r w:rsidRPr="003D7F99">
        <w:rPr>
          <w:rFonts w:ascii="Times New Roman" w:hAnsi="Times New Roman" w:cs="Times New Roman"/>
          <w:lang w:eastAsia="ar-SA"/>
        </w:rPr>
        <w:lastRenderedPageBreak/>
        <w:t>указанной части территории Орининского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9.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13" w:history="1">
        <w:r w:rsidRPr="003D7F99">
          <w:rPr>
            <w:rFonts w:ascii="Times New Roman" w:hAnsi="Times New Roman" w:cs="Times New Roman"/>
            <w:color w:val="000000"/>
            <w:lang w:eastAsia="ar-SA"/>
          </w:rPr>
          <w:t>официальном сайте</w:t>
        </w:r>
      </w:hyperlink>
      <w:r w:rsidRPr="003D7F99">
        <w:rPr>
          <w:rFonts w:ascii="Times New Roman" w:hAnsi="Times New Roman" w:cs="Times New Roman"/>
          <w:lang w:eastAsia="ar-SA"/>
        </w:rPr>
        <w:t xml:space="preserve"> в информационно-телекоммуникационной сети "Интернет".</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10. </w:t>
      </w:r>
      <w:proofErr w:type="gramStart"/>
      <w:r w:rsidRPr="003D7F99">
        <w:rPr>
          <w:rFonts w:ascii="Times New Roman" w:hAnsi="Times New Roman" w:cs="Times New Roman"/>
          <w:lang w:eastAsia="ar-SA"/>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roofErr w:type="gramEnd"/>
    </w:p>
    <w:p w:rsidR="003D7F99" w:rsidRPr="003D7F99" w:rsidRDefault="003D7F99" w:rsidP="003D7F99">
      <w:pPr>
        <w:keepNext/>
        <w:widowControl w:val="0"/>
        <w:suppressAutoHyphens/>
        <w:spacing w:before="360" w:after="60"/>
        <w:ind w:firstLine="709"/>
        <w:contextualSpacing/>
        <w:jc w:val="both"/>
        <w:outlineLvl w:val="1"/>
        <w:rPr>
          <w:rFonts w:ascii="Times New Roman" w:hAnsi="Times New Roman" w:cs="Times New Roman"/>
          <w:b/>
          <w:bCs/>
          <w:kern w:val="1"/>
          <w:lang w:eastAsia="en-US"/>
        </w:rPr>
      </w:pPr>
    </w:p>
    <w:p w:rsidR="003D7F99" w:rsidRPr="003D7F99" w:rsidRDefault="003D7F99" w:rsidP="003D7F99">
      <w:pPr>
        <w:keepNext/>
        <w:widowControl w:val="0"/>
        <w:suppressAutoHyphens/>
        <w:spacing w:before="360" w:after="60"/>
        <w:ind w:firstLine="709"/>
        <w:contextualSpacing/>
        <w:jc w:val="both"/>
        <w:outlineLvl w:val="1"/>
        <w:rPr>
          <w:rFonts w:ascii="Times New Roman" w:hAnsi="Times New Roman" w:cs="Times New Roman"/>
          <w:b/>
          <w:bCs/>
          <w:kern w:val="1"/>
          <w:lang w:eastAsia="en-US"/>
        </w:rPr>
      </w:pPr>
      <w:bookmarkStart w:id="40" w:name="_Toc487025691"/>
      <w:r w:rsidRPr="003D7F99">
        <w:rPr>
          <w:rFonts w:ascii="Times New Roman" w:hAnsi="Times New Roman" w:cs="Times New Roman"/>
          <w:b/>
          <w:bCs/>
          <w:kern w:val="1"/>
          <w:lang w:eastAsia="en-US"/>
        </w:rPr>
        <w:t>Глава 6. Внесение изменений в Правила. Ответственность за нарушение Правил</w:t>
      </w:r>
      <w:bookmarkEnd w:id="40"/>
      <w:r w:rsidRPr="003D7F99">
        <w:rPr>
          <w:rFonts w:ascii="Times New Roman" w:hAnsi="Times New Roman" w:cs="Times New Roman"/>
          <w:b/>
          <w:bCs/>
          <w:kern w:val="1"/>
          <w:lang w:eastAsia="en-US"/>
        </w:rPr>
        <w:t xml:space="preserve"> </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41" w:name="_Toc487025692"/>
      <w:r w:rsidRPr="003D7F99">
        <w:rPr>
          <w:rFonts w:ascii="Times New Roman" w:hAnsi="Times New Roman" w:cs="Times New Roman"/>
          <w:b/>
          <w:bCs/>
          <w:lang w:eastAsia="en-US"/>
        </w:rPr>
        <w:t>Статья 32. Порядок внесения изменений в Правила</w:t>
      </w:r>
      <w:bookmarkEnd w:id="41"/>
      <w:r w:rsidRPr="003D7F99">
        <w:rPr>
          <w:rFonts w:ascii="Times New Roman" w:hAnsi="Times New Roman" w:cs="Times New Roman"/>
          <w:b/>
          <w:bCs/>
          <w:lang w:eastAsia="en-US"/>
        </w:rPr>
        <w:t xml:space="preserve"> </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Основаниями для рассмотрения главой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lang w:eastAsia="ar-SA"/>
        </w:rPr>
        <w:t>вопроса о внесении изменений в Правила являются: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 несоответствие настоящих Правил генеральному плану, возникшее в результате внесения в генеральный план изменений;</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поступление предложений об </w:t>
      </w:r>
      <w:proofErr w:type="gramStart"/>
      <w:r w:rsidRPr="003D7F99">
        <w:rPr>
          <w:rFonts w:ascii="Times New Roman" w:hAnsi="Times New Roman" w:cs="Times New Roman"/>
          <w:lang w:eastAsia="ar-SA"/>
        </w:rPr>
        <w:t>изменении</w:t>
      </w:r>
      <w:proofErr w:type="gramEnd"/>
      <w:r w:rsidRPr="003D7F99">
        <w:rPr>
          <w:rFonts w:ascii="Times New Roman" w:hAnsi="Times New Roman" w:cs="Times New Roman"/>
          <w:lang w:eastAsia="ar-SA"/>
        </w:rPr>
        <w:t xml:space="preserve"> границ территориальных зон, изменении градостроительных регламентов.</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3. Предложения о внесении изменений в Правила направляются:</w:t>
      </w:r>
    </w:p>
    <w:p w:rsidR="003D7F99" w:rsidRPr="003D7F99" w:rsidRDefault="003D7F99" w:rsidP="003D7F99">
      <w:pPr>
        <w:suppressAutoHyphens/>
        <w:snapToGrid w:val="0"/>
        <w:ind w:firstLine="709"/>
        <w:jc w:val="both"/>
        <w:rPr>
          <w:rFonts w:ascii="Times New Roman" w:hAnsi="Times New Roman" w:cs="Times New Roman"/>
          <w:lang w:eastAsia="ar-SA"/>
        </w:rPr>
      </w:pPr>
      <w:r w:rsidRPr="003D7F99">
        <w:rPr>
          <w:rFonts w:ascii="Times New Roman" w:hAnsi="Times New Roman" w:cs="Times New Roman"/>
          <w:lang w:eastAsia="ar-SA"/>
        </w:rPr>
        <w:t xml:space="preserve">1) </w:t>
      </w:r>
      <w:proofErr w:type="gramStart"/>
      <w:r w:rsidRPr="003D7F99">
        <w:rPr>
          <w:rFonts w:ascii="Times New Roman" w:hAnsi="Times New Roman" w:cs="Times New Roman"/>
          <w:lang w:eastAsia="ar-SA"/>
        </w:rPr>
        <w:t>федеральными</w:t>
      </w:r>
      <w:proofErr w:type="gramEnd"/>
      <w:r w:rsidRPr="003D7F99">
        <w:rPr>
          <w:rFonts w:ascii="Times New Roman" w:hAnsi="Times New Roman" w:cs="Times New Roman"/>
          <w:lang w:eastAsia="ar-SA"/>
        </w:rPr>
        <w:t xml:space="preserve">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D7F99" w:rsidRPr="003D7F99" w:rsidRDefault="003D7F99" w:rsidP="003D7F99">
      <w:pPr>
        <w:suppressAutoHyphens/>
        <w:snapToGrid w:val="0"/>
        <w:ind w:firstLine="709"/>
        <w:jc w:val="both"/>
        <w:rPr>
          <w:rFonts w:ascii="Times New Roman" w:hAnsi="Times New Roman" w:cs="Times New Roman"/>
          <w:lang w:eastAsia="ar-SA"/>
        </w:rPr>
      </w:pPr>
      <w:r w:rsidRPr="003D7F99">
        <w:rPr>
          <w:rFonts w:ascii="Times New Roman" w:hAnsi="Times New Roman" w:cs="Times New Roman"/>
          <w:lang w:eastAsia="ar-SA"/>
        </w:rPr>
        <w:lastRenderedPageBreak/>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lang w:eastAsia="ar-SA"/>
        </w:rPr>
        <w:t xml:space="preserve">3) </w:t>
      </w:r>
      <w:r w:rsidRPr="003D7F99">
        <w:rPr>
          <w:rFonts w:ascii="Times New Roman" w:hAnsi="Times New Roman" w:cs="Times New Roman"/>
        </w:rPr>
        <w:t>органами местного самоуправления Моргаушского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D7F99" w:rsidRPr="003D7F99" w:rsidRDefault="003D7F99" w:rsidP="003D7F99">
      <w:pPr>
        <w:suppressAutoHyphens/>
        <w:snapToGrid w:val="0"/>
        <w:ind w:firstLine="709"/>
        <w:jc w:val="both"/>
        <w:rPr>
          <w:rFonts w:ascii="Times New Roman" w:hAnsi="Times New Roman" w:cs="Times New Roman"/>
          <w:lang w:eastAsia="ar-SA"/>
        </w:rPr>
      </w:pPr>
      <w:r w:rsidRPr="003D7F99">
        <w:rPr>
          <w:rFonts w:ascii="Times New Roman" w:hAnsi="Times New Roman" w:cs="Times New Roman"/>
          <w:lang w:eastAsia="ar-SA"/>
        </w:rPr>
        <w:t>4) органами местного самоуправления Орининского сельского поселения в случаях, если необходимо совершенствовать порядок регулирования землепользования и застройки на территории Орининского сельского поселения;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rPr>
        <w:t>3.1. В случае</w:t>
      </w:r>
      <w:proofErr w:type="gramStart"/>
      <w:r w:rsidRPr="003D7F99">
        <w:rPr>
          <w:rFonts w:ascii="Times New Roman" w:hAnsi="Times New Roman" w:cs="Times New Roman"/>
        </w:rPr>
        <w:t>,</w:t>
      </w:r>
      <w:proofErr w:type="gramEnd"/>
      <w:r w:rsidRPr="003D7F99">
        <w:rPr>
          <w:rFonts w:ascii="Times New Roman" w:hAnsi="Times New Roman" w:cs="Times New Roman"/>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Pr="003D7F99">
        <w:rPr>
          <w:rFonts w:ascii="Times New Roman" w:hAnsi="Times New Roman" w:cs="Times New Roman"/>
          <w:lang w:eastAsia="ar-SA"/>
        </w:rPr>
        <w:t xml:space="preserve">Орининского сельского </w:t>
      </w:r>
      <w:r w:rsidRPr="003D7F99">
        <w:rPr>
          <w:rFonts w:ascii="Times New Roman" w:hAnsi="Times New Roman" w:cs="Times New Roman"/>
        </w:rPr>
        <w:t>поселения требование о внесении изменений в правила землепользования и застройки в целях обеспечения размещения указанных объектов.</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rPr>
        <w:t xml:space="preserve">3.2. В случае, предусмотренном частью 3.1 настоящей статьи, глава </w:t>
      </w:r>
      <w:r w:rsidRPr="003D7F99">
        <w:rPr>
          <w:rFonts w:ascii="Times New Roman" w:hAnsi="Times New Roman" w:cs="Times New Roman"/>
          <w:lang w:eastAsia="ar-SA"/>
        </w:rPr>
        <w:t xml:space="preserve">Орининского сельского </w:t>
      </w:r>
      <w:r w:rsidRPr="003D7F99">
        <w:rPr>
          <w:rFonts w:ascii="Times New Roman" w:hAnsi="Times New Roman" w:cs="Times New Roman"/>
        </w:rP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rPr>
        <w:t>3.3. В целях внесения изменений в Правила в случае, предусмотренном частью 3.1 настоящей статьи, проведение публичных слушаний не требуется.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Предложение о внесении изменений в настоящие Правила направляется в письменной форме в Комиссию.</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5. Комиссия в течение 30 дней со дня поступления предложения о внесении изменений в Правила </w:t>
      </w:r>
      <w:proofErr w:type="gramStart"/>
      <w:r w:rsidRPr="003D7F99">
        <w:rPr>
          <w:rFonts w:ascii="Times New Roman" w:hAnsi="Times New Roman" w:cs="Times New Roman"/>
          <w:lang w:eastAsia="ar-SA"/>
        </w:rPr>
        <w:t>рассматривает его и подготавливает</w:t>
      </w:r>
      <w:proofErr w:type="gramEnd"/>
      <w:r w:rsidRPr="003D7F99">
        <w:rPr>
          <w:rFonts w:ascii="Times New Roman" w:hAnsi="Times New Roman" w:cs="Times New Roman"/>
          <w:lang w:eastAsia="ar-SA"/>
        </w:rPr>
        <w:t xml:space="preserve">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Pr="003D7F99">
        <w:rPr>
          <w:rFonts w:ascii="Times New Roman" w:hAnsi="Times New Roman" w:cs="Times New Roman"/>
        </w:rPr>
        <w:t xml:space="preserve"> Орининского сельского поселения</w:t>
      </w:r>
      <w:r w:rsidRPr="003D7F99">
        <w:rPr>
          <w:rFonts w:ascii="Times New Roman" w:hAnsi="Times New Roman" w:cs="Times New Roman"/>
          <w:lang w:eastAsia="ar-SA"/>
        </w:rPr>
        <w:t>.</w:t>
      </w:r>
    </w:p>
    <w:p w:rsidR="003D7F99" w:rsidRPr="003D7F99" w:rsidRDefault="003D7F99" w:rsidP="003D7F99">
      <w:pPr>
        <w:suppressAutoHyphens/>
        <w:snapToGrid w:val="0"/>
        <w:ind w:firstLine="567"/>
        <w:contextualSpacing/>
        <w:jc w:val="both"/>
        <w:rPr>
          <w:rFonts w:ascii="Times New Roman" w:hAnsi="Times New Roman" w:cs="Times New Roman"/>
          <w:lang w:eastAsia="ar-SA"/>
        </w:rPr>
      </w:pPr>
      <w:r w:rsidRPr="003D7F99">
        <w:rPr>
          <w:rFonts w:ascii="Times New Roman" w:hAnsi="Times New Roman" w:cs="Times New Roman"/>
          <w:lang w:eastAsia="ar-SA"/>
        </w:rPr>
        <w:t xml:space="preserve">6. Глава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lang w:eastAsia="ar-SA"/>
        </w:rPr>
        <w:t>с учётом рекомендаций, содержащихся в заключени</w:t>
      </w:r>
      <w:proofErr w:type="gramStart"/>
      <w:r w:rsidRPr="003D7F99">
        <w:rPr>
          <w:rFonts w:ascii="Times New Roman" w:hAnsi="Times New Roman" w:cs="Times New Roman"/>
          <w:lang w:eastAsia="ar-SA"/>
        </w:rPr>
        <w:t>и</w:t>
      </w:r>
      <w:proofErr w:type="gramEnd"/>
      <w:r w:rsidRPr="003D7F99">
        <w:rPr>
          <w:rFonts w:ascii="Times New Roman" w:hAnsi="Times New Roman" w:cs="Times New Roman"/>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3D7F99" w:rsidRPr="003D7F99" w:rsidRDefault="003D7F99" w:rsidP="003D7F99">
      <w:pPr>
        <w:suppressAutoHyphens/>
        <w:snapToGrid w:val="0"/>
        <w:ind w:firstLine="567"/>
        <w:contextualSpacing/>
        <w:jc w:val="both"/>
        <w:rPr>
          <w:rFonts w:ascii="Times New Roman" w:hAnsi="Times New Roman" w:cs="Times New Roman"/>
          <w:lang w:eastAsia="ar-SA"/>
        </w:rPr>
      </w:pPr>
      <w:r w:rsidRPr="003D7F99">
        <w:rPr>
          <w:rFonts w:ascii="Times New Roman" w:hAnsi="Times New Roman" w:cs="Times New Roman"/>
          <w:lang w:eastAsia="ar-SA"/>
        </w:rPr>
        <w:t xml:space="preserve">7. Глава </w:t>
      </w:r>
      <w:r w:rsidRPr="003D7F99">
        <w:rPr>
          <w:rFonts w:ascii="Times New Roman" w:hAnsi="Times New Roman" w:cs="Times New Roman"/>
        </w:rPr>
        <w:t>Орининского сельского поселения</w:t>
      </w:r>
      <w:r w:rsidRPr="003D7F99">
        <w:rPr>
          <w:rFonts w:ascii="Times New Roman" w:hAnsi="Times New Roman" w:cs="Times New Roman"/>
          <w:lang w:eastAsia="ar-SA"/>
        </w:rPr>
        <w:t xml:space="preserve"> не позднее, чем по истечении 10 дней с даты принятия решения о подготовке проекта внесения изменений в Правила, обеспечивает опубликование сообщения </w:t>
      </w:r>
      <w:r w:rsidRPr="003D7F99">
        <w:rPr>
          <w:rFonts w:ascii="Times New Roman" w:hAnsi="Times New Roman" w:cs="Times New Roman"/>
        </w:rPr>
        <w:t xml:space="preserve">в </w:t>
      </w:r>
      <w:proofErr w:type="gramStart"/>
      <w:r w:rsidRPr="003D7F99">
        <w:rPr>
          <w:rFonts w:ascii="Times New Roman" w:hAnsi="Times New Roman" w:cs="Times New Roman"/>
          <w:lang w:eastAsia="ar-SA"/>
        </w:rPr>
        <w:t>порядке, установленном для официального опубликования муниципальных правовых актов и размещает</w:t>
      </w:r>
      <w:proofErr w:type="gramEnd"/>
      <w:r w:rsidRPr="003D7F99">
        <w:rPr>
          <w:rFonts w:ascii="Times New Roman" w:hAnsi="Times New Roman" w:cs="Times New Roman"/>
          <w:lang w:eastAsia="ar-SA"/>
        </w:rPr>
        <w:t xml:space="preserve"> его на </w:t>
      </w:r>
      <w:hyperlink r:id="rId14" w:history="1">
        <w:r w:rsidRPr="003D7F99">
          <w:rPr>
            <w:rFonts w:ascii="Times New Roman" w:hAnsi="Times New Roman" w:cs="Times New Roman"/>
            <w:color w:val="000000"/>
            <w:lang w:eastAsia="ar-SA"/>
          </w:rPr>
          <w:t>официальном источнике</w:t>
        </w:r>
      </w:hyperlink>
      <w:r w:rsidRPr="003D7F99">
        <w:rPr>
          <w:rFonts w:ascii="Times New Roman" w:hAnsi="Times New Roman" w:cs="Times New Roman"/>
          <w:lang w:eastAsia="ar-SA"/>
        </w:rPr>
        <w:t xml:space="preserve"> </w:t>
      </w:r>
      <w:r w:rsidRPr="003D7F99">
        <w:rPr>
          <w:rFonts w:ascii="Times New Roman" w:hAnsi="Times New Roman" w:cs="Times New Roman"/>
        </w:rPr>
        <w:t xml:space="preserve">Орининского сельского поселения, на официальном сайте </w:t>
      </w:r>
      <w:r w:rsidRPr="003D7F99">
        <w:rPr>
          <w:rFonts w:ascii="Times New Roman" w:hAnsi="Times New Roman" w:cs="Times New Roman"/>
          <w:lang w:eastAsia="ar-SA"/>
        </w:rPr>
        <w:t>в информационно-телекоммуникационной сети "Интернет".</w:t>
      </w:r>
    </w:p>
    <w:p w:rsidR="003D7F99" w:rsidRPr="003D7F99" w:rsidRDefault="003D7F99" w:rsidP="003D7F99">
      <w:pPr>
        <w:ind w:firstLine="567"/>
        <w:contextualSpacing/>
        <w:jc w:val="both"/>
        <w:rPr>
          <w:rFonts w:ascii="Times New Roman" w:hAnsi="Times New Roman" w:cs="Times New Roman"/>
        </w:rPr>
      </w:pPr>
      <w:r w:rsidRPr="003D7F99">
        <w:rPr>
          <w:rFonts w:ascii="Times New Roman" w:hAnsi="Times New Roman" w:cs="Times New Roman"/>
        </w:rPr>
        <w:lastRenderedPageBreak/>
        <w:t xml:space="preserve">8. Администрация Орининского сельского поселения осуществляет проверку </w:t>
      </w:r>
      <w:r w:rsidRPr="003D7F99">
        <w:rPr>
          <w:rFonts w:ascii="Times New Roman" w:hAnsi="Times New Roman" w:cs="Times New Roman"/>
          <w:lang w:eastAsia="ar-SA"/>
        </w:rPr>
        <w:t>проекта внесения изменений в настоящие Правила застройки</w:t>
      </w:r>
      <w:r w:rsidRPr="003D7F99">
        <w:rPr>
          <w:rFonts w:ascii="Times New Roman" w:hAnsi="Times New Roman" w:cs="Times New Roman"/>
        </w:rPr>
        <w:t>, на соответствие требованиям технических регламентов, генеральному плану Орининского сельского поселения, схеме территориального планирования Чувашской Республики, схемам территориального планирования Российской Федерации.</w:t>
      </w:r>
    </w:p>
    <w:p w:rsidR="003D7F99" w:rsidRPr="003D7F99" w:rsidRDefault="003D7F99" w:rsidP="003D7F99">
      <w:pPr>
        <w:ind w:firstLine="567"/>
        <w:contextualSpacing/>
        <w:jc w:val="both"/>
        <w:rPr>
          <w:rFonts w:ascii="Times New Roman" w:hAnsi="Times New Roman" w:cs="Times New Roman"/>
        </w:rPr>
      </w:pPr>
      <w:r w:rsidRPr="003D7F99">
        <w:rPr>
          <w:rFonts w:ascii="Times New Roman" w:hAnsi="Times New Roman" w:cs="Times New Roman"/>
        </w:rPr>
        <w:t xml:space="preserve">9. По результатам указанной в части 8 настоящей статьи проверки администрация Орининского сельского поселения направляет </w:t>
      </w:r>
      <w:r w:rsidRPr="003D7F99">
        <w:rPr>
          <w:rFonts w:ascii="Times New Roman" w:hAnsi="Times New Roman" w:cs="Times New Roman"/>
          <w:lang w:eastAsia="ar-SA"/>
        </w:rPr>
        <w:t>проект внесения изменений в Правила</w:t>
      </w:r>
      <w:r w:rsidRPr="003D7F99">
        <w:rPr>
          <w:rFonts w:ascii="Times New Roman" w:hAnsi="Times New Roman" w:cs="Times New Roman"/>
        </w:rPr>
        <w:t xml:space="preserve"> главе Орининского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3D7F99" w:rsidRPr="003D7F99" w:rsidRDefault="003D7F99" w:rsidP="003D7F99">
      <w:pPr>
        <w:ind w:firstLine="567"/>
        <w:contextualSpacing/>
        <w:jc w:val="both"/>
        <w:rPr>
          <w:rFonts w:ascii="Times New Roman" w:hAnsi="Times New Roman" w:cs="Times New Roman"/>
        </w:rPr>
      </w:pPr>
      <w:r w:rsidRPr="003D7F99">
        <w:rPr>
          <w:rFonts w:ascii="Times New Roman" w:hAnsi="Times New Roman" w:cs="Times New Roman"/>
        </w:rPr>
        <w:t xml:space="preserve">10. Глава Орининского сельского поселения при получении от администрации Орининского сельского поселения </w:t>
      </w:r>
      <w:r w:rsidRPr="003D7F99">
        <w:rPr>
          <w:rFonts w:ascii="Times New Roman" w:hAnsi="Times New Roman" w:cs="Times New Roman"/>
          <w:lang w:eastAsia="ar-SA"/>
        </w:rPr>
        <w:t xml:space="preserve">проекта внесения изменений в Правила </w:t>
      </w:r>
      <w:r w:rsidRPr="003D7F99">
        <w:rPr>
          <w:rFonts w:ascii="Times New Roman" w:hAnsi="Times New Roman" w:cs="Times New Roman"/>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11. Продолжительность публичных слушаний по </w:t>
      </w:r>
      <w:r w:rsidRPr="003D7F99">
        <w:rPr>
          <w:rFonts w:ascii="Times New Roman" w:hAnsi="Times New Roman" w:cs="Times New Roman"/>
          <w:lang w:eastAsia="ar-SA"/>
        </w:rPr>
        <w:t xml:space="preserve">проекту внесения изменений в настоящие Правила </w:t>
      </w:r>
      <w:r w:rsidRPr="003D7F99">
        <w:rPr>
          <w:rFonts w:ascii="Times New Roman" w:hAnsi="Times New Roman" w:cs="Times New Roman"/>
        </w:rPr>
        <w:t>составляет не менее двух и не более четырёх месяцев со дня опубликования такого проекта.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 xml:space="preserve">12. В случае подготовки </w:t>
      </w:r>
      <w:r w:rsidRPr="003D7F99">
        <w:rPr>
          <w:rFonts w:ascii="Times New Roman" w:hAnsi="Times New Roman" w:cs="Times New Roman"/>
          <w:lang w:eastAsia="ar-SA"/>
        </w:rPr>
        <w:t xml:space="preserve">проекта внесения изменений в настоящие Правила </w:t>
      </w:r>
      <w:r w:rsidRPr="003D7F99">
        <w:rPr>
          <w:rFonts w:ascii="Times New Roman" w:hAnsi="Times New Roman" w:cs="Times New Roman"/>
        </w:rPr>
        <w:t xml:space="preserve">применительно к части территории Орининского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Орининского сельского поселения. </w:t>
      </w:r>
      <w:proofErr w:type="gramStart"/>
      <w:r w:rsidRPr="003D7F99">
        <w:rPr>
          <w:rFonts w:ascii="Times New Roman" w:hAnsi="Times New Roman" w:cs="Times New Roman"/>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3D7F99">
        <w:rPr>
          <w:rFonts w:ascii="Times New Roman" w:hAnsi="Times New Roman" w:cs="Times New Roman"/>
        </w:rPr>
        <w:t xml:space="preserve"> В этих случаях срок проведения публичных слушаний не может быть более чем один месяц.</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w:t>
      </w:r>
      <w:proofErr w:type="gramStart"/>
      <w:r w:rsidRPr="003D7F99">
        <w:rPr>
          <w:rFonts w:ascii="Times New Roman" w:hAnsi="Times New Roman" w:cs="Times New Roman"/>
          <w:lang w:eastAsia="ar-SA"/>
        </w:rPr>
        <w:t>обеспечивает внесение изменений в данный проект и представляет</w:t>
      </w:r>
      <w:proofErr w:type="gramEnd"/>
      <w:r w:rsidRPr="003D7F99">
        <w:rPr>
          <w:rFonts w:ascii="Times New Roman" w:hAnsi="Times New Roman" w:cs="Times New Roman"/>
          <w:lang w:eastAsia="ar-SA"/>
        </w:rPr>
        <w:t xml:space="preserve"> его главе </w:t>
      </w:r>
      <w:r w:rsidRPr="003D7F99">
        <w:rPr>
          <w:rFonts w:ascii="Times New Roman" w:hAnsi="Times New Roman" w:cs="Times New Roman"/>
        </w:rPr>
        <w:t>Орининского сельского поселения</w:t>
      </w:r>
      <w:r w:rsidRPr="003D7F99">
        <w:rPr>
          <w:rFonts w:ascii="Times New Roman" w:hAnsi="Times New Roman" w:cs="Times New Roman"/>
          <w:lang w:eastAsia="ar-SA"/>
        </w:rPr>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14. </w:t>
      </w:r>
      <w:proofErr w:type="gramStart"/>
      <w:r w:rsidRPr="003D7F99">
        <w:rPr>
          <w:rFonts w:ascii="Times New Roman" w:hAnsi="Times New Roman" w:cs="Times New Roman"/>
          <w:lang w:eastAsia="ar-SA"/>
        </w:rPr>
        <w:t xml:space="preserve">Глава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lang w:eastAsia="ar-SA"/>
        </w:rPr>
        <w:t xml:space="preserve">в течение семи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w:t>
      </w:r>
      <w:r w:rsidRPr="003D7F99">
        <w:rPr>
          <w:rFonts w:ascii="Times New Roman" w:hAnsi="Times New Roman" w:cs="Times New Roman"/>
        </w:rPr>
        <w:t xml:space="preserve">Собранию депутатов Орининского сельского поселения </w:t>
      </w:r>
      <w:r w:rsidRPr="003D7F99">
        <w:rPr>
          <w:rFonts w:ascii="Times New Roman" w:hAnsi="Times New Roman" w:cs="Times New Roman"/>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roofErr w:type="gramEnd"/>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15. После </w:t>
      </w:r>
      <w:r w:rsidRPr="003D7F99">
        <w:rPr>
          <w:rFonts w:ascii="Times New Roman" w:hAnsi="Times New Roman" w:cs="Times New Roman"/>
        </w:rPr>
        <w:t xml:space="preserve">Собранием депутатов Орининского сельского поселения, </w:t>
      </w:r>
      <w:r w:rsidRPr="003D7F99">
        <w:rPr>
          <w:rFonts w:ascii="Times New Roman" w:hAnsi="Times New Roman" w:cs="Times New Roman"/>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5" w:history="1">
        <w:r w:rsidRPr="003D7F99">
          <w:rPr>
            <w:rFonts w:ascii="Times New Roman" w:hAnsi="Times New Roman" w:cs="Times New Roman"/>
            <w:color w:val="000000"/>
            <w:lang w:eastAsia="ar-SA"/>
          </w:rPr>
          <w:t>официальном сайте</w:t>
        </w:r>
      </w:hyperlink>
      <w:r w:rsidRPr="003D7F99">
        <w:rPr>
          <w:rFonts w:ascii="Times New Roman" w:hAnsi="Times New Roman" w:cs="Times New Roman"/>
          <w:lang w:eastAsia="ar-SA"/>
        </w:rPr>
        <w:t xml:space="preserve"> </w:t>
      </w:r>
      <w:r w:rsidRPr="003D7F99">
        <w:rPr>
          <w:rFonts w:ascii="Times New Roman" w:hAnsi="Times New Roman" w:cs="Times New Roman"/>
        </w:rPr>
        <w:t xml:space="preserve">Орининского сельского поселения </w:t>
      </w:r>
      <w:r w:rsidRPr="003D7F99">
        <w:rPr>
          <w:rFonts w:ascii="Times New Roman" w:hAnsi="Times New Roman" w:cs="Times New Roman"/>
          <w:lang w:eastAsia="ar-SA"/>
        </w:rPr>
        <w:t>в информационно-телекоммуникационной сети "Интернет".</w:t>
      </w:r>
    </w:p>
    <w:p w:rsidR="003D7F99" w:rsidRPr="003D7F99" w:rsidRDefault="003D7F99" w:rsidP="003D7F99">
      <w:pPr>
        <w:keepNext/>
        <w:widowControl w:val="0"/>
        <w:numPr>
          <w:ilvl w:val="2"/>
          <w:numId w:val="0"/>
        </w:numPr>
        <w:tabs>
          <w:tab w:val="left" w:pos="0"/>
        </w:tabs>
        <w:suppressAutoHyphens/>
        <w:spacing w:before="360" w:after="60"/>
        <w:ind w:firstLine="567"/>
        <w:contextualSpacing/>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outlineLvl w:val="2"/>
        <w:rPr>
          <w:rFonts w:ascii="Times New Roman" w:hAnsi="Times New Roman" w:cs="Times New Roman"/>
          <w:b/>
          <w:bCs/>
          <w:lang w:eastAsia="en-US"/>
        </w:rPr>
      </w:pPr>
      <w:bookmarkStart w:id="42" w:name="_Toc487025693"/>
      <w:r w:rsidRPr="003D7F99">
        <w:rPr>
          <w:rFonts w:ascii="Times New Roman" w:hAnsi="Times New Roman" w:cs="Times New Roman"/>
          <w:b/>
          <w:bCs/>
          <w:lang w:eastAsia="en-US"/>
        </w:rPr>
        <w:t>Статья 33. Ответственность за нарушение Правил</w:t>
      </w:r>
      <w:bookmarkEnd w:id="42"/>
    </w:p>
    <w:p w:rsidR="003D7F99" w:rsidRPr="003D7F99" w:rsidRDefault="003D7F99" w:rsidP="003D7F99">
      <w:pPr>
        <w:tabs>
          <w:tab w:val="left" w:pos="791"/>
          <w:tab w:val="left" w:pos="851"/>
          <w:tab w:val="left" w:pos="900"/>
        </w:tabs>
        <w:ind w:firstLine="709"/>
        <w:contextualSpacing/>
        <w:jc w:val="both"/>
        <w:rPr>
          <w:rFonts w:ascii="Times New Roman" w:hAnsi="Times New Roman" w:cs="Times New Roman"/>
          <w:spacing w:val="2"/>
          <w:lang w:eastAsia="ar-SA"/>
        </w:rPr>
      </w:pPr>
      <w:r w:rsidRPr="003D7F99">
        <w:rPr>
          <w:rFonts w:ascii="Times New Roman" w:hAnsi="Times New Roman" w:cs="Times New Roman"/>
          <w:spacing w:val="4"/>
          <w:lang w:eastAsia="ar-SA"/>
        </w:rPr>
        <w:t>Лица, виновные в нарушении настоящих Правил, несут дисциплинарную, имущест</w:t>
      </w:r>
      <w:r w:rsidRPr="003D7F99">
        <w:rPr>
          <w:rFonts w:ascii="Times New Roman" w:hAnsi="Times New Roman" w:cs="Times New Roman"/>
          <w:spacing w:val="2"/>
          <w:lang w:eastAsia="ar-SA"/>
        </w:rPr>
        <w:t>венную, административную, уголовную и иную ответственность в соответствии с законодательством Российской Федерации.</w:t>
      </w:r>
    </w:p>
    <w:p w:rsidR="003D7F99" w:rsidRPr="003D7F99" w:rsidRDefault="003D7F99" w:rsidP="003D7F99">
      <w:pPr>
        <w:tabs>
          <w:tab w:val="left" w:pos="791"/>
          <w:tab w:val="left" w:pos="851"/>
          <w:tab w:val="left" w:pos="900"/>
        </w:tabs>
        <w:ind w:firstLine="567"/>
        <w:contextualSpacing/>
        <w:jc w:val="both"/>
        <w:rPr>
          <w:rFonts w:ascii="Times New Roman" w:hAnsi="Times New Roman" w:cs="Times New Roman"/>
        </w:rPr>
      </w:pPr>
    </w:p>
    <w:p w:rsidR="003D7F99" w:rsidRDefault="003D7F99" w:rsidP="003D7F99">
      <w:pPr>
        <w:tabs>
          <w:tab w:val="left" w:pos="0"/>
        </w:tabs>
        <w:suppressAutoHyphens/>
        <w:autoSpaceDE w:val="0"/>
        <w:spacing w:before="480" w:after="108"/>
        <w:ind w:firstLine="567"/>
        <w:contextualSpacing/>
        <w:jc w:val="center"/>
        <w:outlineLvl w:val="0"/>
        <w:rPr>
          <w:rFonts w:ascii="Times New Roman" w:hAnsi="Times New Roman" w:cs="Times New Roman"/>
          <w:b/>
          <w:bCs/>
          <w:kern w:val="1"/>
          <w:lang w:eastAsia="en-US"/>
        </w:rPr>
      </w:pPr>
      <w:bookmarkStart w:id="43" w:name="_Toc487025694"/>
      <w:r w:rsidRPr="003D7F99">
        <w:rPr>
          <w:rFonts w:ascii="Times New Roman" w:hAnsi="Times New Roman" w:cs="Times New Roman"/>
          <w:b/>
          <w:bCs/>
          <w:kern w:val="1"/>
          <w:lang w:eastAsia="en-US"/>
        </w:rPr>
        <w:t>РАЗДЕЛ II. КАРТА ГРАДОСТРОИТЕЛЬНОГО ЗОНИРОВАНИЯ.</w:t>
      </w:r>
      <w:bookmarkStart w:id="44" w:name="_Toc487025695"/>
      <w:bookmarkEnd w:id="43"/>
    </w:p>
    <w:p w:rsidR="003D7F99" w:rsidRDefault="003D7F99" w:rsidP="003D7F99">
      <w:pPr>
        <w:tabs>
          <w:tab w:val="left" w:pos="0"/>
        </w:tabs>
        <w:suppressAutoHyphens/>
        <w:autoSpaceDE w:val="0"/>
        <w:spacing w:before="480" w:after="108"/>
        <w:ind w:firstLine="567"/>
        <w:contextualSpacing/>
        <w:jc w:val="both"/>
        <w:outlineLvl w:val="0"/>
        <w:rPr>
          <w:rFonts w:ascii="Times New Roman" w:hAnsi="Times New Roman" w:cs="Times New Roman"/>
          <w:b/>
          <w:bCs/>
          <w:lang w:eastAsia="en-US"/>
        </w:rPr>
      </w:pPr>
      <w:r w:rsidRPr="003D7F99">
        <w:rPr>
          <w:rFonts w:ascii="Times New Roman" w:hAnsi="Times New Roman" w:cs="Times New Roman"/>
          <w:b/>
          <w:bCs/>
          <w:lang w:eastAsia="en-US"/>
        </w:rPr>
        <w:t>Статья 34. Состав и содержание карты градостроительного зонирования</w:t>
      </w:r>
      <w:bookmarkEnd w:id="44"/>
    </w:p>
    <w:p w:rsidR="003D7F99" w:rsidRPr="003D7F99" w:rsidRDefault="003D7F99" w:rsidP="003D7F99">
      <w:pPr>
        <w:tabs>
          <w:tab w:val="left" w:pos="0"/>
        </w:tabs>
        <w:suppressAutoHyphens/>
        <w:autoSpaceDE w:val="0"/>
        <w:spacing w:before="480" w:after="108"/>
        <w:ind w:firstLine="567"/>
        <w:contextualSpacing/>
        <w:jc w:val="both"/>
        <w:outlineLvl w:val="0"/>
        <w:rPr>
          <w:rFonts w:ascii="Times New Roman" w:hAnsi="Times New Roman" w:cs="Times New Roman"/>
        </w:rPr>
      </w:pPr>
      <w:r w:rsidRPr="003D7F99">
        <w:rPr>
          <w:rFonts w:ascii="Times New Roman" w:hAnsi="Times New Roman" w:cs="Times New Roman"/>
        </w:rPr>
        <w:lastRenderedPageBreak/>
        <w:t xml:space="preserve">1. Карта градостроительного зонирования Орининского сельского </w:t>
      </w:r>
      <w:proofErr w:type="spellStart"/>
      <w:r w:rsidRPr="003D7F99">
        <w:rPr>
          <w:rFonts w:ascii="Times New Roman" w:hAnsi="Times New Roman" w:cs="Times New Roman"/>
        </w:rPr>
        <w:t>поселеня</w:t>
      </w:r>
      <w:proofErr w:type="spellEnd"/>
      <w:r w:rsidRPr="003D7F99">
        <w:rPr>
          <w:rFonts w:ascii="Times New Roman" w:hAnsi="Times New Roman" w:cs="Times New Roman"/>
        </w:rPr>
        <w:t xml:space="preserve"> представляет собой чертёж с отображением границ Орининского сельского поселения</w:t>
      </w:r>
      <w:r w:rsidRPr="003D7F99">
        <w:rPr>
          <w:rFonts w:ascii="Times New Roman" w:hAnsi="Times New Roman" w:cs="Times New Roman"/>
          <w:lang w:eastAsia="ar-SA"/>
        </w:rPr>
        <w:t>, границ населенных пунктов, расположенных на территории муниципального образования,</w:t>
      </w:r>
      <w:r w:rsidRPr="003D7F99">
        <w:rPr>
          <w:rFonts w:ascii="Times New Roman" w:hAnsi="Times New Roman" w:cs="Times New Roman"/>
        </w:rPr>
        <w:t xml:space="preserve"> границ территориальных зон, резервные территории для перспективного градостроительного освоения и границы зон с особыми условиями использования территории.</w:t>
      </w:r>
    </w:p>
    <w:p w:rsidR="003D7F99" w:rsidRPr="003D7F99" w:rsidRDefault="003D7F99" w:rsidP="003D7F99">
      <w:pPr>
        <w:autoSpaceDE w:val="0"/>
        <w:autoSpaceDN w:val="0"/>
        <w:adjustRightInd w:val="0"/>
        <w:ind w:firstLine="720"/>
        <w:jc w:val="both"/>
        <w:rPr>
          <w:rFonts w:ascii="Times New Roman" w:hAnsi="Times New Roman" w:cs="Times New Roman"/>
        </w:rPr>
      </w:pPr>
      <w:r w:rsidRPr="003D7F99">
        <w:rPr>
          <w:rFonts w:ascii="Times New Roman" w:hAnsi="Times New Roman" w:cs="Times New Roman"/>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w:t>
      </w:r>
      <w:proofErr w:type="gramStart"/>
      <w:r w:rsidRPr="003D7F99">
        <w:rPr>
          <w:rFonts w:ascii="Times New Roman" w:hAnsi="Times New Roman" w:cs="Times New Roman"/>
        </w:rPr>
        <w:t>комплексному</w:t>
      </w:r>
      <w:proofErr w:type="gramEnd"/>
      <w:r w:rsidRPr="003D7F99">
        <w:rPr>
          <w:rFonts w:ascii="Times New Roman" w:hAnsi="Times New Roman" w:cs="Times New Roman"/>
        </w:rPr>
        <w:t xml:space="preserve">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Вся территория </w:t>
      </w:r>
      <w:r w:rsidRPr="003D7F99">
        <w:rPr>
          <w:rFonts w:ascii="Times New Roman" w:hAnsi="Times New Roman" w:cs="Times New Roman"/>
        </w:rPr>
        <w:t>Орининского сельского поселения</w:t>
      </w:r>
      <w:r w:rsidRPr="003D7F99">
        <w:rPr>
          <w:rFonts w:ascii="Times New Roman" w:hAnsi="Times New Roman" w:cs="Times New Roman"/>
          <w:lang w:eastAsia="ar-SA"/>
        </w:rPr>
        <w:t>,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color w:val="000000"/>
          <w:lang w:eastAsia="ar-SA"/>
        </w:rPr>
      </w:pPr>
      <w:r w:rsidRPr="003D7F99">
        <w:rPr>
          <w:rFonts w:ascii="Times New Roman" w:hAnsi="Times New Roman" w:cs="Times New Roman"/>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Границы территориальных зон устанавливаются с учетом:</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proofErr w:type="gramStart"/>
      <w:r w:rsidRPr="003D7F99">
        <w:rPr>
          <w:rFonts w:ascii="Times New Roman" w:hAnsi="Times New Roman" w:cs="Times New Roman"/>
          <w:lang w:eastAsia="ar-SA"/>
        </w:rPr>
        <w:t>2) функциональных зон и параметров их планируемого развития, определенных генеральным планом;</w:t>
      </w:r>
      <w:proofErr w:type="gramEnd"/>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3) определенного Градостроительным </w:t>
      </w:r>
      <w:hyperlink r:id="rId16" w:history="1">
        <w:r w:rsidRPr="003D7F99">
          <w:rPr>
            <w:rFonts w:ascii="Times New Roman" w:hAnsi="Times New Roman" w:cs="Times New Roman"/>
            <w:lang w:eastAsia="ar-SA"/>
          </w:rPr>
          <w:t>кодексом</w:t>
        </w:r>
      </w:hyperlink>
      <w:r w:rsidRPr="003D7F99">
        <w:rPr>
          <w:rFonts w:ascii="Times New Roman" w:hAnsi="Times New Roman" w:cs="Times New Roman"/>
          <w:lang w:eastAsia="ar-SA"/>
        </w:rPr>
        <w:t xml:space="preserve"> Российской Федерации перечня территориальных зон;</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сложившейся планировки территории и существующего землепользования;</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5. Границы территориальных зон могут устанавливаться по:</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 линиям магистралей, улиц, проездов, разделяющим транспортные потоки противоположных направлений;</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2) красным линиям;</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3) границам земельных участков;</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границам населенных пунктов в пределах муниципальных образований;</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5) естественным границам природных объектов;</w:t>
      </w:r>
    </w:p>
    <w:p w:rsidR="003D7F99" w:rsidRPr="003D7F99" w:rsidRDefault="003D7F99" w:rsidP="003D7F99">
      <w:pPr>
        <w:widowControl w:val="0"/>
        <w:suppressAutoHyphens/>
        <w:autoSpaceDE w:val="0"/>
        <w:autoSpaceDN w:val="0"/>
        <w:adjustRightInd w:val="0"/>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6) иным границам. </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center"/>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45" w:name="_Toc487025696"/>
      <w:r w:rsidRPr="003D7F99">
        <w:rPr>
          <w:rFonts w:ascii="Times New Roman" w:hAnsi="Times New Roman" w:cs="Times New Roman"/>
          <w:b/>
          <w:bCs/>
          <w:lang w:eastAsia="en-US"/>
        </w:rPr>
        <w:t>Статья 35. Порядок ведения карты градостроительного зонирования, карты зон с особыми условиями использования территории</w:t>
      </w:r>
      <w:bookmarkEnd w:id="45"/>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В случае изменения границ Орининского сельского поселения</w:t>
      </w:r>
      <w:r w:rsidRPr="003D7F99">
        <w:rPr>
          <w:rFonts w:ascii="Times New Roman" w:hAnsi="Times New Roman" w:cs="Times New Roman"/>
          <w:lang w:eastAsia="ar-SA"/>
        </w:rPr>
        <w:t>, границ земель различных категорий, расположенных на территории муниципального образования,</w:t>
      </w:r>
      <w:r w:rsidRPr="003D7F99">
        <w:rPr>
          <w:rFonts w:ascii="Times New Roman" w:hAnsi="Times New Roman" w:cs="Times New Roman"/>
        </w:rP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
    <w:p w:rsidR="003D7F99" w:rsidRPr="003D7F99" w:rsidRDefault="003D7F99" w:rsidP="003D7F99">
      <w:pPr>
        <w:ind w:firstLine="709"/>
        <w:contextualSpacing/>
        <w:jc w:val="both"/>
        <w:rPr>
          <w:rFonts w:ascii="Times New Roman" w:hAnsi="Times New Roman" w:cs="Times New Roman"/>
        </w:rPr>
      </w:pPr>
      <w:r w:rsidRPr="003D7F99">
        <w:rPr>
          <w:rFonts w:ascii="Times New Roman" w:hAnsi="Times New Roman" w:cs="Times New Roman"/>
        </w:rPr>
        <w:t>Внесение изменений в настоящие Правила производится в соответствии со статьёй 33 Правил застройки.</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46" w:name="_Toc487025697"/>
      <w:r w:rsidRPr="003D7F99">
        <w:rPr>
          <w:rFonts w:ascii="Times New Roman" w:hAnsi="Times New Roman" w:cs="Times New Roman"/>
          <w:b/>
          <w:bCs/>
          <w:lang w:eastAsia="en-US"/>
        </w:rPr>
        <w:t>Статья 36. Перечень территориальных зон, выделенных на карте градостроительного зонирования муниципального образования</w:t>
      </w:r>
      <w:bookmarkEnd w:id="46"/>
    </w:p>
    <w:p w:rsidR="003D7F99" w:rsidRPr="003D7F99" w:rsidRDefault="003D7F99" w:rsidP="003D7F99">
      <w:pPr>
        <w:tabs>
          <w:tab w:val="left" w:pos="1134"/>
        </w:tabs>
        <w:overflowPunct w:val="0"/>
        <w:spacing w:after="240"/>
        <w:ind w:firstLine="709"/>
        <w:contextualSpacing/>
        <w:jc w:val="both"/>
        <w:rPr>
          <w:rFonts w:ascii="Times New Roman" w:hAnsi="Times New Roman" w:cs="Times New Roman"/>
        </w:rPr>
      </w:pPr>
      <w:r w:rsidRPr="003D7F99">
        <w:rPr>
          <w:rFonts w:ascii="Times New Roman" w:hAnsi="Times New Roman" w:cs="Times New Roman"/>
        </w:rPr>
        <w:t>Таблица №1. Перечень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675"/>
        <w:gridCol w:w="6836"/>
      </w:tblGrid>
      <w:tr w:rsidR="003D7F99" w:rsidRPr="003D7F99" w:rsidTr="00E05C0D">
        <w:trPr>
          <w:trHeight w:val="523"/>
          <w:tblHeader/>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w:t>
            </w:r>
          </w:p>
          <w:p w:rsidR="003D7F99" w:rsidRPr="003D7F99" w:rsidRDefault="003D7F99" w:rsidP="00E05C0D">
            <w:pPr>
              <w:suppressAutoHyphens/>
              <w:snapToGrid w:val="0"/>
              <w:contextualSpacing/>
              <w:jc w:val="center"/>
              <w:rPr>
                <w:rFonts w:ascii="Times New Roman" w:hAnsi="Times New Roman" w:cs="Times New Roman"/>
              </w:rPr>
            </w:pPr>
            <w:proofErr w:type="gramStart"/>
            <w:r w:rsidRPr="003D7F99">
              <w:rPr>
                <w:rFonts w:ascii="Times New Roman" w:hAnsi="Times New Roman" w:cs="Times New Roman"/>
              </w:rPr>
              <w:t>п</w:t>
            </w:r>
            <w:proofErr w:type="gramEnd"/>
            <w:r w:rsidRPr="003D7F99">
              <w:rPr>
                <w:rFonts w:ascii="Times New Roman" w:hAnsi="Times New Roman" w:cs="Times New Roman"/>
              </w:rPr>
              <w:t>/п</w:t>
            </w:r>
          </w:p>
        </w:tc>
        <w:tc>
          <w:tcPr>
            <w:tcW w:w="1675" w:type="dxa"/>
            <w:shd w:val="clear" w:color="auto" w:fill="auto"/>
          </w:tcPr>
          <w:p w:rsidR="003D7F99" w:rsidRPr="003D7F99" w:rsidRDefault="003D7F99" w:rsidP="00E05C0D">
            <w:pPr>
              <w:suppressAutoHyphens/>
              <w:snapToGrid w:val="0"/>
              <w:ind w:firstLine="44"/>
              <w:contextualSpacing/>
              <w:jc w:val="center"/>
              <w:rPr>
                <w:rFonts w:ascii="Times New Roman" w:hAnsi="Times New Roman" w:cs="Times New Roman"/>
              </w:rPr>
            </w:pPr>
            <w:r w:rsidRPr="003D7F99">
              <w:rPr>
                <w:rFonts w:ascii="Times New Roman" w:hAnsi="Times New Roman" w:cs="Times New Roman"/>
              </w:rPr>
              <w:t>Обозначение</w:t>
            </w:r>
          </w:p>
          <w:p w:rsidR="003D7F99" w:rsidRPr="003D7F99" w:rsidRDefault="003D7F99" w:rsidP="00E05C0D">
            <w:pPr>
              <w:suppressAutoHyphens/>
              <w:snapToGrid w:val="0"/>
              <w:ind w:firstLine="44"/>
              <w:contextualSpacing/>
              <w:jc w:val="center"/>
              <w:rPr>
                <w:rFonts w:ascii="Times New Roman" w:hAnsi="Times New Roman" w:cs="Times New Roman"/>
              </w:rPr>
            </w:pPr>
            <w:r w:rsidRPr="003D7F99">
              <w:rPr>
                <w:rFonts w:ascii="Times New Roman" w:hAnsi="Times New Roman" w:cs="Times New Roman"/>
              </w:rPr>
              <w:t>зоны</w:t>
            </w:r>
          </w:p>
        </w:tc>
        <w:tc>
          <w:tcPr>
            <w:tcW w:w="6836" w:type="dxa"/>
            <w:shd w:val="clear" w:color="auto" w:fill="auto"/>
          </w:tcPr>
          <w:p w:rsidR="003D7F99" w:rsidRPr="003D7F99" w:rsidRDefault="003D7F99" w:rsidP="00E05C0D">
            <w:pPr>
              <w:suppressAutoHyphens/>
              <w:snapToGrid w:val="0"/>
              <w:ind w:firstLine="44"/>
              <w:contextualSpacing/>
              <w:jc w:val="center"/>
              <w:rPr>
                <w:rFonts w:ascii="Times New Roman" w:hAnsi="Times New Roman" w:cs="Times New Roman"/>
              </w:rPr>
            </w:pPr>
            <w:r w:rsidRPr="003D7F99">
              <w:rPr>
                <w:rFonts w:ascii="Times New Roman" w:hAnsi="Times New Roman" w:cs="Times New Roman"/>
              </w:rPr>
              <w:t>Наименование территориальной зоны</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b/>
              </w:rPr>
            </w:pPr>
            <w:r w:rsidRPr="003D7F99">
              <w:rPr>
                <w:rFonts w:ascii="Times New Roman" w:hAnsi="Times New Roman" w:cs="Times New Roman"/>
                <w:b/>
              </w:rPr>
              <w:t>Жилые зоны</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1</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Ж-2</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Зона застройки индивидуальными жилыми домами</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b/>
              </w:rPr>
            </w:pPr>
            <w:r w:rsidRPr="003D7F99">
              <w:rPr>
                <w:rFonts w:ascii="Times New Roman" w:hAnsi="Times New Roman" w:cs="Times New Roman"/>
                <w:b/>
              </w:rPr>
              <w:t>Общественно-деловые зоны</w:t>
            </w:r>
          </w:p>
        </w:tc>
      </w:tr>
      <w:tr w:rsidR="003D7F99" w:rsidRPr="003D7F99" w:rsidTr="00E05C0D">
        <w:trPr>
          <w:trHeight w:val="154"/>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2</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О-1</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Зона общественно-делового назначения</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b/>
              </w:rPr>
            </w:pPr>
            <w:r w:rsidRPr="003D7F99">
              <w:rPr>
                <w:rFonts w:ascii="Times New Roman" w:hAnsi="Times New Roman" w:cs="Times New Roman"/>
                <w:b/>
              </w:rPr>
              <w:t>Производственные зоны</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3</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П-1</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Зона производственно-коммунальных объектов</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b/>
              </w:rPr>
            </w:pPr>
            <w:r w:rsidRPr="003D7F99">
              <w:rPr>
                <w:rFonts w:ascii="Times New Roman" w:hAnsi="Times New Roman" w:cs="Times New Roman"/>
                <w:b/>
              </w:rPr>
              <w:t xml:space="preserve">Зоны сельскохозяйственного использования </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4</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СХ-2</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Зона размещения сельскохозяйственных предприятий</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5</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СХ-3</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 xml:space="preserve">Зона садоводства, огородничества </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b/>
              </w:rPr>
            </w:pPr>
            <w:r w:rsidRPr="003D7F99">
              <w:rPr>
                <w:rFonts w:ascii="Times New Roman" w:hAnsi="Times New Roman" w:cs="Times New Roman"/>
                <w:b/>
              </w:rPr>
              <w:t>Зоны специального назначения</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6</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Сп-1</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Зона специального назначения, связанная с захоронениями</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b/>
              </w:rPr>
            </w:pPr>
            <w:r w:rsidRPr="003D7F99">
              <w:rPr>
                <w:rFonts w:ascii="Times New Roman" w:hAnsi="Times New Roman" w:cs="Times New Roman"/>
                <w:b/>
              </w:rPr>
              <w:t>Зоны транспортной и инженерной инфраструктуры</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7</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Т-1</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Зона транспортной инфраструктуры</w:t>
            </w:r>
          </w:p>
        </w:tc>
      </w:tr>
      <w:tr w:rsidR="003D7F99" w:rsidRPr="003D7F99" w:rsidTr="00E05C0D">
        <w:trPr>
          <w:trHeight w:val="20"/>
        </w:trPr>
        <w:tc>
          <w:tcPr>
            <w:tcW w:w="776" w:type="dxa"/>
            <w:shd w:val="clear" w:color="auto" w:fill="auto"/>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hAnsi="Times New Roman" w:cs="Times New Roman"/>
              </w:rPr>
              <w:t>8</w:t>
            </w:r>
          </w:p>
        </w:tc>
        <w:tc>
          <w:tcPr>
            <w:tcW w:w="1675"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И-1</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Зона инженерной инфраструктуры</w:t>
            </w:r>
          </w:p>
        </w:tc>
      </w:tr>
      <w:tr w:rsidR="003D7F99" w:rsidRPr="003D7F99" w:rsidTr="00E05C0D">
        <w:trPr>
          <w:trHeight w:val="20"/>
        </w:trPr>
        <w:tc>
          <w:tcPr>
            <w:tcW w:w="9287" w:type="dxa"/>
            <w:gridSpan w:val="3"/>
            <w:shd w:val="clear" w:color="auto" w:fill="auto"/>
          </w:tcPr>
          <w:p w:rsidR="003D7F99" w:rsidRPr="003D7F99" w:rsidRDefault="003D7F99" w:rsidP="00E05C0D">
            <w:pPr>
              <w:suppressAutoHyphens/>
              <w:snapToGrid w:val="0"/>
              <w:ind w:firstLine="44"/>
              <w:contextualSpacing/>
              <w:jc w:val="center"/>
              <w:rPr>
                <w:rFonts w:ascii="Times New Roman" w:hAnsi="Times New Roman" w:cs="Times New Roman"/>
              </w:rPr>
            </w:pPr>
            <w:r w:rsidRPr="003D7F99">
              <w:rPr>
                <w:rFonts w:ascii="Times New Roman" w:hAnsi="Times New Roman" w:cs="Times New Roman"/>
                <w:b/>
              </w:rPr>
              <w:t>Земли, на которые градостроительный регламент не устанавливается</w:t>
            </w:r>
          </w:p>
        </w:tc>
      </w:tr>
      <w:tr w:rsidR="003D7F99" w:rsidRPr="003D7F99" w:rsidTr="00E05C0D">
        <w:trPr>
          <w:trHeight w:val="20"/>
        </w:trPr>
        <w:tc>
          <w:tcPr>
            <w:tcW w:w="2451" w:type="dxa"/>
            <w:gridSpan w:val="2"/>
            <w:shd w:val="clear" w:color="auto" w:fill="auto"/>
          </w:tcPr>
          <w:p w:rsidR="003D7F99" w:rsidRPr="003D7F99" w:rsidRDefault="003D7F99" w:rsidP="00E05C0D">
            <w:pPr>
              <w:suppressAutoHyphens/>
              <w:snapToGrid w:val="0"/>
              <w:ind w:firstLine="44"/>
              <w:contextualSpacing/>
              <w:jc w:val="center"/>
              <w:rPr>
                <w:rFonts w:ascii="Times New Roman" w:hAnsi="Times New Roman" w:cs="Times New Roman"/>
              </w:rPr>
            </w:pPr>
            <w:r w:rsidRPr="003D7F99">
              <w:rPr>
                <w:rFonts w:ascii="Times New Roman" w:hAnsi="Times New Roman" w:cs="Times New Roman"/>
              </w:rPr>
              <w:t>СХ-1</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Сельскохозяйственные угодья из состава земель сельскохозяйственного назначения</w:t>
            </w:r>
          </w:p>
        </w:tc>
      </w:tr>
      <w:tr w:rsidR="003D7F99" w:rsidRPr="003D7F99" w:rsidTr="00E05C0D">
        <w:trPr>
          <w:trHeight w:val="20"/>
        </w:trPr>
        <w:tc>
          <w:tcPr>
            <w:tcW w:w="2451" w:type="dxa"/>
            <w:gridSpan w:val="2"/>
            <w:shd w:val="clear" w:color="auto" w:fill="auto"/>
          </w:tcPr>
          <w:p w:rsidR="003D7F99" w:rsidRPr="003D7F99" w:rsidRDefault="003D7F99" w:rsidP="00E05C0D">
            <w:pPr>
              <w:suppressAutoHyphens/>
              <w:snapToGrid w:val="0"/>
              <w:ind w:firstLine="44"/>
              <w:contextualSpacing/>
              <w:jc w:val="center"/>
              <w:rPr>
                <w:rFonts w:ascii="Times New Roman" w:hAnsi="Times New Roman" w:cs="Times New Roman"/>
              </w:rPr>
            </w:pPr>
            <w:r w:rsidRPr="003D7F99">
              <w:rPr>
                <w:rFonts w:ascii="Times New Roman" w:hAnsi="Times New Roman" w:cs="Times New Roman"/>
              </w:rPr>
              <w:t>В</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Земли, покрытые поверхностными водами</w:t>
            </w:r>
          </w:p>
        </w:tc>
      </w:tr>
      <w:tr w:rsidR="003D7F99" w:rsidRPr="003D7F99" w:rsidTr="00E05C0D">
        <w:trPr>
          <w:trHeight w:val="20"/>
        </w:trPr>
        <w:tc>
          <w:tcPr>
            <w:tcW w:w="2451" w:type="dxa"/>
            <w:gridSpan w:val="2"/>
            <w:shd w:val="clear" w:color="auto" w:fill="auto"/>
          </w:tcPr>
          <w:p w:rsidR="003D7F99" w:rsidRPr="003D7F99" w:rsidRDefault="003D7F99" w:rsidP="00E05C0D">
            <w:pPr>
              <w:suppressAutoHyphens/>
              <w:snapToGrid w:val="0"/>
              <w:ind w:firstLine="44"/>
              <w:contextualSpacing/>
              <w:jc w:val="center"/>
              <w:rPr>
                <w:rFonts w:ascii="Times New Roman" w:hAnsi="Times New Roman" w:cs="Times New Roman"/>
              </w:rPr>
            </w:pPr>
            <w:r w:rsidRPr="003D7F99">
              <w:rPr>
                <w:rFonts w:ascii="Times New Roman" w:hAnsi="Times New Roman" w:cs="Times New Roman"/>
              </w:rPr>
              <w:t>Л</w:t>
            </w:r>
          </w:p>
        </w:tc>
        <w:tc>
          <w:tcPr>
            <w:tcW w:w="6836" w:type="dxa"/>
            <w:shd w:val="clear" w:color="auto" w:fill="auto"/>
          </w:tcPr>
          <w:p w:rsidR="003D7F99" w:rsidRPr="003D7F99" w:rsidRDefault="003D7F99" w:rsidP="00E05C0D">
            <w:pPr>
              <w:suppressAutoHyphens/>
              <w:snapToGrid w:val="0"/>
              <w:ind w:firstLine="44"/>
              <w:contextualSpacing/>
              <w:rPr>
                <w:rFonts w:ascii="Times New Roman" w:hAnsi="Times New Roman" w:cs="Times New Roman"/>
              </w:rPr>
            </w:pPr>
            <w:r w:rsidRPr="003D7F99">
              <w:rPr>
                <w:rFonts w:ascii="Times New Roman" w:hAnsi="Times New Roman" w:cs="Times New Roman"/>
              </w:rPr>
              <w:t>Земли лесного фонда</w:t>
            </w:r>
          </w:p>
        </w:tc>
      </w:tr>
    </w:tbl>
    <w:p w:rsidR="003D7F99" w:rsidRPr="003D7F99" w:rsidRDefault="003D7F99" w:rsidP="003D7F99">
      <w:pPr>
        <w:keepNext/>
        <w:widowControl w:val="0"/>
        <w:suppressAutoHyphens/>
        <w:spacing w:before="360" w:after="60"/>
        <w:ind w:left="709" w:firstLine="567"/>
        <w:contextualSpacing/>
        <w:outlineLvl w:val="1"/>
        <w:rPr>
          <w:rFonts w:ascii="Times New Roman" w:hAnsi="Times New Roman" w:cs="Times New Roman"/>
          <w:b/>
          <w:bCs/>
          <w:kern w:val="1"/>
          <w:lang w:eastAsia="en-US"/>
        </w:rPr>
      </w:pPr>
    </w:p>
    <w:p w:rsidR="003D7F99" w:rsidRPr="003D7F99" w:rsidRDefault="003D7F99" w:rsidP="003D7F99">
      <w:pPr>
        <w:keepNext/>
        <w:widowControl w:val="0"/>
        <w:suppressAutoHyphens/>
        <w:spacing w:before="360" w:after="60"/>
        <w:ind w:left="709" w:firstLine="567"/>
        <w:contextualSpacing/>
        <w:outlineLvl w:val="1"/>
        <w:rPr>
          <w:rFonts w:ascii="Times New Roman" w:hAnsi="Times New Roman" w:cs="Times New Roman"/>
          <w:b/>
          <w:bCs/>
          <w:kern w:val="1"/>
          <w:lang w:eastAsia="en-US"/>
        </w:rPr>
      </w:pPr>
      <w:r w:rsidRPr="003D7F99">
        <w:rPr>
          <w:rFonts w:ascii="Times New Roman" w:hAnsi="Times New Roman" w:cs="Times New Roman"/>
          <w:b/>
          <w:bCs/>
          <w:kern w:val="1"/>
          <w:lang w:eastAsia="en-US"/>
        </w:rPr>
        <w:t xml:space="preserve"> </w:t>
      </w:r>
      <w:bookmarkStart w:id="47" w:name="_Toc487025698"/>
      <w:r w:rsidRPr="003D7F99">
        <w:rPr>
          <w:rFonts w:ascii="Times New Roman" w:hAnsi="Times New Roman" w:cs="Times New Roman"/>
          <w:b/>
          <w:bCs/>
          <w:kern w:val="1"/>
          <w:lang w:eastAsia="en-US"/>
        </w:rPr>
        <w:t xml:space="preserve">РАЗДЕЛ </w:t>
      </w:r>
      <w:r w:rsidRPr="003D7F99">
        <w:rPr>
          <w:rFonts w:ascii="Times New Roman" w:hAnsi="Times New Roman" w:cs="Times New Roman"/>
          <w:b/>
          <w:bCs/>
          <w:kern w:val="1"/>
          <w:lang w:val="en-US" w:eastAsia="en-US"/>
        </w:rPr>
        <w:t>III</w:t>
      </w:r>
      <w:r w:rsidRPr="003D7F99">
        <w:rPr>
          <w:rFonts w:ascii="Times New Roman" w:hAnsi="Times New Roman" w:cs="Times New Roman"/>
          <w:b/>
          <w:bCs/>
          <w:kern w:val="1"/>
          <w:lang w:eastAsia="en-US"/>
        </w:rPr>
        <w:t>. ГРАДОСТРОИТЕЛЬНЫЕ РЕГЛАМЕНТЫ</w:t>
      </w:r>
      <w:bookmarkEnd w:id="47"/>
    </w:p>
    <w:p w:rsidR="003D7F99" w:rsidRPr="003D7F99" w:rsidRDefault="003D7F99" w:rsidP="003D7F99">
      <w:pPr>
        <w:keepNext/>
        <w:widowControl w:val="0"/>
        <w:numPr>
          <w:ilvl w:val="2"/>
          <w:numId w:val="0"/>
        </w:numPr>
        <w:tabs>
          <w:tab w:val="left" w:pos="0"/>
        </w:tabs>
        <w:suppressAutoHyphens/>
        <w:spacing w:before="360" w:after="60"/>
        <w:ind w:firstLine="567"/>
        <w:contextualSpacing/>
        <w:jc w:val="center"/>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kern w:val="1"/>
          <w:lang w:eastAsia="en-US"/>
        </w:rPr>
      </w:pPr>
      <w:bookmarkStart w:id="48" w:name="_Toc487025699"/>
      <w:r w:rsidRPr="003D7F99">
        <w:rPr>
          <w:rFonts w:ascii="Times New Roman" w:hAnsi="Times New Roman" w:cs="Times New Roman"/>
          <w:b/>
          <w:bCs/>
          <w:lang w:eastAsia="en-US"/>
        </w:rPr>
        <w:t>Статья 37. Требования градостроительных регламентов</w:t>
      </w:r>
      <w:bookmarkEnd w:id="48"/>
    </w:p>
    <w:p w:rsidR="003D7F99" w:rsidRPr="003D7F99" w:rsidRDefault="003D7F99" w:rsidP="003D7F99">
      <w:pPr>
        <w:tabs>
          <w:tab w:val="left" w:pos="0"/>
        </w:tabs>
        <w:spacing w:before="240"/>
        <w:ind w:firstLine="709"/>
        <w:contextualSpacing/>
        <w:jc w:val="both"/>
        <w:rPr>
          <w:rFonts w:ascii="Times New Roman" w:hAnsi="Times New Roman" w:cs="Times New Roman"/>
        </w:rPr>
      </w:pPr>
      <w:r w:rsidRPr="003D7F99">
        <w:rPr>
          <w:rFonts w:ascii="Times New Roman" w:hAnsi="Times New Roman" w:cs="Times New Roman"/>
        </w:rPr>
        <w:t xml:space="preserve">1. Градостроительным регламентом определяется правовой режим земельных участков, </w:t>
      </w:r>
      <w:r w:rsidRPr="003D7F99">
        <w:rPr>
          <w:rFonts w:ascii="Times New Roman" w:hAnsi="Times New Roman" w:cs="Times New Roman"/>
          <w:color w:val="000000"/>
        </w:rPr>
        <w:t>равно как</w:t>
      </w:r>
      <w:r w:rsidRPr="003D7F99">
        <w:rPr>
          <w:rFonts w:ascii="Times New Roman" w:hAnsi="Times New Roman" w:cs="Times New Roman"/>
        </w:rPr>
        <w:t xml:space="preserve"> всего, что </w:t>
      </w:r>
      <w:proofErr w:type="gramStart"/>
      <w:r w:rsidRPr="003D7F99">
        <w:rPr>
          <w:rFonts w:ascii="Times New Roman" w:hAnsi="Times New Roman" w:cs="Times New Roman"/>
        </w:rPr>
        <w:t>находится над и под поверхностью земельных участков и используется</w:t>
      </w:r>
      <w:proofErr w:type="gramEnd"/>
      <w:r w:rsidRPr="003D7F99">
        <w:rPr>
          <w:rFonts w:ascii="Times New Roman" w:hAnsi="Times New Roman" w:cs="Times New Roman"/>
        </w:rPr>
        <w:t xml:space="preserve"> в процессе их застройки и последующей эксплуатации объектов капитального строительства.</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 xml:space="preserve">2. </w:t>
      </w:r>
      <w:proofErr w:type="gramStart"/>
      <w:r w:rsidRPr="003D7F99">
        <w:rPr>
          <w:rFonts w:ascii="Times New Roman" w:hAnsi="Times New Roman" w:cs="Times New Roman"/>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3D7F99">
        <w:rPr>
          <w:rFonts w:ascii="Times New Roman" w:hAnsi="Times New Roman" w:cs="Times New Roman"/>
          <w:color w:val="000000"/>
        </w:rPr>
        <w:t>республиканских и (или) местных нормативов градостроительного проектирования</w:t>
      </w:r>
      <w:r w:rsidRPr="003D7F99">
        <w:rPr>
          <w:rFonts w:ascii="Times New Roman" w:hAnsi="Times New Roman" w:cs="Times New Roman"/>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lastRenderedPageBreak/>
        <w:t>3. Градостроительные регламенты установлены с учётом:</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 xml:space="preserve">3) функциональных зон и характеристик их </w:t>
      </w:r>
      <w:proofErr w:type="gramStart"/>
      <w:r w:rsidRPr="003D7F99">
        <w:rPr>
          <w:rFonts w:ascii="Times New Roman" w:hAnsi="Times New Roman" w:cs="Times New Roman"/>
        </w:rPr>
        <w:t>планируемого</w:t>
      </w:r>
      <w:proofErr w:type="gramEnd"/>
      <w:r w:rsidRPr="003D7F99">
        <w:rPr>
          <w:rFonts w:ascii="Times New Roman" w:hAnsi="Times New Roman" w:cs="Times New Roman"/>
        </w:rPr>
        <w:t xml:space="preserve"> развития, определённых </w:t>
      </w:r>
      <w:r w:rsidRPr="003D7F99">
        <w:rPr>
          <w:rFonts w:ascii="Times New Roman" w:hAnsi="Times New Roman" w:cs="Times New Roman"/>
          <w:color w:val="000000"/>
        </w:rPr>
        <w:t>генер</w:t>
      </w:r>
      <w:r w:rsidRPr="003D7F99">
        <w:rPr>
          <w:rFonts w:ascii="Times New Roman" w:hAnsi="Times New Roman" w:cs="Times New Roman"/>
        </w:rPr>
        <w:t>альным планом;</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4) видов территориальных зон;</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4. Применительно к каждой территориальной зоне статьями 41 - 47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color w:val="000000"/>
        </w:rPr>
        <w:t xml:space="preserve">5. </w:t>
      </w:r>
      <w:proofErr w:type="gramStart"/>
      <w:r w:rsidRPr="003D7F99">
        <w:rPr>
          <w:rFonts w:ascii="Times New Roman" w:hAnsi="Times New Roman" w:cs="Times New Roman"/>
          <w:color w:val="000000"/>
        </w:rPr>
        <w:t>Применительно ко всем территориальным зонам статьей</w:t>
      </w:r>
      <w:r w:rsidRPr="003D7F99">
        <w:rPr>
          <w:rFonts w:ascii="Times New Roman" w:hAnsi="Times New Roman" w:cs="Times New Roman"/>
        </w:rPr>
        <w:t xml:space="preserve"> 39</w:t>
      </w:r>
      <w:r w:rsidRPr="003D7F99">
        <w:rPr>
          <w:rFonts w:ascii="Times New Roman" w:hAnsi="Times New Roman" w:cs="Times New Roman"/>
          <w:color w:val="000000"/>
        </w:rPr>
        <w:t xml:space="preserve"> настоящих</w:t>
      </w:r>
      <w:r w:rsidRPr="003D7F99">
        <w:rPr>
          <w:rFonts w:ascii="Times New Roman" w:hAnsi="Times New Roman" w:cs="Times New Roman"/>
        </w:rP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3D7F99">
        <w:rPr>
          <w:rFonts w:ascii="Times New Roman" w:hAnsi="Times New Roman" w:cs="Times New Roman"/>
        </w:rPr>
        <w:t>машино</w:t>
      </w:r>
      <w:proofErr w:type="spellEnd"/>
      <w:r w:rsidRPr="003D7F99">
        <w:rPr>
          <w:rFonts w:ascii="Times New Roman" w:hAnsi="Times New Roman" w:cs="Times New Roman"/>
        </w:rPr>
        <w:t xml:space="preserve">-мест для временного хранения легковых автомобилей, </w:t>
      </w:r>
      <w:r w:rsidRPr="003D7F99">
        <w:rPr>
          <w:rFonts w:ascii="Times New Roman" w:eastAsia="Calibri" w:hAnsi="Times New Roman" w:cs="Times New Roman"/>
          <w:color w:val="000000"/>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3D7F99">
        <w:rPr>
          <w:rFonts w:ascii="Times New Roman" w:eastAsia="Calibri" w:hAnsi="Times New Roman" w:cs="Times New Roman"/>
          <w:b/>
          <w:color w:val="000000"/>
        </w:rPr>
        <w:t xml:space="preserve"> </w:t>
      </w:r>
      <w:r w:rsidRPr="003D7F99">
        <w:rPr>
          <w:rFonts w:ascii="Times New Roman" w:hAnsi="Times New Roman" w:cs="Times New Roman"/>
        </w:rPr>
        <w:t>(таблица 2).</w:t>
      </w:r>
      <w:proofErr w:type="gramEnd"/>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3D7F99" w:rsidRPr="003D7F99" w:rsidRDefault="003D7F99" w:rsidP="003D7F99">
      <w:pPr>
        <w:tabs>
          <w:tab w:val="left" w:pos="0"/>
        </w:tabs>
        <w:ind w:firstLine="709"/>
        <w:contextualSpacing/>
        <w:jc w:val="both"/>
        <w:rPr>
          <w:rFonts w:ascii="Times New Roman" w:hAnsi="Times New Roman" w:cs="Times New Roman"/>
          <w:color w:val="000000"/>
        </w:rPr>
      </w:pPr>
      <w:r w:rsidRPr="003D7F99">
        <w:rPr>
          <w:rFonts w:ascii="Times New Roman" w:hAnsi="Times New Roman" w:cs="Times New Roman"/>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3D7F99">
        <w:rPr>
          <w:rFonts w:ascii="Times New Roman" w:hAnsi="Times New Roman" w:cs="Times New Roman"/>
          <w:color w:val="000000"/>
        </w:rPr>
        <w:t>на карте</w:t>
      </w:r>
      <w:r w:rsidRPr="003D7F99">
        <w:rPr>
          <w:rFonts w:ascii="Times New Roman" w:hAnsi="Times New Roman" w:cs="Times New Roman"/>
        </w:rPr>
        <w:t xml:space="preserve"> градостроительного зонирования</w:t>
      </w:r>
      <w:r w:rsidRPr="003D7F99">
        <w:rPr>
          <w:rFonts w:ascii="Times New Roman" w:hAnsi="Times New Roman" w:cs="Times New Roman"/>
          <w:color w:val="FF0000"/>
        </w:rPr>
        <w:t xml:space="preserve"> </w:t>
      </w:r>
      <w:r w:rsidRPr="003D7F99">
        <w:rPr>
          <w:rFonts w:ascii="Times New Roman" w:hAnsi="Times New Roman" w:cs="Times New Roman"/>
          <w:color w:val="000000"/>
        </w:rPr>
        <w:t>Орининского сельского поселения.</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8. Действие градостроительного регламента не распространяется на земельные участки:</w:t>
      </w:r>
    </w:p>
    <w:p w:rsidR="003D7F99" w:rsidRPr="003D7F99" w:rsidRDefault="003D7F99" w:rsidP="003D7F99">
      <w:pPr>
        <w:tabs>
          <w:tab w:val="left" w:pos="0"/>
        </w:tabs>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3D7F99" w:rsidRPr="003D7F99" w:rsidRDefault="003D7F99" w:rsidP="003D7F99">
      <w:pPr>
        <w:tabs>
          <w:tab w:val="left" w:pos="0"/>
        </w:tabs>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2) в границах территорий общего пользования;</w:t>
      </w:r>
    </w:p>
    <w:p w:rsidR="003D7F99" w:rsidRPr="003D7F99" w:rsidRDefault="003D7F99" w:rsidP="003D7F99">
      <w:pPr>
        <w:tabs>
          <w:tab w:val="left" w:pos="0"/>
        </w:tabs>
        <w:suppressAutoHyphens/>
        <w:snapToGrid w:val="0"/>
        <w:ind w:firstLine="709"/>
        <w:contextualSpacing/>
        <w:jc w:val="both"/>
        <w:rPr>
          <w:rFonts w:ascii="Times New Roman" w:hAnsi="Times New Roman" w:cs="Times New Roman"/>
          <w:lang w:eastAsia="ar-SA"/>
        </w:rPr>
      </w:pPr>
      <w:proofErr w:type="gramStart"/>
      <w:r w:rsidRPr="003D7F99">
        <w:rPr>
          <w:rFonts w:ascii="Times New Roman" w:hAnsi="Times New Roman" w:cs="Times New Roman"/>
          <w:lang w:eastAsia="ar-SA"/>
        </w:rPr>
        <w:t>3) предназначенные для размещения линейных объектов и/или занятые линейными объектами;</w:t>
      </w:r>
      <w:proofErr w:type="gramEnd"/>
    </w:p>
    <w:p w:rsidR="003D7F99" w:rsidRPr="003D7F99" w:rsidRDefault="003D7F99" w:rsidP="003D7F99">
      <w:pPr>
        <w:tabs>
          <w:tab w:val="left" w:pos="0"/>
        </w:tabs>
        <w:ind w:firstLine="709"/>
        <w:contextualSpacing/>
        <w:jc w:val="both"/>
        <w:rPr>
          <w:rFonts w:ascii="Times New Roman" w:hAnsi="Times New Roman" w:cs="Times New Roman"/>
          <w:lang w:eastAsia="ar-SA"/>
        </w:rPr>
      </w:pPr>
      <w:proofErr w:type="gramStart"/>
      <w:r w:rsidRPr="003D7F99">
        <w:rPr>
          <w:rFonts w:ascii="Times New Roman" w:hAnsi="Times New Roman" w:cs="Times New Roman"/>
          <w:lang w:eastAsia="ar-SA"/>
        </w:rPr>
        <w:t>4) предоставленные для добычи полезных ископаемых.</w:t>
      </w:r>
      <w:proofErr w:type="gramEnd"/>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 xml:space="preserve">9. </w:t>
      </w:r>
      <w:proofErr w:type="gramStart"/>
      <w:r w:rsidRPr="003D7F99">
        <w:rPr>
          <w:rFonts w:ascii="Times New Roman" w:hAnsi="Times New Roman" w:cs="Times New Roman"/>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lastRenderedPageBreak/>
        <w:t xml:space="preserve">10. </w:t>
      </w:r>
      <w:proofErr w:type="gramStart"/>
      <w:r w:rsidRPr="003D7F99">
        <w:rPr>
          <w:rFonts w:ascii="Times New Roman" w:hAnsi="Times New Roman" w:cs="Times New Roman"/>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3D7F99">
        <w:rPr>
          <w:rFonts w:ascii="Times New Roman" w:hAnsi="Times New Roman" w:cs="Times New Roman"/>
        </w:rPr>
        <w:t xml:space="preserve"> или здоровья человека, для окружающей среды, объектов культурного наследия.</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D7F99" w:rsidRPr="003D7F99" w:rsidRDefault="003D7F99" w:rsidP="003D7F99">
      <w:pPr>
        <w:tabs>
          <w:tab w:val="left" w:pos="0"/>
        </w:tabs>
        <w:ind w:firstLine="709"/>
        <w:contextualSpacing/>
        <w:jc w:val="both"/>
        <w:rPr>
          <w:rFonts w:ascii="Times New Roman" w:hAnsi="Times New Roman" w:cs="Times New Roman"/>
          <w:lang w:eastAsia="ar-SA"/>
        </w:rPr>
      </w:pPr>
      <w:r w:rsidRPr="003D7F99">
        <w:rPr>
          <w:rFonts w:ascii="Times New Roman" w:hAnsi="Times New Roman" w:cs="Times New Roman"/>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3D7F99" w:rsidRPr="003D7F99" w:rsidRDefault="003D7F99" w:rsidP="003D7F99">
      <w:pPr>
        <w:tabs>
          <w:tab w:val="left" w:pos="0"/>
        </w:tabs>
        <w:ind w:firstLine="709"/>
        <w:contextualSpacing/>
        <w:jc w:val="both"/>
        <w:rPr>
          <w:rFonts w:ascii="Times New Roman" w:hAnsi="Times New Roman" w:cs="Times New Roman"/>
        </w:rPr>
      </w:pPr>
      <w:r w:rsidRPr="003D7F99">
        <w:rPr>
          <w:rFonts w:ascii="Times New Roman" w:hAnsi="Times New Roman" w:cs="Times New Roman"/>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49" w:name="_Toc487025700"/>
      <w:r w:rsidRPr="003D7F99">
        <w:rPr>
          <w:rFonts w:ascii="Times New Roman" w:hAnsi="Times New Roman" w:cs="Times New Roman"/>
          <w:b/>
          <w:bCs/>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bookmarkEnd w:id="49"/>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4"/>
        </w:rPr>
        <w:t>Д</w:t>
      </w:r>
      <w:r w:rsidRPr="003D7F99">
        <w:rPr>
          <w:rFonts w:ascii="Times New Roman" w:hAnsi="Times New Roman" w:cs="Times New Roman"/>
          <w:color w:val="000000"/>
          <w:spacing w:val="-2"/>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2"/>
        </w:rPr>
        <w:t>в жилых районах - 30%,</w:t>
      </w:r>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2"/>
        </w:rPr>
        <w:t>в производственных зонах - 10%,</w:t>
      </w:r>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2"/>
        </w:rPr>
        <w:t>в зонах отдыха - 15%.</w:t>
      </w:r>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2"/>
        </w:rPr>
        <w:t xml:space="preserve">Размер земельных участков гаражей и открытых автостоянок следует принимать в </w:t>
      </w:r>
      <w:proofErr w:type="spellStart"/>
      <w:r w:rsidRPr="003D7F99">
        <w:rPr>
          <w:rFonts w:ascii="Times New Roman" w:hAnsi="Times New Roman" w:cs="Times New Roman"/>
          <w:color w:val="000000"/>
          <w:spacing w:val="-2"/>
        </w:rPr>
        <w:t>кв</w:t>
      </w:r>
      <w:proofErr w:type="gramStart"/>
      <w:r w:rsidRPr="003D7F99">
        <w:rPr>
          <w:rFonts w:ascii="Times New Roman" w:hAnsi="Times New Roman" w:cs="Times New Roman"/>
          <w:color w:val="000000"/>
          <w:spacing w:val="-2"/>
        </w:rPr>
        <w:t>.м</w:t>
      </w:r>
      <w:proofErr w:type="spellEnd"/>
      <w:proofErr w:type="gramEnd"/>
      <w:r w:rsidRPr="003D7F99">
        <w:rPr>
          <w:rFonts w:ascii="Times New Roman" w:hAnsi="Times New Roman" w:cs="Times New Roman"/>
          <w:color w:val="000000"/>
          <w:spacing w:val="-2"/>
        </w:rPr>
        <w:t>/</w:t>
      </w:r>
      <w:proofErr w:type="spellStart"/>
      <w:r w:rsidRPr="003D7F99">
        <w:rPr>
          <w:rFonts w:ascii="Times New Roman" w:hAnsi="Times New Roman" w:cs="Times New Roman"/>
          <w:color w:val="000000"/>
          <w:spacing w:val="-2"/>
        </w:rPr>
        <w:t>машино</w:t>
      </w:r>
      <w:proofErr w:type="spellEnd"/>
      <w:r w:rsidRPr="003D7F99">
        <w:rPr>
          <w:rFonts w:ascii="Times New Roman" w:hAnsi="Times New Roman" w:cs="Times New Roman"/>
          <w:color w:val="000000"/>
          <w:spacing w:val="-2"/>
        </w:rPr>
        <w:t>-место:</w:t>
      </w:r>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2"/>
        </w:rPr>
        <w:t xml:space="preserve">для гаражей одноэтажных - 30 </w:t>
      </w:r>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2"/>
        </w:rPr>
        <w:t>для наземных стоянок - 25</w:t>
      </w:r>
    </w:p>
    <w:p w:rsidR="003D7F99" w:rsidRPr="003D7F99" w:rsidRDefault="003D7F99" w:rsidP="003D7F99">
      <w:pPr>
        <w:shd w:val="clear" w:color="auto" w:fill="FFFFFF"/>
        <w:tabs>
          <w:tab w:val="left" w:pos="799"/>
        </w:tabs>
        <w:spacing w:before="120"/>
        <w:ind w:left="8"/>
        <w:jc w:val="both"/>
        <w:rPr>
          <w:rFonts w:ascii="Times New Roman" w:hAnsi="Times New Roman" w:cs="Times New Roman"/>
          <w:color w:val="000000"/>
          <w:spacing w:val="-2"/>
        </w:rPr>
      </w:pPr>
      <w:r w:rsidRPr="003D7F99">
        <w:rPr>
          <w:rFonts w:ascii="Times New Roman" w:hAnsi="Times New Roman" w:cs="Times New Roman"/>
          <w:color w:val="000000"/>
          <w:spacing w:val="-2"/>
        </w:rPr>
        <w:t xml:space="preserve">В общественно-деловых зонах площадь участка для стоянки одного автомобиля на автостоянках следует уменьшать до 22,5 </w:t>
      </w:r>
      <w:proofErr w:type="spellStart"/>
      <w:r w:rsidRPr="003D7F99">
        <w:rPr>
          <w:rFonts w:ascii="Times New Roman" w:hAnsi="Times New Roman" w:cs="Times New Roman"/>
          <w:color w:val="000000"/>
          <w:spacing w:val="-2"/>
        </w:rPr>
        <w:t>кв</w:t>
      </w:r>
      <w:proofErr w:type="gramStart"/>
      <w:r w:rsidRPr="003D7F99">
        <w:rPr>
          <w:rFonts w:ascii="Times New Roman" w:hAnsi="Times New Roman" w:cs="Times New Roman"/>
          <w:color w:val="000000"/>
          <w:spacing w:val="-2"/>
        </w:rPr>
        <w:t>.м</w:t>
      </w:r>
      <w:proofErr w:type="spellEnd"/>
      <w:proofErr w:type="gramEnd"/>
      <w:r w:rsidRPr="003D7F99">
        <w:rPr>
          <w:rFonts w:ascii="Times New Roman" w:hAnsi="Times New Roman" w:cs="Times New Roman"/>
          <w:color w:val="000000"/>
          <w:spacing w:val="-2"/>
        </w:rPr>
        <w:t xml:space="preserve">, а при примыкании участков к проезжей части улиц и проездов - до 18,0 </w:t>
      </w:r>
      <w:proofErr w:type="spellStart"/>
      <w:r w:rsidRPr="003D7F99">
        <w:rPr>
          <w:rFonts w:ascii="Times New Roman" w:hAnsi="Times New Roman" w:cs="Times New Roman"/>
          <w:color w:val="000000"/>
          <w:spacing w:val="-2"/>
        </w:rPr>
        <w:t>кв.м</w:t>
      </w:r>
      <w:proofErr w:type="spellEnd"/>
      <w:r w:rsidRPr="003D7F99">
        <w:rPr>
          <w:rFonts w:ascii="Times New Roman" w:hAnsi="Times New Roman" w:cs="Times New Roman"/>
          <w:color w:val="000000"/>
          <w:spacing w:val="-2"/>
        </w:rPr>
        <w:t>. на автомобиль.</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50" w:name="_Toc487025701"/>
      <w:r w:rsidRPr="003D7F99">
        <w:rPr>
          <w:rFonts w:ascii="Times New Roman" w:hAnsi="Times New Roman" w:cs="Times New Roman"/>
          <w:b/>
          <w:bCs/>
          <w:lang w:eastAsia="en-US"/>
        </w:rPr>
        <w:lastRenderedPageBreak/>
        <w:t>Статья 39. Параметры допустимой площади озелененной территории земельных участков, относящиеся ко всем территориальным зонам</w:t>
      </w:r>
      <w:bookmarkEnd w:id="50"/>
      <w:r w:rsidRPr="003D7F99">
        <w:rPr>
          <w:rFonts w:ascii="Times New Roman" w:hAnsi="Times New Roman" w:cs="Times New Roman"/>
          <w:b/>
          <w:bCs/>
          <w:lang w:eastAsia="en-US"/>
        </w:rPr>
        <w:t xml:space="preserve"> </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color w:val="000000"/>
        </w:rPr>
      </w:pP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Таблица №2. Допустимые площади озелененной территории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5"/>
        <w:gridCol w:w="5131"/>
        <w:gridCol w:w="20"/>
        <w:gridCol w:w="3214"/>
      </w:tblGrid>
      <w:tr w:rsidR="003D7F99" w:rsidRPr="003D7F99" w:rsidTr="00E05C0D">
        <w:tc>
          <w:tcPr>
            <w:tcW w:w="814" w:type="dxa"/>
            <w:gridSpan w:val="2"/>
            <w:shd w:val="clear" w:color="auto" w:fill="auto"/>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w:t>
            </w:r>
          </w:p>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proofErr w:type="gramStart"/>
            <w:r w:rsidRPr="003D7F99">
              <w:rPr>
                <w:rFonts w:ascii="Times New Roman" w:eastAsia="Calibri" w:hAnsi="Times New Roman" w:cs="Times New Roman"/>
                <w:color w:val="000000"/>
              </w:rPr>
              <w:t>п</w:t>
            </w:r>
            <w:proofErr w:type="gramEnd"/>
            <w:r w:rsidRPr="003D7F99">
              <w:rPr>
                <w:rFonts w:ascii="Times New Roman" w:eastAsia="Calibri" w:hAnsi="Times New Roman" w:cs="Times New Roman"/>
                <w:color w:val="000000"/>
              </w:rPr>
              <w:t>/п</w:t>
            </w:r>
          </w:p>
        </w:tc>
        <w:tc>
          <w:tcPr>
            <w:tcW w:w="5151" w:type="dxa"/>
            <w:gridSpan w:val="2"/>
            <w:shd w:val="clear" w:color="auto" w:fill="auto"/>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Вид использования</w:t>
            </w:r>
          </w:p>
        </w:tc>
        <w:tc>
          <w:tcPr>
            <w:tcW w:w="3214" w:type="dxa"/>
            <w:shd w:val="clear" w:color="auto" w:fill="auto"/>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Площадь озелененной территории, в процентах</w:t>
            </w:r>
            <w:proofErr w:type="gramStart"/>
            <w:r w:rsidRPr="003D7F99">
              <w:rPr>
                <w:rFonts w:ascii="Times New Roman" w:eastAsia="Calibri" w:hAnsi="Times New Roman" w:cs="Times New Roman"/>
                <w:color w:val="000000"/>
              </w:rPr>
              <w:t xml:space="preserve"> (%)</w:t>
            </w:r>
            <w:proofErr w:type="gramEnd"/>
          </w:p>
        </w:tc>
      </w:tr>
      <w:tr w:rsidR="003D7F99" w:rsidRPr="003D7F99" w:rsidTr="00E05C0D">
        <w:trPr>
          <w:tblHeader/>
        </w:trPr>
        <w:tc>
          <w:tcPr>
            <w:tcW w:w="799" w:type="dxa"/>
            <w:shd w:val="clear" w:color="auto" w:fill="auto"/>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1</w:t>
            </w:r>
          </w:p>
        </w:tc>
        <w:tc>
          <w:tcPr>
            <w:tcW w:w="5146" w:type="dxa"/>
            <w:gridSpan w:val="2"/>
            <w:shd w:val="clear" w:color="auto" w:fill="auto"/>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2</w:t>
            </w:r>
          </w:p>
        </w:tc>
        <w:tc>
          <w:tcPr>
            <w:tcW w:w="3234" w:type="dxa"/>
            <w:gridSpan w:val="2"/>
            <w:shd w:val="clear" w:color="auto" w:fill="auto"/>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3</w:t>
            </w:r>
          </w:p>
        </w:tc>
      </w:tr>
      <w:tr w:rsidR="003D7F99" w:rsidRPr="003D7F99" w:rsidTr="00E05C0D">
        <w:tc>
          <w:tcPr>
            <w:tcW w:w="799" w:type="dxa"/>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1.</w:t>
            </w:r>
          </w:p>
        </w:tc>
        <w:tc>
          <w:tcPr>
            <w:tcW w:w="5146" w:type="dxa"/>
            <w:gridSpan w:val="2"/>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Индивидуальные жилые дома, садовые участки, дачи</w:t>
            </w:r>
          </w:p>
        </w:tc>
        <w:tc>
          <w:tcPr>
            <w:tcW w:w="3234" w:type="dxa"/>
            <w:gridSpan w:val="2"/>
            <w:shd w:val="clear" w:color="auto" w:fill="auto"/>
            <w:vAlign w:val="center"/>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 40</w:t>
            </w:r>
          </w:p>
        </w:tc>
      </w:tr>
      <w:tr w:rsidR="003D7F99" w:rsidRPr="003D7F99" w:rsidTr="00E05C0D">
        <w:tc>
          <w:tcPr>
            <w:tcW w:w="799" w:type="dxa"/>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2.</w:t>
            </w:r>
          </w:p>
        </w:tc>
        <w:tc>
          <w:tcPr>
            <w:tcW w:w="5146" w:type="dxa"/>
            <w:gridSpan w:val="2"/>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Многоквартирные жилые дома</w:t>
            </w:r>
          </w:p>
        </w:tc>
        <w:tc>
          <w:tcPr>
            <w:tcW w:w="3234" w:type="dxa"/>
            <w:gridSpan w:val="2"/>
            <w:shd w:val="clear" w:color="auto" w:fill="auto"/>
            <w:vAlign w:val="center"/>
          </w:tcPr>
          <w:p w:rsidR="003D7F99" w:rsidRPr="003D7F99" w:rsidRDefault="003D7F99" w:rsidP="00E05C0D">
            <w:pPr>
              <w:suppressAutoHyphens/>
              <w:snapToGrid w:val="0"/>
              <w:contextualSpacing/>
              <w:jc w:val="center"/>
              <w:rPr>
                <w:rFonts w:ascii="Times New Roman" w:hAnsi="Times New Roman" w:cs="Times New Roman"/>
              </w:rPr>
            </w:pPr>
            <w:r w:rsidRPr="003D7F99">
              <w:rPr>
                <w:rFonts w:ascii="Times New Roman" w:eastAsia="Calibri" w:hAnsi="Times New Roman" w:cs="Times New Roman"/>
                <w:color w:val="000000"/>
              </w:rPr>
              <w:t>≥ 25</w:t>
            </w:r>
          </w:p>
        </w:tc>
      </w:tr>
      <w:tr w:rsidR="003D7F99" w:rsidRPr="003D7F99" w:rsidTr="00E05C0D">
        <w:tc>
          <w:tcPr>
            <w:tcW w:w="799" w:type="dxa"/>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3.</w:t>
            </w:r>
          </w:p>
        </w:tc>
        <w:tc>
          <w:tcPr>
            <w:tcW w:w="5146" w:type="dxa"/>
            <w:gridSpan w:val="2"/>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Детские дошкольные и общеобразовательные учреждения.</w:t>
            </w:r>
          </w:p>
        </w:tc>
        <w:tc>
          <w:tcPr>
            <w:tcW w:w="3234" w:type="dxa"/>
            <w:gridSpan w:val="2"/>
            <w:shd w:val="clear" w:color="auto" w:fill="auto"/>
            <w:vAlign w:val="center"/>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 50</w:t>
            </w:r>
          </w:p>
        </w:tc>
      </w:tr>
      <w:tr w:rsidR="003D7F99" w:rsidRPr="003D7F99" w:rsidTr="00E05C0D">
        <w:tc>
          <w:tcPr>
            <w:tcW w:w="799" w:type="dxa"/>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4.</w:t>
            </w:r>
          </w:p>
        </w:tc>
        <w:tc>
          <w:tcPr>
            <w:tcW w:w="5146" w:type="dxa"/>
            <w:gridSpan w:val="2"/>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 xml:space="preserve">Прочие объекты, в </w:t>
            </w:r>
            <w:proofErr w:type="spellStart"/>
            <w:r w:rsidRPr="003D7F99">
              <w:rPr>
                <w:rFonts w:ascii="Times New Roman" w:eastAsia="Calibri" w:hAnsi="Times New Roman" w:cs="Times New Roman"/>
                <w:color w:val="000000"/>
              </w:rPr>
              <w:t>т</w:t>
            </w:r>
            <w:proofErr w:type="gramStart"/>
            <w:r w:rsidRPr="003D7F99">
              <w:rPr>
                <w:rFonts w:ascii="Times New Roman" w:eastAsia="Calibri" w:hAnsi="Times New Roman" w:cs="Times New Roman"/>
                <w:color w:val="000000"/>
              </w:rPr>
              <w:t>.ч</w:t>
            </w:r>
            <w:proofErr w:type="spellEnd"/>
            <w:proofErr w:type="gramEnd"/>
            <w:r w:rsidRPr="003D7F99">
              <w:rPr>
                <w:rFonts w:ascii="Times New Roman" w:eastAsia="Calibri" w:hAnsi="Times New Roman" w:cs="Times New Roman"/>
                <w:color w:val="000000"/>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234" w:type="dxa"/>
            <w:gridSpan w:val="2"/>
            <w:shd w:val="clear" w:color="auto" w:fill="auto"/>
            <w:vAlign w:val="center"/>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 15</w:t>
            </w:r>
          </w:p>
        </w:tc>
      </w:tr>
      <w:tr w:rsidR="003D7F99" w:rsidRPr="003D7F99" w:rsidTr="00E05C0D">
        <w:tc>
          <w:tcPr>
            <w:tcW w:w="799" w:type="dxa"/>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5.</w:t>
            </w:r>
          </w:p>
        </w:tc>
        <w:tc>
          <w:tcPr>
            <w:tcW w:w="5146" w:type="dxa"/>
            <w:gridSpan w:val="2"/>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234" w:type="dxa"/>
            <w:gridSpan w:val="2"/>
            <w:shd w:val="clear" w:color="auto" w:fill="auto"/>
            <w:vAlign w:val="center"/>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не установлено</w:t>
            </w:r>
          </w:p>
        </w:tc>
      </w:tr>
      <w:tr w:rsidR="003D7F99" w:rsidRPr="003D7F99" w:rsidTr="00E05C0D">
        <w:tc>
          <w:tcPr>
            <w:tcW w:w="799" w:type="dxa"/>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6.</w:t>
            </w:r>
          </w:p>
        </w:tc>
        <w:tc>
          <w:tcPr>
            <w:tcW w:w="5146" w:type="dxa"/>
            <w:gridSpan w:val="2"/>
            <w:shd w:val="clear" w:color="auto" w:fill="auto"/>
          </w:tcPr>
          <w:p w:rsidR="003D7F99" w:rsidRPr="003D7F99" w:rsidRDefault="003D7F99" w:rsidP="00E05C0D">
            <w:pPr>
              <w:autoSpaceDE w:val="0"/>
              <w:autoSpaceDN w:val="0"/>
              <w:adjustRightInd w:val="0"/>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Парки, скверы, зоны отдыха</w:t>
            </w:r>
          </w:p>
        </w:tc>
        <w:tc>
          <w:tcPr>
            <w:tcW w:w="3234" w:type="dxa"/>
            <w:gridSpan w:val="2"/>
            <w:shd w:val="clear" w:color="auto" w:fill="auto"/>
            <w:vAlign w:val="center"/>
          </w:tcPr>
          <w:p w:rsidR="003D7F99" w:rsidRPr="003D7F99" w:rsidRDefault="003D7F99" w:rsidP="00E05C0D">
            <w:pPr>
              <w:autoSpaceDE w:val="0"/>
              <w:autoSpaceDN w:val="0"/>
              <w:adjustRightInd w:val="0"/>
              <w:contextualSpacing/>
              <w:jc w:val="center"/>
              <w:rPr>
                <w:rFonts w:ascii="Times New Roman" w:eastAsia="Calibri" w:hAnsi="Times New Roman" w:cs="Times New Roman"/>
                <w:color w:val="000000"/>
              </w:rPr>
            </w:pPr>
            <w:r w:rsidRPr="003D7F99">
              <w:rPr>
                <w:rFonts w:ascii="Times New Roman" w:eastAsia="Calibri" w:hAnsi="Times New Roman" w:cs="Times New Roman"/>
                <w:color w:val="000000"/>
              </w:rPr>
              <w:t>в соответствии с местными нормативами градостроительного проектирования</w:t>
            </w:r>
          </w:p>
        </w:tc>
      </w:tr>
    </w:tbl>
    <w:p w:rsidR="003D7F99" w:rsidRPr="003D7F99" w:rsidRDefault="003D7F99" w:rsidP="003D7F99">
      <w:pPr>
        <w:autoSpaceDE w:val="0"/>
        <w:autoSpaceDN w:val="0"/>
        <w:adjustRightInd w:val="0"/>
        <w:ind w:firstLine="567"/>
        <w:contextualSpacing/>
        <w:jc w:val="both"/>
        <w:rPr>
          <w:rFonts w:ascii="Times New Roman" w:eastAsia="Calibri" w:hAnsi="Times New Roman" w:cs="Times New Roman"/>
          <w:color w:val="000000"/>
        </w:rPr>
      </w:pPr>
    </w:p>
    <w:p w:rsidR="003D7F99" w:rsidRPr="003D7F99" w:rsidRDefault="003D7F99" w:rsidP="003D7F99">
      <w:pPr>
        <w:autoSpaceDE w:val="0"/>
        <w:autoSpaceDN w:val="0"/>
        <w:adjustRightInd w:val="0"/>
        <w:ind w:firstLine="708"/>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Примечание:</w:t>
      </w:r>
    </w:p>
    <w:p w:rsidR="003D7F99" w:rsidRPr="003D7F99" w:rsidRDefault="003D7F99" w:rsidP="003D7F99">
      <w:pPr>
        <w:autoSpaceDE w:val="0"/>
        <w:autoSpaceDN w:val="0"/>
        <w:adjustRightInd w:val="0"/>
        <w:ind w:firstLine="708"/>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 xml:space="preserve">1. </w:t>
      </w:r>
      <w:proofErr w:type="gramStart"/>
      <w:r w:rsidRPr="003D7F99">
        <w:rPr>
          <w:rFonts w:ascii="Times New Roman" w:eastAsia="Calibri" w:hAnsi="Times New Roman" w:cs="Times New Roman"/>
          <w:color w:val="000000"/>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3D7F99" w:rsidRPr="003D7F99" w:rsidRDefault="003D7F99" w:rsidP="003D7F99">
      <w:pPr>
        <w:autoSpaceDE w:val="0"/>
        <w:autoSpaceDN w:val="0"/>
        <w:adjustRightInd w:val="0"/>
        <w:ind w:firstLine="708"/>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3D7F99" w:rsidRPr="003D7F99" w:rsidRDefault="003D7F99" w:rsidP="003D7F99">
      <w:pPr>
        <w:autoSpaceDE w:val="0"/>
        <w:autoSpaceDN w:val="0"/>
        <w:adjustRightInd w:val="0"/>
        <w:ind w:firstLine="708"/>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3D7F99" w:rsidRPr="003D7F99" w:rsidRDefault="003D7F99" w:rsidP="003D7F99">
      <w:pPr>
        <w:autoSpaceDE w:val="0"/>
        <w:autoSpaceDN w:val="0"/>
        <w:adjustRightInd w:val="0"/>
        <w:ind w:firstLine="708"/>
        <w:contextualSpacing/>
        <w:jc w:val="both"/>
        <w:rPr>
          <w:rFonts w:ascii="Times New Roman" w:eastAsia="Calibri" w:hAnsi="Times New Roman" w:cs="Times New Roman"/>
          <w:color w:val="000000"/>
        </w:rPr>
      </w:pPr>
      <w:r w:rsidRPr="003D7F99">
        <w:rPr>
          <w:rFonts w:ascii="Times New Roman" w:eastAsia="Calibri" w:hAnsi="Times New Roman" w:cs="Times New Roman"/>
          <w:color w:val="000000"/>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3D7F99" w:rsidRPr="003D7F99" w:rsidRDefault="003D7F99" w:rsidP="003D7F99">
      <w:pPr>
        <w:suppressAutoHyphens/>
        <w:snapToGrid w:val="0"/>
        <w:ind w:firstLine="708"/>
        <w:contextualSpacing/>
        <w:jc w:val="both"/>
        <w:rPr>
          <w:rFonts w:ascii="Times New Roman" w:hAnsi="Times New Roman" w:cs="Times New Roman"/>
        </w:rPr>
      </w:pPr>
      <w:r w:rsidRPr="003D7F99">
        <w:rPr>
          <w:rFonts w:ascii="Times New Roman" w:eastAsia="Calibri" w:hAnsi="Times New Roman" w:cs="Times New Roman"/>
        </w:rPr>
        <w:t xml:space="preserve">5. Для объектов, не указанных в таблице, минимальная (максимальная) площадь озеленения определяется </w:t>
      </w:r>
      <w:r w:rsidRPr="003D7F99">
        <w:rPr>
          <w:rFonts w:ascii="Times New Roman" w:hAnsi="Times New Roman" w:cs="Times New Roman"/>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3D7F99">
        <w:rPr>
          <w:rFonts w:ascii="Times New Roman" w:hAnsi="Times New Roman" w:cs="Times New Roman"/>
        </w:rPr>
        <w:t xml:space="preserve"> или </w:t>
      </w:r>
      <w:r w:rsidRPr="003D7F99">
        <w:rPr>
          <w:rFonts w:ascii="Times New Roman" w:eastAsia="Calibri" w:hAnsi="Times New Roman" w:cs="Times New Roman"/>
        </w:rPr>
        <w:t>по аналогии с видами использования, указанными в данной таблице.</w:t>
      </w:r>
    </w:p>
    <w:p w:rsidR="003D7F99" w:rsidRPr="003D7F99" w:rsidRDefault="003D7F99" w:rsidP="003D7F99">
      <w:pPr>
        <w:keepNext/>
        <w:widowControl w:val="0"/>
        <w:numPr>
          <w:ilvl w:val="2"/>
          <w:numId w:val="0"/>
        </w:numPr>
        <w:tabs>
          <w:tab w:val="left" w:pos="0"/>
        </w:tabs>
        <w:suppressAutoHyphens/>
        <w:spacing w:before="360" w:after="60"/>
        <w:ind w:firstLine="567"/>
        <w:contextualSpacing/>
        <w:jc w:val="center"/>
        <w:outlineLvl w:val="2"/>
        <w:rPr>
          <w:rFonts w:ascii="Times New Roman" w:hAnsi="Times New Roman" w:cs="Times New Roman"/>
          <w:b/>
          <w:bCs/>
          <w:lang w:eastAsia="en-US"/>
        </w:rPr>
      </w:pPr>
      <w:bookmarkStart w:id="51" w:name="_Toc487025702"/>
      <w:r w:rsidRPr="003D7F99">
        <w:rPr>
          <w:rFonts w:ascii="Times New Roman" w:hAnsi="Times New Roman" w:cs="Times New Roman"/>
          <w:b/>
          <w:bCs/>
          <w:lang w:eastAsia="en-US"/>
        </w:rPr>
        <w:lastRenderedPageBreak/>
        <w:t>Статья 40. Градостроительный регламент жилой зоны.</w:t>
      </w:r>
      <w:bookmarkEnd w:id="51"/>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52" w:name="_Toc487025703"/>
      <w:r w:rsidRPr="003D7F99">
        <w:rPr>
          <w:rFonts w:ascii="Times New Roman" w:hAnsi="Times New Roman" w:cs="Times New Roman"/>
          <w:b/>
          <w:bCs/>
          <w:lang w:eastAsia="en-US"/>
        </w:rPr>
        <w:t>Зоны застройки индивидуальными жилыми домами (Ж-2)</w:t>
      </w:r>
      <w:bookmarkEnd w:id="52"/>
    </w:p>
    <w:p w:rsidR="003D7F99" w:rsidRPr="003D7F99" w:rsidRDefault="003D7F99" w:rsidP="003D7F99">
      <w:pPr>
        <w:suppressAutoHyphens/>
        <w:snapToGrid w:val="0"/>
        <w:ind w:firstLine="709"/>
        <w:contextualSpacing/>
        <w:jc w:val="both"/>
        <w:rPr>
          <w:rFonts w:ascii="Times New Roman" w:hAnsi="Times New Roman" w:cs="Times New Roman"/>
        </w:rPr>
      </w:pPr>
      <w:r w:rsidRPr="003D7F99">
        <w:rPr>
          <w:rFonts w:ascii="Times New Roman" w:hAnsi="Times New Roman" w:cs="Times New Roman"/>
        </w:rPr>
        <w:t>Таблица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7F99" w:rsidRPr="003D7F99" w:rsidRDefault="003D7F99" w:rsidP="003D7F99">
      <w:pPr>
        <w:suppressAutoHyphens/>
        <w:snapToGrid w:val="0"/>
        <w:ind w:firstLine="709"/>
        <w:contextualSpacing/>
        <w:jc w:val="both"/>
        <w:rPr>
          <w:rFonts w:ascii="Times New Roman" w:hAnsi="Times New Roman" w:cs="Times New Roman"/>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992"/>
        <w:gridCol w:w="993"/>
      </w:tblGrid>
      <w:tr w:rsidR="003D7F99" w:rsidRPr="003D7F99" w:rsidTr="00E05C0D">
        <w:trPr>
          <w:cantSplit/>
          <w:trHeight w:val="258"/>
        </w:trPr>
        <w:tc>
          <w:tcPr>
            <w:tcW w:w="567" w:type="dxa"/>
            <w:vMerge w:val="restart"/>
            <w:tcBorders>
              <w:top w:val="single" w:sz="4" w:space="0" w:color="auto"/>
              <w:left w:val="single" w:sz="4" w:space="0" w:color="auto"/>
              <w:bottom w:val="single" w:sz="4" w:space="0" w:color="auto"/>
              <w:right w:val="single" w:sz="4" w:space="0" w:color="auto"/>
            </w:tcBorders>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w:t>
            </w:r>
          </w:p>
          <w:p w:rsidR="003D7F99" w:rsidRPr="003D7F99" w:rsidRDefault="003D7F99" w:rsidP="00E05C0D">
            <w:pPr>
              <w:suppressAutoHyphens/>
              <w:snapToGrid w:val="0"/>
              <w:jc w:val="center"/>
              <w:rPr>
                <w:rFonts w:ascii="Times New Roman" w:hAnsi="Times New Roman" w:cs="Times New Roman"/>
                <w:iCs/>
              </w:rPr>
            </w:pPr>
            <w:proofErr w:type="gramStart"/>
            <w:r w:rsidRPr="003D7F99">
              <w:rPr>
                <w:rFonts w:ascii="Times New Roman" w:hAnsi="Times New Roman" w:cs="Times New Roman"/>
                <w:iCs/>
              </w:rPr>
              <w:t>п</w:t>
            </w:r>
            <w:proofErr w:type="gramEnd"/>
            <w:r w:rsidRPr="003D7F99">
              <w:rPr>
                <w:rFonts w:ascii="Times New Roman" w:hAnsi="Times New Roman" w:cs="Times New Roman"/>
                <w:iCs/>
              </w:rPr>
              <w:t>/п</w:t>
            </w:r>
          </w:p>
        </w:tc>
        <w:tc>
          <w:tcPr>
            <w:tcW w:w="993" w:type="dxa"/>
            <w:vMerge w:val="restart"/>
            <w:tcBorders>
              <w:top w:val="single" w:sz="4" w:space="0" w:color="auto"/>
              <w:left w:val="single" w:sz="4" w:space="0" w:color="auto"/>
              <w:bottom w:val="single" w:sz="4" w:space="0" w:color="auto"/>
              <w:right w:val="single" w:sz="4" w:space="0" w:color="auto"/>
            </w:tcBorders>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D7F99" w:rsidRPr="003D7F99" w:rsidRDefault="003D7F99" w:rsidP="00E05C0D">
            <w:pPr>
              <w:suppressAutoHyphens/>
              <w:snapToGrid w:val="0"/>
              <w:jc w:val="center"/>
              <w:rPr>
                <w:rFonts w:ascii="Times New Roman" w:hAnsi="Times New Roman" w:cs="Times New Roman"/>
                <w:iCs/>
              </w:rPr>
            </w:pPr>
          </w:p>
        </w:tc>
        <w:tc>
          <w:tcPr>
            <w:tcW w:w="41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Параметры разрешенного строительства, реконструкции объектов капстроительства</w:t>
            </w:r>
          </w:p>
        </w:tc>
      </w:tr>
      <w:tr w:rsidR="003D7F99" w:rsidRPr="003D7F99" w:rsidTr="00E05C0D">
        <w:trPr>
          <w:cantSplit/>
          <w:trHeight w:val="2403"/>
        </w:trPr>
        <w:tc>
          <w:tcPr>
            <w:tcW w:w="567" w:type="dxa"/>
            <w:vMerge/>
          </w:tcPr>
          <w:p w:rsidR="003D7F99" w:rsidRPr="003D7F99" w:rsidRDefault="003D7F99" w:rsidP="00E05C0D">
            <w:pPr>
              <w:suppressAutoHyphens/>
              <w:snapToGrid w:val="0"/>
              <w:jc w:val="center"/>
              <w:rPr>
                <w:rFonts w:ascii="Times New Roman" w:hAnsi="Times New Roman" w:cs="Times New Roman"/>
                <w:iCs/>
              </w:rPr>
            </w:pPr>
          </w:p>
        </w:tc>
        <w:tc>
          <w:tcPr>
            <w:tcW w:w="993" w:type="dxa"/>
            <w:vMerge/>
          </w:tcPr>
          <w:p w:rsidR="003D7F99" w:rsidRPr="003D7F99" w:rsidRDefault="003D7F99" w:rsidP="00E05C0D">
            <w:pPr>
              <w:suppressAutoHyphens/>
              <w:snapToGrid w:val="0"/>
              <w:jc w:val="center"/>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jc w:val="center"/>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jc w:val="center"/>
              <w:rPr>
                <w:rFonts w:ascii="Times New Roman" w:hAnsi="Times New Roman" w:cs="Times New Roman"/>
              </w:rPr>
            </w:pPr>
            <w:r w:rsidRPr="003D7F99">
              <w:rPr>
                <w:rFonts w:ascii="Times New Roman" w:hAnsi="Times New Roman" w:cs="Times New Roman"/>
                <w:iCs/>
              </w:rPr>
              <w:t>Предельная этажность зданий, строений, сооружений, этаж</w:t>
            </w:r>
          </w:p>
        </w:tc>
        <w:tc>
          <w:tcPr>
            <w:tcW w:w="1134"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Предельные размеры земельных участков (мин</w:t>
            </w:r>
            <w:proofErr w:type="gramStart"/>
            <w:r w:rsidRPr="003D7F99">
              <w:rPr>
                <w:rFonts w:ascii="Times New Roman" w:hAnsi="Times New Roman" w:cs="Times New Roman"/>
                <w:iCs/>
              </w:rPr>
              <w:t>.-</w:t>
            </w:r>
            <w:proofErr w:type="gramEnd"/>
            <w:r w:rsidRPr="003D7F99">
              <w:rPr>
                <w:rFonts w:ascii="Times New Roman" w:hAnsi="Times New Roman" w:cs="Times New Roman"/>
                <w:iCs/>
              </w:rPr>
              <w:t>макс.), га</w:t>
            </w:r>
          </w:p>
        </w:tc>
        <w:tc>
          <w:tcPr>
            <w:tcW w:w="992"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bCs/>
                <w:iCs/>
              </w:rPr>
              <w:t>Максимальный процент застройки, %</w:t>
            </w:r>
          </w:p>
        </w:tc>
        <w:tc>
          <w:tcPr>
            <w:tcW w:w="993" w:type="dxa"/>
            <w:textDirection w:val="btLr"/>
          </w:tcPr>
          <w:p w:rsidR="003D7F99" w:rsidRPr="003D7F99" w:rsidRDefault="003D7F99" w:rsidP="00E05C0D">
            <w:pPr>
              <w:suppressAutoHyphens/>
              <w:snapToGrid w:val="0"/>
              <w:ind w:left="113" w:right="113"/>
              <w:jc w:val="center"/>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r w:rsidR="003D7F99" w:rsidRPr="003D7F99" w:rsidTr="00E05C0D">
        <w:trPr>
          <w:trHeight w:val="272"/>
          <w:tblHeader/>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7</w:t>
            </w:r>
          </w:p>
        </w:tc>
      </w:tr>
      <w:tr w:rsidR="003D7F99" w:rsidRPr="003D7F99" w:rsidTr="00E05C0D">
        <w:trPr>
          <w:trHeight w:val="397"/>
        </w:trPr>
        <w:tc>
          <w:tcPr>
            <w:tcW w:w="9782" w:type="dxa"/>
            <w:gridSpan w:val="7"/>
            <w:tcBorders>
              <w:top w:val="single" w:sz="4" w:space="0" w:color="auto"/>
            </w:tcBorders>
          </w:tcPr>
          <w:p w:rsidR="003D7F99" w:rsidRPr="003D7F99" w:rsidRDefault="003D7F99" w:rsidP="00E05C0D">
            <w:pPr>
              <w:suppressAutoHyphens/>
              <w:snapToGrid w:val="0"/>
              <w:rPr>
                <w:rFonts w:ascii="Times New Roman" w:hAnsi="Times New Roman" w:cs="Times New Roman"/>
                <w:b/>
                <w:bCs/>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1314"/>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 xml:space="preserve">Для </w:t>
            </w:r>
            <w:r w:rsidRPr="003D7F99">
              <w:rPr>
                <w:rFonts w:ascii="Times New Roman" w:hAnsi="Times New Roman" w:cs="Times New Roman"/>
                <w:iCs/>
              </w:rPr>
              <w:t>индивидуального жилищного строительства</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0,05 -0,15</w:t>
            </w:r>
          </w:p>
        </w:tc>
        <w:tc>
          <w:tcPr>
            <w:tcW w:w="992"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50</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2.2</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Для ведения личного подсобного хозяйства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0,10- 0,50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2.1.1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Малоэтажная многоквартирная жилая застройка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0,12</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50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2.3</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Блокированная жилая застройка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 xml:space="preserve">мин.0,03 </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2.7.1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Объекты гаражного назначения</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мин. 0,003</w:t>
            </w:r>
          </w:p>
        </w:tc>
        <w:tc>
          <w:tcPr>
            <w:tcW w:w="992"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80</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5</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Коммунальное обслуживание</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3.4.1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Амбулаторно-поликлиническое обслуживание</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мин.0,02</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3.5.1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 xml:space="preserve">Дошкольное, начальное и среднее общее образование </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0,4</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8</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3.6</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Культурное развитие</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0,05</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70</w:t>
            </w:r>
          </w:p>
        </w:tc>
        <w:tc>
          <w:tcPr>
            <w:tcW w:w="993" w:type="dxa"/>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9</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Общее пользование водными объектами</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lastRenderedPageBreak/>
              <w:t>0,2</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lastRenderedPageBreak/>
              <w:t>60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lastRenderedPageBreak/>
              <w:t>10</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12.0</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Земельные участки (территории) общего пользования</w:t>
            </w:r>
          </w:p>
        </w:tc>
        <w:tc>
          <w:tcPr>
            <w:tcW w:w="4112"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11</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13.1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Ведение огородничества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0,02-0,15</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9782" w:type="dxa"/>
            <w:gridSpan w:val="7"/>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b/>
                <w:b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12</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3.2</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13</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75</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14</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3.7</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15</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3.8</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16</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17</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4.5</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18</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19</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4.9.1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color w:val="000000"/>
                <w:highlight w:val="yellow"/>
              </w:rPr>
            </w:pPr>
            <w:r w:rsidRPr="003D7F99">
              <w:rPr>
                <w:rFonts w:ascii="Times New Roman" w:hAnsi="Times New Roman" w:cs="Times New Roman"/>
                <w:iCs/>
                <w:color w:val="000000"/>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color w:val="000000"/>
                <w:highlight w:val="yellow"/>
              </w:rPr>
            </w:pPr>
            <w:r w:rsidRPr="003D7F99">
              <w:rPr>
                <w:rFonts w:ascii="Times New Roman" w:hAnsi="Times New Roman" w:cs="Times New Roman"/>
                <w:iCs/>
                <w:color w:val="000000"/>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5.1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21</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lang w:val="en-US"/>
              </w:rPr>
              <w:t>h</w:t>
            </w:r>
            <w:r w:rsidRPr="003D7F99">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bl>
    <w:p w:rsidR="003D7F99" w:rsidRPr="003D7F99" w:rsidRDefault="003D7F99" w:rsidP="003D7F99">
      <w:pPr>
        <w:spacing w:before="120" w:after="120"/>
        <w:ind w:firstLine="567"/>
        <w:contextualSpacing/>
        <w:rPr>
          <w:rFonts w:ascii="Times New Roman" w:hAnsi="Times New Roman" w:cs="Times New Roman"/>
          <w:bCs/>
        </w:rPr>
      </w:pPr>
    </w:p>
    <w:p w:rsidR="003D7F99" w:rsidRPr="003D7F99" w:rsidRDefault="003D7F99" w:rsidP="003D7F99">
      <w:pPr>
        <w:spacing w:before="120" w:after="120"/>
        <w:ind w:firstLine="709"/>
        <w:contextualSpacing/>
        <w:rPr>
          <w:rFonts w:ascii="Times New Roman" w:hAnsi="Times New Roman" w:cs="Times New Roman"/>
          <w:bCs/>
        </w:rPr>
      </w:pPr>
      <w:r w:rsidRPr="003D7F99">
        <w:rPr>
          <w:rFonts w:ascii="Times New Roman" w:hAnsi="Times New Roman" w:cs="Times New Roman"/>
          <w:bCs/>
        </w:rPr>
        <w:t>Примечания:</w:t>
      </w:r>
    </w:p>
    <w:p w:rsidR="003D7F99" w:rsidRPr="003D7F99" w:rsidRDefault="003D7F99" w:rsidP="003D7F99">
      <w:pPr>
        <w:suppressAutoHyphens/>
        <w:snapToGrid w:val="0"/>
        <w:ind w:firstLine="709"/>
        <w:contextualSpacing/>
        <w:jc w:val="both"/>
        <w:rPr>
          <w:rFonts w:ascii="Times New Roman" w:hAnsi="Times New Roman" w:cs="Times New Roman"/>
          <w:bCs/>
        </w:rPr>
      </w:pPr>
      <w:r w:rsidRPr="003D7F9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3D7F99">
      <w:pPr>
        <w:suppressAutoHyphens/>
        <w:snapToGrid w:val="0"/>
        <w:ind w:firstLine="709"/>
        <w:contextualSpacing/>
        <w:jc w:val="both"/>
        <w:rPr>
          <w:rFonts w:ascii="Times New Roman" w:hAnsi="Times New Roman" w:cs="Times New Roman"/>
        </w:rPr>
      </w:pPr>
      <w:r w:rsidRPr="003D7F99">
        <w:rPr>
          <w:rFonts w:ascii="Times New Roman"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МО - </w:t>
      </w:r>
      <w:proofErr w:type="spellStart"/>
      <w:r w:rsidRPr="003D7F99">
        <w:rPr>
          <w:rFonts w:ascii="Times New Roman" w:hAnsi="Times New Roman" w:cs="Times New Roman"/>
        </w:rPr>
        <w:t>Орининское</w:t>
      </w:r>
      <w:proofErr w:type="spellEnd"/>
      <w:r w:rsidRPr="003D7F99">
        <w:rPr>
          <w:rFonts w:ascii="Times New Roman" w:hAnsi="Times New Roman" w:cs="Times New Roman"/>
        </w:rPr>
        <w:t xml:space="preserve"> сельское поселение.</w:t>
      </w:r>
    </w:p>
    <w:p w:rsidR="003D7F99" w:rsidRPr="003D7F99" w:rsidRDefault="003D7F99" w:rsidP="003D7F99">
      <w:pPr>
        <w:tabs>
          <w:tab w:val="left" w:pos="460"/>
          <w:tab w:val="num" w:pos="2062"/>
        </w:tabs>
        <w:overflowPunct w:val="0"/>
        <w:spacing w:beforeLines="20" w:before="48" w:afterLines="20" w:after="48"/>
        <w:ind w:firstLine="709"/>
        <w:contextualSpacing/>
        <w:jc w:val="both"/>
        <w:rPr>
          <w:rFonts w:ascii="Times New Roman" w:hAnsi="Times New Roman" w:cs="Times New Roman"/>
        </w:rPr>
      </w:pPr>
      <w:r w:rsidRPr="003D7F99">
        <w:rPr>
          <w:rFonts w:ascii="Times New Roman" w:hAnsi="Times New Roman" w:cs="Times New Roman"/>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rsidR="003D7F99" w:rsidRPr="003D7F99" w:rsidRDefault="003D7F99" w:rsidP="003D7F99">
      <w:pPr>
        <w:suppressAutoHyphens/>
        <w:snapToGrid w:val="0"/>
        <w:ind w:firstLine="426"/>
        <w:contextualSpacing/>
        <w:jc w:val="both"/>
        <w:rPr>
          <w:rFonts w:ascii="Times New Roman" w:hAnsi="Times New Roman" w:cs="Times New Roman"/>
          <w:lang w:eastAsia="ar-SA"/>
        </w:rPr>
      </w:pPr>
      <w:r w:rsidRPr="003D7F99">
        <w:rPr>
          <w:rFonts w:ascii="Times New Roman" w:hAnsi="Times New Roman" w:cs="Times New Roman"/>
        </w:rPr>
        <w:t xml:space="preserve">    4.</w:t>
      </w:r>
      <w:r w:rsidRPr="003D7F99">
        <w:rPr>
          <w:rFonts w:ascii="Times New Roman" w:hAnsi="Times New Roman" w:cs="Times New Roman"/>
          <w:lang w:eastAsia="ar-SA"/>
        </w:rPr>
        <w:t xml:space="preserve"> Отступ от красной линии до линии застройки при новом строительстве составляет не менее 5 метров.</w:t>
      </w:r>
    </w:p>
    <w:p w:rsidR="003D7F99" w:rsidRPr="003D7F99" w:rsidRDefault="003D7F99" w:rsidP="003D7F99">
      <w:pPr>
        <w:tabs>
          <w:tab w:val="left" w:pos="600"/>
          <w:tab w:val="left" w:pos="851"/>
        </w:tabs>
        <w:spacing w:beforeLines="20" w:before="48" w:afterLines="20" w:after="48"/>
        <w:ind w:firstLine="709"/>
        <w:contextualSpacing/>
        <w:jc w:val="both"/>
        <w:rPr>
          <w:rFonts w:ascii="Times New Roman" w:hAnsi="Times New Roman" w:cs="Times New Roman"/>
        </w:rPr>
      </w:pPr>
      <w:r w:rsidRPr="003D7F99">
        <w:rPr>
          <w:rFonts w:ascii="Times New Roman" w:hAnsi="Times New Roman" w:cs="Times New Roman"/>
        </w:rPr>
        <w:lastRenderedPageBreak/>
        <w:t>5. Требования к ограждениям земельных участков индивидуальных жилых домов со стороны улицы:</w:t>
      </w:r>
    </w:p>
    <w:p w:rsidR="003D7F99" w:rsidRPr="00C8135C" w:rsidRDefault="003D7F99" w:rsidP="003D7F99">
      <w:pPr>
        <w:tabs>
          <w:tab w:val="left" w:pos="600"/>
          <w:tab w:val="left" w:pos="851"/>
          <w:tab w:val="center" w:pos="5031"/>
        </w:tabs>
        <w:spacing w:beforeLines="20" w:before="48" w:afterLines="20" w:after="48"/>
        <w:ind w:firstLine="709"/>
        <w:contextualSpacing/>
        <w:jc w:val="both"/>
        <w:rPr>
          <w:rFonts w:ascii="Times New Roman" w:hAnsi="Times New Roman" w:cs="Times New Roman"/>
        </w:rPr>
      </w:pPr>
      <w:r w:rsidRPr="00C8135C">
        <w:rPr>
          <w:rFonts w:ascii="Times New Roman" w:hAnsi="Times New Roman" w:cs="Times New Roman"/>
        </w:rPr>
        <w:tab/>
        <w:t>а) максимальная высота ограждений – 1.8 метра;</w:t>
      </w:r>
      <w:r w:rsidRPr="00C8135C">
        <w:rPr>
          <w:rFonts w:ascii="Times New Roman" w:hAnsi="Times New Roman" w:cs="Times New Roman"/>
        </w:rPr>
        <w:tab/>
      </w:r>
    </w:p>
    <w:p w:rsidR="003D7F99" w:rsidRPr="00C8135C" w:rsidRDefault="003D7F99" w:rsidP="003D7F99">
      <w:pPr>
        <w:tabs>
          <w:tab w:val="left" w:pos="600"/>
          <w:tab w:val="left" w:pos="851"/>
        </w:tabs>
        <w:spacing w:beforeLines="20" w:before="48" w:afterLines="20" w:after="48"/>
        <w:ind w:firstLine="709"/>
        <w:contextualSpacing/>
        <w:jc w:val="both"/>
        <w:rPr>
          <w:rFonts w:ascii="Times New Roman" w:hAnsi="Times New Roman" w:cs="Times New Roman"/>
        </w:rPr>
      </w:pPr>
      <w:r w:rsidRPr="00C8135C">
        <w:rPr>
          <w:rFonts w:ascii="Times New Roman" w:hAnsi="Times New Roman" w:cs="Times New Roman"/>
        </w:rPr>
        <w:tab/>
        <w:t>б) ограждение в виде декоративного озеленения – 1,2 м;</w:t>
      </w:r>
    </w:p>
    <w:p w:rsidR="003D7F99" w:rsidRPr="00C8135C" w:rsidRDefault="003D7F99" w:rsidP="003D7F99">
      <w:pPr>
        <w:tabs>
          <w:tab w:val="left" w:pos="600"/>
          <w:tab w:val="left" w:pos="851"/>
        </w:tabs>
        <w:spacing w:beforeLines="20" w:before="48" w:afterLines="20" w:after="48"/>
        <w:ind w:firstLine="709"/>
        <w:contextualSpacing/>
        <w:jc w:val="both"/>
        <w:rPr>
          <w:rFonts w:ascii="Times New Roman" w:hAnsi="Times New Roman" w:cs="Times New Roman"/>
        </w:rPr>
      </w:pPr>
      <w:r w:rsidRPr="00C8135C">
        <w:rPr>
          <w:rFonts w:ascii="Times New Roman" w:hAnsi="Times New Roman" w:cs="Times New Roman"/>
        </w:rPr>
        <w:t xml:space="preserve">вид ограждения и его высота должны быть единообразными, как минимум на протяжении одного квартала, </w:t>
      </w:r>
      <w:proofErr w:type="spellStart"/>
      <w:r w:rsidRPr="00C8135C">
        <w:rPr>
          <w:rFonts w:ascii="Times New Roman" w:hAnsi="Times New Roman" w:cs="Times New Roman"/>
        </w:rPr>
        <w:t>светопрозрачность</w:t>
      </w:r>
      <w:proofErr w:type="spellEnd"/>
      <w:r w:rsidRPr="00C8135C">
        <w:rPr>
          <w:rFonts w:ascii="Times New Roman" w:hAnsi="Times New Roman" w:cs="Times New Roman"/>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3D7F99" w:rsidRPr="00C8135C" w:rsidRDefault="003D7F99" w:rsidP="003D7F99">
      <w:pPr>
        <w:spacing w:before="120" w:after="120"/>
        <w:ind w:firstLine="709"/>
        <w:contextualSpacing/>
        <w:rPr>
          <w:rFonts w:ascii="Times New Roman" w:hAnsi="Times New Roman" w:cs="Times New Roman"/>
        </w:rPr>
      </w:pPr>
      <w:r w:rsidRPr="00C8135C">
        <w:rPr>
          <w:rFonts w:ascii="Times New Roman" w:hAnsi="Times New Roman" w:cs="Times New Roman"/>
        </w:rPr>
        <w:t>6. Высота вспомогательных зданий и сооружений:</w:t>
      </w:r>
    </w:p>
    <w:p w:rsidR="003D7F99" w:rsidRPr="00C8135C" w:rsidRDefault="003D7F99" w:rsidP="003D7F99">
      <w:pPr>
        <w:spacing w:before="120" w:after="120"/>
        <w:ind w:firstLine="709"/>
        <w:contextualSpacing/>
        <w:rPr>
          <w:rFonts w:ascii="Times New Roman" w:hAnsi="Times New Roman" w:cs="Times New Roman"/>
        </w:rPr>
      </w:pPr>
      <w:r w:rsidRPr="00C8135C">
        <w:rPr>
          <w:rFonts w:ascii="Times New Roman" w:hAnsi="Times New Roman" w:cs="Times New Roman"/>
        </w:rPr>
        <w:t xml:space="preserve">   а) до верха плоской кровли - не более 3м;</w:t>
      </w:r>
    </w:p>
    <w:p w:rsidR="003D7F99" w:rsidRPr="00C8135C" w:rsidRDefault="003D7F99" w:rsidP="003D7F99">
      <w:pPr>
        <w:spacing w:before="120" w:after="120"/>
        <w:ind w:firstLine="709"/>
        <w:contextualSpacing/>
        <w:rPr>
          <w:rFonts w:ascii="Times New Roman" w:hAnsi="Times New Roman" w:cs="Times New Roman"/>
        </w:rPr>
      </w:pPr>
      <w:r w:rsidRPr="00C8135C">
        <w:rPr>
          <w:rFonts w:ascii="Times New Roman" w:hAnsi="Times New Roman" w:cs="Times New Roman"/>
        </w:rPr>
        <w:t xml:space="preserve">   б) до конька скатной кровли - не более 5м.</w:t>
      </w:r>
    </w:p>
    <w:p w:rsidR="003D7F99" w:rsidRPr="00C8135C" w:rsidRDefault="003D7F99" w:rsidP="003D7F99">
      <w:pPr>
        <w:suppressAutoHyphens/>
        <w:snapToGrid w:val="0"/>
        <w:ind w:firstLine="709"/>
        <w:contextualSpacing/>
        <w:jc w:val="both"/>
        <w:rPr>
          <w:rFonts w:ascii="Times New Roman" w:hAnsi="Times New Roman" w:cs="Times New Roman"/>
          <w:lang w:eastAsia="ar-SA"/>
        </w:rPr>
      </w:pPr>
      <w:r w:rsidRPr="00C8135C">
        <w:rPr>
          <w:rFonts w:ascii="Times New Roman" w:hAnsi="Times New Roman" w:cs="Times New Roman"/>
          <w:lang w:eastAsia="ar-SA"/>
        </w:rPr>
        <w:t xml:space="preserve">7. </w:t>
      </w:r>
      <w:proofErr w:type="gramStart"/>
      <w:r w:rsidRPr="00C8135C">
        <w:rPr>
          <w:rFonts w:ascii="Times New Roman" w:hAnsi="Times New Roman" w:cs="Times New Roman"/>
          <w:lang w:eastAsia="ar-SA"/>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3D7F99" w:rsidRPr="00C8135C" w:rsidRDefault="003D7F99" w:rsidP="003D7F99">
      <w:pPr>
        <w:suppressAutoHyphens/>
        <w:snapToGrid w:val="0"/>
        <w:ind w:firstLine="426"/>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 р</w:t>
      </w:r>
      <w:r w:rsidRPr="00C8135C">
        <w:rPr>
          <w:rFonts w:ascii="Times New Roman" w:hAnsi="Times New Roman" w:cs="Times New Roman"/>
        </w:rPr>
        <w:t>асстояние между фронтальной границей участка и основным строением - до 6 м;</w:t>
      </w:r>
    </w:p>
    <w:p w:rsidR="003D7F99" w:rsidRPr="00C8135C" w:rsidRDefault="003D7F99" w:rsidP="003D7F99">
      <w:pPr>
        <w:suppressAutoHyphens/>
        <w:snapToGrid w:val="0"/>
        <w:ind w:firstLine="426"/>
        <w:contextualSpacing/>
        <w:jc w:val="both"/>
        <w:rPr>
          <w:rFonts w:ascii="Times New Roman" w:hAnsi="Times New Roman" w:cs="Times New Roman"/>
          <w:lang w:eastAsia="ar-SA"/>
        </w:rPr>
      </w:pPr>
      <w:r w:rsidRPr="00C8135C">
        <w:rPr>
          <w:rFonts w:ascii="Times New Roman" w:hAnsi="Times New Roman" w:cs="Times New Roman"/>
        </w:rPr>
        <w:t xml:space="preserve">- до границы соседнего участка расстояния по санитарно-бытовым и зооветеринарным по </w:t>
      </w:r>
      <w:r w:rsidRPr="00C8135C">
        <w:rPr>
          <w:rFonts w:ascii="Times New Roman" w:hAnsi="Times New Roman" w:cs="Times New Roman"/>
          <w:lang w:eastAsia="ar-SA"/>
        </w:rPr>
        <w:t>требованиям должны быть не менее:</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от усадебного одно-, двухэтажного дома – 3 м;</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от постройки для содержания скота и птицы – </w:t>
      </w:r>
      <w:smartTag w:uri="urn:schemas-microsoft-com:office:smarttags" w:element="metricconverter">
        <w:smartTagPr>
          <w:attr w:name="ProductID" w:val="4 м"/>
        </w:smartTagPr>
        <w:r w:rsidRPr="00C8135C">
          <w:rPr>
            <w:rFonts w:ascii="Times New Roman" w:hAnsi="Times New Roman" w:cs="Times New Roman"/>
            <w:lang w:eastAsia="ar-SA"/>
          </w:rPr>
          <w:t>4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от хозяйственных и прочих построек – </w:t>
      </w:r>
      <w:smartTag w:uri="urn:schemas-microsoft-com:office:smarttags" w:element="metricconverter">
        <w:smartTagPr>
          <w:attr w:name="ProductID" w:val="1 м"/>
        </w:smartTagPr>
        <w:r w:rsidRPr="00C8135C">
          <w:rPr>
            <w:rFonts w:ascii="Times New Roman" w:hAnsi="Times New Roman" w:cs="Times New Roman"/>
            <w:lang w:eastAsia="ar-SA"/>
          </w:rPr>
          <w:t>1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открытой стоянки - </w:t>
      </w:r>
      <w:smartTag w:uri="urn:schemas-microsoft-com:office:smarttags" w:element="metricconverter">
        <w:smartTagPr>
          <w:attr w:name="ProductID" w:val="1 м"/>
        </w:smartTagPr>
        <w:r w:rsidRPr="00C8135C">
          <w:rPr>
            <w:rFonts w:ascii="Times New Roman" w:hAnsi="Times New Roman" w:cs="Times New Roman"/>
            <w:lang w:eastAsia="ar-SA"/>
          </w:rPr>
          <w:t>1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отдельно стоящего гаража - </w:t>
      </w:r>
      <w:smartTag w:uri="urn:schemas-microsoft-com:office:smarttags" w:element="metricconverter">
        <w:smartTagPr>
          <w:attr w:name="ProductID" w:val="1 м"/>
        </w:smartTagPr>
        <w:r w:rsidRPr="00C8135C">
          <w:rPr>
            <w:rFonts w:ascii="Times New Roman" w:hAnsi="Times New Roman" w:cs="Times New Roman"/>
            <w:lang w:eastAsia="ar-SA"/>
          </w:rPr>
          <w:t>1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от стволов высокорослых деревьев – </w:t>
      </w:r>
      <w:smartTag w:uri="urn:schemas-microsoft-com:office:smarttags" w:element="metricconverter">
        <w:smartTagPr>
          <w:attr w:name="ProductID" w:val="4 м"/>
        </w:smartTagPr>
        <w:r w:rsidRPr="00C8135C">
          <w:rPr>
            <w:rFonts w:ascii="Times New Roman" w:hAnsi="Times New Roman" w:cs="Times New Roman"/>
            <w:lang w:eastAsia="ar-SA"/>
          </w:rPr>
          <w:t>4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среднерослых – </w:t>
      </w:r>
      <w:smartTag w:uri="urn:schemas-microsoft-com:office:smarttags" w:element="metricconverter">
        <w:smartTagPr>
          <w:attr w:name="ProductID" w:val="2 м"/>
        </w:smartTagPr>
        <w:r w:rsidRPr="00C8135C">
          <w:rPr>
            <w:rFonts w:ascii="Times New Roman" w:hAnsi="Times New Roman" w:cs="Times New Roman"/>
            <w:lang w:eastAsia="ar-SA"/>
          </w:rPr>
          <w:t>2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от кустарника - </w:t>
      </w:r>
      <w:smartTag w:uri="urn:schemas-microsoft-com:office:smarttags" w:element="metricconverter">
        <w:smartTagPr>
          <w:attr w:name="ProductID" w:val="1 м"/>
        </w:smartTagPr>
        <w:r w:rsidRPr="00C8135C">
          <w:rPr>
            <w:rFonts w:ascii="Times New Roman" w:hAnsi="Times New Roman" w:cs="Times New Roman"/>
            <w:lang w:eastAsia="ar-SA"/>
          </w:rPr>
          <w:t>1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851"/>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от открытой стоянки – </w:t>
      </w:r>
      <w:smartTag w:uri="urn:schemas-microsoft-com:office:smarttags" w:element="metricconverter">
        <w:smartTagPr>
          <w:attr w:name="ProductID" w:val="1 м"/>
        </w:smartTagPr>
        <w:r w:rsidRPr="00C8135C">
          <w:rPr>
            <w:rFonts w:ascii="Times New Roman" w:hAnsi="Times New Roman" w:cs="Times New Roman"/>
            <w:lang w:eastAsia="ar-SA"/>
          </w:rPr>
          <w:t>1 м</w:t>
        </w:r>
      </w:smartTag>
      <w:r w:rsidRPr="00C8135C">
        <w:rPr>
          <w:rFonts w:ascii="Times New Roman" w:hAnsi="Times New Roman" w:cs="Times New Roman"/>
          <w:lang w:eastAsia="ar-SA"/>
        </w:rPr>
        <w:t>;</w:t>
      </w:r>
    </w:p>
    <w:p w:rsidR="003D7F99" w:rsidRPr="00C8135C" w:rsidRDefault="003D7F99" w:rsidP="003D7F99">
      <w:pPr>
        <w:suppressAutoHyphens/>
        <w:snapToGrid w:val="0"/>
        <w:ind w:firstLine="426"/>
        <w:contextualSpacing/>
        <w:jc w:val="both"/>
        <w:rPr>
          <w:rFonts w:ascii="Times New Roman" w:hAnsi="Times New Roman" w:cs="Times New Roman"/>
          <w:lang w:eastAsia="ar-SA"/>
        </w:rPr>
      </w:pPr>
      <w:r w:rsidRPr="00C8135C">
        <w:rPr>
          <w:rFonts w:ascii="Times New Roman" w:hAnsi="Times New Roman" w:cs="Times New Roman"/>
          <w:lang w:eastAsia="ar-SA"/>
        </w:rPr>
        <w:t xml:space="preserve">- расстояние от полотна дороги до ограждения не менее </w:t>
      </w:r>
      <w:smartTag w:uri="urn:schemas-microsoft-com:office:smarttags" w:element="metricconverter">
        <w:smartTagPr>
          <w:attr w:name="ProductID" w:val="2 метров"/>
        </w:smartTagPr>
        <w:r w:rsidRPr="00C8135C">
          <w:rPr>
            <w:rFonts w:ascii="Times New Roman" w:hAnsi="Times New Roman" w:cs="Times New Roman"/>
            <w:lang w:eastAsia="ar-SA"/>
          </w:rPr>
          <w:t>2 метров</w:t>
        </w:r>
      </w:smartTag>
      <w:r w:rsidRPr="00C8135C">
        <w:rPr>
          <w:rFonts w:ascii="Times New Roman" w:hAnsi="Times New Roman" w:cs="Times New Roman"/>
          <w:lang w:eastAsia="ar-SA"/>
        </w:rPr>
        <w:t>;</w:t>
      </w:r>
    </w:p>
    <w:p w:rsidR="003D7F99" w:rsidRPr="003D7F99" w:rsidRDefault="003D7F99" w:rsidP="003D7F99">
      <w:pPr>
        <w:suppressAutoHyphens/>
        <w:snapToGrid w:val="0"/>
        <w:ind w:firstLine="426"/>
        <w:contextualSpacing/>
        <w:jc w:val="both"/>
        <w:rPr>
          <w:rFonts w:ascii="Times New Roman" w:hAnsi="Times New Roman" w:cs="Times New Roman"/>
          <w:lang w:eastAsia="ar-SA"/>
        </w:rPr>
      </w:pPr>
      <w:r w:rsidRPr="003D7F99">
        <w:rPr>
          <w:rFonts w:ascii="Times New Roman" w:hAnsi="Times New Roman" w:cs="Times New Roman"/>
          <w:lang w:eastAsia="ar-SA"/>
        </w:rPr>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3D7F99">
          <w:rPr>
            <w:rFonts w:ascii="Times New Roman" w:hAnsi="Times New Roman" w:cs="Times New Roman"/>
            <w:lang w:eastAsia="ar-SA"/>
          </w:rPr>
          <w:t>2 м</w:t>
        </w:r>
      </w:smartTag>
      <w:r w:rsidRPr="003D7F99">
        <w:rPr>
          <w:rFonts w:ascii="Times New Roman" w:hAnsi="Times New Roman" w:cs="Times New Roman"/>
          <w:lang w:eastAsia="ar-SA"/>
        </w:rPr>
        <w:t>.;</w:t>
      </w:r>
    </w:p>
    <w:p w:rsidR="003D7F99" w:rsidRPr="003D7F99" w:rsidRDefault="003D7F99" w:rsidP="003D7F99">
      <w:pPr>
        <w:suppressAutoHyphens/>
        <w:snapToGrid w:val="0"/>
        <w:ind w:firstLine="426"/>
        <w:contextualSpacing/>
        <w:jc w:val="both"/>
        <w:rPr>
          <w:rFonts w:ascii="Times New Roman" w:hAnsi="Times New Roman" w:cs="Times New Roman"/>
          <w:lang w:eastAsia="ar-SA"/>
        </w:rPr>
      </w:pPr>
      <w:r w:rsidRPr="003D7F99">
        <w:rPr>
          <w:rFonts w:ascii="Times New Roman" w:hAnsi="Times New Roman" w:cs="Times New Roman"/>
          <w:lang w:eastAsia="ar-SA"/>
        </w:rPr>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3D7F99">
          <w:rPr>
            <w:rFonts w:ascii="Times New Roman" w:hAnsi="Times New Roman" w:cs="Times New Roman"/>
            <w:lang w:eastAsia="ar-SA"/>
          </w:rPr>
          <w:t>2 метров</w:t>
        </w:r>
      </w:smartTag>
      <w:r w:rsidRPr="003D7F99">
        <w:rPr>
          <w:rFonts w:ascii="Times New Roman" w:hAnsi="Times New Roman" w:cs="Times New Roman"/>
          <w:lang w:eastAsia="ar-SA"/>
        </w:rPr>
        <w:t xml:space="preserve"> допускается озеленение выше </w:t>
      </w:r>
      <w:smartTag w:uri="urn:schemas-microsoft-com:office:smarttags" w:element="metricconverter">
        <w:smartTagPr>
          <w:attr w:name="ProductID" w:val="2 метров"/>
        </w:smartTagPr>
        <w:r w:rsidRPr="003D7F99">
          <w:rPr>
            <w:rFonts w:ascii="Times New Roman" w:hAnsi="Times New Roman" w:cs="Times New Roman"/>
            <w:lang w:eastAsia="ar-SA"/>
          </w:rPr>
          <w:t>2 метров</w:t>
        </w:r>
      </w:smartTag>
      <w:r w:rsidRPr="003D7F99">
        <w:rPr>
          <w:rFonts w:ascii="Times New Roman" w:hAnsi="Times New Roman" w:cs="Times New Roman"/>
          <w:lang w:eastAsia="ar-SA"/>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3D7F99">
          <w:rPr>
            <w:rFonts w:ascii="Times New Roman" w:hAnsi="Times New Roman" w:cs="Times New Roman"/>
            <w:lang w:eastAsia="ar-SA"/>
          </w:rPr>
          <w:t>1 метра</w:t>
        </w:r>
      </w:smartTag>
      <w:r w:rsidRPr="003D7F99">
        <w:rPr>
          <w:rFonts w:ascii="Times New Roman" w:hAnsi="Times New Roman" w:cs="Times New Roman"/>
          <w:lang w:eastAsia="ar-SA"/>
        </w:rPr>
        <w:t>.</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3D7F99" w:rsidRPr="003D7F99" w:rsidRDefault="003D7F99" w:rsidP="003D7F99">
      <w:pPr>
        <w:suppressAutoHyphens/>
        <w:snapToGrid w:val="0"/>
        <w:ind w:firstLine="426"/>
        <w:contextualSpacing/>
        <w:jc w:val="both"/>
        <w:rPr>
          <w:rFonts w:ascii="Times New Roman" w:hAnsi="Times New Roman" w:cs="Times New Roman"/>
          <w:lang w:eastAsia="ar-SA"/>
        </w:rPr>
      </w:pPr>
      <w:r w:rsidRPr="003D7F99">
        <w:rPr>
          <w:rFonts w:ascii="Times New Roman" w:hAnsi="Times New Roman" w:cs="Times New Roman"/>
          <w:lang w:eastAsia="ar-SA"/>
        </w:rPr>
        <w:t xml:space="preserve">Вспомогательные строения, за исключением гаражей, размещать со стороны улиц не допускается. </w:t>
      </w:r>
    </w:p>
    <w:p w:rsidR="003D7F99" w:rsidRPr="00C8135C" w:rsidRDefault="003D7F99" w:rsidP="003D7F99">
      <w:pPr>
        <w:suppressAutoHyphens/>
        <w:snapToGrid w:val="0"/>
        <w:ind w:firstLine="709"/>
        <w:contextualSpacing/>
        <w:jc w:val="both"/>
        <w:rPr>
          <w:rFonts w:ascii="Times New Roman" w:hAnsi="Times New Roman" w:cs="Times New Roman"/>
          <w:lang w:eastAsia="ar-SA"/>
        </w:rPr>
      </w:pPr>
      <w:r w:rsidRPr="00C8135C">
        <w:rPr>
          <w:rFonts w:ascii="Times New Roman" w:hAnsi="Times New Roman" w:cs="Times New Roman"/>
          <w:lang w:eastAsia="ar-SA"/>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C8135C">
          <w:rPr>
            <w:rFonts w:ascii="Times New Roman" w:hAnsi="Times New Roman" w:cs="Times New Roman"/>
            <w:lang w:eastAsia="ar-SA"/>
          </w:rPr>
          <w:t>6 м</w:t>
        </w:r>
      </w:smartTag>
      <w:r w:rsidRPr="00C8135C">
        <w:rPr>
          <w:rFonts w:ascii="Times New Roman" w:hAnsi="Times New Roman" w:cs="Times New Roman"/>
          <w:lang w:eastAsia="ar-SA"/>
        </w:rPr>
        <w:t>.</w:t>
      </w:r>
    </w:p>
    <w:p w:rsidR="003D7F99" w:rsidRPr="003D7F99" w:rsidRDefault="003D7F99" w:rsidP="003D7F99">
      <w:pPr>
        <w:suppressAutoHyphens/>
        <w:snapToGrid w:val="0"/>
        <w:spacing w:before="240"/>
        <w:ind w:firstLine="709"/>
        <w:contextualSpacing/>
        <w:jc w:val="both"/>
        <w:rPr>
          <w:rFonts w:ascii="Times New Roman" w:hAnsi="Times New Roman" w:cs="Times New Roman"/>
        </w:rPr>
      </w:pPr>
      <w:r w:rsidRPr="003D7F99">
        <w:rPr>
          <w:rFonts w:ascii="Times New Roman" w:hAnsi="Times New Roman" w:cs="Times New Roman"/>
        </w:rPr>
        <w:t>8. Действие настоящего регламента не распространяется на земельные участки:</w:t>
      </w: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proofErr w:type="gramStart"/>
      <w:r w:rsidRPr="003D7F99">
        <w:rPr>
          <w:rFonts w:ascii="Times New Roman" w:hAnsi="Times New Roman" w:cs="Times New Roman"/>
        </w:rPr>
        <w:t xml:space="preserve">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w:t>
      </w:r>
      <w:r w:rsidRPr="003D7F99">
        <w:rPr>
          <w:rFonts w:ascii="Times New Roman" w:hAnsi="Times New Roman" w:cs="Times New Roman"/>
        </w:rPr>
        <w:lastRenderedPageBreak/>
        <w:t>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r w:rsidRPr="003D7F99">
        <w:rPr>
          <w:rFonts w:ascii="Times New Roman" w:hAnsi="Times New Roman" w:cs="Times New Roman"/>
        </w:rPr>
        <w:t>;</w:t>
      </w: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б) в границах территорий общего пользования;</w:t>
      </w: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proofErr w:type="gramStart"/>
      <w:r w:rsidRPr="003D7F99">
        <w:rPr>
          <w:rFonts w:ascii="Times New Roman" w:hAnsi="Times New Roman" w:cs="Times New Roman"/>
          <w:lang w:eastAsia="ar-SA"/>
        </w:rPr>
        <w:t>в) предназначенные для размещения линейных объектов и (или) занятые линейными объектами;</w:t>
      </w:r>
      <w:proofErr w:type="gramEnd"/>
    </w:p>
    <w:p w:rsidR="003D7F99" w:rsidRPr="003D7F99" w:rsidRDefault="003D7F99" w:rsidP="003D7F99">
      <w:pPr>
        <w:suppressAutoHyphens/>
        <w:snapToGrid w:val="0"/>
        <w:spacing w:before="240"/>
        <w:ind w:firstLine="709"/>
        <w:contextualSpacing/>
        <w:jc w:val="both"/>
        <w:rPr>
          <w:rFonts w:ascii="Times New Roman" w:hAnsi="Times New Roman" w:cs="Times New Roman"/>
        </w:rPr>
      </w:pPr>
      <w:proofErr w:type="gramStart"/>
      <w:r w:rsidRPr="003D7F99">
        <w:rPr>
          <w:rFonts w:ascii="Times New Roman" w:hAnsi="Times New Roman" w:cs="Times New Roman"/>
          <w:lang w:eastAsia="ar-SA"/>
        </w:rPr>
        <w:t>г) предоставленные для добычи полезных ископаемых.</w:t>
      </w:r>
      <w:proofErr w:type="gramEnd"/>
    </w:p>
    <w:p w:rsidR="003D7F99" w:rsidRPr="003D7F99" w:rsidRDefault="003D7F99" w:rsidP="003D7F99">
      <w:pPr>
        <w:suppressAutoHyphens/>
        <w:snapToGrid w:val="0"/>
        <w:ind w:firstLine="709"/>
        <w:contextualSpacing/>
        <w:jc w:val="both"/>
        <w:rPr>
          <w:rFonts w:ascii="Times New Roman" w:hAnsi="Times New Roman" w:cs="Times New Roman"/>
          <w:color w:val="000000"/>
          <w:lang w:eastAsia="ar-SA"/>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53" w:name="_Toc487025704"/>
      <w:r w:rsidRPr="003D7F99">
        <w:rPr>
          <w:rFonts w:ascii="Times New Roman" w:hAnsi="Times New Roman" w:cs="Times New Roman"/>
          <w:b/>
          <w:bCs/>
          <w:lang w:eastAsia="en-US"/>
        </w:rPr>
        <w:t>Статья 41. Градостроительный регламент общественно деловой зоны</w:t>
      </w:r>
      <w:bookmarkEnd w:id="53"/>
      <w:r w:rsidRPr="003D7F99">
        <w:rPr>
          <w:rFonts w:ascii="Times New Roman" w:hAnsi="Times New Roman" w:cs="Times New Roman"/>
          <w:b/>
          <w:bCs/>
          <w:lang w:eastAsia="en-US"/>
        </w:rPr>
        <w:t xml:space="preserve"> </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C8135C">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lang w:eastAsia="ar-SA"/>
        </w:rPr>
      </w:pPr>
      <w:bookmarkStart w:id="54" w:name="_Toc487025705"/>
      <w:r w:rsidRPr="003D7F99">
        <w:rPr>
          <w:rFonts w:ascii="Times New Roman" w:hAnsi="Times New Roman" w:cs="Times New Roman"/>
          <w:b/>
          <w:bCs/>
          <w:lang w:eastAsia="en-US"/>
        </w:rPr>
        <w:t>Зона общественно-делового назначения (О-1)</w:t>
      </w:r>
      <w:bookmarkEnd w:id="54"/>
    </w:p>
    <w:p w:rsidR="003D7F99" w:rsidRPr="003D7F99" w:rsidRDefault="003D7F99" w:rsidP="003D7F99">
      <w:pPr>
        <w:suppressAutoHyphens/>
        <w:snapToGrid w:val="0"/>
        <w:ind w:firstLine="709"/>
        <w:jc w:val="both"/>
        <w:rPr>
          <w:rFonts w:ascii="Times New Roman" w:hAnsi="Times New Roman" w:cs="Times New Roman"/>
          <w:lang w:eastAsia="ar-SA"/>
        </w:rPr>
      </w:pPr>
      <w:r w:rsidRPr="003D7F99">
        <w:rPr>
          <w:rFonts w:ascii="Times New Roman" w:hAnsi="Times New Roman" w:cs="Times New Roman"/>
          <w:lang w:eastAsia="ar-SA"/>
        </w:rPr>
        <w:t>Таблица №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7F99" w:rsidRPr="003D7F99" w:rsidRDefault="003D7F99" w:rsidP="003D7F99">
      <w:pPr>
        <w:suppressAutoHyphens/>
        <w:snapToGrid w:val="0"/>
        <w:rPr>
          <w:rFonts w:ascii="Times New Roman" w:hAnsi="Times New Roman" w:cs="Times New Roman"/>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992"/>
        <w:gridCol w:w="992"/>
      </w:tblGrid>
      <w:tr w:rsidR="003D7F99" w:rsidRPr="003D7F99" w:rsidTr="00E05C0D">
        <w:trPr>
          <w:cantSplit/>
          <w:trHeight w:val="339"/>
        </w:trPr>
        <w:tc>
          <w:tcPr>
            <w:tcW w:w="567"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w:t>
            </w:r>
          </w:p>
          <w:p w:rsidR="003D7F99" w:rsidRPr="003D7F99" w:rsidRDefault="003D7F99" w:rsidP="00E05C0D">
            <w:pPr>
              <w:suppressAutoHyphens/>
              <w:snapToGrid w:val="0"/>
              <w:rPr>
                <w:rFonts w:ascii="Times New Roman" w:hAnsi="Times New Roman" w:cs="Times New Roman"/>
                <w:iCs/>
              </w:rPr>
            </w:pPr>
            <w:proofErr w:type="gramStart"/>
            <w:r w:rsidRPr="003D7F99">
              <w:rPr>
                <w:rFonts w:ascii="Times New Roman" w:hAnsi="Times New Roman" w:cs="Times New Roman"/>
                <w:iCs/>
              </w:rPr>
              <w:t>п</w:t>
            </w:r>
            <w:proofErr w:type="gramEnd"/>
            <w:r w:rsidRPr="003D7F99">
              <w:rPr>
                <w:rFonts w:ascii="Times New Roman" w:hAnsi="Times New Roman" w:cs="Times New Roman"/>
                <w:iCs/>
              </w:rPr>
              <w:t>/п</w:t>
            </w:r>
          </w:p>
        </w:tc>
        <w:tc>
          <w:tcPr>
            <w:tcW w:w="993"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Код (числовое обозначение) в соответствии с Классификатором</w:t>
            </w:r>
          </w:p>
        </w:tc>
        <w:tc>
          <w:tcPr>
            <w:tcW w:w="4110" w:type="dxa"/>
            <w:vMerge w:val="restart"/>
          </w:tcPr>
          <w:p w:rsidR="003D7F99" w:rsidRPr="003D7F99" w:rsidRDefault="003D7F99" w:rsidP="00E05C0D">
            <w:pPr>
              <w:suppressAutoHyphens/>
              <w:snapToGrid w:val="0"/>
              <w:rPr>
                <w:rFonts w:ascii="Times New Roman" w:hAnsi="Times New Roman" w:cs="Times New Roman"/>
                <w:lang w:eastAsia="ar-SA"/>
              </w:rPr>
            </w:pPr>
            <w:r w:rsidRPr="003D7F99">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D7F99">
              <w:rPr>
                <w:rFonts w:ascii="Times New Roman" w:hAnsi="Times New Roman" w:cs="Times New Roman"/>
                <w:lang w:eastAsia="ar-SA"/>
              </w:rPr>
              <w:t xml:space="preserve">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E05C0D">
            <w:pPr>
              <w:suppressAutoHyphens/>
              <w:snapToGrid w:val="0"/>
              <w:rPr>
                <w:rFonts w:ascii="Times New Roman" w:hAnsi="Times New Roman" w:cs="Times New Roman"/>
                <w:iCs/>
              </w:rPr>
            </w:pPr>
          </w:p>
        </w:tc>
        <w:tc>
          <w:tcPr>
            <w:tcW w:w="4111"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Параметры разрешенного строительства, реконструкции объектов капстроительства</w:t>
            </w:r>
          </w:p>
        </w:tc>
      </w:tr>
      <w:tr w:rsidR="003D7F99" w:rsidRPr="003D7F99" w:rsidTr="00E05C0D">
        <w:trPr>
          <w:cantSplit/>
          <w:trHeight w:val="2482"/>
        </w:trPr>
        <w:tc>
          <w:tcPr>
            <w:tcW w:w="567" w:type="dxa"/>
            <w:vMerge/>
          </w:tcPr>
          <w:p w:rsidR="003D7F99" w:rsidRPr="003D7F99" w:rsidRDefault="003D7F99" w:rsidP="00E05C0D">
            <w:pPr>
              <w:suppressAutoHyphens/>
              <w:snapToGrid w:val="0"/>
              <w:rPr>
                <w:rFonts w:ascii="Times New Roman" w:hAnsi="Times New Roman" w:cs="Times New Roman"/>
                <w:iCs/>
              </w:rPr>
            </w:pPr>
          </w:p>
        </w:tc>
        <w:tc>
          <w:tcPr>
            <w:tcW w:w="993" w:type="dxa"/>
            <w:vMerge/>
          </w:tcPr>
          <w:p w:rsidR="003D7F99" w:rsidRPr="003D7F99" w:rsidRDefault="003D7F99" w:rsidP="00E05C0D">
            <w:pPr>
              <w:suppressAutoHyphens/>
              <w:snapToGrid w:val="0"/>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jc w:val="center"/>
              <w:rPr>
                <w:rFonts w:ascii="Times New Roman" w:hAnsi="Times New Roman" w:cs="Times New Roman"/>
              </w:rPr>
            </w:pPr>
            <w:r w:rsidRPr="003D7F99">
              <w:rPr>
                <w:rFonts w:ascii="Times New Roman" w:hAnsi="Times New Roman" w:cs="Times New Roman"/>
                <w:iCs/>
              </w:rPr>
              <w:t>Предельная этажность зданий, строений, сооружений, этаж</w:t>
            </w:r>
          </w:p>
        </w:tc>
        <w:tc>
          <w:tcPr>
            <w:tcW w:w="1134"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Предельные размеры земельных участков (мин</w:t>
            </w:r>
            <w:proofErr w:type="gramStart"/>
            <w:r w:rsidRPr="003D7F99">
              <w:rPr>
                <w:rFonts w:ascii="Times New Roman" w:hAnsi="Times New Roman" w:cs="Times New Roman"/>
                <w:iCs/>
              </w:rPr>
              <w:t>.-</w:t>
            </w:r>
            <w:proofErr w:type="gramEnd"/>
            <w:r w:rsidRPr="003D7F99">
              <w:rPr>
                <w:rFonts w:ascii="Times New Roman" w:hAnsi="Times New Roman" w:cs="Times New Roman"/>
                <w:iCs/>
              </w:rPr>
              <w:t>макс.), га</w:t>
            </w:r>
          </w:p>
        </w:tc>
        <w:tc>
          <w:tcPr>
            <w:tcW w:w="992"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bCs/>
                <w:iCs/>
              </w:rPr>
              <w:t>Максимальный процент застройки, %</w:t>
            </w:r>
          </w:p>
        </w:tc>
        <w:tc>
          <w:tcPr>
            <w:tcW w:w="992" w:type="dxa"/>
            <w:textDirection w:val="btLr"/>
          </w:tcPr>
          <w:p w:rsidR="003D7F99" w:rsidRPr="003D7F99" w:rsidRDefault="003D7F99" w:rsidP="00E05C0D">
            <w:pPr>
              <w:suppressAutoHyphens/>
              <w:snapToGrid w:val="0"/>
              <w:ind w:left="113" w:right="113"/>
              <w:jc w:val="center"/>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r w:rsidR="003D7F99" w:rsidRPr="003D7F99" w:rsidTr="00E05C0D">
        <w:trPr>
          <w:trHeight w:val="171"/>
          <w:tblHeader/>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7</w:t>
            </w:r>
          </w:p>
        </w:tc>
      </w:tr>
      <w:tr w:rsidR="003D7F99" w:rsidRPr="003D7F99" w:rsidTr="00E05C0D">
        <w:trPr>
          <w:trHeight w:val="397"/>
        </w:trPr>
        <w:tc>
          <w:tcPr>
            <w:tcW w:w="9781" w:type="dxa"/>
            <w:gridSpan w:val="7"/>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3.2</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75</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3.4.1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3.4.2</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Стационарное медицинское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1,0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3.5.1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 xml:space="preserve">Дошкольное, начальное и среднее общее образование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0,4</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lastRenderedPageBreak/>
              <w:t>7</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3.5.2</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2,4</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70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3.6</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Культурное развитие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3.7</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3.8</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0,12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3.9</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мин.0,07</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12</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3.10.1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13</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14</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4.2</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Объекты торговли (торговые центры, торгово-развлекательные центры (комплексы</w:t>
            </w:r>
            <w:proofErr w:type="gramStart"/>
            <w:r w:rsidRPr="003D7F99">
              <w:rPr>
                <w:rFonts w:ascii="Times New Roman" w:hAnsi="Times New Roman" w:cs="Times New Roman"/>
                <w:iCs/>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p w:rsidR="003D7F99" w:rsidRPr="003D7F99" w:rsidRDefault="003D7F99" w:rsidP="00E05C0D">
            <w:pPr>
              <w:suppressAutoHyphens/>
              <w:snapToGri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0,08</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15</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16</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0,009</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17</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4.5</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18</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19</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4.7</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4.8</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21</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5.1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22</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lang w:val="en-US"/>
              </w:rPr>
              <w:t>h</w:t>
            </w:r>
            <w:r w:rsidRPr="003D7F99">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23</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24</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9.3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0,1</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25</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26</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4.9.1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1</w:t>
            </w:r>
          </w:p>
        </w:tc>
      </w:tr>
    </w:tbl>
    <w:p w:rsidR="003D7F99" w:rsidRPr="003D7F99" w:rsidRDefault="003D7F99" w:rsidP="003D7F99">
      <w:pPr>
        <w:suppressAutoHyphens/>
        <w:snapToGrid w:val="0"/>
        <w:ind w:firstLine="709"/>
        <w:jc w:val="both"/>
        <w:rPr>
          <w:rFonts w:ascii="Times New Roman" w:hAnsi="Times New Roman" w:cs="Times New Roman"/>
          <w:bCs/>
        </w:rPr>
      </w:pPr>
      <w:r w:rsidRPr="003D7F99">
        <w:rPr>
          <w:rFonts w:ascii="Times New Roman" w:hAnsi="Times New Roman" w:cs="Times New Roman"/>
          <w:lang w:eastAsia="ar-SA"/>
        </w:rPr>
        <w:t>Примечания:</w:t>
      </w:r>
      <w:r w:rsidR="00C8135C">
        <w:rPr>
          <w:rFonts w:ascii="Times New Roman" w:hAnsi="Times New Roman" w:cs="Times New Roman"/>
          <w:lang w:eastAsia="ar-SA"/>
        </w:rPr>
        <w:t xml:space="preserve"> </w:t>
      </w:r>
      <w:r w:rsidRPr="003D7F9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3D7F99">
      <w:pPr>
        <w:suppressAutoHyphens/>
        <w:snapToGrid w:val="0"/>
        <w:ind w:firstLine="709"/>
        <w:jc w:val="both"/>
        <w:rPr>
          <w:rFonts w:ascii="Times New Roman" w:hAnsi="Times New Roman" w:cs="Times New Roman"/>
        </w:rPr>
      </w:pPr>
      <w:r w:rsidRPr="003D7F99">
        <w:rPr>
          <w:rFonts w:ascii="Times New Roman" w:hAnsi="Times New Roman" w:cs="Times New Roman"/>
        </w:rPr>
        <w:lastRenderedPageBreak/>
        <w:t>2. Действие настоящего регламента не распространяется на земельные участки:</w:t>
      </w:r>
    </w:p>
    <w:p w:rsidR="003D7F99" w:rsidRPr="003D7F99" w:rsidRDefault="003D7F99" w:rsidP="003D7F99">
      <w:pPr>
        <w:suppressAutoHyphens/>
        <w:snapToGrid w:val="0"/>
        <w:ind w:firstLine="709"/>
        <w:jc w:val="both"/>
        <w:rPr>
          <w:rFonts w:ascii="Times New Roman" w:hAnsi="Times New Roman" w:cs="Times New Roman"/>
          <w:lang w:eastAsia="ar-SA"/>
        </w:rPr>
      </w:pPr>
      <w:proofErr w:type="gramStart"/>
      <w:r w:rsidRPr="003D7F99">
        <w:rPr>
          <w:rFonts w:ascii="Times New Roman" w:hAnsi="Times New Roman" w:cs="Times New Roma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3D7F99" w:rsidRPr="003D7F99" w:rsidRDefault="003D7F99" w:rsidP="003D7F99">
      <w:pPr>
        <w:suppressAutoHyphens/>
        <w:snapToGrid w:val="0"/>
        <w:ind w:firstLine="709"/>
        <w:jc w:val="both"/>
        <w:rPr>
          <w:rFonts w:ascii="Times New Roman" w:hAnsi="Times New Roman" w:cs="Times New Roman"/>
          <w:lang w:eastAsia="ar-SA"/>
        </w:rPr>
      </w:pPr>
      <w:r w:rsidRPr="003D7F99">
        <w:rPr>
          <w:rFonts w:ascii="Times New Roman" w:hAnsi="Times New Roman" w:cs="Times New Roman"/>
          <w:lang w:eastAsia="ar-SA"/>
        </w:rPr>
        <w:t>б) в границах территорий общего пользования;</w:t>
      </w:r>
    </w:p>
    <w:p w:rsidR="003D7F99" w:rsidRPr="003D7F99" w:rsidRDefault="003D7F99" w:rsidP="003D7F99">
      <w:pPr>
        <w:suppressAutoHyphens/>
        <w:snapToGrid w:val="0"/>
        <w:ind w:firstLine="709"/>
        <w:jc w:val="both"/>
        <w:rPr>
          <w:rFonts w:ascii="Times New Roman" w:hAnsi="Times New Roman" w:cs="Times New Roman"/>
          <w:lang w:eastAsia="ar-SA"/>
        </w:rPr>
      </w:pPr>
      <w:proofErr w:type="gramStart"/>
      <w:r w:rsidRPr="003D7F99">
        <w:rPr>
          <w:rFonts w:ascii="Times New Roman" w:hAnsi="Times New Roman" w:cs="Times New Roman"/>
          <w:lang w:eastAsia="ar-SA"/>
        </w:rPr>
        <w:t>в) предназначенные для размещения линейных объектов и (или) занятые линейными объектами;</w:t>
      </w:r>
      <w:proofErr w:type="gramEnd"/>
    </w:p>
    <w:p w:rsidR="003D7F99" w:rsidRPr="003D7F99" w:rsidRDefault="003D7F99" w:rsidP="003D7F99">
      <w:pPr>
        <w:suppressAutoHyphens/>
        <w:snapToGrid w:val="0"/>
        <w:ind w:firstLine="709"/>
        <w:jc w:val="both"/>
        <w:rPr>
          <w:rFonts w:ascii="Times New Roman" w:hAnsi="Times New Roman" w:cs="Times New Roman"/>
          <w:lang w:eastAsia="ar-SA"/>
        </w:rPr>
      </w:pPr>
      <w:proofErr w:type="gramStart"/>
      <w:r w:rsidRPr="003D7F99">
        <w:rPr>
          <w:rFonts w:ascii="Times New Roman" w:hAnsi="Times New Roman" w:cs="Times New Roman"/>
          <w:lang w:eastAsia="ar-SA"/>
        </w:rPr>
        <w:t>г) предоставленные для добычи полезных ископаемых.</w:t>
      </w:r>
      <w:proofErr w:type="gramEnd"/>
    </w:p>
    <w:p w:rsidR="003D7F99" w:rsidRPr="003D7F99" w:rsidRDefault="003D7F99" w:rsidP="003D7F99">
      <w:pPr>
        <w:keepNext/>
        <w:widowControl w:val="0"/>
        <w:numPr>
          <w:ilvl w:val="2"/>
          <w:numId w:val="0"/>
        </w:numPr>
        <w:tabs>
          <w:tab w:val="left" w:pos="0"/>
        </w:tabs>
        <w:suppressAutoHyphens/>
        <w:spacing w:before="360" w:after="60"/>
        <w:ind w:firstLine="709"/>
        <w:contextualSpacing/>
        <w:jc w:val="center"/>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55" w:name="_Toc487025706"/>
      <w:r w:rsidRPr="003D7F99">
        <w:rPr>
          <w:rFonts w:ascii="Times New Roman" w:hAnsi="Times New Roman" w:cs="Times New Roman"/>
          <w:b/>
          <w:bCs/>
          <w:lang w:eastAsia="en-US"/>
        </w:rPr>
        <w:t>Статья 42. Градостроительный регламент производственной зоны</w:t>
      </w:r>
      <w:bookmarkEnd w:id="55"/>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C8135C">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rPr>
      </w:pPr>
      <w:bookmarkStart w:id="56" w:name="_Toc487025707"/>
      <w:r w:rsidRPr="003D7F99">
        <w:rPr>
          <w:rFonts w:ascii="Times New Roman" w:hAnsi="Times New Roman" w:cs="Times New Roman"/>
          <w:b/>
          <w:bCs/>
          <w:lang w:eastAsia="en-US"/>
        </w:rPr>
        <w:t>Зона производственно-коммунальных объектов (П-1)</w:t>
      </w:r>
      <w:bookmarkEnd w:id="56"/>
    </w:p>
    <w:p w:rsidR="003D7F99" w:rsidRPr="003D7F99" w:rsidRDefault="003D7F99" w:rsidP="003D7F99">
      <w:pPr>
        <w:overflowPunct w:val="0"/>
        <w:ind w:firstLine="709"/>
        <w:contextualSpacing/>
        <w:jc w:val="both"/>
        <w:rPr>
          <w:rFonts w:ascii="Times New Roman" w:hAnsi="Times New Roman" w:cs="Times New Roman"/>
        </w:rPr>
      </w:pPr>
      <w:r w:rsidRPr="003D7F99">
        <w:rPr>
          <w:rFonts w:ascii="Times New Roman" w:hAnsi="Times New Roman" w:cs="Times New Roman"/>
        </w:rPr>
        <w:t>Таблица № 5.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7F99" w:rsidRPr="003D7F99" w:rsidRDefault="003D7F99" w:rsidP="003D7F99">
      <w:pPr>
        <w:suppressAutoHyphens/>
        <w:snapToGrid w:val="0"/>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708"/>
        <w:gridCol w:w="1134"/>
      </w:tblGrid>
      <w:tr w:rsidR="003D7F99" w:rsidRPr="003D7F99" w:rsidTr="00E05C0D">
        <w:trPr>
          <w:cantSplit/>
          <w:trHeight w:val="421"/>
        </w:trPr>
        <w:tc>
          <w:tcPr>
            <w:tcW w:w="567" w:type="dxa"/>
            <w:vMerge w:val="restart"/>
          </w:tcPr>
          <w:p w:rsidR="003D7F99" w:rsidRPr="003D7F99" w:rsidRDefault="003D7F99" w:rsidP="00E05C0D">
            <w:pPr>
              <w:suppressAutoHyphens/>
              <w:snapToGrid w:val="0"/>
              <w:rPr>
                <w:rFonts w:ascii="Times New Roman" w:hAnsi="Times New Roman" w:cs="Times New Roman"/>
                <w:b/>
                <w:iCs/>
              </w:rPr>
            </w:pPr>
            <w:r w:rsidRPr="003D7F99">
              <w:rPr>
                <w:rFonts w:ascii="Times New Roman" w:hAnsi="Times New Roman" w:cs="Times New Roman"/>
                <w:b/>
                <w:iCs/>
              </w:rPr>
              <w:t>№</w:t>
            </w:r>
          </w:p>
          <w:p w:rsidR="003D7F99" w:rsidRPr="003D7F99" w:rsidRDefault="003D7F99" w:rsidP="00E05C0D">
            <w:pPr>
              <w:suppressAutoHyphens/>
              <w:snapToGrid w:val="0"/>
              <w:rPr>
                <w:rFonts w:ascii="Times New Roman" w:hAnsi="Times New Roman" w:cs="Times New Roman"/>
                <w:b/>
                <w:iCs/>
              </w:rPr>
            </w:pPr>
            <w:proofErr w:type="gramStart"/>
            <w:r w:rsidRPr="003D7F99">
              <w:rPr>
                <w:rFonts w:ascii="Times New Roman" w:hAnsi="Times New Roman" w:cs="Times New Roman"/>
                <w:b/>
                <w:iCs/>
              </w:rPr>
              <w:t>п</w:t>
            </w:r>
            <w:proofErr w:type="gramEnd"/>
            <w:r w:rsidRPr="003D7F99">
              <w:rPr>
                <w:rFonts w:ascii="Times New Roman" w:hAnsi="Times New Roman" w:cs="Times New Roman"/>
                <w:b/>
                <w:iCs/>
              </w:rPr>
              <w:t>/п</w:t>
            </w:r>
          </w:p>
        </w:tc>
        <w:tc>
          <w:tcPr>
            <w:tcW w:w="993"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Код (числовое обозначение) в соответствии с Классификатором</w:t>
            </w:r>
          </w:p>
        </w:tc>
        <w:tc>
          <w:tcPr>
            <w:tcW w:w="4110" w:type="dxa"/>
            <w:vMerge w:val="restart"/>
          </w:tcPr>
          <w:p w:rsidR="003D7F99" w:rsidRPr="003D7F99" w:rsidRDefault="003D7F99" w:rsidP="00E05C0D">
            <w:pPr>
              <w:suppressAutoHyphens/>
              <w:snapToGrid w:val="0"/>
              <w:rPr>
                <w:rFonts w:ascii="Times New Roman" w:hAnsi="Times New Roman" w:cs="Times New Roman"/>
                <w:lang w:eastAsia="ar-SA"/>
              </w:rPr>
            </w:pPr>
            <w:r w:rsidRPr="003D7F99">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D7F99">
              <w:rPr>
                <w:rFonts w:ascii="Times New Roman" w:hAnsi="Times New Roman" w:cs="Times New Roman"/>
                <w:lang w:eastAsia="ar-SA"/>
              </w:rPr>
              <w:t xml:space="preserve">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E05C0D">
            <w:pPr>
              <w:suppressAutoHyphens/>
              <w:snapToGrid w:val="0"/>
              <w:rPr>
                <w:rFonts w:ascii="Times New Roman" w:hAnsi="Times New Roman" w:cs="Times New Roman"/>
                <w:iCs/>
              </w:rPr>
            </w:pPr>
          </w:p>
        </w:tc>
        <w:tc>
          <w:tcPr>
            <w:tcW w:w="3969"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Параметры разрешенного строительства, реконструкции объектов капстроительства</w:t>
            </w:r>
          </w:p>
        </w:tc>
      </w:tr>
      <w:tr w:rsidR="003D7F99" w:rsidRPr="003D7F99" w:rsidTr="00E05C0D">
        <w:trPr>
          <w:cantSplit/>
          <w:trHeight w:val="2278"/>
        </w:trPr>
        <w:tc>
          <w:tcPr>
            <w:tcW w:w="567" w:type="dxa"/>
            <w:vMerge/>
          </w:tcPr>
          <w:p w:rsidR="003D7F99" w:rsidRPr="003D7F99" w:rsidRDefault="003D7F99" w:rsidP="00E05C0D">
            <w:pPr>
              <w:suppressAutoHyphens/>
              <w:snapToGrid w:val="0"/>
              <w:rPr>
                <w:rFonts w:ascii="Times New Roman" w:hAnsi="Times New Roman" w:cs="Times New Roman"/>
                <w:iCs/>
              </w:rPr>
            </w:pPr>
          </w:p>
        </w:tc>
        <w:tc>
          <w:tcPr>
            <w:tcW w:w="993" w:type="dxa"/>
            <w:vMerge/>
          </w:tcPr>
          <w:p w:rsidR="003D7F99" w:rsidRPr="003D7F99" w:rsidRDefault="003D7F99" w:rsidP="00E05C0D">
            <w:pPr>
              <w:suppressAutoHyphens/>
              <w:snapToGrid w:val="0"/>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jc w:val="center"/>
              <w:rPr>
                <w:rFonts w:ascii="Times New Roman" w:hAnsi="Times New Roman" w:cs="Times New Roman"/>
              </w:rPr>
            </w:pPr>
            <w:r w:rsidRPr="003D7F99">
              <w:rPr>
                <w:rFonts w:ascii="Times New Roman" w:hAnsi="Times New Roman" w:cs="Times New Roman"/>
                <w:iCs/>
              </w:rPr>
              <w:t>Предельная этажность зданий, строений, сооружений, этаж</w:t>
            </w:r>
          </w:p>
        </w:tc>
        <w:tc>
          <w:tcPr>
            <w:tcW w:w="1134"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Предельные размеры земельных участков (мин</w:t>
            </w:r>
            <w:proofErr w:type="gramStart"/>
            <w:r w:rsidRPr="003D7F99">
              <w:rPr>
                <w:rFonts w:ascii="Times New Roman" w:hAnsi="Times New Roman" w:cs="Times New Roman"/>
                <w:iCs/>
              </w:rPr>
              <w:t>.-</w:t>
            </w:r>
            <w:proofErr w:type="gramEnd"/>
            <w:r w:rsidRPr="003D7F99">
              <w:rPr>
                <w:rFonts w:ascii="Times New Roman" w:hAnsi="Times New Roman" w:cs="Times New Roman"/>
                <w:iCs/>
              </w:rPr>
              <w:t>макс.), га</w:t>
            </w:r>
          </w:p>
        </w:tc>
        <w:tc>
          <w:tcPr>
            <w:tcW w:w="708"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bCs/>
                <w:iCs/>
              </w:rPr>
              <w:t>Максимальный процент застройки, %</w:t>
            </w:r>
          </w:p>
        </w:tc>
        <w:tc>
          <w:tcPr>
            <w:tcW w:w="1134" w:type="dxa"/>
            <w:textDirection w:val="btLr"/>
          </w:tcPr>
          <w:p w:rsidR="003D7F99" w:rsidRPr="003D7F99" w:rsidRDefault="003D7F99" w:rsidP="00E05C0D">
            <w:pPr>
              <w:suppressAutoHyphens/>
              <w:snapToGrid w:val="0"/>
              <w:ind w:left="113" w:right="113"/>
              <w:jc w:val="center"/>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r w:rsidR="003D7F99" w:rsidRPr="003D7F99" w:rsidTr="00E05C0D">
        <w:trPr>
          <w:trHeight w:val="171"/>
          <w:tblHeader/>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708"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7</w:t>
            </w:r>
          </w:p>
        </w:tc>
      </w:tr>
      <w:tr w:rsidR="003D7F99" w:rsidRPr="003D7F99" w:rsidTr="00E05C0D">
        <w:trPr>
          <w:trHeight w:val="698"/>
        </w:trPr>
        <w:tc>
          <w:tcPr>
            <w:tcW w:w="9639" w:type="dxa"/>
            <w:gridSpan w:val="7"/>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1.15</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Хранение и переработка сельскохозяйственной продукции</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0,1</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1.18</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Обеспечение сельскохозяйственного производства</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0,2</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Коммунальное обслуживание</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lastRenderedPageBreak/>
              <w:t>4</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4.9</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Обслуживание автотранспорта</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5</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4.9.1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Объекты придорожного сервиса</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мин.0,06</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Производственная деятельность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color w:val="FF0000"/>
              </w:rPr>
            </w:pPr>
            <w:r w:rsidRPr="003D7F99">
              <w:rPr>
                <w:rFonts w:ascii="Times New Roman" w:hAnsi="Times New Roman" w:cs="Times New Roman"/>
                <w:iCs/>
                <w:color w:val="FF0000"/>
              </w:rPr>
              <w:t>3</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color w:val="FF0000"/>
              </w:rPr>
            </w:pPr>
            <w:r w:rsidRPr="003D7F99">
              <w:rPr>
                <w:rFonts w:ascii="Times New Roman" w:hAnsi="Times New Roman" w:cs="Times New Roman"/>
                <w:iCs/>
                <w:color w:val="FF0000"/>
              </w:rPr>
              <w:t>мин.0,2</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color w:val="FF0000"/>
              </w:rPr>
            </w:pPr>
            <w:r w:rsidRPr="003D7F99">
              <w:rPr>
                <w:rFonts w:ascii="Times New Roman" w:hAnsi="Times New Roman" w:cs="Times New Roman"/>
                <w:iCs/>
                <w:color w:val="FF0000"/>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color w:val="FF0000"/>
              </w:rPr>
            </w:pPr>
            <w:r w:rsidRPr="003D7F99">
              <w:rPr>
                <w:rFonts w:ascii="Times New Roman" w:hAnsi="Times New Roman" w:cs="Times New Roman"/>
                <w:iCs/>
                <w:color w:val="FF0000"/>
              </w:rPr>
              <w:t>3</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6.4</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Пищевая промышленность</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6.6</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6.7</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Энергетика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мин.0,02</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lang w:val="en-US"/>
              </w:rPr>
              <w:t>h</w:t>
            </w:r>
            <w:r w:rsidRPr="003D7F99">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Заготовка древесины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Заготовка лесных ресурсов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Земельные участки (территории) общего пользования</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cantSplit/>
          <w:trHeight w:val="4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15</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4.10</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proofErr w:type="spellStart"/>
            <w:r w:rsidRPr="003D7F99">
              <w:rPr>
                <w:rFonts w:ascii="Times New Roman" w:hAnsi="Times New Roman" w:cs="Times New Roman"/>
              </w:rPr>
              <w:t>Выставочно</w:t>
            </w:r>
            <w:proofErr w:type="spellEnd"/>
            <w:r w:rsidRPr="003D7F99">
              <w:rPr>
                <w:rFonts w:ascii="Times New Roman" w:hAnsi="Times New Roman" w:cs="Times New Roman"/>
              </w:rPr>
              <w:t>-ярмарочная деятельность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мин.0,3</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16</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6.2</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Тяжелая промышленность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17</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6.2.1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Автомобилестроительная промышленность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18</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6.3</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Легкая промышленность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19</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6.3.1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Фармацевтическая промышленность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20</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Недропользование</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21</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6.5</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Нефтехимическая промышленность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мин.1,0</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22</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6.11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Целлюлозно-бумажная промышленность</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мин.0,5</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9639" w:type="dxa"/>
            <w:gridSpan w:val="7"/>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b/>
                <w:bCs/>
              </w:rPr>
            </w:pPr>
            <w:r w:rsidRPr="003D7F99">
              <w:rPr>
                <w:rFonts w:ascii="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23</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0,009</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24</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0,05</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25</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6.9</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0,2</w:t>
            </w:r>
          </w:p>
        </w:tc>
        <w:tc>
          <w:tcPr>
            <w:tcW w:w="708"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75</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bl>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Примечания: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3D7F99" w:rsidRPr="003D7F99" w:rsidRDefault="003D7F99" w:rsidP="003D7F99">
      <w:pPr>
        <w:suppressAutoHyphens/>
        <w:snapToGrid w:val="0"/>
        <w:spacing w:before="240"/>
        <w:ind w:firstLine="709"/>
        <w:contextualSpacing/>
        <w:jc w:val="both"/>
        <w:rPr>
          <w:rFonts w:ascii="Times New Roman" w:hAnsi="Times New Roman" w:cs="Times New Roman"/>
        </w:rPr>
      </w:pPr>
      <w:r w:rsidRPr="003D7F99">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3D7F99" w:rsidRPr="003D7F99" w:rsidRDefault="003D7F99" w:rsidP="003D7F99">
      <w:pPr>
        <w:suppressAutoHyphens/>
        <w:snapToGrid w:val="0"/>
        <w:spacing w:before="240"/>
        <w:ind w:firstLine="709"/>
        <w:contextualSpacing/>
        <w:jc w:val="both"/>
        <w:rPr>
          <w:rFonts w:ascii="Times New Roman" w:hAnsi="Times New Roman" w:cs="Times New Roman"/>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57" w:name="_Toc487025708"/>
      <w:r w:rsidRPr="003D7F99">
        <w:rPr>
          <w:rFonts w:ascii="Times New Roman" w:hAnsi="Times New Roman" w:cs="Times New Roman"/>
          <w:b/>
          <w:bCs/>
          <w:lang w:eastAsia="en-US"/>
        </w:rPr>
        <w:t>Статья 43. Зона сельскохозяйственного использования</w:t>
      </w:r>
      <w:bookmarkEnd w:id="57"/>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58" w:name="_Toc487025709"/>
      <w:r w:rsidRPr="003D7F99">
        <w:rPr>
          <w:rFonts w:ascii="Times New Roman" w:hAnsi="Times New Roman" w:cs="Times New Roman"/>
          <w:b/>
          <w:bCs/>
          <w:lang w:eastAsia="en-US"/>
        </w:rPr>
        <w:t>Зона размещения сельскохозяйственных предприятий (СХ-2)</w:t>
      </w:r>
      <w:bookmarkEnd w:id="58"/>
    </w:p>
    <w:p w:rsidR="003D7F99" w:rsidRPr="003D7F99" w:rsidRDefault="003D7F99" w:rsidP="003D7F99">
      <w:pPr>
        <w:overflowPunct w:val="0"/>
        <w:ind w:firstLine="709"/>
        <w:contextualSpacing/>
        <w:jc w:val="both"/>
        <w:rPr>
          <w:rFonts w:ascii="Times New Roman" w:hAnsi="Times New Roman" w:cs="Times New Roman"/>
        </w:rPr>
      </w:pPr>
      <w:r w:rsidRPr="003D7F99">
        <w:rPr>
          <w:rFonts w:ascii="Times New Roman" w:hAnsi="Times New Roman" w:cs="Times New Roman"/>
        </w:rPr>
        <w:t>Таблица №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850"/>
        <w:gridCol w:w="142"/>
        <w:gridCol w:w="992"/>
      </w:tblGrid>
      <w:tr w:rsidR="003D7F99" w:rsidRPr="003D7F99" w:rsidTr="00E05C0D">
        <w:trPr>
          <w:cantSplit/>
          <w:trHeight w:val="415"/>
        </w:trPr>
        <w:tc>
          <w:tcPr>
            <w:tcW w:w="567"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w:t>
            </w:r>
          </w:p>
          <w:p w:rsidR="003D7F99" w:rsidRPr="003D7F99" w:rsidRDefault="003D7F99" w:rsidP="00E05C0D">
            <w:pPr>
              <w:suppressAutoHyphens/>
              <w:snapToGrid w:val="0"/>
              <w:rPr>
                <w:rFonts w:ascii="Times New Roman" w:hAnsi="Times New Roman" w:cs="Times New Roman"/>
                <w:iCs/>
              </w:rPr>
            </w:pPr>
            <w:proofErr w:type="gramStart"/>
            <w:r w:rsidRPr="003D7F99">
              <w:rPr>
                <w:rFonts w:ascii="Times New Roman" w:hAnsi="Times New Roman" w:cs="Times New Roman"/>
                <w:iCs/>
              </w:rPr>
              <w:t>п</w:t>
            </w:r>
            <w:proofErr w:type="gramEnd"/>
            <w:r w:rsidRPr="003D7F99">
              <w:rPr>
                <w:rFonts w:ascii="Times New Roman" w:hAnsi="Times New Roman" w:cs="Times New Roman"/>
                <w:iCs/>
              </w:rPr>
              <w:t>/п</w:t>
            </w:r>
          </w:p>
        </w:tc>
        <w:tc>
          <w:tcPr>
            <w:tcW w:w="993"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Код (числовое обозначение) в соответствии с Классификатором</w:t>
            </w:r>
          </w:p>
        </w:tc>
        <w:tc>
          <w:tcPr>
            <w:tcW w:w="4110"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D7F99">
              <w:rPr>
                <w:rFonts w:ascii="Times New Roman" w:hAnsi="Times New Roman" w:cs="Times New Roman"/>
                <w:lang w:eastAsia="ar-SA"/>
              </w:rPr>
              <w:t xml:space="preserve"> утвержденным </w:t>
            </w:r>
            <w:r w:rsidRPr="003D7F99">
              <w:rPr>
                <w:rFonts w:ascii="Times New Roman" w:hAnsi="Times New Roman" w:cs="Times New Roman"/>
                <w:bCs/>
              </w:rPr>
              <w:t>уполномоченным федеральным органом исполнительной власти)</w:t>
            </w:r>
          </w:p>
        </w:tc>
        <w:tc>
          <w:tcPr>
            <w:tcW w:w="4111" w:type="dxa"/>
            <w:gridSpan w:val="5"/>
            <w:shd w:val="clear" w:color="auto" w:fill="auto"/>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Параметры разрешенного строительства, реконструкции объектов капстроительства</w:t>
            </w:r>
          </w:p>
        </w:tc>
      </w:tr>
      <w:tr w:rsidR="003D7F99" w:rsidRPr="003D7F99" w:rsidTr="00E05C0D">
        <w:trPr>
          <w:cantSplit/>
          <w:trHeight w:val="2210"/>
        </w:trPr>
        <w:tc>
          <w:tcPr>
            <w:tcW w:w="567" w:type="dxa"/>
            <w:vMerge/>
          </w:tcPr>
          <w:p w:rsidR="003D7F99" w:rsidRPr="003D7F99" w:rsidRDefault="003D7F99" w:rsidP="00E05C0D">
            <w:pPr>
              <w:suppressAutoHyphens/>
              <w:snapToGrid w:val="0"/>
              <w:rPr>
                <w:rFonts w:ascii="Times New Roman" w:hAnsi="Times New Roman" w:cs="Times New Roman"/>
                <w:iCs/>
              </w:rPr>
            </w:pPr>
          </w:p>
        </w:tc>
        <w:tc>
          <w:tcPr>
            <w:tcW w:w="993" w:type="dxa"/>
            <w:vMerge/>
          </w:tcPr>
          <w:p w:rsidR="003D7F99" w:rsidRPr="003D7F99" w:rsidRDefault="003D7F99" w:rsidP="00E05C0D">
            <w:pPr>
              <w:suppressAutoHyphens/>
              <w:snapToGrid w:val="0"/>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ind w:left="113" w:right="113"/>
              <w:rPr>
                <w:rFonts w:ascii="Times New Roman" w:hAnsi="Times New Roman" w:cs="Times New Roman"/>
                <w:bCs/>
                <w:iCs/>
              </w:rPr>
            </w:pPr>
            <w:r w:rsidRPr="003D7F99">
              <w:rPr>
                <w:rFonts w:ascii="Times New Roman" w:hAnsi="Times New Roman" w:cs="Times New Roman"/>
                <w:bCs/>
                <w:iCs/>
              </w:rPr>
              <w:t>Предельная этажность зданий, строений, сооружений, этаж</w:t>
            </w:r>
          </w:p>
        </w:tc>
        <w:tc>
          <w:tcPr>
            <w:tcW w:w="1134" w:type="dxa"/>
            <w:textDirection w:val="btLr"/>
            <w:vAlign w:val="center"/>
          </w:tcPr>
          <w:p w:rsidR="003D7F99" w:rsidRPr="003D7F99" w:rsidRDefault="003D7F99" w:rsidP="00E05C0D">
            <w:pPr>
              <w:suppressAutoHyphens/>
              <w:snapToGrid w:val="0"/>
              <w:ind w:left="113" w:right="113"/>
              <w:rPr>
                <w:rFonts w:ascii="Times New Roman" w:hAnsi="Times New Roman" w:cs="Times New Roman"/>
                <w:bCs/>
                <w:iCs/>
              </w:rPr>
            </w:pPr>
            <w:r w:rsidRPr="003D7F99">
              <w:rPr>
                <w:rFonts w:ascii="Times New Roman" w:hAnsi="Times New Roman" w:cs="Times New Roman"/>
                <w:bCs/>
                <w:iCs/>
              </w:rPr>
              <w:t>Предельные размеры земельных участков (мин</w:t>
            </w:r>
            <w:proofErr w:type="gramStart"/>
            <w:r w:rsidRPr="003D7F99">
              <w:rPr>
                <w:rFonts w:ascii="Times New Roman" w:hAnsi="Times New Roman" w:cs="Times New Roman"/>
                <w:bCs/>
                <w:iCs/>
              </w:rPr>
              <w:t>.-</w:t>
            </w:r>
            <w:proofErr w:type="gramEnd"/>
            <w:r w:rsidRPr="003D7F99">
              <w:rPr>
                <w:rFonts w:ascii="Times New Roman" w:hAnsi="Times New Roman" w:cs="Times New Roman"/>
                <w:bCs/>
                <w:iCs/>
              </w:rPr>
              <w:t>макс.), га</w:t>
            </w:r>
          </w:p>
        </w:tc>
        <w:tc>
          <w:tcPr>
            <w:tcW w:w="850" w:type="dxa"/>
            <w:textDirection w:val="btLr"/>
            <w:vAlign w:val="center"/>
          </w:tcPr>
          <w:p w:rsidR="003D7F99" w:rsidRPr="003D7F99" w:rsidRDefault="003D7F99" w:rsidP="00E05C0D">
            <w:pPr>
              <w:suppressAutoHyphens/>
              <w:snapToGrid w:val="0"/>
              <w:ind w:left="113" w:right="113"/>
              <w:rPr>
                <w:rFonts w:ascii="Times New Roman" w:hAnsi="Times New Roman" w:cs="Times New Roman"/>
                <w:bCs/>
                <w:iCs/>
              </w:rPr>
            </w:pPr>
            <w:r w:rsidRPr="003D7F99">
              <w:rPr>
                <w:rFonts w:ascii="Times New Roman" w:hAnsi="Times New Roman" w:cs="Times New Roman"/>
                <w:bCs/>
                <w:iCs/>
              </w:rPr>
              <w:t>Максимальный процент застройки, %</w:t>
            </w:r>
          </w:p>
        </w:tc>
        <w:tc>
          <w:tcPr>
            <w:tcW w:w="1134" w:type="dxa"/>
            <w:gridSpan w:val="2"/>
            <w:textDirection w:val="btLr"/>
          </w:tcPr>
          <w:p w:rsidR="003D7F99" w:rsidRPr="003D7F99" w:rsidRDefault="003D7F99" w:rsidP="00E05C0D">
            <w:pPr>
              <w:suppressAutoHyphens/>
              <w:snapToGrid w:val="0"/>
              <w:ind w:left="113" w:right="113"/>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r w:rsidR="003D7F99" w:rsidRPr="003D7F99" w:rsidTr="00E05C0D">
        <w:trPr>
          <w:trHeight w:val="171"/>
          <w:tblHeader/>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992" w:type="dxa"/>
            <w:gridSpan w:val="2"/>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5</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r>
      <w:tr w:rsidR="003D7F99" w:rsidRPr="003D7F99" w:rsidTr="00E05C0D">
        <w:trPr>
          <w:trHeight w:val="397"/>
        </w:trPr>
        <w:tc>
          <w:tcPr>
            <w:tcW w:w="9781" w:type="dxa"/>
            <w:gridSpan w:val="8"/>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1.7</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Животноводство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1.8</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Скотоводство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1.9</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Звероводство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0,3</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1.10</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Птицеводство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5</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Свиноводство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1.12</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Пчеловодство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0,1</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1.13</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Рыбоводство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1.15</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Хранение и переработка сельскохозяйственной продукции</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0,1</w:t>
            </w:r>
          </w:p>
        </w:tc>
        <w:tc>
          <w:tcPr>
            <w:tcW w:w="992" w:type="dxa"/>
            <w:gridSpan w:val="2"/>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80</w:t>
            </w:r>
          </w:p>
        </w:tc>
        <w:tc>
          <w:tcPr>
            <w:tcW w:w="992" w:type="dxa"/>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1</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lastRenderedPageBreak/>
              <w:t>9</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1.18</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Обеспечение сельскохозяйственного производства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0,2</w:t>
            </w:r>
          </w:p>
        </w:tc>
        <w:tc>
          <w:tcPr>
            <w:tcW w:w="992" w:type="dxa"/>
            <w:gridSpan w:val="2"/>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60</w:t>
            </w:r>
          </w:p>
        </w:tc>
        <w:tc>
          <w:tcPr>
            <w:tcW w:w="992" w:type="dxa"/>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1</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Коммунальное обслуживание</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992" w:type="dxa"/>
            <w:gridSpan w:val="2"/>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Общее пользование водными объектами</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0,2</w:t>
            </w:r>
          </w:p>
        </w:tc>
        <w:tc>
          <w:tcPr>
            <w:tcW w:w="992" w:type="dxa"/>
            <w:gridSpan w:val="2"/>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992"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12</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12.0</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Земельные участки (территории) общего пользования</w:t>
            </w:r>
          </w:p>
        </w:tc>
        <w:tc>
          <w:tcPr>
            <w:tcW w:w="4111" w:type="dxa"/>
            <w:gridSpan w:val="5"/>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13</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Растениеводство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14</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1.2</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Выращивание зерновых и иных сельскохозяйственных культур</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15</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1.3</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Овощеводство</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16</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1.4</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Выращивание тонизирующих, лекарственных, цветочных культур</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0,5</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17</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1.14</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Научное обеспечение сельского хозяйства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0,2</w:t>
            </w:r>
          </w:p>
        </w:tc>
        <w:tc>
          <w:tcPr>
            <w:tcW w:w="992" w:type="dxa"/>
            <w:gridSpan w:val="2"/>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cantSplit/>
          <w:trHeight w:val="421"/>
        </w:trPr>
        <w:tc>
          <w:tcPr>
            <w:tcW w:w="567" w:type="dxa"/>
            <w:tcBorders>
              <w:top w:val="single" w:sz="4" w:space="0" w:color="auto"/>
              <w:left w:val="single" w:sz="4" w:space="0" w:color="auto"/>
              <w:bottom w:val="single" w:sz="4" w:space="0" w:color="auto"/>
              <w:right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17</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1</w:t>
            </w:r>
          </w:p>
        </w:tc>
      </w:tr>
    </w:tbl>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Примечания: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w:t>
      </w:r>
      <w:proofErr w:type="gramStart"/>
      <w:r w:rsidRPr="003D7F99">
        <w:rPr>
          <w:rFonts w:ascii="Times New Roman" w:hAnsi="Times New Roman" w:cs="Times New Roman"/>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C8135C">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rPr>
      </w:pPr>
      <w:bookmarkStart w:id="59" w:name="_Toc487025710"/>
      <w:r w:rsidRPr="003D7F99">
        <w:rPr>
          <w:rFonts w:ascii="Times New Roman" w:hAnsi="Times New Roman" w:cs="Times New Roman"/>
          <w:b/>
          <w:bCs/>
          <w:lang w:eastAsia="en-US"/>
        </w:rPr>
        <w:t>Зона садоводства, огородничества (СХ-3)</w:t>
      </w:r>
      <w:bookmarkEnd w:id="59"/>
    </w:p>
    <w:p w:rsidR="003D7F99" w:rsidRPr="003D7F99" w:rsidRDefault="003D7F99" w:rsidP="003D7F99">
      <w:pPr>
        <w:overflowPunct w:val="0"/>
        <w:ind w:firstLine="709"/>
        <w:contextualSpacing/>
        <w:jc w:val="both"/>
        <w:rPr>
          <w:rFonts w:ascii="Times New Roman" w:hAnsi="Times New Roman" w:cs="Times New Roman"/>
        </w:rPr>
      </w:pPr>
      <w:r w:rsidRPr="003D7F99">
        <w:rPr>
          <w:rFonts w:ascii="Times New Roman" w:hAnsi="Times New Roman" w:cs="Times New Roman"/>
        </w:rPr>
        <w:t>Таблица № 8.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850"/>
        <w:gridCol w:w="1134"/>
      </w:tblGrid>
      <w:tr w:rsidR="003D7F99" w:rsidRPr="003D7F99" w:rsidTr="00E05C0D">
        <w:trPr>
          <w:cantSplit/>
          <w:trHeight w:val="415"/>
        </w:trPr>
        <w:tc>
          <w:tcPr>
            <w:tcW w:w="567"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w:t>
            </w:r>
          </w:p>
          <w:p w:rsidR="003D7F99" w:rsidRPr="003D7F99" w:rsidRDefault="003D7F99" w:rsidP="00E05C0D">
            <w:pPr>
              <w:suppressAutoHyphens/>
              <w:snapToGrid w:val="0"/>
              <w:rPr>
                <w:rFonts w:ascii="Times New Roman" w:hAnsi="Times New Roman" w:cs="Times New Roman"/>
                <w:iCs/>
              </w:rPr>
            </w:pPr>
            <w:proofErr w:type="gramStart"/>
            <w:r w:rsidRPr="003D7F99">
              <w:rPr>
                <w:rFonts w:ascii="Times New Roman" w:hAnsi="Times New Roman" w:cs="Times New Roman"/>
                <w:iCs/>
              </w:rPr>
              <w:t>п</w:t>
            </w:r>
            <w:proofErr w:type="gramEnd"/>
            <w:r w:rsidRPr="003D7F99">
              <w:rPr>
                <w:rFonts w:ascii="Times New Roman" w:hAnsi="Times New Roman" w:cs="Times New Roman"/>
                <w:iCs/>
              </w:rPr>
              <w:t>/п</w:t>
            </w:r>
          </w:p>
        </w:tc>
        <w:tc>
          <w:tcPr>
            <w:tcW w:w="993"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 xml:space="preserve">Код (числовое </w:t>
            </w:r>
            <w:r w:rsidRPr="003D7F99">
              <w:rPr>
                <w:rFonts w:ascii="Times New Roman" w:hAnsi="Times New Roman" w:cs="Times New Roman"/>
                <w:iCs/>
              </w:rPr>
              <w:lastRenderedPageBreak/>
              <w:t>обозначение) и в соответствии с Классификатором</w:t>
            </w:r>
          </w:p>
        </w:tc>
        <w:tc>
          <w:tcPr>
            <w:tcW w:w="4110" w:type="dxa"/>
            <w:vMerge w:val="restart"/>
          </w:tcPr>
          <w:p w:rsidR="003D7F99" w:rsidRPr="003D7F99" w:rsidRDefault="003D7F99" w:rsidP="00E05C0D">
            <w:pPr>
              <w:suppressAutoHyphens/>
              <w:snapToGrid w:val="0"/>
              <w:rPr>
                <w:rFonts w:ascii="Times New Roman" w:hAnsi="Times New Roman" w:cs="Times New Roman"/>
                <w:iCs/>
              </w:rPr>
            </w:pPr>
          </w:p>
          <w:p w:rsidR="003D7F99" w:rsidRPr="003D7F99" w:rsidRDefault="003D7F99" w:rsidP="00E05C0D">
            <w:pPr>
              <w:suppressAutoHyphens/>
              <w:snapToGrid w:val="0"/>
              <w:rPr>
                <w:rFonts w:ascii="Times New Roman" w:hAnsi="Times New Roman" w:cs="Times New Roman"/>
                <w:lang w:eastAsia="ar-SA"/>
              </w:rPr>
            </w:pPr>
            <w:r w:rsidRPr="003D7F99">
              <w:rPr>
                <w:rFonts w:ascii="Times New Roman" w:hAnsi="Times New Roman" w:cs="Times New Roman"/>
                <w:iCs/>
              </w:rPr>
              <w:t xml:space="preserve">Вид разрешенного использования земельного участка (в соответствии с </w:t>
            </w:r>
            <w:r w:rsidRPr="003D7F99">
              <w:rPr>
                <w:rFonts w:ascii="Times New Roman" w:hAnsi="Times New Roman" w:cs="Times New Roman"/>
                <w:iCs/>
              </w:rPr>
              <w:lastRenderedPageBreak/>
              <w:t>Классификатором видов разрешенного использования земельных участков,</w:t>
            </w:r>
            <w:r w:rsidRPr="003D7F99">
              <w:rPr>
                <w:rFonts w:ascii="Times New Roman" w:hAnsi="Times New Roman" w:cs="Times New Roman"/>
                <w:lang w:eastAsia="ar-SA"/>
              </w:rPr>
              <w:t xml:space="preserve">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E05C0D">
            <w:pPr>
              <w:suppressAutoHyphens/>
              <w:snapToGrid w:val="0"/>
              <w:rPr>
                <w:rFonts w:ascii="Times New Roman" w:hAnsi="Times New Roman" w:cs="Times New Roman"/>
                <w:iCs/>
              </w:rPr>
            </w:pPr>
          </w:p>
        </w:tc>
        <w:tc>
          <w:tcPr>
            <w:tcW w:w="4111"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lastRenderedPageBreak/>
              <w:t>Параметры разрешенного строительства, реконструкции объектов капстроительства</w:t>
            </w:r>
          </w:p>
        </w:tc>
      </w:tr>
      <w:tr w:rsidR="003D7F99" w:rsidRPr="003D7F99" w:rsidTr="00E05C0D">
        <w:trPr>
          <w:cantSplit/>
          <w:trHeight w:val="2208"/>
        </w:trPr>
        <w:tc>
          <w:tcPr>
            <w:tcW w:w="567" w:type="dxa"/>
            <w:vMerge/>
          </w:tcPr>
          <w:p w:rsidR="003D7F99" w:rsidRPr="003D7F99" w:rsidRDefault="003D7F99" w:rsidP="00E05C0D">
            <w:pPr>
              <w:suppressAutoHyphens/>
              <w:snapToGrid w:val="0"/>
              <w:rPr>
                <w:rFonts w:ascii="Times New Roman" w:hAnsi="Times New Roman" w:cs="Times New Roman"/>
                <w:iCs/>
              </w:rPr>
            </w:pPr>
          </w:p>
        </w:tc>
        <w:tc>
          <w:tcPr>
            <w:tcW w:w="993" w:type="dxa"/>
            <w:vMerge/>
          </w:tcPr>
          <w:p w:rsidR="003D7F99" w:rsidRPr="003D7F99" w:rsidRDefault="003D7F99" w:rsidP="00E05C0D">
            <w:pPr>
              <w:suppressAutoHyphens/>
              <w:snapToGrid w:val="0"/>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jc w:val="center"/>
              <w:rPr>
                <w:rFonts w:ascii="Times New Roman" w:hAnsi="Times New Roman" w:cs="Times New Roman"/>
              </w:rPr>
            </w:pPr>
            <w:r w:rsidRPr="003D7F99">
              <w:rPr>
                <w:rFonts w:ascii="Times New Roman" w:hAnsi="Times New Roman" w:cs="Times New Roman"/>
                <w:iCs/>
              </w:rPr>
              <w:t>Предельная этажность зданий, строений, сооружений, этаж</w:t>
            </w:r>
          </w:p>
        </w:tc>
        <w:tc>
          <w:tcPr>
            <w:tcW w:w="1134"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Предельные размеры земельных участков (мин</w:t>
            </w:r>
            <w:proofErr w:type="gramStart"/>
            <w:r w:rsidRPr="003D7F99">
              <w:rPr>
                <w:rFonts w:ascii="Times New Roman" w:hAnsi="Times New Roman" w:cs="Times New Roman"/>
                <w:iCs/>
              </w:rPr>
              <w:t>.-</w:t>
            </w:r>
            <w:proofErr w:type="gramEnd"/>
            <w:r w:rsidRPr="003D7F99">
              <w:rPr>
                <w:rFonts w:ascii="Times New Roman" w:hAnsi="Times New Roman" w:cs="Times New Roman"/>
                <w:iCs/>
              </w:rPr>
              <w:t>макс.), га</w:t>
            </w:r>
          </w:p>
        </w:tc>
        <w:tc>
          <w:tcPr>
            <w:tcW w:w="850"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bCs/>
                <w:iCs/>
              </w:rPr>
              <w:t>Максимальный процент застройки, %</w:t>
            </w:r>
          </w:p>
        </w:tc>
        <w:tc>
          <w:tcPr>
            <w:tcW w:w="1134" w:type="dxa"/>
            <w:textDirection w:val="btLr"/>
          </w:tcPr>
          <w:p w:rsidR="003D7F99" w:rsidRPr="003D7F99" w:rsidRDefault="003D7F99" w:rsidP="00E05C0D">
            <w:pPr>
              <w:suppressAutoHyphens/>
              <w:snapToGrid w:val="0"/>
              <w:ind w:left="113" w:right="113"/>
              <w:jc w:val="center"/>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r w:rsidR="003D7F99" w:rsidRPr="003D7F99" w:rsidTr="00E05C0D">
        <w:trPr>
          <w:trHeight w:val="171"/>
          <w:tblHeader/>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lastRenderedPageBreak/>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85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5</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r>
      <w:tr w:rsidR="003D7F99" w:rsidRPr="003D7F99" w:rsidTr="00E05C0D">
        <w:trPr>
          <w:trHeight w:val="397"/>
        </w:trPr>
        <w:tc>
          <w:tcPr>
            <w:tcW w:w="9781" w:type="dxa"/>
            <w:gridSpan w:val="7"/>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4.4</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Магазины</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0,01</w:t>
            </w:r>
          </w:p>
        </w:tc>
        <w:tc>
          <w:tcPr>
            <w:tcW w:w="85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2</w:t>
            </w:r>
          </w:p>
        </w:tc>
        <w:tc>
          <w:tcPr>
            <w:tcW w:w="993" w:type="dxa"/>
            <w:vAlign w:val="center"/>
          </w:tcPr>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6.8</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Связь (за исключением объектов связи, размещение которых предусмотрено кодом 3.1)</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lang w:val="en-US"/>
              </w:rPr>
              <w:t>h</w:t>
            </w:r>
            <w:r w:rsidRPr="003D7F99">
              <w:rPr>
                <w:rFonts w:ascii="Times New Roman" w:hAnsi="Times New Roman" w:cs="Times New Roman"/>
                <w:iCs/>
              </w:rPr>
              <w:t>:10-70 м</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0.02</w:t>
            </w:r>
          </w:p>
        </w:tc>
        <w:tc>
          <w:tcPr>
            <w:tcW w:w="85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13.1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Ведение огородничества</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0,02 -0,15</w:t>
            </w:r>
          </w:p>
        </w:tc>
        <w:tc>
          <w:tcPr>
            <w:tcW w:w="85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13.2</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Ведение садоводства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lang w:eastAsia="ar-SA"/>
              </w:rPr>
              <w:t>0,03 -0,10</w:t>
            </w:r>
          </w:p>
        </w:tc>
        <w:tc>
          <w:tcPr>
            <w:tcW w:w="85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5</w:t>
            </w:r>
          </w:p>
        </w:tc>
        <w:tc>
          <w:tcPr>
            <w:tcW w:w="993"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3.1</w:t>
            </w:r>
          </w:p>
        </w:tc>
        <w:tc>
          <w:tcPr>
            <w:tcW w:w="4110"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Коммунальное обслуживание</w:t>
            </w:r>
          </w:p>
        </w:tc>
        <w:tc>
          <w:tcPr>
            <w:tcW w:w="993" w:type="dxa"/>
            <w:tcBorders>
              <w:top w:val="single" w:sz="4" w:space="0" w:color="auto"/>
              <w:bottom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0,003</w:t>
            </w:r>
          </w:p>
        </w:tc>
        <w:tc>
          <w:tcPr>
            <w:tcW w:w="850"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12.0</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Земельные участки (территории) общего пользования</w:t>
            </w:r>
          </w:p>
        </w:tc>
        <w:tc>
          <w:tcPr>
            <w:tcW w:w="4111"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0,2</w:t>
            </w:r>
          </w:p>
        </w:tc>
        <w:tc>
          <w:tcPr>
            <w:tcW w:w="85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bl>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Примечания: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eastAsia="Calibri" w:hAnsi="Times New Roman" w:cs="Times New Roman"/>
        </w:rPr>
        <w:t>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eastAsia="Calibri" w:hAnsi="Times New Roman" w:cs="Times New Roman"/>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eastAsia="Calibri" w:hAnsi="Times New Roman" w:cs="Times New Roman"/>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3D7F99" w:rsidRPr="003D7F99" w:rsidRDefault="003D7F99" w:rsidP="003D7F99">
      <w:pPr>
        <w:autoSpaceDE w:val="0"/>
        <w:autoSpaceDN w:val="0"/>
        <w:adjustRightInd w:val="0"/>
        <w:ind w:firstLine="709"/>
        <w:contextualSpacing/>
        <w:jc w:val="both"/>
        <w:rPr>
          <w:rFonts w:ascii="Times New Roman" w:eastAsia="Calibri" w:hAnsi="Times New Roman" w:cs="Times New Roman"/>
        </w:rPr>
      </w:pPr>
      <w:r w:rsidRPr="003D7F99">
        <w:rPr>
          <w:rFonts w:ascii="Times New Roman" w:eastAsia="Calibri" w:hAnsi="Times New Roman" w:cs="Times New Roman"/>
        </w:rPr>
        <w:lastRenderedPageBreak/>
        <w:t>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6. На </w:t>
      </w:r>
      <w:proofErr w:type="gramStart"/>
      <w:r w:rsidRPr="003D7F99">
        <w:rPr>
          <w:rFonts w:ascii="Times New Roman" w:hAnsi="Times New Roman" w:cs="Times New Roman"/>
          <w:lang w:eastAsia="ar-SA"/>
        </w:rPr>
        <w:t>земельных участках, предоставленных для ведения огородничества могут</w:t>
      </w:r>
      <w:proofErr w:type="gramEnd"/>
      <w:r w:rsidRPr="003D7F99">
        <w:rPr>
          <w:rFonts w:ascii="Times New Roman" w:hAnsi="Times New Roman" w:cs="Times New Roman"/>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7. Высота гаражей на земельных участках  для ведения садоводства и дачного хозяйства – до 3 м до верха плоской крыши и до 5 м  - до конька скатной кровли.</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9. В случае нахождения территорий садоводческих, огороднических или дачных некоммерческих объединений граждан в границах </w:t>
      </w:r>
      <w:proofErr w:type="spellStart"/>
      <w:r w:rsidRPr="003D7F99">
        <w:rPr>
          <w:rFonts w:ascii="Times New Roman" w:hAnsi="Times New Roman" w:cs="Times New Roman"/>
          <w:lang w:eastAsia="ar-SA"/>
        </w:rPr>
        <w:t>водоохранных</w:t>
      </w:r>
      <w:proofErr w:type="spellEnd"/>
      <w:r w:rsidRPr="003D7F99">
        <w:rPr>
          <w:rFonts w:ascii="Times New Roman" w:hAnsi="Times New Roman" w:cs="Times New Roman"/>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3D7F99" w:rsidRPr="003D7F99" w:rsidRDefault="003D7F99" w:rsidP="003D7F99">
      <w:pPr>
        <w:suppressAutoHyphens/>
        <w:snapToGrid w:val="0"/>
        <w:ind w:firstLine="709"/>
        <w:jc w:val="both"/>
        <w:rPr>
          <w:rFonts w:ascii="Times New Roman" w:hAnsi="Times New Roman" w:cs="Times New Roman"/>
          <w:lang w:eastAsia="ar-SA"/>
        </w:rPr>
      </w:pPr>
      <w:r w:rsidRPr="003D7F99">
        <w:rPr>
          <w:rFonts w:ascii="Times New Roman" w:hAnsi="Times New Roman" w:cs="Times New Roman"/>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center"/>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60" w:name="_Toc487025711"/>
      <w:r w:rsidRPr="003D7F99">
        <w:rPr>
          <w:rFonts w:ascii="Times New Roman" w:hAnsi="Times New Roman" w:cs="Times New Roman"/>
          <w:b/>
          <w:bCs/>
          <w:lang w:eastAsia="en-US"/>
        </w:rPr>
        <w:t>Статья 45. Градостроительный регламент зоны специального назначения</w:t>
      </w:r>
      <w:bookmarkEnd w:id="60"/>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61" w:name="_Toc487025712"/>
      <w:r w:rsidRPr="003D7F99">
        <w:rPr>
          <w:rFonts w:ascii="Times New Roman" w:hAnsi="Times New Roman" w:cs="Times New Roman"/>
          <w:b/>
          <w:bCs/>
          <w:lang w:eastAsia="en-US"/>
        </w:rPr>
        <w:t>Зона специального назначения, связанная с захоронениями (Сп-1)</w:t>
      </w:r>
      <w:bookmarkEnd w:id="61"/>
    </w:p>
    <w:p w:rsidR="003D7F99" w:rsidRPr="003D7F99" w:rsidRDefault="003D7F99" w:rsidP="003D7F99">
      <w:pPr>
        <w:overflowPunct w:val="0"/>
        <w:ind w:firstLine="709"/>
        <w:contextualSpacing/>
        <w:jc w:val="both"/>
        <w:rPr>
          <w:rFonts w:ascii="Times New Roman" w:hAnsi="Times New Roman" w:cs="Times New Roman"/>
        </w:rPr>
      </w:pPr>
      <w:r w:rsidRPr="003D7F99">
        <w:rPr>
          <w:rFonts w:ascii="Times New Roman" w:hAnsi="Times New Roman" w:cs="Times New Roman"/>
        </w:rPr>
        <w:t>Таблица № 9.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708"/>
        <w:gridCol w:w="1134"/>
      </w:tblGrid>
      <w:tr w:rsidR="003D7F99" w:rsidRPr="003D7F99" w:rsidTr="00E05C0D">
        <w:trPr>
          <w:cantSplit/>
          <w:trHeight w:val="357"/>
        </w:trPr>
        <w:tc>
          <w:tcPr>
            <w:tcW w:w="567"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w:t>
            </w:r>
          </w:p>
          <w:p w:rsidR="003D7F99" w:rsidRPr="003D7F99" w:rsidRDefault="003D7F99" w:rsidP="00E05C0D">
            <w:pPr>
              <w:suppressAutoHyphens/>
              <w:snapToGrid w:val="0"/>
              <w:rPr>
                <w:rFonts w:ascii="Times New Roman" w:hAnsi="Times New Roman" w:cs="Times New Roman"/>
                <w:iCs/>
              </w:rPr>
            </w:pPr>
            <w:proofErr w:type="gramStart"/>
            <w:r w:rsidRPr="003D7F99">
              <w:rPr>
                <w:rFonts w:ascii="Times New Roman" w:hAnsi="Times New Roman" w:cs="Times New Roman"/>
                <w:iCs/>
              </w:rPr>
              <w:t>п</w:t>
            </w:r>
            <w:proofErr w:type="gramEnd"/>
            <w:r w:rsidRPr="003D7F99">
              <w:rPr>
                <w:rFonts w:ascii="Times New Roman" w:hAnsi="Times New Roman" w:cs="Times New Roman"/>
                <w:iCs/>
              </w:rPr>
              <w:t>/п</w:t>
            </w:r>
          </w:p>
        </w:tc>
        <w:tc>
          <w:tcPr>
            <w:tcW w:w="993" w:type="dxa"/>
            <w:vMerge w:val="restart"/>
          </w:tcPr>
          <w:p w:rsidR="003D7F99" w:rsidRPr="003D7F99" w:rsidRDefault="003D7F99" w:rsidP="00E05C0D">
            <w:pPr>
              <w:suppressAutoHyphens/>
              <w:snapToGrid w:val="0"/>
              <w:rPr>
                <w:rFonts w:ascii="Times New Roman" w:hAnsi="Times New Roman" w:cs="Times New Roman"/>
                <w:iCs/>
              </w:rPr>
            </w:pPr>
            <w:proofErr w:type="gramStart"/>
            <w:r w:rsidRPr="003D7F99">
              <w:rPr>
                <w:rFonts w:ascii="Times New Roman" w:hAnsi="Times New Roman" w:cs="Times New Roman"/>
                <w:iCs/>
              </w:rPr>
              <w:t>Код (числовое обозначение) (в соответствии с Классификатором</w:t>
            </w:r>
            <w:proofErr w:type="gramEnd"/>
          </w:p>
        </w:tc>
        <w:tc>
          <w:tcPr>
            <w:tcW w:w="4110" w:type="dxa"/>
            <w:vMerge w:val="restart"/>
          </w:tcPr>
          <w:p w:rsidR="003D7F99" w:rsidRPr="003D7F99" w:rsidRDefault="003D7F99" w:rsidP="00E05C0D">
            <w:pPr>
              <w:suppressAutoHyphens/>
              <w:snapToGrid w:val="0"/>
              <w:rPr>
                <w:rFonts w:ascii="Times New Roman" w:hAnsi="Times New Roman" w:cs="Times New Roman"/>
                <w:lang w:eastAsia="ar-SA"/>
              </w:rPr>
            </w:pPr>
            <w:r w:rsidRPr="003D7F99">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D7F99">
              <w:rPr>
                <w:rFonts w:ascii="Times New Roman" w:hAnsi="Times New Roman" w:cs="Times New Roman"/>
                <w:lang w:eastAsia="ar-SA"/>
              </w:rPr>
              <w:t xml:space="preserve">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E05C0D">
            <w:pPr>
              <w:suppressAutoHyphens/>
              <w:snapToGrid w:val="0"/>
              <w:rPr>
                <w:rFonts w:ascii="Times New Roman" w:hAnsi="Times New Roman" w:cs="Times New Roman"/>
                <w:iCs/>
              </w:rPr>
            </w:pPr>
          </w:p>
        </w:tc>
        <w:tc>
          <w:tcPr>
            <w:tcW w:w="3969"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Параметры разрешенного строительства, реконструкции объектов капстроительства</w:t>
            </w:r>
          </w:p>
        </w:tc>
      </w:tr>
      <w:tr w:rsidR="003D7F99" w:rsidRPr="003D7F99" w:rsidTr="00E05C0D">
        <w:trPr>
          <w:cantSplit/>
          <w:trHeight w:val="2296"/>
        </w:trPr>
        <w:tc>
          <w:tcPr>
            <w:tcW w:w="567" w:type="dxa"/>
            <w:vMerge/>
          </w:tcPr>
          <w:p w:rsidR="003D7F99" w:rsidRPr="003D7F99" w:rsidRDefault="003D7F99" w:rsidP="00E05C0D">
            <w:pPr>
              <w:suppressAutoHyphens/>
              <w:snapToGrid w:val="0"/>
              <w:rPr>
                <w:rFonts w:ascii="Times New Roman" w:hAnsi="Times New Roman" w:cs="Times New Roman"/>
                <w:iCs/>
              </w:rPr>
            </w:pPr>
          </w:p>
        </w:tc>
        <w:tc>
          <w:tcPr>
            <w:tcW w:w="993" w:type="dxa"/>
            <w:vMerge/>
          </w:tcPr>
          <w:p w:rsidR="003D7F99" w:rsidRPr="003D7F99" w:rsidRDefault="003D7F99" w:rsidP="00E05C0D">
            <w:pPr>
              <w:suppressAutoHyphens/>
              <w:snapToGrid w:val="0"/>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jc w:val="center"/>
              <w:rPr>
                <w:rFonts w:ascii="Times New Roman" w:hAnsi="Times New Roman" w:cs="Times New Roman"/>
              </w:rPr>
            </w:pPr>
            <w:r w:rsidRPr="003D7F99">
              <w:rPr>
                <w:rFonts w:ascii="Times New Roman" w:hAnsi="Times New Roman" w:cs="Times New Roman"/>
                <w:iCs/>
              </w:rPr>
              <w:t>Предельная этажность зданий, строений, сооружений, этаж</w:t>
            </w:r>
          </w:p>
        </w:tc>
        <w:tc>
          <w:tcPr>
            <w:tcW w:w="1134"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Предельные размеры земельных участков (мин</w:t>
            </w:r>
            <w:proofErr w:type="gramStart"/>
            <w:r w:rsidRPr="003D7F99">
              <w:rPr>
                <w:rFonts w:ascii="Times New Roman" w:hAnsi="Times New Roman" w:cs="Times New Roman"/>
                <w:iCs/>
              </w:rPr>
              <w:t>.-</w:t>
            </w:r>
            <w:proofErr w:type="gramEnd"/>
            <w:r w:rsidRPr="003D7F99">
              <w:rPr>
                <w:rFonts w:ascii="Times New Roman" w:hAnsi="Times New Roman" w:cs="Times New Roman"/>
                <w:iCs/>
              </w:rPr>
              <w:t>макс.), га</w:t>
            </w:r>
          </w:p>
        </w:tc>
        <w:tc>
          <w:tcPr>
            <w:tcW w:w="708"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bCs/>
                <w:iCs/>
              </w:rPr>
              <w:t>Максимальный процент застройки, %</w:t>
            </w:r>
          </w:p>
        </w:tc>
        <w:tc>
          <w:tcPr>
            <w:tcW w:w="1134" w:type="dxa"/>
            <w:textDirection w:val="btLr"/>
          </w:tcPr>
          <w:p w:rsidR="003D7F99" w:rsidRPr="003D7F99" w:rsidRDefault="003D7F99" w:rsidP="00E05C0D">
            <w:pPr>
              <w:suppressAutoHyphens/>
              <w:snapToGrid w:val="0"/>
              <w:ind w:left="113" w:right="113"/>
              <w:jc w:val="center"/>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r w:rsidR="003D7F99" w:rsidRPr="003D7F99" w:rsidTr="00E05C0D">
        <w:trPr>
          <w:cantSplit/>
          <w:trHeight w:val="171"/>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708"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7</w:t>
            </w:r>
          </w:p>
        </w:tc>
      </w:tr>
      <w:tr w:rsidR="003D7F99" w:rsidRPr="003D7F99" w:rsidTr="00E05C0D">
        <w:trPr>
          <w:trHeight w:val="397"/>
        </w:trPr>
        <w:tc>
          <w:tcPr>
            <w:tcW w:w="9639" w:type="dxa"/>
            <w:gridSpan w:val="7"/>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Коммунальное обслуживание</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3.7</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Религиозное использование</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lastRenderedPageBreak/>
              <w:t>3</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4.1</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Деловое управление</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0,01</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12.0</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Земельные участки (территории) общего пользования</w:t>
            </w:r>
          </w:p>
        </w:tc>
        <w:tc>
          <w:tcPr>
            <w:tcW w:w="3969"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5</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12.1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Ритуальная деятельность</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0,5-10,0</w:t>
            </w:r>
          </w:p>
        </w:tc>
        <w:tc>
          <w:tcPr>
            <w:tcW w:w="708"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567" w:type="dxa"/>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12.2</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Специальная деятельность</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0,2-1,0</w:t>
            </w:r>
          </w:p>
        </w:tc>
        <w:tc>
          <w:tcPr>
            <w:tcW w:w="708"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w:t>
            </w:r>
          </w:p>
        </w:tc>
      </w:tr>
      <w:tr w:rsidR="003D7F99" w:rsidRPr="003D7F99" w:rsidTr="00E05C0D">
        <w:trPr>
          <w:trHeight w:val="397"/>
        </w:trPr>
        <w:tc>
          <w:tcPr>
            <w:tcW w:w="9639" w:type="dxa"/>
            <w:gridSpan w:val="7"/>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trHeight w:val="397"/>
        </w:trPr>
        <w:tc>
          <w:tcPr>
            <w:tcW w:w="567" w:type="dxa"/>
            <w:tcBorders>
              <w:top w:val="single" w:sz="4" w:space="0" w:color="auto"/>
              <w:bottom w:val="single" w:sz="4" w:space="0" w:color="auto"/>
            </w:tcBorders>
          </w:tcPr>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7</w:t>
            </w:r>
          </w:p>
        </w:tc>
        <w:tc>
          <w:tcPr>
            <w:tcW w:w="993"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4.4</w:t>
            </w:r>
          </w:p>
        </w:tc>
        <w:tc>
          <w:tcPr>
            <w:tcW w:w="4110"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Магазины</w:t>
            </w:r>
          </w:p>
        </w:tc>
        <w:tc>
          <w:tcPr>
            <w:tcW w:w="993" w:type="dxa"/>
            <w:tcBorders>
              <w:top w:val="single" w:sz="4" w:space="0" w:color="auto"/>
              <w:bottom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0,01</w:t>
            </w:r>
          </w:p>
        </w:tc>
        <w:tc>
          <w:tcPr>
            <w:tcW w:w="708"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1134" w:type="dxa"/>
            <w:tcBorders>
              <w:top w:val="single" w:sz="4" w:space="0" w:color="auto"/>
              <w:bottom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tcBorders>
              <w:top w:val="single" w:sz="4" w:space="0" w:color="auto"/>
            </w:tcBorders>
          </w:tcPr>
          <w:p w:rsidR="003D7F99" w:rsidRPr="003D7F99" w:rsidRDefault="003D7F99" w:rsidP="00E05C0D">
            <w:pPr>
              <w:suppressAutoHyphens/>
              <w:snapToGrid w:val="0"/>
              <w:rPr>
                <w:rFonts w:ascii="Times New Roman" w:hAnsi="Times New Roman" w:cs="Times New Roman"/>
                <w:iCs/>
                <w:color w:val="000000"/>
              </w:rPr>
            </w:pPr>
            <w:r w:rsidRPr="003D7F99">
              <w:rPr>
                <w:rFonts w:ascii="Times New Roman" w:hAnsi="Times New Roman" w:cs="Times New Roman"/>
                <w:iCs/>
                <w:color w:val="000000"/>
              </w:rPr>
              <w:t>8</w:t>
            </w:r>
          </w:p>
        </w:tc>
        <w:tc>
          <w:tcPr>
            <w:tcW w:w="993"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6.9</w:t>
            </w:r>
          </w:p>
        </w:tc>
        <w:tc>
          <w:tcPr>
            <w:tcW w:w="4110"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Склады</w:t>
            </w:r>
          </w:p>
        </w:tc>
        <w:tc>
          <w:tcPr>
            <w:tcW w:w="993" w:type="dxa"/>
            <w:tcBorders>
              <w:top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 0,2</w:t>
            </w:r>
          </w:p>
        </w:tc>
        <w:tc>
          <w:tcPr>
            <w:tcW w:w="708"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75</w:t>
            </w:r>
          </w:p>
        </w:tc>
        <w:tc>
          <w:tcPr>
            <w:tcW w:w="1134" w:type="dxa"/>
            <w:tcBorders>
              <w:top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bl>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Примечания: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3D7F99">
      <w:pPr>
        <w:tabs>
          <w:tab w:val="left" w:pos="742"/>
          <w:tab w:val="left" w:pos="1080"/>
        </w:tabs>
        <w:overflowPunct w:val="0"/>
        <w:spacing w:beforeLines="20" w:before="48" w:afterLines="20" w:after="48"/>
        <w:ind w:firstLine="709"/>
        <w:contextualSpacing/>
        <w:jc w:val="both"/>
        <w:rPr>
          <w:rFonts w:ascii="Times New Roman" w:hAnsi="Times New Roman" w:cs="Times New Roman"/>
        </w:rPr>
      </w:pPr>
      <w:r w:rsidRPr="003D7F99">
        <w:rPr>
          <w:rFonts w:ascii="Times New Roman" w:hAnsi="Times New Roman" w:cs="Times New Roman"/>
        </w:rPr>
        <w:t xml:space="preserve">2. Размер земельного участка для сельского кладбища не может превышать 10 га. </w:t>
      </w:r>
      <w:r w:rsidRPr="003D7F99">
        <w:rPr>
          <w:rFonts w:ascii="Times New Roman"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3D7F99" w:rsidRPr="003D7F99" w:rsidRDefault="003D7F99" w:rsidP="003D7F99">
      <w:pPr>
        <w:tabs>
          <w:tab w:val="left" w:pos="742"/>
          <w:tab w:val="left" w:pos="1080"/>
        </w:tabs>
        <w:overflowPunct w:val="0"/>
        <w:spacing w:beforeLines="20" w:before="48" w:afterLines="20" w:after="48"/>
        <w:ind w:firstLine="709"/>
        <w:contextualSpacing/>
        <w:jc w:val="both"/>
        <w:rPr>
          <w:rFonts w:ascii="Times New Roman" w:hAnsi="Times New Roman" w:cs="Times New Roman"/>
        </w:rPr>
      </w:pPr>
      <w:r w:rsidRPr="003D7F99">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w:t>
      </w:r>
      <w:proofErr w:type="gramStart"/>
      <w:r w:rsidRPr="003D7F99">
        <w:rPr>
          <w:rFonts w:ascii="Times New Roman" w:hAnsi="Times New Roman" w:cs="Times New Roman"/>
          <w:vertAlign w:val="superscript"/>
        </w:rPr>
        <w:t>2</w:t>
      </w:r>
      <w:proofErr w:type="gramEnd"/>
      <w:r w:rsidRPr="003D7F99">
        <w:rPr>
          <w:rFonts w:ascii="Times New Roman" w:hAnsi="Times New Roman" w:cs="Times New Roman"/>
        </w:rPr>
        <w:t>. Уровень стояния грунтовых вод должен быть не менее 2 м от поверхности земли.</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6. Запрещается захоронение отходов в границах населенных пунктов.</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bookmarkStart w:id="62" w:name="_Toc487025713"/>
      <w:r w:rsidRPr="003D7F99">
        <w:rPr>
          <w:rFonts w:ascii="Times New Roman" w:hAnsi="Times New Roman" w:cs="Times New Roman"/>
          <w:b/>
          <w:bCs/>
          <w:lang w:eastAsia="en-US"/>
        </w:rPr>
        <w:t>Статья 46. Градостроительный регламент зоны транспортной и инженерной инфраструктуры</w:t>
      </w:r>
      <w:bookmarkEnd w:id="62"/>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lang w:eastAsia="en-US"/>
        </w:rPr>
      </w:pPr>
    </w:p>
    <w:p w:rsidR="003D7F99" w:rsidRPr="003D7F99" w:rsidRDefault="003D7F99" w:rsidP="003D7F99">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b/>
          <w:bCs/>
          <w:color w:val="000000"/>
        </w:rPr>
      </w:pPr>
      <w:bookmarkStart w:id="63" w:name="_Toc487025714"/>
      <w:r w:rsidRPr="003D7F99">
        <w:rPr>
          <w:rFonts w:ascii="Times New Roman" w:hAnsi="Times New Roman" w:cs="Times New Roman"/>
          <w:b/>
          <w:bCs/>
          <w:lang w:eastAsia="en-US"/>
        </w:rPr>
        <w:t>Зона транспортной инфраструктуры (Т-1)</w:t>
      </w:r>
      <w:bookmarkEnd w:id="63"/>
    </w:p>
    <w:p w:rsidR="003D7F99" w:rsidRPr="003D7F99" w:rsidRDefault="003D7F99" w:rsidP="003D7F99">
      <w:pPr>
        <w:overflowPunct w:val="0"/>
        <w:ind w:firstLine="709"/>
        <w:contextualSpacing/>
        <w:jc w:val="both"/>
        <w:rPr>
          <w:rFonts w:ascii="Times New Roman" w:hAnsi="Times New Roman" w:cs="Times New Roman"/>
        </w:rPr>
      </w:pPr>
      <w:r w:rsidRPr="003D7F99">
        <w:rPr>
          <w:rFonts w:ascii="Times New Roman" w:hAnsi="Times New Roman" w:cs="Times New Roman"/>
        </w:rPr>
        <w:t>Таблица № 10.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708"/>
        <w:gridCol w:w="1276"/>
      </w:tblGrid>
      <w:tr w:rsidR="003D7F99" w:rsidRPr="003D7F99" w:rsidTr="00E05C0D">
        <w:trPr>
          <w:cantSplit/>
          <w:trHeight w:val="290"/>
        </w:trPr>
        <w:tc>
          <w:tcPr>
            <w:tcW w:w="567"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w:t>
            </w:r>
          </w:p>
          <w:p w:rsidR="003D7F99" w:rsidRPr="003D7F99" w:rsidRDefault="003D7F99" w:rsidP="00E05C0D">
            <w:pPr>
              <w:suppressAutoHyphens/>
              <w:snapToGrid w:val="0"/>
              <w:rPr>
                <w:rFonts w:ascii="Times New Roman" w:hAnsi="Times New Roman" w:cs="Times New Roman"/>
                <w:iCs/>
              </w:rPr>
            </w:pPr>
            <w:proofErr w:type="gramStart"/>
            <w:r w:rsidRPr="003D7F99">
              <w:rPr>
                <w:rFonts w:ascii="Times New Roman" w:hAnsi="Times New Roman" w:cs="Times New Roman"/>
                <w:iCs/>
              </w:rPr>
              <w:t>п</w:t>
            </w:r>
            <w:proofErr w:type="gramEnd"/>
            <w:r w:rsidRPr="003D7F99">
              <w:rPr>
                <w:rFonts w:ascii="Times New Roman" w:hAnsi="Times New Roman" w:cs="Times New Roman"/>
                <w:iCs/>
              </w:rPr>
              <w:t>/п</w:t>
            </w:r>
          </w:p>
        </w:tc>
        <w:tc>
          <w:tcPr>
            <w:tcW w:w="993"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 xml:space="preserve">Код (числовое </w:t>
            </w:r>
            <w:r w:rsidRPr="003D7F99">
              <w:rPr>
                <w:rFonts w:ascii="Times New Roman" w:hAnsi="Times New Roman" w:cs="Times New Roman"/>
                <w:iCs/>
              </w:rPr>
              <w:lastRenderedPageBreak/>
              <w:t>обозначение) в соответствии с Классификатором</w:t>
            </w:r>
          </w:p>
        </w:tc>
        <w:tc>
          <w:tcPr>
            <w:tcW w:w="4110" w:type="dxa"/>
            <w:vMerge w:val="restart"/>
          </w:tcPr>
          <w:p w:rsidR="003D7F99" w:rsidRPr="003D7F99" w:rsidRDefault="003D7F99" w:rsidP="00E05C0D">
            <w:pPr>
              <w:suppressAutoHyphens/>
              <w:snapToGrid w:val="0"/>
              <w:rPr>
                <w:rFonts w:ascii="Times New Roman" w:hAnsi="Times New Roman" w:cs="Times New Roman"/>
                <w:lang w:eastAsia="ar-SA"/>
              </w:rPr>
            </w:pPr>
            <w:r w:rsidRPr="003D7F99">
              <w:rPr>
                <w:rFonts w:ascii="Times New Roman" w:hAnsi="Times New Roman" w:cs="Times New Roman"/>
                <w:iCs/>
              </w:rPr>
              <w:lastRenderedPageBreak/>
              <w:t xml:space="preserve">Вид разрешенного использования земельного участка (в соответствии с Классификатором видов разрешенного </w:t>
            </w:r>
            <w:r w:rsidRPr="003D7F99">
              <w:rPr>
                <w:rFonts w:ascii="Times New Roman" w:hAnsi="Times New Roman" w:cs="Times New Roman"/>
                <w:iCs/>
              </w:rPr>
              <w:lastRenderedPageBreak/>
              <w:t>использования земельных участков,</w:t>
            </w:r>
            <w:r w:rsidRPr="003D7F99">
              <w:rPr>
                <w:rFonts w:ascii="Times New Roman" w:hAnsi="Times New Roman" w:cs="Times New Roman"/>
                <w:lang w:eastAsia="ar-SA"/>
              </w:rPr>
              <w:t xml:space="preserve">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E05C0D">
            <w:pPr>
              <w:suppressAutoHyphens/>
              <w:snapToGrid w:val="0"/>
              <w:rPr>
                <w:rFonts w:ascii="Times New Roman" w:hAnsi="Times New Roman" w:cs="Times New Roman"/>
                <w:iCs/>
              </w:rPr>
            </w:pPr>
          </w:p>
        </w:tc>
        <w:tc>
          <w:tcPr>
            <w:tcW w:w="4111"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lastRenderedPageBreak/>
              <w:t>Параметры разрешенного строительства, реконструкции объектов капстроительства</w:t>
            </w:r>
          </w:p>
        </w:tc>
      </w:tr>
      <w:tr w:rsidR="003D7F99" w:rsidRPr="003D7F99" w:rsidTr="00E05C0D">
        <w:trPr>
          <w:cantSplit/>
          <w:trHeight w:val="2125"/>
        </w:trPr>
        <w:tc>
          <w:tcPr>
            <w:tcW w:w="567" w:type="dxa"/>
            <w:vMerge/>
          </w:tcPr>
          <w:p w:rsidR="003D7F99" w:rsidRPr="003D7F99" w:rsidRDefault="003D7F99" w:rsidP="00E05C0D">
            <w:pPr>
              <w:suppressAutoHyphens/>
              <w:snapToGrid w:val="0"/>
              <w:rPr>
                <w:rFonts w:ascii="Times New Roman" w:hAnsi="Times New Roman" w:cs="Times New Roman"/>
                <w:iCs/>
              </w:rPr>
            </w:pPr>
          </w:p>
        </w:tc>
        <w:tc>
          <w:tcPr>
            <w:tcW w:w="993" w:type="dxa"/>
            <w:vMerge/>
          </w:tcPr>
          <w:p w:rsidR="003D7F99" w:rsidRPr="003D7F99" w:rsidRDefault="003D7F99" w:rsidP="00E05C0D">
            <w:pPr>
              <w:suppressAutoHyphens/>
              <w:snapToGrid w:val="0"/>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jc w:val="center"/>
              <w:rPr>
                <w:rFonts w:ascii="Times New Roman" w:hAnsi="Times New Roman" w:cs="Times New Roman"/>
              </w:rPr>
            </w:pPr>
            <w:r w:rsidRPr="003D7F99">
              <w:rPr>
                <w:rFonts w:ascii="Times New Roman" w:hAnsi="Times New Roman" w:cs="Times New Roman"/>
                <w:iCs/>
              </w:rPr>
              <w:t>Предельная этажность зданий, строений, сооружений, этаж</w:t>
            </w:r>
          </w:p>
        </w:tc>
        <w:tc>
          <w:tcPr>
            <w:tcW w:w="1134"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Предельные размеры земельных участков (мин</w:t>
            </w:r>
            <w:proofErr w:type="gramStart"/>
            <w:r w:rsidRPr="003D7F99">
              <w:rPr>
                <w:rFonts w:ascii="Times New Roman" w:hAnsi="Times New Roman" w:cs="Times New Roman"/>
                <w:iCs/>
              </w:rPr>
              <w:t>.-</w:t>
            </w:r>
            <w:proofErr w:type="gramEnd"/>
            <w:r w:rsidRPr="003D7F99">
              <w:rPr>
                <w:rFonts w:ascii="Times New Roman" w:hAnsi="Times New Roman" w:cs="Times New Roman"/>
                <w:iCs/>
              </w:rPr>
              <w:t>макс.), га</w:t>
            </w:r>
          </w:p>
        </w:tc>
        <w:tc>
          <w:tcPr>
            <w:tcW w:w="708"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bCs/>
                <w:iCs/>
              </w:rPr>
              <w:t>Максимальный процент застройки, %</w:t>
            </w:r>
          </w:p>
        </w:tc>
        <w:tc>
          <w:tcPr>
            <w:tcW w:w="1276" w:type="dxa"/>
            <w:textDirection w:val="btLr"/>
          </w:tcPr>
          <w:p w:rsidR="003D7F99" w:rsidRPr="003D7F99" w:rsidRDefault="003D7F99" w:rsidP="00E05C0D">
            <w:pPr>
              <w:suppressAutoHyphens/>
              <w:snapToGrid w:val="0"/>
              <w:ind w:left="113" w:right="113"/>
              <w:jc w:val="center"/>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bl>
    <w:p w:rsidR="003D7F99" w:rsidRPr="003D7F99" w:rsidRDefault="003D7F99" w:rsidP="003D7F99">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992"/>
        <w:gridCol w:w="992"/>
      </w:tblGrid>
      <w:tr w:rsidR="003D7F99" w:rsidRPr="003D7F99" w:rsidTr="00E05C0D">
        <w:trPr>
          <w:trHeight w:val="171"/>
          <w:tblHeader/>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7</w:t>
            </w:r>
          </w:p>
        </w:tc>
      </w:tr>
      <w:tr w:rsidR="003D7F99" w:rsidRPr="003D7F99" w:rsidTr="00E05C0D">
        <w:trPr>
          <w:trHeight w:val="397"/>
        </w:trPr>
        <w:tc>
          <w:tcPr>
            <w:tcW w:w="9781" w:type="dxa"/>
            <w:gridSpan w:val="7"/>
            <w:tcBorders>
              <w:top w:val="single" w:sz="4" w:space="0" w:color="auto"/>
            </w:tcBorders>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rPr>
              <w:t>Коммунальное обслуживание</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2</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4.9</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 xml:space="preserve">Обслуживание автотранспорта </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86"/>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4.9.1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Объекты придорожного сервиса</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мин.0,06</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6.8</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Связь</w:t>
            </w:r>
          </w:p>
        </w:tc>
        <w:tc>
          <w:tcPr>
            <w:tcW w:w="993" w:type="dxa"/>
            <w:shd w:val="clear" w:color="auto" w:fill="auto"/>
          </w:tcPr>
          <w:p w:rsidR="003D7F99" w:rsidRPr="003D7F99" w:rsidRDefault="003D7F99" w:rsidP="00E05C0D">
            <w:pPr>
              <w:rPr>
                <w:rFonts w:ascii="Times New Roman" w:hAnsi="Times New Roman" w:cs="Times New Roman"/>
              </w:rPr>
            </w:pPr>
            <w:r w:rsidRPr="003D7F99">
              <w:rPr>
                <w:rFonts w:ascii="Times New Roman" w:hAnsi="Times New Roman" w:cs="Times New Roman"/>
              </w:rPr>
              <w:t>h:10-70м</w:t>
            </w:r>
          </w:p>
        </w:tc>
        <w:tc>
          <w:tcPr>
            <w:tcW w:w="1134" w:type="dxa"/>
          </w:tcPr>
          <w:p w:rsidR="003D7F99" w:rsidRPr="003D7F99" w:rsidRDefault="003D7F99" w:rsidP="00E05C0D">
            <w:pPr>
              <w:rPr>
                <w:rFonts w:ascii="Times New Roman" w:hAnsi="Times New Roman" w:cs="Times New Roman"/>
              </w:rPr>
            </w:pPr>
            <w:r w:rsidRPr="003D7F99">
              <w:rPr>
                <w:rFonts w:ascii="Times New Roman" w:hAnsi="Times New Roman" w:cs="Times New Roman"/>
              </w:rPr>
              <w:t>мин.0,02</w:t>
            </w:r>
          </w:p>
        </w:tc>
        <w:tc>
          <w:tcPr>
            <w:tcW w:w="992" w:type="dxa"/>
          </w:tcPr>
          <w:p w:rsidR="003D7F99" w:rsidRPr="003D7F99" w:rsidRDefault="003D7F99" w:rsidP="00E05C0D">
            <w:pPr>
              <w:rPr>
                <w:rFonts w:ascii="Times New Roman" w:hAnsi="Times New Roman" w:cs="Times New Roman"/>
              </w:rPr>
            </w:pPr>
            <w:r w:rsidRPr="003D7F99">
              <w:rPr>
                <w:rFonts w:ascii="Times New Roman" w:hAnsi="Times New Roman" w:cs="Times New Roman"/>
              </w:rPr>
              <w:t>80</w:t>
            </w:r>
          </w:p>
        </w:tc>
        <w:tc>
          <w:tcPr>
            <w:tcW w:w="992" w:type="dxa"/>
          </w:tcPr>
          <w:p w:rsidR="003D7F99" w:rsidRPr="003D7F99" w:rsidRDefault="003D7F99" w:rsidP="00E05C0D">
            <w:pPr>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5</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6.9</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Склады</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мин.0,2</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75</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6</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Железнодорожный транспорт</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мин.0,1</w:t>
            </w:r>
          </w:p>
        </w:tc>
        <w:tc>
          <w:tcPr>
            <w:tcW w:w="992"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7.2</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Автомобильный транспорт</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мин.0,1</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8</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7.5</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Трубопроводный транспорт</w:t>
            </w:r>
          </w:p>
        </w:tc>
        <w:tc>
          <w:tcPr>
            <w:tcW w:w="993" w:type="dxa"/>
            <w:shd w:val="clear" w:color="auto" w:fill="auto"/>
          </w:tcPr>
          <w:p w:rsidR="003D7F99" w:rsidRPr="003D7F99" w:rsidRDefault="003D7F99" w:rsidP="00E05C0D">
            <w:pPr>
              <w:rPr>
                <w:rFonts w:ascii="Times New Roman" w:hAnsi="Times New Roman" w:cs="Times New Roman"/>
              </w:rPr>
            </w:pPr>
            <w:r w:rsidRPr="003D7F99">
              <w:rPr>
                <w:rFonts w:ascii="Times New Roman" w:hAnsi="Times New Roman" w:cs="Times New Roman"/>
              </w:rPr>
              <w:t>1</w:t>
            </w:r>
          </w:p>
        </w:tc>
        <w:tc>
          <w:tcPr>
            <w:tcW w:w="1134" w:type="dxa"/>
          </w:tcPr>
          <w:p w:rsidR="003D7F99" w:rsidRPr="003D7F99" w:rsidRDefault="003D7F99" w:rsidP="00E05C0D">
            <w:pPr>
              <w:rPr>
                <w:rFonts w:ascii="Times New Roman" w:hAnsi="Times New Roman" w:cs="Times New Roman"/>
              </w:rPr>
            </w:pPr>
            <w:r w:rsidRPr="003D7F99">
              <w:rPr>
                <w:rFonts w:ascii="Times New Roman" w:hAnsi="Times New Roman" w:cs="Times New Roman"/>
              </w:rPr>
              <w:t>мин.0,02</w:t>
            </w:r>
          </w:p>
        </w:tc>
        <w:tc>
          <w:tcPr>
            <w:tcW w:w="992" w:type="dxa"/>
          </w:tcPr>
          <w:p w:rsidR="003D7F99" w:rsidRPr="003D7F99" w:rsidRDefault="003D7F99" w:rsidP="00E05C0D">
            <w:pPr>
              <w:rPr>
                <w:rFonts w:ascii="Times New Roman" w:hAnsi="Times New Roman" w:cs="Times New Roman"/>
              </w:rPr>
            </w:pPr>
            <w:r w:rsidRPr="003D7F99">
              <w:rPr>
                <w:rFonts w:ascii="Times New Roman" w:hAnsi="Times New Roman" w:cs="Times New Roman"/>
              </w:rPr>
              <w:t>80</w:t>
            </w:r>
          </w:p>
        </w:tc>
        <w:tc>
          <w:tcPr>
            <w:tcW w:w="992" w:type="dxa"/>
          </w:tcPr>
          <w:p w:rsidR="003D7F99" w:rsidRPr="003D7F99" w:rsidRDefault="003D7F99" w:rsidP="00E05C0D">
            <w:pPr>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9</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12.0</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Земельные участки (территории) общего пользования</w:t>
            </w:r>
          </w:p>
        </w:tc>
        <w:tc>
          <w:tcPr>
            <w:tcW w:w="4111"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4.1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мин.0,01</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p>
        </w:tc>
      </w:tr>
      <w:tr w:rsidR="003D7F99" w:rsidRPr="003D7F99" w:rsidTr="00E05C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мин.0,05</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1</w:t>
            </w:r>
          </w:p>
        </w:tc>
      </w:tr>
    </w:tbl>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Примечания: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2. </w:t>
      </w:r>
      <w:proofErr w:type="gramStart"/>
      <w:r w:rsidRPr="003D7F99">
        <w:rPr>
          <w:rFonts w:ascii="Times New Roman" w:hAnsi="Times New Roman" w:cs="Times New Roman"/>
          <w:lang w:eastAsia="ar-SA"/>
        </w:rPr>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w:t>
      </w:r>
      <w:r w:rsidRPr="003D7F99">
        <w:rPr>
          <w:rFonts w:ascii="Times New Roman" w:hAnsi="Times New Roman" w:cs="Times New Roman"/>
          <w:lang w:eastAsia="ar-SA"/>
        </w:rPr>
        <w:lastRenderedPageBreak/>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roofErr w:type="gramEnd"/>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3.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4.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3D7F99" w:rsidRPr="003D7F99" w:rsidRDefault="003D7F99" w:rsidP="003D7F99">
      <w:pPr>
        <w:keepNext/>
        <w:widowControl w:val="0"/>
        <w:numPr>
          <w:ilvl w:val="2"/>
          <w:numId w:val="0"/>
        </w:numPr>
        <w:tabs>
          <w:tab w:val="left" w:pos="0"/>
        </w:tabs>
        <w:suppressAutoHyphens/>
        <w:spacing w:before="360" w:after="60"/>
        <w:ind w:firstLine="709"/>
        <w:contextualSpacing/>
        <w:jc w:val="center"/>
        <w:outlineLvl w:val="2"/>
        <w:rPr>
          <w:rFonts w:ascii="Times New Roman" w:hAnsi="Times New Roman" w:cs="Times New Roman"/>
          <w:b/>
          <w:bCs/>
          <w:lang w:eastAsia="en-US"/>
        </w:rPr>
      </w:pPr>
    </w:p>
    <w:p w:rsidR="003D7F99" w:rsidRPr="003D7F99" w:rsidRDefault="003D7F99" w:rsidP="00C8135C">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cs="Times New Roman"/>
        </w:rPr>
      </w:pPr>
      <w:bookmarkStart w:id="64" w:name="_Toc487025715"/>
      <w:r w:rsidRPr="003D7F99">
        <w:rPr>
          <w:rFonts w:ascii="Times New Roman" w:hAnsi="Times New Roman" w:cs="Times New Roman"/>
          <w:b/>
          <w:bCs/>
          <w:lang w:eastAsia="en-US"/>
        </w:rPr>
        <w:t>Зона инженерной инфраструктуры (И-1)</w:t>
      </w:r>
      <w:bookmarkEnd w:id="64"/>
    </w:p>
    <w:p w:rsidR="003D7F99" w:rsidRPr="003D7F99" w:rsidRDefault="003D7F99" w:rsidP="003D7F99">
      <w:pPr>
        <w:overflowPunct w:val="0"/>
        <w:ind w:firstLine="709"/>
        <w:contextualSpacing/>
        <w:jc w:val="both"/>
        <w:rPr>
          <w:rFonts w:ascii="Times New Roman" w:hAnsi="Times New Roman" w:cs="Times New Roman"/>
        </w:rPr>
      </w:pPr>
      <w:r w:rsidRPr="003D7F99">
        <w:rPr>
          <w:rFonts w:ascii="Times New Roman" w:hAnsi="Times New Roman" w:cs="Times New Roman"/>
        </w:rPr>
        <w:t>Таблица № 11.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850"/>
        <w:gridCol w:w="1134"/>
      </w:tblGrid>
      <w:tr w:rsidR="003D7F99" w:rsidRPr="003D7F99" w:rsidTr="00E05C0D">
        <w:trPr>
          <w:cantSplit/>
          <w:trHeight w:val="372"/>
        </w:trPr>
        <w:tc>
          <w:tcPr>
            <w:tcW w:w="567"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w:t>
            </w:r>
          </w:p>
          <w:p w:rsidR="003D7F99" w:rsidRPr="003D7F99" w:rsidRDefault="003D7F99" w:rsidP="00E05C0D">
            <w:pPr>
              <w:suppressAutoHyphens/>
              <w:snapToGrid w:val="0"/>
              <w:rPr>
                <w:rFonts w:ascii="Times New Roman" w:hAnsi="Times New Roman" w:cs="Times New Roman"/>
                <w:iCs/>
              </w:rPr>
            </w:pPr>
            <w:proofErr w:type="gramStart"/>
            <w:r w:rsidRPr="003D7F99">
              <w:rPr>
                <w:rFonts w:ascii="Times New Roman" w:hAnsi="Times New Roman" w:cs="Times New Roman"/>
                <w:iCs/>
              </w:rPr>
              <w:t>п</w:t>
            </w:r>
            <w:proofErr w:type="gramEnd"/>
            <w:r w:rsidRPr="003D7F99">
              <w:rPr>
                <w:rFonts w:ascii="Times New Roman" w:hAnsi="Times New Roman" w:cs="Times New Roman"/>
                <w:iCs/>
              </w:rPr>
              <w:t>/п</w:t>
            </w:r>
          </w:p>
        </w:tc>
        <w:tc>
          <w:tcPr>
            <w:tcW w:w="993" w:type="dxa"/>
            <w:vMerge w:val="restart"/>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Код (числовое обозначение) в соответствии с Классификатором</w:t>
            </w:r>
          </w:p>
        </w:tc>
        <w:tc>
          <w:tcPr>
            <w:tcW w:w="4110" w:type="dxa"/>
            <w:vMerge w:val="restart"/>
          </w:tcPr>
          <w:p w:rsidR="003D7F99" w:rsidRPr="003D7F99" w:rsidRDefault="003D7F99" w:rsidP="00E05C0D">
            <w:pPr>
              <w:suppressAutoHyphens/>
              <w:snapToGrid w:val="0"/>
              <w:rPr>
                <w:rFonts w:ascii="Times New Roman" w:hAnsi="Times New Roman" w:cs="Times New Roman"/>
                <w:lang w:eastAsia="ar-SA"/>
              </w:rPr>
            </w:pPr>
            <w:r w:rsidRPr="003D7F99">
              <w:rPr>
                <w:rFonts w:ascii="Times New Roman" w:hAnsi="Times New Roman" w:cs="Times New Roman"/>
                <w:iCs/>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3D7F99">
              <w:rPr>
                <w:rFonts w:ascii="Times New Roman" w:hAnsi="Times New Roman" w:cs="Times New Roman"/>
                <w:lang w:eastAsia="ar-SA"/>
              </w:rPr>
              <w:t xml:space="preserve"> утвержденным </w:t>
            </w:r>
            <w:r w:rsidRPr="003D7F99">
              <w:rPr>
                <w:rFonts w:ascii="Times New Roman" w:hAnsi="Times New Roman" w:cs="Times New Roman"/>
                <w:bCs/>
              </w:rPr>
              <w:t>уполномоченным федеральным органом исполнительной власти)</w:t>
            </w:r>
          </w:p>
          <w:p w:rsidR="003D7F99" w:rsidRPr="003D7F99" w:rsidRDefault="003D7F99" w:rsidP="00E05C0D">
            <w:pPr>
              <w:suppressAutoHyphens/>
              <w:snapToGrid w:val="0"/>
              <w:rPr>
                <w:rFonts w:ascii="Times New Roman" w:hAnsi="Times New Roman" w:cs="Times New Roman"/>
                <w:iCs/>
              </w:rPr>
            </w:pPr>
          </w:p>
        </w:tc>
        <w:tc>
          <w:tcPr>
            <w:tcW w:w="4111" w:type="dxa"/>
            <w:gridSpan w:val="4"/>
            <w:shd w:val="clear" w:color="auto" w:fill="auto"/>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Параметры разрешенного строительства, реконструкции объектов капстроительства</w:t>
            </w:r>
          </w:p>
        </w:tc>
      </w:tr>
      <w:tr w:rsidR="003D7F99" w:rsidRPr="003D7F99" w:rsidTr="00E05C0D">
        <w:trPr>
          <w:cantSplit/>
          <w:trHeight w:val="2163"/>
        </w:trPr>
        <w:tc>
          <w:tcPr>
            <w:tcW w:w="567" w:type="dxa"/>
            <w:vMerge/>
          </w:tcPr>
          <w:p w:rsidR="003D7F99" w:rsidRPr="003D7F99" w:rsidRDefault="003D7F99" w:rsidP="00E05C0D">
            <w:pPr>
              <w:suppressAutoHyphens/>
              <w:snapToGrid w:val="0"/>
              <w:rPr>
                <w:rFonts w:ascii="Times New Roman" w:hAnsi="Times New Roman" w:cs="Times New Roman"/>
                <w:iCs/>
              </w:rPr>
            </w:pPr>
          </w:p>
        </w:tc>
        <w:tc>
          <w:tcPr>
            <w:tcW w:w="993" w:type="dxa"/>
            <w:vMerge/>
          </w:tcPr>
          <w:p w:rsidR="003D7F99" w:rsidRPr="003D7F99" w:rsidRDefault="003D7F99" w:rsidP="00E05C0D">
            <w:pPr>
              <w:suppressAutoHyphens/>
              <w:snapToGrid w:val="0"/>
              <w:rPr>
                <w:rFonts w:ascii="Times New Roman" w:hAnsi="Times New Roman" w:cs="Times New Roman"/>
                <w:iCs/>
              </w:rPr>
            </w:pPr>
          </w:p>
        </w:tc>
        <w:tc>
          <w:tcPr>
            <w:tcW w:w="4110" w:type="dxa"/>
            <w:vMerge/>
            <w:vAlign w:val="center"/>
          </w:tcPr>
          <w:p w:rsidR="003D7F99" w:rsidRPr="003D7F99" w:rsidRDefault="003D7F99" w:rsidP="00E05C0D">
            <w:pPr>
              <w:suppressAutoHyphens/>
              <w:snapToGrid w:val="0"/>
              <w:rPr>
                <w:rFonts w:ascii="Times New Roman" w:hAnsi="Times New Roman" w:cs="Times New Roman"/>
                <w:iCs/>
              </w:rPr>
            </w:pPr>
          </w:p>
        </w:tc>
        <w:tc>
          <w:tcPr>
            <w:tcW w:w="993" w:type="dxa"/>
            <w:shd w:val="clear" w:color="auto" w:fill="auto"/>
            <w:textDirection w:val="btLr"/>
            <w:vAlign w:val="center"/>
          </w:tcPr>
          <w:p w:rsidR="003D7F99" w:rsidRPr="003D7F99" w:rsidRDefault="003D7F99" w:rsidP="00E05C0D">
            <w:pPr>
              <w:suppressAutoHyphens/>
              <w:snapToGrid w:val="0"/>
              <w:jc w:val="center"/>
              <w:rPr>
                <w:rFonts w:ascii="Times New Roman" w:hAnsi="Times New Roman" w:cs="Times New Roman"/>
              </w:rPr>
            </w:pPr>
            <w:r w:rsidRPr="003D7F99">
              <w:rPr>
                <w:rFonts w:ascii="Times New Roman" w:hAnsi="Times New Roman" w:cs="Times New Roman"/>
                <w:iCs/>
              </w:rPr>
              <w:t>Предельная этажность зданий, строений, сооружений, этаж</w:t>
            </w:r>
          </w:p>
        </w:tc>
        <w:tc>
          <w:tcPr>
            <w:tcW w:w="1134"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Предельные размеры земельных участков (мин</w:t>
            </w:r>
            <w:proofErr w:type="gramStart"/>
            <w:r w:rsidRPr="003D7F99">
              <w:rPr>
                <w:rFonts w:ascii="Times New Roman" w:hAnsi="Times New Roman" w:cs="Times New Roman"/>
                <w:iCs/>
              </w:rPr>
              <w:t>.-</w:t>
            </w:r>
            <w:proofErr w:type="gramEnd"/>
            <w:r w:rsidRPr="003D7F99">
              <w:rPr>
                <w:rFonts w:ascii="Times New Roman" w:hAnsi="Times New Roman" w:cs="Times New Roman"/>
                <w:iCs/>
              </w:rPr>
              <w:t>макс.), га</w:t>
            </w:r>
          </w:p>
        </w:tc>
        <w:tc>
          <w:tcPr>
            <w:tcW w:w="850" w:type="dxa"/>
            <w:textDirection w:val="btL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bCs/>
                <w:iCs/>
              </w:rPr>
              <w:t>Максимальный процент застройки, %</w:t>
            </w:r>
          </w:p>
        </w:tc>
        <w:tc>
          <w:tcPr>
            <w:tcW w:w="1134" w:type="dxa"/>
            <w:textDirection w:val="btLr"/>
          </w:tcPr>
          <w:p w:rsidR="003D7F99" w:rsidRPr="003D7F99" w:rsidRDefault="003D7F99" w:rsidP="00E05C0D">
            <w:pPr>
              <w:suppressAutoHyphens/>
              <w:snapToGrid w:val="0"/>
              <w:ind w:left="113" w:right="113"/>
              <w:jc w:val="center"/>
              <w:rPr>
                <w:rFonts w:ascii="Times New Roman" w:hAnsi="Times New Roman" w:cs="Times New Roman"/>
                <w:bCs/>
                <w:iCs/>
              </w:rPr>
            </w:pPr>
            <w:r w:rsidRPr="003D7F99">
              <w:rPr>
                <w:rFonts w:ascii="Times New Roman" w:hAnsi="Times New Roman" w:cs="Times New Roman"/>
                <w:bCs/>
                <w:iCs/>
              </w:rPr>
              <w:t>Минимальные отступы до границ смежного земельного участка</w:t>
            </w:r>
          </w:p>
        </w:tc>
      </w:tr>
    </w:tbl>
    <w:p w:rsidR="003D7F99" w:rsidRPr="003D7F99" w:rsidRDefault="003D7F99" w:rsidP="003D7F99">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992"/>
        <w:gridCol w:w="992"/>
      </w:tblGrid>
      <w:tr w:rsidR="003D7F99" w:rsidRPr="003D7F99" w:rsidTr="00E05C0D">
        <w:trPr>
          <w:trHeight w:val="269"/>
          <w:tblHeader/>
        </w:trPr>
        <w:tc>
          <w:tcPr>
            <w:tcW w:w="567"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1</w:t>
            </w:r>
          </w:p>
        </w:tc>
        <w:tc>
          <w:tcPr>
            <w:tcW w:w="993"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2</w:t>
            </w:r>
          </w:p>
        </w:tc>
        <w:tc>
          <w:tcPr>
            <w:tcW w:w="4110"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3</w:t>
            </w:r>
          </w:p>
        </w:tc>
        <w:tc>
          <w:tcPr>
            <w:tcW w:w="993" w:type="dxa"/>
            <w:tcBorders>
              <w:bottom w:val="single" w:sz="4" w:space="0" w:color="auto"/>
            </w:tcBorders>
            <w:shd w:val="clear" w:color="auto" w:fill="auto"/>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4</w:t>
            </w:r>
          </w:p>
        </w:tc>
        <w:tc>
          <w:tcPr>
            <w:tcW w:w="1134"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iCs/>
              </w:rPr>
            </w:pPr>
            <w:r w:rsidRPr="003D7F99">
              <w:rPr>
                <w:rFonts w:ascii="Times New Roman" w:hAnsi="Times New Roman" w:cs="Times New Roman"/>
                <w:iCs/>
              </w:rPr>
              <w:t>5</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6</w:t>
            </w:r>
          </w:p>
        </w:tc>
        <w:tc>
          <w:tcPr>
            <w:tcW w:w="992" w:type="dxa"/>
            <w:tcBorders>
              <w:bottom w:val="single" w:sz="4" w:space="0" w:color="auto"/>
            </w:tcBorders>
            <w:vAlign w:val="center"/>
          </w:tcPr>
          <w:p w:rsidR="003D7F99" w:rsidRPr="003D7F99" w:rsidRDefault="003D7F99" w:rsidP="00E05C0D">
            <w:pPr>
              <w:suppressAutoHyphens/>
              <w:snapToGrid w:val="0"/>
              <w:jc w:val="center"/>
              <w:rPr>
                <w:rFonts w:ascii="Times New Roman" w:hAnsi="Times New Roman" w:cs="Times New Roman"/>
                <w:bCs/>
                <w:iCs/>
              </w:rPr>
            </w:pPr>
            <w:r w:rsidRPr="003D7F99">
              <w:rPr>
                <w:rFonts w:ascii="Times New Roman" w:hAnsi="Times New Roman" w:cs="Times New Roman"/>
                <w:bCs/>
                <w:iCs/>
              </w:rPr>
              <w:t>7</w:t>
            </w:r>
          </w:p>
        </w:tc>
      </w:tr>
      <w:tr w:rsidR="003D7F99" w:rsidRPr="003D7F99" w:rsidTr="00E05C0D">
        <w:trPr>
          <w:trHeight w:val="397"/>
        </w:trPr>
        <w:tc>
          <w:tcPr>
            <w:tcW w:w="9781" w:type="dxa"/>
            <w:gridSpan w:val="7"/>
          </w:tcPr>
          <w:p w:rsidR="003D7F99" w:rsidRPr="003D7F99" w:rsidRDefault="003D7F99" w:rsidP="00E05C0D">
            <w:pPr>
              <w:suppressAutoHyphens/>
              <w:snapToGrid w:val="0"/>
              <w:rPr>
                <w:rFonts w:ascii="Times New Roman" w:hAnsi="Times New Roman" w:cs="Times New Roman"/>
                <w:iCs/>
                <w:highlight w:val="yellow"/>
              </w:rPr>
            </w:pPr>
            <w:r w:rsidRPr="003D7F99">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993"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3.1</w:t>
            </w:r>
          </w:p>
        </w:tc>
        <w:tc>
          <w:tcPr>
            <w:tcW w:w="4110"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Коммунальное обслуживание</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80</w:t>
            </w:r>
          </w:p>
        </w:tc>
        <w:tc>
          <w:tcPr>
            <w:tcW w:w="992"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w:t>
            </w:r>
          </w:p>
        </w:tc>
      </w:tr>
      <w:tr w:rsidR="003D7F99" w:rsidRPr="003D7F99" w:rsidTr="00E05C0D">
        <w:trPr>
          <w:trHeight w:val="397"/>
        </w:trPr>
        <w:tc>
          <w:tcPr>
            <w:tcW w:w="567"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993"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4.1</w:t>
            </w:r>
          </w:p>
        </w:tc>
        <w:tc>
          <w:tcPr>
            <w:tcW w:w="4110"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Деловое управление</w:t>
            </w:r>
          </w:p>
        </w:tc>
        <w:tc>
          <w:tcPr>
            <w:tcW w:w="993" w:type="dxa"/>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2</w:t>
            </w:r>
          </w:p>
        </w:tc>
        <w:tc>
          <w:tcPr>
            <w:tcW w:w="1134" w:type="dxa"/>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мин.0,01</w:t>
            </w:r>
          </w:p>
        </w:tc>
        <w:tc>
          <w:tcPr>
            <w:tcW w:w="992"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60</w:t>
            </w:r>
          </w:p>
        </w:tc>
        <w:tc>
          <w:tcPr>
            <w:tcW w:w="992" w:type="dxa"/>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3</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6.7</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Энергетика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r>
      <w:tr w:rsidR="003D7F99" w:rsidRPr="003D7F99" w:rsidTr="00E05C0D">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7F99" w:rsidRPr="003D7F99" w:rsidRDefault="003D7F99" w:rsidP="00E05C0D">
            <w:pPr>
              <w:rPr>
                <w:rFonts w:ascii="Times New Roman" w:hAnsi="Times New Roman" w:cs="Times New Roman"/>
              </w:rPr>
            </w:pPr>
            <w:r w:rsidRPr="003D7F99">
              <w:rPr>
                <w:rFonts w:ascii="Times New Roman" w:hAnsi="Times New Roman" w:cs="Times New Roman"/>
              </w:rPr>
              <w:t>h:10-70м</w:t>
            </w:r>
          </w:p>
        </w:tc>
        <w:tc>
          <w:tcPr>
            <w:tcW w:w="1134" w:type="dxa"/>
            <w:tcBorders>
              <w:top w:val="single" w:sz="4" w:space="0" w:color="auto"/>
              <w:left w:val="single" w:sz="4" w:space="0" w:color="auto"/>
              <w:bottom w:val="single" w:sz="4" w:space="0" w:color="auto"/>
              <w:right w:val="single" w:sz="4" w:space="0" w:color="auto"/>
            </w:tcBorders>
          </w:tcPr>
          <w:p w:rsidR="003D7F99" w:rsidRPr="003D7F99" w:rsidRDefault="003D7F99" w:rsidP="00E05C0D">
            <w:pPr>
              <w:rPr>
                <w:rFonts w:ascii="Times New Roman" w:hAnsi="Times New Roman" w:cs="Times New Roman"/>
              </w:rPr>
            </w:pPr>
            <w:r w:rsidRPr="003D7F99">
              <w:rPr>
                <w:rFonts w:ascii="Times New Roman" w:hAnsi="Times New Roman" w:cs="Times New Roman"/>
              </w:rPr>
              <w:t>мин.0,02</w:t>
            </w:r>
          </w:p>
        </w:tc>
        <w:tc>
          <w:tcPr>
            <w:tcW w:w="992" w:type="dxa"/>
            <w:tcBorders>
              <w:top w:val="single" w:sz="4" w:space="0" w:color="auto"/>
              <w:left w:val="single" w:sz="4" w:space="0" w:color="auto"/>
              <w:bottom w:val="single" w:sz="4" w:space="0" w:color="auto"/>
              <w:right w:val="single" w:sz="4" w:space="0" w:color="auto"/>
            </w:tcBorders>
          </w:tcPr>
          <w:p w:rsidR="003D7F99" w:rsidRPr="003D7F99" w:rsidRDefault="003D7F99" w:rsidP="00E05C0D">
            <w:pPr>
              <w:rPr>
                <w:rFonts w:ascii="Times New Roman" w:hAnsi="Times New Roman" w:cs="Times New Roman"/>
              </w:rPr>
            </w:pPr>
            <w:r w:rsidRPr="003D7F99">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3D7F99" w:rsidRPr="003D7F99" w:rsidRDefault="003D7F99" w:rsidP="00E05C0D">
            <w:pPr>
              <w:rPr>
                <w:rFonts w:ascii="Times New Roman" w:hAnsi="Times New Roman" w:cs="Times New Roman"/>
              </w:rPr>
            </w:pPr>
            <w:r w:rsidRPr="003D7F99">
              <w:rPr>
                <w:rFonts w:ascii="Times New Roman" w:hAnsi="Times New Roman" w:cs="Times New Roman"/>
              </w:rPr>
              <w:t>1</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11.2</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11.3</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0</w:t>
            </w:r>
          </w:p>
        </w:tc>
      </w:tr>
      <w:tr w:rsidR="003D7F99" w:rsidRPr="003D7F99" w:rsidTr="00E05C0D">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lastRenderedPageBreak/>
              <w:t>8</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12.0</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Действие градостроительного регламента не распространяется</w:t>
            </w:r>
          </w:p>
        </w:tc>
      </w:tr>
      <w:tr w:rsidR="003D7F99" w:rsidRPr="003D7F99" w:rsidTr="00E05C0D">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7F99" w:rsidRPr="003D7F99" w:rsidTr="00E05C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4.9.1</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мин.0,06</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1</w:t>
            </w:r>
          </w:p>
        </w:tc>
      </w:tr>
      <w:tr w:rsidR="003D7F99" w:rsidRPr="003D7F99" w:rsidTr="00E05C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4.9</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w:t>
            </w:r>
          </w:p>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0,003</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bCs/>
                <w:iCs/>
              </w:rPr>
            </w:pPr>
            <w:r w:rsidRPr="003D7F99">
              <w:rPr>
                <w:rFonts w:ascii="Times New Roman" w:hAnsi="Times New Roman" w:cs="Times New Roman"/>
                <w:bCs/>
                <w:iCs/>
              </w:rPr>
              <w:t>1</w:t>
            </w:r>
          </w:p>
        </w:tc>
      </w:tr>
      <w:tr w:rsidR="003D7F99" w:rsidRPr="003D7F99" w:rsidTr="00E05C0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6.9</w:t>
            </w:r>
          </w:p>
        </w:tc>
        <w:tc>
          <w:tcPr>
            <w:tcW w:w="4110"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iCs/>
              </w:rPr>
            </w:pPr>
            <w:r w:rsidRPr="003D7F99">
              <w:rPr>
                <w:rFonts w:ascii="Times New Roman" w:hAnsi="Times New Roman" w:cs="Times New Roman"/>
                <w:iCs/>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iCs/>
              </w:rPr>
              <w:t>75</w:t>
            </w:r>
          </w:p>
        </w:tc>
        <w:tc>
          <w:tcPr>
            <w:tcW w:w="992" w:type="dxa"/>
            <w:tcBorders>
              <w:top w:val="single" w:sz="4" w:space="0" w:color="auto"/>
              <w:left w:val="single" w:sz="4" w:space="0" w:color="auto"/>
              <w:bottom w:val="single" w:sz="4" w:space="0" w:color="auto"/>
              <w:right w:val="single" w:sz="4" w:space="0" w:color="auto"/>
            </w:tcBorders>
            <w:vAlign w:val="center"/>
          </w:tcPr>
          <w:p w:rsidR="003D7F99" w:rsidRPr="003D7F99" w:rsidRDefault="003D7F99" w:rsidP="00E05C0D">
            <w:pPr>
              <w:suppressAutoHyphens/>
              <w:snapToGrid w:val="0"/>
              <w:rPr>
                <w:rFonts w:ascii="Times New Roman" w:hAnsi="Times New Roman" w:cs="Times New Roman"/>
              </w:rPr>
            </w:pPr>
            <w:r w:rsidRPr="003D7F99">
              <w:rPr>
                <w:rFonts w:ascii="Times New Roman" w:hAnsi="Times New Roman" w:cs="Times New Roman"/>
              </w:rPr>
              <w:t>1</w:t>
            </w:r>
          </w:p>
        </w:tc>
      </w:tr>
    </w:tbl>
    <w:p w:rsidR="003D7F99" w:rsidRPr="003D7F99" w:rsidRDefault="003D7F99" w:rsidP="003D7F99">
      <w:pPr>
        <w:suppressAutoHyphens/>
        <w:snapToGrid w:val="0"/>
        <w:spacing w:before="240"/>
        <w:ind w:firstLine="567"/>
        <w:contextualSpacing/>
        <w:jc w:val="both"/>
        <w:rPr>
          <w:rFonts w:ascii="Times New Roman" w:hAnsi="Times New Roman" w:cs="Times New Roman"/>
          <w:lang w:eastAsia="ar-SA"/>
        </w:rPr>
      </w:pPr>
    </w:p>
    <w:p w:rsidR="003D7F99" w:rsidRPr="003D7F99" w:rsidRDefault="003D7F99" w:rsidP="003D7F99">
      <w:pPr>
        <w:suppressAutoHyphens/>
        <w:snapToGrid w:val="0"/>
        <w:spacing w:before="24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Примечания:</w:t>
      </w:r>
    </w:p>
    <w:p w:rsidR="003D7F99" w:rsidRPr="003D7F99" w:rsidRDefault="003D7F99" w:rsidP="003D7F99">
      <w:pPr>
        <w:suppressAutoHyphens/>
        <w:snapToGrid w:val="0"/>
        <w:ind w:firstLine="709"/>
        <w:contextualSpacing/>
        <w:jc w:val="both"/>
        <w:rPr>
          <w:rFonts w:ascii="Times New Roman" w:hAnsi="Times New Roman" w:cs="Times New Roman"/>
          <w:lang w:eastAsia="ar-SA"/>
        </w:rPr>
      </w:pPr>
      <w:r w:rsidRPr="003D7F99">
        <w:rPr>
          <w:rFonts w:ascii="Times New Roman" w:hAnsi="Times New Roman" w:cs="Times New Roman"/>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3D7F99">
        <w:rPr>
          <w:rFonts w:ascii="Times New Roman" w:hAnsi="Times New Roman" w:cs="Times New Roman"/>
          <w:bCs/>
        </w:rPr>
        <w:t>уполномоченным федеральным органом исполнительной власти.</w:t>
      </w:r>
      <w:bookmarkStart w:id="65" w:name="_GoBack"/>
      <w:bookmarkEnd w:id="65"/>
    </w:p>
    <w:sectPr w:rsidR="003D7F99" w:rsidRPr="003D7F99" w:rsidSect="002E0B8E">
      <w:headerReference w:type="default" r:id="rId17"/>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268" w:rsidRDefault="003C0268" w:rsidP="00E86561">
      <w:pPr>
        <w:spacing w:after="0" w:line="240" w:lineRule="auto"/>
      </w:pPr>
      <w:r>
        <w:separator/>
      </w:r>
    </w:p>
  </w:endnote>
  <w:endnote w:type="continuationSeparator" w:id="0">
    <w:p w:rsidR="003C0268" w:rsidRDefault="003C0268" w:rsidP="00E8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32" w:rsidRDefault="00FA3432">
    <w:pPr>
      <w:pStyle w:val="af2"/>
      <w:jc w:val="right"/>
    </w:pPr>
  </w:p>
  <w:p w:rsidR="00FA3432" w:rsidRDefault="00FA3432" w:rsidP="00FA3432">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268" w:rsidRDefault="003C0268" w:rsidP="00E86561">
      <w:pPr>
        <w:spacing w:after="0" w:line="240" w:lineRule="auto"/>
      </w:pPr>
      <w:r>
        <w:separator/>
      </w:r>
    </w:p>
  </w:footnote>
  <w:footnote w:type="continuationSeparator" w:id="0">
    <w:p w:rsidR="003C0268" w:rsidRDefault="003C0268" w:rsidP="00E86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0C" w:rsidRDefault="003266FC">
    <w:pPr>
      <w:pStyle w:val="a3"/>
      <w:jc w:val="center"/>
    </w:pPr>
    <w:r>
      <w:fldChar w:fldCharType="begin"/>
    </w:r>
    <w:r>
      <w:instrText>PAGE   \* MERGEFORMAT</w:instrText>
    </w:r>
    <w:r>
      <w:fldChar w:fldCharType="separate"/>
    </w:r>
    <w:r w:rsidR="00C8135C">
      <w:rPr>
        <w:noProof/>
      </w:rPr>
      <w:t>51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006069D"/>
    <w:multiLevelType w:val="hybridMultilevel"/>
    <w:tmpl w:val="F080EB9C"/>
    <w:lvl w:ilvl="0" w:tplc="D9DEDDC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43AC5"/>
    <w:multiLevelType w:val="hybridMultilevel"/>
    <w:tmpl w:val="8B54ADD8"/>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B2A6BF7"/>
    <w:multiLevelType w:val="multilevel"/>
    <w:tmpl w:val="BFD87326"/>
    <w:lvl w:ilvl="0">
      <w:start w:val="1"/>
      <w:numFmt w:val="decimal"/>
      <w:lvlText w:val="%1."/>
      <w:lvlJc w:val="left"/>
      <w:pPr>
        <w:ind w:left="1069"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4">
    <w:nsid w:val="0C997421"/>
    <w:multiLevelType w:val="hybridMultilevel"/>
    <w:tmpl w:val="BE30D858"/>
    <w:lvl w:ilvl="0" w:tplc="BFA0CDA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A4A96"/>
    <w:multiLevelType w:val="hybridMultilevel"/>
    <w:tmpl w:val="3C3E6ADE"/>
    <w:lvl w:ilvl="0" w:tplc="7010A210">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7B472D"/>
    <w:multiLevelType w:val="hybridMultilevel"/>
    <w:tmpl w:val="0B7013FA"/>
    <w:lvl w:ilvl="0" w:tplc="46AC977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F3A7C"/>
    <w:multiLevelType w:val="hybridMultilevel"/>
    <w:tmpl w:val="CFAEE680"/>
    <w:lvl w:ilvl="0" w:tplc="7E82B5C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9973FB"/>
    <w:multiLevelType w:val="hybridMultilevel"/>
    <w:tmpl w:val="74A2FA4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9022503"/>
    <w:multiLevelType w:val="hybridMultilevel"/>
    <w:tmpl w:val="3F9A84A0"/>
    <w:lvl w:ilvl="0" w:tplc="97620FE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1">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E7C2D22"/>
    <w:multiLevelType w:val="hybridMultilevel"/>
    <w:tmpl w:val="72F82B40"/>
    <w:lvl w:ilvl="0" w:tplc="4C8A98C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2490056"/>
    <w:multiLevelType w:val="hybridMultilevel"/>
    <w:tmpl w:val="41B4128A"/>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2861A15"/>
    <w:multiLevelType w:val="multilevel"/>
    <w:tmpl w:val="A8AC6D52"/>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1778"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8">
    <w:nsid w:val="2CB7326E"/>
    <w:multiLevelType w:val="hybridMultilevel"/>
    <w:tmpl w:val="C25A8268"/>
    <w:lvl w:ilvl="0" w:tplc="CFE640B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B14EA3"/>
    <w:multiLevelType w:val="multilevel"/>
    <w:tmpl w:val="1D468C56"/>
    <w:lvl w:ilvl="0">
      <w:start w:val="10"/>
      <w:numFmt w:val="decimal"/>
      <w:lvlText w:val="%1."/>
      <w:lvlJc w:val="left"/>
      <w:pPr>
        <w:ind w:left="1069"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0">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21">
    <w:nsid w:val="30086969"/>
    <w:multiLevelType w:val="multilevel"/>
    <w:tmpl w:val="6B5AB578"/>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3904"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2">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3DA224F4"/>
    <w:multiLevelType w:val="hybridMultilevel"/>
    <w:tmpl w:val="C4849D0E"/>
    <w:lvl w:ilvl="0" w:tplc="3E0EFCD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42783BB4"/>
    <w:multiLevelType w:val="hybridMultilevel"/>
    <w:tmpl w:val="2C729D8C"/>
    <w:lvl w:ilvl="0" w:tplc="41C0E7B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87724"/>
    <w:multiLevelType w:val="multilevel"/>
    <w:tmpl w:val="99863C74"/>
    <w:lvl w:ilvl="0">
      <w:start w:val="4"/>
      <w:numFmt w:val="decimal"/>
      <w:lvlText w:val="%1."/>
      <w:lvlJc w:val="left"/>
      <w:pPr>
        <w:tabs>
          <w:tab w:val="num" w:pos="845"/>
        </w:tabs>
        <w:ind w:left="845" w:hanging="360"/>
      </w:pPr>
      <w:rPr>
        <w:rFonts w:hint="default"/>
      </w:rPr>
    </w:lvl>
    <w:lvl w:ilvl="1">
      <w:start w:val="1"/>
      <w:numFmt w:val="decimal"/>
      <w:isLgl/>
      <w:lvlText w:val="3.%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7">
    <w:nsid w:val="48B916B9"/>
    <w:multiLevelType w:val="hybridMultilevel"/>
    <w:tmpl w:val="6F7C77F0"/>
    <w:lvl w:ilvl="0" w:tplc="7010A210">
      <w:start w:val="1"/>
      <w:numFmt w:val="russianLower"/>
      <w:lvlText w:val="%1)"/>
      <w:lvlJc w:val="left"/>
      <w:pPr>
        <w:ind w:left="720" w:hanging="360"/>
      </w:pPr>
      <w:rPr>
        <w:rFonts w:hint="default"/>
      </w:rPr>
    </w:lvl>
    <w:lvl w:ilvl="1" w:tplc="95EE727A">
      <w:start w:val="1"/>
      <w:numFmt w:val="decimal"/>
      <w:lvlText w:val="%2."/>
      <w:lvlJc w:val="left"/>
      <w:pPr>
        <w:ind w:left="5496" w:hanging="9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587F6E"/>
    <w:multiLevelType w:val="hybridMultilevel"/>
    <w:tmpl w:val="D1287888"/>
    <w:lvl w:ilvl="0" w:tplc="0CCEA2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7580D08"/>
    <w:multiLevelType w:val="hybridMultilevel"/>
    <w:tmpl w:val="5672B6D8"/>
    <w:lvl w:ilvl="0" w:tplc="8EB64FD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30109"/>
    <w:multiLevelType w:val="hybridMultilevel"/>
    <w:tmpl w:val="D8DE7E88"/>
    <w:lvl w:ilvl="0" w:tplc="6C0698C8">
      <w:start w:val="1"/>
      <w:numFmt w:val="russianLower"/>
      <w:lvlText w:val="%1)"/>
      <w:lvlJc w:val="left"/>
      <w:pPr>
        <w:ind w:left="61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A03B15"/>
    <w:multiLevelType w:val="hybridMultilevel"/>
    <w:tmpl w:val="C798CDAE"/>
    <w:lvl w:ilvl="0" w:tplc="55B474F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A4FCA"/>
    <w:multiLevelType w:val="hybridMultilevel"/>
    <w:tmpl w:val="79FA0CD6"/>
    <w:lvl w:ilvl="0" w:tplc="B300806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2939CD"/>
    <w:multiLevelType w:val="hybridMultilevel"/>
    <w:tmpl w:val="38C2F4E0"/>
    <w:lvl w:ilvl="0" w:tplc="C9E4BCC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111994"/>
    <w:multiLevelType w:val="hybridMultilevel"/>
    <w:tmpl w:val="CF3E215C"/>
    <w:lvl w:ilvl="0" w:tplc="206C2B48">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932DA1"/>
    <w:multiLevelType w:val="multilevel"/>
    <w:tmpl w:val="3024463C"/>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6">
    <w:nsid w:val="6C8573E3"/>
    <w:multiLevelType w:val="hybridMultilevel"/>
    <w:tmpl w:val="343E8DEE"/>
    <w:lvl w:ilvl="0" w:tplc="FAA07AA6">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0F364DD"/>
    <w:multiLevelType w:val="hybridMultilevel"/>
    <w:tmpl w:val="8D2682C2"/>
    <w:lvl w:ilvl="0" w:tplc="7010A2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2B1AEC"/>
    <w:multiLevelType w:val="hybridMultilevel"/>
    <w:tmpl w:val="24FAF72E"/>
    <w:lvl w:ilvl="0" w:tplc="73560A0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7C453D6A"/>
    <w:multiLevelType w:val="hybridMultilevel"/>
    <w:tmpl w:val="96F6EB84"/>
    <w:lvl w:ilvl="0" w:tplc="4CA4AEC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0777DA"/>
    <w:multiLevelType w:val="hybridMultilevel"/>
    <w:tmpl w:val="B4F47D22"/>
    <w:lvl w:ilvl="0" w:tplc="F98AE1C0">
      <w:start w:val="1"/>
      <w:numFmt w:val="bullet"/>
      <w:lvlText w:val=""/>
      <w:lvlJc w:val="left"/>
      <w:pPr>
        <w:ind w:left="1287"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0"/>
  </w:num>
  <w:num w:numId="3">
    <w:abstractNumId w:val="15"/>
  </w:num>
  <w:num w:numId="4">
    <w:abstractNumId w:val="11"/>
  </w:num>
  <w:num w:numId="5">
    <w:abstractNumId w:val="12"/>
  </w:num>
  <w:num w:numId="6">
    <w:abstractNumId w:val="37"/>
  </w:num>
  <w:num w:numId="7">
    <w:abstractNumId w:val="20"/>
  </w:num>
  <w:num w:numId="8">
    <w:abstractNumId w:val="10"/>
  </w:num>
  <w:num w:numId="9">
    <w:abstractNumId w:val="22"/>
  </w:num>
  <w:num w:numId="10">
    <w:abstractNumId w:val="24"/>
  </w:num>
  <w:num w:numId="11">
    <w:abstractNumId w:val="0"/>
  </w:num>
  <w:num w:numId="12">
    <w:abstractNumId w:val="42"/>
  </w:num>
  <w:num w:numId="13">
    <w:abstractNumId w:val="31"/>
  </w:num>
  <w:num w:numId="14">
    <w:abstractNumId w:val="36"/>
  </w:num>
  <w:num w:numId="15">
    <w:abstractNumId w:val="7"/>
  </w:num>
  <w:num w:numId="16">
    <w:abstractNumId w:val="29"/>
  </w:num>
  <w:num w:numId="17">
    <w:abstractNumId w:val="17"/>
  </w:num>
  <w:num w:numId="18">
    <w:abstractNumId w:val="25"/>
  </w:num>
  <w:num w:numId="19">
    <w:abstractNumId w:val="13"/>
  </w:num>
  <w:num w:numId="20">
    <w:abstractNumId w:val="1"/>
  </w:num>
  <w:num w:numId="21">
    <w:abstractNumId w:val="3"/>
  </w:num>
  <w:num w:numId="22">
    <w:abstractNumId w:val="21"/>
  </w:num>
  <w:num w:numId="23">
    <w:abstractNumId w:val="26"/>
  </w:num>
  <w:num w:numId="24">
    <w:abstractNumId w:val="39"/>
  </w:num>
  <w:num w:numId="25">
    <w:abstractNumId w:val="33"/>
  </w:num>
  <w:num w:numId="26">
    <w:abstractNumId w:val="9"/>
  </w:num>
  <w:num w:numId="27">
    <w:abstractNumId w:val="4"/>
  </w:num>
  <w:num w:numId="28">
    <w:abstractNumId w:val="41"/>
  </w:num>
  <w:num w:numId="29">
    <w:abstractNumId w:val="32"/>
  </w:num>
  <w:num w:numId="30">
    <w:abstractNumId w:val="35"/>
  </w:num>
  <w:num w:numId="31">
    <w:abstractNumId w:val="30"/>
  </w:num>
  <w:num w:numId="32">
    <w:abstractNumId w:val="23"/>
  </w:num>
  <w:num w:numId="33">
    <w:abstractNumId w:val="34"/>
  </w:num>
  <w:num w:numId="34">
    <w:abstractNumId w:val="27"/>
  </w:num>
  <w:num w:numId="35">
    <w:abstractNumId w:val="18"/>
  </w:num>
  <w:num w:numId="36">
    <w:abstractNumId w:val="28"/>
  </w:num>
  <w:num w:numId="37">
    <w:abstractNumId w:val="2"/>
  </w:num>
  <w:num w:numId="38">
    <w:abstractNumId w:val="5"/>
  </w:num>
  <w:num w:numId="39">
    <w:abstractNumId w:val="38"/>
  </w:num>
  <w:num w:numId="40">
    <w:abstractNumId w:val="16"/>
  </w:num>
  <w:num w:numId="41">
    <w:abstractNumId w:val="8"/>
  </w:num>
  <w:num w:numId="42">
    <w:abstractNumId w:val="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858F9"/>
    <w:rsid w:val="001E1E50"/>
    <w:rsid w:val="00313C97"/>
    <w:rsid w:val="003266FC"/>
    <w:rsid w:val="003865E6"/>
    <w:rsid w:val="003C0268"/>
    <w:rsid w:val="003D7F99"/>
    <w:rsid w:val="0041516B"/>
    <w:rsid w:val="005A502A"/>
    <w:rsid w:val="006E502F"/>
    <w:rsid w:val="00857E5E"/>
    <w:rsid w:val="00866211"/>
    <w:rsid w:val="008B151E"/>
    <w:rsid w:val="009E2AB9"/>
    <w:rsid w:val="00AA63E7"/>
    <w:rsid w:val="00C15CBC"/>
    <w:rsid w:val="00C513AA"/>
    <w:rsid w:val="00C8135C"/>
    <w:rsid w:val="00D07F04"/>
    <w:rsid w:val="00DF171A"/>
    <w:rsid w:val="00E858F9"/>
    <w:rsid w:val="00E86561"/>
    <w:rsid w:val="00FA3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E86561"/>
    <w:pPr>
      <w:keepNext/>
      <w:spacing w:after="0" w:line="240" w:lineRule="auto"/>
      <w:jc w:val="center"/>
      <w:outlineLvl w:val="0"/>
    </w:pPr>
    <w:rPr>
      <w:rFonts w:ascii="Times New Roman" w:eastAsia="Times New Roman" w:hAnsi="Times New Roman" w:cs="Times New Roman"/>
      <w:sz w:val="20"/>
      <w:szCs w:val="20"/>
      <w:u w:val="single"/>
    </w:rPr>
  </w:style>
  <w:style w:type="paragraph" w:styleId="2">
    <w:name w:val="heading 2"/>
    <w:basedOn w:val="a"/>
    <w:next w:val="a"/>
    <w:link w:val="20"/>
    <w:uiPriority w:val="99"/>
    <w:qFormat/>
    <w:rsid w:val="00E86561"/>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E8656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E8656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rsid w:val="00E858F9"/>
    <w:pPr>
      <w:tabs>
        <w:tab w:val="center" w:pos="4153"/>
        <w:tab w:val="right" w:pos="8306"/>
      </w:tabs>
      <w:spacing w:after="0" w:line="240" w:lineRule="auto"/>
    </w:pPr>
    <w:rPr>
      <w:rFonts w:ascii="Arial" w:eastAsia="Times New Roman" w:hAnsi="Arial" w:cs="Arial"/>
      <w:sz w:val="20"/>
      <w:szCs w:val="20"/>
    </w:rPr>
  </w:style>
  <w:style w:type="character" w:customStyle="1" w:styleId="a4">
    <w:name w:val="Верхний колонтитул Знак"/>
    <w:basedOn w:val="a0"/>
    <w:link w:val="a3"/>
    <w:uiPriority w:val="99"/>
    <w:rsid w:val="00E858F9"/>
    <w:rPr>
      <w:rFonts w:ascii="Arial" w:eastAsia="Times New Roman" w:hAnsi="Arial" w:cs="Arial"/>
      <w:sz w:val="20"/>
      <w:szCs w:val="20"/>
    </w:rPr>
  </w:style>
  <w:style w:type="character" w:customStyle="1" w:styleId="10">
    <w:name w:val="Заголовок 1 Знак"/>
    <w:basedOn w:val="a0"/>
    <w:link w:val="1"/>
    <w:uiPriority w:val="99"/>
    <w:rsid w:val="00E86561"/>
    <w:rPr>
      <w:rFonts w:ascii="Times New Roman" w:eastAsia="Times New Roman" w:hAnsi="Times New Roman" w:cs="Times New Roman"/>
      <w:sz w:val="20"/>
      <w:szCs w:val="20"/>
      <w:u w:val="single"/>
    </w:rPr>
  </w:style>
  <w:style w:type="character" w:customStyle="1" w:styleId="20">
    <w:name w:val="Заголовок 2 Знак"/>
    <w:basedOn w:val="a0"/>
    <w:link w:val="2"/>
    <w:uiPriority w:val="99"/>
    <w:rsid w:val="00E86561"/>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E86561"/>
    <w:rPr>
      <w:rFonts w:ascii="Arial" w:eastAsia="Times New Roman" w:hAnsi="Arial" w:cs="Times New Roman"/>
      <w:b/>
      <w:bCs/>
      <w:sz w:val="26"/>
      <w:szCs w:val="26"/>
    </w:rPr>
  </w:style>
  <w:style w:type="character" w:customStyle="1" w:styleId="40">
    <w:name w:val="Заголовок 4 Знак"/>
    <w:basedOn w:val="a0"/>
    <w:link w:val="4"/>
    <w:rsid w:val="00E86561"/>
    <w:rPr>
      <w:rFonts w:ascii="Times New Roman" w:eastAsia="Times New Roman" w:hAnsi="Times New Roman" w:cs="Times New Roman"/>
      <w:b/>
      <w:bCs/>
      <w:sz w:val="28"/>
      <w:szCs w:val="28"/>
    </w:rPr>
  </w:style>
  <w:style w:type="paragraph" w:styleId="a5">
    <w:name w:val="Body Text"/>
    <w:basedOn w:val="a"/>
    <w:link w:val="a6"/>
    <w:rsid w:val="00E86561"/>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E86561"/>
    <w:rPr>
      <w:rFonts w:ascii="Times New Roman" w:eastAsia="Times New Roman" w:hAnsi="Times New Roman" w:cs="Times New Roman"/>
      <w:sz w:val="24"/>
      <w:szCs w:val="24"/>
    </w:rPr>
  </w:style>
  <w:style w:type="paragraph" w:styleId="a7">
    <w:name w:val="Body Text Indent"/>
    <w:basedOn w:val="a"/>
    <w:link w:val="a8"/>
    <w:uiPriority w:val="99"/>
    <w:rsid w:val="00E86561"/>
    <w:pPr>
      <w:tabs>
        <w:tab w:val="left" w:pos="3969"/>
      </w:tabs>
      <w:spacing w:after="0" w:line="240" w:lineRule="auto"/>
      <w:ind w:firstLine="708"/>
      <w:jc w:val="both"/>
    </w:pPr>
    <w:rPr>
      <w:rFonts w:ascii="Times New Roman" w:eastAsia="Times New Roman" w:hAnsi="Times New Roman" w:cs="Times New Roman"/>
      <w:sz w:val="26"/>
      <w:szCs w:val="20"/>
    </w:rPr>
  </w:style>
  <w:style w:type="character" w:customStyle="1" w:styleId="a8">
    <w:name w:val="Основной текст с отступом Знак"/>
    <w:basedOn w:val="a0"/>
    <w:link w:val="a7"/>
    <w:uiPriority w:val="99"/>
    <w:rsid w:val="00E86561"/>
    <w:rPr>
      <w:rFonts w:ascii="Times New Roman" w:eastAsia="Times New Roman" w:hAnsi="Times New Roman" w:cs="Times New Roman"/>
      <w:sz w:val="26"/>
      <w:szCs w:val="20"/>
    </w:rPr>
  </w:style>
  <w:style w:type="paragraph" w:styleId="21">
    <w:name w:val="Body Text Indent 2"/>
    <w:basedOn w:val="a"/>
    <w:link w:val="22"/>
    <w:rsid w:val="00E8656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E86561"/>
    <w:rPr>
      <w:rFonts w:ascii="Times New Roman" w:eastAsia="Times New Roman" w:hAnsi="Times New Roman" w:cs="Times New Roman"/>
      <w:sz w:val="24"/>
      <w:szCs w:val="24"/>
    </w:rPr>
  </w:style>
  <w:style w:type="paragraph" w:customStyle="1" w:styleId="ConsNormal">
    <w:name w:val="ConsNormal"/>
    <w:uiPriority w:val="99"/>
    <w:rsid w:val="00E86561"/>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paragraph" w:styleId="a9">
    <w:name w:val="Balloon Text"/>
    <w:basedOn w:val="a"/>
    <w:link w:val="aa"/>
    <w:uiPriority w:val="99"/>
    <w:semiHidden/>
    <w:rsid w:val="00E86561"/>
    <w:pPr>
      <w:spacing w:after="0" w:line="240" w:lineRule="auto"/>
    </w:pPr>
    <w:rPr>
      <w:rFonts w:ascii="Tahoma" w:eastAsia="Times New Roman" w:hAnsi="Tahoma" w:cs="Times New Roman"/>
      <w:sz w:val="16"/>
      <w:szCs w:val="16"/>
    </w:rPr>
  </w:style>
  <w:style w:type="character" w:customStyle="1" w:styleId="aa">
    <w:name w:val="Текст выноски Знак"/>
    <w:basedOn w:val="a0"/>
    <w:link w:val="a9"/>
    <w:uiPriority w:val="99"/>
    <w:semiHidden/>
    <w:rsid w:val="00E86561"/>
    <w:rPr>
      <w:rFonts w:ascii="Tahoma" w:eastAsia="Times New Roman" w:hAnsi="Tahoma" w:cs="Times New Roman"/>
      <w:sz w:val="16"/>
      <w:szCs w:val="16"/>
    </w:rPr>
  </w:style>
  <w:style w:type="paragraph" w:customStyle="1" w:styleId="ab">
    <w:name w:val="Заголовок статьи"/>
    <w:basedOn w:val="a"/>
    <w:next w:val="a"/>
    <w:uiPriority w:val="99"/>
    <w:rsid w:val="00E86561"/>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styleId="ac">
    <w:name w:val="List Paragraph"/>
    <w:basedOn w:val="a"/>
    <w:uiPriority w:val="34"/>
    <w:qFormat/>
    <w:rsid w:val="00E86561"/>
    <w:pPr>
      <w:spacing w:after="0" w:line="240" w:lineRule="auto"/>
      <w:ind w:left="720"/>
      <w:contextualSpacing/>
    </w:pPr>
    <w:rPr>
      <w:rFonts w:ascii="Times New Roman" w:eastAsia="Times New Roman" w:hAnsi="Times New Roman" w:cs="Times New Roman"/>
      <w:sz w:val="24"/>
      <w:szCs w:val="24"/>
    </w:rPr>
  </w:style>
  <w:style w:type="character" w:customStyle="1" w:styleId="ad">
    <w:name w:val="Цветовое выделение"/>
    <w:uiPriority w:val="99"/>
    <w:rsid w:val="00E86561"/>
    <w:rPr>
      <w:b/>
      <w:bCs/>
      <w:color w:val="000080"/>
      <w:sz w:val="20"/>
      <w:szCs w:val="20"/>
    </w:rPr>
  </w:style>
  <w:style w:type="character" w:customStyle="1" w:styleId="ae">
    <w:name w:val="Гипертекстовая ссылка"/>
    <w:uiPriority w:val="99"/>
    <w:rsid w:val="00E86561"/>
    <w:rPr>
      <w:b/>
      <w:bCs/>
      <w:color w:val="008000"/>
      <w:sz w:val="16"/>
      <w:szCs w:val="16"/>
    </w:rPr>
  </w:style>
  <w:style w:type="character" w:styleId="af">
    <w:name w:val="Hyperlink"/>
    <w:uiPriority w:val="99"/>
    <w:rsid w:val="00E86561"/>
    <w:rPr>
      <w:color w:val="0000FF"/>
      <w:u w:val="single"/>
    </w:rPr>
  </w:style>
  <w:style w:type="paragraph" w:customStyle="1" w:styleId="13">
    <w:name w:val="13"/>
    <w:basedOn w:val="a"/>
    <w:uiPriority w:val="99"/>
    <w:rsid w:val="00E86561"/>
    <w:pPr>
      <w:spacing w:after="0" w:line="240" w:lineRule="auto"/>
    </w:pPr>
    <w:rPr>
      <w:rFonts w:ascii="Times New Roman" w:eastAsia="Times New Roman" w:hAnsi="Times New Roman" w:cs="Times New Roman"/>
      <w:sz w:val="28"/>
      <w:szCs w:val="28"/>
    </w:rPr>
  </w:style>
  <w:style w:type="paragraph" w:customStyle="1" w:styleId="af0">
    <w:name w:val="Комментарий"/>
    <w:basedOn w:val="a"/>
    <w:next w:val="a"/>
    <w:uiPriority w:val="99"/>
    <w:rsid w:val="00E86561"/>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1">
    <w:name w:val="Информация об изменениях документа"/>
    <w:basedOn w:val="af0"/>
    <w:next w:val="a"/>
    <w:uiPriority w:val="99"/>
    <w:rsid w:val="00E86561"/>
    <w:rPr>
      <w:i/>
      <w:iCs/>
    </w:rPr>
  </w:style>
  <w:style w:type="paragraph" w:styleId="af2">
    <w:name w:val="footer"/>
    <w:basedOn w:val="a"/>
    <w:link w:val="af3"/>
    <w:uiPriority w:val="99"/>
    <w:unhideWhenUsed/>
    <w:rsid w:val="00E8656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E86561"/>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E86561"/>
  </w:style>
  <w:style w:type="paragraph" w:customStyle="1" w:styleId="ConsPlusNormal">
    <w:name w:val="ConsPlusNormal"/>
    <w:rsid w:val="00E8656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4">
    <w:name w:val="TOC Heading"/>
    <w:basedOn w:val="1"/>
    <w:next w:val="a"/>
    <w:uiPriority w:val="99"/>
    <w:qFormat/>
    <w:rsid w:val="00E86561"/>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39"/>
    <w:rsid w:val="00E86561"/>
    <w:pPr>
      <w:suppressAutoHyphens/>
      <w:snapToGrid w:val="0"/>
      <w:spacing w:after="100" w:line="240" w:lineRule="auto"/>
      <w:ind w:left="220"/>
    </w:pPr>
    <w:rPr>
      <w:rFonts w:ascii="Times New Roman" w:eastAsia="Times New Roman" w:hAnsi="Times New Roman" w:cs="Times New Roman"/>
      <w:lang w:eastAsia="ar-SA"/>
    </w:rPr>
  </w:style>
  <w:style w:type="paragraph" w:styleId="12">
    <w:name w:val="toc 1"/>
    <w:basedOn w:val="a"/>
    <w:next w:val="a"/>
    <w:autoRedefine/>
    <w:uiPriority w:val="39"/>
    <w:rsid w:val="00E86561"/>
    <w:pPr>
      <w:suppressAutoHyphens/>
      <w:snapToGrid w:val="0"/>
      <w:spacing w:after="100" w:line="240" w:lineRule="auto"/>
    </w:pPr>
    <w:rPr>
      <w:rFonts w:ascii="Times New Roman" w:eastAsia="Times New Roman" w:hAnsi="Times New Roman" w:cs="Times New Roman"/>
      <w:lang w:eastAsia="ar-SA"/>
    </w:rPr>
  </w:style>
  <w:style w:type="paragraph" w:styleId="31">
    <w:name w:val="toc 3"/>
    <w:basedOn w:val="a"/>
    <w:next w:val="a"/>
    <w:autoRedefine/>
    <w:uiPriority w:val="39"/>
    <w:rsid w:val="00E86561"/>
    <w:pPr>
      <w:suppressAutoHyphens/>
      <w:snapToGrid w:val="0"/>
      <w:spacing w:after="100" w:line="240" w:lineRule="auto"/>
      <w:ind w:left="440"/>
    </w:pPr>
    <w:rPr>
      <w:rFonts w:ascii="Times New Roman" w:eastAsia="Times New Roman" w:hAnsi="Times New Roman" w:cs="Times New Roman"/>
      <w:lang w:eastAsia="ar-SA"/>
    </w:rPr>
  </w:style>
  <w:style w:type="character" w:styleId="af5">
    <w:name w:val="page number"/>
    <w:uiPriority w:val="99"/>
    <w:rsid w:val="00E86561"/>
  </w:style>
  <w:style w:type="character" w:customStyle="1" w:styleId="af6">
    <w:name w:val="Схема документа Знак"/>
    <w:link w:val="af7"/>
    <w:uiPriority w:val="99"/>
    <w:semiHidden/>
    <w:locked/>
    <w:rsid w:val="00E86561"/>
    <w:rPr>
      <w:rFonts w:ascii="Tahoma" w:hAnsi="Tahoma" w:cs="Tahoma"/>
      <w:shd w:val="clear" w:color="auto" w:fill="000080"/>
    </w:rPr>
  </w:style>
  <w:style w:type="paragraph" w:styleId="af7">
    <w:name w:val="Document Map"/>
    <w:basedOn w:val="a"/>
    <w:link w:val="af6"/>
    <w:uiPriority w:val="99"/>
    <w:semiHidden/>
    <w:rsid w:val="00E86561"/>
    <w:pPr>
      <w:shd w:val="clear" w:color="auto" w:fill="000080"/>
      <w:spacing w:after="0" w:line="240" w:lineRule="auto"/>
    </w:pPr>
    <w:rPr>
      <w:rFonts w:ascii="Tahoma" w:hAnsi="Tahoma" w:cs="Tahoma"/>
    </w:rPr>
  </w:style>
  <w:style w:type="character" w:customStyle="1" w:styleId="14">
    <w:name w:val="Схема документа Знак1"/>
    <w:basedOn w:val="a0"/>
    <w:uiPriority w:val="99"/>
    <w:semiHidden/>
    <w:rsid w:val="00E86561"/>
    <w:rPr>
      <w:rFonts w:ascii="Tahoma" w:hAnsi="Tahoma" w:cs="Tahoma"/>
      <w:sz w:val="16"/>
      <w:szCs w:val="16"/>
    </w:rPr>
  </w:style>
  <w:style w:type="character" w:customStyle="1" w:styleId="DocumentMapChar1">
    <w:name w:val="Document Map Char1"/>
    <w:uiPriority w:val="99"/>
    <w:semiHidden/>
    <w:rsid w:val="00E86561"/>
    <w:rPr>
      <w:rFonts w:ascii="Times New Roman" w:hAnsi="Times New Roman" w:cs="Times New Roman"/>
      <w:sz w:val="2"/>
      <w:szCs w:val="2"/>
      <w:lang w:eastAsia="ar-SA" w:bidi="ar-SA"/>
    </w:rPr>
  </w:style>
  <w:style w:type="paragraph" w:styleId="HTML">
    <w:name w:val="HTML Preformatted"/>
    <w:basedOn w:val="a"/>
    <w:link w:val="HTML0"/>
    <w:uiPriority w:val="99"/>
    <w:rsid w:val="00E8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86561"/>
    <w:rPr>
      <w:rFonts w:ascii="Courier New" w:eastAsia="Times New Roman" w:hAnsi="Courier New" w:cs="Times New Roman"/>
      <w:sz w:val="20"/>
      <w:szCs w:val="20"/>
    </w:rPr>
  </w:style>
  <w:style w:type="character" w:customStyle="1" w:styleId="num">
    <w:name w:val="num"/>
    <w:uiPriority w:val="99"/>
    <w:rsid w:val="00E86561"/>
  </w:style>
  <w:style w:type="paragraph" w:styleId="af8">
    <w:name w:val="Normal (Web)"/>
    <w:basedOn w:val="a"/>
    <w:uiPriority w:val="99"/>
    <w:rsid w:val="00E86561"/>
    <w:pPr>
      <w:spacing w:before="100" w:after="100" w:line="240" w:lineRule="auto"/>
    </w:pPr>
    <w:rPr>
      <w:rFonts w:ascii="Times New Roman" w:eastAsia="Times New Roman" w:hAnsi="Times New Roman" w:cs="Times New Roman"/>
      <w:sz w:val="24"/>
      <w:szCs w:val="24"/>
    </w:rPr>
  </w:style>
  <w:style w:type="paragraph" w:customStyle="1" w:styleId="ConsPlusDocList">
    <w:name w:val="ConsPlusDocList"/>
    <w:next w:val="a"/>
    <w:uiPriority w:val="99"/>
    <w:rsid w:val="00E86561"/>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Cell">
    <w:name w:val="ConsPlusCell"/>
    <w:next w:val="a"/>
    <w:uiPriority w:val="99"/>
    <w:rsid w:val="00E86561"/>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DocList1">
    <w:name w:val="ConsPlusDocList1"/>
    <w:next w:val="a"/>
    <w:uiPriority w:val="99"/>
    <w:rsid w:val="00E86561"/>
    <w:pPr>
      <w:widowControl w:val="0"/>
      <w:suppressAutoHyphens/>
      <w:autoSpaceDE w:val="0"/>
      <w:spacing w:after="0" w:line="240" w:lineRule="auto"/>
    </w:pPr>
    <w:rPr>
      <w:rFonts w:ascii="Arial" w:eastAsia="Calibri" w:hAnsi="Arial" w:cs="Arial"/>
      <w:kern w:val="1"/>
      <w:sz w:val="20"/>
      <w:szCs w:val="20"/>
      <w:lang w:eastAsia="zh-CN"/>
    </w:rPr>
  </w:style>
  <w:style w:type="paragraph" w:customStyle="1" w:styleId="ConsPlusCell1">
    <w:name w:val="ConsPlusCell1"/>
    <w:next w:val="a"/>
    <w:uiPriority w:val="99"/>
    <w:rsid w:val="00E86561"/>
    <w:pPr>
      <w:widowControl w:val="0"/>
      <w:suppressAutoHyphens/>
      <w:autoSpaceDE w:val="0"/>
      <w:spacing w:after="0" w:line="240" w:lineRule="auto"/>
    </w:pPr>
    <w:rPr>
      <w:rFonts w:ascii="Arial" w:eastAsia="Calibri" w:hAnsi="Arial" w:cs="Arial"/>
      <w:kern w:val="1"/>
      <w:sz w:val="20"/>
      <w:szCs w:val="20"/>
      <w:lang w:eastAsia="zh-CN"/>
    </w:rPr>
  </w:style>
  <w:style w:type="paragraph" w:customStyle="1" w:styleId="S">
    <w:name w:val="S_Обычный"/>
    <w:basedOn w:val="a"/>
    <w:link w:val="S0"/>
    <w:uiPriority w:val="99"/>
    <w:rsid w:val="00E86561"/>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86561"/>
    <w:rPr>
      <w:rFonts w:ascii="Times New Roman" w:eastAsia="Times New Roman" w:hAnsi="Times New Roman" w:cs="Times New Roman"/>
      <w:color w:val="000000"/>
      <w:sz w:val="24"/>
      <w:szCs w:val="24"/>
      <w:lang w:eastAsia="ar-SA"/>
    </w:rPr>
  </w:style>
  <w:style w:type="paragraph" w:customStyle="1" w:styleId="s1">
    <w:name w:val="s_1"/>
    <w:basedOn w:val="a"/>
    <w:uiPriority w:val="99"/>
    <w:rsid w:val="00E86561"/>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E86561"/>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
    <w:uiPriority w:val="99"/>
    <w:rsid w:val="00E86561"/>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E86561"/>
    <w:pPr>
      <w:spacing w:before="120" w:after="60" w:line="240" w:lineRule="auto"/>
      <w:ind w:firstLine="567"/>
      <w:jc w:val="center"/>
    </w:pPr>
    <w:rPr>
      <w:rFonts w:ascii="Times New Roman" w:eastAsia="Times New Roman" w:hAnsi="Times New Roman" w:cs="Times New Roman"/>
      <w:b/>
      <w:bCs/>
      <w:sz w:val="20"/>
      <w:szCs w:val="20"/>
    </w:rPr>
  </w:style>
  <w:style w:type="character" w:styleId="afa">
    <w:name w:val="annotation reference"/>
    <w:uiPriority w:val="99"/>
    <w:semiHidden/>
    <w:rsid w:val="00E86561"/>
    <w:rPr>
      <w:sz w:val="16"/>
      <w:szCs w:val="16"/>
    </w:rPr>
  </w:style>
  <w:style w:type="paragraph" w:styleId="afb">
    <w:name w:val="annotation text"/>
    <w:basedOn w:val="a"/>
    <w:link w:val="afc"/>
    <w:uiPriority w:val="99"/>
    <w:rsid w:val="00E86561"/>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c">
    <w:name w:val="Текст примечания Знак"/>
    <w:basedOn w:val="a0"/>
    <w:link w:val="afb"/>
    <w:uiPriority w:val="99"/>
    <w:rsid w:val="00E86561"/>
    <w:rPr>
      <w:rFonts w:ascii="Times New Roman" w:eastAsia="Times New Roman" w:hAnsi="Times New Roman" w:cs="Times New Roman"/>
      <w:sz w:val="20"/>
      <w:szCs w:val="20"/>
      <w:lang w:eastAsia="ar-SA"/>
    </w:rPr>
  </w:style>
  <w:style w:type="paragraph" w:styleId="afd">
    <w:name w:val="annotation subject"/>
    <w:basedOn w:val="afb"/>
    <w:next w:val="afb"/>
    <w:link w:val="afe"/>
    <w:uiPriority w:val="99"/>
    <w:semiHidden/>
    <w:rsid w:val="00E86561"/>
    <w:rPr>
      <w:b/>
      <w:bCs/>
    </w:rPr>
  </w:style>
  <w:style w:type="character" w:customStyle="1" w:styleId="afe">
    <w:name w:val="Тема примечания Знак"/>
    <w:basedOn w:val="afc"/>
    <w:link w:val="afd"/>
    <w:uiPriority w:val="99"/>
    <w:semiHidden/>
    <w:rsid w:val="00E86561"/>
    <w:rPr>
      <w:rFonts w:ascii="Times New Roman" w:eastAsia="Times New Roman" w:hAnsi="Times New Roman" w:cs="Times New Roman"/>
      <w:b/>
      <w:bCs/>
      <w:sz w:val="20"/>
      <w:szCs w:val="20"/>
      <w:lang w:eastAsia="ar-SA"/>
    </w:rPr>
  </w:style>
  <w:style w:type="paragraph" w:customStyle="1" w:styleId="ConsNonformat">
    <w:name w:val="ConsNonformat"/>
    <w:rsid w:val="00E86561"/>
    <w:pPr>
      <w:widowControl w:val="0"/>
      <w:suppressAutoHyphens/>
      <w:autoSpaceDE w:val="0"/>
      <w:spacing w:after="0" w:line="240" w:lineRule="auto"/>
      <w:ind w:right="19772"/>
    </w:pPr>
    <w:rPr>
      <w:rFonts w:ascii="Courier New" w:eastAsia="SimSun" w:hAnsi="Courier New" w:cs="Courier New"/>
      <w:sz w:val="20"/>
      <w:szCs w:val="20"/>
      <w:lang w:eastAsia="ar-SA"/>
    </w:rPr>
  </w:style>
  <w:style w:type="table" w:styleId="aff">
    <w:name w:val="Table Grid"/>
    <w:basedOn w:val="a1"/>
    <w:uiPriority w:val="59"/>
    <w:rsid w:val="00E8656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
    <w:link w:val="aff1"/>
    <w:uiPriority w:val="99"/>
    <w:semiHidden/>
    <w:unhideWhenUsed/>
    <w:rsid w:val="00E86561"/>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1">
    <w:name w:val="Текст сноски Знак"/>
    <w:basedOn w:val="a0"/>
    <w:link w:val="aff0"/>
    <w:uiPriority w:val="99"/>
    <w:semiHidden/>
    <w:rsid w:val="00E86561"/>
    <w:rPr>
      <w:rFonts w:ascii="Times New Roman" w:eastAsia="Times New Roman" w:hAnsi="Times New Roman" w:cs="Times New Roman"/>
      <w:sz w:val="20"/>
      <w:szCs w:val="20"/>
      <w:lang w:eastAsia="ar-SA"/>
    </w:rPr>
  </w:style>
  <w:style w:type="character" w:styleId="aff2">
    <w:name w:val="footnote reference"/>
    <w:semiHidden/>
    <w:rsid w:val="00E86561"/>
    <w:rPr>
      <w:vertAlign w:val="superscript"/>
    </w:rPr>
  </w:style>
  <w:style w:type="paragraph" w:styleId="aff3">
    <w:name w:val="No Spacing"/>
    <w:uiPriority w:val="1"/>
    <w:qFormat/>
    <w:rsid w:val="00E86561"/>
    <w:pPr>
      <w:suppressAutoHyphens/>
      <w:snapToGrid w:val="0"/>
      <w:spacing w:after="0" w:line="240" w:lineRule="auto"/>
    </w:pPr>
    <w:rPr>
      <w:rFonts w:ascii="Times New Roman" w:eastAsia="Times New Roman" w:hAnsi="Times New Roman" w:cs="Times New Roman"/>
      <w:lang w:eastAsia="ar-SA"/>
    </w:rPr>
  </w:style>
  <w:style w:type="paragraph" w:customStyle="1" w:styleId="aff4">
    <w:name w:val="Абзац"/>
    <w:basedOn w:val="a"/>
    <w:link w:val="aff5"/>
    <w:qFormat/>
    <w:rsid w:val="00E86561"/>
    <w:pPr>
      <w:spacing w:after="0" w:line="360" w:lineRule="auto"/>
      <w:ind w:firstLine="567"/>
      <w:jc w:val="both"/>
    </w:pPr>
    <w:rPr>
      <w:rFonts w:ascii="Times New Roman" w:eastAsia="Times New Roman" w:hAnsi="Times New Roman" w:cs="Times New Roman"/>
      <w:sz w:val="24"/>
      <w:szCs w:val="24"/>
    </w:rPr>
  </w:style>
  <w:style w:type="character" w:customStyle="1" w:styleId="aff5">
    <w:name w:val="Абзац Знак"/>
    <w:link w:val="aff4"/>
    <w:rsid w:val="00E86561"/>
    <w:rPr>
      <w:rFonts w:ascii="Times New Roman" w:eastAsia="Times New Roman" w:hAnsi="Times New Roman" w:cs="Times New Roman"/>
      <w:sz w:val="24"/>
      <w:szCs w:val="24"/>
    </w:rPr>
  </w:style>
  <w:style w:type="paragraph" w:customStyle="1" w:styleId="15">
    <w:name w:val="Стиль1"/>
    <w:basedOn w:val="a"/>
    <w:qFormat/>
    <w:rsid w:val="00E86561"/>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6">
    <w:name w:val="Утратил силу"/>
    <w:uiPriority w:val="99"/>
    <w:rsid w:val="00E86561"/>
    <w:rPr>
      <w:b w:val="0"/>
      <w:bCs w:val="0"/>
      <w:strike/>
      <w:color w:val="666600"/>
    </w:rPr>
  </w:style>
  <w:style w:type="paragraph" w:customStyle="1" w:styleId="formattext">
    <w:name w:val="formattext"/>
    <w:basedOn w:val="a"/>
    <w:rsid w:val="00E865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7">
    <w:name w:val="Нормальный (таблица)"/>
    <w:basedOn w:val="a"/>
    <w:next w:val="a"/>
    <w:uiPriority w:val="99"/>
    <w:rsid w:val="00E8656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Прижатый влево"/>
    <w:basedOn w:val="a"/>
    <w:next w:val="a"/>
    <w:uiPriority w:val="99"/>
    <w:rsid w:val="00E86561"/>
    <w:pPr>
      <w:widowControl w:val="0"/>
      <w:autoSpaceDE w:val="0"/>
      <w:autoSpaceDN w:val="0"/>
      <w:adjustRightInd w:val="0"/>
      <w:spacing w:after="0" w:line="240" w:lineRule="auto"/>
    </w:pPr>
    <w:rPr>
      <w:rFonts w:ascii="Arial" w:eastAsia="Times New Roman" w:hAnsi="Arial" w:cs="Arial"/>
      <w:sz w:val="24"/>
      <w:szCs w:val="24"/>
    </w:rPr>
  </w:style>
  <w:style w:type="paragraph" w:styleId="41">
    <w:name w:val="toc 4"/>
    <w:basedOn w:val="a"/>
    <w:next w:val="a"/>
    <w:autoRedefine/>
    <w:uiPriority w:val="39"/>
    <w:unhideWhenUsed/>
    <w:rsid w:val="00E86561"/>
    <w:pPr>
      <w:spacing w:after="100" w:line="259" w:lineRule="auto"/>
      <w:ind w:left="660"/>
    </w:pPr>
    <w:rPr>
      <w:rFonts w:ascii="Calibri" w:eastAsia="Times New Roman" w:hAnsi="Calibri" w:cs="Times New Roman"/>
    </w:rPr>
  </w:style>
  <w:style w:type="paragraph" w:styleId="5">
    <w:name w:val="toc 5"/>
    <w:basedOn w:val="a"/>
    <w:next w:val="a"/>
    <w:autoRedefine/>
    <w:uiPriority w:val="39"/>
    <w:unhideWhenUsed/>
    <w:rsid w:val="00E86561"/>
    <w:pPr>
      <w:spacing w:after="100" w:line="259" w:lineRule="auto"/>
      <w:ind w:left="880"/>
    </w:pPr>
    <w:rPr>
      <w:rFonts w:ascii="Calibri" w:eastAsia="Times New Roman" w:hAnsi="Calibri" w:cs="Times New Roman"/>
    </w:rPr>
  </w:style>
  <w:style w:type="paragraph" w:styleId="6">
    <w:name w:val="toc 6"/>
    <w:basedOn w:val="a"/>
    <w:next w:val="a"/>
    <w:autoRedefine/>
    <w:uiPriority w:val="39"/>
    <w:unhideWhenUsed/>
    <w:rsid w:val="00E86561"/>
    <w:pPr>
      <w:spacing w:after="100" w:line="259" w:lineRule="auto"/>
      <w:ind w:left="1100"/>
    </w:pPr>
    <w:rPr>
      <w:rFonts w:ascii="Calibri" w:eastAsia="Times New Roman" w:hAnsi="Calibri" w:cs="Times New Roman"/>
    </w:rPr>
  </w:style>
  <w:style w:type="paragraph" w:styleId="7">
    <w:name w:val="toc 7"/>
    <w:basedOn w:val="a"/>
    <w:next w:val="a"/>
    <w:autoRedefine/>
    <w:uiPriority w:val="39"/>
    <w:unhideWhenUsed/>
    <w:rsid w:val="00E86561"/>
    <w:pPr>
      <w:spacing w:after="100" w:line="259" w:lineRule="auto"/>
      <w:ind w:left="1320"/>
    </w:pPr>
    <w:rPr>
      <w:rFonts w:ascii="Calibri" w:eastAsia="Times New Roman" w:hAnsi="Calibri" w:cs="Times New Roman"/>
    </w:rPr>
  </w:style>
  <w:style w:type="paragraph" w:styleId="8">
    <w:name w:val="toc 8"/>
    <w:basedOn w:val="a"/>
    <w:next w:val="a"/>
    <w:autoRedefine/>
    <w:uiPriority w:val="39"/>
    <w:unhideWhenUsed/>
    <w:rsid w:val="00E86561"/>
    <w:pPr>
      <w:spacing w:after="100" w:line="259" w:lineRule="auto"/>
      <w:ind w:left="1540"/>
    </w:pPr>
    <w:rPr>
      <w:rFonts w:ascii="Calibri" w:eastAsia="Times New Roman" w:hAnsi="Calibri" w:cs="Times New Roman"/>
    </w:rPr>
  </w:style>
  <w:style w:type="paragraph" w:styleId="9">
    <w:name w:val="toc 9"/>
    <w:basedOn w:val="a"/>
    <w:next w:val="a"/>
    <w:autoRedefine/>
    <w:uiPriority w:val="39"/>
    <w:unhideWhenUsed/>
    <w:rsid w:val="00E86561"/>
    <w:pPr>
      <w:spacing w:after="100" w:line="259" w:lineRule="auto"/>
      <w:ind w:left="1760"/>
    </w:pPr>
    <w:rPr>
      <w:rFonts w:ascii="Calibri" w:eastAsia="Times New Roman" w:hAnsi="Calibri" w:cs="Times New Roman"/>
    </w:rPr>
  </w:style>
  <w:style w:type="paragraph" w:customStyle="1" w:styleId="Default">
    <w:name w:val="Default"/>
    <w:rsid w:val="00E865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9">
    <w:name w:val="Signature"/>
    <w:basedOn w:val="a"/>
    <w:link w:val="affa"/>
    <w:rsid w:val="00E86561"/>
    <w:pPr>
      <w:spacing w:after="0" w:line="240" w:lineRule="auto"/>
    </w:pPr>
    <w:rPr>
      <w:rFonts w:ascii="Times New Roman" w:eastAsia="Times New Roman" w:hAnsi="Times New Roman" w:cs="Times New Roman"/>
      <w:sz w:val="24"/>
      <w:szCs w:val="24"/>
    </w:rPr>
  </w:style>
  <w:style w:type="character" w:customStyle="1" w:styleId="affa">
    <w:name w:val="Подпись Знак"/>
    <w:basedOn w:val="a0"/>
    <w:link w:val="aff9"/>
    <w:rsid w:val="00E86561"/>
    <w:rPr>
      <w:rFonts w:ascii="Times New Roman" w:eastAsia="Times New Roman" w:hAnsi="Times New Roman" w:cs="Times New Roman"/>
      <w:sz w:val="24"/>
      <w:szCs w:val="24"/>
    </w:rPr>
  </w:style>
  <w:style w:type="paragraph" w:customStyle="1" w:styleId="affb">
    <w:name w:val="Адрес получателя"/>
    <w:basedOn w:val="a"/>
    <w:rsid w:val="00E86561"/>
    <w:pPr>
      <w:spacing w:after="0" w:line="240" w:lineRule="auto"/>
    </w:pPr>
    <w:rPr>
      <w:rFonts w:ascii="Times New Roman" w:eastAsia="Times New Roman" w:hAnsi="Times New Roman" w:cs="Times New Roman"/>
      <w:sz w:val="24"/>
      <w:szCs w:val="24"/>
      <w:lang w:bidi="en-US"/>
    </w:rPr>
  </w:style>
  <w:style w:type="character" w:customStyle="1" w:styleId="apple-converted-space">
    <w:name w:val="apple-converted-space"/>
    <w:basedOn w:val="a0"/>
    <w:rsid w:val="00E86561"/>
  </w:style>
  <w:style w:type="paragraph" w:customStyle="1" w:styleId="affc">
    <w:name w:val="Таблицы (моноширинный)"/>
    <w:basedOn w:val="a"/>
    <w:next w:val="a"/>
    <w:rsid w:val="00FA3432"/>
    <w:pPr>
      <w:widowControl w:val="0"/>
      <w:autoSpaceDE w:val="0"/>
      <w:autoSpaceDN w:val="0"/>
      <w:adjustRightInd w:val="0"/>
      <w:spacing w:after="0" w:line="240" w:lineRule="auto"/>
      <w:jc w:val="both"/>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19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7420999.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E040BC6AA94CA8D44E4D8F7A66DD7F87A2B1F9E73549A1E27A7EE7B97dDUA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E040BC6AA94CA8D44E4D8F7A66DD7F87A2B1C9A74529A1E27A7EE7B97dDU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279" TargetMode="External"/><Relationship Id="rId5" Type="http://schemas.openxmlformats.org/officeDocument/2006/relationships/settings" Target="settings.xml"/><Relationship Id="rId15" Type="http://schemas.openxmlformats.org/officeDocument/2006/relationships/hyperlink" Target="garantF1://17420999.6"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74209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93E1-94DA-4E2A-A19B-47856D8C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52</Pages>
  <Words>21470</Words>
  <Characters>122385</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11</cp:revision>
  <cp:lastPrinted>2016-12-30T05:39:00Z</cp:lastPrinted>
  <dcterms:created xsi:type="dcterms:W3CDTF">2016-12-30T04:58:00Z</dcterms:created>
  <dcterms:modified xsi:type="dcterms:W3CDTF">2018-04-19T07:51:00Z</dcterms:modified>
</cp:coreProperties>
</file>