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81" w:rsidRDefault="00D65581" w:rsidP="00D65581">
      <w:pPr>
        <w:pStyle w:val="a3"/>
        <w:ind w:left="-142" w:right="141" w:firstLine="709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Сроки выполнения строительно-ремонтных работ на региональных и межмуниципальных объектах в 2023 году</w:t>
      </w:r>
    </w:p>
    <w:bookmarkEnd w:id="0"/>
    <w:p w:rsidR="00D65581" w:rsidRPr="006104C2" w:rsidRDefault="00D65581" w:rsidP="00D65581">
      <w:pPr>
        <w:pStyle w:val="a3"/>
        <w:ind w:left="-142" w:right="141"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5231"/>
        <w:gridCol w:w="3777"/>
      </w:tblGrid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227B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0227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B0227B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227B">
              <w:rPr>
                <w:rFonts w:ascii="Times New Roman" w:hAnsi="Times New Roman"/>
                <w:b/>
                <w:sz w:val="22"/>
                <w:szCs w:val="22"/>
              </w:rPr>
              <w:t>Наименование а.д.,</w:t>
            </w:r>
          </w:p>
          <w:p w:rsidR="00D65581" w:rsidRPr="00B0227B" w:rsidRDefault="00D65581" w:rsidP="00B406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227B">
              <w:rPr>
                <w:rFonts w:ascii="Times New Roman" w:hAnsi="Times New Roman"/>
                <w:b/>
                <w:sz w:val="22"/>
                <w:szCs w:val="22"/>
              </w:rPr>
              <w:t xml:space="preserve"> объектов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227B">
              <w:rPr>
                <w:rFonts w:ascii="Times New Roman" w:hAnsi="Times New Roman"/>
                <w:b/>
                <w:sz w:val="22"/>
                <w:szCs w:val="22"/>
              </w:rPr>
              <w:t>Сроки выполнения работ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Вурнары − Убеево −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Красноармейское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на участке км 11+967 − км 20+377 в Вурнарском районе Чувашской Республики (2А этап ПК40+00 − ПК76+83)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июль - август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2024 – июль - сентябрь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</w:t>
            </w:r>
            <w:proofErr w:type="spellStart"/>
            <w:r w:rsidRPr="00B0227B">
              <w:rPr>
                <w:rFonts w:ascii="Times New Roman" w:hAnsi="Times New Roman"/>
                <w:sz w:val="22"/>
                <w:szCs w:val="22"/>
              </w:rPr>
              <w:t>Ибреси</w:t>
            </w:r>
            <w:proofErr w:type="spell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– Березовка – </w:t>
            </w:r>
            <w:proofErr w:type="spellStart"/>
            <w:r w:rsidRPr="00B0227B">
              <w:rPr>
                <w:rFonts w:ascii="Times New Roman" w:hAnsi="Times New Roman"/>
                <w:sz w:val="22"/>
                <w:szCs w:val="22"/>
              </w:rPr>
              <w:t>Кудеиха</w:t>
            </w:r>
            <w:proofErr w:type="spell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, км 0+000 – км 10+000 в Ибресинском районе Чувашской Республики (I этап ПК60+00 – ПК100+12)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с 1 июня по 15 июля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2024 – с 1 июля по 15 октября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Канаш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–Т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юлькой – Словаши – а.д. «Волга» на участке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22+000 – км 28+364 в Канашском районе Чувашской Республики (1 этап ПК35+80 − ПК63+64)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июнь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2024 – июнь - август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«Цивильск – Ульяновск» – </w:t>
            </w:r>
            <w:proofErr w:type="spellStart"/>
            <w:r w:rsidRPr="00B0227B">
              <w:rPr>
                <w:rFonts w:ascii="Times New Roman" w:hAnsi="Times New Roman"/>
                <w:sz w:val="22"/>
                <w:szCs w:val="22"/>
              </w:rPr>
              <w:t>Ачакасы</w:t>
            </w:r>
            <w:proofErr w:type="spell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B0227B">
              <w:rPr>
                <w:rFonts w:ascii="Times New Roman" w:hAnsi="Times New Roman"/>
                <w:sz w:val="22"/>
                <w:szCs w:val="22"/>
              </w:rPr>
              <w:t>Янгорчино</w:t>
            </w:r>
            <w:proofErr w:type="spell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– «Вурнары – Убеево –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Красноармейское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» на участке км 5+000 – км 21+315 в Канашском районе Чувашской Республики, 1 этап, км 15+843 − км 21+315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color w:val="000000"/>
                <w:sz w:val="22"/>
                <w:szCs w:val="22"/>
              </w:rPr>
              <w:t>2023 – с 1 по 15 июня</w:t>
            </w:r>
          </w:p>
          <w:p w:rsidR="00D65581" w:rsidRPr="00B0227B" w:rsidRDefault="00D65581" w:rsidP="00B40642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color w:val="000000"/>
                <w:sz w:val="22"/>
                <w:szCs w:val="22"/>
              </w:rPr>
              <w:t>2024 – с 1июня по 15 сентября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Чебоксары – Сурское (до границы Ульяновской области),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41+330 – км 53+120 в Красноармейском районе Чувашской Республики (1 этап, км 48+125 − км 53+120)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с 1 мая по 31 августа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Чебоксары – Сурское (до границы Ульяновской области),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41+330 – км 53+120 в Красноармейском районе Чувашской Республики (2Б этап, км 44+000 – км 48+125)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с 1 мая по 31 августа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35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Никольское – Ядрин – Калинино,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21+372 – км 31+660 в Ядринском районе Чувашской Республики 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D65581" w:rsidRPr="00B0227B" w:rsidRDefault="00D65581" w:rsidP="00B40642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color w:val="000000"/>
                <w:sz w:val="22"/>
                <w:szCs w:val="22"/>
              </w:rPr>
              <w:t>2023 – с 1 мая по 31 октября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Ремонт автомобильной дороги 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Чебоксары – Сурское (до границы Ульяновской области) на участке 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198+850 – км 200+</w:t>
            </w:r>
            <w:smartTag w:uri="urn:schemas-microsoft-com:office:smarttags" w:element="metricconverter">
              <w:smartTagPr>
                <w:attr w:name="ProductID" w:val="015, км"/>
              </w:smartTagPr>
              <w:r w:rsidRPr="00B0227B">
                <w:rPr>
                  <w:rFonts w:ascii="Times New Roman" w:hAnsi="Times New Roman"/>
                  <w:sz w:val="22"/>
                  <w:szCs w:val="22"/>
                </w:rPr>
                <w:t>015, км</w:t>
              </w:r>
            </w:smartTag>
            <w:r w:rsidRPr="00B0227B">
              <w:rPr>
                <w:rFonts w:ascii="Times New Roman" w:hAnsi="Times New Roman"/>
                <w:sz w:val="22"/>
                <w:szCs w:val="22"/>
              </w:rPr>
              <w:t xml:space="preserve"> 200+715 − км 204+740 в Алатырском районе Чувашской Республики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с 1 июня по 31 июля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2024 – с 1 мая по 30 сентября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Ремонт автомобильной дороги Калинино – Батырево – Яльчики (в том числе подъезд к </w:t>
            </w:r>
            <w:proofErr w:type="gramEnd"/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с. Яльчики),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56+794 – км 63+300 в Комсомольском районе Чувашской Республики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с 1 июня по 1 июля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2024 – с 1 июня по 1 августа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Ремонт (восстановление слоев износа) автомобильной дороги Моргауши − 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0227B">
              <w:rPr>
                <w:rFonts w:ascii="Times New Roman" w:hAnsi="Times New Roman"/>
                <w:sz w:val="22"/>
                <w:szCs w:val="22"/>
              </w:rPr>
              <w:t>Тораево</w:t>
            </w:r>
            <w:proofErr w:type="spell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− а.д. «Сура» на участке 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0+000 – км 5+300 в Моргаушском районе Чувашской Республики 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с 1 июля по 31 августа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Ремонт (восстановление слоев износа) автомобильной дороги «Волга» − </w:t>
            </w:r>
            <w:proofErr w:type="spellStart"/>
            <w:r w:rsidRPr="00B0227B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− ГРУ «Реабилитационный центр для ветеранов и инвалидов» на участке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0+000 – км 3+224 в Чебоксарском районе Чувашской Республики 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 – с 31 июля по 30 августа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235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Капитальный ремонт автомобильной дороги Моргауши – </w:t>
            </w:r>
            <w:proofErr w:type="spellStart"/>
            <w:r w:rsidRPr="00B0227B">
              <w:rPr>
                <w:rFonts w:ascii="Times New Roman" w:hAnsi="Times New Roman"/>
                <w:sz w:val="22"/>
                <w:szCs w:val="22"/>
              </w:rPr>
              <w:t>Тораево</w:t>
            </w:r>
            <w:proofErr w:type="spell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– а.д. «Сура», 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16+800 – км 24+020 в Моргаушском и Ядринском районах Чувашской Республики, </w:t>
            </w:r>
          </w:p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1 этап, </w:t>
            </w:r>
            <w:proofErr w:type="gramStart"/>
            <w:r w:rsidRPr="00B0227B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B0227B">
              <w:rPr>
                <w:rFonts w:ascii="Times New Roman" w:hAnsi="Times New Roman"/>
                <w:sz w:val="22"/>
                <w:szCs w:val="22"/>
              </w:rPr>
              <w:t xml:space="preserve"> 16+800 − км 17+760</w:t>
            </w:r>
          </w:p>
        </w:tc>
        <w:tc>
          <w:tcPr>
            <w:tcW w:w="3780" w:type="dxa"/>
          </w:tcPr>
          <w:p w:rsidR="00D65581" w:rsidRPr="00B0227B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 xml:space="preserve">2023 – с 1 апреля по 30 ноября 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235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104C2">
              <w:rPr>
                <w:rFonts w:ascii="Times New Roman" w:hAnsi="Times New Roman"/>
                <w:sz w:val="22"/>
                <w:szCs w:val="22"/>
              </w:rPr>
              <w:t>Реконструкция автомобильной дороги «Аликово – Старые Атаи – а.д.</w:t>
            </w:r>
            <w:proofErr w:type="gramEnd"/>
            <w:r w:rsidRPr="006104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104C2">
              <w:rPr>
                <w:rFonts w:ascii="Times New Roman" w:hAnsi="Times New Roman"/>
                <w:sz w:val="22"/>
                <w:szCs w:val="22"/>
              </w:rPr>
              <w:t xml:space="preserve">«Сура» – д. Верхнее </w:t>
            </w:r>
            <w:proofErr w:type="spellStart"/>
            <w:r w:rsidRPr="006104C2">
              <w:rPr>
                <w:rFonts w:ascii="Times New Roman" w:hAnsi="Times New Roman"/>
                <w:sz w:val="22"/>
                <w:szCs w:val="22"/>
              </w:rPr>
              <w:t>Аккозино</w:t>
            </w:r>
            <w:proofErr w:type="spellEnd"/>
            <w:r w:rsidRPr="006104C2">
              <w:rPr>
                <w:rFonts w:ascii="Times New Roman" w:hAnsi="Times New Roman"/>
                <w:sz w:val="22"/>
                <w:szCs w:val="22"/>
              </w:rPr>
              <w:t xml:space="preserve"> – д. Кузнечная на участке км 1+460 – км 3+060  </w:t>
            </w:r>
            <w:proofErr w:type="gramEnd"/>
          </w:p>
        </w:tc>
        <w:tc>
          <w:tcPr>
            <w:tcW w:w="3780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>2023 – с 1 июня по 30 июня</w:t>
            </w:r>
          </w:p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>2024 – с 1 июня по 31 июля</w:t>
            </w:r>
          </w:p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>2025 – с 1 июня по 30 июня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235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bCs/>
                <w:sz w:val="22"/>
                <w:szCs w:val="22"/>
              </w:rPr>
              <w:t xml:space="preserve">Строительство автомобильной дороги по ул. </w:t>
            </w:r>
            <w:proofErr w:type="gramStart"/>
            <w:r w:rsidRPr="006104C2">
              <w:rPr>
                <w:rFonts w:ascii="Times New Roman" w:hAnsi="Times New Roman"/>
                <w:bCs/>
                <w:sz w:val="22"/>
                <w:szCs w:val="22"/>
              </w:rPr>
              <w:t>Магазинная</w:t>
            </w:r>
            <w:proofErr w:type="gramEnd"/>
            <w:r w:rsidRPr="006104C2">
              <w:rPr>
                <w:rFonts w:ascii="Times New Roman" w:hAnsi="Times New Roman"/>
                <w:bCs/>
                <w:sz w:val="22"/>
                <w:szCs w:val="22"/>
              </w:rPr>
              <w:t xml:space="preserve"> в д. </w:t>
            </w:r>
            <w:proofErr w:type="spellStart"/>
            <w:r w:rsidRPr="006104C2">
              <w:rPr>
                <w:rFonts w:ascii="Times New Roman" w:hAnsi="Times New Roman"/>
                <w:bCs/>
                <w:sz w:val="22"/>
                <w:szCs w:val="22"/>
              </w:rPr>
              <w:t>Яндово</w:t>
            </w:r>
            <w:proofErr w:type="spellEnd"/>
          </w:p>
        </w:tc>
        <w:tc>
          <w:tcPr>
            <w:tcW w:w="3780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 xml:space="preserve">2023 – с 1 июля по 30 июля </w:t>
            </w:r>
          </w:p>
        </w:tc>
      </w:tr>
      <w:tr w:rsidR="00D65581" w:rsidRPr="006104C2" w:rsidTr="00B40642">
        <w:tc>
          <w:tcPr>
            <w:tcW w:w="563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235" w:type="dxa"/>
          </w:tcPr>
          <w:p w:rsidR="00D65581" w:rsidRPr="006104C2" w:rsidRDefault="00D65581" w:rsidP="00B406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 xml:space="preserve">Строительство автомобильной дороги по ул. </w:t>
            </w:r>
            <w:proofErr w:type="gramStart"/>
            <w:r w:rsidRPr="006104C2">
              <w:rPr>
                <w:rFonts w:ascii="Times New Roman" w:hAnsi="Times New Roman"/>
                <w:sz w:val="22"/>
                <w:szCs w:val="22"/>
              </w:rPr>
              <w:t>Первомайская</w:t>
            </w:r>
            <w:proofErr w:type="gramEnd"/>
            <w:r w:rsidRPr="006104C2">
              <w:rPr>
                <w:rFonts w:ascii="Times New Roman" w:hAnsi="Times New Roman"/>
                <w:sz w:val="22"/>
                <w:szCs w:val="22"/>
              </w:rPr>
              <w:t>,  ул. Герцена г. Ядрин (I этап)</w:t>
            </w:r>
          </w:p>
        </w:tc>
        <w:tc>
          <w:tcPr>
            <w:tcW w:w="3780" w:type="dxa"/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 xml:space="preserve">2023 – с 1 июня по 30 июня </w:t>
            </w:r>
          </w:p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 xml:space="preserve">2024 – </w:t>
            </w:r>
            <w:r w:rsidRPr="006104C2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104C2">
              <w:rPr>
                <w:rFonts w:ascii="Times New Roman" w:hAnsi="Times New Roman"/>
                <w:sz w:val="22"/>
                <w:szCs w:val="22"/>
              </w:rPr>
              <w:t xml:space="preserve"> 1 июня по 31 июля</w:t>
            </w:r>
          </w:p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 xml:space="preserve">2025 – </w:t>
            </w:r>
            <w:r w:rsidRPr="006104C2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104C2">
              <w:rPr>
                <w:rFonts w:ascii="Times New Roman" w:hAnsi="Times New Roman"/>
                <w:sz w:val="22"/>
                <w:szCs w:val="22"/>
              </w:rPr>
              <w:t xml:space="preserve"> 1 июня по 31 июля  </w:t>
            </w:r>
          </w:p>
        </w:tc>
      </w:tr>
      <w:tr w:rsidR="00D65581" w:rsidRPr="006104C2" w:rsidTr="00B40642">
        <w:tc>
          <w:tcPr>
            <w:tcW w:w="563" w:type="dxa"/>
            <w:tcBorders>
              <w:right w:val="single" w:sz="4" w:space="0" w:color="auto"/>
            </w:tcBorders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235" w:type="dxa"/>
            <w:tcBorders>
              <w:left w:val="single" w:sz="4" w:space="0" w:color="auto"/>
            </w:tcBorders>
          </w:tcPr>
          <w:p w:rsidR="00D65581" w:rsidRPr="006104C2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6104C2">
              <w:rPr>
                <w:rFonts w:ascii="Times New Roman" w:hAnsi="Times New Roman"/>
                <w:sz w:val="22"/>
                <w:szCs w:val="22"/>
              </w:rPr>
              <w:t xml:space="preserve">Строительство автомобильной дороги по улицам </w:t>
            </w:r>
            <w:proofErr w:type="gramStart"/>
            <w:r w:rsidRPr="006104C2">
              <w:rPr>
                <w:rFonts w:ascii="Times New Roman" w:hAnsi="Times New Roman"/>
                <w:sz w:val="22"/>
                <w:szCs w:val="22"/>
              </w:rPr>
              <w:t>Новая</w:t>
            </w:r>
            <w:proofErr w:type="gramEnd"/>
            <w:r w:rsidRPr="006104C2">
              <w:rPr>
                <w:rFonts w:ascii="Times New Roman" w:hAnsi="Times New Roman"/>
                <w:sz w:val="22"/>
                <w:szCs w:val="22"/>
              </w:rPr>
              <w:t xml:space="preserve"> и Северная в с. </w:t>
            </w:r>
            <w:proofErr w:type="spellStart"/>
            <w:r w:rsidRPr="006104C2">
              <w:rPr>
                <w:rFonts w:ascii="Times New Roman" w:hAnsi="Times New Roman"/>
                <w:sz w:val="22"/>
                <w:szCs w:val="22"/>
              </w:rPr>
              <w:t>Байдеряково</w:t>
            </w:r>
            <w:proofErr w:type="spellEnd"/>
          </w:p>
        </w:tc>
        <w:tc>
          <w:tcPr>
            <w:tcW w:w="3780" w:type="dxa"/>
          </w:tcPr>
          <w:p w:rsidR="00D65581" w:rsidRPr="00B0227B" w:rsidRDefault="00D65581" w:rsidP="00B40642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2023</w:t>
            </w:r>
            <w:r w:rsidRPr="006104C2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B0227B">
              <w:rPr>
                <w:rFonts w:ascii="Times New Roman" w:hAnsi="Times New Roman"/>
                <w:sz w:val="22"/>
                <w:szCs w:val="22"/>
              </w:rPr>
              <w:t xml:space="preserve">с 1 июня по 31 августа </w:t>
            </w:r>
          </w:p>
          <w:p w:rsidR="00D65581" w:rsidRPr="006104C2" w:rsidRDefault="00D65581" w:rsidP="00B40642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B0227B">
              <w:rPr>
                <w:rFonts w:ascii="Times New Roman" w:hAnsi="Times New Roman"/>
                <w:sz w:val="22"/>
                <w:szCs w:val="22"/>
              </w:rPr>
              <w:t>2024</w:t>
            </w:r>
            <w:r w:rsidRPr="006104C2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B0227B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B0227B">
              <w:rPr>
                <w:rFonts w:ascii="Times New Roman" w:hAnsi="Times New Roman"/>
                <w:sz w:val="22"/>
                <w:szCs w:val="22"/>
              </w:rPr>
              <w:t xml:space="preserve"> 1 июня по 31 июля </w:t>
            </w:r>
          </w:p>
        </w:tc>
      </w:tr>
      <w:tr w:rsidR="00D65581" w:rsidTr="00B4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563" w:type="dxa"/>
          </w:tcPr>
          <w:p w:rsidR="00D65581" w:rsidRDefault="00D65581" w:rsidP="00B40642">
            <w:pPr>
              <w:pStyle w:val="a3"/>
              <w:ind w:left="108"/>
              <w:jc w:val="both"/>
              <w:rPr>
                <w:sz w:val="22"/>
                <w:szCs w:val="22"/>
              </w:rPr>
            </w:pPr>
          </w:p>
          <w:p w:rsidR="00D65581" w:rsidRPr="006104C2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D65581" w:rsidRDefault="00D65581" w:rsidP="00B40642">
            <w:pPr>
              <w:pStyle w:val="a3"/>
              <w:ind w:left="108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 w:rsidRPr="00382E68">
              <w:rPr>
                <w:sz w:val="22"/>
                <w:szCs w:val="22"/>
              </w:rPr>
              <w:t>Ремонт путепровода через ж</w:t>
            </w:r>
            <w:proofErr w:type="gramStart"/>
            <w:r w:rsidRPr="00382E68">
              <w:rPr>
                <w:sz w:val="22"/>
                <w:szCs w:val="22"/>
              </w:rPr>
              <w:t>.д</w:t>
            </w:r>
            <w:proofErr w:type="gramEnd"/>
            <w:r w:rsidRPr="00382E68">
              <w:rPr>
                <w:sz w:val="22"/>
                <w:szCs w:val="22"/>
              </w:rPr>
              <w:t xml:space="preserve"> на км 77+987 автомобильной дороги «Сура» в Шумерлинском районе Чувашской Республики</w:t>
            </w:r>
          </w:p>
        </w:tc>
        <w:tc>
          <w:tcPr>
            <w:tcW w:w="3780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2023 - с 1мая по </w:t>
            </w:r>
            <w:r w:rsidRPr="00B0227B">
              <w:rPr>
                <w:sz w:val="22"/>
                <w:szCs w:val="22"/>
              </w:rPr>
              <w:t>31 августа</w:t>
            </w:r>
          </w:p>
        </w:tc>
      </w:tr>
      <w:tr w:rsidR="00D65581" w:rsidTr="00B4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</w:tcPr>
          <w:p w:rsidR="00D65581" w:rsidRPr="006104C2" w:rsidRDefault="00D65581" w:rsidP="00B40642">
            <w:pPr>
              <w:pStyle w:val="a3"/>
              <w:ind w:left="108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108"/>
              <w:jc w:val="center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108"/>
              <w:jc w:val="center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D65581" w:rsidRDefault="00D65581" w:rsidP="00B40642">
            <w:pPr>
              <w:pStyle w:val="a3"/>
              <w:ind w:left="108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Контракт жизненного цикла на капитальный ремонт и содержание моста через реку Б. Аниш на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11+954 автомобильной дороги «Волга» - Марпосад – Октябрьское – Козловка в Мариинско-Посадском районе Чувашской Республики</w:t>
            </w:r>
            <w:r w:rsidRPr="00382E6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– с 1 апреля по 30 сентября </w:t>
            </w:r>
          </w:p>
        </w:tc>
      </w:tr>
      <w:tr w:rsidR="00D65581" w:rsidTr="00B4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</w:tcPr>
          <w:p w:rsidR="00D65581" w:rsidRDefault="00D65581" w:rsidP="00B40642">
            <w:pPr>
              <w:pStyle w:val="a3"/>
              <w:ind w:left="-34"/>
              <w:jc w:val="center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-34"/>
              <w:jc w:val="center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>моста</w:t>
            </w:r>
            <w:r w:rsidRPr="005B0BDF">
              <w:rPr>
                <w:sz w:val="22"/>
                <w:szCs w:val="22"/>
              </w:rPr>
              <w:t xml:space="preserve"> через </w:t>
            </w:r>
            <w:proofErr w:type="spellStart"/>
            <w:r w:rsidRPr="005B0BDF">
              <w:rPr>
                <w:sz w:val="22"/>
                <w:szCs w:val="22"/>
              </w:rPr>
              <w:t>р</w:t>
            </w:r>
            <w:proofErr w:type="gramStart"/>
            <w:r w:rsidRPr="005B0BDF">
              <w:rPr>
                <w:sz w:val="22"/>
                <w:szCs w:val="22"/>
              </w:rPr>
              <w:t>.С</w:t>
            </w:r>
            <w:proofErr w:type="gramEnd"/>
            <w:r w:rsidRPr="005B0BDF">
              <w:rPr>
                <w:sz w:val="22"/>
                <w:szCs w:val="22"/>
              </w:rPr>
              <w:t>ура</w:t>
            </w:r>
            <w:proofErr w:type="spellEnd"/>
            <w:r w:rsidRPr="005B0BDF">
              <w:rPr>
                <w:sz w:val="22"/>
                <w:szCs w:val="22"/>
              </w:rPr>
              <w:t xml:space="preserve"> на км 163+568 автомобильной дороги "Аниш" ("Волга"-Урмары-Канаш- </w:t>
            </w:r>
            <w:proofErr w:type="spellStart"/>
            <w:r w:rsidRPr="005B0BDF">
              <w:rPr>
                <w:sz w:val="22"/>
                <w:szCs w:val="22"/>
              </w:rPr>
              <w:t>Ибреси</w:t>
            </w:r>
            <w:proofErr w:type="spellEnd"/>
            <w:r w:rsidRPr="005B0BDF">
              <w:rPr>
                <w:sz w:val="22"/>
                <w:szCs w:val="22"/>
              </w:rPr>
              <w:t>-Алатырь) в Алатырском районе Чувашской Республики</w:t>
            </w: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с 1 марта по 15 ноября</w:t>
            </w:r>
          </w:p>
        </w:tc>
      </w:tr>
      <w:tr w:rsidR="00D65581" w:rsidTr="00B4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563" w:type="dxa"/>
          </w:tcPr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235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моста через р. </w:t>
            </w:r>
            <w:proofErr w:type="spellStart"/>
            <w:r>
              <w:rPr>
                <w:sz w:val="22"/>
                <w:szCs w:val="22"/>
              </w:rPr>
              <w:t>Сорма</w:t>
            </w:r>
            <w:proofErr w:type="spellEnd"/>
            <w:r>
              <w:rPr>
                <w:sz w:val="22"/>
                <w:szCs w:val="22"/>
              </w:rPr>
              <w:t xml:space="preserve"> на км 47+</w:t>
            </w:r>
            <w:r w:rsidRPr="00382E6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95 автомобильной дороги Никольское-Ядрин-Калинино в </w:t>
            </w:r>
            <w:proofErr w:type="spellStart"/>
            <w:r>
              <w:rPr>
                <w:sz w:val="22"/>
                <w:szCs w:val="22"/>
              </w:rPr>
              <w:t>Аликовском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  <w:r w:rsidRPr="00382E6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2E68">
              <w:rPr>
                <w:sz w:val="22"/>
                <w:szCs w:val="22"/>
              </w:rPr>
              <w:t>районе</w:t>
            </w:r>
            <w:proofErr w:type="spellEnd"/>
            <w:proofErr w:type="gramEnd"/>
            <w:r w:rsidRPr="00382E68">
              <w:rPr>
                <w:sz w:val="22"/>
                <w:szCs w:val="22"/>
              </w:rPr>
              <w:t xml:space="preserve"> Чувашской Республики</w:t>
            </w: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с 1 апреля по 30 ноября</w:t>
            </w: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с 1 апреля по 31 октября</w:t>
            </w:r>
          </w:p>
        </w:tc>
      </w:tr>
      <w:tr w:rsidR="00D65581" w:rsidTr="00B4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563" w:type="dxa"/>
          </w:tcPr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82E6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моста через р. </w:t>
            </w:r>
            <w:proofErr w:type="spellStart"/>
            <w:r>
              <w:rPr>
                <w:sz w:val="22"/>
                <w:szCs w:val="22"/>
              </w:rPr>
              <w:t>Киря</w:t>
            </w:r>
            <w:proofErr w:type="spellEnd"/>
            <w:r>
              <w:rPr>
                <w:sz w:val="22"/>
                <w:szCs w:val="22"/>
              </w:rPr>
              <w:t xml:space="preserve">  на км 122+</w:t>
            </w:r>
            <w:r w:rsidRPr="00382E6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99 автомобильной дороги «Аниш</w:t>
            </w:r>
            <w:r w:rsidRPr="00382E68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(а.д.</w:t>
            </w:r>
            <w:proofErr w:type="gramEnd"/>
            <w:r>
              <w:rPr>
                <w:sz w:val="22"/>
                <w:szCs w:val="22"/>
              </w:rPr>
              <w:t xml:space="preserve"> «Волга</w:t>
            </w:r>
            <w:proofErr w:type="gramStart"/>
            <w:r>
              <w:rPr>
                <w:sz w:val="22"/>
                <w:szCs w:val="22"/>
              </w:rPr>
              <w:t>»-</w:t>
            </w:r>
            <w:proofErr w:type="gramEnd"/>
            <w:r>
              <w:rPr>
                <w:sz w:val="22"/>
                <w:szCs w:val="22"/>
              </w:rPr>
              <w:t>Урмары-Канаш-</w:t>
            </w:r>
            <w:proofErr w:type="spellStart"/>
            <w:r>
              <w:rPr>
                <w:sz w:val="22"/>
                <w:szCs w:val="22"/>
              </w:rPr>
              <w:t>Ибреси</w:t>
            </w:r>
            <w:proofErr w:type="spellEnd"/>
            <w:r>
              <w:rPr>
                <w:sz w:val="22"/>
                <w:szCs w:val="22"/>
              </w:rPr>
              <w:t>-Алатырь) в Ибресинском</w:t>
            </w:r>
            <w:r w:rsidRPr="00382E68">
              <w:rPr>
                <w:sz w:val="22"/>
                <w:szCs w:val="22"/>
              </w:rPr>
              <w:t xml:space="preserve"> районе Чувашской Республики</w:t>
            </w: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– с 1 июля по 31 августа</w:t>
            </w: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– с 16 июня по 16 октября </w:t>
            </w:r>
          </w:p>
        </w:tc>
      </w:tr>
      <w:tr w:rsidR="00D65581" w:rsidTr="00B4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</w:tcPr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  <w:p w:rsidR="00D65581" w:rsidRDefault="00D65581" w:rsidP="00B40642">
            <w:pPr>
              <w:pStyle w:val="a3"/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D65581" w:rsidRDefault="00D65581" w:rsidP="00B40642">
            <w:pPr>
              <w:pStyle w:val="a3"/>
              <w:ind w:left="-34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 w:rsidRPr="00382E6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моста через р. </w:t>
            </w:r>
            <w:proofErr w:type="spellStart"/>
            <w:r>
              <w:rPr>
                <w:sz w:val="22"/>
                <w:szCs w:val="22"/>
              </w:rPr>
              <w:t>Шатьма</w:t>
            </w:r>
            <w:proofErr w:type="spellEnd"/>
            <w:r>
              <w:rPr>
                <w:sz w:val="22"/>
                <w:szCs w:val="22"/>
              </w:rPr>
              <w:t xml:space="preserve">  на км 48+015 автомобильной дороги </w:t>
            </w:r>
            <w:proofErr w:type="gramStart"/>
            <w:r>
              <w:rPr>
                <w:sz w:val="22"/>
                <w:szCs w:val="22"/>
              </w:rPr>
              <w:t>Чебоксары-Сурское</w:t>
            </w:r>
            <w:proofErr w:type="gramEnd"/>
            <w:r>
              <w:rPr>
                <w:sz w:val="22"/>
                <w:szCs w:val="22"/>
              </w:rPr>
              <w:t xml:space="preserve">  (до границы Ульяновской области) в Красноармейском </w:t>
            </w:r>
            <w:r w:rsidRPr="00382E68">
              <w:rPr>
                <w:sz w:val="22"/>
                <w:szCs w:val="22"/>
              </w:rPr>
              <w:t xml:space="preserve"> районе Чувашской Республики</w:t>
            </w: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–  с 1 июля по 31 августа</w:t>
            </w:r>
          </w:p>
          <w:p w:rsidR="00D65581" w:rsidRDefault="00D65581" w:rsidP="00B4064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–  с 1 июля  по 30 сентября</w:t>
            </w:r>
          </w:p>
          <w:p w:rsidR="00D65581" w:rsidRDefault="00D65581" w:rsidP="00B40642">
            <w:pPr>
              <w:pStyle w:val="a3"/>
              <w:rPr>
                <w:sz w:val="22"/>
                <w:szCs w:val="22"/>
              </w:rPr>
            </w:pPr>
          </w:p>
        </w:tc>
      </w:tr>
    </w:tbl>
    <w:p w:rsidR="00D65581" w:rsidRDefault="00D65581" w:rsidP="00D65581">
      <w:pPr>
        <w:pStyle w:val="a3"/>
        <w:ind w:left="-142"/>
        <w:rPr>
          <w:sz w:val="22"/>
          <w:szCs w:val="22"/>
        </w:rPr>
      </w:pPr>
    </w:p>
    <w:p w:rsidR="00D65581" w:rsidRDefault="00D65581" w:rsidP="00D65581">
      <w:pPr>
        <w:pStyle w:val="a3"/>
        <w:ind w:left="-142"/>
        <w:rPr>
          <w:sz w:val="22"/>
          <w:szCs w:val="22"/>
        </w:rPr>
      </w:pPr>
    </w:p>
    <w:p w:rsidR="00D65581" w:rsidRDefault="00D65581" w:rsidP="00D65581">
      <w:pPr>
        <w:pStyle w:val="a3"/>
        <w:ind w:left="-142"/>
        <w:rPr>
          <w:sz w:val="22"/>
          <w:szCs w:val="22"/>
        </w:rPr>
      </w:pPr>
    </w:p>
    <w:p w:rsidR="00D24B0E" w:rsidRDefault="00D24B0E"/>
    <w:sectPr w:rsidR="00D2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81"/>
    <w:rsid w:val="0065798C"/>
    <w:rsid w:val="00972949"/>
    <w:rsid w:val="00D24B0E"/>
    <w:rsid w:val="00D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65581"/>
    <w:rPr>
      <w:rFonts w:ascii="Times New Roman" w:hAnsi="Times New Roman"/>
      <w:sz w:val="20"/>
    </w:rPr>
  </w:style>
  <w:style w:type="character" w:customStyle="1" w:styleId="a4">
    <w:name w:val="Текст примечания Знак"/>
    <w:basedOn w:val="a0"/>
    <w:link w:val="a3"/>
    <w:rsid w:val="00D655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65581"/>
    <w:rPr>
      <w:rFonts w:ascii="Times New Roman" w:hAnsi="Times New Roman"/>
      <w:sz w:val="20"/>
    </w:rPr>
  </w:style>
  <w:style w:type="character" w:customStyle="1" w:styleId="a4">
    <w:name w:val="Текст примечания Знак"/>
    <w:basedOn w:val="a0"/>
    <w:link w:val="a3"/>
    <w:rsid w:val="00D655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Петрова Наталия</dc:creator>
  <cp:lastModifiedBy>Минтранс ЧР Петрова Наталия</cp:lastModifiedBy>
  <cp:revision>2</cp:revision>
  <dcterms:created xsi:type="dcterms:W3CDTF">2023-03-01T10:57:00Z</dcterms:created>
  <dcterms:modified xsi:type="dcterms:W3CDTF">2023-03-01T10:57:00Z</dcterms:modified>
</cp:coreProperties>
</file>