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организации, 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руководителя)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Год рождения 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Образование 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Адрес: 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Тел. __________________________________________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(рабочий, домашний)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допустить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меня  к  участию  в  конкурсе  на замещение вакантной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(наименование должности)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  проведением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процедуры  оформления допуска к сведениям, составляющим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государственную и иную охраняемую законом тайну, согласен. </w:t>
      </w:r>
      <w:hyperlink w:anchor="Par2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</w:t>
      </w:r>
      <w:hyperlink w:anchor="Par2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прилагаю: (перечислить прилагаемые документы).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201__ г. _____________ 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(расшифровка подписи)</w:t>
      </w: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DCA" w:rsidRDefault="00A37DCA" w:rsidP="00A37D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A37DCA" w:rsidRDefault="00A37DCA" w:rsidP="00A37D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&lt;**&gt; Заявление оформляется в рукописном виде.</w:t>
      </w: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Pr="00A37DCA" w:rsidRDefault="00A37DCA" w:rsidP="00A37DCA"/>
    <w:p w:rsidR="00A37DCA" w:rsidRDefault="00A37DCA" w:rsidP="00A37DCA">
      <w:r>
        <w:br w:type="page"/>
      </w: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Согласие на обработку персональных данных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(последнее - при наличии)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муниципального служащего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(замещаемая муниципальным служащим должность муниципальной службы)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__________ N __________ дата выдачи ____________ название выдавшего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___________________________________________________________________,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даю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 согласие _____________________________________________________________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органа местного самоуправления)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без  использования средств автоматизации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обработку  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данных,  на  размещение  данных  сведений на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официальном  сайте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города  Чебоксары  в информационно-телекоммуникационной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сети "Интернет", а именно на совершение действий, предусмотренных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</w:t>
        </w:r>
      </w:hyperlink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статьи  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Федерального  закона  "О  персональных  данных",  со сведениями,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представленными мной в ____________________________________________________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органа местного самоуправления)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для  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конкурсе  на  замещение  вакантной должности муниципальной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в органах местного самоуправления города Чебоксары.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дается  на  период  до  истечения  сроков хранения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определяемых в соответствии с законодательством Российской Федерации.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Согласие  может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быть отозвано мною путем подачи письменного заявления в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____________________________________________________________________.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органа местного самоуправления)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  изменениях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  обязуюсь  уведомить  в течение 10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календарных   </w:t>
      </w:r>
      <w:proofErr w:type="gramStart"/>
      <w:r>
        <w:rPr>
          <w:rFonts w:ascii="Courier New" w:hAnsi="Courier New" w:cs="Courier New"/>
          <w:sz w:val="20"/>
          <w:szCs w:val="20"/>
        </w:rPr>
        <w:t>дней  после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наступления  таких  изменений  с  представлением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документов.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 ____________ 20__ г.                         ________________________</w:t>
      </w:r>
    </w:p>
    <w:p w:rsidR="00A37DCA" w:rsidRDefault="00A37DCA" w:rsidP="00A37DC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(подпись)</w:t>
      </w:r>
    </w:p>
    <w:p w:rsidR="009101D4" w:rsidRDefault="00C60049">
      <w:bookmarkStart w:id="2" w:name="_GoBack"/>
      <w:bookmarkEnd w:id="2"/>
    </w:p>
    <w:sectPr w:rsidR="009101D4" w:rsidSect="00FE38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CA"/>
    <w:rsid w:val="006C67CE"/>
    <w:rsid w:val="00A37DCA"/>
    <w:rsid w:val="00B3509C"/>
    <w:rsid w:val="00C1779D"/>
    <w:rsid w:val="00C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81A8-7350-4840-AA2C-D433763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1200949EB02330C7CD608E505EA6FF9F2DC11FD9713371A8B3AB78A42594FB7955C464AA798F684CDA6C554F80F87DBD697A494B011E9m6v1F" TargetMode="External"/><Relationship Id="rId4" Type="http://schemas.openxmlformats.org/officeDocument/2006/relationships/hyperlink" Target="consultantplus://offline/ref=3001200949EB02330C7CD608E505EA6FF9F2DC11FD9713371A8B3AB78A42594FB7955C464AA798F285CDA6C554F80F87DBD697A494B011E9m6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Мясникова</dc:creator>
  <cp:keywords/>
  <dc:description/>
  <cp:lastModifiedBy>Ирина С. Мясникова</cp:lastModifiedBy>
  <cp:revision>2</cp:revision>
  <cp:lastPrinted>2022-11-08T12:31:00Z</cp:lastPrinted>
  <dcterms:created xsi:type="dcterms:W3CDTF">2022-10-11T05:47:00Z</dcterms:created>
  <dcterms:modified xsi:type="dcterms:W3CDTF">2022-11-08T13:07:00Z</dcterms:modified>
</cp:coreProperties>
</file>