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A13528" w:rsidRPr="00B944C0" w14:paraId="3F191B3B" w14:textId="77777777" w:rsidTr="0077672A">
        <w:tc>
          <w:tcPr>
            <w:tcW w:w="3402" w:type="dxa"/>
          </w:tcPr>
          <w:p w14:paraId="4BADFC7D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05C9016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098EDB6F" w14:textId="0B47AB5B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</w:p>
          <w:p w14:paraId="2B8CD231" w14:textId="278A7B6A" w:rsidR="00662EAA" w:rsidRPr="00A52B61" w:rsidRDefault="005849AB" w:rsidP="00A52B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35"/>
              <w:jc w:val="center"/>
              <w:outlineLvl w:val="2"/>
              <w:rPr>
                <w:rFonts w:ascii="Calibri" w:hAnsi="Calibri" w:cs="Calibri"/>
                <w:b/>
              </w:rPr>
            </w:pPr>
            <w:hyperlink r:id="rId7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8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54686DC7" w14:textId="5C8FF439" w:rsidR="00662EAA" w:rsidRPr="00F1407A" w:rsidRDefault="007A1AD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</w:t>
            </w:r>
            <w:r w:rsidR="00662EAA"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73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462"/>
              <w:gridCol w:w="844"/>
            </w:tblGrid>
            <w:tr w:rsidR="00662EAA" w:rsidRPr="00F1407A" w14:paraId="18748D9C" w14:textId="77777777" w:rsidTr="0077672A">
              <w:trPr>
                <w:trHeight w:val="314"/>
              </w:trPr>
              <w:tc>
                <w:tcPr>
                  <w:tcW w:w="1424" w:type="dxa"/>
                </w:tcPr>
                <w:p w14:paraId="7C229D40" w14:textId="77777777" w:rsidR="007A1ADA" w:rsidRDefault="007A1ADA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019F2EDF" w14:textId="4F014E4D" w:rsidR="00662EAA" w:rsidRPr="00F1407A" w:rsidRDefault="005A4517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18.04.2024</w:t>
                  </w: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7537EF6F" w14:textId="77777777" w:rsidR="007A1ADA" w:rsidRDefault="007A1AD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  <w:p w14:paraId="52D5D04A" w14:textId="56F7A313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844" w:type="dxa"/>
                </w:tcPr>
                <w:p w14:paraId="7DF5C8E4" w14:textId="77777777" w:rsidR="007A1ADA" w:rsidRDefault="007A1ADA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6FA49853" w14:textId="41CC3871" w:rsidR="00662EAA" w:rsidRPr="00F1407A" w:rsidRDefault="005A4517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09</w:t>
                  </w:r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268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E1D98C6" w14:textId="59C8C20B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5D19720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7408A8FE" w14:textId="46750760" w:rsidR="00DA7DA8" w:rsidRPr="00F1407A" w:rsidRDefault="00662EAA" w:rsidP="00DA7DA8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66AB51A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p w14:paraId="556936FC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38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58"/>
              <w:gridCol w:w="458"/>
              <w:gridCol w:w="1523"/>
            </w:tblGrid>
            <w:tr w:rsidR="007A1ADA" w:rsidRPr="00F1407A" w14:paraId="20A855A0" w14:textId="77777777" w:rsidTr="007A1ADA">
              <w:tc>
                <w:tcPr>
                  <w:tcW w:w="1455" w:type="dxa"/>
                </w:tcPr>
                <w:p w14:paraId="406F32EB" w14:textId="018FA288" w:rsidR="007A1ADA" w:rsidRPr="00F1407A" w:rsidRDefault="005A4517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18.04.2024</w:t>
                  </w:r>
                </w:p>
              </w:tc>
              <w:tc>
                <w:tcPr>
                  <w:tcW w:w="458" w:type="dxa"/>
                </w:tcPr>
                <w:p w14:paraId="0696EF56" w14:textId="77777777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3B03ECC0" w:rsidR="007A1ADA" w:rsidRPr="00F1407A" w:rsidRDefault="005A4517" w:rsidP="005A4517">
                  <w:pPr>
                    <w:tabs>
                      <w:tab w:val="center" w:pos="4153"/>
                      <w:tab w:val="right" w:pos="8306"/>
                    </w:tabs>
                    <w:rPr>
                      <w:rFonts w:ascii="Baltica" w:hAnsi="Baltica"/>
                      <w:b/>
                      <w:szCs w:val="18"/>
                    </w:rPr>
                  </w:pPr>
                  <w:r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  <w:r w:rsidR="007A1ADA"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1CCA86F6" w14:textId="2B074BC2" w:rsidR="007A1ADA" w:rsidRPr="00F1407A" w:rsidRDefault="005A4517" w:rsidP="005A4517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09</w:t>
                  </w:r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1DCAA06D" w14:textId="3155A201" w:rsidR="00AB77D7" w:rsidRPr="006F3392" w:rsidRDefault="00AB77D7" w:rsidP="0077672A">
      <w:pPr>
        <w:tabs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bookmarkStart w:id="0" w:name="_Hlk134024492"/>
      <w:r w:rsidRPr="006F3392">
        <w:rPr>
          <w:b/>
          <w:bCs/>
          <w:sz w:val="26"/>
          <w:szCs w:val="26"/>
        </w:rPr>
        <w:t>по проект</w:t>
      </w:r>
      <w:r w:rsidR="000B41C0">
        <w:rPr>
          <w:b/>
          <w:bCs/>
          <w:sz w:val="26"/>
          <w:szCs w:val="26"/>
        </w:rPr>
        <w:t>у</w:t>
      </w:r>
      <w:r w:rsidRPr="006F3392">
        <w:rPr>
          <w:b/>
          <w:bCs/>
          <w:sz w:val="26"/>
          <w:szCs w:val="26"/>
        </w:rPr>
        <w:t xml:space="preserve"> межевания </w:t>
      </w:r>
      <w:bookmarkEnd w:id="0"/>
      <w:r w:rsidR="000816C9">
        <w:rPr>
          <w:b/>
          <w:bCs/>
          <w:sz w:val="26"/>
          <w:szCs w:val="26"/>
        </w:rPr>
        <w:t>территории</w:t>
      </w:r>
      <w:r w:rsidR="00DA7DA8">
        <w:rPr>
          <w:b/>
          <w:bCs/>
          <w:sz w:val="26"/>
          <w:szCs w:val="26"/>
        </w:rPr>
        <w:t xml:space="preserve">, </w:t>
      </w:r>
      <w:r w:rsidR="00035D0F">
        <w:rPr>
          <w:b/>
          <w:bCs/>
          <w:sz w:val="26"/>
          <w:szCs w:val="26"/>
        </w:rPr>
        <w:t xml:space="preserve">ограниченной границей </w:t>
      </w:r>
      <w:proofErr w:type="spellStart"/>
      <w:r w:rsidR="00035D0F">
        <w:rPr>
          <w:b/>
          <w:bCs/>
          <w:sz w:val="26"/>
          <w:szCs w:val="26"/>
        </w:rPr>
        <w:t>г.Новочебоксарска</w:t>
      </w:r>
      <w:proofErr w:type="spellEnd"/>
      <w:r w:rsidR="00035D0F">
        <w:rPr>
          <w:b/>
          <w:bCs/>
          <w:sz w:val="26"/>
          <w:szCs w:val="26"/>
        </w:rPr>
        <w:t xml:space="preserve">, ГК «Эдельвейс», границей </w:t>
      </w:r>
      <w:proofErr w:type="spellStart"/>
      <w:r w:rsidR="00035D0F">
        <w:rPr>
          <w:b/>
          <w:bCs/>
          <w:sz w:val="26"/>
          <w:szCs w:val="26"/>
        </w:rPr>
        <w:t>д.Юраково</w:t>
      </w:r>
      <w:proofErr w:type="spellEnd"/>
      <w:r w:rsidR="00035D0F">
        <w:rPr>
          <w:b/>
          <w:bCs/>
          <w:sz w:val="26"/>
          <w:szCs w:val="26"/>
        </w:rPr>
        <w:t xml:space="preserve"> Чебоксарского муниципального округа </w:t>
      </w:r>
      <w:r w:rsidR="00604E15" w:rsidRPr="00604E15">
        <w:rPr>
          <w:b/>
          <w:bCs/>
          <w:sz w:val="26"/>
          <w:szCs w:val="26"/>
        </w:rPr>
        <w:t xml:space="preserve">  </w:t>
      </w:r>
    </w:p>
    <w:p w14:paraId="54D7BEA5" w14:textId="0BA64FB4" w:rsidR="00214A63" w:rsidRPr="006F3392" w:rsidRDefault="00214A63" w:rsidP="006F3392">
      <w:pPr>
        <w:suppressAutoHyphens/>
        <w:ind w:firstLine="0"/>
        <w:rPr>
          <w:sz w:val="26"/>
          <w:szCs w:val="26"/>
        </w:rPr>
      </w:pPr>
    </w:p>
    <w:p w14:paraId="074EB45F" w14:textId="66C5D2F2" w:rsidR="008B0497" w:rsidRDefault="000B41C0" w:rsidP="00DA7DA8">
      <w:pPr>
        <w:ind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CA39AC">
        <w:rPr>
          <w:sz w:val="26"/>
          <w:szCs w:val="26"/>
        </w:rPr>
        <w:t>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 w:rsidR="00DA7DA8">
        <w:rPr>
          <w:sz w:val="26"/>
          <w:szCs w:val="26"/>
        </w:rPr>
        <w:t xml:space="preserve">, </w:t>
      </w:r>
      <w:r w:rsidR="005A76D7"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="005A76D7" w:rsidRPr="006F3392">
        <w:rPr>
          <w:color w:val="000000" w:themeColor="text1"/>
          <w:sz w:val="26"/>
          <w:szCs w:val="26"/>
        </w:rPr>
        <w:t>:</w:t>
      </w:r>
    </w:p>
    <w:p w14:paraId="716A6509" w14:textId="7293DA9F" w:rsidR="000B41C0" w:rsidRPr="00F11EFF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Pr="00B35E9E">
        <w:rPr>
          <w:bCs/>
          <w:sz w:val="26"/>
          <w:szCs w:val="26"/>
        </w:rPr>
        <w:t xml:space="preserve">Провести публичные слушания </w:t>
      </w:r>
      <w:r w:rsidR="000816C9" w:rsidRPr="00B35E9E">
        <w:rPr>
          <w:bCs/>
          <w:sz w:val="26"/>
          <w:szCs w:val="26"/>
        </w:rPr>
        <w:t>по проекту межевания территории</w:t>
      </w:r>
      <w:r w:rsidR="00DA7DA8">
        <w:rPr>
          <w:bCs/>
          <w:sz w:val="26"/>
          <w:szCs w:val="26"/>
        </w:rPr>
        <w:t xml:space="preserve">, </w:t>
      </w:r>
      <w:r w:rsidR="00035D0F" w:rsidRPr="00035D0F">
        <w:rPr>
          <w:bCs/>
          <w:sz w:val="26"/>
          <w:szCs w:val="26"/>
        </w:rPr>
        <w:t xml:space="preserve">ограниченной границей </w:t>
      </w:r>
      <w:proofErr w:type="spellStart"/>
      <w:r w:rsidR="00035D0F" w:rsidRPr="00035D0F">
        <w:rPr>
          <w:bCs/>
          <w:sz w:val="26"/>
          <w:szCs w:val="26"/>
        </w:rPr>
        <w:t>г.Новочебоксарска</w:t>
      </w:r>
      <w:proofErr w:type="spellEnd"/>
      <w:r w:rsidR="00035D0F" w:rsidRPr="00035D0F">
        <w:rPr>
          <w:bCs/>
          <w:sz w:val="26"/>
          <w:szCs w:val="26"/>
        </w:rPr>
        <w:t xml:space="preserve">, ГК «Эдельвейс», границей </w:t>
      </w:r>
      <w:proofErr w:type="spellStart"/>
      <w:r w:rsidR="00035D0F" w:rsidRPr="00035D0F">
        <w:rPr>
          <w:bCs/>
          <w:sz w:val="26"/>
          <w:szCs w:val="26"/>
        </w:rPr>
        <w:t>д.Юраково</w:t>
      </w:r>
      <w:proofErr w:type="spellEnd"/>
      <w:r w:rsidR="00035D0F" w:rsidRPr="00035D0F">
        <w:rPr>
          <w:bCs/>
          <w:sz w:val="26"/>
          <w:szCs w:val="26"/>
        </w:rPr>
        <w:t xml:space="preserve"> Чебокс</w:t>
      </w:r>
      <w:r w:rsidR="00CA39AC">
        <w:rPr>
          <w:bCs/>
          <w:sz w:val="26"/>
          <w:szCs w:val="26"/>
        </w:rPr>
        <w:t>арского муниципального округа (далее</w:t>
      </w:r>
      <w:r w:rsidR="001C3235" w:rsidRPr="001C3235">
        <w:rPr>
          <w:bCs/>
          <w:sz w:val="26"/>
          <w:szCs w:val="26"/>
        </w:rPr>
        <w:t>-</w:t>
      </w:r>
      <w:r w:rsidR="00CA39AC">
        <w:rPr>
          <w:bCs/>
          <w:sz w:val="26"/>
          <w:szCs w:val="26"/>
        </w:rPr>
        <w:t xml:space="preserve"> Проект) </w:t>
      </w:r>
      <w:r w:rsidRPr="00B35E9E">
        <w:rPr>
          <w:bCs/>
          <w:sz w:val="26"/>
          <w:szCs w:val="26"/>
        </w:rPr>
        <w:t>согласно приложени</w:t>
      </w:r>
      <w:r w:rsidR="00B35E9E">
        <w:rPr>
          <w:bCs/>
          <w:sz w:val="26"/>
          <w:szCs w:val="26"/>
        </w:rPr>
        <w:t>ям</w:t>
      </w:r>
      <w:r w:rsidRPr="00B35E9E">
        <w:rPr>
          <w:bCs/>
          <w:sz w:val="26"/>
          <w:szCs w:val="26"/>
        </w:rPr>
        <w:t xml:space="preserve"> </w:t>
      </w:r>
      <w:r w:rsidR="00CA39AC">
        <w:rPr>
          <w:bCs/>
          <w:sz w:val="26"/>
          <w:szCs w:val="26"/>
        </w:rPr>
        <w:t>№</w:t>
      </w:r>
      <w:r w:rsidRPr="00B35E9E">
        <w:rPr>
          <w:bCs/>
          <w:sz w:val="26"/>
          <w:szCs w:val="26"/>
        </w:rPr>
        <w:t>№1</w:t>
      </w:r>
      <w:r w:rsidR="00B35E9E">
        <w:rPr>
          <w:bCs/>
          <w:sz w:val="26"/>
          <w:szCs w:val="26"/>
        </w:rPr>
        <w:t xml:space="preserve">,2 </w:t>
      </w:r>
      <w:r w:rsidRPr="00B35E9E">
        <w:rPr>
          <w:bCs/>
          <w:sz w:val="26"/>
          <w:szCs w:val="26"/>
        </w:rPr>
        <w:t>к настояще</w:t>
      </w:r>
      <w:r w:rsidR="00035D0F">
        <w:rPr>
          <w:bCs/>
          <w:sz w:val="26"/>
          <w:szCs w:val="26"/>
        </w:rPr>
        <w:t>му постановлению.</w:t>
      </w:r>
    </w:p>
    <w:p w14:paraId="6BD76D40" w14:textId="77777777" w:rsidR="00035D0F" w:rsidRPr="00C16AD8" w:rsidRDefault="00035D0F" w:rsidP="00035D0F">
      <w:pPr>
        <w:widowControl/>
        <w:ind w:left="709" w:firstLine="0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2. </w:t>
      </w:r>
      <w:r w:rsidRPr="00C16AD8">
        <w:rPr>
          <w:bCs/>
          <w:sz w:val="26"/>
          <w:szCs w:val="26"/>
        </w:rPr>
        <w:t>Определить:</w:t>
      </w:r>
    </w:p>
    <w:p w14:paraId="4287175A" w14:textId="77777777" w:rsidR="00035D0F" w:rsidRPr="00C16AD8" w:rsidRDefault="00035D0F" w:rsidP="00035D0F">
      <w:pPr>
        <w:ind w:firstLine="709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организатора проведения публичных слушаний — </w:t>
      </w:r>
      <w:r w:rsidRPr="001D5FC2">
        <w:rPr>
          <w:bCs/>
          <w:sz w:val="26"/>
          <w:szCs w:val="26"/>
        </w:rPr>
        <w:t>Управлени</w:t>
      </w:r>
      <w:r>
        <w:rPr>
          <w:bCs/>
          <w:sz w:val="26"/>
          <w:szCs w:val="26"/>
        </w:rPr>
        <w:t>е</w:t>
      </w:r>
      <w:r w:rsidRPr="001D5FC2">
        <w:rPr>
          <w:bCs/>
          <w:sz w:val="26"/>
          <w:szCs w:val="26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C16AD8">
        <w:rPr>
          <w:bCs/>
          <w:sz w:val="26"/>
          <w:szCs w:val="26"/>
        </w:rPr>
        <w:t xml:space="preserve"> (далее — </w:t>
      </w:r>
      <w:r>
        <w:rPr>
          <w:bCs/>
          <w:sz w:val="26"/>
          <w:szCs w:val="26"/>
        </w:rPr>
        <w:t>Управление</w:t>
      </w:r>
      <w:r w:rsidRPr="00C16AD8">
        <w:rPr>
          <w:bCs/>
          <w:sz w:val="26"/>
          <w:szCs w:val="26"/>
        </w:rPr>
        <w:t>);</w:t>
      </w:r>
    </w:p>
    <w:p w14:paraId="5397AF23" w14:textId="3852ECAF" w:rsidR="00035D0F" w:rsidRPr="00C16AD8" w:rsidRDefault="00035D0F" w:rsidP="00035D0F">
      <w:pPr>
        <w:ind w:firstLine="644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Pr="00035D0F">
        <w:rPr>
          <w:bCs/>
          <w:sz w:val="26"/>
          <w:szCs w:val="26"/>
        </w:rPr>
        <w:t>14 мая 2024 года в 15.00 часов</w:t>
      </w:r>
      <w:r w:rsidRPr="00B35E9E">
        <w:rPr>
          <w:bCs/>
          <w:sz w:val="26"/>
          <w:szCs w:val="26"/>
        </w:rPr>
        <w:t xml:space="preserve"> в зале заседаний администрации Чебоксарского муниципального округа</w:t>
      </w:r>
      <w:r w:rsidRPr="00C16AD8">
        <w:rPr>
          <w:bCs/>
          <w:sz w:val="26"/>
          <w:szCs w:val="26"/>
        </w:rPr>
        <w:t xml:space="preserve"> по адресу: Чувашская Республика, Чебоксарский муниципальный округ, п. Кугеси, ул. Шоссейная, д. 1</w:t>
      </w:r>
      <w:r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>;</w:t>
      </w:r>
    </w:p>
    <w:p w14:paraId="7D26AA94" w14:textId="6577CF3D" w:rsidR="00035D0F" w:rsidRPr="00C16AD8" w:rsidRDefault="00035D0F" w:rsidP="00035D0F">
      <w:pPr>
        <w:ind w:firstLine="644"/>
        <w:rPr>
          <w:sz w:val="26"/>
          <w:szCs w:val="26"/>
        </w:rPr>
      </w:pPr>
      <w:r w:rsidRPr="00C16AD8">
        <w:rPr>
          <w:bCs/>
          <w:sz w:val="26"/>
          <w:szCs w:val="26"/>
        </w:rPr>
        <w:t xml:space="preserve">проведение экспозиции по </w:t>
      </w:r>
      <w:r>
        <w:rPr>
          <w:bCs/>
          <w:sz w:val="26"/>
          <w:szCs w:val="26"/>
        </w:rPr>
        <w:t>П</w:t>
      </w:r>
      <w:r w:rsidRPr="00C16AD8">
        <w:rPr>
          <w:bCs/>
          <w:sz w:val="26"/>
          <w:szCs w:val="26"/>
        </w:rPr>
        <w:t>роекту по адресу: Чувашская Республика, Чебоксарский муниципальный округ, п. Кугеси, ул. Шоссейная, д.1</w:t>
      </w:r>
      <w:r>
        <w:rPr>
          <w:bCs/>
          <w:sz w:val="26"/>
          <w:szCs w:val="26"/>
        </w:rPr>
        <w:t xml:space="preserve">5,  с 18 апреля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по </w:t>
      </w:r>
      <w:r>
        <w:rPr>
          <w:bCs/>
          <w:sz w:val="26"/>
          <w:szCs w:val="26"/>
        </w:rPr>
        <w:t>14 мая</w:t>
      </w:r>
      <w:r w:rsidRPr="00C16AD8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</w:t>
      </w:r>
      <w:r>
        <w:rPr>
          <w:bCs/>
          <w:sz w:val="26"/>
          <w:szCs w:val="26"/>
        </w:rPr>
        <w:t>ода</w:t>
      </w:r>
      <w:r w:rsidRPr="00C16AD8">
        <w:rPr>
          <w:bCs/>
          <w:sz w:val="26"/>
          <w:szCs w:val="26"/>
        </w:rPr>
        <w:t xml:space="preserve"> (время посещения - в будние (рабочие) дни c 9.00 ч. до 16.00 ч.</w:t>
      </w:r>
      <w:r w:rsidRPr="00C16AD8">
        <w:rPr>
          <w:sz w:val="26"/>
          <w:szCs w:val="26"/>
        </w:rPr>
        <w:t>, обеденный перерыв - с 12.00 ч. до 13.00 ч.);</w:t>
      </w:r>
    </w:p>
    <w:p w14:paraId="4F6AD9F0" w14:textId="24C2EA32" w:rsidR="00035D0F" w:rsidRPr="00C16AD8" w:rsidRDefault="00035D0F" w:rsidP="00035D0F">
      <w:pPr>
        <w:suppressAutoHyphens/>
        <w:ind w:firstLine="709"/>
        <w:rPr>
          <w:bCs/>
          <w:sz w:val="26"/>
          <w:szCs w:val="26"/>
        </w:rPr>
      </w:pPr>
      <w:r w:rsidRPr="00C16AD8">
        <w:rPr>
          <w:sz w:val="26"/>
          <w:szCs w:val="26"/>
        </w:rPr>
        <w:t>к</w:t>
      </w:r>
      <w:r w:rsidRPr="00C16AD8">
        <w:rPr>
          <w:bCs/>
          <w:sz w:val="26"/>
          <w:szCs w:val="26"/>
        </w:rPr>
        <w:t xml:space="preserve">онсультирование посетителей экспозиций по Проекту </w:t>
      </w:r>
      <w:r>
        <w:rPr>
          <w:bCs/>
          <w:sz w:val="26"/>
          <w:szCs w:val="26"/>
        </w:rPr>
        <w:t xml:space="preserve">26 </w:t>
      </w:r>
      <w:proofErr w:type="gramStart"/>
      <w:r>
        <w:rPr>
          <w:bCs/>
          <w:sz w:val="26"/>
          <w:szCs w:val="26"/>
        </w:rPr>
        <w:t>апреля  и</w:t>
      </w:r>
      <w:proofErr w:type="gramEnd"/>
      <w:r>
        <w:rPr>
          <w:bCs/>
          <w:sz w:val="26"/>
          <w:szCs w:val="26"/>
        </w:rPr>
        <w:t xml:space="preserve"> 07 мая </w:t>
      </w:r>
      <w:r w:rsidRPr="00C16AD8">
        <w:rPr>
          <w:bCs/>
          <w:sz w:val="26"/>
          <w:szCs w:val="26"/>
        </w:rPr>
        <w:lastRenderedPageBreak/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с </w:t>
      </w:r>
      <w:r>
        <w:rPr>
          <w:bCs/>
          <w:sz w:val="26"/>
          <w:szCs w:val="26"/>
        </w:rPr>
        <w:t>09</w:t>
      </w:r>
      <w:r w:rsidRPr="00C16AD8">
        <w:rPr>
          <w:bCs/>
          <w:sz w:val="26"/>
          <w:szCs w:val="26"/>
        </w:rPr>
        <w:t>.00 до 16.00 по адресу: Чувашская Республика, Чебоксарский муниципальный округ,  п. Куг</w:t>
      </w:r>
      <w:r>
        <w:rPr>
          <w:bCs/>
          <w:sz w:val="26"/>
          <w:szCs w:val="26"/>
        </w:rPr>
        <w:t>еси, ул. Шоссейная, д.15, каб.17 (</w:t>
      </w:r>
      <w:r w:rsidRPr="00C16AD8">
        <w:rPr>
          <w:sz w:val="26"/>
          <w:szCs w:val="26"/>
        </w:rPr>
        <w:t>обеденный перерыв - с 12.00 ч. до 13.00 ч.)</w:t>
      </w:r>
      <w:r w:rsidRPr="00C16AD8">
        <w:rPr>
          <w:bCs/>
          <w:sz w:val="26"/>
          <w:szCs w:val="26"/>
        </w:rPr>
        <w:t>.</w:t>
      </w:r>
    </w:p>
    <w:p w14:paraId="5137B4DD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</w:t>
      </w:r>
      <w:r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>Председательствующим на публичных слушаниях назначить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6122529B" w14:textId="2386187C" w:rsidR="00035D0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Предложения и замечания по </w:t>
      </w:r>
      <w:r>
        <w:rPr>
          <w:bCs/>
          <w:sz w:val="26"/>
          <w:szCs w:val="26"/>
        </w:rPr>
        <w:t>П</w:t>
      </w:r>
      <w:r w:rsidRPr="002A16C9">
        <w:rPr>
          <w:bCs/>
          <w:sz w:val="26"/>
          <w:szCs w:val="26"/>
        </w:rPr>
        <w:t>роекту 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</w:t>
      </w:r>
      <w:r w:rsidR="00AC08FF">
        <w:rPr>
          <w:bCs/>
          <w:sz w:val="26"/>
          <w:szCs w:val="26"/>
        </w:rPr>
        <w:t>ая, дом 15 (тел.8(83540)2-18-65</w:t>
      </w:r>
      <w:r>
        <w:rPr>
          <w:bCs/>
          <w:sz w:val="26"/>
          <w:szCs w:val="26"/>
        </w:rPr>
        <w:t>) до 15.00 часов  13 мая  2024 года (включительно).</w:t>
      </w:r>
    </w:p>
    <w:p w14:paraId="7CC7F9B8" w14:textId="77777777" w:rsidR="00035D0F" w:rsidRPr="000A1B25" w:rsidRDefault="00035D0F" w:rsidP="00035D0F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Предложения и замечания также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1EC3F9E3" w14:textId="77777777" w:rsidR="00035D0F" w:rsidRDefault="00035D0F" w:rsidP="00035D0F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Порядок использования единого портала 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5F563E9F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0AAD4CB5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3564614B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7. Контроль за исполнением настоящего постановления возложить на </w:t>
      </w:r>
      <w:r>
        <w:rPr>
          <w:bCs/>
          <w:sz w:val="26"/>
          <w:szCs w:val="26"/>
        </w:rPr>
        <w:t xml:space="preserve">и.о. </w:t>
      </w:r>
      <w:r w:rsidRPr="00F11EFF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66F55428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8.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237FB870" w:rsidR="00A13528" w:rsidRPr="00BE4044" w:rsidRDefault="00AD31BA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Врио главы </w:t>
      </w:r>
      <w:r w:rsidR="00A13528" w:rsidRPr="00BE4044">
        <w:rPr>
          <w:color w:val="000000" w:themeColor="text1"/>
          <w:sz w:val="26"/>
          <w:szCs w:val="26"/>
        </w:rPr>
        <w:t>Чебоксарского</w:t>
      </w:r>
    </w:p>
    <w:p w14:paraId="7073EAAA" w14:textId="2FB624FD" w:rsidR="009C3E38" w:rsidRPr="005A4517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proofErr w:type="spellStart"/>
      <w:r w:rsidR="00AD31BA">
        <w:rPr>
          <w:color w:val="000000" w:themeColor="text1"/>
          <w:sz w:val="26"/>
          <w:szCs w:val="26"/>
        </w:rPr>
        <w:t>В.В.Столяров</w:t>
      </w:r>
      <w:proofErr w:type="spellEnd"/>
    </w:p>
    <w:sectPr w:rsidR="009C3E38" w:rsidRPr="005A4517" w:rsidSect="0077672A">
      <w:footerReference w:type="default" r:id="rId10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1B86" w14:textId="77777777" w:rsidR="005849AB" w:rsidRDefault="005849AB" w:rsidP="005849AB">
      <w:r>
        <w:separator/>
      </w:r>
    </w:p>
  </w:endnote>
  <w:endnote w:type="continuationSeparator" w:id="0">
    <w:p w14:paraId="0D451A4F" w14:textId="77777777" w:rsidR="005849AB" w:rsidRDefault="005849AB" w:rsidP="0058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E21F" w14:textId="13A68679" w:rsidR="005849AB" w:rsidRPr="005849AB" w:rsidRDefault="005849AB">
    <w:pPr>
      <w:pStyle w:val="a9"/>
      <w:rPr>
        <w:sz w:val="14"/>
        <w:szCs w:val="14"/>
      </w:rPr>
    </w:pPr>
    <w:r w:rsidRPr="005849AB">
      <w:rPr>
        <w:sz w:val="14"/>
        <w:szCs w:val="14"/>
      </w:rPr>
      <w:t>0486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9BC57" w14:textId="77777777" w:rsidR="005849AB" w:rsidRDefault="005849AB" w:rsidP="005849AB">
      <w:r>
        <w:separator/>
      </w:r>
    </w:p>
  </w:footnote>
  <w:footnote w:type="continuationSeparator" w:id="0">
    <w:p w14:paraId="645F83FF" w14:textId="77777777" w:rsidR="005849AB" w:rsidRDefault="005849AB" w:rsidP="00584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0899930">
    <w:abstractNumId w:val="1"/>
  </w:num>
  <w:num w:numId="2" w16cid:durableId="1861628773">
    <w:abstractNumId w:val="2"/>
  </w:num>
  <w:num w:numId="3" w16cid:durableId="33596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03479"/>
    <w:rsid w:val="00035D0F"/>
    <w:rsid w:val="00043D23"/>
    <w:rsid w:val="00064CD5"/>
    <w:rsid w:val="000816C9"/>
    <w:rsid w:val="0009092A"/>
    <w:rsid w:val="000B41C0"/>
    <w:rsid w:val="000C4165"/>
    <w:rsid w:val="000F3DBE"/>
    <w:rsid w:val="001458F8"/>
    <w:rsid w:val="00155BE3"/>
    <w:rsid w:val="001C0DAC"/>
    <w:rsid w:val="001C3235"/>
    <w:rsid w:val="001C41D7"/>
    <w:rsid w:val="001E030D"/>
    <w:rsid w:val="00214A63"/>
    <w:rsid w:val="00255B68"/>
    <w:rsid w:val="00261EDE"/>
    <w:rsid w:val="002A3B17"/>
    <w:rsid w:val="002A77B1"/>
    <w:rsid w:val="00316023"/>
    <w:rsid w:val="003D6F7C"/>
    <w:rsid w:val="0047120B"/>
    <w:rsid w:val="00483E28"/>
    <w:rsid w:val="004C36F1"/>
    <w:rsid w:val="004D0C81"/>
    <w:rsid w:val="00555229"/>
    <w:rsid w:val="005849AB"/>
    <w:rsid w:val="005A4517"/>
    <w:rsid w:val="005A76D7"/>
    <w:rsid w:val="00604E15"/>
    <w:rsid w:val="006074D2"/>
    <w:rsid w:val="00662EAA"/>
    <w:rsid w:val="00672B7C"/>
    <w:rsid w:val="006C08C6"/>
    <w:rsid w:val="006F3392"/>
    <w:rsid w:val="00740755"/>
    <w:rsid w:val="0075005D"/>
    <w:rsid w:val="00752BF3"/>
    <w:rsid w:val="0077672A"/>
    <w:rsid w:val="007A1ADA"/>
    <w:rsid w:val="007A651B"/>
    <w:rsid w:val="00801228"/>
    <w:rsid w:val="00847941"/>
    <w:rsid w:val="00880E6D"/>
    <w:rsid w:val="008B0497"/>
    <w:rsid w:val="008E351F"/>
    <w:rsid w:val="00936D62"/>
    <w:rsid w:val="009C3E38"/>
    <w:rsid w:val="009C4FAA"/>
    <w:rsid w:val="009E7525"/>
    <w:rsid w:val="00A13528"/>
    <w:rsid w:val="00A52B61"/>
    <w:rsid w:val="00AB77D7"/>
    <w:rsid w:val="00AC08FF"/>
    <w:rsid w:val="00AD31BA"/>
    <w:rsid w:val="00B35E9E"/>
    <w:rsid w:val="00B42334"/>
    <w:rsid w:val="00BE4044"/>
    <w:rsid w:val="00C27322"/>
    <w:rsid w:val="00C80F52"/>
    <w:rsid w:val="00CA289C"/>
    <w:rsid w:val="00CA39AC"/>
    <w:rsid w:val="00D642B2"/>
    <w:rsid w:val="00DA7DA8"/>
    <w:rsid w:val="00DB1226"/>
    <w:rsid w:val="00DE6CFC"/>
    <w:rsid w:val="00DF2AEE"/>
    <w:rsid w:val="00E1360F"/>
    <w:rsid w:val="00EE5A2B"/>
    <w:rsid w:val="00F04EB4"/>
    <w:rsid w:val="00FB2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849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49AB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C3%87_(%D0%BB%D0%B0%D1%82%D0%B8%D0%BD%D0%B8%D1%86%D0%B0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glosbe.com/cv/ru/%D0%BF%D1%83%C3%A7%D0%BB%C4%83%D1%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4514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Чеб. р.-н - Трофимова Н.Н.</cp:lastModifiedBy>
  <cp:revision>2</cp:revision>
  <cp:lastPrinted>2024-04-17T12:39:00Z</cp:lastPrinted>
  <dcterms:created xsi:type="dcterms:W3CDTF">2024-06-03T12:28:00Z</dcterms:created>
  <dcterms:modified xsi:type="dcterms:W3CDTF">2024-06-03T12:28:00Z</dcterms:modified>
</cp:coreProperties>
</file>