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4CE83" w14:textId="644B7ED2" w:rsidR="004270E2" w:rsidRPr="00844B74" w:rsidRDefault="004270E2" w:rsidP="0001268E">
      <w:pPr>
        <w:jc w:val="center"/>
        <w:rPr>
          <w:rFonts w:ascii="Times New Roman" w:hAnsi="Times New Roman"/>
          <w:b/>
          <w:lang w:val="ru-RU"/>
        </w:rPr>
      </w:pPr>
      <w:r w:rsidRPr="00844B74">
        <w:rPr>
          <w:rFonts w:ascii="Times New Roman" w:hAnsi="Times New Roman"/>
          <w:b/>
          <w:lang w:val="ru-RU"/>
        </w:rPr>
        <w:t xml:space="preserve">Доклад об организации </w:t>
      </w:r>
      <w:proofErr w:type="gramStart"/>
      <w:r w:rsidRPr="00844B74">
        <w:rPr>
          <w:rFonts w:ascii="Times New Roman" w:hAnsi="Times New Roman"/>
          <w:b/>
          <w:lang w:val="ru-RU"/>
        </w:rPr>
        <w:t xml:space="preserve">системы внутреннего обеспечения соответствия деятельности </w:t>
      </w:r>
      <w:r w:rsidR="00844B74">
        <w:rPr>
          <w:rFonts w:ascii="Times New Roman" w:hAnsi="Times New Roman"/>
          <w:b/>
          <w:lang w:val="ru-RU"/>
        </w:rPr>
        <w:t>администрации</w:t>
      </w:r>
      <w:proofErr w:type="gramEnd"/>
      <w:r w:rsidR="00844B74">
        <w:rPr>
          <w:rFonts w:ascii="Times New Roman" w:hAnsi="Times New Roman"/>
          <w:b/>
          <w:lang w:val="ru-RU"/>
        </w:rPr>
        <w:t xml:space="preserve"> Чебоксарского </w:t>
      </w:r>
      <w:r w:rsidR="0093550F">
        <w:rPr>
          <w:rFonts w:ascii="Times New Roman" w:hAnsi="Times New Roman"/>
          <w:b/>
          <w:lang w:val="ru-RU"/>
        </w:rPr>
        <w:t>муниципального округа</w:t>
      </w:r>
      <w:r w:rsidR="0043404A" w:rsidRPr="00844B74">
        <w:rPr>
          <w:rFonts w:ascii="Times New Roman" w:hAnsi="Times New Roman"/>
          <w:b/>
          <w:lang w:val="ru-RU"/>
        </w:rPr>
        <w:t xml:space="preserve"> </w:t>
      </w:r>
      <w:r w:rsidRPr="00844B74">
        <w:rPr>
          <w:rFonts w:ascii="Times New Roman" w:hAnsi="Times New Roman"/>
          <w:b/>
          <w:lang w:val="ru-RU"/>
        </w:rPr>
        <w:t>Чувашской Республики требованиям антимонопольного законодательства</w:t>
      </w:r>
    </w:p>
    <w:p w14:paraId="1AA33A0E" w14:textId="77777777" w:rsidR="004270E2" w:rsidRPr="00844B74" w:rsidRDefault="004270E2" w:rsidP="0001268E">
      <w:pPr>
        <w:jc w:val="both"/>
        <w:rPr>
          <w:rFonts w:ascii="Times New Roman" w:hAnsi="Times New Roman"/>
          <w:b/>
          <w:lang w:val="ru-RU"/>
        </w:rPr>
      </w:pPr>
    </w:p>
    <w:p w14:paraId="02F6F9FD" w14:textId="77777777" w:rsidR="004270E2" w:rsidRPr="00F126D0" w:rsidRDefault="00AA1799" w:rsidP="00F3347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ru-RU"/>
        </w:rPr>
        <w:t>.</w:t>
      </w:r>
      <w:r w:rsidR="004270E2" w:rsidRPr="00F126D0">
        <w:rPr>
          <w:rFonts w:ascii="Times New Roman" w:hAnsi="Times New Roman"/>
          <w:b/>
          <w:lang w:val="ru-RU"/>
        </w:rPr>
        <w:t>Общие положения</w:t>
      </w:r>
    </w:p>
    <w:p w14:paraId="57E11CA6" w14:textId="0ECC3359" w:rsidR="00A267D0" w:rsidRPr="00844B74" w:rsidRDefault="004270E2" w:rsidP="00F3347E">
      <w:pPr>
        <w:ind w:firstLine="708"/>
        <w:jc w:val="both"/>
        <w:rPr>
          <w:rFonts w:ascii="Times New Roman" w:hAnsi="Times New Roman"/>
          <w:lang w:val="ru-RU"/>
        </w:rPr>
      </w:pPr>
      <w:r w:rsidRPr="00F3347E">
        <w:rPr>
          <w:rFonts w:ascii="Times New Roman" w:hAnsi="Times New Roman"/>
          <w:lang w:val="ru-RU"/>
        </w:rPr>
        <w:t xml:space="preserve">В целях  реализации Национального плана </w:t>
      </w:r>
      <w:r w:rsidR="00F126D0">
        <w:rPr>
          <w:rFonts w:ascii="Times New Roman" w:hAnsi="Times New Roman"/>
          <w:lang w:val="ru-RU"/>
        </w:rPr>
        <w:t xml:space="preserve">«дорожной карты» </w:t>
      </w:r>
      <w:r w:rsidRPr="00F3347E">
        <w:rPr>
          <w:rFonts w:ascii="Times New Roman" w:hAnsi="Times New Roman"/>
          <w:lang w:val="ru-RU"/>
        </w:rPr>
        <w:t xml:space="preserve">развития конкуренции в Российской </w:t>
      </w:r>
      <w:r w:rsidR="0043404A" w:rsidRPr="00F3347E">
        <w:rPr>
          <w:rFonts w:ascii="Times New Roman" w:hAnsi="Times New Roman"/>
          <w:lang w:val="ru-RU"/>
        </w:rPr>
        <w:t>Ф</w:t>
      </w:r>
      <w:r w:rsidRPr="00F3347E">
        <w:rPr>
          <w:rFonts w:ascii="Times New Roman" w:hAnsi="Times New Roman"/>
          <w:lang w:val="ru-RU"/>
        </w:rPr>
        <w:t>едерации на 20</w:t>
      </w:r>
      <w:r w:rsidR="00F126D0">
        <w:rPr>
          <w:rFonts w:ascii="Times New Roman" w:hAnsi="Times New Roman"/>
          <w:lang w:val="ru-RU"/>
        </w:rPr>
        <w:t>21</w:t>
      </w:r>
      <w:r w:rsidRPr="00F3347E">
        <w:rPr>
          <w:rFonts w:ascii="Times New Roman" w:hAnsi="Times New Roman"/>
          <w:lang w:val="ru-RU"/>
        </w:rPr>
        <w:t>-202</w:t>
      </w:r>
      <w:r w:rsidR="00F126D0">
        <w:rPr>
          <w:rFonts w:ascii="Times New Roman" w:hAnsi="Times New Roman"/>
          <w:lang w:val="ru-RU"/>
        </w:rPr>
        <w:t>5</w:t>
      </w:r>
      <w:r w:rsidRPr="00F3347E">
        <w:rPr>
          <w:rFonts w:ascii="Times New Roman" w:hAnsi="Times New Roman"/>
          <w:lang w:val="ru-RU"/>
        </w:rPr>
        <w:t xml:space="preserve"> годы, утвержденного </w:t>
      </w:r>
      <w:r w:rsidR="00F126D0">
        <w:rPr>
          <w:rFonts w:ascii="Times New Roman" w:hAnsi="Times New Roman"/>
          <w:lang w:val="ru-RU"/>
        </w:rPr>
        <w:t xml:space="preserve">распоряжением Правительства Российской Федерации от 2 сентября 2021 г. №2424-и в соответствии с </w:t>
      </w:r>
      <w:r w:rsidRPr="00844B74">
        <w:rPr>
          <w:rFonts w:ascii="Times New Roman" w:hAnsi="Times New Roman"/>
          <w:lang w:val="ru-RU"/>
        </w:rPr>
        <w:t xml:space="preserve"> </w:t>
      </w:r>
      <w:r w:rsidR="00F541A6" w:rsidRPr="001E1336">
        <w:rPr>
          <w:rFonts w:ascii="Times New Roman" w:hAnsi="Times New Roman"/>
          <w:lang w:val="ru-RU"/>
        </w:rPr>
        <w:t xml:space="preserve">Положением об организации в </w:t>
      </w:r>
      <w:r w:rsidR="00844B74" w:rsidRPr="001E1336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43404A" w:rsidRPr="00844B74">
        <w:rPr>
          <w:rFonts w:ascii="Times New Roman" w:hAnsi="Times New Roman"/>
          <w:lang w:val="ru-RU"/>
        </w:rPr>
        <w:t xml:space="preserve"> </w:t>
      </w:r>
      <w:r w:rsidR="00F541A6" w:rsidRPr="00844B74">
        <w:rPr>
          <w:rFonts w:ascii="Times New Roman" w:hAnsi="Times New Roman"/>
          <w:lang w:val="ru-RU"/>
        </w:rPr>
        <w:t xml:space="preserve">Чувашской Республики системы внутреннего </w:t>
      </w:r>
      <w:r w:rsidR="00A267D0" w:rsidRPr="00844B74">
        <w:rPr>
          <w:rFonts w:ascii="Times New Roman" w:hAnsi="Times New Roman"/>
          <w:lang w:val="ru-RU"/>
        </w:rPr>
        <w:t xml:space="preserve">обеспечения, утвержденным </w:t>
      </w:r>
      <w:r w:rsidR="0043404A" w:rsidRPr="00844B74">
        <w:rPr>
          <w:rFonts w:ascii="Times New Roman" w:hAnsi="Times New Roman"/>
          <w:lang w:val="ru-RU"/>
        </w:rPr>
        <w:t xml:space="preserve">постановлением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43404A" w:rsidRPr="00844B74">
        <w:rPr>
          <w:rFonts w:ascii="Times New Roman" w:hAnsi="Times New Roman"/>
          <w:lang w:val="ru-RU"/>
        </w:rPr>
        <w:t xml:space="preserve"> Чувашской Республики </w:t>
      </w:r>
      <w:r w:rsidR="00A267D0" w:rsidRPr="00844B74">
        <w:rPr>
          <w:rFonts w:ascii="Times New Roman" w:hAnsi="Times New Roman"/>
          <w:lang w:val="ru-RU"/>
        </w:rPr>
        <w:t xml:space="preserve">от </w:t>
      </w:r>
      <w:r w:rsidR="001E1336">
        <w:rPr>
          <w:rFonts w:ascii="Times New Roman" w:hAnsi="Times New Roman"/>
          <w:lang w:val="ru-RU"/>
        </w:rPr>
        <w:t>27</w:t>
      </w:r>
      <w:r w:rsidR="0043404A" w:rsidRPr="00844B74">
        <w:rPr>
          <w:rFonts w:ascii="Times New Roman" w:hAnsi="Times New Roman"/>
          <w:lang w:val="ru-RU"/>
        </w:rPr>
        <w:t>.02.20</w:t>
      </w:r>
      <w:r w:rsidR="001E1336">
        <w:rPr>
          <w:rFonts w:ascii="Times New Roman" w:hAnsi="Times New Roman"/>
          <w:lang w:val="ru-RU"/>
        </w:rPr>
        <w:t>23</w:t>
      </w:r>
      <w:r w:rsidR="00A267D0" w:rsidRPr="00844B74">
        <w:rPr>
          <w:rFonts w:ascii="Times New Roman" w:hAnsi="Times New Roman"/>
          <w:lang w:val="ru-RU"/>
        </w:rPr>
        <w:t xml:space="preserve"> г. № </w:t>
      </w:r>
      <w:r w:rsidR="001E1336">
        <w:rPr>
          <w:rFonts w:ascii="Times New Roman" w:hAnsi="Times New Roman"/>
          <w:lang w:val="ru-RU"/>
        </w:rPr>
        <w:t>443</w:t>
      </w:r>
      <w:r w:rsidR="00A267D0" w:rsidRPr="00844B74">
        <w:rPr>
          <w:rFonts w:ascii="Times New Roman" w:hAnsi="Times New Roman"/>
          <w:lang w:val="ru-RU"/>
        </w:rPr>
        <w:t xml:space="preserve"> внедрена система внутреннего обеспечения соответствия требованиям антимонопольного законодательства</w:t>
      </w:r>
      <w:r w:rsidR="0043404A" w:rsidRPr="00844B74">
        <w:rPr>
          <w:rFonts w:ascii="Times New Roman" w:hAnsi="Times New Roman"/>
          <w:lang w:val="ru-RU"/>
        </w:rPr>
        <w:t xml:space="preserve"> в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43404A" w:rsidRPr="00844B74">
        <w:rPr>
          <w:rFonts w:ascii="Times New Roman" w:hAnsi="Times New Roman"/>
          <w:lang w:val="ru-RU"/>
        </w:rPr>
        <w:t xml:space="preserve"> Чувашской Республики</w:t>
      </w:r>
      <w:r w:rsidR="00A267D0" w:rsidRPr="00844B74">
        <w:rPr>
          <w:rFonts w:ascii="Times New Roman" w:hAnsi="Times New Roman"/>
          <w:lang w:val="ru-RU"/>
        </w:rPr>
        <w:t xml:space="preserve">. </w:t>
      </w:r>
    </w:p>
    <w:p w14:paraId="7214FFEB" w14:textId="6D905764" w:rsidR="00A267D0" w:rsidRPr="00F3347E" w:rsidRDefault="00A267D0" w:rsidP="000D3BA5">
      <w:pPr>
        <w:ind w:firstLine="708"/>
        <w:jc w:val="both"/>
        <w:rPr>
          <w:rFonts w:ascii="Times New Roman" w:hAnsi="Times New Roman"/>
          <w:lang w:val="ru-RU"/>
        </w:rPr>
      </w:pPr>
      <w:r w:rsidRPr="00F3347E">
        <w:rPr>
          <w:rFonts w:ascii="Times New Roman" w:hAnsi="Times New Roman"/>
          <w:lang w:val="ru-RU"/>
        </w:rPr>
        <w:t>Во исполнени</w:t>
      </w:r>
      <w:r w:rsidR="0043404A" w:rsidRPr="00F3347E">
        <w:rPr>
          <w:rFonts w:ascii="Times New Roman" w:hAnsi="Times New Roman"/>
          <w:lang w:val="ru-RU"/>
        </w:rPr>
        <w:t>е</w:t>
      </w:r>
      <w:r w:rsidRPr="00F3347E">
        <w:rPr>
          <w:rFonts w:ascii="Times New Roman" w:hAnsi="Times New Roman"/>
          <w:lang w:val="ru-RU"/>
        </w:rPr>
        <w:t xml:space="preserve"> вышеуказанных актов в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93550F">
        <w:rPr>
          <w:rFonts w:ascii="Times New Roman" w:hAnsi="Times New Roman"/>
          <w:lang w:val="ru-RU"/>
        </w:rPr>
        <w:t>муниципального округа</w:t>
      </w:r>
      <w:r w:rsidR="0043404A" w:rsidRPr="00F3347E">
        <w:rPr>
          <w:rFonts w:ascii="Times New Roman" w:hAnsi="Times New Roman"/>
          <w:lang w:val="ru-RU"/>
        </w:rPr>
        <w:t xml:space="preserve"> Чувашской Республики </w:t>
      </w:r>
      <w:r w:rsidRPr="00F3347E">
        <w:rPr>
          <w:rFonts w:ascii="Times New Roman" w:hAnsi="Times New Roman"/>
          <w:lang w:val="ru-RU"/>
        </w:rPr>
        <w:t>разработаны:</w:t>
      </w:r>
    </w:p>
    <w:p w14:paraId="2AAAD5A1" w14:textId="5830087D" w:rsidR="00A267D0" w:rsidRPr="00F3347E" w:rsidRDefault="00A267D0" w:rsidP="00F3347E">
      <w:pPr>
        <w:ind w:firstLine="708"/>
        <w:jc w:val="both"/>
        <w:rPr>
          <w:rFonts w:ascii="Times New Roman" w:hAnsi="Times New Roman"/>
          <w:lang w:val="ru-RU"/>
        </w:rPr>
      </w:pPr>
      <w:r w:rsidRPr="00F3347E">
        <w:rPr>
          <w:rFonts w:ascii="Times New Roman" w:hAnsi="Times New Roman"/>
          <w:lang w:val="ru-RU"/>
        </w:rPr>
        <w:t>- план мероприятий</w:t>
      </w:r>
      <w:r w:rsidR="0043404A" w:rsidRPr="00F3347E">
        <w:rPr>
          <w:rFonts w:ascii="Times New Roman" w:hAnsi="Times New Roman"/>
          <w:lang w:val="ru-RU"/>
        </w:rPr>
        <w:t xml:space="preserve"> («дорожная карта»)</w:t>
      </w:r>
      <w:r w:rsidR="0043404A" w:rsidRPr="00F3347E">
        <w:rPr>
          <w:rFonts w:ascii="Times New Roman" w:hAnsi="Times New Roman"/>
          <w:b/>
          <w:lang w:val="ru-RU"/>
        </w:rPr>
        <w:t xml:space="preserve"> </w:t>
      </w:r>
      <w:r w:rsidRPr="00F3347E">
        <w:rPr>
          <w:rFonts w:ascii="Times New Roman" w:hAnsi="Times New Roman"/>
          <w:lang w:val="ru-RU"/>
        </w:rPr>
        <w:t>по снижени</w:t>
      </w:r>
      <w:r w:rsidR="0043404A" w:rsidRPr="00F3347E">
        <w:rPr>
          <w:rFonts w:ascii="Times New Roman" w:hAnsi="Times New Roman"/>
          <w:lang w:val="ru-RU"/>
        </w:rPr>
        <w:t>ю</w:t>
      </w:r>
      <w:r w:rsidRPr="00F3347E">
        <w:rPr>
          <w:rFonts w:ascii="Times New Roman" w:hAnsi="Times New Roman"/>
          <w:lang w:val="ru-RU"/>
        </w:rPr>
        <w:t xml:space="preserve"> комплаенс-рисков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01268E" w:rsidRPr="00F3347E">
        <w:rPr>
          <w:rFonts w:ascii="Times New Roman" w:hAnsi="Times New Roman"/>
          <w:lang w:val="ru-RU"/>
        </w:rPr>
        <w:t xml:space="preserve"> Чувашской Республики</w:t>
      </w:r>
      <w:r w:rsidRPr="00F3347E">
        <w:rPr>
          <w:rFonts w:ascii="Times New Roman" w:hAnsi="Times New Roman"/>
          <w:lang w:val="ru-RU"/>
        </w:rPr>
        <w:t>;</w:t>
      </w:r>
    </w:p>
    <w:p w14:paraId="76D253AE" w14:textId="0B9413E4" w:rsidR="00F3347E" w:rsidRDefault="00A267D0" w:rsidP="00F3347E">
      <w:pPr>
        <w:ind w:firstLine="708"/>
        <w:jc w:val="both"/>
        <w:rPr>
          <w:rFonts w:ascii="Times New Roman" w:hAnsi="Times New Roman"/>
          <w:lang w:val="ru-RU"/>
        </w:rPr>
      </w:pPr>
      <w:r w:rsidRPr="00F3347E">
        <w:rPr>
          <w:rFonts w:ascii="Times New Roman" w:hAnsi="Times New Roman"/>
          <w:lang w:val="ru-RU"/>
        </w:rPr>
        <w:t xml:space="preserve">- карта комплаенс-рисков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F3347E" w:rsidRPr="00F3347E">
        <w:rPr>
          <w:rFonts w:ascii="Times New Roman" w:hAnsi="Times New Roman"/>
          <w:lang w:val="ru-RU"/>
        </w:rPr>
        <w:t xml:space="preserve"> Чувашской Республики</w:t>
      </w:r>
      <w:r w:rsidR="00F3347E">
        <w:rPr>
          <w:rFonts w:ascii="Times New Roman" w:hAnsi="Times New Roman"/>
          <w:lang w:val="ru-RU"/>
        </w:rPr>
        <w:t>;</w:t>
      </w:r>
    </w:p>
    <w:p w14:paraId="7DE14460" w14:textId="22D55AE8" w:rsidR="00A267D0" w:rsidRDefault="00F3347E" w:rsidP="00F3347E">
      <w:pPr>
        <w:ind w:firstLine="708"/>
        <w:jc w:val="both"/>
        <w:rPr>
          <w:rFonts w:ascii="Times New Roman" w:hAnsi="Times New Roman"/>
          <w:lang w:val="ru-RU"/>
        </w:rPr>
      </w:pPr>
      <w:r w:rsidRPr="00F3347E">
        <w:rPr>
          <w:rFonts w:ascii="Times New Roman" w:hAnsi="Times New Roman"/>
          <w:lang w:val="ru-RU"/>
        </w:rPr>
        <w:t xml:space="preserve"> </w:t>
      </w:r>
      <w:r w:rsidR="00A267D0" w:rsidRPr="00F3347E">
        <w:rPr>
          <w:rFonts w:ascii="Times New Roman" w:hAnsi="Times New Roman"/>
          <w:lang w:val="ru-RU"/>
        </w:rPr>
        <w:t>-перечень ключевых показателей эффективности функционирования антимонопольного комплаенса</w:t>
      </w:r>
      <w:r>
        <w:rPr>
          <w:rFonts w:ascii="Times New Roman" w:hAnsi="Times New Roman"/>
          <w:lang w:val="ru-RU"/>
        </w:rPr>
        <w:t xml:space="preserve"> в</w:t>
      </w:r>
      <w:r w:rsidR="00A267D0" w:rsidRPr="00F3347E">
        <w:rPr>
          <w:rFonts w:ascii="Times New Roman" w:hAnsi="Times New Roman"/>
          <w:lang w:val="ru-RU"/>
        </w:rPr>
        <w:t xml:space="preserve"> </w:t>
      </w:r>
      <w:r w:rsidR="00844B74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Pr="00F3347E">
        <w:rPr>
          <w:rFonts w:ascii="Times New Roman" w:hAnsi="Times New Roman"/>
          <w:lang w:val="ru-RU"/>
        </w:rPr>
        <w:t xml:space="preserve"> Чувашской Республики</w:t>
      </w:r>
      <w:r>
        <w:rPr>
          <w:rFonts w:ascii="Times New Roman" w:hAnsi="Times New Roman"/>
          <w:lang w:val="ru-RU"/>
        </w:rPr>
        <w:t>.</w:t>
      </w:r>
    </w:p>
    <w:p w14:paraId="460914FB" w14:textId="77777777" w:rsidR="00F3347E" w:rsidRPr="00F3347E" w:rsidRDefault="00F3347E" w:rsidP="00F3347E">
      <w:pPr>
        <w:ind w:firstLine="708"/>
        <w:jc w:val="both"/>
        <w:rPr>
          <w:rFonts w:ascii="Times New Roman" w:hAnsi="Times New Roman"/>
          <w:b/>
          <w:lang w:val="ru-RU"/>
        </w:rPr>
      </w:pPr>
    </w:p>
    <w:p w14:paraId="6576AFA2" w14:textId="77777777" w:rsidR="00AA1799" w:rsidRDefault="00AA1799" w:rsidP="00F3347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  <w:lang w:val="ru-RU"/>
        </w:rPr>
        <w:t>.</w:t>
      </w:r>
      <w:r w:rsidR="00A267D0" w:rsidRPr="00C0152D">
        <w:rPr>
          <w:rFonts w:ascii="Times New Roman" w:hAnsi="Times New Roman"/>
          <w:b/>
          <w:lang w:val="ru-RU"/>
        </w:rPr>
        <w:t>Информация об исполнении плана мероприятий</w:t>
      </w:r>
    </w:p>
    <w:p w14:paraId="153CBA83" w14:textId="77777777" w:rsidR="00A267D0" w:rsidRPr="00C0152D" w:rsidRDefault="00A267D0" w:rsidP="00F3347E">
      <w:pPr>
        <w:jc w:val="center"/>
        <w:rPr>
          <w:rFonts w:ascii="Times New Roman" w:hAnsi="Times New Roman"/>
          <w:b/>
          <w:lang w:val="ru-RU"/>
        </w:rPr>
      </w:pPr>
      <w:r w:rsidRPr="00C0152D">
        <w:rPr>
          <w:rFonts w:ascii="Times New Roman" w:hAnsi="Times New Roman"/>
          <w:b/>
          <w:lang w:val="ru-RU"/>
        </w:rPr>
        <w:t xml:space="preserve"> по снижению комплаенс рисков</w:t>
      </w:r>
    </w:p>
    <w:p w14:paraId="55CBF334" w14:textId="2B76C25A" w:rsidR="00A267D0" w:rsidRPr="000A2406" w:rsidRDefault="000A2406" w:rsidP="00791FAA">
      <w:pPr>
        <w:ind w:firstLine="425"/>
        <w:jc w:val="both"/>
        <w:rPr>
          <w:rFonts w:ascii="Times New Roman" w:hAnsi="Times New Roman"/>
          <w:b/>
          <w:i/>
          <w:lang w:val="ru-RU"/>
        </w:rPr>
      </w:pPr>
      <w:r w:rsidRPr="000A2406">
        <w:rPr>
          <w:rFonts w:ascii="Times New Roman" w:hAnsi="Times New Roman"/>
          <w:b/>
          <w:i/>
          <w:lang w:val="ru-RU"/>
        </w:rPr>
        <w:t>2.1.</w:t>
      </w:r>
      <w:r w:rsidR="00A267D0" w:rsidRPr="000A2406">
        <w:rPr>
          <w:rFonts w:ascii="Times New Roman" w:hAnsi="Times New Roman"/>
          <w:b/>
          <w:i/>
          <w:lang w:val="ru-RU"/>
        </w:rPr>
        <w:t xml:space="preserve">Проведение оценки регулирующего воздействия проектов нормативных правовых актов </w:t>
      </w:r>
      <w:r w:rsidR="00844B74">
        <w:rPr>
          <w:rFonts w:ascii="Times New Roman" w:hAnsi="Times New Roman"/>
          <w:b/>
          <w:i/>
          <w:lang w:val="ru-RU"/>
        </w:rPr>
        <w:t xml:space="preserve">Чебоксарского </w:t>
      </w:r>
      <w:r w:rsidR="001E1336">
        <w:rPr>
          <w:rFonts w:ascii="Times New Roman" w:hAnsi="Times New Roman"/>
          <w:b/>
          <w:i/>
          <w:lang w:val="ru-RU"/>
        </w:rPr>
        <w:t>муниципального округа</w:t>
      </w:r>
      <w:r w:rsidR="00C0152D" w:rsidRPr="000A2406">
        <w:rPr>
          <w:rFonts w:ascii="Times New Roman" w:hAnsi="Times New Roman"/>
          <w:b/>
          <w:i/>
          <w:lang w:val="ru-RU"/>
        </w:rPr>
        <w:t xml:space="preserve"> Чувашской Республики</w:t>
      </w:r>
      <w:r w:rsidR="00A267D0" w:rsidRPr="000A2406">
        <w:rPr>
          <w:rFonts w:ascii="Times New Roman" w:hAnsi="Times New Roman"/>
          <w:b/>
          <w:i/>
          <w:lang w:val="ru-RU"/>
        </w:rPr>
        <w:t xml:space="preserve">, затрагивающих интересы субъектов предпринимательской и инвестиционной деятельности </w:t>
      </w:r>
    </w:p>
    <w:p w14:paraId="0C3DF3E6" w14:textId="4291BEA8" w:rsidR="00DF598C" w:rsidRDefault="00A267D0" w:rsidP="00791FAA">
      <w:pPr>
        <w:ind w:firstLine="425"/>
        <w:jc w:val="both"/>
        <w:rPr>
          <w:rFonts w:ascii="Times New Roman" w:hAnsi="Times New Roman"/>
          <w:lang w:val="ru-RU"/>
        </w:rPr>
      </w:pPr>
      <w:r w:rsidRPr="00C0152D">
        <w:rPr>
          <w:rFonts w:ascii="Times New Roman" w:hAnsi="Times New Roman"/>
          <w:lang w:val="ru-RU"/>
        </w:rPr>
        <w:t>В ходе про</w:t>
      </w:r>
      <w:r w:rsidR="00DF598C" w:rsidRPr="00C0152D">
        <w:rPr>
          <w:rFonts w:ascii="Times New Roman" w:hAnsi="Times New Roman"/>
          <w:lang w:val="ru-RU"/>
        </w:rPr>
        <w:t xml:space="preserve">цедуры оценки регулирующего воздействия в соответствии с </w:t>
      </w:r>
      <w:r w:rsidR="00DF598C" w:rsidRPr="00C0152D">
        <w:rPr>
          <w:rFonts w:ascii="Times New Roman" w:eastAsia="Calibri" w:hAnsi="Times New Roman"/>
          <w:lang w:val="ru-RU"/>
        </w:rPr>
        <w:t>постановление</w:t>
      </w:r>
      <w:r w:rsidR="00DF598C" w:rsidRPr="00C0152D">
        <w:rPr>
          <w:rFonts w:ascii="Times New Roman" w:hAnsi="Times New Roman"/>
          <w:lang w:val="ru-RU"/>
        </w:rPr>
        <w:t>м</w:t>
      </w:r>
      <w:r w:rsidR="00DF598C" w:rsidRPr="00C0152D">
        <w:rPr>
          <w:rFonts w:ascii="Times New Roman" w:eastAsia="Calibri" w:hAnsi="Times New Roman"/>
          <w:lang w:val="ru-RU"/>
        </w:rPr>
        <w:t xml:space="preserve"> </w:t>
      </w:r>
      <w:r w:rsidR="00844B74">
        <w:rPr>
          <w:rFonts w:ascii="Times New Roman" w:eastAsia="Calibri" w:hAnsi="Times New Roman"/>
          <w:lang w:val="ru-RU"/>
        </w:rPr>
        <w:t xml:space="preserve">администрации </w:t>
      </w:r>
      <w:r w:rsidR="00844B74" w:rsidRPr="006B3512">
        <w:rPr>
          <w:rFonts w:ascii="Times New Roman" w:eastAsia="Calibri" w:hAnsi="Times New Roman"/>
          <w:lang w:val="ru-RU"/>
        </w:rPr>
        <w:t>Чебоксарского района</w:t>
      </w:r>
      <w:r w:rsidR="00B66B2A" w:rsidRPr="006B3512">
        <w:rPr>
          <w:rFonts w:ascii="Times New Roman" w:eastAsia="Calibri" w:hAnsi="Times New Roman"/>
          <w:lang w:val="ru-RU"/>
        </w:rPr>
        <w:t xml:space="preserve"> Чувашской Республики</w:t>
      </w:r>
      <w:r w:rsidR="00DF598C" w:rsidRPr="006B3512">
        <w:rPr>
          <w:rFonts w:ascii="Times New Roman" w:eastAsia="Calibri" w:hAnsi="Times New Roman"/>
          <w:lang w:val="ru-RU"/>
        </w:rPr>
        <w:t xml:space="preserve"> от </w:t>
      </w:r>
      <w:r w:rsidR="00454D94" w:rsidRPr="006B3512">
        <w:rPr>
          <w:rFonts w:ascii="Times New Roman" w:eastAsia="Calibri" w:hAnsi="Times New Roman"/>
          <w:lang w:val="ru-RU"/>
        </w:rPr>
        <w:t>26</w:t>
      </w:r>
      <w:r w:rsidR="000A2406" w:rsidRPr="006B3512">
        <w:rPr>
          <w:rFonts w:ascii="Times New Roman" w:eastAsia="Calibri" w:hAnsi="Times New Roman"/>
          <w:lang w:val="ru-RU"/>
        </w:rPr>
        <w:t>.</w:t>
      </w:r>
      <w:r w:rsidR="00454D94" w:rsidRPr="006B3512">
        <w:rPr>
          <w:rFonts w:ascii="Times New Roman" w:eastAsia="Calibri" w:hAnsi="Times New Roman"/>
          <w:lang w:val="ru-RU"/>
        </w:rPr>
        <w:t>10</w:t>
      </w:r>
      <w:r w:rsidR="00DF598C" w:rsidRPr="006B3512">
        <w:rPr>
          <w:rFonts w:ascii="Times New Roman" w:eastAsia="Calibri" w:hAnsi="Times New Roman"/>
          <w:lang w:val="ru-RU"/>
        </w:rPr>
        <w:t xml:space="preserve">.2018 г. № </w:t>
      </w:r>
      <w:r w:rsidR="00454D94" w:rsidRPr="006B3512">
        <w:rPr>
          <w:rFonts w:ascii="Times New Roman" w:eastAsia="Calibri" w:hAnsi="Times New Roman"/>
          <w:lang w:val="ru-RU"/>
        </w:rPr>
        <w:t>1137</w:t>
      </w:r>
      <w:r w:rsidR="009D3292" w:rsidRPr="006B3512">
        <w:rPr>
          <w:rFonts w:ascii="Times New Roman" w:hAnsi="Times New Roman"/>
          <w:lang w:val="ru-RU"/>
        </w:rPr>
        <w:t xml:space="preserve"> </w:t>
      </w:r>
      <w:r w:rsidR="00DF598C" w:rsidRPr="006B3512">
        <w:rPr>
          <w:rFonts w:ascii="Times New Roman" w:eastAsia="Calibri" w:hAnsi="Times New Roman"/>
          <w:lang w:val="ru-RU"/>
        </w:rPr>
        <w:t>«</w:t>
      </w:r>
      <w:r w:rsidR="006B3512" w:rsidRPr="006B3512">
        <w:rPr>
          <w:rFonts w:ascii="Times New Roman" w:eastAsia="Calibri" w:hAnsi="Times New Roman"/>
          <w:lang w:val="ru-RU"/>
        </w:rPr>
        <w:t>Об утверждении Порядка проведения оценки регулирующего воздействия проектов нормативных правовых актов Чебоксарского муниципального округа Чувашской Республики и Порядка проведения экспертизы муниципальных нормативных правовых актов Чебоксарского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DF598C" w:rsidRPr="006B3512">
        <w:rPr>
          <w:rFonts w:ascii="Times New Roman" w:eastAsia="Calibri" w:hAnsi="Times New Roman"/>
          <w:lang w:val="ru-RU"/>
        </w:rPr>
        <w:t>»</w:t>
      </w:r>
      <w:r w:rsidR="00DF598C" w:rsidRPr="00C0152D">
        <w:rPr>
          <w:rFonts w:ascii="Times New Roman" w:hAnsi="Times New Roman"/>
          <w:lang w:val="ru-RU"/>
        </w:rPr>
        <w:t xml:space="preserve"> проведена работа по </w:t>
      </w:r>
      <w:r w:rsidR="00537731" w:rsidRPr="00C0152D">
        <w:rPr>
          <w:rFonts w:ascii="Times New Roman" w:hAnsi="Times New Roman"/>
          <w:lang w:val="ru-RU"/>
        </w:rPr>
        <w:t>выявлению</w:t>
      </w:r>
      <w:r w:rsidR="00DF598C" w:rsidRPr="00C0152D">
        <w:rPr>
          <w:rFonts w:ascii="Times New Roman" w:hAnsi="Times New Roman"/>
          <w:lang w:val="ru-RU"/>
        </w:rPr>
        <w:t xml:space="preserve"> положений, необоснованно ограничивающих конкуренцию, в разработанных структурными подразделениями </w:t>
      </w:r>
      <w:r w:rsidR="00454D94">
        <w:rPr>
          <w:rFonts w:ascii="Times New Roman" w:hAnsi="Times New Roman"/>
          <w:lang w:val="ru-RU"/>
        </w:rPr>
        <w:t xml:space="preserve">администрацией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9D3292">
        <w:rPr>
          <w:rFonts w:ascii="Times New Roman" w:hAnsi="Times New Roman"/>
          <w:lang w:val="ru-RU"/>
        </w:rPr>
        <w:t xml:space="preserve"> </w:t>
      </w:r>
      <w:r w:rsidR="007A5AAB">
        <w:rPr>
          <w:rFonts w:ascii="Times New Roman" w:hAnsi="Times New Roman"/>
          <w:lang w:val="ru-RU"/>
        </w:rPr>
        <w:t>Чувашской Республики</w:t>
      </w:r>
      <w:r w:rsidR="00DF598C" w:rsidRPr="00C0152D">
        <w:rPr>
          <w:rFonts w:ascii="Times New Roman" w:hAnsi="Times New Roman"/>
          <w:lang w:val="ru-RU"/>
        </w:rPr>
        <w:t xml:space="preserve"> проектах нормативно-правовых актов </w:t>
      </w:r>
      <w:r w:rsidR="00454D94">
        <w:rPr>
          <w:rFonts w:ascii="Times New Roman" w:hAnsi="Times New Roman"/>
          <w:lang w:val="ru-RU"/>
        </w:rPr>
        <w:t>Чебоксарского</w:t>
      </w:r>
      <w:r w:rsidR="00DF598C" w:rsidRPr="00C0152D">
        <w:rPr>
          <w:rFonts w:ascii="Times New Roman" w:hAnsi="Times New Roman"/>
          <w:lang w:val="ru-RU"/>
        </w:rPr>
        <w:t xml:space="preserve"> </w:t>
      </w:r>
      <w:r w:rsidR="001E1336">
        <w:rPr>
          <w:rFonts w:ascii="Times New Roman" w:hAnsi="Times New Roman"/>
          <w:lang w:val="ru-RU"/>
        </w:rPr>
        <w:t>муниципального округа Чувашской Республики</w:t>
      </w:r>
      <w:r w:rsidR="00DF598C" w:rsidRPr="00C0152D">
        <w:rPr>
          <w:rFonts w:ascii="Times New Roman" w:hAnsi="Times New Roman"/>
          <w:lang w:val="ru-RU"/>
        </w:rPr>
        <w:t>.</w:t>
      </w:r>
    </w:p>
    <w:p w14:paraId="3FC28882" w14:textId="30626C52" w:rsidR="00A43547" w:rsidRPr="009456C0" w:rsidRDefault="00A43547" w:rsidP="009456C0">
      <w:pPr>
        <w:ind w:firstLine="425"/>
        <w:jc w:val="both"/>
        <w:rPr>
          <w:rFonts w:ascii="Times New Roman" w:hAnsi="Times New Roman"/>
          <w:lang w:val="ru-RU"/>
        </w:rPr>
      </w:pPr>
      <w:r w:rsidRPr="00C045E9">
        <w:rPr>
          <w:rFonts w:ascii="Times New Roman" w:hAnsi="Times New Roman"/>
          <w:lang w:val="ru-RU"/>
        </w:rPr>
        <w:t>Имеется коллегиальный совещате</w:t>
      </w:r>
      <w:r w:rsidR="00A1128A">
        <w:rPr>
          <w:rFonts w:ascii="Times New Roman" w:hAnsi="Times New Roman"/>
          <w:lang w:val="ru-RU"/>
        </w:rPr>
        <w:t xml:space="preserve">льный орган по ОРВ проектов НПА </w:t>
      </w:r>
      <w:r w:rsidRPr="00C045E9">
        <w:rPr>
          <w:rFonts w:ascii="Times New Roman" w:hAnsi="Times New Roman"/>
          <w:lang w:val="ru-RU"/>
        </w:rPr>
        <w:t xml:space="preserve">– Координационный совет по поддержке малого и среднего предпринимательства при главе </w:t>
      </w:r>
      <w:r w:rsidR="00844B74" w:rsidRPr="00C045E9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="00C045E9" w:rsidRPr="00C045E9">
        <w:rPr>
          <w:rFonts w:ascii="Times New Roman" w:hAnsi="Times New Roman"/>
          <w:lang w:val="ru-RU"/>
        </w:rPr>
        <w:t xml:space="preserve"> Чувашской Республики, </w:t>
      </w:r>
      <w:r w:rsidRPr="00C045E9">
        <w:rPr>
          <w:rFonts w:ascii="Times New Roman" w:hAnsi="Times New Roman"/>
          <w:lang w:val="ru-RU"/>
        </w:rPr>
        <w:t xml:space="preserve">в состав совета включены представители предпринимательского сообщества. Протоколы заседаний Координационного совета размещены на сайте </w:t>
      </w:r>
      <w:r w:rsidR="00C045E9" w:rsidRPr="00C045E9">
        <w:rPr>
          <w:rFonts w:ascii="Times New Roman" w:hAnsi="Times New Roman"/>
          <w:lang w:val="ru-RU"/>
        </w:rPr>
        <w:t xml:space="preserve">администрации Чебоксарского </w:t>
      </w:r>
      <w:r w:rsidR="001E1336">
        <w:rPr>
          <w:rFonts w:ascii="Times New Roman" w:hAnsi="Times New Roman"/>
          <w:lang w:val="ru-RU"/>
        </w:rPr>
        <w:t>муниципального округа</w:t>
      </w:r>
      <w:r w:rsidRPr="00C045E9">
        <w:rPr>
          <w:rFonts w:ascii="Times New Roman" w:hAnsi="Times New Roman"/>
          <w:lang w:val="ru-RU"/>
        </w:rPr>
        <w:t xml:space="preserve"> в баннере «Оценка регулирующего воздействия и экспертиза НПА»</w:t>
      </w:r>
      <w:r w:rsidR="009456C0" w:rsidRPr="00C045E9">
        <w:rPr>
          <w:rFonts w:ascii="Times New Roman" w:hAnsi="Times New Roman"/>
          <w:lang w:val="ru-RU"/>
        </w:rPr>
        <w:t>.</w:t>
      </w:r>
    </w:p>
    <w:p w14:paraId="24FBC7C8" w14:textId="2DB91F52" w:rsidR="00A915F4" w:rsidRPr="00844B74" w:rsidRDefault="00DF598C" w:rsidP="009456C0">
      <w:pPr>
        <w:ind w:firstLine="425"/>
        <w:jc w:val="both"/>
        <w:rPr>
          <w:rFonts w:ascii="Times New Roman" w:hAnsi="Times New Roman"/>
          <w:lang w:val="ru-RU"/>
        </w:rPr>
      </w:pPr>
      <w:r w:rsidRPr="00F126D0">
        <w:rPr>
          <w:rFonts w:ascii="Times New Roman" w:hAnsi="Times New Roman"/>
          <w:lang w:val="ru-RU"/>
        </w:rPr>
        <w:t>В 20</w:t>
      </w:r>
      <w:r w:rsidR="00C045E9" w:rsidRPr="00F126D0">
        <w:rPr>
          <w:rFonts w:ascii="Times New Roman" w:hAnsi="Times New Roman"/>
          <w:lang w:val="ru-RU"/>
        </w:rPr>
        <w:t>2</w:t>
      </w:r>
      <w:r w:rsidR="00854D6B" w:rsidRPr="00854D6B">
        <w:rPr>
          <w:rFonts w:ascii="Times New Roman" w:hAnsi="Times New Roman"/>
          <w:lang w:val="ru-RU"/>
        </w:rPr>
        <w:t>4</w:t>
      </w:r>
      <w:r w:rsidRPr="00F126D0">
        <w:rPr>
          <w:rFonts w:ascii="Times New Roman" w:hAnsi="Times New Roman"/>
          <w:lang w:val="ru-RU"/>
        </w:rPr>
        <w:t xml:space="preserve"> году </w:t>
      </w:r>
      <w:proofErr w:type="gramStart"/>
      <w:r w:rsidRPr="00F126D0">
        <w:rPr>
          <w:rFonts w:ascii="Times New Roman" w:hAnsi="Times New Roman"/>
          <w:lang w:val="ru-RU"/>
        </w:rPr>
        <w:t>проведена</w:t>
      </w:r>
      <w:proofErr w:type="gramEnd"/>
      <w:r w:rsidRPr="00F126D0">
        <w:rPr>
          <w:rFonts w:ascii="Times New Roman" w:hAnsi="Times New Roman"/>
          <w:lang w:val="ru-RU"/>
        </w:rPr>
        <w:t xml:space="preserve"> ОРВ в </w:t>
      </w:r>
      <w:r w:rsidRPr="00F25A1B">
        <w:rPr>
          <w:rFonts w:ascii="Times New Roman" w:hAnsi="Times New Roman"/>
          <w:lang w:val="ru-RU"/>
        </w:rPr>
        <w:t xml:space="preserve">отношении </w:t>
      </w:r>
      <w:r w:rsidR="00854D6B" w:rsidRPr="00854D6B">
        <w:rPr>
          <w:rFonts w:ascii="Times New Roman" w:hAnsi="Times New Roman"/>
          <w:lang w:val="ru-RU"/>
        </w:rPr>
        <w:t>3</w:t>
      </w:r>
      <w:r w:rsidRPr="00664C89">
        <w:rPr>
          <w:rFonts w:ascii="Times New Roman" w:hAnsi="Times New Roman"/>
          <w:lang w:val="ru-RU"/>
        </w:rPr>
        <w:t xml:space="preserve"> проектов актов</w:t>
      </w:r>
      <w:r w:rsidRPr="00F25A1B">
        <w:rPr>
          <w:rFonts w:ascii="Times New Roman" w:hAnsi="Times New Roman"/>
          <w:lang w:val="ru-RU"/>
        </w:rPr>
        <w:t>, затр</w:t>
      </w:r>
      <w:r w:rsidR="00A915F4" w:rsidRPr="00F25A1B">
        <w:rPr>
          <w:rFonts w:ascii="Times New Roman" w:hAnsi="Times New Roman"/>
          <w:lang w:val="ru-RU"/>
        </w:rPr>
        <w:t>агивающих интересы субъектов пре</w:t>
      </w:r>
      <w:r w:rsidRPr="00F25A1B">
        <w:rPr>
          <w:rFonts w:ascii="Times New Roman" w:hAnsi="Times New Roman"/>
          <w:lang w:val="ru-RU"/>
        </w:rPr>
        <w:t>дприн</w:t>
      </w:r>
      <w:r w:rsidR="00A915F4" w:rsidRPr="00F25A1B">
        <w:rPr>
          <w:rFonts w:ascii="Times New Roman" w:hAnsi="Times New Roman"/>
          <w:lang w:val="ru-RU"/>
        </w:rPr>
        <w:t>има</w:t>
      </w:r>
      <w:r w:rsidRPr="00F25A1B">
        <w:rPr>
          <w:rFonts w:ascii="Times New Roman" w:hAnsi="Times New Roman"/>
          <w:lang w:val="ru-RU"/>
        </w:rPr>
        <w:t>т</w:t>
      </w:r>
      <w:r w:rsidR="00A915F4" w:rsidRPr="00F25A1B">
        <w:rPr>
          <w:rFonts w:ascii="Times New Roman" w:hAnsi="Times New Roman"/>
          <w:lang w:val="ru-RU"/>
        </w:rPr>
        <w:t>ел</w:t>
      </w:r>
      <w:r w:rsidRPr="00F25A1B">
        <w:rPr>
          <w:rFonts w:ascii="Times New Roman" w:hAnsi="Times New Roman"/>
          <w:lang w:val="ru-RU"/>
        </w:rPr>
        <w:t>ь</w:t>
      </w:r>
      <w:r w:rsidR="00A915F4" w:rsidRPr="00F25A1B">
        <w:rPr>
          <w:rFonts w:ascii="Times New Roman" w:hAnsi="Times New Roman"/>
          <w:lang w:val="ru-RU"/>
        </w:rPr>
        <w:t>с</w:t>
      </w:r>
      <w:r w:rsidRPr="00F25A1B">
        <w:rPr>
          <w:rFonts w:ascii="Times New Roman" w:hAnsi="Times New Roman"/>
          <w:lang w:val="ru-RU"/>
        </w:rPr>
        <w:t xml:space="preserve">кой и </w:t>
      </w:r>
      <w:r w:rsidR="00A915F4" w:rsidRPr="00F25A1B">
        <w:rPr>
          <w:rFonts w:ascii="Times New Roman" w:hAnsi="Times New Roman"/>
          <w:lang w:val="ru-RU"/>
        </w:rPr>
        <w:t>инвестиционной</w:t>
      </w:r>
      <w:r w:rsidRPr="00F25A1B">
        <w:rPr>
          <w:rFonts w:ascii="Times New Roman" w:hAnsi="Times New Roman"/>
          <w:lang w:val="ru-RU"/>
        </w:rPr>
        <w:t xml:space="preserve"> </w:t>
      </w:r>
      <w:r w:rsidR="00A915F4" w:rsidRPr="00F25A1B">
        <w:rPr>
          <w:rFonts w:ascii="Times New Roman" w:hAnsi="Times New Roman"/>
          <w:lang w:val="ru-RU"/>
        </w:rPr>
        <w:t>деятельности</w:t>
      </w:r>
      <w:r w:rsidR="00F126D0" w:rsidRPr="00F25A1B">
        <w:rPr>
          <w:rFonts w:ascii="Times New Roman" w:hAnsi="Times New Roman"/>
          <w:lang w:val="ru-RU"/>
        </w:rPr>
        <w:t xml:space="preserve">. Экспертиза проведения </w:t>
      </w:r>
      <w:r w:rsidR="00F126D0" w:rsidRPr="00664C89">
        <w:rPr>
          <w:rFonts w:ascii="Times New Roman" w:hAnsi="Times New Roman"/>
          <w:lang w:val="ru-RU"/>
        </w:rPr>
        <w:lastRenderedPageBreak/>
        <w:t>в отношении 2</w:t>
      </w:r>
      <w:r w:rsidR="00F126D0" w:rsidRPr="00F25A1B">
        <w:rPr>
          <w:rFonts w:ascii="Times New Roman" w:hAnsi="Times New Roman"/>
          <w:lang w:val="ru-RU"/>
        </w:rPr>
        <w:t xml:space="preserve"> действующих нормативно-правовых актов администрации Чебоксарского </w:t>
      </w:r>
      <w:r w:rsidR="00D21C95">
        <w:rPr>
          <w:rFonts w:ascii="Times New Roman" w:hAnsi="Times New Roman"/>
          <w:lang w:val="ru-RU"/>
        </w:rPr>
        <w:t>м</w:t>
      </w:r>
      <w:r w:rsidR="00F126D0" w:rsidRPr="00F25A1B">
        <w:rPr>
          <w:rFonts w:ascii="Times New Roman" w:hAnsi="Times New Roman"/>
          <w:lang w:val="ru-RU"/>
        </w:rPr>
        <w:t>.</w:t>
      </w:r>
    </w:p>
    <w:p w14:paraId="6A2C145A" w14:textId="5B610B0A" w:rsidR="00057A31" w:rsidRPr="00F126D0" w:rsidRDefault="00A915F4" w:rsidP="000A2406">
      <w:pPr>
        <w:pStyle w:val="a3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F126D0">
        <w:rPr>
          <w:rFonts w:ascii="Times New Roman" w:hAnsi="Times New Roman"/>
          <w:b/>
          <w:szCs w:val="24"/>
          <w:lang w:val="ru-RU"/>
        </w:rPr>
        <w:t xml:space="preserve">2.2. </w:t>
      </w:r>
      <w:r w:rsidR="00057A31" w:rsidRPr="00F126D0">
        <w:rPr>
          <w:rFonts w:ascii="Times New Roman" w:hAnsi="Times New Roman"/>
          <w:b/>
          <w:i/>
          <w:szCs w:val="24"/>
          <w:lang w:val="ru-RU"/>
        </w:rPr>
        <w:t xml:space="preserve">Повышение профессиональной компетенции сотрудников администрации </w:t>
      </w:r>
      <w:r w:rsidR="00055461" w:rsidRPr="00F126D0">
        <w:rPr>
          <w:rFonts w:ascii="Times New Roman" w:hAnsi="Times New Roman"/>
          <w:b/>
          <w:i/>
          <w:szCs w:val="24"/>
          <w:lang w:val="ru-RU"/>
        </w:rPr>
        <w:t>Чебоксарского</w:t>
      </w:r>
      <w:r w:rsidR="00057A31" w:rsidRPr="00F126D0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D21C95">
        <w:rPr>
          <w:rFonts w:ascii="Times New Roman" w:hAnsi="Times New Roman"/>
          <w:b/>
          <w:i/>
          <w:szCs w:val="24"/>
          <w:lang w:val="ru-RU"/>
        </w:rPr>
        <w:t>муниципального округа</w:t>
      </w:r>
      <w:r w:rsidR="00057A31" w:rsidRPr="00F126D0">
        <w:rPr>
          <w:rFonts w:ascii="Times New Roman" w:hAnsi="Times New Roman"/>
          <w:b/>
          <w:i/>
          <w:szCs w:val="24"/>
          <w:lang w:val="ru-RU"/>
        </w:rPr>
        <w:t xml:space="preserve"> в сфере антимонопольного законодательства специалисты администрации приняли участие мероприятий</w:t>
      </w:r>
      <w:r w:rsidR="00057A31" w:rsidRPr="00F126D0">
        <w:rPr>
          <w:rFonts w:ascii="Times New Roman" w:hAnsi="Times New Roman"/>
          <w:b/>
          <w:szCs w:val="24"/>
          <w:lang w:val="ru-RU"/>
        </w:rPr>
        <w:t>:</w:t>
      </w:r>
    </w:p>
    <w:p w14:paraId="3815B296" w14:textId="132DF3A0" w:rsidR="003F6387" w:rsidRDefault="003F6387" w:rsidP="003F6387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В целях п</w:t>
      </w:r>
      <w:r w:rsidR="00911279">
        <w:rPr>
          <w:color w:val="000000"/>
          <w:lang w:val="ru-RU"/>
        </w:rPr>
        <w:t>овышения профессиональной компе</w:t>
      </w:r>
      <w:r>
        <w:rPr>
          <w:color w:val="000000"/>
          <w:lang w:val="ru-RU"/>
        </w:rPr>
        <w:t xml:space="preserve">тенции сотрудников администрации Чебоксарского </w:t>
      </w:r>
      <w:r w:rsidR="00D21C95">
        <w:rPr>
          <w:color w:val="000000"/>
          <w:lang w:val="ru-RU"/>
        </w:rPr>
        <w:t>муниципального округа</w:t>
      </w:r>
      <w:r>
        <w:rPr>
          <w:color w:val="000000"/>
          <w:lang w:val="ru-RU"/>
        </w:rPr>
        <w:t xml:space="preserve"> в сфере развития конкуренции и антимонопольного законодательства, ОРВ проектов актов специалисты администрации участвовали в мероприятиях, проводимых Министерством экономического развития и имущественных отношений Чувашской Республики.</w:t>
      </w:r>
    </w:p>
    <w:p w14:paraId="337101EE" w14:textId="77777777" w:rsidR="003F6387" w:rsidRPr="00844B74" w:rsidRDefault="003F6387" w:rsidP="003F6387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</w:t>
      </w:r>
      <w:r w:rsidR="00911279">
        <w:rPr>
          <w:color w:val="000000"/>
          <w:lang w:val="ru-RU"/>
        </w:rPr>
        <w:t>.</w:t>
      </w:r>
    </w:p>
    <w:p w14:paraId="1163CE59" w14:textId="29C8CBC1" w:rsidR="00A55E1B" w:rsidRPr="006756EB" w:rsidRDefault="001948E0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b/>
          <w:i/>
          <w:color w:val="000000"/>
          <w:lang w:val="ru-RU"/>
        </w:rPr>
      </w:pPr>
      <w:r w:rsidRPr="006756EB">
        <w:rPr>
          <w:b/>
          <w:color w:val="000000"/>
          <w:lang w:val="ru-RU"/>
        </w:rPr>
        <w:t xml:space="preserve">2.3. </w:t>
      </w:r>
      <w:r w:rsidR="00595E50" w:rsidRPr="006756EB">
        <w:rPr>
          <w:b/>
          <w:i/>
          <w:color w:val="000000"/>
          <w:lang w:val="ru-RU"/>
        </w:rPr>
        <w:t>Повышение профессиональной</w:t>
      </w:r>
      <w:r w:rsidR="00A55E1B" w:rsidRPr="006756EB">
        <w:rPr>
          <w:b/>
          <w:i/>
          <w:color w:val="000000"/>
          <w:lang w:val="ru-RU"/>
        </w:rPr>
        <w:t xml:space="preserve"> компетенции сотрудников по подготовке проектов нормативных правовых актов </w:t>
      </w:r>
      <w:r w:rsidR="00055461">
        <w:rPr>
          <w:b/>
          <w:i/>
          <w:color w:val="000000"/>
          <w:lang w:val="ru-RU"/>
        </w:rPr>
        <w:t>Чебоксарского</w:t>
      </w:r>
      <w:r w:rsidR="00A55E1B" w:rsidRPr="006756EB">
        <w:rPr>
          <w:b/>
          <w:i/>
          <w:color w:val="000000"/>
          <w:lang w:val="ru-RU"/>
        </w:rPr>
        <w:t xml:space="preserve"> </w:t>
      </w:r>
      <w:r w:rsidR="00D21C95">
        <w:rPr>
          <w:b/>
          <w:i/>
          <w:color w:val="000000"/>
          <w:lang w:val="ru-RU"/>
        </w:rPr>
        <w:t>муниципального округа</w:t>
      </w:r>
    </w:p>
    <w:p w14:paraId="3CEFD95D" w14:textId="466010FC" w:rsidR="00A267D0" w:rsidRPr="00844B74" w:rsidRDefault="00990DB4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>Управлением</w:t>
      </w:r>
      <w:r w:rsidR="0077223D">
        <w:rPr>
          <w:color w:val="000000"/>
          <w:lang w:val="ru-RU"/>
        </w:rPr>
        <w:t xml:space="preserve"> организационно-контрольной, </w:t>
      </w:r>
      <w:r>
        <w:rPr>
          <w:color w:val="000000"/>
          <w:lang w:val="ru-RU"/>
        </w:rPr>
        <w:t xml:space="preserve">правовой и </w:t>
      </w:r>
      <w:r w:rsidR="0077223D">
        <w:rPr>
          <w:color w:val="000000"/>
          <w:lang w:val="ru-RU"/>
        </w:rPr>
        <w:t xml:space="preserve">кадровой работы и по вопросам местного самоуправления </w:t>
      </w:r>
      <w:r w:rsidR="00C045E9">
        <w:rPr>
          <w:color w:val="000000"/>
          <w:lang w:val="ru-RU"/>
        </w:rPr>
        <w:t>администраци</w:t>
      </w:r>
      <w:r w:rsidR="007A5590">
        <w:rPr>
          <w:color w:val="000000"/>
          <w:lang w:val="ru-RU"/>
        </w:rPr>
        <w:t>ей</w:t>
      </w:r>
      <w:r w:rsidR="00C045E9">
        <w:rPr>
          <w:color w:val="000000"/>
          <w:lang w:val="ru-RU"/>
        </w:rPr>
        <w:t xml:space="preserve"> Чебоксарского </w:t>
      </w:r>
      <w:r>
        <w:rPr>
          <w:color w:val="000000"/>
          <w:lang w:val="ru-RU"/>
        </w:rPr>
        <w:t>муниципального округа</w:t>
      </w:r>
      <w:r w:rsidR="0077223D">
        <w:rPr>
          <w:color w:val="000000"/>
          <w:lang w:val="ru-RU"/>
        </w:rPr>
        <w:t xml:space="preserve"> Чувашской Республики </w:t>
      </w:r>
      <w:r w:rsidR="00A55E1B" w:rsidRPr="0077223D">
        <w:rPr>
          <w:color w:val="000000"/>
          <w:lang w:val="ru-RU"/>
        </w:rPr>
        <w:t xml:space="preserve">обеспечено направление отдельных муниципальных служащих </w:t>
      </w:r>
      <w:r w:rsidR="00C045E9">
        <w:rPr>
          <w:color w:val="000000"/>
          <w:lang w:val="ru-RU"/>
        </w:rPr>
        <w:t xml:space="preserve">администрации Чебоксарского </w:t>
      </w:r>
      <w:r>
        <w:rPr>
          <w:color w:val="000000"/>
          <w:lang w:val="ru-RU"/>
        </w:rPr>
        <w:t>муниципального округа</w:t>
      </w:r>
      <w:r w:rsidR="0077223D">
        <w:rPr>
          <w:color w:val="000000"/>
          <w:lang w:val="ru-RU"/>
        </w:rPr>
        <w:t xml:space="preserve"> Чувашской Республики </w:t>
      </w:r>
      <w:r w:rsidR="00A55E1B" w:rsidRPr="0077223D">
        <w:rPr>
          <w:color w:val="000000"/>
          <w:lang w:val="ru-RU"/>
        </w:rPr>
        <w:t>на курсы повышения квалификации</w:t>
      </w:r>
      <w:r w:rsidR="00595E50" w:rsidRPr="0077223D">
        <w:rPr>
          <w:color w:val="000000"/>
          <w:lang w:val="ru-RU"/>
        </w:rPr>
        <w:t xml:space="preserve"> </w:t>
      </w:r>
      <w:r w:rsidR="00A55E1B" w:rsidRPr="0077223D">
        <w:rPr>
          <w:color w:val="000000"/>
          <w:lang w:val="ru-RU"/>
        </w:rPr>
        <w:t xml:space="preserve">в сфере подготовки проектов правовых актов, в т.ч. в части проведения антикоррупционной экспертизы. </w:t>
      </w:r>
      <w:r w:rsidR="00A55E1B" w:rsidRPr="00844B74">
        <w:rPr>
          <w:color w:val="000000"/>
          <w:lang w:val="ru-RU"/>
        </w:rPr>
        <w:t>Ежедневно обсуждаются вопросы правильной, качественной подготовки</w:t>
      </w:r>
      <w:r w:rsidR="00311FC1" w:rsidRPr="00844B74">
        <w:rPr>
          <w:color w:val="000000"/>
          <w:lang w:val="ru-RU"/>
        </w:rPr>
        <w:t xml:space="preserve"> проектов. </w:t>
      </w:r>
    </w:p>
    <w:p w14:paraId="5872A4FE" w14:textId="77777777" w:rsidR="00311FC1" w:rsidRPr="00844B74" w:rsidRDefault="00311FC1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b/>
          <w:i/>
          <w:color w:val="000000"/>
          <w:lang w:val="ru-RU"/>
        </w:rPr>
      </w:pPr>
      <w:r w:rsidRPr="00844B74">
        <w:rPr>
          <w:b/>
          <w:i/>
          <w:color w:val="000000"/>
          <w:lang w:val="ru-RU"/>
        </w:rPr>
        <w:t xml:space="preserve">2.4.Повышение профессиональной компетентности работников осуществляющих закупку товаров, работ, услуг для муниципальных нужд </w:t>
      </w:r>
    </w:p>
    <w:p w14:paraId="413086CE" w14:textId="6A83F5C2" w:rsidR="00CE2C0B" w:rsidRPr="00604474" w:rsidRDefault="00311FC1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 w:rsidRPr="00604474">
        <w:rPr>
          <w:color w:val="000000"/>
          <w:lang w:val="ru-RU"/>
        </w:rPr>
        <w:t>В целях повышения пр</w:t>
      </w:r>
      <w:r w:rsidR="00E9253F" w:rsidRPr="00604474">
        <w:rPr>
          <w:color w:val="000000"/>
          <w:lang w:val="ru-RU"/>
        </w:rPr>
        <w:t>оф</w:t>
      </w:r>
      <w:r w:rsidRPr="00604474">
        <w:rPr>
          <w:color w:val="000000"/>
          <w:lang w:val="ru-RU"/>
        </w:rPr>
        <w:t>е</w:t>
      </w:r>
      <w:r w:rsidR="00E9253F" w:rsidRPr="00604474">
        <w:rPr>
          <w:color w:val="000000"/>
          <w:lang w:val="ru-RU"/>
        </w:rPr>
        <w:t>ссиональной компетентности работников</w:t>
      </w:r>
      <w:r w:rsidR="00604474">
        <w:rPr>
          <w:color w:val="000000"/>
          <w:lang w:val="ru-RU"/>
        </w:rPr>
        <w:t>,</w:t>
      </w:r>
      <w:r w:rsidR="00E9253F" w:rsidRPr="00604474">
        <w:rPr>
          <w:color w:val="000000"/>
          <w:lang w:val="ru-RU"/>
        </w:rPr>
        <w:t xml:space="preserve"> осуществляющих закупки товаров, работ, услуг для муниципальных нужд </w:t>
      </w:r>
      <w:r w:rsidR="00911279">
        <w:rPr>
          <w:color w:val="000000"/>
          <w:lang w:val="ru-RU"/>
        </w:rPr>
        <w:t xml:space="preserve">Чебоксарского </w:t>
      </w:r>
      <w:r w:rsidR="00990DB4">
        <w:rPr>
          <w:color w:val="000000"/>
          <w:lang w:val="ru-RU"/>
        </w:rPr>
        <w:t>муниципального округа</w:t>
      </w:r>
      <w:r w:rsidR="00604474">
        <w:rPr>
          <w:color w:val="000000"/>
          <w:lang w:val="ru-RU"/>
        </w:rPr>
        <w:t xml:space="preserve"> </w:t>
      </w:r>
      <w:r w:rsidR="00E9253F" w:rsidRPr="00604474">
        <w:rPr>
          <w:color w:val="000000"/>
          <w:lang w:val="ru-RU"/>
        </w:rPr>
        <w:t>в 20</w:t>
      </w:r>
      <w:r w:rsidR="00911279">
        <w:rPr>
          <w:color w:val="000000"/>
          <w:lang w:val="ru-RU"/>
        </w:rPr>
        <w:t>2</w:t>
      </w:r>
      <w:r w:rsidR="00990DB4">
        <w:rPr>
          <w:color w:val="000000"/>
          <w:lang w:val="ru-RU"/>
        </w:rPr>
        <w:t>3</w:t>
      </w:r>
      <w:r w:rsidR="00E9253F" w:rsidRPr="00604474">
        <w:rPr>
          <w:color w:val="000000"/>
          <w:lang w:val="ru-RU"/>
        </w:rPr>
        <w:t xml:space="preserve"> году</w:t>
      </w:r>
      <w:r w:rsidR="00604474">
        <w:rPr>
          <w:color w:val="000000"/>
          <w:lang w:val="ru-RU"/>
        </w:rPr>
        <w:t xml:space="preserve"> повысили </w:t>
      </w:r>
      <w:r w:rsidR="00604474" w:rsidRPr="00604474">
        <w:rPr>
          <w:color w:val="000000"/>
          <w:lang w:val="ru-RU"/>
        </w:rPr>
        <w:t>квалификацию</w:t>
      </w:r>
      <w:r w:rsidR="00604474" w:rsidRPr="00604474">
        <w:rPr>
          <w:lang w:val="ru-RU"/>
        </w:rPr>
        <w:t xml:space="preserve"> по программе «Управление государственными и муниципальными закупками</w:t>
      </w:r>
      <w:r w:rsidR="00604474" w:rsidRPr="00293322">
        <w:rPr>
          <w:lang w:val="ru-RU"/>
        </w:rPr>
        <w:t>»</w:t>
      </w:r>
      <w:r w:rsidR="00604474" w:rsidRPr="00293322">
        <w:rPr>
          <w:color w:val="000000"/>
          <w:lang w:val="ru-RU"/>
        </w:rPr>
        <w:t xml:space="preserve"> </w:t>
      </w:r>
      <w:r w:rsidR="000D2949" w:rsidRPr="00A039A6">
        <w:rPr>
          <w:color w:val="000000"/>
          <w:lang w:val="ru-RU"/>
        </w:rPr>
        <w:t>14</w:t>
      </w:r>
      <w:r w:rsidR="00604474" w:rsidRPr="00A039A6">
        <w:rPr>
          <w:color w:val="000000"/>
          <w:lang w:val="ru-RU"/>
        </w:rPr>
        <w:t xml:space="preserve"> муниципальных заказчиков.</w:t>
      </w:r>
      <w:bookmarkStart w:id="0" w:name="_GoBack"/>
      <w:bookmarkEnd w:id="0"/>
      <w:r w:rsidR="00604474">
        <w:rPr>
          <w:color w:val="000000"/>
          <w:lang w:val="ru-RU"/>
        </w:rPr>
        <w:t xml:space="preserve"> Одновременно ежедневно </w:t>
      </w:r>
      <w:r w:rsidR="00604474" w:rsidRPr="00604474">
        <w:rPr>
          <w:color w:val="000000"/>
          <w:lang w:val="ru-RU"/>
        </w:rPr>
        <w:t xml:space="preserve"> </w:t>
      </w:r>
      <w:r w:rsidR="00CE2C0B" w:rsidRPr="00604474">
        <w:rPr>
          <w:color w:val="000000"/>
          <w:lang w:val="ru-RU"/>
        </w:rPr>
        <w:t xml:space="preserve">проводятся консультации заказчиков. На официальном сайте </w:t>
      </w:r>
      <w:r w:rsidR="00911279">
        <w:rPr>
          <w:color w:val="000000"/>
          <w:lang w:val="ru-RU"/>
        </w:rPr>
        <w:t>Чебоксарского</w:t>
      </w:r>
      <w:r w:rsidR="00604474">
        <w:rPr>
          <w:color w:val="000000"/>
          <w:lang w:val="ru-RU"/>
        </w:rPr>
        <w:t xml:space="preserve"> </w:t>
      </w:r>
      <w:r w:rsidR="00990DB4">
        <w:rPr>
          <w:color w:val="000000"/>
          <w:lang w:val="ru-RU"/>
        </w:rPr>
        <w:t>муниципального округа</w:t>
      </w:r>
      <w:r w:rsidR="00604474">
        <w:rPr>
          <w:color w:val="000000"/>
          <w:lang w:val="ru-RU"/>
        </w:rPr>
        <w:t xml:space="preserve"> Чувашской Республики </w:t>
      </w:r>
      <w:r w:rsidR="00D211B3" w:rsidRPr="00604474">
        <w:rPr>
          <w:color w:val="000000"/>
          <w:lang w:val="ru-RU"/>
        </w:rPr>
        <w:t>размещен раздел</w:t>
      </w:r>
      <w:r w:rsidR="00CE2C0B" w:rsidRPr="00604474">
        <w:rPr>
          <w:color w:val="000000"/>
          <w:lang w:val="ru-RU"/>
        </w:rPr>
        <w:t xml:space="preserve"> </w:t>
      </w:r>
      <w:r w:rsidR="00604474">
        <w:rPr>
          <w:color w:val="000000"/>
          <w:lang w:val="ru-RU"/>
        </w:rPr>
        <w:t xml:space="preserve">«Муниципальные закупки». </w:t>
      </w:r>
      <w:r w:rsidR="00293322">
        <w:rPr>
          <w:color w:val="000000"/>
          <w:lang w:val="ru-RU"/>
        </w:rPr>
        <w:t>В 202</w:t>
      </w:r>
      <w:r w:rsidR="00990DB4">
        <w:rPr>
          <w:color w:val="000000"/>
          <w:lang w:val="ru-RU"/>
        </w:rPr>
        <w:t>3</w:t>
      </w:r>
      <w:r w:rsidR="00293322">
        <w:rPr>
          <w:color w:val="000000"/>
          <w:lang w:val="ru-RU"/>
        </w:rPr>
        <w:t xml:space="preserve"> году специалисты отдела</w:t>
      </w:r>
      <w:r w:rsidR="00990DB4">
        <w:rPr>
          <w:color w:val="000000"/>
          <w:lang w:val="ru-RU"/>
        </w:rPr>
        <w:t xml:space="preserve"> пол организации и проведению</w:t>
      </w:r>
      <w:r w:rsidR="00293322">
        <w:rPr>
          <w:color w:val="000000"/>
          <w:lang w:val="ru-RU"/>
        </w:rPr>
        <w:t xml:space="preserve"> закупок участвовали в обучающих семинарах об изменениях законодательства о контактной системе в сфере закупок, о проблемных и актуальных вопросах в актуальной сфере.</w:t>
      </w:r>
    </w:p>
    <w:p w14:paraId="7DB06134" w14:textId="77777777" w:rsidR="00A915F4" w:rsidRPr="004C75AD" w:rsidRDefault="004C75AD" w:rsidP="004C75AD">
      <w:pPr>
        <w:pStyle w:val="a5"/>
        <w:shd w:val="clear" w:color="auto" w:fill="FFFFFF"/>
        <w:spacing w:before="0" w:beforeAutospacing="0" w:after="75" w:afterAutospacing="0"/>
        <w:ind w:firstLine="708"/>
        <w:jc w:val="center"/>
        <w:textAlignment w:val="baseline"/>
        <w:rPr>
          <w:b/>
          <w:lang w:val="ru-RU"/>
        </w:rPr>
      </w:pPr>
      <w:r>
        <w:rPr>
          <w:b/>
          <w:color w:val="000000"/>
        </w:rPr>
        <w:t>III</w:t>
      </w:r>
      <w:r>
        <w:rPr>
          <w:b/>
          <w:color w:val="000000"/>
          <w:lang w:val="ru-RU"/>
        </w:rPr>
        <w:t>.</w:t>
      </w:r>
      <w:r w:rsidR="00A915F4" w:rsidRPr="004C75AD">
        <w:rPr>
          <w:b/>
          <w:color w:val="000000"/>
          <w:lang w:val="ru-RU"/>
        </w:rPr>
        <w:t xml:space="preserve">Информация о достижении ключевых показателей эффективности </w:t>
      </w:r>
      <w:r w:rsidR="00A915F4" w:rsidRPr="004C75AD">
        <w:rPr>
          <w:b/>
          <w:lang w:val="ru-RU"/>
        </w:rPr>
        <w:t>антимонопольного комплаенса</w:t>
      </w:r>
    </w:p>
    <w:p w14:paraId="728DF5F5" w14:textId="1A2B768F" w:rsidR="00A72AB7" w:rsidRDefault="00A72AB7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lang w:val="ru-RU"/>
        </w:rPr>
      </w:pPr>
      <w:r w:rsidRPr="00F25A1B">
        <w:rPr>
          <w:lang w:val="ru-RU"/>
        </w:rPr>
        <w:t xml:space="preserve">Нормативные правовые акты </w:t>
      </w:r>
      <w:r w:rsidR="00911279" w:rsidRPr="00F25A1B">
        <w:rPr>
          <w:lang w:val="ru-RU"/>
        </w:rPr>
        <w:t xml:space="preserve">администрации Чебоксарского </w:t>
      </w:r>
      <w:r w:rsidR="00990DB4">
        <w:rPr>
          <w:lang w:val="ru-RU"/>
        </w:rPr>
        <w:t>муниципального округа</w:t>
      </w:r>
      <w:r w:rsidR="00582823" w:rsidRPr="00F25A1B">
        <w:rPr>
          <w:lang w:val="ru-RU"/>
        </w:rPr>
        <w:t xml:space="preserve"> Чувашской Республики</w:t>
      </w:r>
      <w:r w:rsidRPr="00F25A1B">
        <w:rPr>
          <w:lang w:val="ru-RU"/>
        </w:rPr>
        <w:t>, в которых Управлением</w:t>
      </w:r>
      <w:r w:rsidR="00582823" w:rsidRPr="00F25A1B">
        <w:rPr>
          <w:lang w:val="ru-RU"/>
        </w:rPr>
        <w:t xml:space="preserve"> ФАС </w:t>
      </w:r>
      <w:proofErr w:type="gramStart"/>
      <w:r w:rsidR="00582823" w:rsidRPr="00F25A1B">
        <w:rPr>
          <w:lang w:val="ru-RU"/>
        </w:rPr>
        <w:t>при</w:t>
      </w:r>
      <w:proofErr w:type="gramEnd"/>
      <w:r w:rsidR="00582823" w:rsidRPr="00F25A1B">
        <w:rPr>
          <w:lang w:val="ru-RU"/>
        </w:rPr>
        <w:t xml:space="preserve"> Чувашской Республики</w:t>
      </w:r>
      <w:r w:rsidRPr="00F25A1B">
        <w:rPr>
          <w:lang w:val="ru-RU"/>
        </w:rPr>
        <w:t xml:space="preserve"> выявлены нарушения антимонопольного законодательства в 20</w:t>
      </w:r>
      <w:r w:rsidR="00C7682E" w:rsidRPr="00F25A1B">
        <w:rPr>
          <w:lang w:val="ru-RU"/>
        </w:rPr>
        <w:t>2</w:t>
      </w:r>
      <w:r w:rsidR="00854D6B" w:rsidRPr="00854D6B">
        <w:rPr>
          <w:lang w:val="ru-RU"/>
        </w:rPr>
        <w:t>4</w:t>
      </w:r>
      <w:r w:rsidRPr="00F25A1B">
        <w:rPr>
          <w:lang w:val="ru-RU"/>
        </w:rPr>
        <w:t xml:space="preserve"> году, </w:t>
      </w:r>
      <w:r w:rsidRPr="000D2949">
        <w:rPr>
          <w:lang w:val="ru-RU"/>
        </w:rPr>
        <w:t>отсутствуют.</w:t>
      </w:r>
      <w:r w:rsidR="00934411">
        <w:rPr>
          <w:lang w:val="ru-RU"/>
        </w:rPr>
        <w:t xml:space="preserve"> </w:t>
      </w:r>
      <w:r w:rsidRPr="00C7682E">
        <w:rPr>
          <w:lang w:val="ru-RU"/>
        </w:rPr>
        <w:t xml:space="preserve"> </w:t>
      </w:r>
    </w:p>
    <w:p w14:paraId="4B21B1C3" w14:textId="77777777" w:rsidR="00C7682E" w:rsidRPr="00C7682E" w:rsidRDefault="00C7682E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lang w:val="ru-RU"/>
        </w:rPr>
      </w:pPr>
    </w:p>
    <w:p w14:paraId="66AD661F" w14:textId="2BB86917" w:rsidR="00623FA2" w:rsidRPr="00C7682E" w:rsidRDefault="00A72AB7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 w:rsidRPr="00C7682E">
        <w:rPr>
          <w:color w:val="000000"/>
          <w:lang w:val="ru-RU"/>
        </w:rPr>
        <w:t xml:space="preserve">С целью оценки эффективности </w:t>
      </w:r>
      <w:r w:rsidR="00623FA2" w:rsidRPr="00C7682E">
        <w:rPr>
          <w:color w:val="000000"/>
          <w:lang w:val="ru-RU"/>
        </w:rPr>
        <w:t>антимонопольного к</w:t>
      </w:r>
      <w:r w:rsidR="00A0695E" w:rsidRPr="00C7682E">
        <w:rPr>
          <w:color w:val="000000"/>
          <w:lang w:val="ru-RU"/>
        </w:rPr>
        <w:t xml:space="preserve">омплаенса в </w:t>
      </w:r>
      <w:r w:rsidR="00C7682E">
        <w:rPr>
          <w:color w:val="000000"/>
          <w:lang w:val="ru-RU"/>
        </w:rPr>
        <w:t xml:space="preserve">администрации Чебоксарского </w:t>
      </w:r>
      <w:r w:rsidR="00990DB4">
        <w:rPr>
          <w:color w:val="000000"/>
          <w:lang w:val="ru-RU"/>
        </w:rPr>
        <w:t>муниципального округа</w:t>
      </w:r>
      <w:r w:rsidR="00C7682E">
        <w:rPr>
          <w:color w:val="000000"/>
          <w:lang w:val="ru-RU"/>
        </w:rPr>
        <w:t xml:space="preserve"> </w:t>
      </w:r>
      <w:r w:rsidR="00FB3A86">
        <w:rPr>
          <w:color w:val="000000"/>
          <w:lang w:val="ru-RU"/>
        </w:rPr>
        <w:t xml:space="preserve">Чувашской Республики </w:t>
      </w:r>
      <w:r w:rsidR="00623FA2" w:rsidRPr="00C7682E">
        <w:rPr>
          <w:color w:val="000000"/>
          <w:lang w:val="ru-RU"/>
        </w:rPr>
        <w:t xml:space="preserve">проведена оценка достижения ключевых показателей эффективности реализации мероприятий антимонопольного комплаенса. </w:t>
      </w:r>
    </w:p>
    <w:p w14:paraId="25339CC3" w14:textId="075028F7" w:rsidR="00623FA2" w:rsidRPr="00C7682E" w:rsidRDefault="00B23E92" w:rsidP="00B23E92">
      <w:pPr>
        <w:ind w:firstLine="708"/>
        <w:jc w:val="both"/>
        <w:rPr>
          <w:rFonts w:ascii="Times New Roman" w:hAnsi="Times New Roman"/>
          <w:lang w:val="ru-RU"/>
        </w:rPr>
      </w:pPr>
      <w:r w:rsidRPr="00C7682E">
        <w:rPr>
          <w:rFonts w:ascii="Times New Roman" w:hAnsi="Times New Roman"/>
          <w:lang w:val="ru-RU"/>
        </w:rPr>
        <w:t xml:space="preserve">Постановлением </w:t>
      </w:r>
      <w:r w:rsidR="00FB3A86">
        <w:rPr>
          <w:rFonts w:ascii="Times New Roman" w:hAnsi="Times New Roman"/>
          <w:lang w:val="ru-RU"/>
        </w:rPr>
        <w:t>администрации Чебоксарского района</w:t>
      </w:r>
      <w:r w:rsidRPr="00C7682E">
        <w:rPr>
          <w:rFonts w:ascii="Times New Roman" w:hAnsi="Times New Roman"/>
          <w:lang w:val="ru-RU"/>
        </w:rPr>
        <w:t xml:space="preserve"> Чувашской Республики от </w:t>
      </w:r>
      <w:r w:rsidR="00990DB4">
        <w:rPr>
          <w:rFonts w:ascii="Times New Roman" w:hAnsi="Times New Roman"/>
          <w:lang w:val="ru-RU"/>
        </w:rPr>
        <w:t>27</w:t>
      </w:r>
      <w:r w:rsidRPr="00C7682E">
        <w:rPr>
          <w:rFonts w:ascii="Times New Roman" w:hAnsi="Times New Roman"/>
          <w:lang w:val="ru-RU"/>
        </w:rPr>
        <w:t>.02.20</w:t>
      </w:r>
      <w:r w:rsidR="00990DB4">
        <w:rPr>
          <w:rFonts w:ascii="Times New Roman" w:hAnsi="Times New Roman"/>
          <w:lang w:val="ru-RU"/>
        </w:rPr>
        <w:t>23</w:t>
      </w:r>
      <w:r w:rsidRPr="00C7682E">
        <w:rPr>
          <w:rFonts w:ascii="Times New Roman" w:hAnsi="Times New Roman"/>
          <w:lang w:val="ru-RU"/>
        </w:rPr>
        <w:t xml:space="preserve"> г. № </w:t>
      </w:r>
      <w:r w:rsidR="00990DB4">
        <w:rPr>
          <w:rFonts w:ascii="Times New Roman" w:hAnsi="Times New Roman"/>
          <w:lang w:val="ru-RU"/>
        </w:rPr>
        <w:t>443</w:t>
      </w:r>
      <w:r w:rsidRPr="00C7682E">
        <w:rPr>
          <w:rFonts w:ascii="Times New Roman" w:hAnsi="Times New Roman"/>
          <w:lang w:val="ru-RU"/>
        </w:rPr>
        <w:t xml:space="preserve"> «О </w:t>
      </w:r>
      <w:r w:rsidR="00FB3A86">
        <w:rPr>
          <w:rFonts w:ascii="Times New Roman" w:hAnsi="Times New Roman"/>
          <w:lang w:val="ru-RU"/>
        </w:rPr>
        <w:t xml:space="preserve">создании системы внутреннего обеспечения соответствия требованиям антимонопольного законодательства в администрации Чебоксарского </w:t>
      </w:r>
      <w:r w:rsidR="00990DB4">
        <w:rPr>
          <w:rFonts w:ascii="Times New Roman" w:hAnsi="Times New Roman"/>
          <w:lang w:val="ru-RU"/>
        </w:rPr>
        <w:t>муниципального округа</w:t>
      </w:r>
      <w:r w:rsidR="00FB3A86">
        <w:rPr>
          <w:rFonts w:ascii="Times New Roman" w:hAnsi="Times New Roman"/>
          <w:lang w:val="ru-RU"/>
        </w:rPr>
        <w:t xml:space="preserve"> Чувашской Республики (антимонопольном комплаенса)» утвержден ключевой показатель эффективности антимонопольного комплаенса – </w:t>
      </w:r>
      <w:r w:rsidR="00990DB4">
        <w:rPr>
          <w:rFonts w:ascii="Times New Roman" w:hAnsi="Times New Roman"/>
          <w:lang w:val="ru-RU"/>
        </w:rPr>
        <w:lastRenderedPageBreak/>
        <w:t>коэффициент</w:t>
      </w:r>
      <w:r w:rsidR="00FB3A86">
        <w:rPr>
          <w:rFonts w:ascii="Times New Roman" w:hAnsi="Times New Roman"/>
          <w:lang w:val="ru-RU"/>
        </w:rPr>
        <w:t xml:space="preserve"> снижения количества нарушений администрацией антимонопольного законодательства.</w:t>
      </w:r>
      <w:r w:rsidRPr="00C7682E">
        <w:rPr>
          <w:rFonts w:ascii="Times New Roman" w:hAnsi="Times New Roman"/>
          <w:lang w:val="ru-RU"/>
        </w:rPr>
        <w:t xml:space="preserve"> </w:t>
      </w:r>
    </w:p>
    <w:p w14:paraId="4811B516" w14:textId="77777777" w:rsidR="00A72AB7" w:rsidRPr="005A4B5D" w:rsidRDefault="00A72AB7" w:rsidP="000A240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A5CFB6F" w14:textId="270BD46A" w:rsidR="00CE2C0B" w:rsidRPr="00D4627E" w:rsidRDefault="00D4627E" w:rsidP="00D4627E">
      <w:pPr>
        <w:pStyle w:val="a5"/>
        <w:shd w:val="clear" w:color="auto" w:fill="FFFFFF"/>
        <w:spacing w:before="0" w:beforeAutospacing="0" w:after="75" w:afterAutospacing="0"/>
        <w:jc w:val="center"/>
        <w:textAlignment w:val="baseline"/>
        <w:rPr>
          <w:b/>
          <w:color w:val="000000"/>
          <w:lang w:val="ru-RU"/>
        </w:rPr>
      </w:pPr>
      <w:r>
        <w:rPr>
          <w:b/>
          <w:color w:val="000000"/>
        </w:rPr>
        <w:t>IV</w:t>
      </w:r>
      <w:r>
        <w:rPr>
          <w:b/>
          <w:color w:val="000000"/>
          <w:lang w:val="ru-RU"/>
        </w:rPr>
        <w:t>.</w:t>
      </w:r>
      <w:r w:rsidR="00A0695E" w:rsidRPr="00D4627E">
        <w:rPr>
          <w:b/>
          <w:color w:val="000000"/>
          <w:lang w:val="ru-RU"/>
        </w:rPr>
        <w:t xml:space="preserve">Иная информация, связанная с реализацией в </w:t>
      </w:r>
      <w:r w:rsidR="005A4B5D">
        <w:rPr>
          <w:b/>
          <w:color w:val="000000"/>
          <w:lang w:val="ru-RU"/>
        </w:rPr>
        <w:t>администрации</w:t>
      </w:r>
      <w:r w:rsidR="00A91B89">
        <w:rPr>
          <w:b/>
          <w:color w:val="000000"/>
          <w:lang w:val="ru-RU"/>
        </w:rPr>
        <w:t xml:space="preserve"> Чебоксарского </w:t>
      </w:r>
      <w:r w:rsidR="00990DB4">
        <w:rPr>
          <w:b/>
          <w:color w:val="000000"/>
          <w:lang w:val="ru-RU"/>
        </w:rPr>
        <w:t>муниципального округа</w:t>
      </w:r>
      <w:r w:rsidR="005A4B5D">
        <w:rPr>
          <w:b/>
          <w:color w:val="000000"/>
          <w:lang w:val="ru-RU"/>
        </w:rPr>
        <w:t xml:space="preserve"> Чувашской Республики </w:t>
      </w:r>
      <w:r w:rsidR="00A0695E" w:rsidRPr="00D4627E">
        <w:rPr>
          <w:b/>
          <w:color w:val="000000"/>
          <w:lang w:val="ru-RU"/>
        </w:rPr>
        <w:t>антимонопольного комплаенса</w:t>
      </w:r>
      <w:r w:rsidR="001948E0" w:rsidRPr="00D4627E">
        <w:rPr>
          <w:b/>
          <w:color w:val="000000"/>
          <w:lang w:val="ru-RU"/>
        </w:rPr>
        <w:t>.</w:t>
      </w:r>
    </w:p>
    <w:p w14:paraId="0C26C77D" w14:textId="09DFAE8F" w:rsidR="00A91B89" w:rsidRDefault="001948E0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 w:rsidRPr="00AF7D89">
        <w:rPr>
          <w:color w:val="000000"/>
          <w:lang w:val="ru-RU"/>
        </w:rPr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 w:rsidR="00A91B89">
        <w:rPr>
          <w:color w:val="000000"/>
          <w:lang w:val="ru-RU"/>
        </w:rPr>
        <w:t xml:space="preserve">администрации Чебоксарского </w:t>
      </w:r>
      <w:r w:rsidR="00990DB4">
        <w:rPr>
          <w:color w:val="000000"/>
          <w:lang w:val="ru-RU"/>
        </w:rPr>
        <w:t>муниципального округа</w:t>
      </w:r>
      <w:r w:rsidR="00A91B89">
        <w:rPr>
          <w:color w:val="000000"/>
          <w:lang w:val="ru-RU"/>
        </w:rPr>
        <w:t xml:space="preserve"> </w:t>
      </w:r>
      <w:r w:rsidRPr="00AF7D89">
        <w:rPr>
          <w:color w:val="000000"/>
          <w:lang w:val="ru-RU"/>
        </w:rPr>
        <w:t>предлагается:</w:t>
      </w:r>
    </w:p>
    <w:p w14:paraId="46BFCB0B" w14:textId="50C0CA8D" w:rsidR="001948E0" w:rsidRPr="00AF7D89" w:rsidRDefault="001948E0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  <w:r w:rsidRPr="00AF7D89">
        <w:rPr>
          <w:color w:val="000000"/>
          <w:lang w:val="ru-RU"/>
        </w:rPr>
        <w:t>-продолжить работу по анализу правоприменительной практики обеспечения соответствия анти</w:t>
      </w:r>
      <w:r w:rsidR="00A91B89">
        <w:rPr>
          <w:color w:val="000000"/>
          <w:lang w:val="ru-RU"/>
        </w:rPr>
        <w:t xml:space="preserve">монопольного законодательства в </w:t>
      </w:r>
      <w:r w:rsidR="00AF7D89">
        <w:rPr>
          <w:color w:val="000000"/>
          <w:lang w:val="ru-RU"/>
        </w:rPr>
        <w:t>администрации</w:t>
      </w:r>
      <w:r w:rsidR="00A91B89">
        <w:rPr>
          <w:color w:val="000000"/>
          <w:lang w:val="ru-RU"/>
        </w:rPr>
        <w:t xml:space="preserve"> Чебоксарского </w:t>
      </w:r>
      <w:r w:rsidR="00990DB4">
        <w:rPr>
          <w:color w:val="000000"/>
          <w:lang w:val="ru-RU"/>
        </w:rPr>
        <w:t>муниципального округа</w:t>
      </w:r>
      <w:r w:rsidR="00AF7D89">
        <w:rPr>
          <w:color w:val="000000"/>
          <w:lang w:val="ru-RU"/>
        </w:rPr>
        <w:t xml:space="preserve">. </w:t>
      </w:r>
      <w:r w:rsidR="00AF7D89" w:rsidRPr="00AF7D89">
        <w:rPr>
          <w:color w:val="000000"/>
          <w:lang w:val="ru-RU"/>
        </w:rPr>
        <w:t xml:space="preserve"> </w:t>
      </w:r>
    </w:p>
    <w:p w14:paraId="46DD4D85" w14:textId="77777777" w:rsidR="001948E0" w:rsidRPr="00AF7D89" w:rsidRDefault="001948E0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</w:p>
    <w:p w14:paraId="32F3D011" w14:textId="77777777" w:rsidR="00A91B89" w:rsidRDefault="00A91B89" w:rsidP="00A91B89">
      <w:pPr>
        <w:pStyle w:val="a5"/>
        <w:shd w:val="clear" w:color="auto" w:fill="FFFFFF"/>
        <w:spacing w:before="0" w:beforeAutospacing="0" w:after="75" w:afterAutospacing="0"/>
        <w:jc w:val="both"/>
        <w:textAlignment w:val="baseline"/>
        <w:rPr>
          <w:color w:val="000000"/>
          <w:lang w:val="ru-RU"/>
        </w:rPr>
      </w:pPr>
    </w:p>
    <w:p w14:paraId="4E81F377" w14:textId="77777777" w:rsidR="001948E0" w:rsidRPr="00844B74" w:rsidRDefault="001948E0" w:rsidP="000A2406">
      <w:pPr>
        <w:pStyle w:val="a5"/>
        <w:shd w:val="clear" w:color="auto" w:fill="FFFFFF"/>
        <w:spacing w:before="0" w:beforeAutospacing="0" w:after="75" w:afterAutospacing="0"/>
        <w:ind w:firstLine="709"/>
        <w:jc w:val="both"/>
        <w:textAlignment w:val="baseline"/>
        <w:rPr>
          <w:color w:val="000000"/>
          <w:lang w:val="ru-RU"/>
        </w:rPr>
      </w:pPr>
    </w:p>
    <w:p w14:paraId="6A660D85" w14:textId="77777777" w:rsidR="001948E0" w:rsidRPr="00844B74" w:rsidRDefault="001948E0" w:rsidP="001948E0">
      <w:pPr>
        <w:pStyle w:val="a5"/>
        <w:shd w:val="clear" w:color="auto" w:fill="FFFFFF"/>
        <w:spacing w:before="0" w:beforeAutospacing="0" w:after="75" w:afterAutospacing="0"/>
        <w:ind w:left="360"/>
        <w:jc w:val="both"/>
        <w:textAlignment w:val="baseline"/>
        <w:rPr>
          <w:color w:val="000000"/>
          <w:lang w:val="ru-RU"/>
        </w:rPr>
      </w:pPr>
    </w:p>
    <w:p w14:paraId="682199BB" w14:textId="77777777" w:rsidR="00A33CB4" w:rsidRPr="00844B74" w:rsidRDefault="00A33CB4" w:rsidP="00C96064">
      <w:pPr>
        <w:pStyle w:val="a5"/>
        <w:shd w:val="clear" w:color="auto" w:fill="FFFFFF"/>
        <w:spacing w:before="0" w:beforeAutospacing="0" w:after="75" w:afterAutospacing="0"/>
        <w:ind w:left="426" w:firstLine="709"/>
        <w:jc w:val="both"/>
        <w:textAlignment w:val="baseline"/>
        <w:rPr>
          <w:i/>
          <w:color w:val="000000"/>
          <w:lang w:val="ru-RU"/>
        </w:rPr>
      </w:pPr>
    </w:p>
    <w:p w14:paraId="6C1382C8" w14:textId="77777777" w:rsidR="00D04A24" w:rsidRPr="00844B74" w:rsidRDefault="00D04A24" w:rsidP="00311FC1">
      <w:pPr>
        <w:pStyle w:val="a5"/>
        <w:shd w:val="clear" w:color="auto" w:fill="FFFFFF"/>
        <w:spacing w:before="0" w:beforeAutospacing="0" w:after="75" w:afterAutospacing="0"/>
        <w:ind w:left="425" w:firstLine="709"/>
        <w:jc w:val="both"/>
        <w:textAlignment w:val="baseline"/>
        <w:rPr>
          <w:i/>
          <w:lang w:val="ru-RU"/>
        </w:rPr>
      </w:pPr>
    </w:p>
    <w:p w14:paraId="438D296B" w14:textId="77777777" w:rsidR="004270E2" w:rsidRPr="00844B74" w:rsidRDefault="00A267D0" w:rsidP="00057A31">
      <w:pPr>
        <w:pStyle w:val="a3"/>
        <w:ind w:left="426"/>
        <w:jc w:val="both"/>
        <w:rPr>
          <w:rFonts w:ascii="Times New Roman" w:hAnsi="Times New Roman"/>
          <w:szCs w:val="24"/>
          <w:lang w:val="ru-RU"/>
        </w:rPr>
      </w:pPr>
      <w:r w:rsidRPr="00844B74">
        <w:rPr>
          <w:rFonts w:ascii="Times New Roman" w:hAnsi="Times New Roman"/>
          <w:szCs w:val="24"/>
          <w:lang w:val="ru-RU"/>
        </w:rPr>
        <w:t xml:space="preserve"> </w:t>
      </w:r>
    </w:p>
    <w:p w14:paraId="197AC3F7" w14:textId="77777777" w:rsidR="004270E2" w:rsidRPr="00844B74" w:rsidRDefault="004270E2" w:rsidP="00057A31">
      <w:pPr>
        <w:pStyle w:val="a3"/>
        <w:ind w:left="426"/>
        <w:rPr>
          <w:rFonts w:ascii="Times New Roman" w:hAnsi="Times New Roman"/>
          <w:szCs w:val="24"/>
          <w:lang w:val="ru-RU"/>
        </w:rPr>
      </w:pPr>
    </w:p>
    <w:sectPr w:rsidR="004270E2" w:rsidRPr="00844B74" w:rsidSect="009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C01"/>
    <w:multiLevelType w:val="multilevel"/>
    <w:tmpl w:val="E3AA71B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E2"/>
    <w:rsid w:val="0001268E"/>
    <w:rsid w:val="00055461"/>
    <w:rsid w:val="00057A31"/>
    <w:rsid w:val="000A2406"/>
    <w:rsid w:val="000A3DBF"/>
    <w:rsid w:val="000A7CB2"/>
    <w:rsid w:val="000B469C"/>
    <w:rsid w:val="000D2949"/>
    <w:rsid w:val="000D3BA5"/>
    <w:rsid w:val="000F32F9"/>
    <w:rsid w:val="00112D85"/>
    <w:rsid w:val="00131CB3"/>
    <w:rsid w:val="00142E40"/>
    <w:rsid w:val="001445BA"/>
    <w:rsid w:val="00167720"/>
    <w:rsid w:val="001948E0"/>
    <w:rsid w:val="001E1336"/>
    <w:rsid w:val="0028455E"/>
    <w:rsid w:val="00293322"/>
    <w:rsid w:val="002F5682"/>
    <w:rsid w:val="00311FC1"/>
    <w:rsid w:val="003F6387"/>
    <w:rsid w:val="00414438"/>
    <w:rsid w:val="004270E2"/>
    <w:rsid w:val="0043404A"/>
    <w:rsid w:val="00435C30"/>
    <w:rsid w:val="004525AE"/>
    <w:rsid w:val="00454D94"/>
    <w:rsid w:val="00470B50"/>
    <w:rsid w:val="0048109A"/>
    <w:rsid w:val="004C75AD"/>
    <w:rsid w:val="004F776B"/>
    <w:rsid w:val="00537731"/>
    <w:rsid w:val="00543574"/>
    <w:rsid w:val="00582823"/>
    <w:rsid w:val="00595E50"/>
    <w:rsid w:val="005A4B5D"/>
    <w:rsid w:val="005B33EC"/>
    <w:rsid w:val="00604474"/>
    <w:rsid w:val="00623FA2"/>
    <w:rsid w:val="00630382"/>
    <w:rsid w:val="00664C89"/>
    <w:rsid w:val="006756EB"/>
    <w:rsid w:val="00686C56"/>
    <w:rsid w:val="006A50F1"/>
    <w:rsid w:val="006B3512"/>
    <w:rsid w:val="006C72A7"/>
    <w:rsid w:val="006D4767"/>
    <w:rsid w:val="006D47D1"/>
    <w:rsid w:val="00755F6D"/>
    <w:rsid w:val="0077223D"/>
    <w:rsid w:val="00791FAA"/>
    <w:rsid w:val="00797A9D"/>
    <w:rsid w:val="007A5590"/>
    <w:rsid w:val="007A5AAB"/>
    <w:rsid w:val="00844B74"/>
    <w:rsid w:val="00854D6B"/>
    <w:rsid w:val="008A0853"/>
    <w:rsid w:val="008D2443"/>
    <w:rsid w:val="00911279"/>
    <w:rsid w:val="00934411"/>
    <w:rsid w:val="0093550F"/>
    <w:rsid w:val="009456C0"/>
    <w:rsid w:val="00990DB4"/>
    <w:rsid w:val="009B78A9"/>
    <w:rsid w:val="009D3292"/>
    <w:rsid w:val="009F1466"/>
    <w:rsid w:val="00A039A6"/>
    <w:rsid w:val="00A0695E"/>
    <w:rsid w:val="00A1128A"/>
    <w:rsid w:val="00A267D0"/>
    <w:rsid w:val="00A33CB4"/>
    <w:rsid w:val="00A43547"/>
    <w:rsid w:val="00A55E1B"/>
    <w:rsid w:val="00A72AB7"/>
    <w:rsid w:val="00A915F4"/>
    <w:rsid w:val="00A91B89"/>
    <w:rsid w:val="00AA1799"/>
    <w:rsid w:val="00AF7D89"/>
    <w:rsid w:val="00B10386"/>
    <w:rsid w:val="00B23E92"/>
    <w:rsid w:val="00B66B2A"/>
    <w:rsid w:val="00BF4D85"/>
    <w:rsid w:val="00C0152D"/>
    <w:rsid w:val="00C045E9"/>
    <w:rsid w:val="00C7682E"/>
    <w:rsid w:val="00C96064"/>
    <w:rsid w:val="00CE2C0B"/>
    <w:rsid w:val="00CF73CA"/>
    <w:rsid w:val="00D04A24"/>
    <w:rsid w:val="00D211B3"/>
    <w:rsid w:val="00D2140F"/>
    <w:rsid w:val="00D21C95"/>
    <w:rsid w:val="00D4627E"/>
    <w:rsid w:val="00D61C62"/>
    <w:rsid w:val="00DA4A64"/>
    <w:rsid w:val="00DF598C"/>
    <w:rsid w:val="00E9253F"/>
    <w:rsid w:val="00EC5FD2"/>
    <w:rsid w:val="00F126D0"/>
    <w:rsid w:val="00F25A1B"/>
    <w:rsid w:val="00F26C57"/>
    <w:rsid w:val="00F3347E"/>
    <w:rsid w:val="00F541A6"/>
    <w:rsid w:val="00FB3A86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4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35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43547"/>
    <w:rPr>
      <w:szCs w:val="32"/>
    </w:rPr>
  </w:style>
  <w:style w:type="paragraph" w:styleId="a5">
    <w:name w:val="Normal (Web)"/>
    <w:basedOn w:val="a"/>
    <w:uiPriority w:val="99"/>
    <w:unhideWhenUsed/>
    <w:rsid w:val="00057A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rsid w:val="00DF598C"/>
    <w:pPr>
      <w:jc w:val="both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F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F598C"/>
    <w:rPr>
      <w:sz w:val="24"/>
      <w:szCs w:val="32"/>
    </w:rPr>
  </w:style>
  <w:style w:type="character" w:customStyle="1" w:styleId="a8">
    <w:name w:val="Гипертекстовая ссылка"/>
    <w:basedOn w:val="a0"/>
    <w:uiPriority w:val="99"/>
    <w:rsid w:val="00DF598C"/>
    <w:rPr>
      <w:rFonts w:cs="Times New Roman"/>
      <w:color w:val="106BBE"/>
    </w:rPr>
  </w:style>
  <w:style w:type="paragraph" w:customStyle="1" w:styleId="ConsPlusNormal">
    <w:name w:val="ConsPlusNormal"/>
    <w:rsid w:val="00C96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35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35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35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35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35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35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35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35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354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435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A435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435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A4354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A43547"/>
    <w:rPr>
      <w:b/>
      <w:bCs/>
    </w:rPr>
  </w:style>
  <w:style w:type="character" w:styleId="ae">
    <w:name w:val="Emphasis"/>
    <w:basedOn w:val="a0"/>
    <w:uiPriority w:val="20"/>
    <w:qFormat/>
    <w:rsid w:val="00A43547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A435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547"/>
    <w:rPr>
      <w:i/>
    </w:rPr>
  </w:style>
  <w:style w:type="character" w:customStyle="1" w:styleId="22">
    <w:name w:val="Цитата 2 Знак"/>
    <w:basedOn w:val="a0"/>
    <w:link w:val="21"/>
    <w:uiPriority w:val="29"/>
    <w:rsid w:val="00A4354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4354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A43547"/>
    <w:rPr>
      <w:b/>
      <w:i/>
      <w:sz w:val="24"/>
    </w:rPr>
  </w:style>
  <w:style w:type="character" w:styleId="af2">
    <w:name w:val="Subtle Emphasis"/>
    <w:uiPriority w:val="19"/>
    <w:qFormat/>
    <w:rsid w:val="00A4354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4354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4354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4354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4354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43547"/>
    <w:pPr>
      <w:outlineLvl w:val="9"/>
    </w:pPr>
  </w:style>
  <w:style w:type="character" w:styleId="af8">
    <w:name w:val="Hyperlink"/>
    <w:rsid w:val="00A4354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44B7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4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4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35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43547"/>
    <w:rPr>
      <w:szCs w:val="32"/>
    </w:rPr>
  </w:style>
  <w:style w:type="paragraph" w:styleId="a5">
    <w:name w:val="Normal (Web)"/>
    <w:basedOn w:val="a"/>
    <w:uiPriority w:val="99"/>
    <w:unhideWhenUsed/>
    <w:rsid w:val="00057A3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Body Text"/>
    <w:basedOn w:val="a"/>
    <w:link w:val="a7"/>
    <w:rsid w:val="00DF598C"/>
    <w:pPr>
      <w:jc w:val="both"/>
    </w:pPr>
    <w:rPr>
      <w:rFonts w:ascii="Times New Roman" w:eastAsia="Times New Roman" w:hAnsi="Times New Roman"/>
      <w:lang w:eastAsia="ru-RU"/>
    </w:rPr>
  </w:style>
  <w:style w:type="character" w:customStyle="1" w:styleId="a7">
    <w:name w:val="Основной текст Знак"/>
    <w:basedOn w:val="a0"/>
    <w:link w:val="a6"/>
    <w:rsid w:val="00DF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DF598C"/>
    <w:rPr>
      <w:sz w:val="24"/>
      <w:szCs w:val="32"/>
    </w:rPr>
  </w:style>
  <w:style w:type="character" w:customStyle="1" w:styleId="a8">
    <w:name w:val="Гипертекстовая ссылка"/>
    <w:basedOn w:val="a0"/>
    <w:uiPriority w:val="99"/>
    <w:rsid w:val="00DF598C"/>
    <w:rPr>
      <w:rFonts w:cs="Times New Roman"/>
      <w:color w:val="106BBE"/>
    </w:rPr>
  </w:style>
  <w:style w:type="paragraph" w:customStyle="1" w:styleId="ConsPlusNormal">
    <w:name w:val="ConsPlusNormal"/>
    <w:rsid w:val="00C96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35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435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35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435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35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435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435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435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43547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A435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A435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A435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A43547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A43547"/>
    <w:rPr>
      <w:b/>
      <w:bCs/>
    </w:rPr>
  </w:style>
  <w:style w:type="character" w:styleId="ae">
    <w:name w:val="Emphasis"/>
    <w:basedOn w:val="a0"/>
    <w:uiPriority w:val="20"/>
    <w:qFormat/>
    <w:rsid w:val="00A43547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A435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547"/>
    <w:rPr>
      <w:i/>
    </w:rPr>
  </w:style>
  <w:style w:type="character" w:customStyle="1" w:styleId="22">
    <w:name w:val="Цитата 2 Знак"/>
    <w:basedOn w:val="a0"/>
    <w:link w:val="21"/>
    <w:uiPriority w:val="29"/>
    <w:rsid w:val="00A43547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A4354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A43547"/>
    <w:rPr>
      <w:b/>
      <w:i/>
      <w:sz w:val="24"/>
    </w:rPr>
  </w:style>
  <w:style w:type="character" w:styleId="af2">
    <w:name w:val="Subtle Emphasis"/>
    <w:uiPriority w:val="19"/>
    <w:qFormat/>
    <w:rsid w:val="00A43547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A43547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A43547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A43547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A4354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43547"/>
    <w:pPr>
      <w:outlineLvl w:val="9"/>
    </w:pPr>
  </w:style>
  <w:style w:type="character" w:styleId="af8">
    <w:name w:val="Hyperlink"/>
    <w:rsid w:val="00A43547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844B7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4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Чеб. р-н - Емельянова Т.Е.</cp:lastModifiedBy>
  <cp:revision>7</cp:revision>
  <cp:lastPrinted>2024-02-02T11:09:00Z</cp:lastPrinted>
  <dcterms:created xsi:type="dcterms:W3CDTF">2024-06-03T10:29:00Z</dcterms:created>
  <dcterms:modified xsi:type="dcterms:W3CDTF">2025-01-29T06:38:00Z</dcterms:modified>
</cp:coreProperties>
</file>