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tblInd w:w="91" w:type="dxa"/>
        <w:tblLook w:val="04A0"/>
      </w:tblPr>
      <w:tblGrid>
        <w:gridCol w:w="8664"/>
        <w:gridCol w:w="1701"/>
      </w:tblGrid>
      <w:tr w:rsidR="005C37D8" w:rsidRPr="005C37D8" w:rsidTr="00A7305B">
        <w:trPr>
          <w:trHeight w:val="585"/>
        </w:trPr>
        <w:tc>
          <w:tcPr>
            <w:tcW w:w="10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8" w:rsidRPr="005C37D8" w:rsidRDefault="005C37D8" w:rsidP="00BF7A00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Информация о сельскохозяйст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венных работах по</w:t>
            </w:r>
            <w:r w:rsidR="00D82CBC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="00F17B2E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состоянию на                  01 ма</w:t>
            </w: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я 2023 г. 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Шемуршинский МО </w:t>
            </w:r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(сельскохозяйственные организации и крупные </w:t>
            </w:r>
            <w:proofErr w:type="gramStart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К(</w:t>
            </w:r>
            <w:proofErr w:type="gramEnd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Ф)Х)</w:t>
            </w:r>
          </w:p>
        </w:tc>
      </w:tr>
      <w:tr w:rsidR="005C37D8" w:rsidRPr="005C37D8" w:rsidTr="00A7305B">
        <w:trPr>
          <w:trHeight w:val="345"/>
        </w:trPr>
        <w:tc>
          <w:tcPr>
            <w:tcW w:w="8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</w:t>
            </w:r>
            <w:proofErr w:type="gramStart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5C37D8"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 О К А З А Т Е Л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37D8" w:rsidRPr="005C37D8" w:rsidRDefault="005C37D8" w:rsidP="005C37D8">
            <w:pPr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368"/>
        </w:trPr>
        <w:tc>
          <w:tcPr>
            <w:tcW w:w="8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368"/>
        </w:trPr>
        <w:tc>
          <w:tcPr>
            <w:tcW w:w="8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7D8" w:rsidRPr="005C37D8" w:rsidRDefault="005C37D8" w:rsidP="005C37D8">
            <w:pPr>
              <w:rPr>
                <w:rFonts w:eastAsia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5C37D8" w:rsidRPr="005C37D8" w:rsidTr="00A7305B">
        <w:trPr>
          <w:trHeight w:val="42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План засыпки семян яровых зерновых культур,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A7305B">
        <w:trPr>
          <w:trHeight w:val="60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Наличие семян, тонн (по данным ФГБУ "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Россельхоцентр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>" по ЧР)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C5097F">
        <w:trPr>
          <w:trHeight w:val="344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100%</w:t>
            </w:r>
          </w:p>
        </w:tc>
      </w:tr>
      <w:tr w:rsidR="005C37D8" w:rsidRPr="005C37D8" w:rsidTr="00C5097F">
        <w:trPr>
          <w:trHeight w:val="45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>в т.ч. кондиционных, тонн  (ФГБУ "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Россельхозцентр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>" по ЧР)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8B0D9E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2 066</w:t>
            </w:r>
          </w:p>
        </w:tc>
      </w:tr>
      <w:tr w:rsidR="005C37D8" w:rsidRPr="005C37D8" w:rsidTr="00C5097F">
        <w:trPr>
          <w:trHeight w:val="26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8B0D9E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</w:t>
            </w:r>
            <w:r w:rsidR="005C37D8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%</w:t>
            </w:r>
          </w:p>
        </w:tc>
      </w:tr>
      <w:tr w:rsidR="005C37D8" w:rsidRPr="005C37D8" w:rsidTr="00C5097F">
        <w:trPr>
          <w:trHeight w:val="34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Протравлено семян, факт,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 </w:t>
            </w:r>
            <w:r w:rsidR="006D51F0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071C7E" w:rsidRPr="009F797A">
              <w:rPr>
                <w:rFonts w:eastAsia="Times New Roman" w:cs="Times New Roman"/>
                <w:b/>
                <w:szCs w:val="24"/>
                <w:lang w:eastAsia="ru-RU"/>
              </w:rPr>
              <w:t>620</w:t>
            </w:r>
          </w:p>
        </w:tc>
      </w:tr>
      <w:tr w:rsidR="005C37D8" w:rsidRPr="005C37D8" w:rsidTr="00C5097F">
        <w:trPr>
          <w:trHeight w:val="30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Яровизация семян картофеля, тонн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szCs w:val="24"/>
                <w:lang w:eastAsia="ru-RU"/>
              </w:rPr>
              <w:t> </w:t>
            </w:r>
            <w:r w:rsidR="004E32B4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  <w:r w:rsidR="006D51F0">
              <w:rPr>
                <w:rFonts w:eastAsia="Times New Roman" w:cs="Times New Roman"/>
                <w:b/>
                <w:szCs w:val="24"/>
                <w:lang w:eastAsia="ru-RU"/>
              </w:rPr>
              <w:t>90</w:t>
            </w:r>
          </w:p>
        </w:tc>
      </w:tr>
      <w:tr w:rsidR="005C37D8" w:rsidRPr="005C37D8" w:rsidTr="00C5097F">
        <w:trPr>
          <w:trHeight w:val="401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Площадь посева озимых культур на зерно и </w:t>
            </w:r>
            <w:proofErr w:type="spellStart"/>
            <w:r w:rsidRPr="009F797A">
              <w:rPr>
                <w:rFonts w:eastAsia="Times New Roman" w:cs="Times New Roman"/>
                <w:szCs w:val="24"/>
                <w:lang w:eastAsia="ru-RU"/>
              </w:rPr>
              <w:t>з.к</w:t>
            </w:r>
            <w:proofErr w:type="spellEnd"/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., га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1 693</w:t>
            </w:r>
          </w:p>
        </w:tc>
      </w:tr>
      <w:tr w:rsidR="005C37D8" w:rsidRPr="005C37D8" w:rsidTr="00C5097F">
        <w:trPr>
          <w:trHeight w:val="367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Подкормлено озимых,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 xml:space="preserve">1 </w:t>
            </w:r>
            <w:r w:rsidR="00134D74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6</w:t>
            </w:r>
            <w:r w:rsidR="00CB295A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9</w:t>
            </w:r>
            <w:r w:rsidR="009E2512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3</w:t>
            </w:r>
          </w:p>
        </w:tc>
      </w:tr>
      <w:tr w:rsidR="005C37D8" w:rsidRPr="005C37D8" w:rsidTr="00C5097F">
        <w:trPr>
          <w:trHeight w:val="319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szCs w:val="24"/>
                <w:lang w:eastAsia="ru-RU"/>
              </w:rPr>
              <w:t xml:space="preserve">              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% к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9E2512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 </w:t>
            </w:r>
            <w:r w:rsidR="00134D74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100%</w:t>
            </w:r>
          </w:p>
        </w:tc>
      </w:tr>
      <w:tr w:rsidR="005C37D8" w:rsidRPr="005C37D8" w:rsidTr="00C5097F">
        <w:trPr>
          <w:trHeight w:val="325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Подкормлено многолетних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376D95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1000</w:t>
            </w:r>
          </w:p>
        </w:tc>
      </w:tr>
      <w:tr w:rsidR="005C37D8" w:rsidRPr="005C37D8" w:rsidTr="00C5097F">
        <w:trPr>
          <w:trHeight w:val="379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Пробороновано многолетних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233E65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10</w:t>
            </w:r>
            <w:r w:rsidR="00365A6C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80</w:t>
            </w:r>
          </w:p>
        </w:tc>
      </w:tr>
      <w:tr w:rsidR="005C37D8" w:rsidRPr="005C37D8" w:rsidTr="00CA5B01">
        <w:trPr>
          <w:trHeight w:val="473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Боронование зяби,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071C7E" w:rsidP="005C37D8">
            <w:pPr>
              <w:jc w:val="center"/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942</w:t>
            </w:r>
            <w:r w:rsidR="001169B3" w:rsidRPr="009F797A"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>0</w:t>
            </w:r>
          </w:p>
        </w:tc>
      </w:tr>
      <w:tr w:rsidR="005C37D8" w:rsidRPr="005C37D8" w:rsidTr="00CA5B01">
        <w:trPr>
          <w:trHeight w:val="297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644FFD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Культивация зяби,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га</w:t>
            </w:r>
            <w:proofErr w:type="gramEnd"/>
            <w:r w:rsidR="00EF159B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                 </w:t>
            </w:r>
            <w:r w:rsidR="00BF7A00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</w:t>
            </w:r>
            <w:r w:rsidR="00EF159B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="007F782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  <w:r w:rsidR="00644FFD">
              <w:rPr>
                <w:rFonts w:eastAsia="Times New Roman" w:cs="Times New Roman"/>
                <w:i/>
                <w:iCs/>
                <w:szCs w:val="24"/>
                <w:lang w:eastAsia="ru-RU"/>
              </w:rPr>
              <w:t>752</w:t>
            </w:r>
            <w:r w:rsidR="00CA5B01">
              <w:rPr>
                <w:rFonts w:eastAsia="Times New Roman" w:cs="Times New Roman"/>
                <w:i/>
                <w:iCs/>
                <w:szCs w:val="24"/>
                <w:lang w:eastAsia="ru-RU"/>
              </w:rPr>
              <w:t>0</w:t>
            </w:r>
          </w:p>
        </w:tc>
      </w:tr>
      <w:tr w:rsidR="003C68F9" w:rsidRPr="005C37D8" w:rsidTr="00CA5B01">
        <w:trPr>
          <w:trHeight w:val="25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8F9" w:rsidRPr="009F797A" w:rsidRDefault="003C68F9" w:rsidP="005C37D8">
            <w:pPr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proofErr w:type="spellStart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Дискование</w:t>
            </w:r>
            <w:proofErr w:type="spellEnd"/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, га</w:t>
            </w:r>
            <w:r w:rsidR="00BF7A00"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                                    </w:t>
            </w:r>
            <w:r w:rsidR="007F782D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68F9" w:rsidRPr="009F797A" w:rsidRDefault="004531E3" w:rsidP="000C766A">
            <w:pPr>
              <w:jc w:val="center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>1</w:t>
            </w:r>
            <w:r w:rsidR="00F17B2E">
              <w:rPr>
                <w:rFonts w:eastAsia="Times New Roman" w:cs="Times New Roman"/>
                <w:i/>
                <w:iCs/>
                <w:szCs w:val="24"/>
                <w:lang w:eastAsia="ru-RU"/>
              </w:rPr>
              <w:t>582</w:t>
            </w:r>
          </w:p>
        </w:tc>
      </w:tr>
      <w:tr w:rsidR="005C37D8" w:rsidRPr="005C37D8" w:rsidTr="00A7305B">
        <w:trPr>
          <w:trHeight w:val="35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5C37D8" w:rsidP="00644FF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Посеяно яровых зерновых и зернобобовых культур</w:t>
            </w:r>
            <w:r w:rsidRPr="009F797A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B66AD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gramStart"/>
            <w:r w:rsidRPr="009F797A">
              <w:rPr>
                <w:rFonts w:eastAsia="Times New Roman" w:cs="Times New Roman"/>
                <w:b/>
                <w:bCs/>
                <w:szCs w:val="24"/>
                <w:lang w:eastAsia="ru-RU"/>
              </w:rPr>
              <w:t>га</w:t>
            </w:r>
            <w:proofErr w:type="gramEnd"/>
            <w:r w:rsidR="00C92CF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B66AD1" w:rsidRDefault="005C37D8" w:rsidP="005C37D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B66AD1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 </w:t>
            </w:r>
            <w:r w:rsidR="00DB656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</w:t>
            </w:r>
            <w:r w:rsidR="00644F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893</w:t>
            </w:r>
          </w:p>
        </w:tc>
      </w:tr>
      <w:tr w:rsidR="00441932" w:rsidRPr="005C37D8" w:rsidTr="00A7305B">
        <w:trPr>
          <w:trHeight w:val="358"/>
        </w:trPr>
        <w:tc>
          <w:tcPr>
            <w:tcW w:w="8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932" w:rsidRPr="009F797A" w:rsidRDefault="007A0EAC" w:rsidP="00644FFD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Cs w:val="24"/>
                <w:lang w:eastAsia="ru-RU"/>
              </w:rPr>
              <w:t>% к плану</w:t>
            </w:r>
            <w:r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i/>
                <w:iCs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1932" w:rsidRPr="00B66AD1" w:rsidRDefault="00DB6569" w:rsidP="005C37D8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644F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7,7</w:t>
            </w:r>
          </w:p>
        </w:tc>
      </w:tr>
      <w:tr w:rsidR="005C37D8" w:rsidRPr="005C37D8" w:rsidTr="00A7305B">
        <w:trPr>
          <w:trHeight w:val="17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37D8" w:rsidRPr="009F797A" w:rsidRDefault="00441932" w:rsidP="00644FFD">
            <w:pPr>
              <w:jc w:val="both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376D95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Я</w:t>
            </w:r>
            <w:r w:rsidR="005C37D8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чмень</w:t>
            </w:r>
            <w:r w:rsidR="00EF159B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7F782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="00304847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="00167803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7D8" w:rsidRPr="009F797A" w:rsidRDefault="005C37D8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B66AD1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782</w:t>
            </w:r>
          </w:p>
        </w:tc>
      </w:tr>
      <w:tr w:rsidR="00955353" w:rsidRPr="005C37D8" w:rsidTr="00A7305B">
        <w:trPr>
          <w:trHeight w:val="41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353" w:rsidRPr="009F797A" w:rsidRDefault="00376D95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955353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вес</w:t>
            </w:r>
            <w:r w:rsidR="00EF159B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="00BF7A00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</w:t>
            </w:r>
            <w:r w:rsidR="007F782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353" w:rsidRPr="009F797A" w:rsidRDefault="007A0EAC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85</w:t>
            </w:r>
          </w:p>
        </w:tc>
      </w:tr>
      <w:tr w:rsidR="0094346E" w:rsidRPr="005C37D8" w:rsidTr="00A7305B">
        <w:trPr>
          <w:trHeight w:val="419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6E" w:rsidRPr="009F797A" w:rsidRDefault="0094346E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Горох </w:t>
            </w:r>
            <w:r w:rsidR="00C5097F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346E" w:rsidRPr="009F797A" w:rsidRDefault="00644FFD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447</w:t>
            </w:r>
          </w:p>
        </w:tc>
      </w:tr>
      <w:tr w:rsidR="00376D95" w:rsidRPr="005C37D8" w:rsidTr="00A7305B">
        <w:trPr>
          <w:trHeight w:val="351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D95" w:rsidRPr="009F797A" w:rsidRDefault="00376D95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Пшеница</w:t>
            </w:r>
            <w:r w:rsidR="00EF159B"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1814D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6D95" w:rsidRPr="009F797A" w:rsidRDefault="00B2171C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718</w:t>
            </w:r>
          </w:p>
        </w:tc>
      </w:tr>
      <w:tr w:rsidR="00C5097F" w:rsidRPr="005C37D8" w:rsidTr="00A7305B">
        <w:trPr>
          <w:trHeight w:val="351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Посеяно однолетних трав, </w:t>
            </w:r>
            <w:proofErr w:type="gramStart"/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(вика и овес)                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DB6569" w:rsidP="004D080D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  <w:r w:rsidR="00644FFD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61</w:t>
            </w:r>
          </w:p>
        </w:tc>
      </w:tr>
      <w:tr w:rsidR="00441932" w:rsidRPr="005C37D8" w:rsidTr="00441932">
        <w:trPr>
          <w:trHeight w:val="100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41932" w:rsidRPr="009F797A" w:rsidRDefault="00441932" w:rsidP="004D080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441932" w:rsidRPr="009F797A" w:rsidRDefault="00441932" w:rsidP="004D080D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Кукуруза</w:t>
            </w:r>
            <w:r w:rsidR="00EC010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на корм</w:t>
            </w: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.                                                                          </w:t>
            </w:r>
            <w:r w:rsidR="006A455B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644FFD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13</w:t>
            </w:r>
            <w:r w:rsidR="00CA5B01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304847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847" w:rsidRDefault="00304847" w:rsidP="0096575E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Картофель,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847" w:rsidRDefault="00CA5B01" w:rsidP="005C37D8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4</w:t>
            </w:r>
            <w:r w:rsidR="00B2171C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C5097F" w:rsidP="00644FF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Сахарная свекла,</w:t>
            </w:r>
            <w:r w:rsidR="007F782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CA5B01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644FFD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70</w:t>
            </w:r>
          </w:p>
        </w:tc>
      </w:tr>
      <w:tr w:rsidR="00037C23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23" w:rsidRDefault="00037C23" w:rsidP="00644FFD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037C2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Посеяно подсолнечника на зерно, </w:t>
            </w:r>
            <w:proofErr w:type="gramStart"/>
            <w:r w:rsidRPr="00037C23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="001814D2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17B2E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C23" w:rsidRDefault="00CA5B01" w:rsidP="005C37D8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150</w:t>
            </w:r>
          </w:p>
        </w:tc>
      </w:tr>
      <w:tr w:rsidR="00C5097F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97F" w:rsidRPr="009F797A" w:rsidRDefault="00DB6569" w:rsidP="00644FFD">
            <w:pP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Темп посева, за сутки</w:t>
            </w:r>
            <w:r w:rsidR="00C5097F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C5097F"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га</w:t>
            </w:r>
            <w:proofErr w:type="gramEnd"/>
            <w:r w:rsidR="009B650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97F" w:rsidRPr="009F797A" w:rsidRDefault="00644FFD" w:rsidP="005C37D8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926</w:t>
            </w:r>
          </w:p>
        </w:tc>
      </w:tr>
      <w:tr w:rsidR="00A60B36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36" w:rsidRPr="009F797A" w:rsidRDefault="00A60B36" w:rsidP="009A7DE3">
            <w:pPr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Cs/>
                <w:sz w:val="28"/>
                <w:szCs w:val="28"/>
                <w:lang w:eastAsia="ru-RU"/>
              </w:rPr>
              <w:t>Посеяно лука-чернушки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B36" w:rsidRPr="009F797A" w:rsidRDefault="00A60B36" w:rsidP="009A7DE3">
            <w:pPr>
              <w:jc w:val="center"/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C92CFF">
              <w:rPr>
                <w:rFonts w:eastAsia="Times New Roman" w:cs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</w:tc>
      </w:tr>
      <w:tr w:rsidR="00A60B36" w:rsidRPr="005C37D8" w:rsidTr="00A7305B">
        <w:trPr>
          <w:trHeight w:val="405"/>
        </w:trPr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36" w:rsidRPr="009F797A" w:rsidRDefault="00A60B36" w:rsidP="00A60B36">
            <w:pP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9F797A"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ИТОГО                                                                            </w:t>
            </w: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0B36" w:rsidRPr="009F797A" w:rsidRDefault="00644FFD" w:rsidP="005C37D8">
            <w:pPr>
              <w:jc w:val="center"/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i/>
                <w:iCs/>
                <w:sz w:val="28"/>
                <w:szCs w:val="28"/>
                <w:lang w:eastAsia="ru-RU"/>
              </w:rPr>
              <w:t>9399</w:t>
            </w:r>
          </w:p>
        </w:tc>
      </w:tr>
    </w:tbl>
    <w:p w:rsidR="005E3903" w:rsidRDefault="00BF7A00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</w:t>
      </w:r>
      <w:r w:rsidR="003267CB">
        <w:rPr>
          <w:rFonts w:cs="Times New Roman"/>
          <w:sz w:val="32"/>
          <w:szCs w:val="32"/>
        </w:rPr>
        <w:t xml:space="preserve">                    </w:t>
      </w:r>
    </w:p>
    <w:p w:rsidR="005E3903" w:rsidRDefault="005E3903">
      <w:pPr>
        <w:rPr>
          <w:rFonts w:cs="Times New Roman"/>
          <w:sz w:val="32"/>
          <w:szCs w:val="32"/>
        </w:rPr>
      </w:pPr>
    </w:p>
    <w:p w:rsidR="005E3903" w:rsidRDefault="005E3903">
      <w:pPr>
        <w:rPr>
          <w:rFonts w:cs="Times New Roman"/>
          <w:sz w:val="32"/>
          <w:szCs w:val="32"/>
        </w:rPr>
      </w:pPr>
    </w:p>
    <w:sectPr w:rsidR="005E3903" w:rsidSect="005C37D8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37D8"/>
    <w:rsid w:val="00037C23"/>
    <w:rsid w:val="00071C7E"/>
    <w:rsid w:val="000C41AF"/>
    <w:rsid w:val="000C6F50"/>
    <w:rsid w:val="000C766A"/>
    <w:rsid w:val="000D579A"/>
    <w:rsid w:val="000E5C77"/>
    <w:rsid w:val="000F4B38"/>
    <w:rsid w:val="001169B3"/>
    <w:rsid w:val="00127FBE"/>
    <w:rsid w:val="00134D74"/>
    <w:rsid w:val="00167803"/>
    <w:rsid w:val="001814D2"/>
    <w:rsid w:val="001C26D0"/>
    <w:rsid w:val="001F6ED9"/>
    <w:rsid w:val="00220F05"/>
    <w:rsid w:val="00225CF4"/>
    <w:rsid w:val="00233E65"/>
    <w:rsid w:val="00256B2C"/>
    <w:rsid w:val="00264B02"/>
    <w:rsid w:val="0027636E"/>
    <w:rsid w:val="002A0E45"/>
    <w:rsid w:val="002A0E7A"/>
    <w:rsid w:val="002A5BA1"/>
    <w:rsid w:val="002F00FF"/>
    <w:rsid w:val="003037B7"/>
    <w:rsid w:val="00304847"/>
    <w:rsid w:val="003267CB"/>
    <w:rsid w:val="00327C13"/>
    <w:rsid w:val="00363F5F"/>
    <w:rsid w:val="00365A6C"/>
    <w:rsid w:val="003705FF"/>
    <w:rsid w:val="00376D95"/>
    <w:rsid w:val="00390901"/>
    <w:rsid w:val="003C416F"/>
    <w:rsid w:val="003C68F9"/>
    <w:rsid w:val="003E024C"/>
    <w:rsid w:val="003F0241"/>
    <w:rsid w:val="00402742"/>
    <w:rsid w:val="00441932"/>
    <w:rsid w:val="004531E3"/>
    <w:rsid w:val="00475E7E"/>
    <w:rsid w:val="004907E4"/>
    <w:rsid w:val="004C7CC0"/>
    <w:rsid w:val="004E32B4"/>
    <w:rsid w:val="004F08F2"/>
    <w:rsid w:val="00510814"/>
    <w:rsid w:val="00554AAF"/>
    <w:rsid w:val="005859FF"/>
    <w:rsid w:val="0059156F"/>
    <w:rsid w:val="005B0A26"/>
    <w:rsid w:val="005B0BDE"/>
    <w:rsid w:val="005C37D8"/>
    <w:rsid w:val="005C39FF"/>
    <w:rsid w:val="005C690E"/>
    <w:rsid w:val="005D3ACC"/>
    <w:rsid w:val="005D5C51"/>
    <w:rsid w:val="005E3903"/>
    <w:rsid w:val="00644FFD"/>
    <w:rsid w:val="00652B2F"/>
    <w:rsid w:val="0065738E"/>
    <w:rsid w:val="00666F15"/>
    <w:rsid w:val="006757D9"/>
    <w:rsid w:val="006A455B"/>
    <w:rsid w:val="006C5CC4"/>
    <w:rsid w:val="006D51F0"/>
    <w:rsid w:val="00716217"/>
    <w:rsid w:val="00720850"/>
    <w:rsid w:val="007458AE"/>
    <w:rsid w:val="00762D8F"/>
    <w:rsid w:val="007A0EAC"/>
    <w:rsid w:val="007B0C49"/>
    <w:rsid w:val="007C13E8"/>
    <w:rsid w:val="007F0B0B"/>
    <w:rsid w:val="007F782D"/>
    <w:rsid w:val="008142FB"/>
    <w:rsid w:val="00882357"/>
    <w:rsid w:val="008B0D9E"/>
    <w:rsid w:val="008F1634"/>
    <w:rsid w:val="008F59E0"/>
    <w:rsid w:val="0094346E"/>
    <w:rsid w:val="00955353"/>
    <w:rsid w:val="0096575E"/>
    <w:rsid w:val="009B650F"/>
    <w:rsid w:val="009E2512"/>
    <w:rsid w:val="009F797A"/>
    <w:rsid w:val="00A10B77"/>
    <w:rsid w:val="00A47F57"/>
    <w:rsid w:val="00A60B36"/>
    <w:rsid w:val="00A7305B"/>
    <w:rsid w:val="00AB572B"/>
    <w:rsid w:val="00AB6122"/>
    <w:rsid w:val="00B16DAF"/>
    <w:rsid w:val="00B2171C"/>
    <w:rsid w:val="00B51143"/>
    <w:rsid w:val="00B66AD1"/>
    <w:rsid w:val="00B67B1A"/>
    <w:rsid w:val="00B67DF0"/>
    <w:rsid w:val="00B8578E"/>
    <w:rsid w:val="00BB3317"/>
    <w:rsid w:val="00BD2201"/>
    <w:rsid w:val="00BF210E"/>
    <w:rsid w:val="00BF7A00"/>
    <w:rsid w:val="00C5097F"/>
    <w:rsid w:val="00C53E37"/>
    <w:rsid w:val="00C92CFF"/>
    <w:rsid w:val="00CA5B01"/>
    <w:rsid w:val="00CB295A"/>
    <w:rsid w:val="00CB2D18"/>
    <w:rsid w:val="00CB5D29"/>
    <w:rsid w:val="00D315DE"/>
    <w:rsid w:val="00D60F0F"/>
    <w:rsid w:val="00D776DF"/>
    <w:rsid w:val="00D82CBC"/>
    <w:rsid w:val="00DB6569"/>
    <w:rsid w:val="00DC2DE2"/>
    <w:rsid w:val="00DD6E6B"/>
    <w:rsid w:val="00E00D4A"/>
    <w:rsid w:val="00E325D8"/>
    <w:rsid w:val="00E7463D"/>
    <w:rsid w:val="00EC0102"/>
    <w:rsid w:val="00EF159B"/>
    <w:rsid w:val="00F17B2E"/>
    <w:rsid w:val="00F635C7"/>
    <w:rsid w:val="00F85DA0"/>
    <w:rsid w:val="00F953A4"/>
    <w:rsid w:val="00F97794"/>
    <w:rsid w:val="00FD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903"/>
    <w:pPr>
      <w:spacing w:before="100" w:beforeAutospacing="1" w:after="100" w:afterAutospacing="1"/>
    </w:pPr>
    <w:rPr>
      <w:rFonts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BA8B-6E44-4C94-A05B-AF238F67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org1</cp:lastModifiedBy>
  <cp:revision>23</cp:revision>
  <cp:lastPrinted>2023-05-01T06:39:00Z</cp:lastPrinted>
  <dcterms:created xsi:type="dcterms:W3CDTF">2023-04-20T06:10:00Z</dcterms:created>
  <dcterms:modified xsi:type="dcterms:W3CDTF">2023-05-01T06:39:00Z</dcterms:modified>
</cp:coreProperties>
</file>