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12" w:rsidRPr="00DE6CB8" w:rsidRDefault="00EF4F58" w:rsidP="00DE6CB8">
      <w:pPr>
        <w:pStyle w:val="1"/>
        <w:spacing w:before="0"/>
        <w:ind w:left="1405" w:right="1405"/>
        <w:jc w:val="center"/>
        <w:rPr>
          <w:sz w:val="26"/>
          <w:szCs w:val="26"/>
        </w:rPr>
      </w:pPr>
      <w:r w:rsidRPr="00DE6CB8">
        <w:rPr>
          <w:sz w:val="26"/>
          <w:szCs w:val="26"/>
        </w:rPr>
        <w:t>КОДЕКС</w:t>
      </w:r>
      <w:r w:rsidRPr="00DE6CB8">
        <w:rPr>
          <w:spacing w:val="-4"/>
          <w:sz w:val="26"/>
          <w:szCs w:val="26"/>
        </w:rPr>
        <w:t xml:space="preserve"> </w:t>
      </w:r>
      <w:r w:rsidRPr="00DE6CB8">
        <w:rPr>
          <w:sz w:val="26"/>
          <w:szCs w:val="26"/>
        </w:rPr>
        <w:t>ЭТИКИ</w:t>
      </w:r>
    </w:p>
    <w:p w:rsidR="00922EB9" w:rsidRPr="00DE6CB8" w:rsidRDefault="00EF4F58" w:rsidP="00DE6CB8">
      <w:pPr>
        <w:ind w:left="1404" w:right="1406"/>
        <w:jc w:val="center"/>
        <w:rPr>
          <w:b/>
          <w:spacing w:val="-3"/>
          <w:sz w:val="26"/>
          <w:szCs w:val="26"/>
        </w:rPr>
      </w:pPr>
      <w:r w:rsidRPr="00DE6CB8">
        <w:rPr>
          <w:b/>
          <w:sz w:val="26"/>
          <w:szCs w:val="26"/>
        </w:rPr>
        <w:t>членов</w:t>
      </w:r>
      <w:r w:rsidRPr="00DE6CB8">
        <w:rPr>
          <w:b/>
          <w:spacing w:val="-3"/>
          <w:sz w:val="26"/>
          <w:szCs w:val="26"/>
        </w:rPr>
        <w:t xml:space="preserve"> </w:t>
      </w:r>
      <w:r w:rsidRPr="00DE6CB8">
        <w:rPr>
          <w:b/>
          <w:sz w:val="26"/>
          <w:szCs w:val="26"/>
        </w:rPr>
        <w:t>Общественной</w:t>
      </w:r>
      <w:r w:rsidRPr="00DE6CB8">
        <w:rPr>
          <w:b/>
          <w:spacing w:val="-1"/>
          <w:sz w:val="26"/>
          <w:szCs w:val="26"/>
        </w:rPr>
        <w:t xml:space="preserve"> </w:t>
      </w:r>
      <w:r w:rsidRPr="00DE6CB8">
        <w:rPr>
          <w:b/>
          <w:sz w:val="26"/>
          <w:szCs w:val="26"/>
        </w:rPr>
        <w:t>палаты</w:t>
      </w:r>
      <w:r w:rsidRPr="00DE6CB8">
        <w:rPr>
          <w:b/>
          <w:spacing w:val="-3"/>
          <w:sz w:val="26"/>
          <w:szCs w:val="26"/>
        </w:rPr>
        <w:t xml:space="preserve"> </w:t>
      </w:r>
      <w:r w:rsidR="00922EB9" w:rsidRPr="00DE6CB8">
        <w:rPr>
          <w:b/>
          <w:spacing w:val="-3"/>
          <w:sz w:val="26"/>
          <w:szCs w:val="26"/>
        </w:rPr>
        <w:t xml:space="preserve"> </w:t>
      </w:r>
    </w:p>
    <w:p w:rsidR="00AB15BE" w:rsidRPr="00DE6CB8" w:rsidRDefault="00922EB9" w:rsidP="00DE6CB8">
      <w:pPr>
        <w:ind w:left="1404" w:right="1406"/>
        <w:jc w:val="center"/>
        <w:rPr>
          <w:b/>
          <w:sz w:val="26"/>
          <w:szCs w:val="26"/>
        </w:rPr>
      </w:pPr>
      <w:r w:rsidRPr="00DE6CB8">
        <w:rPr>
          <w:b/>
          <w:spacing w:val="-3"/>
          <w:sz w:val="26"/>
          <w:szCs w:val="26"/>
        </w:rPr>
        <w:t xml:space="preserve">Урмарского муниципального округа Чувашской Республики </w:t>
      </w:r>
    </w:p>
    <w:p w:rsidR="00AB15BE" w:rsidRPr="00DE6CB8" w:rsidRDefault="00AB15BE" w:rsidP="00DE6CB8">
      <w:pPr>
        <w:ind w:left="1404" w:right="1406"/>
        <w:jc w:val="center"/>
        <w:rPr>
          <w:b/>
          <w:sz w:val="26"/>
          <w:szCs w:val="26"/>
        </w:rPr>
      </w:pPr>
    </w:p>
    <w:p w:rsidR="00224312" w:rsidRPr="00DE6CB8" w:rsidRDefault="00EF4F58" w:rsidP="00DE6CB8">
      <w:pPr>
        <w:pStyle w:val="a3"/>
        <w:ind w:right="109"/>
        <w:rPr>
          <w:sz w:val="26"/>
          <w:szCs w:val="26"/>
        </w:rPr>
      </w:pPr>
      <w:proofErr w:type="gramStart"/>
      <w:r w:rsidRPr="00DE6CB8">
        <w:rPr>
          <w:sz w:val="26"/>
          <w:szCs w:val="26"/>
        </w:rPr>
        <w:t>Общественная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палата</w:t>
      </w:r>
      <w:r w:rsidRPr="00DE6CB8">
        <w:rPr>
          <w:spacing w:val="1"/>
          <w:sz w:val="26"/>
          <w:szCs w:val="26"/>
        </w:rPr>
        <w:t xml:space="preserve"> </w:t>
      </w:r>
      <w:r w:rsidR="00005493" w:rsidRPr="00DE6CB8">
        <w:rPr>
          <w:spacing w:val="1"/>
          <w:sz w:val="26"/>
          <w:szCs w:val="26"/>
        </w:rPr>
        <w:t xml:space="preserve">Урмарского муниципального округа </w:t>
      </w:r>
      <w:r w:rsidRPr="00DE6CB8">
        <w:rPr>
          <w:sz w:val="26"/>
          <w:szCs w:val="26"/>
        </w:rPr>
        <w:t>(далее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—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Общественная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палата)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сформирована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в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целях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консолидации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усилий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общественных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 xml:space="preserve">объединений и некоммерческих организаций, жителей </w:t>
      </w:r>
      <w:r w:rsidR="00931303" w:rsidRPr="00DE6CB8">
        <w:rPr>
          <w:spacing w:val="1"/>
          <w:sz w:val="26"/>
          <w:szCs w:val="26"/>
        </w:rPr>
        <w:t>Урмарского муниципального округа</w:t>
      </w:r>
      <w:r w:rsidR="00931303" w:rsidRPr="00DE6CB8">
        <w:rPr>
          <w:sz w:val="26"/>
          <w:szCs w:val="26"/>
        </w:rPr>
        <w:t xml:space="preserve"> </w:t>
      </w:r>
      <w:r w:rsidRPr="00DE6CB8">
        <w:rPr>
          <w:sz w:val="26"/>
          <w:szCs w:val="26"/>
        </w:rPr>
        <w:t>для обеспечения эффективного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 конструктивного диалога с органами местного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самоуправления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по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созданию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благоприятных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условий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для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повышения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качества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жизни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жителей</w:t>
      </w:r>
      <w:r w:rsidRPr="00DE6CB8">
        <w:rPr>
          <w:spacing w:val="1"/>
          <w:sz w:val="26"/>
          <w:szCs w:val="26"/>
        </w:rPr>
        <w:t xml:space="preserve"> </w:t>
      </w:r>
      <w:r w:rsidR="00931303" w:rsidRPr="00DE6CB8">
        <w:rPr>
          <w:spacing w:val="1"/>
          <w:sz w:val="26"/>
          <w:szCs w:val="26"/>
        </w:rPr>
        <w:t>Урмарского муниципального округа</w:t>
      </w:r>
      <w:r w:rsidRPr="00DE6CB8">
        <w:rPr>
          <w:sz w:val="26"/>
          <w:szCs w:val="26"/>
        </w:rPr>
        <w:t>,</w:t>
      </w:r>
      <w:r w:rsidRPr="00DE6CB8">
        <w:rPr>
          <w:spacing w:val="1"/>
          <w:sz w:val="26"/>
          <w:szCs w:val="26"/>
        </w:rPr>
        <w:t xml:space="preserve"> </w:t>
      </w:r>
      <w:r w:rsidR="00931303"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выработке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реализации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механизмов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норм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гражданского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участия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в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процессе формирования и осуществления социально-экономической политики, реализации</w:t>
      </w:r>
      <w:proofErr w:type="gramEnd"/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демократических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принципов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развития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гражданского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общества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на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территории</w:t>
      </w:r>
      <w:r w:rsidRPr="00DE6CB8">
        <w:rPr>
          <w:spacing w:val="1"/>
          <w:sz w:val="26"/>
          <w:szCs w:val="26"/>
        </w:rPr>
        <w:t xml:space="preserve"> </w:t>
      </w:r>
      <w:r w:rsidR="00931303" w:rsidRPr="00DE6CB8">
        <w:rPr>
          <w:spacing w:val="1"/>
          <w:sz w:val="26"/>
          <w:szCs w:val="26"/>
        </w:rPr>
        <w:t>Урмарского муниципального округа</w:t>
      </w:r>
      <w:r w:rsidR="00AB15BE" w:rsidRPr="00DE6CB8">
        <w:rPr>
          <w:sz w:val="26"/>
          <w:szCs w:val="26"/>
        </w:rPr>
        <w:t>.</w:t>
      </w:r>
    </w:p>
    <w:p w:rsidR="00224312" w:rsidRPr="00DE6CB8" w:rsidRDefault="00EF4F58" w:rsidP="00DE6CB8">
      <w:pPr>
        <w:pStyle w:val="a3"/>
        <w:ind w:right="116"/>
        <w:rPr>
          <w:sz w:val="26"/>
          <w:szCs w:val="26"/>
        </w:rPr>
      </w:pPr>
      <w:r w:rsidRPr="00DE6CB8">
        <w:rPr>
          <w:sz w:val="26"/>
          <w:szCs w:val="26"/>
        </w:rPr>
        <w:t>В связи с этим, особую значимость приобретают изложенные в настоящем документе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этические нормы, принципы и правила поведения, обязанности, а также ответственность за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их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нарушение,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добровольно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принимаемые</w:t>
      </w:r>
      <w:r w:rsidRPr="00DE6CB8">
        <w:rPr>
          <w:spacing w:val="-4"/>
          <w:sz w:val="26"/>
          <w:szCs w:val="26"/>
        </w:rPr>
        <w:t xml:space="preserve"> </w:t>
      </w:r>
      <w:r w:rsidRPr="00DE6CB8">
        <w:rPr>
          <w:sz w:val="26"/>
          <w:szCs w:val="26"/>
        </w:rPr>
        <w:t>к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исполнению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членами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палаты.</w:t>
      </w:r>
    </w:p>
    <w:p w:rsidR="00224312" w:rsidRPr="00DE6CB8" w:rsidRDefault="00224312" w:rsidP="00DE6CB8">
      <w:pPr>
        <w:pStyle w:val="a3"/>
        <w:ind w:left="0" w:firstLine="0"/>
        <w:jc w:val="left"/>
        <w:rPr>
          <w:sz w:val="26"/>
          <w:szCs w:val="26"/>
        </w:rPr>
      </w:pPr>
    </w:p>
    <w:p w:rsidR="00AE1CF6" w:rsidRPr="00DE6CB8" w:rsidRDefault="00AE1CF6" w:rsidP="00DE6CB8">
      <w:pPr>
        <w:pStyle w:val="1"/>
        <w:tabs>
          <w:tab w:val="left" w:pos="3702"/>
        </w:tabs>
        <w:spacing w:before="0"/>
        <w:ind w:left="0"/>
        <w:jc w:val="center"/>
        <w:rPr>
          <w:sz w:val="26"/>
          <w:szCs w:val="26"/>
        </w:rPr>
      </w:pPr>
      <w:r w:rsidRPr="00DE6CB8">
        <w:rPr>
          <w:sz w:val="26"/>
          <w:szCs w:val="26"/>
        </w:rPr>
        <w:t>1.</w:t>
      </w:r>
      <w:r w:rsidR="00EF4F58" w:rsidRPr="00DE6CB8">
        <w:rPr>
          <w:sz w:val="26"/>
          <w:szCs w:val="26"/>
        </w:rPr>
        <w:t xml:space="preserve">ОБЩИЕ </w:t>
      </w:r>
      <w:r w:rsidRPr="00DE6CB8">
        <w:rPr>
          <w:sz w:val="26"/>
          <w:szCs w:val="26"/>
        </w:rPr>
        <w:t>П</w:t>
      </w:r>
      <w:r w:rsidR="00EF4F58" w:rsidRPr="00DE6CB8">
        <w:rPr>
          <w:sz w:val="26"/>
          <w:szCs w:val="26"/>
        </w:rPr>
        <w:t>ОЛОЖЕНИЯ</w:t>
      </w:r>
      <w:r w:rsidR="00EF4F58" w:rsidRPr="00DE6CB8">
        <w:rPr>
          <w:spacing w:val="-57"/>
          <w:sz w:val="26"/>
          <w:szCs w:val="26"/>
        </w:rPr>
        <w:t xml:space="preserve"> </w:t>
      </w:r>
    </w:p>
    <w:p w:rsidR="00DE6CB8" w:rsidRDefault="00DE6CB8" w:rsidP="00DE6CB8">
      <w:pPr>
        <w:pStyle w:val="1"/>
        <w:tabs>
          <w:tab w:val="left" w:pos="3702"/>
        </w:tabs>
        <w:spacing w:before="0"/>
        <w:ind w:left="0"/>
        <w:jc w:val="center"/>
        <w:rPr>
          <w:sz w:val="26"/>
          <w:szCs w:val="26"/>
        </w:rPr>
      </w:pPr>
    </w:p>
    <w:p w:rsidR="00224312" w:rsidRDefault="00C01B8C" w:rsidP="00DE6CB8">
      <w:pPr>
        <w:pStyle w:val="1"/>
        <w:tabs>
          <w:tab w:val="left" w:pos="3702"/>
        </w:tabs>
        <w:spacing w:before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EF4F58" w:rsidRPr="00DE6CB8">
        <w:rPr>
          <w:sz w:val="26"/>
          <w:szCs w:val="26"/>
        </w:rPr>
        <w:t>Статья</w:t>
      </w:r>
      <w:r w:rsidR="00EF4F58" w:rsidRPr="00DE6CB8">
        <w:rPr>
          <w:spacing w:val="-1"/>
          <w:sz w:val="26"/>
          <w:szCs w:val="26"/>
        </w:rPr>
        <w:t xml:space="preserve"> </w:t>
      </w:r>
      <w:r w:rsidR="00EF4F58" w:rsidRPr="00DE6CB8">
        <w:rPr>
          <w:sz w:val="26"/>
          <w:szCs w:val="26"/>
        </w:rPr>
        <w:t>1.</w:t>
      </w:r>
    </w:p>
    <w:p w:rsidR="00224312" w:rsidRPr="00DE6CB8" w:rsidRDefault="00AB15BE" w:rsidP="00DE6CB8">
      <w:pPr>
        <w:pStyle w:val="a3"/>
        <w:ind w:left="142" w:firstLine="0"/>
        <w:rPr>
          <w:sz w:val="26"/>
          <w:szCs w:val="26"/>
        </w:rPr>
      </w:pPr>
      <w:r w:rsidRPr="00DE6CB8">
        <w:rPr>
          <w:sz w:val="26"/>
          <w:szCs w:val="26"/>
        </w:rPr>
        <w:tab/>
      </w:r>
      <w:r w:rsidR="00EF4F58" w:rsidRPr="00DE6CB8">
        <w:rPr>
          <w:sz w:val="26"/>
          <w:szCs w:val="26"/>
        </w:rPr>
        <w:t>Кодекс</w:t>
      </w:r>
      <w:r w:rsidR="00EF4F58" w:rsidRPr="00DE6CB8">
        <w:rPr>
          <w:spacing w:val="64"/>
          <w:sz w:val="26"/>
          <w:szCs w:val="26"/>
        </w:rPr>
        <w:t xml:space="preserve"> </w:t>
      </w:r>
      <w:r w:rsidRPr="00DE6CB8">
        <w:rPr>
          <w:sz w:val="26"/>
          <w:szCs w:val="26"/>
        </w:rPr>
        <w:t>этики членов Общественной</w:t>
      </w:r>
      <w:r w:rsidR="00EF4F58" w:rsidRPr="00DE6CB8">
        <w:rPr>
          <w:spacing w:val="3"/>
          <w:sz w:val="26"/>
          <w:szCs w:val="26"/>
        </w:rPr>
        <w:t xml:space="preserve"> </w:t>
      </w:r>
      <w:r w:rsidRPr="00DE6CB8">
        <w:rPr>
          <w:sz w:val="26"/>
          <w:szCs w:val="26"/>
        </w:rPr>
        <w:t xml:space="preserve">палаты (далее — Кодекс) </w:t>
      </w:r>
      <w:r w:rsidR="00EF4F58" w:rsidRPr="00DE6CB8">
        <w:rPr>
          <w:sz w:val="26"/>
          <w:szCs w:val="26"/>
        </w:rPr>
        <w:t>устанавливает</w:t>
      </w:r>
      <w:r w:rsidRPr="00DE6CB8">
        <w:rPr>
          <w:sz w:val="26"/>
          <w:szCs w:val="26"/>
        </w:rPr>
        <w:t xml:space="preserve"> </w:t>
      </w:r>
      <w:r w:rsidR="00EF4F58" w:rsidRPr="00DE6CB8">
        <w:rPr>
          <w:sz w:val="26"/>
          <w:szCs w:val="26"/>
        </w:rPr>
        <w:t>обязательные</w:t>
      </w:r>
      <w:r w:rsidR="00EF4F58" w:rsidRPr="00DE6CB8">
        <w:rPr>
          <w:spacing w:val="1"/>
          <w:sz w:val="26"/>
          <w:szCs w:val="26"/>
        </w:rPr>
        <w:t xml:space="preserve"> </w:t>
      </w:r>
      <w:r w:rsidR="00EF4F58" w:rsidRPr="00DE6CB8">
        <w:rPr>
          <w:sz w:val="26"/>
          <w:szCs w:val="26"/>
        </w:rPr>
        <w:t>для</w:t>
      </w:r>
      <w:r w:rsidR="00EF4F58" w:rsidRPr="00DE6CB8">
        <w:rPr>
          <w:spacing w:val="1"/>
          <w:sz w:val="26"/>
          <w:szCs w:val="26"/>
        </w:rPr>
        <w:t xml:space="preserve"> </w:t>
      </w:r>
      <w:r w:rsidR="00EF4F58" w:rsidRPr="00DE6CB8">
        <w:rPr>
          <w:sz w:val="26"/>
          <w:szCs w:val="26"/>
        </w:rPr>
        <w:t>каждого</w:t>
      </w:r>
      <w:r w:rsidR="00EF4F58" w:rsidRPr="00DE6CB8">
        <w:rPr>
          <w:spacing w:val="1"/>
          <w:sz w:val="26"/>
          <w:szCs w:val="26"/>
        </w:rPr>
        <w:t xml:space="preserve"> </w:t>
      </w:r>
      <w:r w:rsidR="00EF4F58" w:rsidRPr="00DE6CB8">
        <w:rPr>
          <w:sz w:val="26"/>
          <w:szCs w:val="26"/>
        </w:rPr>
        <w:t>члена</w:t>
      </w:r>
      <w:r w:rsidR="00EF4F58" w:rsidRPr="00DE6CB8">
        <w:rPr>
          <w:spacing w:val="1"/>
          <w:sz w:val="26"/>
          <w:szCs w:val="26"/>
        </w:rPr>
        <w:t xml:space="preserve"> </w:t>
      </w:r>
      <w:r w:rsidR="00EF4F58" w:rsidRPr="00DE6CB8">
        <w:rPr>
          <w:sz w:val="26"/>
          <w:szCs w:val="26"/>
        </w:rPr>
        <w:t>Общественной</w:t>
      </w:r>
      <w:r w:rsidR="00EF4F58" w:rsidRPr="00DE6CB8">
        <w:rPr>
          <w:spacing w:val="1"/>
          <w:sz w:val="26"/>
          <w:szCs w:val="26"/>
        </w:rPr>
        <w:t xml:space="preserve"> </w:t>
      </w:r>
      <w:r w:rsidR="00EF4F58" w:rsidRPr="00DE6CB8">
        <w:rPr>
          <w:sz w:val="26"/>
          <w:szCs w:val="26"/>
        </w:rPr>
        <w:t>палаты</w:t>
      </w:r>
      <w:r w:rsidR="00EF4F58" w:rsidRPr="00DE6CB8">
        <w:rPr>
          <w:spacing w:val="1"/>
          <w:sz w:val="26"/>
          <w:szCs w:val="26"/>
        </w:rPr>
        <w:t xml:space="preserve"> </w:t>
      </w:r>
      <w:r w:rsidR="00EF4F58" w:rsidRPr="00DE6CB8">
        <w:rPr>
          <w:sz w:val="26"/>
          <w:szCs w:val="26"/>
        </w:rPr>
        <w:t>правила</w:t>
      </w:r>
      <w:r w:rsidR="00EF4F58" w:rsidRPr="00DE6CB8">
        <w:rPr>
          <w:spacing w:val="1"/>
          <w:sz w:val="26"/>
          <w:szCs w:val="26"/>
        </w:rPr>
        <w:t xml:space="preserve"> </w:t>
      </w:r>
      <w:r w:rsidR="00EF4F58" w:rsidRPr="00DE6CB8">
        <w:rPr>
          <w:sz w:val="26"/>
          <w:szCs w:val="26"/>
        </w:rPr>
        <w:t>поведения</w:t>
      </w:r>
      <w:r w:rsidR="00EF4F58" w:rsidRPr="00DE6CB8">
        <w:rPr>
          <w:spacing w:val="1"/>
          <w:sz w:val="26"/>
          <w:szCs w:val="26"/>
        </w:rPr>
        <w:t xml:space="preserve"> </w:t>
      </w:r>
      <w:r w:rsidR="00EF4F58" w:rsidRPr="00DE6CB8">
        <w:rPr>
          <w:sz w:val="26"/>
          <w:szCs w:val="26"/>
        </w:rPr>
        <w:t>при</w:t>
      </w:r>
      <w:r w:rsidR="00EF4F58" w:rsidRPr="00DE6CB8">
        <w:rPr>
          <w:spacing w:val="-57"/>
          <w:sz w:val="26"/>
          <w:szCs w:val="26"/>
        </w:rPr>
        <w:t xml:space="preserve"> </w:t>
      </w:r>
      <w:r w:rsidR="00EF4F58" w:rsidRPr="00DE6CB8">
        <w:rPr>
          <w:sz w:val="26"/>
          <w:szCs w:val="26"/>
        </w:rPr>
        <w:t>осуществлении</w:t>
      </w:r>
      <w:r w:rsidR="00EF4F58" w:rsidRPr="00DE6CB8">
        <w:rPr>
          <w:spacing w:val="1"/>
          <w:sz w:val="26"/>
          <w:szCs w:val="26"/>
        </w:rPr>
        <w:t xml:space="preserve"> </w:t>
      </w:r>
      <w:r w:rsidR="00EF4F58" w:rsidRPr="00DE6CB8">
        <w:rPr>
          <w:sz w:val="26"/>
          <w:szCs w:val="26"/>
        </w:rPr>
        <w:t>им</w:t>
      </w:r>
      <w:r w:rsidR="00EF4F58" w:rsidRPr="00DE6CB8">
        <w:rPr>
          <w:spacing w:val="1"/>
          <w:sz w:val="26"/>
          <w:szCs w:val="26"/>
        </w:rPr>
        <w:t xml:space="preserve"> </w:t>
      </w:r>
      <w:r w:rsidR="00EF4F58" w:rsidRPr="00DE6CB8">
        <w:rPr>
          <w:sz w:val="26"/>
          <w:szCs w:val="26"/>
        </w:rPr>
        <w:t>своих</w:t>
      </w:r>
      <w:r w:rsidR="00EF4F58" w:rsidRPr="00DE6CB8">
        <w:rPr>
          <w:spacing w:val="1"/>
          <w:sz w:val="26"/>
          <w:szCs w:val="26"/>
        </w:rPr>
        <w:t xml:space="preserve"> </w:t>
      </w:r>
      <w:r w:rsidR="00EF4F58" w:rsidRPr="00DE6CB8">
        <w:rPr>
          <w:sz w:val="26"/>
          <w:szCs w:val="26"/>
        </w:rPr>
        <w:t>полномочий,</w:t>
      </w:r>
      <w:r w:rsidR="00EF4F58" w:rsidRPr="00DE6CB8">
        <w:rPr>
          <w:spacing w:val="1"/>
          <w:sz w:val="26"/>
          <w:szCs w:val="26"/>
        </w:rPr>
        <w:t xml:space="preserve"> </w:t>
      </w:r>
      <w:r w:rsidR="00EF4F58" w:rsidRPr="00DE6CB8">
        <w:rPr>
          <w:sz w:val="26"/>
          <w:szCs w:val="26"/>
        </w:rPr>
        <w:t>основанных</w:t>
      </w:r>
      <w:r w:rsidR="00EF4F58" w:rsidRPr="00DE6CB8">
        <w:rPr>
          <w:spacing w:val="1"/>
          <w:sz w:val="26"/>
          <w:szCs w:val="26"/>
        </w:rPr>
        <w:t xml:space="preserve"> </w:t>
      </w:r>
      <w:r w:rsidR="00EF4F58" w:rsidRPr="00DE6CB8">
        <w:rPr>
          <w:sz w:val="26"/>
          <w:szCs w:val="26"/>
        </w:rPr>
        <w:t>на</w:t>
      </w:r>
      <w:r w:rsidR="00EF4F58" w:rsidRPr="00DE6CB8">
        <w:rPr>
          <w:spacing w:val="1"/>
          <w:sz w:val="26"/>
          <w:szCs w:val="26"/>
        </w:rPr>
        <w:t xml:space="preserve"> </w:t>
      </w:r>
      <w:r w:rsidR="00EF4F58" w:rsidRPr="00DE6CB8">
        <w:rPr>
          <w:sz w:val="26"/>
          <w:szCs w:val="26"/>
        </w:rPr>
        <w:t>морально-нравственных</w:t>
      </w:r>
      <w:r w:rsidR="00EF4F58" w:rsidRPr="00DE6CB8">
        <w:rPr>
          <w:spacing w:val="1"/>
          <w:sz w:val="26"/>
          <w:szCs w:val="26"/>
        </w:rPr>
        <w:t xml:space="preserve"> </w:t>
      </w:r>
      <w:r w:rsidR="00EF4F58" w:rsidRPr="00DE6CB8">
        <w:rPr>
          <w:sz w:val="26"/>
          <w:szCs w:val="26"/>
        </w:rPr>
        <w:t>нормах,</w:t>
      </w:r>
      <w:r w:rsidR="00EF4F58" w:rsidRPr="00DE6CB8">
        <w:rPr>
          <w:spacing w:val="1"/>
          <w:sz w:val="26"/>
          <w:szCs w:val="26"/>
        </w:rPr>
        <w:t xml:space="preserve"> </w:t>
      </w:r>
      <w:r w:rsidR="00EF4F58" w:rsidRPr="00DE6CB8">
        <w:rPr>
          <w:sz w:val="26"/>
          <w:szCs w:val="26"/>
        </w:rPr>
        <w:t>уважении</w:t>
      </w:r>
      <w:r w:rsidR="00EF4F58" w:rsidRPr="00DE6CB8">
        <w:rPr>
          <w:spacing w:val="-1"/>
          <w:sz w:val="26"/>
          <w:szCs w:val="26"/>
        </w:rPr>
        <w:t xml:space="preserve"> </w:t>
      </w:r>
      <w:r w:rsidR="00EF4F58" w:rsidRPr="00DE6CB8">
        <w:rPr>
          <w:sz w:val="26"/>
          <w:szCs w:val="26"/>
        </w:rPr>
        <w:t>к обществу,</w:t>
      </w:r>
      <w:r w:rsidR="00EF4F58" w:rsidRPr="00DE6CB8">
        <w:rPr>
          <w:spacing w:val="-1"/>
          <w:sz w:val="26"/>
          <w:szCs w:val="26"/>
        </w:rPr>
        <w:t xml:space="preserve"> </w:t>
      </w:r>
      <w:r w:rsidR="00EF4F58" w:rsidRPr="00DE6CB8">
        <w:rPr>
          <w:sz w:val="26"/>
          <w:szCs w:val="26"/>
        </w:rPr>
        <w:t>человеку</w:t>
      </w:r>
      <w:r w:rsidR="00EF4F58" w:rsidRPr="00DE6CB8">
        <w:rPr>
          <w:spacing w:val="-1"/>
          <w:sz w:val="26"/>
          <w:szCs w:val="26"/>
        </w:rPr>
        <w:t xml:space="preserve"> </w:t>
      </w:r>
      <w:r w:rsidR="00EF4F58" w:rsidRPr="00DE6CB8">
        <w:rPr>
          <w:sz w:val="26"/>
          <w:szCs w:val="26"/>
        </w:rPr>
        <w:t>и к своим</w:t>
      </w:r>
      <w:r w:rsidR="00EF4F58" w:rsidRPr="00DE6CB8">
        <w:rPr>
          <w:spacing w:val="-1"/>
          <w:sz w:val="26"/>
          <w:szCs w:val="26"/>
        </w:rPr>
        <w:t xml:space="preserve"> </w:t>
      </w:r>
      <w:r w:rsidR="00EF4F58" w:rsidRPr="00DE6CB8">
        <w:rPr>
          <w:sz w:val="26"/>
          <w:szCs w:val="26"/>
        </w:rPr>
        <w:t>коллегам.</w:t>
      </w:r>
    </w:p>
    <w:p w:rsidR="00224312" w:rsidRPr="00DE6CB8" w:rsidRDefault="00EF4F58" w:rsidP="00DE6CB8">
      <w:pPr>
        <w:pStyle w:val="1"/>
        <w:spacing w:before="0"/>
        <w:rPr>
          <w:sz w:val="26"/>
          <w:szCs w:val="26"/>
        </w:rPr>
      </w:pPr>
      <w:r w:rsidRPr="00DE6CB8">
        <w:rPr>
          <w:sz w:val="26"/>
          <w:szCs w:val="26"/>
        </w:rPr>
        <w:t>Статья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2.</w:t>
      </w:r>
    </w:p>
    <w:p w:rsidR="00224312" w:rsidRPr="00DE6CB8" w:rsidRDefault="00EF4F58" w:rsidP="00DE6CB8">
      <w:pPr>
        <w:pStyle w:val="a3"/>
        <w:ind w:right="110"/>
        <w:rPr>
          <w:sz w:val="26"/>
          <w:szCs w:val="26"/>
        </w:rPr>
      </w:pPr>
      <w:proofErr w:type="gramStart"/>
      <w:r w:rsidRPr="00DE6CB8">
        <w:rPr>
          <w:sz w:val="26"/>
          <w:szCs w:val="26"/>
        </w:rPr>
        <w:t>Члены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в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порядке,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предусмотренном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Регламентом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 палаты, участвуют в формировании гражданского общества на территории</w:t>
      </w:r>
      <w:r w:rsidRPr="00DE6CB8">
        <w:rPr>
          <w:spacing w:val="1"/>
          <w:sz w:val="26"/>
          <w:szCs w:val="26"/>
        </w:rPr>
        <w:t xml:space="preserve"> </w:t>
      </w:r>
      <w:r w:rsidR="00D9326A" w:rsidRPr="00DE6CB8">
        <w:rPr>
          <w:spacing w:val="1"/>
          <w:sz w:val="26"/>
          <w:szCs w:val="26"/>
        </w:rPr>
        <w:t>Урмарского муниципального округа</w:t>
      </w:r>
      <w:r w:rsidRPr="00DE6CB8">
        <w:rPr>
          <w:sz w:val="26"/>
          <w:szCs w:val="26"/>
        </w:rPr>
        <w:t>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осуществлении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объективного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беспристрастного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общественного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контроля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за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деятельностью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органов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местного</w:t>
      </w:r>
      <w:r w:rsidRPr="00DE6CB8">
        <w:rPr>
          <w:spacing w:val="-57"/>
          <w:sz w:val="26"/>
          <w:szCs w:val="26"/>
        </w:rPr>
        <w:t xml:space="preserve"> </w:t>
      </w:r>
      <w:r w:rsidRPr="00DE6CB8">
        <w:rPr>
          <w:sz w:val="26"/>
          <w:szCs w:val="26"/>
        </w:rPr>
        <w:t>самоуправления, выдвижении и поддержке гражданских инициатив, проведении экспертизы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проектов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нормативных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правовых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актов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органов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местного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самоуправления,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привлечении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граждан 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общественных объединений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к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реализации социально-экономической политики</w:t>
      </w:r>
      <w:r w:rsidRPr="00DE6CB8">
        <w:rPr>
          <w:spacing w:val="1"/>
          <w:sz w:val="26"/>
          <w:szCs w:val="26"/>
        </w:rPr>
        <w:t xml:space="preserve"> </w:t>
      </w:r>
      <w:r w:rsidR="00D9326A" w:rsidRPr="00DE6CB8">
        <w:rPr>
          <w:spacing w:val="1"/>
          <w:sz w:val="26"/>
          <w:szCs w:val="26"/>
        </w:rPr>
        <w:t>Урмарского муниципального округа</w:t>
      </w:r>
      <w:r w:rsidR="00AB15BE" w:rsidRPr="00DE6CB8">
        <w:rPr>
          <w:sz w:val="26"/>
          <w:szCs w:val="26"/>
        </w:rPr>
        <w:t>.</w:t>
      </w:r>
      <w:proofErr w:type="gramEnd"/>
    </w:p>
    <w:p w:rsidR="00224312" w:rsidRPr="00DE6CB8" w:rsidRDefault="00EF4F58" w:rsidP="00DE6CB8">
      <w:pPr>
        <w:pStyle w:val="1"/>
        <w:spacing w:before="0"/>
        <w:ind w:left="4417"/>
        <w:rPr>
          <w:sz w:val="26"/>
          <w:szCs w:val="26"/>
        </w:rPr>
      </w:pPr>
      <w:r w:rsidRPr="00DE6CB8">
        <w:rPr>
          <w:sz w:val="26"/>
          <w:szCs w:val="26"/>
        </w:rPr>
        <w:t>Статья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З.</w:t>
      </w:r>
    </w:p>
    <w:p w:rsidR="00224312" w:rsidRPr="00DE6CB8" w:rsidRDefault="00EF4F58" w:rsidP="00DE6CB8">
      <w:pPr>
        <w:pStyle w:val="a3"/>
        <w:ind w:left="113" w:right="120" w:firstLine="709"/>
        <w:rPr>
          <w:sz w:val="26"/>
          <w:szCs w:val="26"/>
        </w:rPr>
      </w:pPr>
      <w:r w:rsidRPr="00DE6CB8">
        <w:rPr>
          <w:sz w:val="26"/>
          <w:szCs w:val="26"/>
        </w:rPr>
        <w:t>Каждому члену Общественной палаты в процессе осуществления своих полномочий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необходимо:</w:t>
      </w:r>
    </w:p>
    <w:p w:rsidR="00224312" w:rsidRPr="00DE6CB8" w:rsidRDefault="00EF4F58" w:rsidP="00DE6CB8">
      <w:pPr>
        <w:pStyle w:val="a4"/>
        <w:numPr>
          <w:ilvl w:val="0"/>
          <w:numId w:val="3"/>
        </w:numPr>
        <w:tabs>
          <w:tab w:val="left" w:pos="992"/>
        </w:tabs>
        <w:ind w:left="113" w:right="114" w:firstLine="709"/>
        <w:rPr>
          <w:sz w:val="26"/>
          <w:szCs w:val="26"/>
        </w:rPr>
      </w:pPr>
      <w:r w:rsidRPr="00DE6CB8">
        <w:rPr>
          <w:sz w:val="26"/>
          <w:szCs w:val="26"/>
        </w:rPr>
        <w:t>содействовать претворению в жизнь идеалов демократии, добра, нравственности 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справедливости;</w:t>
      </w:r>
    </w:p>
    <w:p w:rsidR="00224312" w:rsidRPr="00DE6CB8" w:rsidRDefault="00EF4F58" w:rsidP="00DE6CB8">
      <w:pPr>
        <w:pStyle w:val="a4"/>
        <w:numPr>
          <w:ilvl w:val="0"/>
          <w:numId w:val="3"/>
        </w:numPr>
        <w:tabs>
          <w:tab w:val="left" w:pos="1098"/>
        </w:tabs>
        <w:ind w:left="113" w:right="119" w:firstLine="709"/>
        <w:rPr>
          <w:sz w:val="26"/>
          <w:szCs w:val="26"/>
        </w:rPr>
      </w:pPr>
      <w:r w:rsidRPr="00DE6CB8">
        <w:rPr>
          <w:sz w:val="26"/>
          <w:szCs w:val="26"/>
        </w:rPr>
        <w:t>способствовать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реализации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защите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признанных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мировым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сообществом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гарантированных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Конституцией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Российской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Федерации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прав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свобод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человека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гражданина;</w:t>
      </w:r>
    </w:p>
    <w:p w:rsidR="00224312" w:rsidRPr="00DE6CB8" w:rsidRDefault="00EF4F58" w:rsidP="00DE6CB8">
      <w:pPr>
        <w:pStyle w:val="a4"/>
        <w:numPr>
          <w:ilvl w:val="0"/>
          <w:numId w:val="3"/>
        </w:numPr>
        <w:tabs>
          <w:tab w:val="left" w:pos="1026"/>
        </w:tabs>
        <w:ind w:right="118" w:firstLine="708"/>
        <w:rPr>
          <w:sz w:val="26"/>
          <w:szCs w:val="26"/>
        </w:rPr>
      </w:pPr>
      <w:r w:rsidRPr="00DE6CB8">
        <w:rPr>
          <w:sz w:val="26"/>
          <w:szCs w:val="26"/>
        </w:rPr>
        <w:t>содействовать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обеспечению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демократических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принципов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развития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государства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</w:t>
      </w:r>
      <w:r w:rsidRPr="00DE6CB8">
        <w:rPr>
          <w:spacing w:val="-57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общества.</w:t>
      </w:r>
    </w:p>
    <w:p w:rsidR="00224312" w:rsidRDefault="00224312" w:rsidP="00DE6CB8">
      <w:pPr>
        <w:pStyle w:val="a3"/>
        <w:ind w:left="0" w:firstLine="0"/>
        <w:jc w:val="left"/>
        <w:rPr>
          <w:sz w:val="26"/>
          <w:szCs w:val="26"/>
        </w:rPr>
      </w:pPr>
    </w:p>
    <w:p w:rsidR="00A437E2" w:rsidRDefault="00A437E2" w:rsidP="00DE6CB8">
      <w:pPr>
        <w:pStyle w:val="a3"/>
        <w:ind w:left="0" w:firstLine="0"/>
        <w:jc w:val="left"/>
        <w:rPr>
          <w:sz w:val="26"/>
          <w:szCs w:val="26"/>
        </w:rPr>
      </w:pPr>
    </w:p>
    <w:p w:rsidR="00A437E2" w:rsidRPr="00DE6CB8" w:rsidRDefault="00A437E2" w:rsidP="00DE6CB8">
      <w:pPr>
        <w:pStyle w:val="a3"/>
        <w:ind w:left="0" w:firstLine="0"/>
        <w:jc w:val="left"/>
        <w:rPr>
          <w:sz w:val="26"/>
          <w:szCs w:val="26"/>
        </w:rPr>
      </w:pPr>
    </w:p>
    <w:p w:rsidR="00A437E2" w:rsidRPr="00A437E2" w:rsidRDefault="00EF4F58" w:rsidP="00A437E2">
      <w:pPr>
        <w:pStyle w:val="1"/>
        <w:numPr>
          <w:ilvl w:val="0"/>
          <w:numId w:val="6"/>
        </w:numPr>
        <w:tabs>
          <w:tab w:val="left" w:pos="0"/>
        </w:tabs>
        <w:spacing w:before="0"/>
        <w:jc w:val="center"/>
        <w:rPr>
          <w:sz w:val="26"/>
          <w:szCs w:val="26"/>
        </w:rPr>
      </w:pPr>
      <w:r w:rsidRPr="00DE6CB8">
        <w:rPr>
          <w:sz w:val="26"/>
          <w:szCs w:val="26"/>
        </w:rPr>
        <w:lastRenderedPageBreak/>
        <w:t>НОРМЫ ПОВЕДЕНИЯ ЧЛЕНОВ ОБЩЕСТВЕННОЙ ПАЛАТЫ</w:t>
      </w:r>
    </w:p>
    <w:p w:rsidR="00224312" w:rsidRPr="00DE6CB8" w:rsidRDefault="00EF4F58" w:rsidP="00A437E2">
      <w:pPr>
        <w:pStyle w:val="1"/>
        <w:tabs>
          <w:tab w:val="left" w:pos="1496"/>
        </w:tabs>
        <w:spacing w:before="0"/>
        <w:ind w:left="0" w:right="1257"/>
        <w:jc w:val="center"/>
        <w:rPr>
          <w:sz w:val="26"/>
          <w:szCs w:val="26"/>
        </w:rPr>
      </w:pPr>
      <w:r w:rsidRPr="00DE6CB8">
        <w:rPr>
          <w:sz w:val="26"/>
          <w:szCs w:val="26"/>
        </w:rPr>
        <w:t>Статья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4.</w:t>
      </w:r>
    </w:p>
    <w:p w:rsidR="00224312" w:rsidRPr="00DE6CB8" w:rsidRDefault="00EF4F58" w:rsidP="00DE6CB8">
      <w:pPr>
        <w:pStyle w:val="a3"/>
        <w:ind w:right="110"/>
        <w:rPr>
          <w:sz w:val="26"/>
          <w:szCs w:val="26"/>
        </w:rPr>
      </w:pPr>
      <w:proofErr w:type="gramStart"/>
      <w:r w:rsidRPr="00DE6CB8">
        <w:rPr>
          <w:sz w:val="26"/>
          <w:szCs w:val="26"/>
        </w:rPr>
        <w:t>Член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осуществлении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своих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полномочий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обязан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руководствоваться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Конституцией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Российской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Федерации,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Уставом</w:t>
      </w:r>
      <w:r w:rsidRPr="00DE6CB8">
        <w:rPr>
          <w:spacing w:val="1"/>
          <w:sz w:val="26"/>
          <w:szCs w:val="26"/>
        </w:rPr>
        <w:t xml:space="preserve"> </w:t>
      </w:r>
      <w:r w:rsidR="006E30B7" w:rsidRPr="00DE6CB8">
        <w:rPr>
          <w:spacing w:val="1"/>
          <w:sz w:val="26"/>
          <w:szCs w:val="26"/>
        </w:rPr>
        <w:t>Урмарского муниципального округа</w:t>
      </w:r>
      <w:r w:rsidRPr="00DE6CB8">
        <w:rPr>
          <w:sz w:val="26"/>
          <w:szCs w:val="26"/>
        </w:rPr>
        <w:t>,</w:t>
      </w:r>
      <w:r w:rsidRPr="00DE6CB8">
        <w:rPr>
          <w:spacing w:val="49"/>
          <w:sz w:val="26"/>
          <w:szCs w:val="26"/>
        </w:rPr>
        <w:t xml:space="preserve"> </w:t>
      </w:r>
      <w:r w:rsidRPr="00DE6CB8">
        <w:rPr>
          <w:sz w:val="26"/>
          <w:szCs w:val="26"/>
        </w:rPr>
        <w:t>Положением</w:t>
      </w:r>
      <w:r w:rsidRPr="00DE6CB8">
        <w:rPr>
          <w:spacing w:val="50"/>
          <w:sz w:val="26"/>
          <w:szCs w:val="26"/>
        </w:rPr>
        <w:t xml:space="preserve"> </w:t>
      </w:r>
      <w:r w:rsidR="003D654C" w:rsidRPr="00DE6CB8">
        <w:rPr>
          <w:spacing w:val="1"/>
          <w:sz w:val="26"/>
          <w:szCs w:val="26"/>
        </w:rPr>
        <w:t xml:space="preserve">об основах организации и деятельности общественной палаты Урмарского муниципального округа Чувашской Республики, утвержденным </w:t>
      </w:r>
      <w:r w:rsidR="003D654C" w:rsidRPr="00DE6CB8">
        <w:rPr>
          <w:sz w:val="26"/>
          <w:szCs w:val="26"/>
        </w:rPr>
        <w:t>решением</w:t>
      </w:r>
      <w:r w:rsidR="003D654C" w:rsidRPr="00DE6CB8">
        <w:rPr>
          <w:spacing w:val="1"/>
          <w:sz w:val="26"/>
          <w:szCs w:val="26"/>
        </w:rPr>
        <w:t xml:space="preserve">  Собрания депутатов Урмарского муниципального округа  от 28.12.2022 № С-7/5</w:t>
      </w:r>
      <w:r w:rsidRPr="00DE6CB8">
        <w:rPr>
          <w:sz w:val="26"/>
          <w:szCs w:val="26"/>
        </w:rPr>
        <w:t>, иными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 xml:space="preserve">нормативными правовыми актами </w:t>
      </w:r>
      <w:r w:rsidR="003D654C" w:rsidRPr="00DE6CB8">
        <w:rPr>
          <w:spacing w:val="1"/>
          <w:sz w:val="26"/>
          <w:szCs w:val="26"/>
        </w:rPr>
        <w:t>Урмарского муниципального округа,</w:t>
      </w:r>
      <w:r w:rsidRPr="00DE6CB8">
        <w:rPr>
          <w:spacing w:val="1"/>
          <w:sz w:val="26"/>
          <w:szCs w:val="26"/>
        </w:rPr>
        <w:t xml:space="preserve"> </w:t>
      </w:r>
      <w:r w:rsidR="00AB15BE" w:rsidRPr="00DE6CB8">
        <w:rPr>
          <w:sz w:val="26"/>
          <w:szCs w:val="26"/>
        </w:rPr>
        <w:t>Чувашской Республики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Российской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Федерации,</w:t>
      </w:r>
      <w:r w:rsidRPr="00DE6CB8">
        <w:rPr>
          <w:spacing w:val="-57"/>
          <w:sz w:val="26"/>
          <w:szCs w:val="26"/>
        </w:rPr>
        <w:t xml:space="preserve"> </w:t>
      </w:r>
      <w:r w:rsidRPr="00DE6CB8">
        <w:rPr>
          <w:sz w:val="26"/>
          <w:szCs w:val="26"/>
        </w:rPr>
        <w:t>Регламентом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настоящим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Кодексом,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соблюдать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общепринятые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морально-нравственные</w:t>
      </w:r>
      <w:proofErr w:type="gramEnd"/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нормы.</w:t>
      </w:r>
    </w:p>
    <w:p w:rsidR="00224312" w:rsidRPr="00DE6CB8" w:rsidRDefault="00EF4F58" w:rsidP="00DE6CB8">
      <w:pPr>
        <w:pStyle w:val="1"/>
        <w:spacing w:before="0"/>
        <w:rPr>
          <w:sz w:val="26"/>
          <w:szCs w:val="26"/>
        </w:rPr>
      </w:pPr>
      <w:r w:rsidRPr="00DE6CB8">
        <w:rPr>
          <w:sz w:val="26"/>
          <w:szCs w:val="26"/>
        </w:rPr>
        <w:t>Статья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5.</w:t>
      </w:r>
    </w:p>
    <w:p w:rsidR="00224312" w:rsidRPr="00DE6CB8" w:rsidRDefault="00EF4F58" w:rsidP="00A437E2">
      <w:pPr>
        <w:pStyle w:val="a3"/>
        <w:ind w:left="0" w:right="112" w:firstLine="709"/>
        <w:rPr>
          <w:sz w:val="26"/>
          <w:szCs w:val="26"/>
        </w:rPr>
      </w:pPr>
      <w:r w:rsidRPr="00DE6CB8">
        <w:rPr>
          <w:sz w:val="26"/>
          <w:szCs w:val="26"/>
        </w:rPr>
        <w:t>Член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осуществлении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возложенных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на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него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полномочий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должен:</w:t>
      </w:r>
    </w:p>
    <w:p w:rsidR="00224312" w:rsidRPr="00DE6CB8" w:rsidRDefault="00EF4F58" w:rsidP="00A437E2">
      <w:pPr>
        <w:pStyle w:val="a4"/>
        <w:numPr>
          <w:ilvl w:val="0"/>
          <w:numId w:val="2"/>
        </w:numPr>
        <w:tabs>
          <w:tab w:val="left" w:pos="822"/>
        </w:tabs>
        <w:ind w:left="0" w:firstLine="709"/>
        <w:rPr>
          <w:sz w:val="26"/>
          <w:szCs w:val="26"/>
        </w:rPr>
      </w:pPr>
      <w:r w:rsidRPr="00DE6CB8">
        <w:rPr>
          <w:sz w:val="26"/>
          <w:szCs w:val="26"/>
        </w:rPr>
        <w:t>Руководствоваться</w:t>
      </w:r>
      <w:r w:rsidRPr="00DE6CB8">
        <w:rPr>
          <w:spacing w:val="-6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общественными</w:t>
      </w:r>
      <w:r w:rsidRPr="00DE6CB8">
        <w:rPr>
          <w:spacing w:val="-5"/>
          <w:sz w:val="26"/>
          <w:szCs w:val="26"/>
        </w:rPr>
        <w:t xml:space="preserve"> </w:t>
      </w:r>
      <w:r w:rsidRPr="00DE6CB8">
        <w:rPr>
          <w:sz w:val="26"/>
          <w:szCs w:val="26"/>
        </w:rPr>
        <w:t>интересами.</w:t>
      </w:r>
    </w:p>
    <w:p w:rsidR="00224312" w:rsidRPr="00DE6CB8" w:rsidRDefault="00EF4F58" w:rsidP="00A437E2">
      <w:pPr>
        <w:pStyle w:val="a4"/>
        <w:numPr>
          <w:ilvl w:val="0"/>
          <w:numId w:val="2"/>
        </w:numPr>
        <w:tabs>
          <w:tab w:val="left" w:pos="882"/>
        </w:tabs>
        <w:ind w:left="0" w:right="113" w:firstLine="709"/>
        <w:rPr>
          <w:sz w:val="26"/>
          <w:szCs w:val="26"/>
        </w:rPr>
      </w:pPr>
      <w:r w:rsidRPr="00DE6CB8">
        <w:rPr>
          <w:sz w:val="26"/>
          <w:szCs w:val="26"/>
        </w:rPr>
        <w:tab/>
        <w:t>Исходить из честного, разумного, добросовестного исполнения своих обязанностей,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относится к коллегам в духе уважения, доверия и благожелательного сотрудничества.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Воздерживаться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в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публичной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полемике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от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грубых</w:t>
      </w:r>
      <w:r w:rsidRPr="00DE6CB8">
        <w:rPr>
          <w:spacing w:val="2"/>
          <w:sz w:val="26"/>
          <w:szCs w:val="26"/>
        </w:rPr>
        <w:t xml:space="preserve"> </w:t>
      </w:r>
      <w:r w:rsidRPr="00DE6CB8">
        <w:rPr>
          <w:sz w:val="26"/>
          <w:szCs w:val="26"/>
        </w:rPr>
        <w:t>и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некорректных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выражений.</w:t>
      </w:r>
    </w:p>
    <w:p w:rsidR="00224312" w:rsidRPr="00DE6CB8" w:rsidRDefault="00EF4F58" w:rsidP="00A437E2">
      <w:pPr>
        <w:pStyle w:val="a4"/>
        <w:numPr>
          <w:ilvl w:val="0"/>
          <w:numId w:val="2"/>
        </w:numPr>
        <w:tabs>
          <w:tab w:val="left" w:pos="822"/>
        </w:tabs>
        <w:ind w:left="0" w:right="110" w:firstLine="709"/>
        <w:rPr>
          <w:sz w:val="26"/>
          <w:szCs w:val="26"/>
        </w:rPr>
      </w:pPr>
      <w:r w:rsidRPr="00DE6CB8">
        <w:rPr>
          <w:sz w:val="26"/>
          <w:szCs w:val="26"/>
        </w:rPr>
        <w:t>Проявлять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уважение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к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официальным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государственным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символам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Российской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Федерации,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официальным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символам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Чувашской Республики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</w:t>
      </w:r>
      <w:r w:rsidRPr="00DE6CB8">
        <w:rPr>
          <w:spacing w:val="1"/>
          <w:sz w:val="26"/>
          <w:szCs w:val="26"/>
        </w:rPr>
        <w:t xml:space="preserve"> </w:t>
      </w:r>
      <w:r w:rsidR="00E00C1C" w:rsidRPr="00DE6CB8">
        <w:rPr>
          <w:spacing w:val="1"/>
          <w:sz w:val="26"/>
          <w:szCs w:val="26"/>
        </w:rPr>
        <w:t>Урмарского муниципального округа</w:t>
      </w:r>
      <w:r w:rsidRPr="00DE6CB8">
        <w:rPr>
          <w:sz w:val="26"/>
          <w:szCs w:val="26"/>
        </w:rPr>
        <w:t>.</w:t>
      </w:r>
    </w:p>
    <w:p w:rsidR="00224312" w:rsidRPr="00DE6CB8" w:rsidRDefault="00EF4F58" w:rsidP="00A437E2">
      <w:pPr>
        <w:pStyle w:val="a4"/>
        <w:numPr>
          <w:ilvl w:val="0"/>
          <w:numId w:val="2"/>
        </w:numPr>
        <w:tabs>
          <w:tab w:val="left" w:pos="882"/>
        </w:tabs>
        <w:ind w:left="0" w:right="116" w:firstLine="709"/>
        <w:rPr>
          <w:sz w:val="26"/>
          <w:szCs w:val="26"/>
        </w:rPr>
      </w:pPr>
      <w:r w:rsidRPr="00DE6CB8">
        <w:rPr>
          <w:sz w:val="26"/>
          <w:szCs w:val="26"/>
        </w:rPr>
        <w:tab/>
        <w:t>Использовать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удостоверение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члена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</w:t>
      </w:r>
      <w:r w:rsidRPr="00DE6CB8">
        <w:rPr>
          <w:spacing w:val="1"/>
          <w:sz w:val="26"/>
          <w:szCs w:val="26"/>
        </w:rPr>
        <w:t xml:space="preserve"> </w:t>
      </w:r>
      <w:r w:rsidR="00E00C1C" w:rsidRPr="00DE6CB8">
        <w:rPr>
          <w:spacing w:val="1"/>
          <w:sz w:val="26"/>
          <w:szCs w:val="26"/>
        </w:rPr>
        <w:t>Урмарского муниципального округа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исключительно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в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случаях,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связанных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осуществлением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полномочий члена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палаты.</w:t>
      </w:r>
    </w:p>
    <w:p w:rsidR="00224312" w:rsidRPr="00DE6CB8" w:rsidRDefault="00EF4F58" w:rsidP="00A437E2">
      <w:pPr>
        <w:pStyle w:val="a4"/>
        <w:numPr>
          <w:ilvl w:val="0"/>
          <w:numId w:val="2"/>
        </w:numPr>
        <w:tabs>
          <w:tab w:val="left" w:pos="882"/>
        </w:tabs>
        <w:ind w:left="0" w:right="113" w:firstLine="709"/>
        <w:rPr>
          <w:sz w:val="26"/>
          <w:szCs w:val="26"/>
        </w:rPr>
      </w:pPr>
      <w:r w:rsidRPr="00DE6CB8">
        <w:rPr>
          <w:sz w:val="26"/>
          <w:szCs w:val="26"/>
        </w:rPr>
        <w:tab/>
        <w:t>Относиться с уважением к русскому языку — государственному языку Российской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Федерации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и другим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языкам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народов России.</w:t>
      </w:r>
    </w:p>
    <w:p w:rsidR="00224312" w:rsidRPr="00DE6CB8" w:rsidRDefault="00EF4F58" w:rsidP="00A437E2">
      <w:pPr>
        <w:pStyle w:val="a4"/>
        <w:numPr>
          <w:ilvl w:val="0"/>
          <w:numId w:val="2"/>
        </w:numPr>
        <w:tabs>
          <w:tab w:val="left" w:pos="882"/>
        </w:tabs>
        <w:ind w:left="0" w:firstLine="709"/>
        <w:rPr>
          <w:sz w:val="26"/>
          <w:szCs w:val="26"/>
        </w:rPr>
      </w:pPr>
      <w:r w:rsidRPr="00DE6CB8">
        <w:rPr>
          <w:sz w:val="26"/>
          <w:szCs w:val="26"/>
        </w:rPr>
        <w:t>Заботиться</w:t>
      </w:r>
      <w:r w:rsidRPr="00DE6CB8">
        <w:rPr>
          <w:spacing w:val="-4"/>
          <w:sz w:val="26"/>
          <w:szCs w:val="26"/>
        </w:rPr>
        <w:t xml:space="preserve"> </w:t>
      </w:r>
      <w:r w:rsidRPr="00DE6CB8">
        <w:rPr>
          <w:sz w:val="26"/>
          <w:szCs w:val="26"/>
        </w:rPr>
        <w:t>о</w:t>
      </w:r>
      <w:r w:rsidRPr="00DE6CB8">
        <w:rPr>
          <w:spacing w:val="-4"/>
          <w:sz w:val="26"/>
          <w:szCs w:val="26"/>
        </w:rPr>
        <w:t xml:space="preserve"> </w:t>
      </w:r>
      <w:r w:rsidRPr="00DE6CB8">
        <w:rPr>
          <w:sz w:val="26"/>
          <w:szCs w:val="26"/>
        </w:rPr>
        <w:t>повышении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авторитета</w:t>
      </w:r>
      <w:r w:rsidRPr="00DE6CB8">
        <w:rPr>
          <w:spacing w:val="-5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-6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палаты.</w:t>
      </w:r>
    </w:p>
    <w:p w:rsidR="00224312" w:rsidRPr="00DE6CB8" w:rsidRDefault="00EF4F58" w:rsidP="00A437E2">
      <w:pPr>
        <w:pStyle w:val="a4"/>
        <w:numPr>
          <w:ilvl w:val="0"/>
          <w:numId w:val="2"/>
        </w:numPr>
        <w:tabs>
          <w:tab w:val="left" w:pos="882"/>
        </w:tabs>
        <w:ind w:left="0" w:right="115" w:firstLine="709"/>
        <w:rPr>
          <w:sz w:val="26"/>
          <w:szCs w:val="26"/>
        </w:rPr>
      </w:pPr>
      <w:bookmarkStart w:id="0" w:name="_GoBack"/>
      <w:bookmarkEnd w:id="0"/>
      <w:r w:rsidRPr="00DE6CB8">
        <w:rPr>
          <w:sz w:val="26"/>
          <w:szCs w:val="26"/>
        </w:rPr>
        <w:t>Руководствоваться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принципами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законности,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беспристрастности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справедливости.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Информировать органы Общественной палаты об обстоятельствах, при которых он не</w:t>
      </w:r>
      <w:r w:rsidRPr="00DE6CB8">
        <w:rPr>
          <w:spacing w:val="-57"/>
          <w:sz w:val="26"/>
          <w:szCs w:val="26"/>
        </w:rPr>
        <w:t xml:space="preserve"> </w:t>
      </w:r>
      <w:r w:rsidRPr="00DE6CB8">
        <w:rPr>
          <w:sz w:val="26"/>
          <w:szCs w:val="26"/>
        </w:rPr>
        <w:t>может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быть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беспристрастным.</w:t>
      </w:r>
    </w:p>
    <w:p w:rsidR="00224312" w:rsidRPr="00DE6CB8" w:rsidRDefault="00EF4F58" w:rsidP="00A437E2">
      <w:pPr>
        <w:pStyle w:val="a4"/>
        <w:numPr>
          <w:ilvl w:val="0"/>
          <w:numId w:val="2"/>
        </w:numPr>
        <w:tabs>
          <w:tab w:val="left" w:pos="882"/>
        </w:tabs>
        <w:ind w:left="0" w:right="115" w:firstLine="709"/>
        <w:rPr>
          <w:sz w:val="26"/>
          <w:szCs w:val="26"/>
        </w:rPr>
      </w:pPr>
      <w:r w:rsidRPr="00DE6CB8">
        <w:rPr>
          <w:sz w:val="26"/>
          <w:szCs w:val="26"/>
        </w:rPr>
        <w:tab/>
        <w:t>Проявлять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уважение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к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убеждениям,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традициям,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культурным</w:t>
      </w:r>
      <w:r w:rsidRPr="00DE6CB8">
        <w:rPr>
          <w:spacing w:val="61"/>
          <w:sz w:val="26"/>
          <w:szCs w:val="26"/>
        </w:rPr>
        <w:t xml:space="preserve"> </w:t>
      </w:r>
      <w:r w:rsidRPr="00DE6CB8">
        <w:rPr>
          <w:sz w:val="26"/>
          <w:szCs w:val="26"/>
        </w:rPr>
        <w:t>особенностям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этнических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социальных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групп,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религиозных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конфессий,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способствовать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межнациональному</w:t>
      </w:r>
      <w:r w:rsidRPr="00DE6CB8">
        <w:rPr>
          <w:spacing w:val="-4"/>
          <w:sz w:val="26"/>
          <w:szCs w:val="26"/>
        </w:rPr>
        <w:t xml:space="preserve"> </w:t>
      </w:r>
      <w:r w:rsidRPr="00DE6CB8">
        <w:rPr>
          <w:sz w:val="26"/>
          <w:szCs w:val="26"/>
        </w:rPr>
        <w:t>и межконфессиональному</w:t>
      </w:r>
      <w:r w:rsidRPr="00DE6CB8">
        <w:rPr>
          <w:spacing w:val="-4"/>
          <w:sz w:val="26"/>
          <w:szCs w:val="26"/>
        </w:rPr>
        <w:t xml:space="preserve"> </w:t>
      </w:r>
      <w:r w:rsidRPr="00DE6CB8">
        <w:rPr>
          <w:sz w:val="26"/>
          <w:szCs w:val="26"/>
        </w:rPr>
        <w:t>миру и согласию.</w:t>
      </w:r>
    </w:p>
    <w:p w:rsidR="00224312" w:rsidRPr="00DE6CB8" w:rsidRDefault="00EF4F58" w:rsidP="00A437E2">
      <w:pPr>
        <w:pStyle w:val="a4"/>
        <w:numPr>
          <w:ilvl w:val="0"/>
          <w:numId w:val="2"/>
        </w:numPr>
        <w:tabs>
          <w:tab w:val="left" w:pos="822"/>
        </w:tabs>
        <w:ind w:left="0" w:firstLine="709"/>
        <w:rPr>
          <w:sz w:val="26"/>
          <w:szCs w:val="26"/>
        </w:rPr>
      </w:pPr>
      <w:r w:rsidRPr="00DE6CB8">
        <w:rPr>
          <w:sz w:val="26"/>
          <w:szCs w:val="26"/>
        </w:rPr>
        <w:t>Не</w:t>
      </w:r>
      <w:r w:rsidRPr="00DE6CB8">
        <w:rPr>
          <w:spacing w:val="-5"/>
          <w:sz w:val="26"/>
          <w:szCs w:val="26"/>
        </w:rPr>
        <w:t xml:space="preserve"> </w:t>
      </w:r>
      <w:r w:rsidRPr="00DE6CB8">
        <w:rPr>
          <w:sz w:val="26"/>
          <w:szCs w:val="26"/>
        </w:rPr>
        <w:t>допускать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любых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форм</w:t>
      </w:r>
      <w:r w:rsidRPr="00DE6CB8">
        <w:rPr>
          <w:spacing w:val="-4"/>
          <w:sz w:val="26"/>
          <w:szCs w:val="26"/>
        </w:rPr>
        <w:t xml:space="preserve"> </w:t>
      </w:r>
      <w:r w:rsidRPr="00DE6CB8">
        <w:rPr>
          <w:sz w:val="26"/>
          <w:szCs w:val="26"/>
        </w:rPr>
        <w:t>публичной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поддержки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политических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партий.</w:t>
      </w:r>
    </w:p>
    <w:p w:rsidR="00224312" w:rsidRPr="00DE6CB8" w:rsidRDefault="00EF4F58" w:rsidP="00A437E2">
      <w:pPr>
        <w:pStyle w:val="a4"/>
        <w:numPr>
          <w:ilvl w:val="0"/>
          <w:numId w:val="2"/>
        </w:numPr>
        <w:tabs>
          <w:tab w:val="left" w:pos="882"/>
        </w:tabs>
        <w:ind w:left="0" w:right="116" w:firstLine="709"/>
        <w:rPr>
          <w:sz w:val="26"/>
          <w:szCs w:val="26"/>
        </w:rPr>
      </w:pPr>
      <w:r w:rsidRPr="00DE6CB8">
        <w:rPr>
          <w:sz w:val="26"/>
          <w:szCs w:val="26"/>
        </w:rPr>
        <w:tab/>
        <w:t>Содействовать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представителям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средств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массовой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информации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в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объективном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освещении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деятельности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уважительно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относиться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к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профессиональной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деятельности журналистов.</w:t>
      </w:r>
    </w:p>
    <w:p w:rsidR="00224312" w:rsidRPr="00DE6CB8" w:rsidRDefault="00EF4F58" w:rsidP="00A437E2">
      <w:pPr>
        <w:pStyle w:val="a4"/>
        <w:numPr>
          <w:ilvl w:val="0"/>
          <w:numId w:val="2"/>
        </w:numPr>
        <w:tabs>
          <w:tab w:val="left" w:pos="882"/>
        </w:tabs>
        <w:ind w:left="0" w:right="117" w:firstLine="709"/>
        <w:rPr>
          <w:sz w:val="26"/>
          <w:szCs w:val="26"/>
        </w:rPr>
      </w:pPr>
      <w:r w:rsidRPr="00DE6CB8">
        <w:rPr>
          <w:sz w:val="26"/>
          <w:szCs w:val="26"/>
        </w:rPr>
        <w:tab/>
        <w:t>Не допускать высказываний, заявлений, обращений от имени Общественной палаты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или</w:t>
      </w:r>
      <w:r w:rsidRPr="00DE6CB8">
        <w:rPr>
          <w:spacing w:val="2"/>
          <w:sz w:val="26"/>
          <w:szCs w:val="26"/>
        </w:rPr>
        <w:t xml:space="preserve"> </w:t>
      </w:r>
      <w:r w:rsidRPr="00DE6CB8">
        <w:rPr>
          <w:sz w:val="26"/>
          <w:szCs w:val="26"/>
        </w:rPr>
        <w:t>ее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рабочих органов, не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будучи на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то ими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уполномоченным.</w:t>
      </w:r>
    </w:p>
    <w:p w:rsidR="00224312" w:rsidRPr="00DE6CB8" w:rsidRDefault="00EF4F58" w:rsidP="00A437E2">
      <w:pPr>
        <w:pStyle w:val="a4"/>
        <w:numPr>
          <w:ilvl w:val="0"/>
          <w:numId w:val="2"/>
        </w:numPr>
        <w:tabs>
          <w:tab w:val="left" w:pos="882"/>
        </w:tabs>
        <w:ind w:left="0" w:right="110" w:firstLine="709"/>
        <w:rPr>
          <w:sz w:val="26"/>
          <w:szCs w:val="26"/>
        </w:rPr>
      </w:pPr>
      <w:r w:rsidRPr="00DE6CB8">
        <w:rPr>
          <w:sz w:val="26"/>
          <w:szCs w:val="26"/>
        </w:rPr>
        <w:tab/>
        <w:t>Уведомлять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Председателя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председателя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комиссии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или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руководителя рабочей группы до начала соответственно, заседания Общественной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заседания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Совета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заседания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комиссии,</w:t>
      </w:r>
      <w:r w:rsidRPr="00DE6CB8">
        <w:rPr>
          <w:spacing w:val="60"/>
          <w:sz w:val="26"/>
          <w:szCs w:val="26"/>
        </w:rPr>
        <w:t xml:space="preserve"> </w:t>
      </w:r>
      <w:r w:rsidRPr="00DE6CB8">
        <w:rPr>
          <w:sz w:val="26"/>
          <w:szCs w:val="26"/>
        </w:rPr>
        <w:t>рабочей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группы о своем опоздании или невозможности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принять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участие в работе органов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палаты.</w:t>
      </w:r>
    </w:p>
    <w:p w:rsidR="00224312" w:rsidRPr="00DE6CB8" w:rsidRDefault="00EF4F58" w:rsidP="00DE6CB8">
      <w:pPr>
        <w:pStyle w:val="1"/>
        <w:spacing w:before="0"/>
        <w:rPr>
          <w:sz w:val="26"/>
          <w:szCs w:val="26"/>
        </w:rPr>
      </w:pPr>
      <w:r w:rsidRPr="00DE6CB8">
        <w:rPr>
          <w:sz w:val="26"/>
          <w:szCs w:val="26"/>
        </w:rPr>
        <w:t>Статья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6.</w:t>
      </w:r>
    </w:p>
    <w:p w:rsidR="00224312" w:rsidRPr="00DE6CB8" w:rsidRDefault="00EF4F58" w:rsidP="00DE6CB8">
      <w:pPr>
        <w:pStyle w:val="a3"/>
        <w:ind w:left="679" w:firstLine="0"/>
        <w:rPr>
          <w:sz w:val="26"/>
          <w:szCs w:val="26"/>
        </w:rPr>
      </w:pPr>
      <w:r w:rsidRPr="00DE6CB8">
        <w:rPr>
          <w:sz w:val="26"/>
          <w:szCs w:val="26"/>
        </w:rPr>
        <w:t>Член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не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должен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допускать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следующие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формы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поведения:</w:t>
      </w:r>
    </w:p>
    <w:p w:rsidR="00224312" w:rsidRPr="00DE6CB8" w:rsidRDefault="00EF4F58" w:rsidP="00A437E2">
      <w:pPr>
        <w:pStyle w:val="a4"/>
        <w:numPr>
          <w:ilvl w:val="1"/>
          <w:numId w:val="2"/>
        </w:numPr>
        <w:tabs>
          <w:tab w:val="left" w:pos="1011"/>
        </w:tabs>
        <w:ind w:right="120" w:firstLine="678"/>
        <w:rPr>
          <w:sz w:val="26"/>
          <w:szCs w:val="26"/>
        </w:rPr>
      </w:pPr>
      <w:r w:rsidRPr="00DE6CB8">
        <w:rPr>
          <w:sz w:val="26"/>
          <w:szCs w:val="26"/>
        </w:rPr>
        <w:t>Использование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полномочий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члена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в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личных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целях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lastRenderedPageBreak/>
        <w:t>в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интересах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отдельных групп.</w:t>
      </w:r>
    </w:p>
    <w:p w:rsidR="00224312" w:rsidRPr="00DE6CB8" w:rsidRDefault="00EF4F58" w:rsidP="00A437E2">
      <w:pPr>
        <w:pStyle w:val="a4"/>
        <w:numPr>
          <w:ilvl w:val="1"/>
          <w:numId w:val="2"/>
        </w:numPr>
        <w:tabs>
          <w:tab w:val="left" w:pos="958"/>
        </w:tabs>
        <w:ind w:right="120" w:firstLine="678"/>
        <w:rPr>
          <w:sz w:val="26"/>
          <w:szCs w:val="26"/>
        </w:rPr>
      </w:pPr>
      <w:r w:rsidRPr="00DE6CB8">
        <w:rPr>
          <w:sz w:val="26"/>
          <w:szCs w:val="26"/>
        </w:rPr>
        <w:t>Использование недостоверных сведений в публичных выступлениях и в средствах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массовой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информации.</w:t>
      </w:r>
    </w:p>
    <w:p w:rsidR="00224312" w:rsidRPr="00DE6CB8" w:rsidRDefault="00EF4F58" w:rsidP="00A437E2">
      <w:pPr>
        <w:pStyle w:val="a4"/>
        <w:numPr>
          <w:ilvl w:val="1"/>
          <w:numId w:val="2"/>
        </w:numPr>
        <w:tabs>
          <w:tab w:val="left" w:pos="0"/>
        </w:tabs>
        <w:ind w:left="0" w:firstLine="709"/>
        <w:rPr>
          <w:sz w:val="26"/>
          <w:szCs w:val="26"/>
        </w:rPr>
      </w:pPr>
      <w:r w:rsidRPr="00DE6CB8">
        <w:rPr>
          <w:sz w:val="26"/>
          <w:szCs w:val="26"/>
        </w:rPr>
        <w:t>Публичная</w:t>
      </w:r>
      <w:r w:rsidRPr="00DE6CB8">
        <w:rPr>
          <w:spacing w:val="-4"/>
          <w:sz w:val="26"/>
          <w:szCs w:val="26"/>
        </w:rPr>
        <w:t xml:space="preserve"> </w:t>
      </w:r>
      <w:r w:rsidRPr="00DE6CB8">
        <w:rPr>
          <w:sz w:val="26"/>
          <w:szCs w:val="26"/>
        </w:rPr>
        <w:t>поддержка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деятельности</w:t>
      </w:r>
      <w:r w:rsidRPr="00DE6CB8">
        <w:rPr>
          <w:spacing w:val="-4"/>
          <w:sz w:val="26"/>
          <w:szCs w:val="26"/>
        </w:rPr>
        <w:t xml:space="preserve"> </w:t>
      </w:r>
      <w:r w:rsidRPr="00DE6CB8">
        <w:rPr>
          <w:sz w:val="26"/>
          <w:szCs w:val="26"/>
        </w:rPr>
        <w:t>политических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партий</w:t>
      </w:r>
      <w:r w:rsidRPr="00DE6CB8">
        <w:rPr>
          <w:spacing w:val="-5"/>
          <w:sz w:val="26"/>
          <w:szCs w:val="26"/>
        </w:rPr>
        <w:t xml:space="preserve"> </w:t>
      </w:r>
      <w:r w:rsidRPr="00DE6CB8">
        <w:rPr>
          <w:sz w:val="26"/>
          <w:szCs w:val="26"/>
        </w:rPr>
        <w:t>и</w:t>
      </w:r>
      <w:r w:rsidRPr="00DE6CB8">
        <w:rPr>
          <w:spacing w:val="-4"/>
          <w:sz w:val="26"/>
          <w:szCs w:val="26"/>
        </w:rPr>
        <w:t xml:space="preserve"> </w:t>
      </w:r>
      <w:r w:rsidRPr="00DE6CB8">
        <w:rPr>
          <w:sz w:val="26"/>
          <w:szCs w:val="26"/>
        </w:rPr>
        <w:t>их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лидеров.</w:t>
      </w:r>
    </w:p>
    <w:p w:rsidR="00224312" w:rsidRPr="00DE6CB8" w:rsidRDefault="00EF4F58" w:rsidP="00A437E2">
      <w:pPr>
        <w:pStyle w:val="a4"/>
        <w:numPr>
          <w:ilvl w:val="1"/>
          <w:numId w:val="2"/>
        </w:numPr>
        <w:tabs>
          <w:tab w:val="left" w:pos="975"/>
        </w:tabs>
        <w:ind w:right="121" w:firstLine="678"/>
        <w:rPr>
          <w:sz w:val="26"/>
          <w:szCs w:val="26"/>
        </w:rPr>
      </w:pPr>
      <w:r w:rsidRPr="00DE6CB8">
        <w:rPr>
          <w:sz w:val="26"/>
          <w:szCs w:val="26"/>
        </w:rPr>
        <w:t>Оскорбления, некорректные высказывания, предвзятые замечания в адрес других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участников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заседаний органов Общественной палаты.</w:t>
      </w:r>
    </w:p>
    <w:p w:rsidR="00224312" w:rsidRPr="00DE6CB8" w:rsidRDefault="00EF4F58" w:rsidP="00A437E2">
      <w:pPr>
        <w:pStyle w:val="a4"/>
        <w:numPr>
          <w:ilvl w:val="1"/>
          <w:numId w:val="2"/>
        </w:numPr>
        <w:tabs>
          <w:tab w:val="left" w:pos="1016"/>
        </w:tabs>
        <w:ind w:right="117" w:firstLine="678"/>
        <w:rPr>
          <w:sz w:val="26"/>
          <w:szCs w:val="26"/>
        </w:rPr>
      </w:pPr>
      <w:r w:rsidRPr="00DE6CB8">
        <w:rPr>
          <w:sz w:val="26"/>
          <w:szCs w:val="26"/>
        </w:rPr>
        <w:t>Оказание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давления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статусом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члена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на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государственные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органы,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органы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местного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самоуправления,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должностных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лиц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граждан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решении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вопросов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личного характера.</w:t>
      </w:r>
    </w:p>
    <w:p w:rsidR="00224312" w:rsidRPr="00DE6CB8" w:rsidRDefault="00EF4F58" w:rsidP="00A437E2">
      <w:pPr>
        <w:pStyle w:val="a4"/>
        <w:numPr>
          <w:ilvl w:val="1"/>
          <w:numId w:val="2"/>
        </w:numPr>
        <w:tabs>
          <w:tab w:val="left" w:pos="1014"/>
        </w:tabs>
        <w:ind w:right="114" w:firstLine="678"/>
        <w:rPr>
          <w:sz w:val="26"/>
          <w:szCs w:val="26"/>
        </w:rPr>
      </w:pPr>
      <w:r w:rsidRPr="00DE6CB8">
        <w:rPr>
          <w:sz w:val="26"/>
          <w:szCs w:val="26"/>
        </w:rPr>
        <w:t>Систематическое</w:t>
      </w:r>
      <w:r w:rsidRPr="00DE6CB8">
        <w:rPr>
          <w:spacing w:val="29"/>
          <w:sz w:val="26"/>
          <w:szCs w:val="26"/>
        </w:rPr>
        <w:t xml:space="preserve"> </w:t>
      </w:r>
      <w:r w:rsidRPr="00DE6CB8">
        <w:rPr>
          <w:sz w:val="26"/>
          <w:szCs w:val="26"/>
        </w:rPr>
        <w:t>нарушение</w:t>
      </w:r>
      <w:r w:rsidRPr="00DE6CB8">
        <w:rPr>
          <w:spacing w:val="29"/>
          <w:sz w:val="26"/>
          <w:szCs w:val="26"/>
        </w:rPr>
        <w:t xml:space="preserve"> </w:t>
      </w:r>
      <w:r w:rsidRPr="00DE6CB8">
        <w:rPr>
          <w:sz w:val="26"/>
          <w:szCs w:val="26"/>
        </w:rPr>
        <w:t>Регламента</w:t>
      </w:r>
      <w:r w:rsidRPr="00DE6CB8">
        <w:rPr>
          <w:spacing w:val="3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31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палаты,</w:t>
      </w:r>
      <w:r w:rsidRPr="00DE6CB8">
        <w:rPr>
          <w:spacing w:val="29"/>
          <w:sz w:val="26"/>
          <w:szCs w:val="26"/>
        </w:rPr>
        <w:t xml:space="preserve"> </w:t>
      </w:r>
      <w:r w:rsidRPr="00DE6CB8">
        <w:rPr>
          <w:sz w:val="26"/>
          <w:szCs w:val="26"/>
        </w:rPr>
        <w:t>опоздания</w:t>
      </w:r>
      <w:r w:rsidRPr="00DE6CB8">
        <w:rPr>
          <w:spacing w:val="27"/>
          <w:sz w:val="26"/>
          <w:szCs w:val="26"/>
        </w:rPr>
        <w:t xml:space="preserve"> </w:t>
      </w:r>
      <w:r w:rsidRPr="00DE6CB8">
        <w:rPr>
          <w:sz w:val="26"/>
          <w:szCs w:val="26"/>
        </w:rPr>
        <w:t>или</w:t>
      </w:r>
      <w:r w:rsidRPr="00DE6CB8">
        <w:rPr>
          <w:spacing w:val="-57"/>
          <w:sz w:val="26"/>
          <w:szCs w:val="26"/>
        </w:rPr>
        <w:t xml:space="preserve"> </w:t>
      </w:r>
      <w:r w:rsidRPr="00DE6CB8">
        <w:rPr>
          <w:sz w:val="26"/>
          <w:szCs w:val="26"/>
        </w:rPr>
        <w:t>отсутствие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на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мероприятиях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 без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уважительной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причины.</w:t>
      </w:r>
    </w:p>
    <w:p w:rsidR="00224312" w:rsidRPr="00DE6CB8" w:rsidRDefault="00EF4F58" w:rsidP="00A437E2">
      <w:pPr>
        <w:pStyle w:val="a4"/>
        <w:numPr>
          <w:ilvl w:val="1"/>
          <w:numId w:val="2"/>
        </w:numPr>
        <w:tabs>
          <w:tab w:val="left" w:pos="966"/>
        </w:tabs>
        <w:ind w:right="122" w:firstLine="678"/>
        <w:rPr>
          <w:sz w:val="26"/>
          <w:szCs w:val="26"/>
        </w:rPr>
      </w:pPr>
      <w:r w:rsidRPr="00DE6CB8">
        <w:rPr>
          <w:sz w:val="26"/>
          <w:szCs w:val="26"/>
        </w:rPr>
        <w:t>Осуществление</w:t>
      </w:r>
      <w:r w:rsidRPr="00DE6CB8">
        <w:rPr>
          <w:spacing w:val="41"/>
          <w:sz w:val="26"/>
          <w:szCs w:val="26"/>
        </w:rPr>
        <w:t xml:space="preserve"> </w:t>
      </w:r>
      <w:r w:rsidRPr="00DE6CB8">
        <w:rPr>
          <w:sz w:val="26"/>
          <w:szCs w:val="26"/>
        </w:rPr>
        <w:t>действий,</w:t>
      </w:r>
      <w:r w:rsidRPr="00DE6CB8">
        <w:rPr>
          <w:spacing w:val="42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препятствующих</w:t>
      </w:r>
      <w:r w:rsidRPr="00DE6CB8">
        <w:rPr>
          <w:spacing w:val="42"/>
          <w:sz w:val="26"/>
          <w:szCs w:val="26"/>
        </w:rPr>
        <w:t xml:space="preserve"> </w:t>
      </w:r>
      <w:r w:rsidRPr="00DE6CB8">
        <w:rPr>
          <w:sz w:val="26"/>
          <w:szCs w:val="26"/>
        </w:rPr>
        <w:t>достижению</w:t>
      </w:r>
      <w:r w:rsidRPr="00DE6CB8">
        <w:rPr>
          <w:spacing w:val="42"/>
          <w:sz w:val="26"/>
          <w:szCs w:val="26"/>
        </w:rPr>
        <w:t xml:space="preserve"> </w:t>
      </w:r>
      <w:r w:rsidRPr="00DE6CB8">
        <w:rPr>
          <w:sz w:val="26"/>
          <w:szCs w:val="26"/>
        </w:rPr>
        <w:t>целей</w:t>
      </w:r>
      <w:r w:rsidRPr="00DE6CB8">
        <w:rPr>
          <w:spacing w:val="42"/>
          <w:sz w:val="26"/>
          <w:szCs w:val="26"/>
        </w:rPr>
        <w:t xml:space="preserve"> </w:t>
      </w:r>
      <w:r w:rsidRPr="00DE6CB8">
        <w:rPr>
          <w:sz w:val="26"/>
          <w:szCs w:val="26"/>
        </w:rPr>
        <w:t>и</w:t>
      </w:r>
      <w:r w:rsidRPr="00DE6CB8">
        <w:rPr>
          <w:spacing w:val="41"/>
          <w:sz w:val="26"/>
          <w:szCs w:val="26"/>
        </w:rPr>
        <w:t xml:space="preserve"> </w:t>
      </w:r>
      <w:r w:rsidRPr="00DE6CB8">
        <w:rPr>
          <w:sz w:val="26"/>
          <w:szCs w:val="26"/>
        </w:rPr>
        <w:t>задач,</w:t>
      </w:r>
      <w:r w:rsidRPr="00DE6CB8">
        <w:rPr>
          <w:spacing w:val="42"/>
          <w:sz w:val="26"/>
          <w:szCs w:val="26"/>
        </w:rPr>
        <w:t xml:space="preserve"> </w:t>
      </w:r>
      <w:r w:rsidRPr="00DE6CB8">
        <w:rPr>
          <w:sz w:val="26"/>
          <w:szCs w:val="26"/>
        </w:rPr>
        <w:t>решаемых</w:t>
      </w:r>
      <w:r w:rsidRPr="00DE6CB8">
        <w:rPr>
          <w:spacing w:val="-57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палатой.</w:t>
      </w:r>
    </w:p>
    <w:p w:rsidR="00224312" w:rsidRPr="00DE6CB8" w:rsidRDefault="00EF4F58" w:rsidP="00A437E2">
      <w:pPr>
        <w:pStyle w:val="a4"/>
        <w:numPr>
          <w:ilvl w:val="1"/>
          <w:numId w:val="2"/>
        </w:numPr>
        <w:tabs>
          <w:tab w:val="left" w:pos="932"/>
        </w:tabs>
        <w:ind w:right="115" w:firstLine="678"/>
        <w:rPr>
          <w:sz w:val="26"/>
          <w:szCs w:val="26"/>
        </w:rPr>
      </w:pPr>
      <w:r w:rsidRPr="00DE6CB8">
        <w:rPr>
          <w:sz w:val="26"/>
          <w:szCs w:val="26"/>
        </w:rPr>
        <w:t>Использование</w:t>
      </w:r>
      <w:r w:rsidRPr="00DE6CB8">
        <w:rPr>
          <w:spacing w:val="6"/>
          <w:sz w:val="26"/>
          <w:szCs w:val="26"/>
        </w:rPr>
        <w:t xml:space="preserve"> </w:t>
      </w:r>
      <w:r w:rsidRPr="00DE6CB8">
        <w:rPr>
          <w:sz w:val="26"/>
          <w:szCs w:val="26"/>
        </w:rPr>
        <w:t>мобильных</w:t>
      </w:r>
      <w:r w:rsidRPr="00DE6CB8">
        <w:rPr>
          <w:spacing w:val="8"/>
          <w:sz w:val="26"/>
          <w:szCs w:val="26"/>
        </w:rPr>
        <w:t xml:space="preserve"> </w:t>
      </w:r>
      <w:r w:rsidRPr="00DE6CB8">
        <w:rPr>
          <w:sz w:val="26"/>
          <w:szCs w:val="26"/>
        </w:rPr>
        <w:t>сре</w:t>
      </w:r>
      <w:proofErr w:type="gramStart"/>
      <w:r w:rsidRPr="00DE6CB8">
        <w:rPr>
          <w:sz w:val="26"/>
          <w:szCs w:val="26"/>
        </w:rPr>
        <w:t>дств</w:t>
      </w:r>
      <w:r w:rsidRPr="00DE6CB8">
        <w:rPr>
          <w:spacing w:val="8"/>
          <w:sz w:val="26"/>
          <w:szCs w:val="26"/>
        </w:rPr>
        <w:t xml:space="preserve"> </w:t>
      </w:r>
      <w:r w:rsidRPr="00DE6CB8">
        <w:rPr>
          <w:sz w:val="26"/>
          <w:szCs w:val="26"/>
        </w:rPr>
        <w:t>св</w:t>
      </w:r>
      <w:proofErr w:type="gramEnd"/>
      <w:r w:rsidRPr="00DE6CB8">
        <w:rPr>
          <w:sz w:val="26"/>
          <w:szCs w:val="26"/>
        </w:rPr>
        <w:t>язи</w:t>
      </w:r>
      <w:r w:rsidRPr="00DE6CB8">
        <w:rPr>
          <w:spacing w:val="8"/>
          <w:sz w:val="26"/>
          <w:szCs w:val="26"/>
        </w:rPr>
        <w:t xml:space="preserve"> </w:t>
      </w:r>
      <w:r w:rsidRPr="00DE6CB8">
        <w:rPr>
          <w:sz w:val="26"/>
          <w:szCs w:val="26"/>
        </w:rPr>
        <w:t>во</w:t>
      </w:r>
      <w:r w:rsidRPr="00DE6CB8">
        <w:rPr>
          <w:spacing w:val="8"/>
          <w:sz w:val="26"/>
          <w:szCs w:val="26"/>
        </w:rPr>
        <w:t xml:space="preserve"> </w:t>
      </w:r>
      <w:r w:rsidRPr="00DE6CB8">
        <w:rPr>
          <w:sz w:val="26"/>
          <w:szCs w:val="26"/>
        </w:rPr>
        <w:t>время</w:t>
      </w:r>
      <w:r w:rsidRPr="00DE6CB8">
        <w:rPr>
          <w:spacing w:val="8"/>
          <w:sz w:val="26"/>
          <w:szCs w:val="26"/>
        </w:rPr>
        <w:t xml:space="preserve"> </w:t>
      </w:r>
      <w:r w:rsidRPr="00DE6CB8">
        <w:rPr>
          <w:sz w:val="26"/>
          <w:szCs w:val="26"/>
        </w:rPr>
        <w:t>заседаний</w:t>
      </w:r>
      <w:r w:rsidRPr="00DE6CB8">
        <w:rPr>
          <w:spacing w:val="9"/>
          <w:sz w:val="26"/>
          <w:szCs w:val="26"/>
        </w:rPr>
        <w:t xml:space="preserve"> </w:t>
      </w:r>
      <w:r w:rsidRPr="00DE6CB8">
        <w:rPr>
          <w:sz w:val="26"/>
          <w:szCs w:val="26"/>
        </w:rPr>
        <w:t>органов</w:t>
      </w:r>
      <w:r w:rsidRPr="00DE6CB8">
        <w:rPr>
          <w:spacing w:val="7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-57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и проводимых ею публичных мероприятий.</w:t>
      </w:r>
    </w:p>
    <w:p w:rsidR="00EB3FB4" w:rsidRPr="00DE6CB8" w:rsidRDefault="00EB3FB4" w:rsidP="00DE6CB8">
      <w:pPr>
        <w:pStyle w:val="1"/>
        <w:spacing w:before="0"/>
        <w:ind w:left="1405" w:right="1406"/>
        <w:jc w:val="center"/>
        <w:rPr>
          <w:sz w:val="26"/>
          <w:szCs w:val="26"/>
        </w:rPr>
      </w:pPr>
    </w:p>
    <w:p w:rsidR="00224312" w:rsidRPr="00DE6CB8" w:rsidRDefault="00EF4F58" w:rsidP="00DE6CB8">
      <w:pPr>
        <w:pStyle w:val="1"/>
        <w:spacing w:before="0"/>
        <w:ind w:left="0"/>
        <w:jc w:val="center"/>
        <w:rPr>
          <w:sz w:val="26"/>
          <w:szCs w:val="26"/>
        </w:rPr>
      </w:pPr>
      <w:r w:rsidRPr="00DE6CB8">
        <w:rPr>
          <w:sz w:val="26"/>
          <w:szCs w:val="26"/>
        </w:rPr>
        <w:t>З.</w:t>
      </w:r>
      <w:r w:rsidRPr="00DE6CB8">
        <w:rPr>
          <w:spacing w:val="-4"/>
          <w:sz w:val="26"/>
          <w:szCs w:val="26"/>
        </w:rPr>
        <w:t xml:space="preserve"> </w:t>
      </w:r>
      <w:r w:rsidRPr="00DE6CB8">
        <w:rPr>
          <w:sz w:val="26"/>
          <w:szCs w:val="26"/>
        </w:rPr>
        <w:t>ОТВЕТСТВЕННОСТЬ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ЗА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НАРУШЕНИЕ</w:t>
      </w:r>
      <w:r w:rsidRPr="00DE6CB8">
        <w:rPr>
          <w:spacing w:val="-4"/>
          <w:sz w:val="26"/>
          <w:szCs w:val="26"/>
        </w:rPr>
        <w:t xml:space="preserve"> </w:t>
      </w:r>
      <w:r w:rsidRPr="00DE6CB8">
        <w:rPr>
          <w:sz w:val="26"/>
          <w:szCs w:val="26"/>
        </w:rPr>
        <w:t>КОДЕКСА</w:t>
      </w:r>
      <w:r w:rsidRPr="00DE6CB8">
        <w:rPr>
          <w:spacing w:val="-3"/>
          <w:sz w:val="26"/>
          <w:szCs w:val="26"/>
        </w:rPr>
        <w:t xml:space="preserve"> </w:t>
      </w:r>
      <w:r w:rsidR="00EB3FB4" w:rsidRPr="00DE6CB8">
        <w:rPr>
          <w:spacing w:val="-3"/>
          <w:sz w:val="26"/>
          <w:szCs w:val="26"/>
        </w:rPr>
        <w:t>Э</w:t>
      </w:r>
      <w:r w:rsidRPr="00DE6CB8">
        <w:rPr>
          <w:sz w:val="26"/>
          <w:szCs w:val="26"/>
        </w:rPr>
        <w:t>ТИКИ</w:t>
      </w:r>
    </w:p>
    <w:p w:rsidR="00224312" w:rsidRPr="00DE6CB8" w:rsidRDefault="00EF4F58" w:rsidP="00DE6CB8">
      <w:pPr>
        <w:ind w:left="4419"/>
        <w:jc w:val="both"/>
        <w:rPr>
          <w:b/>
          <w:sz w:val="26"/>
          <w:szCs w:val="26"/>
        </w:rPr>
      </w:pPr>
      <w:r w:rsidRPr="00DE6CB8">
        <w:rPr>
          <w:b/>
          <w:sz w:val="26"/>
          <w:szCs w:val="26"/>
        </w:rPr>
        <w:t>Статья</w:t>
      </w:r>
      <w:r w:rsidRPr="00DE6CB8">
        <w:rPr>
          <w:b/>
          <w:spacing w:val="-2"/>
          <w:sz w:val="26"/>
          <w:szCs w:val="26"/>
        </w:rPr>
        <w:t xml:space="preserve"> </w:t>
      </w:r>
      <w:r w:rsidRPr="00DE6CB8">
        <w:rPr>
          <w:b/>
          <w:sz w:val="26"/>
          <w:szCs w:val="26"/>
        </w:rPr>
        <w:t>7.</w:t>
      </w:r>
    </w:p>
    <w:p w:rsidR="00224312" w:rsidRPr="00DE6CB8" w:rsidRDefault="00EF4F58" w:rsidP="00DE6CB8">
      <w:pPr>
        <w:pStyle w:val="a3"/>
        <w:ind w:right="112"/>
        <w:rPr>
          <w:sz w:val="26"/>
          <w:szCs w:val="26"/>
        </w:rPr>
      </w:pPr>
      <w:r w:rsidRPr="00DE6CB8">
        <w:rPr>
          <w:sz w:val="26"/>
          <w:szCs w:val="26"/>
        </w:rPr>
        <w:t>Нарушением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Кодекса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признается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невыполнение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или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ненадлежащее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выполнение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членом Общественной палаты норм поведения, а также нарушение норм, установленных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настоящим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Кодексом.</w:t>
      </w:r>
    </w:p>
    <w:p w:rsidR="00224312" w:rsidRPr="00DE6CB8" w:rsidRDefault="00EF4F58" w:rsidP="00DE6CB8">
      <w:pPr>
        <w:pStyle w:val="1"/>
        <w:spacing w:before="0"/>
        <w:rPr>
          <w:sz w:val="26"/>
          <w:szCs w:val="26"/>
        </w:rPr>
      </w:pPr>
      <w:r w:rsidRPr="00DE6CB8">
        <w:rPr>
          <w:sz w:val="26"/>
          <w:szCs w:val="26"/>
        </w:rPr>
        <w:t>Статья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8.</w:t>
      </w:r>
    </w:p>
    <w:p w:rsidR="00224312" w:rsidRPr="00DE6CB8" w:rsidRDefault="00EF4F58" w:rsidP="00DE6CB8">
      <w:pPr>
        <w:pStyle w:val="a3"/>
        <w:ind w:right="114"/>
        <w:rPr>
          <w:sz w:val="26"/>
          <w:szCs w:val="26"/>
        </w:rPr>
      </w:pPr>
      <w:r w:rsidRPr="00DE6CB8">
        <w:rPr>
          <w:sz w:val="26"/>
          <w:szCs w:val="26"/>
        </w:rPr>
        <w:t>В случае нарушения норм Кодекса на заседании Общественной палаты, комиссии,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рабочей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группы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иных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мероприятиях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председательствующий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предупреждает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выступающего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недопустимости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подобного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нарушения,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а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в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случае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повторного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нарушения</w:t>
      </w:r>
      <w:r w:rsidRPr="00DE6CB8">
        <w:rPr>
          <w:spacing w:val="-4"/>
          <w:sz w:val="26"/>
          <w:szCs w:val="26"/>
        </w:rPr>
        <w:t xml:space="preserve"> </w:t>
      </w:r>
      <w:r w:rsidRPr="00DE6CB8">
        <w:rPr>
          <w:sz w:val="26"/>
          <w:szCs w:val="26"/>
        </w:rPr>
        <w:t>лишает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его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права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выступления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в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течение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всего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заседания.</w:t>
      </w:r>
    </w:p>
    <w:p w:rsidR="00224312" w:rsidRPr="00DE6CB8" w:rsidRDefault="00EF4F58" w:rsidP="00DE6CB8">
      <w:pPr>
        <w:pStyle w:val="1"/>
        <w:spacing w:before="0"/>
        <w:rPr>
          <w:sz w:val="26"/>
          <w:szCs w:val="26"/>
        </w:rPr>
      </w:pPr>
      <w:r w:rsidRPr="00DE6CB8">
        <w:rPr>
          <w:sz w:val="26"/>
          <w:szCs w:val="26"/>
        </w:rPr>
        <w:t>Статья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9.</w:t>
      </w:r>
    </w:p>
    <w:p w:rsidR="00224312" w:rsidRPr="00DE6CB8" w:rsidRDefault="00EF4F58" w:rsidP="00DE6CB8">
      <w:pPr>
        <w:pStyle w:val="a3"/>
        <w:ind w:right="112"/>
        <w:rPr>
          <w:sz w:val="26"/>
          <w:szCs w:val="26"/>
        </w:rPr>
      </w:pPr>
      <w:r w:rsidRPr="00DE6CB8">
        <w:rPr>
          <w:sz w:val="26"/>
          <w:szCs w:val="26"/>
        </w:rPr>
        <w:t>В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случае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грубого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нарушения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членом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норм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Кодекса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его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полномочия члена могут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быть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прекращены на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основании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Положения об Общественной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палате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в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порядке,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установленном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Регламентом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палаты.</w:t>
      </w:r>
    </w:p>
    <w:p w:rsidR="00224312" w:rsidRPr="00DE6CB8" w:rsidRDefault="00EF4F58" w:rsidP="00DE6CB8">
      <w:pPr>
        <w:pStyle w:val="1"/>
        <w:spacing w:before="0"/>
        <w:ind w:left="4359"/>
        <w:rPr>
          <w:sz w:val="26"/>
          <w:szCs w:val="26"/>
        </w:rPr>
      </w:pPr>
      <w:r w:rsidRPr="00DE6CB8">
        <w:rPr>
          <w:sz w:val="26"/>
          <w:szCs w:val="26"/>
        </w:rPr>
        <w:t>Статья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10.</w:t>
      </w:r>
    </w:p>
    <w:p w:rsidR="00224312" w:rsidRPr="00DE6CB8" w:rsidRDefault="00EF4F58" w:rsidP="00DE6CB8">
      <w:pPr>
        <w:pStyle w:val="a3"/>
        <w:ind w:right="115"/>
        <w:rPr>
          <w:sz w:val="26"/>
          <w:szCs w:val="26"/>
        </w:rPr>
      </w:pPr>
      <w:r w:rsidRPr="00DE6CB8">
        <w:rPr>
          <w:sz w:val="26"/>
          <w:szCs w:val="26"/>
        </w:rPr>
        <w:t>Под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грубым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нарушением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понимается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нарушение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норм,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установленных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настоящим</w:t>
      </w:r>
      <w:r w:rsidRPr="00DE6CB8">
        <w:rPr>
          <w:spacing w:val="-57"/>
          <w:sz w:val="26"/>
          <w:szCs w:val="26"/>
        </w:rPr>
        <w:t xml:space="preserve"> </w:t>
      </w:r>
      <w:r w:rsidRPr="00DE6CB8">
        <w:rPr>
          <w:sz w:val="26"/>
          <w:szCs w:val="26"/>
        </w:rPr>
        <w:t>Кодексом,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допущенное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членом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осуществлении</w:t>
      </w:r>
      <w:r w:rsidRPr="00DE6CB8">
        <w:rPr>
          <w:spacing w:val="61"/>
          <w:sz w:val="26"/>
          <w:szCs w:val="26"/>
        </w:rPr>
        <w:t xml:space="preserve"> </w:t>
      </w:r>
      <w:r w:rsidRPr="00DE6CB8">
        <w:rPr>
          <w:sz w:val="26"/>
          <w:szCs w:val="26"/>
        </w:rPr>
        <w:t>своих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полномочий, которое отрицательно повлияло на осуществление целей и задач Общественной</w:t>
      </w:r>
      <w:r w:rsidRPr="00DE6CB8">
        <w:rPr>
          <w:spacing w:val="-57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палаты.</w:t>
      </w:r>
    </w:p>
    <w:p w:rsidR="00224312" w:rsidRPr="00DE6CB8" w:rsidRDefault="00EF4F58" w:rsidP="00DE6CB8">
      <w:pPr>
        <w:pStyle w:val="1"/>
        <w:spacing w:before="0"/>
        <w:ind w:left="4359"/>
        <w:rPr>
          <w:sz w:val="26"/>
          <w:szCs w:val="26"/>
        </w:rPr>
      </w:pPr>
      <w:r w:rsidRPr="00DE6CB8">
        <w:rPr>
          <w:sz w:val="26"/>
          <w:szCs w:val="26"/>
        </w:rPr>
        <w:t>Статья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11.</w:t>
      </w:r>
    </w:p>
    <w:p w:rsidR="00224312" w:rsidRPr="00DE6CB8" w:rsidRDefault="00EF4F58" w:rsidP="00DE6CB8">
      <w:pPr>
        <w:pStyle w:val="a3"/>
        <w:ind w:left="821" w:firstLine="0"/>
        <w:rPr>
          <w:sz w:val="26"/>
          <w:szCs w:val="26"/>
        </w:rPr>
      </w:pPr>
      <w:r w:rsidRPr="00DE6CB8">
        <w:rPr>
          <w:sz w:val="26"/>
          <w:szCs w:val="26"/>
        </w:rPr>
        <w:t>К</w:t>
      </w:r>
      <w:r w:rsidRPr="00DE6CB8">
        <w:rPr>
          <w:spacing w:val="-4"/>
          <w:sz w:val="26"/>
          <w:szCs w:val="26"/>
        </w:rPr>
        <w:t xml:space="preserve"> </w:t>
      </w:r>
      <w:r w:rsidRPr="00DE6CB8">
        <w:rPr>
          <w:sz w:val="26"/>
          <w:szCs w:val="26"/>
        </w:rPr>
        <w:t>грубому</w:t>
      </w:r>
      <w:r w:rsidRPr="00DE6CB8">
        <w:rPr>
          <w:spacing w:val="-4"/>
          <w:sz w:val="26"/>
          <w:szCs w:val="26"/>
        </w:rPr>
        <w:t xml:space="preserve"> </w:t>
      </w:r>
      <w:r w:rsidRPr="00DE6CB8">
        <w:rPr>
          <w:sz w:val="26"/>
          <w:szCs w:val="26"/>
        </w:rPr>
        <w:t>нарушению</w:t>
      </w:r>
      <w:r w:rsidRPr="00DE6CB8">
        <w:rPr>
          <w:spacing w:val="-5"/>
          <w:sz w:val="26"/>
          <w:szCs w:val="26"/>
        </w:rPr>
        <w:t xml:space="preserve"> </w:t>
      </w:r>
      <w:r w:rsidRPr="00DE6CB8">
        <w:rPr>
          <w:sz w:val="26"/>
          <w:szCs w:val="26"/>
        </w:rPr>
        <w:t>Кодекса</w:t>
      </w:r>
      <w:r w:rsidRPr="00DE6CB8">
        <w:rPr>
          <w:spacing w:val="-4"/>
          <w:sz w:val="26"/>
          <w:szCs w:val="26"/>
        </w:rPr>
        <w:t xml:space="preserve"> </w:t>
      </w:r>
      <w:r w:rsidRPr="00DE6CB8">
        <w:rPr>
          <w:sz w:val="26"/>
          <w:szCs w:val="26"/>
        </w:rPr>
        <w:t>этики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относится:</w:t>
      </w:r>
    </w:p>
    <w:p w:rsidR="00224312" w:rsidRPr="00DE6CB8" w:rsidRDefault="00EF4F58" w:rsidP="00A437E2">
      <w:pPr>
        <w:pStyle w:val="a4"/>
        <w:numPr>
          <w:ilvl w:val="0"/>
          <w:numId w:val="1"/>
        </w:numPr>
        <w:tabs>
          <w:tab w:val="left" w:pos="504"/>
        </w:tabs>
        <w:ind w:left="0" w:right="120" w:firstLine="851"/>
        <w:rPr>
          <w:sz w:val="26"/>
          <w:szCs w:val="26"/>
        </w:rPr>
      </w:pPr>
      <w:r w:rsidRPr="00DE6CB8">
        <w:rPr>
          <w:sz w:val="26"/>
          <w:szCs w:val="26"/>
        </w:rPr>
        <w:t>Проявление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неуважения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к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официальным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государственным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символам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Российской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Федерации.</w:t>
      </w:r>
    </w:p>
    <w:p w:rsidR="00224312" w:rsidRPr="00DE6CB8" w:rsidRDefault="00EF4F58" w:rsidP="00A437E2">
      <w:pPr>
        <w:pStyle w:val="a4"/>
        <w:numPr>
          <w:ilvl w:val="0"/>
          <w:numId w:val="1"/>
        </w:numPr>
        <w:tabs>
          <w:tab w:val="left" w:pos="358"/>
        </w:tabs>
        <w:ind w:left="0" w:right="112" w:firstLine="851"/>
        <w:rPr>
          <w:sz w:val="26"/>
          <w:szCs w:val="26"/>
        </w:rPr>
      </w:pPr>
      <w:r w:rsidRPr="00DE6CB8">
        <w:rPr>
          <w:sz w:val="26"/>
          <w:szCs w:val="26"/>
        </w:rPr>
        <w:t>Нарушение принципов законности, беспристрастности и несправедливости в деятельности</w:t>
      </w:r>
      <w:r w:rsidRPr="00DE6CB8">
        <w:rPr>
          <w:spacing w:val="-57"/>
          <w:sz w:val="26"/>
          <w:szCs w:val="26"/>
        </w:rPr>
        <w:t xml:space="preserve"> </w:t>
      </w:r>
      <w:r w:rsidRPr="00DE6CB8">
        <w:rPr>
          <w:sz w:val="26"/>
          <w:szCs w:val="26"/>
        </w:rPr>
        <w:t>члена Палаты. Не информирование органов Общественной палаты, в которых он принимает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участие,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обстоятельствах, при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которых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он не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может быть беспристрастным.</w:t>
      </w:r>
    </w:p>
    <w:p w:rsidR="00224312" w:rsidRPr="00DE6CB8" w:rsidRDefault="00EF4F58" w:rsidP="00A437E2">
      <w:pPr>
        <w:pStyle w:val="a4"/>
        <w:numPr>
          <w:ilvl w:val="0"/>
          <w:numId w:val="1"/>
        </w:numPr>
        <w:tabs>
          <w:tab w:val="left" w:pos="413"/>
        </w:tabs>
        <w:ind w:left="0" w:right="114" w:firstLine="851"/>
        <w:rPr>
          <w:sz w:val="26"/>
          <w:szCs w:val="26"/>
        </w:rPr>
      </w:pPr>
      <w:r w:rsidRPr="00DE6CB8">
        <w:rPr>
          <w:sz w:val="26"/>
          <w:szCs w:val="26"/>
        </w:rPr>
        <w:t>Использование своей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деятельности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в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палате в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интересах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политических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партий, общественных объединений и иных некоммерческих организаций, а также в личных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интересах.</w:t>
      </w:r>
    </w:p>
    <w:p w:rsidR="00224312" w:rsidRPr="00DE6CB8" w:rsidRDefault="00EF4F58" w:rsidP="00A437E2">
      <w:pPr>
        <w:pStyle w:val="a4"/>
        <w:numPr>
          <w:ilvl w:val="0"/>
          <w:numId w:val="1"/>
        </w:numPr>
        <w:tabs>
          <w:tab w:val="left" w:pos="365"/>
        </w:tabs>
        <w:ind w:left="0" w:right="113" w:firstLine="851"/>
        <w:rPr>
          <w:sz w:val="26"/>
          <w:szCs w:val="26"/>
        </w:rPr>
      </w:pPr>
      <w:r w:rsidRPr="00DE6CB8">
        <w:rPr>
          <w:sz w:val="26"/>
          <w:szCs w:val="26"/>
        </w:rPr>
        <w:lastRenderedPageBreak/>
        <w:t>Проявление неуважения к убеждениям, традициям, культурным особенностям этнических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социальных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групп,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религиозных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конфессий,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разжигание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межнациональной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межконфессиональной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розни.</w:t>
      </w:r>
    </w:p>
    <w:p w:rsidR="00224312" w:rsidRPr="00DE6CB8" w:rsidRDefault="00EF4F58" w:rsidP="00A437E2">
      <w:pPr>
        <w:pStyle w:val="a4"/>
        <w:numPr>
          <w:ilvl w:val="0"/>
          <w:numId w:val="1"/>
        </w:numPr>
        <w:tabs>
          <w:tab w:val="left" w:pos="372"/>
        </w:tabs>
        <w:ind w:left="0" w:right="110" w:firstLine="851"/>
        <w:rPr>
          <w:sz w:val="26"/>
          <w:szCs w:val="26"/>
        </w:rPr>
      </w:pPr>
      <w:r w:rsidRPr="00DE6CB8">
        <w:rPr>
          <w:sz w:val="26"/>
          <w:szCs w:val="26"/>
        </w:rPr>
        <w:t>Допущение высказываний, заявлений, обращений от имени Общественной палаты или ее рабочих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органов, не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будучи на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то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ими уполномоченным.</w:t>
      </w:r>
    </w:p>
    <w:p w:rsidR="00224312" w:rsidRPr="00DE6CB8" w:rsidRDefault="00224312" w:rsidP="00DE6CB8">
      <w:pPr>
        <w:pStyle w:val="a3"/>
        <w:ind w:left="0" w:firstLine="0"/>
        <w:jc w:val="left"/>
        <w:rPr>
          <w:sz w:val="26"/>
          <w:szCs w:val="26"/>
        </w:rPr>
      </w:pPr>
    </w:p>
    <w:p w:rsidR="002F690C" w:rsidRPr="00DE6CB8" w:rsidRDefault="00EF4F58" w:rsidP="00DE6CB8">
      <w:pPr>
        <w:pStyle w:val="1"/>
        <w:numPr>
          <w:ilvl w:val="0"/>
          <w:numId w:val="5"/>
        </w:numPr>
        <w:tabs>
          <w:tab w:val="left" w:pos="0"/>
        </w:tabs>
        <w:spacing w:before="0"/>
        <w:jc w:val="center"/>
        <w:rPr>
          <w:sz w:val="26"/>
          <w:szCs w:val="26"/>
        </w:rPr>
      </w:pPr>
      <w:r w:rsidRPr="00DE6CB8">
        <w:rPr>
          <w:sz w:val="26"/>
          <w:szCs w:val="26"/>
        </w:rPr>
        <w:t xml:space="preserve">ЗАКЛЮЧИТЕЛЬНЫЕ </w:t>
      </w:r>
      <w:r w:rsidR="002F690C" w:rsidRPr="00DE6CB8">
        <w:rPr>
          <w:sz w:val="26"/>
          <w:szCs w:val="26"/>
        </w:rPr>
        <w:t xml:space="preserve"> П</w:t>
      </w:r>
      <w:r w:rsidRPr="00DE6CB8">
        <w:rPr>
          <w:sz w:val="26"/>
          <w:szCs w:val="26"/>
        </w:rPr>
        <w:t>ОЛОЖЕНИЯ</w:t>
      </w:r>
    </w:p>
    <w:p w:rsidR="00224312" w:rsidRPr="00DE6CB8" w:rsidRDefault="00EF4F58" w:rsidP="00DE6CB8">
      <w:pPr>
        <w:pStyle w:val="1"/>
        <w:tabs>
          <w:tab w:val="left" w:pos="0"/>
        </w:tabs>
        <w:spacing w:before="0"/>
        <w:ind w:left="0"/>
        <w:jc w:val="center"/>
        <w:rPr>
          <w:sz w:val="26"/>
          <w:szCs w:val="26"/>
        </w:rPr>
      </w:pPr>
      <w:r w:rsidRPr="00DE6CB8">
        <w:rPr>
          <w:sz w:val="26"/>
          <w:szCs w:val="26"/>
        </w:rPr>
        <w:t>Статья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12.</w:t>
      </w:r>
    </w:p>
    <w:p w:rsidR="00224312" w:rsidRPr="00DE6CB8" w:rsidRDefault="00EF4F58" w:rsidP="00A437E2">
      <w:pPr>
        <w:pStyle w:val="a3"/>
        <w:ind w:left="0" w:firstLine="709"/>
        <w:rPr>
          <w:sz w:val="26"/>
          <w:szCs w:val="26"/>
        </w:rPr>
      </w:pPr>
      <w:r w:rsidRPr="00DE6CB8">
        <w:rPr>
          <w:sz w:val="26"/>
          <w:szCs w:val="26"/>
        </w:rPr>
        <w:t>Действие</w:t>
      </w:r>
      <w:r w:rsidRPr="00DE6CB8">
        <w:rPr>
          <w:spacing w:val="-4"/>
          <w:sz w:val="26"/>
          <w:szCs w:val="26"/>
        </w:rPr>
        <w:t xml:space="preserve"> </w:t>
      </w:r>
      <w:r w:rsidRPr="00DE6CB8">
        <w:rPr>
          <w:sz w:val="26"/>
          <w:szCs w:val="26"/>
        </w:rPr>
        <w:t>настоящего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Кодекса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распространяется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на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членов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палаты.</w:t>
      </w:r>
    </w:p>
    <w:p w:rsidR="00224312" w:rsidRPr="00DE6CB8" w:rsidRDefault="00EF4F58" w:rsidP="00DE6CB8">
      <w:pPr>
        <w:pStyle w:val="a3"/>
        <w:ind w:right="112"/>
        <w:rPr>
          <w:sz w:val="26"/>
          <w:szCs w:val="26"/>
        </w:rPr>
      </w:pPr>
      <w:r w:rsidRPr="00DE6CB8">
        <w:rPr>
          <w:sz w:val="26"/>
          <w:szCs w:val="26"/>
        </w:rPr>
        <w:t>В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отношениях,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не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урегулированных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настоящим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Кодексом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и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законодательством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Российской Федерации, члены Общественной палаты должны руководствоваться моральн</w:t>
      </w:r>
      <w:proofErr w:type="gramStart"/>
      <w:r w:rsidRPr="00DE6CB8">
        <w:rPr>
          <w:sz w:val="26"/>
          <w:szCs w:val="26"/>
        </w:rPr>
        <w:t>о-</w:t>
      </w:r>
      <w:proofErr w:type="gramEnd"/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нравственными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принципами.</w:t>
      </w:r>
    </w:p>
    <w:p w:rsidR="00224312" w:rsidRPr="00DE6CB8" w:rsidRDefault="00EF4F58" w:rsidP="00DE6CB8">
      <w:pPr>
        <w:pStyle w:val="1"/>
        <w:spacing w:before="0"/>
        <w:ind w:left="4359"/>
        <w:jc w:val="left"/>
        <w:rPr>
          <w:sz w:val="26"/>
          <w:szCs w:val="26"/>
        </w:rPr>
      </w:pPr>
      <w:r w:rsidRPr="00DE6CB8">
        <w:rPr>
          <w:sz w:val="26"/>
          <w:szCs w:val="26"/>
        </w:rPr>
        <w:t>Статья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13.</w:t>
      </w:r>
    </w:p>
    <w:p w:rsidR="00224312" w:rsidRPr="00DE6CB8" w:rsidRDefault="00EF4F58" w:rsidP="00DE6CB8">
      <w:pPr>
        <w:pStyle w:val="a3"/>
        <w:rPr>
          <w:sz w:val="26"/>
          <w:szCs w:val="26"/>
        </w:rPr>
      </w:pPr>
      <w:r w:rsidRPr="00DE6CB8">
        <w:rPr>
          <w:sz w:val="26"/>
          <w:szCs w:val="26"/>
        </w:rPr>
        <w:t>Настоящий</w:t>
      </w:r>
      <w:r w:rsidRPr="00DE6CB8">
        <w:rPr>
          <w:spacing w:val="19"/>
          <w:sz w:val="26"/>
          <w:szCs w:val="26"/>
        </w:rPr>
        <w:t xml:space="preserve"> </w:t>
      </w:r>
      <w:r w:rsidRPr="00DE6CB8">
        <w:rPr>
          <w:sz w:val="26"/>
          <w:szCs w:val="26"/>
        </w:rPr>
        <w:t>Коде</w:t>
      </w:r>
      <w:proofErr w:type="gramStart"/>
      <w:r w:rsidRPr="00DE6CB8">
        <w:rPr>
          <w:sz w:val="26"/>
          <w:szCs w:val="26"/>
        </w:rPr>
        <w:t>кс</w:t>
      </w:r>
      <w:r w:rsidRPr="00DE6CB8">
        <w:rPr>
          <w:spacing w:val="17"/>
          <w:sz w:val="26"/>
          <w:szCs w:val="26"/>
        </w:rPr>
        <w:t xml:space="preserve"> </w:t>
      </w:r>
      <w:r w:rsidRPr="00DE6CB8">
        <w:rPr>
          <w:sz w:val="26"/>
          <w:szCs w:val="26"/>
        </w:rPr>
        <w:t>вст</w:t>
      </w:r>
      <w:proofErr w:type="gramEnd"/>
      <w:r w:rsidRPr="00DE6CB8">
        <w:rPr>
          <w:sz w:val="26"/>
          <w:szCs w:val="26"/>
        </w:rPr>
        <w:t>упает</w:t>
      </w:r>
      <w:r w:rsidRPr="00DE6CB8">
        <w:rPr>
          <w:spacing w:val="18"/>
          <w:sz w:val="26"/>
          <w:szCs w:val="26"/>
        </w:rPr>
        <w:t xml:space="preserve"> </w:t>
      </w:r>
      <w:r w:rsidRPr="00DE6CB8">
        <w:rPr>
          <w:sz w:val="26"/>
          <w:szCs w:val="26"/>
        </w:rPr>
        <w:t>в</w:t>
      </w:r>
      <w:r w:rsidRPr="00DE6CB8">
        <w:rPr>
          <w:spacing w:val="17"/>
          <w:sz w:val="26"/>
          <w:szCs w:val="26"/>
        </w:rPr>
        <w:t xml:space="preserve"> </w:t>
      </w:r>
      <w:r w:rsidRPr="00DE6CB8">
        <w:rPr>
          <w:sz w:val="26"/>
          <w:szCs w:val="26"/>
        </w:rPr>
        <w:t>силу</w:t>
      </w:r>
      <w:r w:rsidRPr="00DE6CB8">
        <w:rPr>
          <w:spacing w:val="18"/>
          <w:sz w:val="26"/>
          <w:szCs w:val="26"/>
        </w:rPr>
        <w:t xml:space="preserve"> </w:t>
      </w:r>
      <w:r w:rsidRPr="00DE6CB8">
        <w:rPr>
          <w:sz w:val="26"/>
          <w:szCs w:val="26"/>
        </w:rPr>
        <w:t>со</w:t>
      </w:r>
      <w:r w:rsidRPr="00DE6CB8">
        <w:rPr>
          <w:spacing w:val="18"/>
          <w:sz w:val="26"/>
          <w:szCs w:val="26"/>
        </w:rPr>
        <w:t xml:space="preserve"> </w:t>
      </w:r>
      <w:r w:rsidRPr="00DE6CB8">
        <w:rPr>
          <w:sz w:val="26"/>
          <w:szCs w:val="26"/>
        </w:rPr>
        <w:t>дня</w:t>
      </w:r>
      <w:r w:rsidRPr="00DE6CB8">
        <w:rPr>
          <w:spacing w:val="18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принятия</w:t>
      </w:r>
      <w:r w:rsidRPr="00DE6CB8">
        <w:rPr>
          <w:spacing w:val="19"/>
          <w:sz w:val="26"/>
          <w:szCs w:val="26"/>
        </w:rPr>
        <w:t xml:space="preserve"> </w:t>
      </w:r>
      <w:r w:rsidRPr="00DE6CB8">
        <w:rPr>
          <w:sz w:val="26"/>
          <w:szCs w:val="26"/>
        </w:rPr>
        <w:t>его</w:t>
      </w:r>
      <w:r w:rsidRPr="00DE6CB8">
        <w:rPr>
          <w:spacing w:val="18"/>
          <w:sz w:val="26"/>
          <w:szCs w:val="26"/>
        </w:rPr>
        <w:t xml:space="preserve"> </w:t>
      </w:r>
      <w:r w:rsidRPr="00DE6CB8">
        <w:rPr>
          <w:sz w:val="26"/>
          <w:szCs w:val="26"/>
        </w:rPr>
        <w:t>на</w:t>
      </w:r>
      <w:r w:rsidRPr="00DE6CB8">
        <w:rPr>
          <w:spacing w:val="17"/>
          <w:sz w:val="26"/>
          <w:szCs w:val="26"/>
        </w:rPr>
        <w:t xml:space="preserve"> </w:t>
      </w:r>
      <w:r w:rsidRPr="00DE6CB8">
        <w:rPr>
          <w:sz w:val="26"/>
          <w:szCs w:val="26"/>
        </w:rPr>
        <w:t>заседании</w:t>
      </w:r>
      <w:r w:rsidRPr="00DE6CB8">
        <w:rPr>
          <w:spacing w:val="19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Общественной</w:t>
      </w:r>
      <w:r w:rsidRPr="00DE6CB8">
        <w:rPr>
          <w:spacing w:val="-57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большинством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голосов от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общего числа членов Общественной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палаты.</w:t>
      </w:r>
    </w:p>
    <w:p w:rsidR="00224312" w:rsidRPr="00DE6CB8" w:rsidRDefault="00EF4F58" w:rsidP="00DE6CB8">
      <w:pPr>
        <w:pStyle w:val="a3"/>
        <w:tabs>
          <w:tab w:val="left" w:pos="2763"/>
          <w:tab w:val="left" w:pos="3879"/>
          <w:tab w:val="left" w:pos="4913"/>
          <w:tab w:val="left" w:pos="5796"/>
          <w:tab w:val="left" w:pos="7506"/>
          <w:tab w:val="left" w:pos="8002"/>
        </w:tabs>
        <w:ind w:left="0" w:right="110" w:firstLine="820"/>
        <w:rPr>
          <w:sz w:val="26"/>
          <w:szCs w:val="26"/>
        </w:rPr>
      </w:pPr>
      <w:r w:rsidRPr="00DE6CB8">
        <w:rPr>
          <w:sz w:val="26"/>
          <w:szCs w:val="26"/>
        </w:rPr>
        <w:t>Утвержденный Кодекс может быть опубликован в информационно-коммуникационной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сети «Интернет».</w:t>
      </w:r>
    </w:p>
    <w:p w:rsidR="00224312" w:rsidRPr="00DE6CB8" w:rsidRDefault="00EF4F58" w:rsidP="00DE6CB8">
      <w:pPr>
        <w:pStyle w:val="1"/>
        <w:spacing w:before="0"/>
        <w:ind w:left="4359"/>
        <w:rPr>
          <w:sz w:val="26"/>
          <w:szCs w:val="26"/>
        </w:rPr>
      </w:pPr>
      <w:r w:rsidRPr="00DE6CB8">
        <w:rPr>
          <w:sz w:val="26"/>
          <w:szCs w:val="26"/>
        </w:rPr>
        <w:t>Статья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14.</w:t>
      </w:r>
    </w:p>
    <w:p w:rsidR="00224312" w:rsidRPr="00DE6CB8" w:rsidRDefault="00EF4F58" w:rsidP="00DE6CB8">
      <w:pPr>
        <w:pStyle w:val="a3"/>
        <w:ind w:right="115"/>
        <w:rPr>
          <w:sz w:val="26"/>
          <w:szCs w:val="26"/>
        </w:rPr>
      </w:pPr>
      <w:r w:rsidRPr="00DE6CB8">
        <w:rPr>
          <w:sz w:val="26"/>
          <w:szCs w:val="26"/>
        </w:rPr>
        <w:t>Внесения изменений в Кодекс принимаются большинством голосов от общего числа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членов Общественной палаты и оформляются решением Общественной палаты, в порядке,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предусмотренном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Регламентом Общественной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палаты.</w:t>
      </w:r>
    </w:p>
    <w:p w:rsidR="00224312" w:rsidRPr="00DE6CB8" w:rsidRDefault="00EF4F58" w:rsidP="00DE6CB8">
      <w:pPr>
        <w:pStyle w:val="a3"/>
        <w:ind w:right="115"/>
        <w:rPr>
          <w:sz w:val="26"/>
          <w:szCs w:val="26"/>
        </w:rPr>
      </w:pPr>
      <w:r w:rsidRPr="00DE6CB8">
        <w:rPr>
          <w:sz w:val="26"/>
          <w:szCs w:val="26"/>
        </w:rPr>
        <w:t>Решения Общественной палаты о внесении изменений в Коде</w:t>
      </w:r>
      <w:proofErr w:type="gramStart"/>
      <w:r w:rsidRPr="00DE6CB8">
        <w:rPr>
          <w:sz w:val="26"/>
          <w:szCs w:val="26"/>
        </w:rPr>
        <w:t>кс вст</w:t>
      </w:r>
      <w:proofErr w:type="gramEnd"/>
      <w:r w:rsidRPr="00DE6CB8">
        <w:rPr>
          <w:sz w:val="26"/>
          <w:szCs w:val="26"/>
        </w:rPr>
        <w:t>упают в силу со</w:t>
      </w:r>
      <w:r w:rsidRPr="00DE6CB8">
        <w:rPr>
          <w:spacing w:val="1"/>
          <w:sz w:val="26"/>
          <w:szCs w:val="26"/>
        </w:rPr>
        <w:t xml:space="preserve"> </w:t>
      </w:r>
      <w:r w:rsidRPr="00DE6CB8">
        <w:rPr>
          <w:sz w:val="26"/>
          <w:szCs w:val="26"/>
        </w:rPr>
        <w:t>дня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их</w:t>
      </w:r>
      <w:r w:rsidRPr="00DE6CB8">
        <w:rPr>
          <w:spacing w:val="-3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принятия,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если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Общественная палата</w:t>
      </w:r>
      <w:r w:rsidRPr="00DE6CB8">
        <w:rPr>
          <w:spacing w:val="-2"/>
          <w:sz w:val="26"/>
          <w:szCs w:val="26"/>
        </w:rPr>
        <w:t xml:space="preserve"> </w:t>
      </w:r>
      <w:r w:rsidRPr="00DE6CB8">
        <w:rPr>
          <w:sz w:val="26"/>
          <w:szCs w:val="26"/>
        </w:rPr>
        <w:t>не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примет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иное</w:t>
      </w:r>
      <w:r w:rsidRPr="00DE6CB8">
        <w:rPr>
          <w:spacing w:val="-1"/>
          <w:sz w:val="26"/>
          <w:szCs w:val="26"/>
        </w:rPr>
        <w:t xml:space="preserve"> </w:t>
      </w:r>
      <w:r w:rsidRPr="00DE6CB8">
        <w:rPr>
          <w:sz w:val="26"/>
          <w:szCs w:val="26"/>
        </w:rPr>
        <w:t>решение.</w:t>
      </w:r>
    </w:p>
    <w:sectPr w:rsidR="00224312" w:rsidRPr="00DE6CB8" w:rsidSect="00DB3ABE">
      <w:pgSz w:w="11910" w:h="16840"/>
      <w:pgMar w:top="993" w:right="57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C96"/>
    <w:multiLevelType w:val="hybridMultilevel"/>
    <w:tmpl w:val="7F00C142"/>
    <w:lvl w:ilvl="0" w:tplc="AAC49D8E">
      <w:numFmt w:val="bullet"/>
      <w:lvlText w:val="-"/>
      <w:lvlJc w:val="left"/>
      <w:pPr>
        <w:ind w:left="112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48E918">
      <w:numFmt w:val="bullet"/>
      <w:lvlText w:val="•"/>
      <w:lvlJc w:val="left"/>
      <w:pPr>
        <w:ind w:left="1094" w:hanging="171"/>
      </w:pPr>
      <w:rPr>
        <w:rFonts w:hint="default"/>
        <w:lang w:val="ru-RU" w:eastAsia="en-US" w:bidi="ar-SA"/>
      </w:rPr>
    </w:lvl>
    <w:lvl w:ilvl="2" w:tplc="0256F5CE">
      <w:numFmt w:val="bullet"/>
      <w:lvlText w:val="•"/>
      <w:lvlJc w:val="left"/>
      <w:pPr>
        <w:ind w:left="2069" w:hanging="171"/>
      </w:pPr>
      <w:rPr>
        <w:rFonts w:hint="default"/>
        <w:lang w:val="ru-RU" w:eastAsia="en-US" w:bidi="ar-SA"/>
      </w:rPr>
    </w:lvl>
    <w:lvl w:ilvl="3" w:tplc="9AC04E7E">
      <w:numFmt w:val="bullet"/>
      <w:lvlText w:val="•"/>
      <w:lvlJc w:val="left"/>
      <w:pPr>
        <w:ind w:left="3043" w:hanging="171"/>
      </w:pPr>
      <w:rPr>
        <w:rFonts w:hint="default"/>
        <w:lang w:val="ru-RU" w:eastAsia="en-US" w:bidi="ar-SA"/>
      </w:rPr>
    </w:lvl>
    <w:lvl w:ilvl="4" w:tplc="C90C7A84">
      <w:numFmt w:val="bullet"/>
      <w:lvlText w:val="•"/>
      <w:lvlJc w:val="left"/>
      <w:pPr>
        <w:ind w:left="4018" w:hanging="171"/>
      </w:pPr>
      <w:rPr>
        <w:rFonts w:hint="default"/>
        <w:lang w:val="ru-RU" w:eastAsia="en-US" w:bidi="ar-SA"/>
      </w:rPr>
    </w:lvl>
    <w:lvl w:ilvl="5" w:tplc="8C38B200">
      <w:numFmt w:val="bullet"/>
      <w:lvlText w:val="•"/>
      <w:lvlJc w:val="left"/>
      <w:pPr>
        <w:ind w:left="4993" w:hanging="171"/>
      </w:pPr>
      <w:rPr>
        <w:rFonts w:hint="default"/>
        <w:lang w:val="ru-RU" w:eastAsia="en-US" w:bidi="ar-SA"/>
      </w:rPr>
    </w:lvl>
    <w:lvl w:ilvl="6" w:tplc="409E7DF8">
      <w:numFmt w:val="bullet"/>
      <w:lvlText w:val="•"/>
      <w:lvlJc w:val="left"/>
      <w:pPr>
        <w:ind w:left="5967" w:hanging="171"/>
      </w:pPr>
      <w:rPr>
        <w:rFonts w:hint="default"/>
        <w:lang w:val="ru-RU" w:eastAsia="en-US" w:bidi="ar-SA"/>
      </w:rPr>
    </w:lvl>
    <w:lvl w:ilvl="7" w:tplc="2998EF3E">
      <w:numFmt w:val="bullet"/>
      <w:lvlText w:val="•"/>
      <w:lvlJc w:val="left"/>
      <w:pPr>
        <w:ind w:left="6942" w:hanging="171"/>
      </w:pPr>
      <w:rPr>
        <w:rFonts w:hint="default"/>
        <w:lang w:val="ru-RU" w:eastAsia="en-US" w:bidi="ar-SA"/>
      </w:rPr>
    </w:lvl>
    <w:lvl w:ilvl="8" w:tplc="D180C384">
      <w:numFmt w:val="bullet"/>
      <w:lvlText w:val="•"/>
      <w:lvlJc w:val="left"/>
      <w:pPr>
        <w:ind w:left="7917" w:hanging="171"/>
      </w:pPr>
      <w:rPr>
        <w:rFonts w:hint="default"/>
        <w:lang w:val="ru-RU" w:eastAsia="en-US" w:bidi="ar-SA"/>
      </w:rPr>
    </w:lvl>
  </w:abstractNum>
  <w:abstractNum w:abstractNumId="1">
    <w:nsid w:val="0E8F28BE"/>
    <w:multiLevelType w:val="hybridMultilevel"/>
    <w:tmpl w:val="95A41ACE"/>
    <w:lvl w:ilvl="0" w:tplc="CD747C4A">
      <w:start w:val="1"/>
      <w:numFmt w:val="decimal"/>
      <w:lvlText w:val="%1."/>
      <w:lvlJc w:val="left"/>
      <w:pPr>
        <w:ind w:left="441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08F8DE">
      <w:numFmt w:val="bullet"/>
      <w:lvlText w:val="•"/>
      <w:lvlJc w:val="left"/>
      <w:pPr>
        <w:ind w:left="4964" w:hanging="240"/>
      </w:pPr>
      <w:rPr>
        <w:rFonts w:hint="default"/>
        <w:lang w:val="ru-RU" w:eastAsia="en-US" w:bidi="ar-SA"/>
      </w:rPr>
    </w:lvl>
    <w:lvl w:ilvl="2" w:tplc="015C64A6">
      <w:numFmt w:val="bullet"/>
      <w:lvlText w:val="•"/>
      <w:lvlJc w:val="left"/>
      <w:pPr>
        <w:ind w:left="5509" w:hanging="240"/>
      </w:pPr>
      <w:rPr>
        <w:rFonts w:hint="default"/>
        <w:lang w:val="ru-RU" w:eastAsia="en-US" w:bidi="ar-SA"/>
      </w:rPr>
    </w:lvl>
    <w:lvl w:ilvl="3" w:tplc="8A28BF3A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4" w:tplc="95BA77EA">
      <w:numFmt w:val="bullet"/>
      <w:lvlText w:val="•"/>
      <w:lvlJc w:val="left"/>
      <w:pPr>
        <w:ind w:left="6598" w:hanging="240"/>
      </w:pPr>
      <w:rPr>
        <w:rFonts w:hint="default"/>
        <w:lang w:val="ru-RU" w:eastAsia="en-US" w:bidi="ar-SA"/>
      </w:rPr>
    </w:lvl>
    <w:lvl w:ilvl="5" w:tplc="EEFE4C56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6" w:tplc="CC8E0706">
      <w:numFmt w:val="bullet"/>
      <w:lvlText w:val="•"/>
      <w:lvlJc w:val="left"/>
      <w:pPr>
        <w:ind w:left="7687" w:hanging="240"/>
      </w:pPr>
      <w:rPr>
        <w:rFonts w:hint="default"/>
        <w:lang w:val="ru-RU" w:eastAsia="en-US" w:bidi="ar-SA"/>
      </w:rPr>
    </w:lvl>
    <w:lvl w:ilvl="7" w:tplc="F1C8090C">
      <w:numFmt w:val="bullet"/>
      <w:lvlText w:val="•"/>
      <w:lvlJc w:val="left"/>
      <w:pPr>
        <w:ind w:left="8232" w:hanging="240"/>
      </w:pPr>
      <w:rPr>
        <w:rFonts w:hint="default"/>
        <w:lang w:val="ru-RU" w:eastAsia="en-US" w:bidi="ar-SA"/>
      </w:rPr>
    </w:lvl>
    <w:lvl w:ilvl="8" w:tplc="5D2848B6">
      <w:numFmt w:val="bullet"/>
      <w:lvlText w:val="•"/>
      <w:lvlJc w:val="left"/>
      <w:pPr>
        <w:ind w:left="8777" w:hanging="240"/>
      </w:pPr>
      <w:rPr>
        <w:rFonts w:hint="default"/>
        <w:lang w:val="ru-RU" w:eastAsia="en-US" w:bidi="ar-SA"/>
      </w:rPr>
    </w:lvl>
  </w:abstractNum>
  <w:abstractNum w:abstractNumId="2">
    <w:nsid w:val="165E4EB7"/>
    <w:multiLevelType w:val="hybridMultilevel"/>
    <w:tmpl w:val="C73499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F068D"/>
    <w:multiLevelType w:val="hybridMultilevel"/>
    <w:tmpl w:val="F6EAFB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C60C1"/>
    <w:multiLevelType w:val="hybridMultilevel"/>
    <w:tmpl w:val="17825594"/>
    <w:lvl w:ilvl="0" w:tplc="A04C231E">
      <w:start w:val="1"/>
      <w:numFmt w:val="decimal"/>
      <w:lvlText w:val="%1."/>
      <w:lvlJc w:val="left"/>
      <w:pPr>
        <w:ind w:left="112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25CB0">
      <w:numFmt w:val="bullet"/>
      <w:lvlText w:val="•"/>
      <w:lvlJc w:val="left"/>
      <w:pPr>
        <w:ind w:left="4360" w:hanging="391"/>
      </w:pPr>
      <w:rPr>
        <w:rFonts w:hint="default"/>
        <w:lang w:val="ru-RU" w:eastAsia="en-US" w:bidi="ar-SA"/>
      </w:rPr>
    </w:lvl>
    <w:lvl w:ilvl="2" w:tplc="2FB473DC">
      <w:numFmt w:val="bullet"/>
      <w:lvlText w:val="•"/>
      <w:lvlJc w:val="left"/>
      <w:pPr>
        <w:ind w:left="4971" w:hanging="391"/>
      </w:pPr>
      <w:rPr>
        <w:rFonts w:hint="default"/>
        <w:lang w:val="ru-RU" w:eastAsia="en-US" w:bidi="ar-SA"/>
      </w:rPr>
    </w:lvl>
    <w:lvl w:ilvl="3" w:tplc="3CBA0314">
      <w:numFmt w:val="bullet"/>
      <w:lvlText w:val="•"/>
      <w:lvlJc w:val="left"/>
      <w:pPr>
        <w:ind w:left="5583" w:hanging="391"/>
      </w:pPr>
      <w:rPr>
        <w:rFonts w:hint="default"/>
        <w:lang w:val="ru-RU" w:eastAsia="en-US" w:bidi="ar-SA"/>
      </w:rPr>
    </w:lvl>
    <w:lvl w:ilvl="4" w:tplc="637CE77E">
      <w:numFmt w:val="bullet"/>
      <w:lvlText w:val="•"/>
      <w:lvlJc w:val="left"/>
      <w:pPr>
        <w:ind w:left="6195" w:hanging="391"/>
      </w:pPr>
      <w:rPr>
        <w:rFonts w:hint="default"/>
        <w:lang w:val="ru-RU" w:eastAsia="en-US" w:bidi="ar-SA"/>
      </w:rPr>
    </w:lvl>
    <w:lvl w:ilvl="5" w:tplc="4A0AAEB0">
      <w:numFmt w:val="bullet"/>
      <w:lvlText w:val="•"/>
      <w:lvlJc w:val="left"/>
      <w:pPr>
        <w:ind w:left="6807" w:hanging="391"/>
      </w:pPr>
      <w:rPr>
        <w:rFonts w:hint="default"/>
        <w:lang w:val="ru-RU" w:eastAsia="en-US" w:bidi="ar-SA"/>
      </w:rPr>
    </w:lvl>
    <w:lvl w:ilvl="6" w:tplc="3AB81FE6">
      <w:numFmt w:val="bullet"/>
      <w:lvlText w:val="•"/>
      <w:lvlJc w:val="left"/>
      <w:pPr>
        <w:ind w:left="7419" w:hanging="391"/>
      </w:pPr>
      <w:rPr>
        <w:rFonts w:hint="default"/>
        <w:lang w:val="ru-RU" w:eastAsia="en-US" w:bidi="ar-SA"/>
      </w:rPr>
    </w:lvl>
    <w:lvl w:ilvl="7" w:tplc="04B00C28">
      <w:numFmt w:val="bullet"/>
      <w:lvlText w:val="•"/>
      <w:lvlJc w:val="left"/>
      <w:pPr>
        <w:ind w:left="8030" w:hanging="391"/>
      </w:pPr>
      <w:rPr>
        <w:rFonts w:hint="default"/>
        <w:lang w:val="ru-RU" w:eastAsia="en-US" w:bidi="ar-SA"/>
      </w:rPr>
    </w:lvl>
    <w:lvl w:ilvl="8" w:tplc="A2E80AA0">
      <w:numFmt w:val="bullet"/>
      <w:lvlText w:val="•"/>
      <w:lvlJc w:val="left"/>
      <w:pPr>
        <w:ind w:left="8642" w:hanging="391"/>
      </w:pPr>
      <w:rPr>
        <w:rFonts w:hint="default"/>
        <w:lang w:val="ru-RU" w:eastAsia="en-US" w:bidi="ar-SA"/>
      </w:rPr>
    </w:lvl>
  </w:abstractNum>
  <w:abstractNum w:abstractNumId="5">
    <w:nsid w:val="72DE10D0"/>
    <w:multiLevelType w:val="hybridMultilevel"/>
    <w:tmpl w:val="6EAA075E"/>
    <w:lvl w:ilvl="0" w:tplc="FC445348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FE5920">
      <w:start w:val="1"/>
      <w:numFmt w:val="decimal"/>
      <w:lvlText w:val="%2.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318C1C8">
      <w:numFmt w:val="bullet"/>
      <w:lvlText w:val="•"/>
      <w:lvlJc w:val="left"/>
      <w:pPr>
        <w:ind w:left="1825" w:hanging="331"/>
      </w:pPr>
      <w:rPr>
        <w:rFonts w:hint="default"/>
        <w:lang w:val="ru-RU" w:eastAsia="en-US" w:bidi="ar-SA"/>
      </w:rPr>
    </w:lvl>
    <w:lvl w:ilvl="3" w:tplc="8E3E7A74">
      <w:numFmt w:val="bullet"/>
      <w:lvlText w:val="•"/>
      <w:lvlJc w:val="left"/>
      <w:pPr>
        <w:ind w:left="2830" w:hanging="331"/>
      </w:pPr>
      <w:rPr>
        <w:rFonts w:hint="default"/>
        <w:lang w:val="ru-RU" w:eastAsia="en-US" w:bidi="ar-SA"/>
      </w:rPr>
    </w:lvl>
    <w:lvl w:ilvl="4" w:tplc="423C5382">
      <w:numFmt w:val="bullet"/>
      <w:lvlText w:val="•"/>
      <w:lvlJc w:val="left"/>
      <w:pPr>
        <w:ind w:left="3835" w:hanging="331"/>
      </w:pPr>
      <w:rPr>
        <w:rFonts w:hint="default"/>
        <w:lang w:val="ru-RU" w:eastAsia="en-US" w:bidi="ar-SA"/>
      </w:rPr>
    </w:lvl>
    <w:lvl w:ilvl="5" w:tplc="08C6136A">
      <w:numFmt w:val="bullet"/>
      <w:lvlText w:val="•"/>
      <w:lvlJc w:val="left"/>
      <w:pPr>
        <w:ind w:left="4840" w:hanging="331"/>
      </w:pPr>
      <w:rPr>
        <w:rFonts w:hint="default"/>
        <w:lang w:val="ru-RU" w:eastAsia="en-US" w:bidi="ar-SA"/>
      </w:rPr>
    </w:lvl>
    <w:lvl w:ilvl="6" w:tplc="2AF67AF2">
      <w:numFmt w:val="bullet"/>
      <w:lvlText w:val="•"/>
      <w:lvlJc w:val="left"/>
      <w:pPr>
        <w:ind w:left="5845" w:hanging="331"/>
      </w:pPr>
      <w:rPr>
        <w:rFonts w:hint="default"/>
        <w:lang w:val="ru-RU" w:eastAsia="en-US" w:bidi="ar-SA"/>
      </w:rPr>
    </w:lvl>
    <w:lvl w:ilvl="7" w:tplc="3CEC7A90">
      <w:numFmt w:val="bullet"/>
      <w:lvlText w:val="•"/>
      <w:lvlJc w:val="left"/>
      <w:pPr>
        <w:ind w:left="6850" w:hanging="331"/>
      </w:pPr>
      <w:rPr>
        <w:rFonts w:hint="default"/>
        <w:lang w:val="ru-RU" w:eastAsia="en-US" w:bidi="ar-SA"/>
      </w:rPr>
    </w:lvl>
    <w:lvl w:ilvl="8" w:tplc="638C7542">
      <w:numFmt w:val="bullet"/>
      <w:lvlText w:val="•"/>
      <w:lvlJc w:val="left"/>
      <w:pPr>
        <w:ind w:left="7856" w:hanging="33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4312"/>
    <w:rsid w:val="00005493"/>
    <w:rsid w:val="00051EFD"/>
    <w:rsid w:val="001B155E"/>
    <w:rsid w:val="00224312"/>
    <w:rsid w:val="002F690C"/>
    <w:rsid w:val="003229B8"/>
    <w:rsid w:val="003331F7"/>
    <w:rsid w:val="003D654C"/>
    <w:rsid w:val="005A589F"/>
    <w:rsid w:val="0062735C"/>
    <w:rsid w:val="00687A3E"/>
    <w:rsid w:val="006E30B7"/>
    <w:rsid w:val="00760AA3"/>
    <w:rsid w:val="00922EB9"/>
    <w:rsid w:val="00931303"/>
    <w:rsid w:val="00A437E2"/>
    <w:rsid w:val="00AB15BE"/>
    <w:rsid w:val="00AE1CF6"/>
    <w:rsid w:val="00B758C7"/>
    <w:rsid w:val="00BB604C"/>
    <w:rsid w:val="00C01B8C"/>
    <w:rsid w:val="00C85BED"/>
    <w:rsid w:val="00D9326A"/>
    <w:rsid w:val="00D95EF2"/>
    <w:rsid w:val="00DB3ABE"/>
    <w:rsid w:val="00DD003D"/>
    <w:rsid w:val="00DE6CB8"/>
    <w:rsid w:val="00E00C1C"/>
    <w:rsid w:val="00EB3FB4"/>
    <w:rsid w:val="00E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441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441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2023-04-03T08:08:00Z</dcterms:created>
  <dcterms:modified xsi:type="dcterms:W3CDTF">2023-04-14T12:06:00Z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2023-02-27T00:00:00Z</vt:filetime>
  </property>
</Properties>
</file>