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A" w:rsidRPr="00125E6F" w:rsidRDefault="00DF352A" w:rsidP="007720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F352A" w:rsidRPr="00125E6F" w:rsidRDefault="00DF352A" w:rsidP="007720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834"/>
      <w:bookmarkEnd w:id="0"/>
      <w:r w:rsidRPr="00125E6F">
        <w:rPr>
          <w:sz w:val="22"/>
          <w:szCs w:val="22"/>
        </w:rPr>
        <w:t>Сведения</w:t>
      </w:r>
    </w:p>
    <w:p w:rsidR="00DF352A" w:rsidRPr="00125E6F" w:rsidRDefault="00DF352A" w:rsidP="007720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E6F">
        <w:rPr>
          <w:sz w:val="22"/>
          <w:szCs w:val="22"/>
        </w:rPr>
        <w:t>о достижении значений целевых показателей (индикаторов)</w:t>
      </w:r>
    </w:p>
    <w:p w:rsidR="00DF352A" w:rsidRPr="00125E6F" w:rsidRDefault="00DF352A" w:rsidP="007720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E6F">
        <w:rPr>
          <w:sz w:val="22"/>
          <w:szCs w:val="22"/>
        </w:rPr>
        <w:t>муниципальной программы Шумерлинского муниципального округа Чувашской Республики,</w:t>
      </w:r>
    </w:p>
    <w:p w:rsidR="00DF352A" w:rsidRPr="00125E6F" w:rsidRDefault="00DF352A" w:rsidP="007720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E6F">
        <w:rPr>
          <w:sz w:val="22"/>
          <w:szCs w:val="22"/>
        </w:rPr>
        <w:t>подпрограмм муниципальной программы Шумерлинского муниципального округа Чувашской Республики (программ)</w:t>
      </w:r>
    </w:p>
    <w:p w:rsidR="00E9311A" w:rsidRPr="00125E6F" w:rsidRDefault="00E9311A" w:rsidP="007720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294"/>
        <w:gridCol w:w="6"/>
        <w:gridCol w:w="45"/>
        <w:gridCol w:w="1201"/>
        <w:gridCol w:w="1644"/>
        <w:gridCol w:w="1155"/>
        <w:gridCol w:w="964"/>
        <w:gridCol w:w="1309"/>
        <w:gridCol w:w="2041"/>
        <w:gridCol w:w="3096"/>
      </w:tblGrid>
      <w:tr w:rsidR="00E9311A" w:rsidRPr="00125E6F" w:rsidTr="004C0D53">
        <w:trPr>
          <w:tblHeader/>
        </w:trPr>
        <w:tc>
          <w:tcPr>
            <w:tcW w:w="4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b/>
                <w:sz w:val="18"/>
                <w:szCs w:val="18"/>
              </w:rPr>
              <w:br w:type="page"/>
            </w:r>
            <w:r w:rsidRPr="002368F2">
              <w:rPr>
                <w:sz w:val="18"/>
                <w:szCs w:val="18"/>
                <w:lang w:eastAsia="en-US"/>
              </w:rPr>
              <w:t>N</w:t>
            </w:r>
          </w:p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368F2">
              <w:rPr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 xml:space="preserve">Значения целевых показателей (индикаторов) муниципальных программ Шумерлинского муниципального округа Чувашской Республики, подпрограмм муниципальных программ Шумерлинского муниципального округа Чувашской Республики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Значения целевых показателей (индикаторов) муниципальных программ Шумерлинского муниципального округа Чувашской Республики, подпрограмм муниципальных программ Шумерлинского муниципального округа Чувашской Республики на текущий год (план)</w:t>
            </w:r>
          </w:p>
        </w:tc>
      </w:tr>
      <w:tr w:rsidR="00E9311A" w:rsidRPr="00125E6F" w:rsidTr="004C0D53">
        <w:trPr>
          <w:tblHeader/>
        </w:trPr>
        <w:tc>
          <w:tcPr>
            <w:tcW w:w="4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 xml:space="preserve">год, предшествующий </w:t>
            </w:r>
            <w:proofErr w:type="gramStart"/>
            <w:r w:rsidRPr="002368F2">
              <w:rPr>
                <w:sz w:val="18"/>
                <w:szCs w:val="18"/>
                <w:lang w:eastAsia="en-US"/>
              </w:rPr>
              <w:t>отчетному</w:t>
            </w:r>
            <w:proofErr w:type="gramEnd"/>
            <w:r w:rsidRPr="002368F2">
              <w:rPr>
                <w:sz w:val="18"/>
                <w:szCs w:val="18"/>
                <w:lang w:eastAsia="en-US"/>
              </w:rPr>
              <w:t xml:space="preserve"> &lt;*&gt;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</w:tr>
      <w:tr w:rsidR="00E9311A" w:rsidRPr="00125E6F" w:rsidTr="004C0D53">
        <w:trPr>
          <w:tblHeader/>
        </w:trPr>
        <w:tc>
          <w:tcPr>
            <w:tcW w:w="4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первоначальный 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11A" w:rsidRPr="002368F2" w:rsidRDefault="00E9311A" w:rsidP="007720EC">
            <w:pPr>
              <w:rPr>
                <w:sz w:val="18"/>
                <w:szCs w:val="18"/>
                <w:lang w:eastAsia="en-US"/>
              </w:rPr>
            </w:pPr>
          </w:p>
        </w:tc>
      </w:tr>
      <w:tr w:rsidR="00E9311A" w:rsidRPr="00125E6F" w:rsidTr="004C0D53">
        <w:trPr>
          <w:tblHeader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2368F2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11A" w:rsidRPr="002368F2" w:rsidRDefault="00E9311A" w:rsidP="007720EC">
            <w:pPr>
              <w:jc w:val="center"/>
              <w:rPr>
                <w:sz w:val="18"/>
                <w:szCs w:val="18"/>
                <w:lang w:eastAsia="en-US"/>
              </w:rPr>
            </w:pPr>
            <w:r w:rsidRPr="002368F2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«Развитие транспортной системы Шумерлинского муниципального округа»</w:t>
            </w:r>
          </w:p>
        </w:tc>
      </w:tr>
      <w:tr w:rsidR="00224518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18" w:rsidRPr="00125E6F" w:rsidRDefault="00224518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18" w:rsidRPr="00125E6F" w:rsidRDefault="00224518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18" w:rsidRPr="00125E6F" w:rsidRDefault="00224518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18" w:rsidRPr="00980FA1" w:rsidRDefault="00224518" w:rsidP="001F6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      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Подпрограмма «Безопасные и качественные автомобильные дороги» муниципальной программы «Развитие транспортной системы Шумерлинского муниципального округа»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Протяженность отремонтированных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2,768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2,943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2,943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2,943</w:t>
            </w:r>
          </w:p>
        </w:tc>
      </w:tr>
      <w:tr w:rsidR="00F30F9B" w:rsidRPr="00125E6F" w:rsidTr="004C0D53">
        <w:trPr>
          <w:trHeight w:val="428"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1,580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(шт.) и протяженность (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шт./</w:t>
            </w:r>
            <w:proofErr w:type="gram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1/0,115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2/0,345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2/0,345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2/0,345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Подпрограмма «Безопасность дорожного движения» муниципальной «Развитие транспортной системы Шумерлинского муниципального округа»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      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«Комплексное развитие сельских территорий Шумерлинского муниципального округа»</w:t>
            </w:r>
          </w:p>
        </w:tc>
      </w:tr>
      <w:tr w:rsidR="00E9311A" w:rsidRPr="00125E6F" w:rsidTr="004C0D53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Мероприятие в 2023 году не реализовывалось в связи с отсутствием претендентов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Мероприятие в 2023 году не реализовывалось в связи с отсутствием претендентов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A" w:rsidRPr="00125E6F" w:rsidRDefault="00E9311A" w:rsidP="007720E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2</w:t>
            </w:r>
            <w:r w:rsidR="00485502" w:rsidRPr="00125E6F">
              <w:rPr>
                <w:i/>
                <w:sz w:val="22"/>
                <w:szCs w:val="22"/>
                <w:lang w:eastAsia="en-US"/>
              </w:rPr>
              <w:t>.</w:t>
            </w:r>
            <w:r w:rsidRPr="00125E6F">
              <w:rPr>
                <w:i/>
                <w:sz w:val="22"/>
                <w:szCs w:val="22"/>
                <w:lang w:eastAsia="en-US"/>
              </w:rPr>
              <w:t>2  Подпрограмма "Создание и развитие инфраструктуры на сельских территориях Шумерлинского муниципального округа"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«Модернизация и развитие сферы жилищно-коммунального хозяйства»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Удовлетворенность граждан качеством жилищно-коммунальных услуг – 90 %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Доля населения Шумерлинского муниципального округа, обеспеченного качественной питьевой водой - 80 %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numPr>
                <w:ilvl w:val="1"/>
                <w:numId w:val="2"/>
              </w:numPr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Подпрограмма «Модернизация коммунальной инфраструктуры на территории Шумерлинского муниципального округа»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 xml:space="preserve"> централизованного на индивидуальное отопление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 (33 человека)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3.2. 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населения Шумерлинского муниципального округа Чувашской Республики, обеспеченного услугами централизованного  водоотведения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(ежегодно)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216C0C" w:rsidP="007720EC">
            <w:pPr>
              <w:pStyle w:val="a5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hyperlink r:id="rId6" w:anchor="P12330" w:history="1">
              <w:r w:rsidR="00E9311A" w:rsidRPr="00125E6F">
                <w:rPr>
                  <w:rStyle w:val="a6"/>
                  <w:i/>
                  <w:color w:val="000000"/>
                  <w:sz w:val="22"/>
                  <w:szCs w:val="22"/>
                  <w:u w:val="none"/>
                  <w:lang w:eastAsia="en-US"/>
                </w:rPr>
                <w:t>Подпрограмма</w:t>
              </w:r>
            </w:hyperlink>
            <w:r w:rsidR="00E9311A" w:rsidRPr="00125E6F">
              <w:rPr>
                <w:i/>
                <w:color w:val="000000"/>
                <w:sz w:val="22"/>
                <w:szCs w:val="22"/>
                <w:lang w:eastAsia="en-US"/>
              </w:rPr>
              <w:t xml:space="preserve"> «Газификация Шумерлинского муниципального округа»</w:t>
            </w:r>
          </w:p>
        </w:tc>
      </w:tr>
      <w:tr w:rsidR="00F30F9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Перевод на индивидуальное отопление МКД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F9B" w:rsidRPr="00125E6F" w:rsidRDefault="00F30F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«Развитие строительного комплекса и архитектуры»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Обеспечение Шумерлинского муниципального округа Чувашской Республики,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4.1. Подпрограмма «Градостроительная деятельность в Шумерлинском муниципальном округе Чувашской Республике» муниципальной программы «Развитие строительного комплекса и архитектуры»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Разработка Правил землепользования и застройки Шумерлинского муниципального округа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«Формирование современной городской среды»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1. Благоустройство дворовых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территорий.</w:t>
            </w:r>
          </w:p>
          <w:p w:rsidR="00E9311A" w:rsidRPr="00125E6F" w:rsidRDefault="00E9311A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 Благоустройство общественных территорий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3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3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5.1. Подпрограмма «Благоустройство дворовых и общественных территорий»» муниципальной программы Шумерлинского муниципального округа «Формирование современной городской среды»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 Благоустройство дворовых территорий.</w:t>
            </w:r>
          </w:p>
          <w:p w:rsidR="00E9311A" w:rsidRPr="00125E6F" w:rsidRDefault="00E9311A" w:rsidP="007720E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 Благоустройство общественных территорий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«Обеспечение граждан  Шумерлинского муниципального округа Чувашской Республики доступным и комфортным жильем»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6.1. Подпрограмма «Поддержка строительства жилья в Шумерлинском муниципальном округе Чувашской Республики»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6.2.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0E246F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связи с изначальным отсутствием претендентов из числа детей-сирот 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детей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оставшихся без попечения родителей, подлежащих обеспечению жильем в 2023 году, мероприятий по обеспечению жилым помещением данных лиц  предусмотрено не было. 06.07.2023 году было принято решение о включении в список признания нуждающимися в жилом помещении гр. Филиппова М.А., право у которого на обеспечение жилым помещением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возникло с 12.08.2023г. Сре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дств дл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я обеспечения жилым помещением данного лица не предоставлялось.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Мероприятие в 2023 году не реализовывалось в связи с отсутствием претендентов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1A" w:rsidRPr="00125E6F" w:rsidRDefault="00E9311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9311A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1A" w:rsidRPr="00125E6F" w:rsidRDefault="00E9311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A" w:rsidRPr="00125E6F" w:rsidRDefault="00E9311A" w:rsidP="007720E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«Энергосбережение и повышение энергетической эффективности в Шумерлинском муниципальном округе Чувашской Республики на 2022-2025 годы и на период до 2035  года»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ar-SA"/>
              </w:rPr>
              <w:t xml:space="preserve">Энергосбережение и повышение </w:t>
            </w:r>
            <w:proofErr w:type="spellStart"/>
            <w:r w:rsidRPr="00125E6F">
              <w:rPr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125E6F">
              <w:rPr>
                <w:sz w:val="22"/>
                <w:szCs w:val="22"/>
                <w:lang w:eastAsia="ar-SA"/>
              </w:rPr>
              <w:t xml:space="preserve"> в бюджетных учреждениях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Выполнено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Преимущественно выполнено 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Энергосбережение и повышение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в жилищном фонде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Выполнено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Энергосбережение и повышение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в коммунальной инфраструктуре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153,39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153,39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153,39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153,39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Выполнено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Энергосбережение и повышение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в промышленном секторе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Увеличение использования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энергоэффективных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источников наружного освещения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99.2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99.2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99.2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E54E6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Энергосбережение и повышение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в транспортном комплексе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Выполнено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4E6D" w:rsidRPr="00125E6F" w:rsidRDefault="00E54E6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Преимущественно выполнено</w:t>
            </w:r>
          </w:p>
        </w:tc>
      </w:tr>
      <w:tr w:rsidR="003B5591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91" w:rsidRPr="00125E6F" w:rsidRDefault="003B5591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125E6F" w:rsidRDefault="003B5591" w:rsidP="007720E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5E6F">
              <w:rPr>
                <w:b/>
                <w:sz w:val="22"/>
                <w:szCs w:val="22"/>
              </w:rPr>
              <w:t>Муниципальная программа Шумерлинского муниципального округа «Обеспечение общественного порядка</w:t>
            </w:r>
          </w:p>
          <w:p w:rsidR="003B5591" w:rsidRPr="00125E6F" w:rsidRDefault="003B5591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</w:rPr>
              <w:t>и противодействие преступности»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преступлений,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совершенных на улицах, в общем числе зарегистрированных преступлений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20,2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преступлений на 10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8,2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 xml:space="preserve">8.1. </w:t>
            </w:r>
            <w:r w:rsidR="00BD55EE" w:rsidRPr="00125E6F">
              <w:rPr>
                <w:i/>
                <w:sz w:val="22"/>
                <w:szCs w:val="22"/>
              </w:rPr>
              <w:t>Подпрограмма «Профилактика правонарушений»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53,3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36,1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расследованных преступлений превентивной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направленности в общем массиве расследованных преступлений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26,3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 л</w:t>
            </w:r>
            <w:r w:rsidR="00BD55EE" w:rsidRPr="00125E6F">
              <w:rPr>
                <w:sz w:val="22"/>
                <w:szCs w:val="22"/>
                <w:lang w:eastAsia="en-US"/>
              </w:rPr>
              <w:t xml:space="preserve">иц, </w:t>
            </w:r>
            <w:r w:rsidRPr="00125E6F">
              <w:rPr>
                <w:sz w:val="22"/>
                <w:szCs w:val="22"/>
                <w:lang w:eastAsia="en-US"/>
              </w:rPr>
              <w:t xml:space="preserve">из </w:t>
            </w:r>
            <w:r w:rsidR="00BD55EE" w:rsidRPr="00125E6F">
              <w:rPr>
                <w:sz w:val="22"/>
                <w:szCs w:val="22"/>
                <w:lang w:eastAsia="en-US"/>
              </w:rPr>
              <w:t>освободивши</w:t>
            </w:r>
            <w:r w:rsidRPr="00125E6F">
              <w:rPr>
                <w:sz w:val="22"/>
                <w:szCs w:val="22"/>
                <w:lang w:eastAsia="en-US"/>
              </w:rPr>
              <w:t>хся</w:t>
            </w:r>
            <w:r w:rsidR="00BD55EE" w:rsidRPr="00125E6F">
              <w:rPr>
                <w:sz w:val="22"/>
                <w:szCs w:val="22"/>
                <w:lang w:eastAsia="en-US"/>
              </w:rPr>
              <w:t xml:space="preserve"> из мест лишения свободы, проживающи</w:t>
            </w:r>
            <w:r w:rsidRPr="00125E6F">
              <w:rPr>
                <w:sz w:val="22"/>
                <w:szCs w:val="22"/>
                <w:lang w:eastAsia="en-US"/>
              </w:rPr>
              <w:t>х</w:t>
            </w:r>
            <w:r w:rsidR="00BD55EE" w:rsidRPr="00125E6F">
              <w:rPr>
                <w:sz w:val="22"/>
                <w:szCs w:val="22"/>
                <w:lang w:eastAsia="en-US"/>
              </w:rPr>
              <w:t xml:space="preserve"> в Шумерлинском муниципальном округе,  </w:t>
            </w:r>
            <w:r w:rsidRPr="00125E6F">
              <w:rPr>
                <w:sz w:val="22"/>
                <w:szCs w:val="22"/>
                <w:lang w:eastAsia="en-US"/>
              </w:rPr>
              <w:t xml:space="preserve">и </w:t>
            </w:r>
            <w:r w:rsidR="00BD55EE" w:rsidRPr="00125E6F">
              <w:rPr>
                <w:sz w:val="22"/>
                <w:szCs w:val="22"/>
                <w:lang w:eastAsia="en-US"/>
              </w:rPr>
              <w:t>обра</w:t>
            </w:r>
            <w:r w:rsidRPr="00125E6F">
              <w:rPr>
                <w:sz w:val="22"/>
                <w:szCs w:val="22"/>
                <w:lang w:eastAsia="en-US"/>
              </w:rPr>
              <w:t>тившихся</w:t>
            </w:r>
            <w:r w:rsidR="00BD55EE" w:rsidRPr="00125E6F">
              <w:rPr>
                <w:sz w:val="22"/>
                <w:szCs w:val="22"/>
                <w:lang w:eastAsia="en-US"/>
              </w:rPr>
              <w:t xml:space="preserve"> в Центр занятости населения г. Шумерля</w:t>
            </w:r>
            <w:r w:rsidRPr="00125E6F">
              <w:rPr>
                <w:sz w:val="22"/>
                <w:szCs w:val="22"/>
                <w:lang w:eastAsia="en-US"/>
              </w:rPr>
              <w:t xml:space="preserve"> – 1 человек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58,0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01508C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8B1EEF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Количество  лиц, осужденных к уголовным наказаниям, не связанным с лишением свободы, проживающих в Шумерлинском муниципальном округе,  и обратившихся в Центр занятости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населения г. Шумерля – 1 человек.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53,0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99,99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 xml:space="preserve">8.2. </w:t>
            </w:r>
            <w:r w:rsidR="00BD55EE" w:rsidRPr="00125E6F">
              <w:rPr>
                <w:i/>
                <w:sz w:val="22"/>
                <w:szCs w:val="22"/>
              </w:rPr>
              <w:t>Подпрограмма «Профилактика незаконного потребления наркотических средств и психотропных веществ, наркомании в Шумерлинском муниципальном округе»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Удельный вес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наркопреступлений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7,9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больных наркоманией, привлеченных к мероприятиям медицинской и социальной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реабилитации, в общем числе больных наркоманией, пролеченных стационарно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216C0C" w:rsidP="007720EC">
            <w:pPr>
              <w:pStyle w:val="a5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D55EE" w:rsidRPr="00125E6F">
              <w:rPr>
                <w:i/>
                <w:sz w:val="22"/>
                <w:szCs w:val="22"/>
                <w:lang w:eastAsia="en-US"/>
              </w:rPr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BD55EE" w:rsidRPr="00125E6F" w:rsidTr="00BD55EE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E" w:rsidRPr="00125E6F" w:rsidRDefault="00BD55EE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E" w:rsidRPr="00125E6F" w:rsidRDefault="00BD55E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5EE" w:rsidRPr="00125E6F" w:rsidRDefault="00BD55E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7,1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5E6F">
              <w:rPr>
                <w:b/>
                <w:bCs/>
                <w:sz w:val="22"/>
                <w:szCs w:val="22"/>
              </w:rPr>
              <w:t>Муниципальная программа Шумерлинского муниципального округа Чувашской Республики</w:t>
            </w:r>
          </w:p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b/>
                <w:bCs/>
                <w:sz w:val="22"/>
                <w:szCs w:val="22"/>
              </w:rPr>
              <w:t xml:space="preserve"> «Развитие земельных и имущественных отношений»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муниципального  имущества Шумерлинского муниципального округа Чувашской Республики, вовлеченного в хозяйственный оборот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площади земельных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95,0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923A4E" w:rsidP="007720E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25E6F">
              <w:rPr>
                <w:i/>
                <w:sz w:val="22"/>
                <w:szCs w:val="22"/>
              </w:rPr>
              <w:t xml:space="preserve">9.1. </w:t>
            </w:r>
            <w:r w:rsidR="00E040CE" w:rsidRPr="00125E6F">
              <w:rPr>
                <w:i/>
                <w:sz w:val="22"/>
                <w:szCs w:val="22"/>
              </w:rPr>
              <w:t xml:space="preserve">Подпрограмма «Управление муниципальным имуществом Шумерлинского муниципального округа </w:t>
            </w:r>
          </w:p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Чувашской Республики»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Уровень актуализации реестра муниципального имущества Шумерлинского муниципального округа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pStyle w:val="1"/>
              <w:widowControl w:val="0"/>
              <w:tabs>
                <w:tab w:val="clear" w:pos="360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в отношении которых зарегистрировано право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 Шумерлинского муниципального округа Чувашской Республики (нарастающим итогом)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98,0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923A4E" w:rsidP="007720EC">
            <w:pPr>
              <w:jc w:val="center"/>
              <w:rPr>
                <w:i/>
                <w:sz w:val="22"/>
                <w:szCs w:val="22"/>
              </w:rPr>
            </w:pPr>
            <w:r w:rsidRPr="00125E6F">
              <w:rPr>
                <w:i/>
                <w:sz w:val="22"/>
                <w:szCs w:val="22"/>
              </w:rPr>
              <w:t xml:space="preserve">9.2. </w:t>
            </w:r>
            <w:r w:rsidR="00E040CE" w:rsidRPr="00125E6F">
              <w:rPr>
                <w:i/>
                <w:sz w:val="22"/>
                <w:szCs w:val="22"/>
              </w:rPr>
              <w:t xml:space="preserve">Подпрограмма «Формирование эффективного  муниципального сектора экономики </w:t>
            </w:r>
          </w:p>
          <w:p w:rsidR="00E040CE" w:rsidRPr="00125E6F" w:rsidRDefault="00E040C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Шумерлинского муниципального округа Чувашской Республики»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 xml:space="preserve"> эффективным использованием и  сохранностью муниципального  имущества Шумерлинского муниципального округа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040C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E" w:rsidRPr="00125E6F" w:rsidRDefault="00E040CE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договоров аренды объектов недвижимого имущества с просроченной более чем на 3 месяца задолженностью со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 xml:space="preserve">стороны арендатора, по которым не поданы заявления о взыскании задолженности в судебном порядке, в общем количестве таких договоров </w:t>
            </w:r>
          </w:p>
          <w:p w:rsidR="00E040CE" w:rsidRPr="00125E6F" w:rsidRDefault="00E040CE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E" w:rsidRPr="00125E6F" w:rsidRDefault="00E040C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претензионные письма о погашении  задолженности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направлялись при отсутствии оплаты в течение двух месяцев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0CE" w:rsidRPr="00125E6F" w:rsidRDefault="00E040C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10,0</w:t>
            </w:r>
          </w:p>
        </w:tc>
      </w:tr>
      <w:tr w:rsidR="00923A4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района «Социальная поддержка граждан»</w:t>
            </w:r>
          </w:p>
        </w:tc>
      </w:tr>
      <w:tr w:rsidR="00923A4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Доля населения с доходами ниже </w:t>
            </w:r>
            <w:hyperlink r:id="rId7" w:history="1">
              <w:r w:rsidRPr="00125E6F">
                <w:rPr>
                  <w:rStyle w:val="a6"/>
                  <w:sz w:val="22"/>
                  <w:szCs w:val="22"/>
                  <w:lang w:eastAsia="ar-SA"/>
                </w:rPr>
                <w:t>величины</w:t>
              </w:r>
            </w:hyperlink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 прожиточного минимума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процентов</w:t>
            </w:r>
          </w:p>
          <w:p w:rsidR="00923A4E" w:rsidRPr="00125E6F" w:rsidRDefault="00923A4E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</w:t>
            </w:r>
            <w:r w:rsidRPr="00125E6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  <w:r w:rsidRPr="00125E6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</w:t>
            </w:r>
            <w:r w:rsidRPr="00125E6F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3A4E" w:rsidRPr="00125E6F" w:rsidRDefault="00923A4E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923A4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10.1. Подпрограмма «Социальное обеспечение граждан»</w:t>
            </w:r>
          </w:p>
        </w:tc>
      </w:tr>
      <w:tr w:rsidR="00923A4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Доля получателей социальных услуг, проживающих в Шумерлинском муниципальном округе в общей численности населения Шумерлинского </w:t>
            </w:r>
            <w:r w:rsidRPr="00125E6F">
              <w:rPr>
                <w:sz w:val="22"/>
                <w:szCs w:val="22"/>
                <w:lang w:eastAsia="en-US"/>
              </w:rPr>
              <w:t>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</w:t>
            </w:r>
            <w:r w:rsidRPr="00125E6F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4E" w:rsidRPr="00125E6F" w:rsidRDefault="00923A4E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снижение количества граждан, имеющих доход ниже прожиточного минимума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3A4E" w:rsidRPr="00125E6F" w:rsidRDefault="00923A4E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18,2</w:t>
            </w:r>
          </w:p>
        </w:tc>
      </w:tr>
      <w:tr w:rsidR="00923A4E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E" w:rsidRPr="00125E6F" w:rsidRDefault="00923A4E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10.2. Подпрограмма «Совершенствование социальной поддержки семьи и детей»</w:t>
            </w:r>
          </w:p>
        </w:tc>
      </w:tr>
      <w:tr w:rsidR="00DA0F29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</w:t>
            </w:r>
            <w:r w:rsidRPr="00125E6F">
              <w:rPr>
                <w:color w:val="000000"/>
                <w:sz w:val="22"/>
                <w:szCs w:val="22"/>
                <w:lang w:eastAsia="ar-SA"/>
              </w:rPr>
              <w:lastRenderedPageBreak/>
              <w:t>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lastRenderedPageBreak/>
              <w:t>процентов</w:t>
            </w:r>
          </w:p>
          <w:p w:rsidR="00DA0F29" w:rsidRPr="00125E6F" w:rsidRDefault="00DA0F29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</w:t>
            </w:r>
            <w:r w:rsidRPr="00125E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/>
              </w:rPr>
              <w:t>сокращение количества обучающихся в общеобразовательных организациях района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64,7</w:t>
            </w:r>
          </w:p>
        </w:tc>
      </w:tr>
      <w:tr w:rsidR="00DA0F29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pStyle w:val="a5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Подпрограмма «Доступная среда»</w:t>
            </w:r>
          </w:p>
        </w:tc>
      </w:tr>
      <w:tr w:rsidR="00DA0F29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Преодоление социальной разобщенности и </w:t>
            </w:r>
            <w:proofErr w:type="spellStart"/>
            <w:r w:rsidRPr="00125E6F">
              <w:rPr>
                <w:color w:val="000000"/>
                <w:sz w:val="22"/>
                <w:szCs w:val="22"/>
                <w:lang w:eastAsia="ar-SA"/>
              </w:rPr>
              <w:t>отношеннических</w:t>
            </w:r>
            <w:proofErr w:type="spellEnd"/>
            <w:r w:rsidRPr="00125E6F">
              <w:rPr>
                <w:color w:val="000000"/>
                <w:sz w:val="22"/>
                <w:szCs w:val="22"/>
                <w:lang w:eastAsia="ar-SA"/>
              </w:rPr>
              <w:t xml:space="preserve"> барьеров в обществе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9" w:rsidRPr="00125E6F" w:rsidRDefault="00DA0F29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F29" w:rsidRPr="00125E6F" w:rsidRDefault="00DA0F29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A0F29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29" w:rsidRPr="00125E6F" w:rsidRDefault="00DA0F2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29" w:rsidRPr="00125E6F" w:rsidRDefault="00954F54" w:rsidP="007720E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«Развитие культуры»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91,0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посещений культурных мероприятий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тыс.ед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81,1</w:t>
            </w:r>
          </w:p>
        </w:tc>
      </w:tr>
      <w:tr w:rsidR="00954F54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11.1. Подпрограмма муниципальной программы Шумерлинского муниципального округа Чувашской Республики  «Развитие культуры»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115,8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107,0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19</w:t>
            </w:r>
            <w:r w:rsidRPr="00125E6F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12,1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tabs>
                <w:tab w:val="left" w:pos="2394"/>
              </w:tabs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63,5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keepNext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tabs>
                <w:tab w:val="left" w:pos="2394"/>
              </w:tabs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72,1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Прирост участников клубных формирований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tabs>
                <w:tab w:val="left" w:pos="2394"/>
              </w:tabs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1F6624" w:rsidP="007720E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уменьшился из-</w:t>
            </w:r>
            <w:bookmarkStart w:id="1" w:name="_GoBack"/>
            <w:bookmarkEnd w:id="1"/>
            <w:r w:rsidR="00954F54" w:rsidRPr="00125E6F">
              <w:rPr>
                <w:sz w:val="22"/>
                <w:szCs w:val="22"/>
                <w:lang w:eastAsia="en-US"/>
              </w:rPr>
              <w:t>за имеющихся вакантных должностей в учреждениях 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96</w:t>
            </w:r>
            <w:r w:rsidRPr="00125E6F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Охват детей, проживающих  в сельской местности художественным образованием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13</w:t>
            </w:r>
            <w:r w:rsidRPr="00125E6F">
              <w:rPr>
                <w:sz w:val="22"/>
                <w:szCs w:val="22"/>
                <w:lang w:eastAsia="en-US"/>
              </w:rPr>
              <w:t>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Количество установленных  мемориальных знаков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Количество имен погибших при защите Отечества, нанесенных на мемориальные сооружения воинских захоронений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Количество специалистов, прошедших повышение квалификации на базе центров непрерывного образования  и повышения квалификации творческих и управленческих кадров в сфере культур</w:t>
            </w:r>
            <w:proofErr w:type="gramStart"/>
            <w:r w:rsidRPr="00125E6F">
              <w:rPr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 нарастающим итогом)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25E6F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125E6F">
              <w:rPr>
                <w:color w:val="000000"/>
                <w:sz w:val="22"/>
                <w:szCs w:val="22"/>
                <w:lang w:eastAsia="en-US"/>
              </w:rPr>
              <w:t>грантовую</w:t>
            </w:r>
            <w:proofErr w:type="spell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 поддержку </w:t>
            </w:r>
            <w:proofErr w:type="gramStart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нарастающим </w:t>
            </w:r>
            <w:r w:rsidRPr="00125E6F">
              <w:rPr>
                <w:color w:val="000000"/>
                <w:sz w:val="22"/>
                <w:szCs w:val="22"/>
                <w:lang w:eastAsia="en-US"/>
              </w:rPr>
              <w:lastRenderedPageBreak/>
              <w:t>итогом)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54F54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216C0C" w:rsidP="007720E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11.2. </w:t>
            </w:r>
            <w:r w:rsidR="00954F54" w:rsidRPr="00125E6F">
              <w:rPr>
                <w:i/>
                <w:sz w:val="22"/>
                <w:szCs w:val="22"/>
              </w:rPr>
              <w:t xml:space="preserve">Подпрограмма 2 "Укрепление единства российской нации и этнокультурное развитие народов Чувашской Республики" 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Шумерлинском муниципальном округе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81,4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не испытывающих негативного отношения к иностранным гражданам, в общей численности граждан Российской Федерации, проживающих в Чувашской 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880,1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880,1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880,1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граждан, отмечающих отсутствие в отношении себя дискриминации по признаку национальной, языковой или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религиозной принадлежности, в общем количестве опрошенных граждан, проживающих в Чувашской 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775,5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775,5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775,5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участников мероприятий, направленных на сохранение и развитие русского языка и языков народов России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  <w:tr w:rsidR="00954F54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ind w:right="-57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участников мероприятий, проводимых на территории Шумерлинского муниципального округа, направленных на социальную и культурную адаптацию и интеграцию иностранных граждан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4" w:rsidRPr="00125E6F" w:rsidRDefault="00954F54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F54" w:rsidRPr="00125E6F" w:rsidRDefault="00954F54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821FA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FA" w:rsidRPr="00125E6F" w:rsidRDefault="00C821F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A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12</w:t>
            </w:r>
            <w:r w:rsidR="00C821FA" w:rsidRPr="00125E6F">
              <w:rPr>
                <w:b/>
                <w:sz w:val="22"/>
                <w:szCs w:val="22"/>
                <w:lang w:eastAsia="en-US"/>
              </w:rPr>
              <w:t>.</w:t>
            </w:r>
            <w:r w:rsidR="00C821FA" w:rsidRPr="00125E6F">
              <w:rPr>
                <w:b/>
                <w:sz w:val="22"/>
                <w:szCs w:val="22"/>
                <w:lang w:eastAsia="en-US"/>
              </w:rPr>
              <w:tab/>
              <w:t>Муниципальная программа Шумерлинского муниципального округа «Развитие физической культуры и спорта»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55,0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77,1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спортсменов Шумерлинского муниципального округа, принявших участие в республиканских,  всероссийских и международных соревнованиях, в общей </w:t>
            </w:r>
            <w:proofErr w:type="gramStart"/>
            <w:r w:rsidRPr="00125E6F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 занимающихся в спортивных учреждениях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5,5</w:t>
            </w:r>
          </w:p>
        </w:tc>
      </w:tr>
      <w:tr w:rsidR="00776C99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12.1. Подпрограмма «Развитие физической культуры и массового спорта»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1795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82,4</w:t>
            </w:r>
          </w:p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граждан среднего возраста,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55,0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49,0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18,2</w:t>
            </w:r>
          </w:p>
        </w:tc>
      </w:tr>
      <w:tr w:rsidR="00776C9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C99" w:rsidRPr="00125E6F" w:rsidRDefault="00776C9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8A6AD5" w:rsidRPr="00125E6F" w:rsidTr="008A6AD5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1</w:t>
            </w:r>
            <w:r w:rsidR="007F3292" w:rsidRPr="00125E6F">
              <w:rPr>
                <w:i/>
                <w:sz w:val="22"/>
                <w:szCs w:val="22"/>
              </w:rPr>
              <w:t>2</w:t>
            </w:r>
            <w:r w:rsidRPr="00125E6F">
              <w:rPr>
                <w:i/>
                <w:sz w:val="22"/>
                <w:szCs w:val="22"/>
              </w:rPr>
              <w:t>.2. Подпрограмма «Развитие спорта высших достижений и системы подготовки спортивного резерва»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52,5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в организациях, осуществляющих спортивную подготовку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25,8</w:t>
            </w:r>
          </w:p>
        </w:tc>
      </w:tr>
      <w:tr w:rsidR="008A6AD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AD5" w:rsidRPr="00125E6F" w:rsidRDefault="008A6AD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85,7</w:t>
            </w:r>
          </w:p>
        </w:tc>
      </w:tr>
      <w:tr w:rsidR="007F3292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92" w:rsidRPr="00125E6F" w:rsidRDefault="00B56ED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2" w:rsidRPr="00125E6F" w:rsidRDefault="00E74C40" w:rsidP="007720E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</w:rPr>
              <w:t>Муниципальная программа Шумерлинского муниципального округа "Повышение безопасности жизнедеятельности населения и территорий Шумерлинского муниципального округа  на 2022 - 2035 годы»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Готовность систем оповещения Шумерлинского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Установлено в 4 местах система оповещения, остальное  проводится по проводной и сотовой связи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Готовность защитных сооружений ГО  Шумерлинского муниципального округа  к использованию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Документы отправлены в ГУ МЧС России по ЧР   на перевод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 xml:space="preserve">противорадиационных укрытий как укрытия и заглубленные помещения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a3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/>
              </w:rPr>
              <w:t>Обучены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 xml:space="preserve"> 5 человек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94,1</w:t>
            </w:r>
          </w:p>
        </w:tc>
      </w:tr>
      <w:tr w:rsidR="00E74C40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40" w:rsidRPr="00125E6F" w:rsidRDefault="00E74C40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Pr="00125E6F" w:rsidRDefault="00216C0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13.1. </w:t>
            </w:r>
            <w:r w:rsidR="00E74C40" w:rsidRPr="00125E6F">
              <w:rPr>
                <w:i/>
                <w:sz w:val="22"/>
                <w:szCs w:val="22"/>
                <w:lang w:eastAsia="en-US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зарегистрированных пожаров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Уменьшение количества пожаров на 22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ind w:rightChars="28" w:right="67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Количество погибших на пожарах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ind w:rightChars="28" w:right="67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Количество травмированных на пожарах людей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55732E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зарегистрировано 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94,6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Планируется перевод ПРУ как заглубленные помещения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ind w:left="28" w:rightChars="28" w:right="67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Д. Шумерля, д.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Торханы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>, с. Ходары, с. Русские Алгаши Оповещение проводится по проводной и сотовой связи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ind w:left="28" w:rightChars="28" w:right="67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a3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ind w:left="28" w:rightChars="28" w:right="67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24B3D">
            <w:pPr>
              <w:pStyle w:val="a3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757E42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42" w:rsidRPr="00125E6F" w:rsidRDefault="00757E4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2" w:rsidRPr="00125E6F" w:rsidRDefault="00216C0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13.2. </w:t>
            </w:r>
            <w:r w:rsidR="00757E42" w:rsidRPr="00125E6F">
              <w:rPr>
                <w:i/>
                <w:sz w:val="22"/>
                <w:szCs w:val="22"/>
                <w:lang w:eastAsia="en-US"/>
              </w:rPr>
              <w:t>Подпрограмма «Профилактика терроризма и экстремисткой деятельности в Шумерлинском муниципально</w:t>
            </w:r>
            <w:r w:rsidR="007315E0" w:rsidRPr="00125E6F">
              <w:rPr>
                <w:i/>
                <w:sz w:val="22"/>
                <w:szCs w:val="22"/>
                <w:lang w:eastAsia="en-US"/>
              </w:rPr>
              <w:t>го округа Чувашской Республики»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667A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667A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30,5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Уровень раскрытия преступлений, совершенных на улицах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667A3">
            <w:pPr>
              <w:autoSpaceDE w:val="0"/>
              <w:autoSpaceDN w:val="0"/>
              <w:adjustRightInd w:val="0"/>
              <w:ind w:firstLine="1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55732E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72,5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граждан, положительно оценивающих состояние межнациональных отношений, в общей численности населения Шумерлинского муниципального округа Чувашской Республики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8667A3">
            <w:pPr>
              <w:ind w:firstLine="18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87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Количество материалов в районных средствах массовой информации, направленных на профилактику терроризма и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экстремистской деятельности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24B3D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3D" w:rsidRPr="00125E6F" w:rsidRDefault="00824B3D" w:rsidP="001F6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57E42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42" w:rsidRPr="00125E6F" w:rsidRDefault="00757E4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2" w:rsidRPr="00125E6F" w:rsidRDefault="00757E42" w:rsidP="00772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ab/>
            </w:r>
            <w:r w:rsidR="00216C0C">
              <w:rPr>
                <w:i/>
                <w:sz w:val="22"/>
                <w:szCs w:val="22"/>
                <w:lang w:eastAsia="en-US"/>
              </w:rPr>
              <w:t xml:space="preserve">13.3. </w:t>
            </w:r>
            <w:r w:rsidRPr="00125E6F">
              <w:rPr>
                <w:i/>
                <w:sz w:val="22"/>
                <w:szCs w:val="22"/>
                <w:lang w:eastAsia="en-US"/>
              </w:rPr>
              <w:t>Подпрограмма «Построение (развитие) аппаратно-программного комплекса «Безопасный город» на территории</w:t>
            </w:r>
            <w:r w:rsidR="007315E0" w:rsidRPr="00125E6F">
              <w:rPr>
                <w:i/>
                <w:sz w:val="22"/>
                <w:szCs w:val="22"/>
                <w:lang w:eastAsia="en-US"/>
              </w:rPr>
              <w:t xml:space="preserve"> Шумерлинского муниципального округа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Проводится ежедневный мониторинг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88,5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Сокращение среднего времени комплексного реагирования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экстренных оперативных служб на обращения граждан по номеру «112» на территории Шумерлинского муниципального округа Чувашской Республики по сравнению с 2017 годом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минут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 среднее время реагирования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Pr="00125E6F" w:rsidRDefault="008667A3" w:rsidP="00866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7315E0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E0" w:rsidRPr="00125E6F" w:rsidRDefault="007315E0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0" w:rsidRPr="00125E6F" w:rsidRDefault="007315E0" w:rsidP="00866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</w:rPr>
              <w:t xml:space="preserve">14. Муниципальная программа Шумерлинского муниципального округа </w:t>
            </w:r>
            <w:r w:rsidRPr="00125E6F">
              <w:rPr>
                <w:b/>
                <w:bCs/>
                <w:sz w:val="22"/>
                <w:szCs w:val="22"/>
              </w:rPr>
              <w:t xml:space="preserve"> «Содействие занятости населения» </w:t>
            </w:r>
            <w:r w:rsidRPr="00125E6F">
              <w:rPr>
                <w:b/>
                <w:sz w:val="22"/>
                <w:szCs w:val="22"/>
              </w:rPr>
              <w:t>на 2022–2035 годы</w:t>
            </w:r>
          </w:p>
        </w:tc>
      </w:tr>
      <w:tr w:rsidR="008667A3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125E6F">
              <w:rPr>
                <w:b/>
                <w:bCs/>
                <w:sz w:val="22"/>
                <w:szCs w:val="22"/>
              </w:rPr>
              <w:t xml:space="preserve">«Улучшение условий труда, охраны труда и </w:t>
            </w:r>
            <w:proofErr w:type="gramStart"/>
            <w:r w:rsidRPr="00125E6F">
              <w:rPr>
                <w:b/>
                <w:bCs/>
                <w:sz w:val="22"/>
                <w:szCs w:val="22"/>
              </w:rPr>
              <w:t>здоровья</w:t>
            </w:r>
            <w:proofErr w:type="gramEnd"/>
            <w:r w:rsidRPr="00125E6F">
              <w:rPr>
                <w:b/>
                <w:bCs/>
                <w:sz w:val="22"/>
                <w:szCs w:val="22"/>
              </w:rPr>
              <w:t xml:space="preserve"> работающих в Шумерлинском муниципальном округе»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регистрируемой безработицы в среднем за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0,31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напряженности на рынке труда в среднем за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органах службы занятости (на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конец года)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0,0016</w:t>
            </w:r>
          </w:p>
        </w:tc>
      </w:tr>
      <w:tr w:rsidR="007315E0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E0" w:rsidRPr="00125E6F" w:rsidRDefault="007315E0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0" w:rsidRPr="00125E6F" w:rsidRDefault="00216C0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14.1. </w:t>
            </w:r>
            <w:r w:rsidR="007315E0" w:rsidRPr="00125E6F">
              <w:rPr>
                <w:i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55732E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32E" w:rsidRDefault="0055732E" w:rsidP="001F6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82,5</w:t>
            </w:r>
          </w:p>
        </w:tc>
      </w:tr>
      <w:tr w:rsidR="0055732E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32E" w:rsidRDefault="0055732E" w:rsidP="001F6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55732E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125E6F" w:rsidRDefault="0055732E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32E" w:rsidRDefault="0055732E" w:rsidP="001F6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граждан, получивших государственную услугу по профессиональной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63,30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Обращений не было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5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autoSpaceDE w:val="0"/>
              <w:autoSpaceDN w:val="0"/>
              <w:adjustRightInd w:val="0"/>
              <w:ind w:left="-56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3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spacing w:line="276" w:lineRule="auto"/>
              <w:ind w:left="-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55732E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женщин </w:t>
            </w:r>
            <w:proofErr w:type="gram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отпуска по уходу за ребенком в возрасте до трех лет</w:t>
            </w:r>
            <w:proofErr w:type="gramEnd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ConsPlusNormal"/>
              <w:ind w:left="-3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spacing w:line="276" w:lineRule="auto"/>
              <w:ind w:left="-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left="-426" w:right="-95" w:firstLine="8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лиц </w:t>
            </w:r>
            <w:proofErr w:type="spell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предпенсионного</w:t>
            </w:r>
            <w:proofErr w:type="spellEnd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a3"/>
              <w:ind w:left="-6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pStyle w:val="a3"/>
              <w:ind w:left="-39"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</w:p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</w:p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</w:p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lang w:eastAsia="en-US"/>
              </w:rPr>
            </w:pPr>
          </w:p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lang w:eastAsia="en-US"/>
              </w:rPr>
            </w:pPr>
          </w:p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lang w:eastAsia="en-US"/>
              </w:rPr>
            </w:pPr>
          </w:p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824B3D">
            <w:pPr>
              <w:autoSpaceDE w:val="0"/>
              <w:autoSpaceDN w:val="0"/>
              <w:adjustRightInd w:val="0"/>
              <w:ind w:left="-39" w:firstLine="8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 w:rsidP="00824B3D">
            <w:pPr>
              <w:autoSpaceDE w:val="0"/>
              <w:autoSpaceDN w:val="0"/>
              <w:adjustRightInd w:val="0"/>
              <w:spacing w:line="276" w:lineRule="auto"/>
              <w:ind w:left="-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33F12" w:rsidRPr="00125E6F" w:rsidTr="00321242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12" w:rsidRPr="00125E6F" w:rsidRDefault="00C33F1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2" w:rsidRPr="00125E6F" w:rsidRDefault="00C33F1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>14.2. Подпрограмма "Безопасный труд</w:t>
            </w:r>
            <w:r w:rsidR="00C15FCC" w:rsidRPr="00125E6F">
              <w:rPr>
                <w:i/>
                <w:sz w:val="22"/>
                <w:szCs w:val="22"/>
              </w:rPr>
              <w:t>»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производственного травматизма: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пострадавших на производстве на 1 тыс. работающих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55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регистрировано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регистрировано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выявлено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выявлено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Динамика оценки труда: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труда: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занятых во вредных и опасных условиях труда не имеется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обученных</w:t>
            </w:r>
            <w:proofErr w:type="gramEnd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охране труда в расчете на 100 работающих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Индекс профессиональной заболеваемости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667A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Индекс установления первичной инвалидности и утраты профессиональной трудоспособности вследствие несчастных случаев на производстве и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профессиональных заболеваний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Pr="00125E6F" w:rsidRDefault="008667A3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7A3" w:rsidRDefault="00866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216C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15.</w:t>
            </w:r>
            <w:r w:rsidRPr="00125E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5E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Шумерлинского района</w:t>
            </w:r>
            <w:r w:rsidR="00216C0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25E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«Развитие образования»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pStyle w:val="ConsPlusCell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25E6F">
              <w:rPr>
                <w:rFonts w:ascii="Times New Roman" w:hAnsi="Times New Roman" w:cs="Times New Roman"/>
                <w:bCs/>
                <w:lang w:eastAsia="en-US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25E6F">
              <w:rPr>
                <w:rFonts w:ascii="Times New Roman" w:hAnsi="Times New Roman" w:cs="Times New Roman"/>
                <w:bCs/>
                <w:lang w:eastAsia="en-US"/>
              </w:rPr>
              <w:t xml:space="preserve">процент от числа </w:t>
            </w:r>
            <w:proofErr w:type="gramStart"/>
            <w:r w:rsidRPr="00125E6F">
              <w:rPr>
                <w:rFonts w:ascii="Times New Roman" w:hAnsi="Times New Roman" w:cs="Times New Roman"/>
                <w:bCs/>
                <w:lang w:eastAsia="en-US"/>
              </w:rPr>
              <w:t>опрошенных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pStyle w:val="ConsPlusCell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25E6F">
              <w:rPr>
                <w:rFonts w:ascii="Times New Roman" w:hAnsi="Times New Roman" w:cs="Times New Roman"/>
                <w:bCs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25E6F">
              <w:rPr>
                <w:rFonts w:ascii="Times New Roman" w:hAnsi="Times New Roman" w:cs="Times New Roman"/>
                <w:bCs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737" w:rsidRPr="00125E6F" w:rsidRDefault="00F84737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количество мест на 100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свободных мест в дошкольных группах превышает количество посещающих детей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165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детей в возрасте от 5 до 18 лет, охваченных </w:t>
            </w:r>
            <w:proofErr w:type="gramStart"/>
            <w:r w:rsidRPr="00125E6F">
              <w:rPr>
                <w:rFonts w:eastAsia="Calibri"/>
                <w:sz w:val="22"/>
                <w:szCs w:val="22"/>
                <w:lang w:eastAsia="en-US"/>
              </w:rPr>
              <w:t>дополни-тельным</w:t>
            </w:r>
            <w:proofErr w:type="gramEnd"/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 образованием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bCs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7" w:rsidRPr="00125E6F" w:rsidRDefault="00F8473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сокращение количества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t>детей в возрасте от 5 до 18 лет, обучающихся в общеобразовательн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ых организациях район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737" w:rsidRPr="00125E6F" w:rsidRDefault="00F84737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34,0</w:t>
            </w:r>
          </w:p>
        </w:tc>
      </w:tr>
      <w:tr w:rsidR="00F84737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7" w:rsidRPr="00125E6F" w:rsidRDefault="00F84737" w:rsidP="0021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 xml:space="preserve">15.1. Подпрограмма «Муниципальная поддержка развития образования» 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18,4</w:t>
            </w:r>
          </w:p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сокращение количества детей дошкольного возраста, проживающих в районе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25,5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выпускников муниципальных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1,19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дошкольных групп общеобразовательных организаций Шумерлинского района 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общеобразовательных организаций в Шумерлинском муниципальном округе и средней заработной платы в Чувашской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Шумерлинского района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 xml:space="preserve"> на семейном обучении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выпускников муниципальных общеобразовательных организаций, не получивших аттестат о среднем полном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общем образовании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1,59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учителей, освоивших методику преподавания по </w:t>
            </w:r>
            <w:proofErr w:type="spell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межпредметным</w:t>
            </w:r>
            <w:proofErr w:type="spellEnd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Число детей, получивших рекомендации по построению индивидуального учебного плана </w:t>
            </w:r>
            <w:r w:rsidRPr="00125E6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t>«Билет в будущее», нарастающим итогом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«Уроки настоящего» или иных аналогичных по возможностям, функциям и результатам проектах, направленных на </w:t>
            </w: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раннюю </w:t>
            </w:r>
            <w:proofErr w:type="spellStart"/>
            <w:r w:rsidRPr="00125E6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профориентацию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E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1170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/>
              </w:rPr>
              <w:t xml:space="preserve">сокращение количества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t>обучающихся в общеобразовательных организациях района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общеобразовательных организаций, реализующих программы начального, основного и среднего общего образования, реализующие программы в сетевой форме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 С 2 общеобразовательными организациями района не были заключены соглашения по реализации программ 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начального, основного и среднего общего образования  в сетевой форме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71,4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Количество услуг психолого-педагогической, методической и консультативной помощи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3750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граждан, положительно оценивших качество услуг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bCs/>
                <w:sz w:val="22"/>
                <w:szCs w:val="22"/>
                <w:lang w:eastAsia="en-US"/>
              </w:rPr>
              <w:t>Доля учителей общеобразовательных организаций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125E6F">
              <w:rPr>
                <w:rFonts w:eastAsia="Arial Unicode MS"/>
                <w:sz w:val="22"/>
                <w:szCs w:val="22"/>
                <w:lang w:eastAsia="en-US"/>
              </w:rPr>
              <w:t xml:space="preserve">Доля педагогических работников системы общего, дополнительного и </w:t>
            </w:r>
            <w:r w:rsidRPr="00125E6F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125E6F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гарантированным </w:t>
            </w:r>
            <w:proofErr w:type="gramStart"/>
            <w:r w:rsidRPr="00125E6F">
              <w:rPr>
                <w:rFonts w:eastAsia="Arial Unicode MS"/>
                <w:bCs/>
                <w:sz w:val="22"/>
                <w:szCs w:val="22"/>
                <w:lang w:eastAsia="en-US"/>
              </w:rPr>
              <w:t>Интернет-трафиком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rFonts w:eastAsia="Arial Unicode MS"/>
                <w:sz w:val="22"/>
                <w:szCs w:val="22"/>
                <w:lang w:eastAsia="en-US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</w:t>
            </w:r>
            <w:r w:rsidRPr="00125E6F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Arial Unicode MS"/>
                <w:sz w:val="22"/>
                <w:szCs w:val="22"/>
                <w:lang w:eastAsia="en-US"/>
              </w:rPr>
              <w:t>В общеобразовательных организациях реализуется только универсальный профиль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125E6F">
              <w:rPr>
                <w:rFonts w:eastAsia="Arial Unicode MS"/>
                <w:sz w:val="22"/>
                <w:szCs w:val="22"/>
                <w:lang w:eastAsia="en-US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rFonts w:eastAsia="Arial Unicode MS"/>
                <w:sz w:val="22"/>
                <w:szCs w:val="22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Отсутствие у 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 xml:space="preserve"> компьютерной техники и хорошей связи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F67DEA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A" w:rsidRPr="00125E6F" w:rsidRDefault="00F67DEA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A" w:rsidRPr="00125E6F" w:rsidRDefault="00F67DEA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DEA" w:rsidRPr="00125E6F" w:rsidRDefault="00F67DEA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A95F7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216C0C">
            <w:pPr>
              <w:jc w:val="center"/>
              <w:rPr>
                <w:sz w:val="22"/>
                <w:szCs w:val="22"/>
                <w:lang w:eastAsia="en-US"/>
              </w:rPr>
            </w:pPr>
            <w:r w:rsidRPr="00216C0C">
              <w:rPr>
                <w:i/>
                <w:sz w:val="22"/>
                <w:szCs w:val="22"/>
                <w:lang w:eastAsia="en-US"/>
              </w:rPr>
              <w:t>15.2.</w:t>
            </w:r>
            <w:r w:rsidRPr="00216C0C">
              <w:rPr>
                <w:i/>
                <w:sz w:val="22"/>
                <w:szCs w:val="22"/>
              </w:rPr>
              <w:t xml:space="preserve"> </w:t>
            </w:r>
            <w:r w:rsidRPr="00216C0C">
              <w:rPr>
                <w:i/>
                <w:sz w:val="22"/>
                <w:szCs w:val="22"/>
                <w:lang w:eastAsia="en-US"/>
              </w:rPr>
              <w:t xml:space="preserve">Подпрограмма «Молодежь Шумерлинского </w:t>
            </w:r>
            <w:r w:rsidR="00216C0C">
              <w:rPr>
                <w:i/>
                <w:sz w:val="22"/>
                <w:szCs w:val="22"/>
                <w:lang w:eastAsia="en-US"/>
              </w:rPr>
              <w:t>муниципального округа</w:t>
            </w:r>
            <w:r w:rsidRPr="00216C0C">
              <w:rPr>
                <w:i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A95F7B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95F7B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95F7B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Доля молодежи в возрасте от 14 до 30 лет, охваченной деятельностью молодежных общественных объединений, в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общей ее численности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95F7B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A95F7B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B" w:rsidRPr="00125E6F" w:rsidRDefault="00A95F7B" w:rsidP="007720E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25E6F">
              <w:rPr>
                <w:sz w:val="22"/>
                <w:szCs w:val="22"/>
                <w:lang w:eastAsia="en-US" w:bidi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25E6F">
              <w:rPr>
                <w:sz w:val="22"/>
                <w:szCs w:val="22"/>
                <w:lang w:eastAsia="en-US" w:bidi="ru-RU"/>
              </w:rPr>
              <w:t>волонтерства</w:t>
            </w:r>
            <w:proofErr w:type="spellEnd"/>
            <w:r w:rsidRPr="00125E6F">
              <w:rPr>
                <w:sz w:val="22"/>
                <w:szCs w:val="22"/>
                <w:lang w:eastAsia="en-US" w:bidi="ru-RU"/>
              </w:rPr>
              <w:t xml:space="preserve">) на базе образовательных организаций, не-коммерческих организаций, государственных и </w:t>
            </w:r>
            <w:proofErr w:type="spellStart"/>
            <w:r w:rsidRPr="00125E6F">
              <w:rPr>
                <w:sz w:val="22"/>
                <w:szCs w:val="22"/>
                <w:lang w:eastAsia="en-US" w:bidi="ru-RU"/>
              </w:rPr>
              <w:t>муници-пальных</w:t>
            </w:r>
            <w:proofErr w:type="spellEnd"/>
            <w:r w:rsidRPr="00125E6F">
              <w:rPr>
                <w:sz w:val="22"/>
                <w:szCs w:val="22"/>
                <w:lang w:eastAsia="en-US" w:bidi="ru-RU"/>
              </w:rPr>
              <w:t xml:space="preserve"> учреждений, в добровольческую (волонтерскую) деятельность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 w:bidi="ru-RU"/>
              </w:rPr>
              <w:t>млн.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0,000187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0,000192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0,000192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0,000194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B" w:rsidRPr="00125E6F" w:rsidRDefault="00A95F7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F7B" w:rsidRPr="00125E6F" w:rsidRDefault="00A95F7B" w:rsidP="007720E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0,000201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216C0C">
            <w:pPr>
              <w:pStyle w:val="a5"/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15.3.</w:t>
            </w:r>
            <w:r w:rsidRPr="00125E6F">
              <w:rPr>
                <w:i/>
                <w:sz w:val="22"/>
                <w:szCs w:val="22"/>
              </w:rPr>
              <w:t xml:space="preserve"> </w:t>
            </w:r>
            <w:r w:rsidRPr="00125E6F">
              <w:rPr>
                <w:i/>
                <w:sz w:val="22"/>
                <w:szCs w:val="22"/>
                <w:lang w:eastAsia="en-US"/>
              </w:rPr>
              <w:t xml:space="preserve">Подпрограмма «Развитие воспитания в образовательных организациях Шумерлинского </w:t>
            </w:r>
            <w:r w:rsidR="00216C0C">
              <w:rPr>
                <w:i/>
                <w:sz w:val="22"/>
                <w:szCs w:val="22"/>
                <w:lang w:eastAsia="en-US"/>
              </w:rPr>
              <w:t>муниципального округа</w:t>
            </w:r>
            <w:r w:rsidRPr="00125E6F">
              <w:rPr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Количество проведенных научно-практических конференций, семинаров, круглых столов и других мероприятий по вопросам воспитания и социализации </w:t>
            </w:r>
            <w:r w:rsidRPr="00125E6F">
              <w:rPr>
                <w:sz w:val="22"/>
                <w:szCs w:val="22"/>
              </w:rPr>
              <w:lastRenderedPageBreak/>
              <w:t>детей и молодежи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36,6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40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46,3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35</w:t>
            </w:r>
          </w:p>
        </w:tc>
      </w:tr>
      <w:tr w:rsidR="00D77E6A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E6A" w:rsidRPr="00125E6F" w:rsidRDefault="00D77E6A" w:rsidP="00824B3D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824B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образовательных организаций, имеющих лицензию на  дополнительные образовательные программы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E17F9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BA409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 xml:space="preserve">15.4. Подпрограмма «Патриотическое воспитание и допризывная подготовка молодежи Шумерлинского </w:t>
            </w:r>
            <w:r w:rsidR="00BA409B">
              <w:rPr>
                <w:i/>
                <w:sz w:val="22"/>
                <w:szCs w:val="22"/>
                <w:lang w:eastAsia="en-US"/>
              </w:rPr>
              <w:t>муниципального округа</w:t>
            </w:r>
            <w:r w:rsidRPr="00125E6F">
              <w:rPr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</w:t>
            </w:r>
          </w:p>
        </w:tc>
      </w:tr>
      <w:tr w:rsidR="003E17F9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50</w:t>
            </w:r>
          </w:p>
        </w:tc>
      </w:tr>
      <w:tr w:rsidR="003E17F9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70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военно-патриотических клубов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both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300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поисковых объединений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</w:tr>
      <w:tr w:rsidR="003E17F9" w:rsidRPr="00125E6F" w:rsidTr="00F67DEA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9" w:rsidRPr="00125E6F" w:rsidRDefault="003E17F9" w:rsidP="007720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мероприятий по развитию поискового движения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F9" w:rsidRPr="00125E6F" w:rsidRDefault="003E17F9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7F9" w:rsidRPr="00125E6F" w:rsidRDefault="003E17F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</w:tr>
      <w:tr w:rsidR="00B32B13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13" w:rsidRPr="00125E6F" w:rsidRDefault="00B32B13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3" w:rsidRPr="00125E6F" w:rsidRDefault="00B32B13" w:rsidP="00BA409B">
            <w:pPr>
              <w:jc w:val="center"/>
              <w:rPr>
                <w:sz w:val="22"/>
                <w:szCs w:val="22"/>
                <w:lang w:eastAsia="en-US"/>
              </w:rPr>
            </w:pPr>
            <w:r w:rsidRPr="00BA409B">
              <w:rPr>
                <w:b/>
                <w:sz w:val="22"/>
                <w:szCs w:val="22"/>
                <w:lang w:eastAsia="en-US"/>
              </w:rPr>
              <w:t xml:space="preserve">16. </w:t>
            </w:r>
            <w:r w:rsidR="0062141B" w:rsidRPr="00BA409B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</w:t>
            </w:r>
            <w:r w:rsidR="00BA40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2141B" w:rsidRPr="00BA409B">
              <w:rPr>
                <w:b/>
                <w:sz w:val="22"/>
                <w:szCs w:val="22"/>
                <w:lang w:eastAsia="en-US"/>
              </w:rPr>
              <w:t xml:space="preserve">«Развитие сельского хозяйства и регулирование сельского </w:t>
            </w:r>
            <w:proofErr w:type="gramStart"/>
            <w:r w:rsidR="0062141B" w:rsidRPr="00BA409B">
              <w:rPr>
                <w:b/>
                <w:sz w:val="22"/>
                <w:szCs w:val="22"/>
                <w:lang w:eastAsia="en-US"/>
              </w:rPr>
              <w:t>хозяйства</w:t>
            </w:r>
            <w:proofErr w:type="gramEnd"/>
            <w:r w:rsidR="0062141B" w:rsidRPr="00BA409B">
              <w:rPr>
                <w:b/>
                <w:sz w:val="22"/>
                <w:szCs w:val="22"/>
                <w:lang w:eastAsia="en-US"/>
              </w:rPr>
              <w:t xml:space="preserve"> и регулирование рынков сельскохозяйственной продукции, сырья и продовольствия Шумерлинского муниципального округа»                                                                                                                              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Целевой индикатор и показатель в хозяйствах всех категорий: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Объем производства продукции сельского хозяйства на душу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125E6F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80,7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Индекс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 к предыдущему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130,5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107,4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</w:rPr>
              <w:t xml:space="preserve">16.1. Подпрограмма муниципальной программы «Развитие </w:t>
            </w:r>
            <w:proofErr w:type="spellStart"/>
            <w:r w:rsidRPr="00125E6F">
              <w:rPr>
                <w:i/>
                <w:sz w:val="22"/>
                <w:szCs w:val="22"/>
              </w:rPr>
              <w:t>подотрасли</w:t>
            </w:r>
            <w:proofErr w:type="spellEnd"/>
            <w:r w:rsidRPr="00125E6F">
              <w:rPr>
                <w:i/>
                <w:sz w:val="22"/>
                <w:szCs w:val="22"/>
              </w:rPr>
              <w:t xml:space="preserve"> растениеводства,  переработки и реализации продукции растениеводства»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Целевой индикатор и показатель Производство продукции растениеводства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Зерновых и зернобобовых культур 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сего в хозяйствах всех категорий: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14,57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10,1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Картофеля в СХО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   Овощей СХО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0,052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Производство скота и птицы на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>убой в хозяйствах всех категорий (в живом весе)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125E6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25E6F">
              <w:rPr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6,9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16.2. Подпрограмма муниципальной программы «Развитие ветеринарии»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2141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41B" w:rsidRPr="00125E6F" w:rsidRDefault="0062141B" w:rsidP="00824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2141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B" w:rsidRPr="00125E6F" w:rsidRDefault="0062141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17.</w:t>
            </w:r>
            <w:r w:rsidR="00086FC5" w:rsidRPr="00125E6F">
              <w:rPr>
                <w:b/>
                <w:sz w:val="22"/>
                <w:szCs w:val="22"/>
              </w:rPr>
              <w:t xml:space="preserve"> </w:t>
            </w:r>
            <w:r w:rsidR="00086FC5"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Чувашской Республики «Экономическое развитие»</w:t>
            </w:r>
          </w:p>
        </w:tc>
      </w:tr>
      <w:tr w:rsidR="00661C6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Среднемесячная номинальная начисленная заработная плата работников в экономике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44225,3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30979,7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46311,4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75865,7 </w:t>
            </w:r>
          </w:p>
          <w:p w:rsidR="00661C69" w:rsidRPr="00125E6F" w:rsidRDefault="00661C6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(за январь-сентябрь 2023г.)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48118,7</w:t>
            </w:r>
          </w:p>
        </w:tc>
      </w:tr>
      <w:tr w:rsidR="00661C69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Индекс промышленного производства к предыдущему году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9" w:rsidRPr="00125E6F" w:rsidRDefault="00661C69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C69" w:rsidRPr="00125E6F" w:rsidRDefault="00661C69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-</w:t>
            </w:r>
          </w:p>
        </w:tc>
      </w:tr>
      <w:tr w:rsidR="00086FC5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BA409B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A409B">
              <w:rPr>
                <w:i/>
                <w:sz w:val="22"/>
                <w:szCs w:val="22"/>
                <w:lang w:eastAsia="en-US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Бюджетная эффективность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14,1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8,0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Количество реализованных проектов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х</w:t>
            </w:r>
          </w:p>
        </w:tc>
      </w:tr>
      <w:tr w:rsidR="00086FC5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BA409B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A409B">
              <w:rPr>
                <w:i/>
                <w:sz w:val="22"/>
                <w:szCs w:val="22"/>
              </w:rPr>
              <w:t>Подпрограмма «Развитие субъектов малого и среднего предпринимательства в Шумерлинском муниципальном округе»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125E6F">
              <w:rPr>
                <w:sz w:val="22"/>
                <w:szCs w:val="22"/>
              </w:rPr>
              <w:t>т.ч</w:t>
            </w:r>
            <w:proofErr w:type="spellEnd"/>
            <w:r w:rsidRPr="00125E6F">
              <w:rPr>
                <w:sz w:val="22"/>
                <w:szCs w:val="22"/>
              </w:rPr>
              <w:t xml:space="preserve">. </w:t>
            </w:r>
            <w:proofErr w:type="spellStart"/>
            <w:r w:rsidRPr="00125E6F">
              <w:rPr>
                <w:sz w:val="22"/>
                <w:szCs w:val="22"/>
              </w:rPr>
              <w:t>микропредприятиями</w:t>
            </w:r>
            <w:proofErr w:type="spellEnd"/>
            <w:r w:rsidRPr="00125E6F">
              <w:rPr>
                <w:sz w:val="22"/>
                <w:szCs w:val="22"/>
              </w:rPr>
              <w:t xml:space="preserve"> и индивидуальными предпринимателями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4,9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</w:t>
            </w:r>
            <w:r w:rsidRPr="00125E6F">
              <w:rPr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213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215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среднесписочной численности работников у малых и средних предприятий уменьшилось в связи с увеличением численности работников всех предприятий и организаций муниципального округа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34,1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18456,4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19875,4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19875,4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28950,9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21125,0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689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689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695</w:t>
            </w:r>
          </w:p>
        </w:tc>
      </w:tr>
      <w:tr w:rsidR="00086FC5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BA409B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A409B">
              <w:rPr>
                <w:i/>
                <w:sz w:val="22"/>
                <w:szCs w:val="22"/>
              </w:rPr>
              <w:t>17.3. Подпрограмма «Совершенствование потребительского рынка и системы защиты прав потребителей в Шумерлинском муниципальном округе»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Оборот розничной торговли на душу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тыс.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19,9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215,5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216,0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221,8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218,0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Введение новых объектов потребительского рынка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</w:t>
            </w:r>
          </w:p>
        </w:tc>
      </w:tr>
      <w:tr w:rsidR="00086FC5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FC5" w:rsidRPr="00125E6F" w:rsidRDefault="00086FC5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15</w:t>
            </w:r>
          </w:p>
        </w:tc>
      </w:tr>
      <w:tr w:rsidR="00086FC5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C5" w:rsidRPr="00125E6F" w:rsidRDefault="00086FC5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5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17.4. Подпрограмма «Содействие развитию и поддержка социально ориентированных некоммерческих организаций в Шумерлинском муниципальном округе»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 xml:space="preserve">Создание количества зарегистрированных на </w:t>
            </w:r>
            <w:r w:rsidRPr="00125E6F">
              <w:rPr>
                <w:color w:val="0D0D0D"/>
                <w:sz w:val="22"/>
                <w:szCs w:val="22"/>
              </w:rPr>
              <w:lastRenderedPageBreak/>
              <w:t>территории Шумерлинского муниципального округа благотворительных организаций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1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2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19.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both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jc w:val="center"/>
              <w:rPr>
                <w:color w:val="0D0D0D"/>
                <w:sz w:val="22"/>
                <w:szCs w:val="22"/>
              </w:rPr>
            </w:pPr>
            <w:r w:rsidRPr="00125E6F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125E6F">
              <w:rPr>
                <w:color w:val="0D0D0D"/>
                <w:sz w:val="22"/>
                <w:szCs w:val="22"/>
              </w:rPr>
              <w:t>4</w:t>
            </w:r>
          </w:p>
        </w:tc>
      </w:tr>
      <w:tr w:rsidR="00085DF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BA409B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A409B">
              <w:rPr>
                <w:i/>
                <w:sz w:val="22"/>
                <w:szCs w:val="22"/>
                <w:lang w:eastAsia="en-US"/>
              </w:rPr>
              <w:t>17.5. Подпрограмма «Инвестиционный климат»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20.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млн.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401,0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397,0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proofErr w:type="gramStart"/>
            <w:r w:rsidRPr="00125E6F">
              <w:rPr>
                <w:sz w:val="22"/>
                <w:szCs w:val="22"/>
              </w:rPr>
              <w:t xml:space="preserve">Доля нормативных правовых актов Шумерлинского муниципального округа, устанавливающих новые или изменяющих ранее предусмотренные нормативными </w:t>
            </w:r>
            <w:r w:rsidRPr="00125E6F">
              <w:rPr>
                <w:sz w:val="22"/>
                <w:szCs w:val="22"/>
              </w:rPr>
              <w:lastRenderedPageBreak/>
              <w:t>правовыми актами Шумерлинского муниципального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муниципального округа,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Доля видов муниципального контроля (надзора), в отношении которых утверждены положения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100,0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23.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x</w:t>
            </w:r>
          </w:p>
        </w:tc>
      </w:tr>
      <w:tr w:rsidR="00085DF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18. Муниципальная программа Шумерлинского муниципального округа «Развитие  потенциала природно-сырьевых ресурсов и повышение экологической безопасности»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повышение уровня экологической безопасности и улучшение состоя</w:t>
            </w:r>
            <w:r w:rsidR="00BA409B">
              <w:rPr>
                <w:rFonts w:eastAsia="Calibri"/>
                <w:sz w:val="22"/>
                <w:szCs w:val="22"/>
                <w:lang w:eastAsia="en-US"/>
              </w:rPr>
              <w:t>ния окружающей природной среды;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снижение негативного воздействия на окружающую среду отходов производства и потребления, сохранение и </w:t>
            </w:r>
            <w:r w:rsidR="00BA409B">
              <w:rPr>
                <w:rFonts w:eastAsia="Calibri"/>
                <w:sz w:val="22"/>
                <w:szCs w:val="22"/>
                <w:lang w:eastAsia="en-US"/>
              </w:rPr>
              <w:t>восстановление природной среды;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085DFB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формирование экологической культуры путем проведения бе</w:t>
            </w:r>
            <w:r w:rsidR="00BA409B">
              <w:rPr>
                <w:rFonts w:eastAsia="Calibri"/>
                <w:sz w:val="22"/>
                <w:szCs w:val="22"/>
                <w:lang w:eastAsia="en-US"/>
              </w:rPr>
              <w:t>сед, лекций, мероприятий, акций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5E6F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DFB" w:rsidRPr="00125E6F" w:rsidRDefault="00085DFB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085DFB" w:rsidRPr="00125E6F" w:rsidTr="00085DFB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FB" w:rsidRPr="00125E6F" w:rsidRDefault="00085DF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B" w:rsidRPr="00125E6F" w:rsidRDefault="00CE4FB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5E6F">
              <w:rPr>
                <w:i/>
                <w:sz w:val="22"/>
                <w:szCs w:val="22"/>
                <w:lang w:eastAsia="en-US"/>
              </w:rPr>
              <w:t>18.1. Подпрограмма «Повышение экологической безопасности в Шумерлинском муниципального округа» муниципальной программы Шумерлинского муниципального округа (программа)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Мероприятия, направленные на формирование экологической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культуры.</w:t>
            </w:r>
          </w:p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Pr="002A1E60" w:rsidRDefault="00A47647" w:rsidP="001F6624">
            <w:r w:rsidRPr="002A1E60">
              <w:t>18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>
            <w:r w:rsidRPr="002A1E60">
              <w:t>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2A1E60" w:rsidRDefault="00A47647" w:rsidP="001F6624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Default="00A47647" w:rsidP="001F6624">
            <w:r w:rsidRPr="002A1E60">
              <w:t>50</w:t>
            </w:r>
          </w:p>
        </w:tc>
      </w:tr>
      <w:tr w:rsidR="00CE4FB3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B3" w:rsidRPr="00125E6F" w:rsidRDefault="00CE4FB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3" w:rsidRPr="00125E6F" w:rsidRDefault="00BA409B" w:rsidP="00BA40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18.2. </w:t>
            </w:r>
            <w:r w:rsidR="00CE4FB3" w:rsidRPr="00125E6F">
              <w:rPr>
                <w:i/>
                <w:sz w:val="22"/>
                <w:szCs w:val="22"/>
              </w:rPr>
              <w:t xml:space="preserve">Подпрограмма «Развитие водохозяйственного комплекса Шумерлинского муниципального округа» 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A47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Default="00A47647" w:rsidP="00A4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CE4FB3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B3" w:rsidRPr="00125E6F" w:rsidRDefault="00CE4FB3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3" w:rsidRPr="00125E6F" w:rsidRDefault="00BA409B" w:rsidP="00BA40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18.3. </w:t>
            </w:r>
            <w:r w:rsidR="00CE4FB3" w:rsidRPr="00125E6F">
              <w:rPr>
                <w:i/>
                <w:sz w:val="22"/>
                <w:szCs w:val="22"/>
              </w:rPr>
              <w:t xml:space="preserve">Подпрограмма «Обращение с отходами, в том числе с твердыми коммунальными отходами, на территории Шумерлинского муниципального округа» 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Default="00A476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125E6F">
              <w:rPr>
                <w:sz w:val="22"/>
                <w:szCs w:val="22"/>
                <w:lang w:eastAsia="en-US"/>
              </w:rPr>
              <w:t>Демеркуризация</w:t>
            </w:r>
            <w:proofErr w:type="spellEnd"/>
            <w:r w:rsidRPr="00125E6F">
              <w:rPr>
                <w:sz w:val="22"/>
                <w:szCs w:val="22"/>
                <w:lang w:eastAsia="en-US"/>
              </w:rPr>
              <w:t xml:space="preserve"> ртутьсодержащих отходов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2F068E" w:rsidP="007B19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Default="00A476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A47647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Pr="00125E6F" w:rsidRDefault="00A47647" w:rsidP="007720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2F068E" w:rsidP="007B19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7B19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2F068E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2F068E" w:rsidP="007B1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7" w:rsidRDefault="00A47647" w:rsidP="002F06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Повышение стоимости ликвидационных мероприятий. Увеличение </w:t>
            </w:r>
            <w:r w:rsidR="002F068E">
              <w:rPr>
                <w:sz w:val="18"/>
                <w:szCs w:val="18"/>
                <w:lang w:eastAsia="en-US"/>
              </w:rPr>
              <w:t xml:space="preserve">количества </w:t>
            </w:r>
            <w:r>
              <w:rPr>
                <w:sz w:val="18"/>
                <w:szCs w:val="18"/>
                <w:lang w:eastAsia="en-US"/>
              </w:rPr>
              <w:t xml:space="preserve">обнаруженных свалок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до 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647" w:rsidRDefault="002F06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22F40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F40" w:rsidRPr="00125E6F" w:rsidRDefault="00E22F40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0" w:rsidRPr="00125E6F" w:rsidRDefault="00FA7243" w:rsidP="00BA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 xml:space="preserve">19. Муниципальная программа Шумерлинского </w:t>
            </w:r>
            <w:r w:rsidR="00BA409B">
              <w:rPr>
                <w:b/>
                <w:sz w:val="22"/>
                <w:szCs w:val="22"/>
                <w:lang w:eastAsia="en-US"/>
              </w:rPr>
              <w:t xml:space="preserve">муниципального округа </w:t>
            </w:r>
            <w:r w:rsidRPr="00125E6F">
              <w:rPr>
                <w:b/>
                <w:sz w:val="22"/>
                <w:szCs w:val="22"/>
                <w:lang w:eastAsia="en-US"/>
              </w:rPr>
              <w:t>«Развитие потенциала муниципального управления»</w:t>
            </w:r>
          </w:p>
        </w:tc>
      </w:tr>
      <w:tr w:rsidR="00FA7243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муниципальных нормативных правовых актов Шумерлинского муниципального округа, направленных в Государственную службу ЧР по делам юстиции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процентов от общего числа поступивших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243" w:rsidRPr="00125E6F" w:rsidRDefault="00FA7243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020741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BA40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19.1. </w:t>
            </w:r>
            <w:r w:rsidR="00020741" w:rsidRPr="00125E6F">
              <w:rPr>
                <w:i/>
                <w:sz w:val="22"/>
                <w:szCs w:val="22"/>
                <w:lang w:eastAsia="en-US"/>
              </w:rPr>
              <w:t>Подпрограмма 1 «Развитие муниципальной службы в Шумерлинском районе»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Шумерлинском муниципального округа Чувашской Республике (далее также - муниципальные служащие), прошедших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муниципального округа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служащих, прошедших диспансеризацию, в общей численности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муниципальных служащих, подлежащих диспансеризации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39,06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 от числа опрошенных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020741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BA409B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19.2. </w:t>
            </w:r>
            <w:r w:rsidR="00020741" w:rsidRPr="00125E6F">
              <w:rPr>
                <w:i/>
                <w:sz w:val="22"/>
                <w:szCs w:val="22"/>
                <w:lang w:eastAsia="en-US"/>
              </w:rPr>
              <w:t>Подпрограмма 2 «Совершенствование муниципального управления в сфере юстиции»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 Шумерлинского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ind w:left="-62" w:right="-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B191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B19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</w:tr>
      <w:tr w:rsidR="00020741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BA409B" w:rsidP="00BA40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19.3. </w:t>
            </w:r>
            <w:r w:rsidR="00020741" w:rsidRPr="00125E6F">
              <w:rPr>
                <w:i/>
                <w:sz w:val="22"/>
                <w:szCs w:val="22"/>
                <w:lang w:eastAsia="en-US"/>
              </w:rPr>
              <w:t xml:space="preserve">Подпрограмма 3 «Противодействие коррупции в Шумерлинском </w:t>
            </w:r>
            <w:r>
              <w:rPr>
                <w:i/>
                <w:sz w:val="22"/>
                <w:szCs w:val="22"/>
                <w:lang w:eastAsia="en-US"/>
              </w:rPr>
              <w:t>муниципальном округе</w:t>
            </w:r>
            <w:r w:rsidR="00020741" w:rsidRPr="00125E6F">
              <w:rPr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подготовленных муниципальных правовых актов Шумерлинского муниципального округа,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Доля лиц, ответственных за </w:t>
            </w: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125E6F">
              <w:rPr>
                <w:rFonts w:eastAsia="Calibri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125E6F">
              <w:rPr>
                <w:rFonts w:eastAsia="Calibri"/>
                <w:sz w:val="22"/>
                <w:szCs w:val="22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5E6F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020741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E6F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25E6F">
              <w:rPr>
                <w:bCs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25E6F">
              <w:rPr>
                <w:bCs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741" w:rsidRPr="00125E6F" w:rsidRDefault="00020741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125E6F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1F29F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9F2" w:rsidRPr="00125E6F" w:rsidRDefault="001F29F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2" w:rsidRPr="00125E6F" w:rsidRDefault="0080416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20. Муниципальная программа Шумерлинского муниципального округа Чувашской Республики «Цифровое общество Шумерлинского муниципального округа»</w:t>
            </w:r>
          </w:p>
        </w:tc>
      </w:tr>
      <w:tr w:rsidR="0080416C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74</w:t>
            </w:r>
          </w:p>
        </w:tc>
      </w:tr>
      <w:tr w:rsidR="0080416C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C942D8" w:rsidRDefault="00C942D8" w:rsidP="00C94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D8">
              <w:rPr>
                <w:i/>
                <w:sz w:val="22"/>
                <w:szCs w:val="22"/>
                <w:lang w:eastAsia="en-US"/>
              </w:rPr>
              <w:t xml:space="preserve">20.1. </w:t>
            </w:r>
            <w:r w:rsidR="0080416C" w:rsidRPr="00C942D8">
              <w:rPr>
                <w:i/>
                <w:sz w:val="22"/>
                <w:szCs w:val="22"/>
                <w:lang w:eastAsia="en-US"/>
              </w:rPr>
              <w:t xml:space="preserve">Подпрограмма муниципальной программы Шумерлинского муниципального округа Чувашской Республики  «Цифровое общество Шумерлинского </w:t>
            </w:r>
            <w:r w:rsidR="0080416C" w:rsidRPr="00C942D8">
              <w:rPr>
                <w:i/>
                <w:sz w:val="22"/>
                <w:szCs w:val="22"/>
                <w:lang w:eastAsia="en-US"/>
              </w:rPr>
              <w:lastRenderedPageBreak/>
              <w:t>муниципального округа»</w:t>
            </w:r>
          </w:p>
        </w:tc>
      </w:tr>
      <w:tr w:rsidR="0080416C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720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16C" w:rsidRPr="00125E6F" w:rsidRDefault="0080416C" w:rsidP="007B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74</w:t>
            </w:r>
          </w:p>
        </w:tc>
      </w:tr>
      <w:tr w:rsidR="00A0553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E6F">
              <w:rPr>
                <w:b/>
                <w:sz w:val="22"/>
                <w:szCs w:val="22"/>
                <w:lang w:eastAsia="en-US"/>
              </w:rPr>
              <w:t>21.</w:t>
            </w:r>
            <w:r w:rsidRPr="00125E6F">
              <w:rPr>
                <w:b/>
                <w:sz w:val="22"/>
                <w:szCs w:val="22"/>
              </w:rPr>
              <w:t xml:space="preserve"> </w:t>
            </w:r>
            <w:r w:rsidR="0063024F" w:rsidRPr="00125E6F">
              <w:rPr>
                <w:b/>
                <w:sz w:val="22"/>
                <w:szCs w:val="22"/>
                <w:lang w:eastAsia="en-US"/>
              </w:rPr>
              <w:t xml:space="preserve">Муниципальная программа Шумерлинского муниципального округа «Укрепление общественного здоровья»  </w:t>
            </w:r>
          </w:p>
        </w:tc>
      </w:tr>
      <w:tr w:rsidR="00A0553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Ожидаемая продолжительность жизни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67,2</w:t>
            </w:r>
          </w:p>
        </w:tc>
      </w:tr>
      <w:tr w:rsidR="00A0553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Естественная убыль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-13,4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-13,2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-13,2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-13,0</w:t>
            </w:r>
          </w:p>
        </w:tc>
      </w:tr>
      <w:tr w:rsidR="00A0553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Смертность мужчин в возрасте 16-59 лет на 100. тыс.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595,2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595,2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583,7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574,1</w:t>
            </w:r>
          </w:p>
        </w:tc>
      </w:tr>
      <w:tr w:rsidR="00A05532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2" w:rsidRPr="00125E6F" w:rsidRDefault="00A05532" w:rsidP="007720EC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Смертность женщин  в возрасте 16-59 лет на 100 тыс.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25E6F">
              <w:rPr>
                <w:color w:val="000000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300,2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532" w:rsidRPr="00125E6F" w:rsidRDefault="00A05532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176,1</w:t>
            </w:r>
          </w:p>
        </w:tc>
      </w:tr>
      <w:tr w:rsidR="00314BBA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BA" w:rsidRPr="00125E6F" w:rsidRDefault="00314BBA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125E6F" w:rsidRDefault="00C942D8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22. </w:t>
            </w:r>
            <w:r w:rsidR="00AD5FA6" w:rsidRPr="00125E6F">
              <w:rPr>
                <w:b/>
                <w:sz w:val="22"/>
                <w:szCs w:val="22"/>
                <w:lang w:eastAsia="en-US"/>
              </w:rPr>
              <w:t>Муниципальная программа Шумерлинского муниципального округа  Чувашской Республики «Управление общественными финансами и муниципальным долгом  Шумерлинского муниципального округа »</w:t>
            </w:r>
          </w:p>
        </w:tc>
      </w:tr>
      <w:tr w:rsidR="00C24C00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Отношение дефицита  бюджета Шумерлинского муниципального округа к доходам  бюджета Шумерлинского муниципального округа (без учета безвозмездных поступлений)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Бюджет Шумерлинского муниципального округа  за 2023 год исполнен с профицитом в </w:t>
            </w:r>
            <w:r w:rsidRPr="00125E6F">
              <w:rPr>
                <w:sz w:val="22"/>
                <w:szCs w:val="22"/>
                <w:lang w:eastAsia="en-US"/>
              </w:rPr>
              <w:lastRenderedPageBreak/>
              <w:t xml:space="preserve">сумме 11 168,7 тыс. рублей.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C24C00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Отношение муниципального  долга Шумерлинского муниципального округа к доходам  бюджета Шумерлинского муниципального округа  (без учета безвозмездных поступлений)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50,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Муниципальный долг отсутствует  (отсутствие бюджетного кредита).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24C00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24C00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Отношение объема просроченной кредиторской задолженности бюджета Шумерлинского муниципального округа к объему расходов бюджета Шумерлинского муниципального округа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00" w:rsidRPr="00125E6F" w:rsidRDefault="00C24C00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C942D8" w:rsidRDefault="00C942D8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D8">
              <w:rPr>
                <w:i/>
                <w:sz w:val="22"/>
                <w:szCs w:val="22"/>
                <w:lang w:eastAsia="en-US"/>
              </w:rPr>
              <w:t xml:space="preserve">22.1. </w:t>
            </w:r>
            <w:r w:rsidR="00AD5FA6" w:rsidRPr="00C942D8">
              <w:rPr>
                <w:i/>
                <w:sz w:val="22"/>
                <w:szCs w:val="22"/>
                <w:lang w:eastAsia="en-US"/>
              </w:rPr>
              <w:t xml:space="preserve">Подпрограмма «Совершенствование бюджетной политики и обеспечение сбалансированности консолидированного  бюджета </w:t>
            </w:r>
          </w:p>
          <w:p w:rsidR="00AD5FA6" w:rsidRPr="00125E6F" w:rsidRDefault="00AD5FA6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942D8">
              <w:rPr>
                <w:i/>
                <w:sz w:val="22"/>
                <w:szCs w:val="22"/>
                <w:lang w:eastAsia="en-US"/>
              </w:rPr>
              <w:lastRenderedPageBreak/>
              <w:t>Шумерлинского муниципального округа»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Темп роста налоговых и неналоговых доходов   бюджета Шумерлинского муниципального округа  (к предыдущему году)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422,9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pStyle w:val="a8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125E6F">
              <w:rPr>
                <w:sz w:val="22"/>
                <w:szCs w:val="22"/>
              </w:rPr>
              <w:t>Объем поступления собственных  (налоговых и неналоговых) доходов в бюджет Шумерлинского муниципального округа   за 2023 год – 269 248,9 тыс. рублей, с ростом  к аналогичному периоду прошлого года на 12,8%. Поступление налоговых доходов за 2023 год составило 255 981,9 тыс. рублей, с ростом к уровню аналогичного периода 2022 года на 11,3% (229 937,4 тыс. рублей).</w:t>
            </w:r>
            <w:proofErr w:type="gramEnd"/>
            <w:r w:rsidRPr="00125E6F">
              <w:rPr>
                <w:sz w:val="22"/>
                <w:szCs w:val="22"/>
              </w:rPr>
              <w:t xml:space="preserve">  Выше аналогичного периода 2022 года поступление: налога на доходы  </w:t>
            </w:r>
            <w:r w:rsidRPr="00125E6F">
              <w:rPr>
                <w:sz w:val="22"/>
                <w:szCs w:val="22"/>
              </w:rPr>
              <w:lastRenderedPageBreak/>
              <w:t>физических лиц на 49,4% или на 77 039,4 тыс. рублей, акцизов по подакцизным товарам на 3,2%, налога, взимаемого в связи с применением упрощенной системы налогообложения на 41,3%, налога на имущество физических лиц на 38,8%.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lastRenderedPageBreak/>
              <w:t>131,3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 из  бюджета Шумерлинского муниципального округа Чувашской Республики на соответствующий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pStyle w:val="aa"/>
              <w:ind w:firstLine="113"/>
              <w:jc w:val="center"/>
              <w:rPr>
                <w:sz w:val="22"/>
                <w:szCs w:val="22"/>
              </w:rPr>
            </w:pPr>
            <w:r w:rsidRPr="00125E6F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Доля расходов на обслуживание муниципального долга Шумерлинского муниципального округа в объеме расходов  бюджета Шумерлинского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Объем просроченной кредиторской задолженности муниципальных бюджетных и автономных учреждений в сфере  культуры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Отсутствие просроченной кредиторской задолженности бюджета  Шумерлинского муниципального округа Чувашской Республики и бюджетных  и автономных  учреждений Шумерлинского муниципального округа Чувашской Республики, источником финансового </w:t>
            </w:r>
            <w:proofErr w:type="gramStart"/>
            <w:r w:rsidRPr="00125E6F">
              <w:rPr>
                <w:color w:val="000000"/>
                <w:sz w:val="22"/>
                <w:szCs w:val="22"/>
                <w:lang w:eastAsia="en-US"/>
              </w:rPr>
              <w:t>обеспечения</w:t>
            </w:r>
            <w:proofErr w:type="gram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 деятельности которых являются средства бюджета Шумерлинского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Просроченная кредиторская задолженность бюджета  Шумерлинского муниципального округа Чувашской Республики </w:t>
            </w:r>
            <w:r w:rsidRPr="00125E6F">
              <w:rPr>
                <w:sz w:val="22"/>
                <w:szCs w:val="22"/>
                <w:lang w:eastAsia="en-US"/>
              </w:rPr>
              <w:t xml:space="preserve"> отсутствует.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FA6" w:rsidRPr="00125E6F" w:rsidTr="008667A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C942D8" w:rsidRDefault="00C942D8" w:rsidP="007720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D8">
              <w:rPr>
                <w:i/>
                <w:sz w:val="22"/>
                <w:szCs w:val="22"/>
                <w:lang w:eastAsia="en-US"/>
              </w:rPr>
              <w:t xml:space="preserve">22.2. </w:t>
            </w:r>
            <w:r w:rsidR="00AD5FA6" w:rsidRPr="00C942D8">
              <w:rPr>
                <w:i/>
                <w:sz w:val="22"/>
                <w:szCs w:val="22"/>
                <w:lang w:eastAsia="en-US"/>
              </w:rPr>
              <w:t>Подпрограмма «Повышение эффективности бюджетных расходов Шумерлинского муниципального округа»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Доля результатов оценки качества финансового менеджмента главных распорядителей средств бюджета Шумерлинского муниципального округа, размещенных на сайте Шумерлинского муниципального округа в информационн</w:t>
            </w:r>
            <w:proofErr w:type="gramStart"/>
            <w:r w:rsidRPr="00125E6F">
              <w:rPr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 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72,74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D5FA6" w:rsidRPr="00125E6F" w:rsidTr="004C0D53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Уровень актуализации информации о бюджете Шумерлинского муниципального округа на очередной финансовый год и на плановый период, размещаемый на сайте Шумерлинского муниципального округа в информационн</w:t>
            </w:r>
            <w:proofErr w:type="gramStart"/>
            <w:r w:rsidRPr="00125E6F">
              <w:rPr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125E6F">
              <w:rPr>
                <w:color w:val="000000"/>
                <w:sz w:val="22"/>
                <w:szCs w:val="22"/>
                <w:lang w:eastAsia="en-US"/>
              </w:rPr>
              <w:t xml:space="preserve"> телекоммуникационной сети «Интернет»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6" w:rsidRPr="00125E6F" w:rsidRDefault="00AD5FA6" w:rsidP="0077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5E6F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FA6" w:rsidRPr="00125E6F" w:rsidRDefault="00AD5FA6" w:rsidP="007720EC">
            <w:pPr>
              <w:jc w:val="center"/>
              <w:rPr>
                <w:sz w:val="22"/>
                <w:szCs w:val="22"/>
                <w:lang w:eastAsia="en-US"/>
              </w:rPr>
            </w:pPr>
            <w:r w:rsidRPr="00125E6F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9311A" w:rsidRPr="00125E6F" w:rsidRDefault="00E9311A" w:rsidP="007720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11A" w:rsidRPr="00125E6F" w:rsidRDefault="00E9311A" w:rsidP="007720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352A" w:rsidRPr="00125E6F" w:rsidRDefault="00DF352A" w:rsidP="007720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25E6F">
        <w:rPr>
          <w:sz w:val="22"/>
          <w:szCs w:val="22"/>
        </w:rPr>
        <w:t>--------------------------------</w:t>
      </w:r>
    </w:p>
    <w:p w:rsidR="00DF352A" w:rsidRPr="007720EC" w:rsidRDefault="00DF352A" w:rsidP="007720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25E6F">
        <w:rPr>
          <w:sz w:val="22"/>
          <w:szCs w:val="22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125E6F">
        <w:rPr>
          <w:sz w:val="22"/>
          <w:szCs w:val="22"/>
        </w:rPr>
        <w:t>отчетному</w:t>
      </w:r>
      <w:proofErr w:type="gramEnd"/>
      <w:r w:rsidRPr="00125E6F">
        <w:rPr>
          <w:sz w:val="22"/>
          <w:szCs w:val="22"/>
        </w:rPr>
        <w:t>.</w:t>
      </w:r>
    </w:p>
    <w:p w:rsidR="00B2103B" w:rsidRPr="007720EC" w:rsidRDefault="00B2103B" w:rsidP="007720EC">
      <w:pPr>
        <w:rPr>
          <w:sz w:val="22"/>
          <w:szCs w:val="22"/>
        </w:rPr>
      </w:pPr>
    </w:p>
    <w:sectPr w:rsidR="00B2103B" w:rsidRPr="007720EC" w:rsidSect="00A664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98B"/>
    <w:multiLevelType w:val="multilevel"/>
    <w:tmpl w:val="E184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CA53C31"/>
    <w:multiLevelType w:val="hybridMultilevel"/>
    <w:tmpl w:val="087C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0C8A"/>
    <w:multiLevelType w:val="multilevel"/>
    <w:tmpl w:val="9D960CFE"/>
    <w:lvl w:ilvl="0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3">
    <w:nsid w:val="7CDF590E"/>
    <w:multiLevelType w:val="hybridMultilevel"/>
    <w:tmpl w:val="E5545C7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0"/>
    <w:rsid w:val="00006EB9"/>
    <w:rsid w:val="0001508C"/>
    <w:rsid w:val="00020741"/>
    <w:rsid w:val="00044D0C"/>
    <w:rsid w:val="0004540A"/>
    <w:rsid w:val="00053CDA"/>
    <w:rsid w:val="00066DE3"/>
    <w:rsid w:val="00085DFB"/>
    <w:rsid w:val="00086FC5"/>
    <w:rsid w:val="00095BB1"/>
    <w:rsid w:val="000A0E3E"/>
    <w:rsid w:val="000D1C5E"/>
    <w:rsid w:val="000E246F"/>
    <w:rsid w:val="00110720"/>
    <w:rsid w:val="00121BD8"/>
    <w:rsid w:val="00122756"/>
    <w:rsid w:val="00125E6F"/>
    <w:rsid w:val="001341C9"/>
    <w:rsid w:val="00170961"/>
    <w:rsid w:val="001730A2"/>
    <w:rsid w:val="00180BFC"/>
    <w:rsid w:val="00190C15"/>
    <w:rsid w:val="0019780F"/>
    <w:rsid w:val="001D2742"/>
    <w:rsid w:val="001F29F2"/>
    <w:rsid w:val="001F6624"/>
    <w:rsid w:val="002069FF"/>
    <w:rsid w:val="00215D01"/>
    <w:rsid w:val="00216C0C"/>
    <w:rsid w:val="00224518"/>
    <w:rsid w:val="002368F2"/>
    <w:rsid w:val="002F068E"/>
    <w:rsid w:val="002F25A8"/>
    <w:rsid w:val="00304B9E"/>
    <w:rsid w:val="00314BBA"/>
    <w:rsid w:val="003160B9"/>
    <w:rsid w:val="00321242"/>
    <w:rsid w:val="00325B4F"/>
    <w:rsid w:val="003657AD"/>
    <w:rsid w:val="003A58FA"/>
    <w:rsid w:val="003B10E1"/>
    <w:rsid w:val="003B5591"/>
    <w:rsid w:val="003B62F7"/>
    <w:rsid w:val="003C25BA"/>
    <w:rsid w:val="003E17F9"/>
    <w:rsid w:val="00424430"/>
    <w:rsid w:val="00442342"/>
    <w:rsid w:val="00443AF5"/>
    <w:rsid w:val="0045670F"/>
    <w:rsid w:val="00463860"/>
    <w:rsid w:val="004658BD"/>
    <w:rsid w:val="004733C3"/>
    <w:rsid w:val="00475B90"/>
    <w:rsid w:val="00475ED1"/>
    <w:rsid w:val="00485502"/>
    <w:rsid w:val="004A4EA0"/>
    <w:rsid w:val="004B21E9"/>
    <w:rsid w:val="004C0D53"/>
    <w:rsid w:val="004D4084"/>
    <w:rsid w:val="004D45CA"/>
    <w:rsid w:val="004E6DA4"/>
    <w:rsid w:val="005349ED"/>
    <w:rsid w:val="00535CA6"/>
    <w:rsid w:val="0055732E"/>
    <w:rsid w:val="0056378A"/>
    <w:rsid w:val="00575AE9"/>
    <w:rsid w:val="005A77C3"/>
    <w:rsid w:val="005B52AB"/>
    <w:rsid w:val="005D5A20"/>
    <w:rsid w:val="005E2E7F"/>
    <w:rsid w:val="00610DD4"/>
    <w:rsid w:val="006118EA"/>
    <w:rsid w:val="0062141B"/>
    <w:rsid w:val="0063024F"/>
    <w:rsid w:val="00661C69"/>
    <w:rsid w:val="006658EA"/>
    <w:rsid w:val="007259F7"/>
    <w:rsid w:val="007315E0"/>
    <w:rsid w:val="00744CB9"/>
    <w:rsid w:val="00757E42"/>
    <w:rsid w:val="00771A95"/>
    <w:rsid w:val="007720EC"/>
    <w:rsid w:val="00776C99"/>
    <w:rsid w:val="007805C3"/>
    <w:rsid w:val="007A0167"/>
    <w:rsid w:val="007B191A"/>
    <w:rsid w:val="007E209D"/>
    <w:rsid w:val="007E2B4D"/>
    <w:rsid w:val="007F3292"/>
    <w:rsid w:val="00801FD6"/>
    <w:rsid w:val="0080416C"/>
    <w:rsid w:val="00824B3D"/>
    <w:rsid w:val="0084248F"/>
    <w:rsid w:val="008667A3"/>
    <w:rsid w:val="008678AC"/>
    <w:rsid w:val="0087509A"/>
    <w:rsid w:val="00877926"/>
    <w:rsid w:val="008871C4"/>
    <w:rsid w:val="0089030D"/>
    <w:rsid w:val="008A6AD5"/>
    <w:rsid w:val="008B1EEF"/>
    <w:rsid w:val="008D3E7A"/>
    <w:rsid w:val="008F5A86"/>
    <w:rsid w:val="00922BCE"/>
    <w:rsid w:val="00923A4E"/>
    <w:rsid w:val="00936712"/>
    <w:rsid w:val="00954F54"/>
    <w:rsid w:val="009A52F7"/>
    <w:rsid w:val="009C1C32"/>
    <w:rsid w:val="00A05532"/>
    <w:rsid w:val="00A47647"/>
    <w:rsid w:val="00A60BC9"/>
    <w:rsid w:val="00A63CEC"/>
    <w:rsid w:val="00A66480"/>
    <w:rsid w:val="00A9024A"/>
    <w:rsid w:val="00A93C9B"/>
    <w:rsid w:val="00A95B1E"/>
    <w:rsid w:val="00A95F7B"/>
    <w:rsid w:val="00AC21C7"/>
    <w:rsid w:val="00AD5FA6"/>
    <w:rsid w:val="00B02919"/>
    <w:rsid w:val="00B1241F"/>
    <w:rsid w:val="00B2103B"/>
    <w:rsid w:val="00B32B13"/>
    <w:rsid w:val="00B51BAA"/>
    <w:rsid w:val="00B56EDC"/>
    <w:rsid w:val="00B8524A"/>
    <w:rsid w:val="00BA409B"/>
    <w:rsid w:val="00BB12AE"/>
    <w:rsid w:val="00BB1A0B"/>
    <w:rsid w:val="00BD1F4B"/>
    <w:rsid w:val="00BD4C90"/>
    <w:rsid w:val="00BD55EE"/>
    <w:rsid w:val="00C0359F"/>
    <w:rsid w:val="00C15FCC"/>
    <w:rsid w:val="00C23585"/>
    <w:rsid w:val="00C24C00"/>
    <w:rsid w:val="00C33F12"/>
    <w:rsid w:val="00C36015"/>
    <w:rsid w:val="00C55221"/>
    <w:rsid w:val="00C65F75"/>
    <w:rsid w:val="00C821FA"/>
    <w:rsid w:val="00C942D8"/>
    <w:rsid w:val="00C94549"/>
    <w:rsid w:val="00C94657"/>
    <w:rsid w:val="00CD0922"/>
    <w:rsid w:val="00CE4FB3"/>
    <w:rsid w:val="00D0126E"/>
    <w:rsid w:val="00D23827"/>
    <w:rsid w:val="00D24A65"/>
    <w:rsid w:val="00D30277"/>
    <w:rsid w:val="00D77E6A"/>
    <w:rsid w:val="00D841F0"/>
    <w:rsid w:val="00DA0F29"/>
    <w:rsid w:val="00DA1663"/>
    <w:rsid w:val="00DE1510"/>
    <w:rsid w:val="00DF352A"/>
    <w:rsid w:val="00E040CE"/>
    <w:rsid w:val="00E203DB"/>
    <w:rsid w:val="00E22F40"/>
    <w:rsid w:val="00E43C2F"/>
    <w:rsid w:val="00E54E6D"/>
    <w:rsid w:val="00E74C40"/>
    <w:rsid w:val="00E9311A"/>
    <w:rsid w:val="00EA17B2"/>
    <w:rsid w:val="00EA2C3E"/>
    <w:rsid w:val="00EC1F20"/>
    <w:rsid w:val="00ED5474"/>
    <w:rsid w:val="00F01B0B"/>
    <w:rsid w:val="00F10FA3"/>
    <w:rsid w:val="00F14AED"/>
    <w:rsid w:val="00F30F9B"/>
    <w:rsid w:val="00F4112C"/>
    <w:rsid w:val="00F56476"/>
    <w:rsid w:val="00F67DEA"/>
    <w:rsid w:val="00F84737"/>
    <w:rsid w:val="00FA7243"/>
    <w:rsid w:val="00FB5B9D"/>
    <w:rsid w:val="00FD529F"/>
    <w:rsid w:val="00FF419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1F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311A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E9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99"/>
    <w:qFormat/>
    <w:rsid w:val="00E9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9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54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54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C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4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nhideWhenUsed/>
    <w:rsid w:val="00AD5FA6"/>
    <w:pPr>
      <w:suppressAutoHyphens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D5F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1F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311A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E9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99"/>
    <w:qFormat/>
    <w:rsid w:val="00E9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9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54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54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C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4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nhideWhenUsed/>
    <w:rsid w:val="00AD5FA6"/>
    <w:pPr>
      <w:suppressAutoHyphens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D5F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5B657CA7B83451B18078FA06DF73719942147C84164A97D12DC46F6232CCA095C4823D6DED260C8DD8FFz6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73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59</cp:revision>
  <cp:lastPrinted>2024-02-06T07:53:00Z</cp:lastPrinted>
  <dcterms:created xsi:type="dcterms:W3CDTF">2024-01-15T08:26:00Z</dcterms:created>
  <dcterms:modified xsi:type="dcterms:W3CDTF">2024-02-06T08:00:00Z</dcterms:modified>
</cp:coreProperties>
</file>