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7BE" w:rsidRDefault="00AE47BE" w:rsidP="008C6FDC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 w:val="8"/>
          <w:szCs w:val="8"/>
          <w:lang w:val="ru-RU"/>
        </w:rPr>
      </w:pPr>
    </w:p>
    <w:p w:rsidR="008C6FDC" w:rsidRDefault="008C6FDC" w:rsidP="008C6FDC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7F777607" wp14:editId="24F7E5C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FDC" w:rsidRPr="008C6FDC" w:rsidRDefault="008C6FDC" w:rsidP="008C6FDC">
      <w:pPr>
        <w:pStyle w:val="a3"/>
        <w:tabs>
          <w:tab w:val="left" w:pos="3119"/>
        </w:tabs>
        <w:ind w:left="-567" w:firstLine="851"/>
        <w:rPr>
          <w:rFonts w:ascii="Times New Roman" w:hAnsi="Times New Roman"/>
          <w:color w:val="000000"/>
          <w:szCs w:val="28"/>
          <w:lang w:val="ru-RU"/>
        </w:rPr>
      </w:pPr>
    </w:p>
    <w:p w:rsidR="00153D2E" w:rsidRPr="008C6FDC" w:rsidRDefault="00153D2E" w:rsidP="008C6FDC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color w:val="000000"/>
          <w:sz w:val="40"/>
          <w:szCs w:val="40"/>
        </w:rPr>
      </w:pPr>
      <w:r w:rsidRPr="008C6FDC">
        <w:rPr>
          <w:rFonts w:ascii="Times New Roman" w:hAnsi="Times New Roman"/>
          <w:b/>
          <w:bCs/>
          <w:caps/>
          <w:color w:val="000000"/>
          <w:sz w:val="40"/>
          <w:szCs w:val="40"/>
        </w:rPr>
        <w:t>Закон</w:t>
      </w:r>
    </w:p>
    <w:p w:rsidR="00153D2E" w:rsidRPr="008C6FDC" w:rsidRDefault="00153D2E" w:rsidP="008C6FDC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color w:val="000000"/>
          <w:sz w:val="40"/>
          <w:szCs w:val="40"/>
        </w:rPr>
      </w:pPr>
      <w:r w:rsidRPr="008C6FDC">
        <w:rPr>
          <w:rFonts w:ascii="Times New Roman" w:hAnsi="Times New Roman"/>
          <w:caps/>
          <w:color w:val="000000"/>
          <w:sz w:val="40"/>
          <w:szCs w:val="40"/>
        </w:rPr>
        <w:t>Чувашской Республики</w:t>
      </w:r>
    </w:p>
    <w:p w:rsidR="006C4CDA" w:rsidRPr="0043761F" w:rsidRDefault="006C4CDA" w:rsidP="00AE1F46">
      <w:pPr>
        <w:tabs>
          <w:tab w:val="left" w:pos="3119"/>
        </w:tabs>
        <w:jc w:val="center"/>
        <w:rPr>
          <w:b/>
          <w:bCs/>
          <w:caps/>
          <w:color w:val="000000"/>
          <w:sz w:val="28"/>
          <w:szCs w:val="28"/>
        </w:rPr>
      </w:pPr>
    </w:p>
    <w:p w:rsidR="00153D2E" w:rsidRPr="008C6FDC" w:rsidRDefault="00153D2E" w:rsidP="008C6FDC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color w:val="000000"/>
          <w:sz w:val="32"/>
          <w:szCs w:val="28"/>
        </w:rPr>
      </w:pPr>
      <w:r w:rsidRPr="008C6FDC">
        <w:rPr>
          <w:rFonts w:ascii="Times New Roman" w:hAnsi="Times New Roman"/>
          <w:caps/>
          <w:color w:val="000000"/>
          <w:sz w:val="32"/>
          <w:szCs w:val="28"/>
        </w:rPr>
        <w:t>О</w:t>
      </w:r>
      <w:r w:rsidR="00791579" w:rsidRPr="008C6FDC">
        <w:rPr>
          <w:rFonts w:ascii="Times New Roman" w:hAnsi="Times New Roman"/>
          <w:caps/>
          <w:color w:val="000000"/>
          <w:sz w:val="32"/>
          <w:szCs w:val="28"/>
        </w:rPr>
        <w:t xml:space="preserve">Б УСТАНОВЛЕНИИ </w:t>
      </w:r>
      <w:r w:rsidR="004F4F5C" w:rsidRPr="008C6FDC">
        <w:rPr>
          <w:rFonts w:ascii="Times New Roman" w:hAnsi="Times New Roman"/>
          <w:caps/>
          <w:color w:val="000000"/>
          <w:sz w:val="32"/>
          <w:szCs w:val="28"/>
        </w:rPr>
        <w:t>В ЧУвашской Республике</w:t>
      </w:r>
      <w:r w:rsidR="004315CF" w:rsidRPr="008C6FDC">
        <w:rPr>
          <w:rFonts w:ascii="Times New Roman" w:hAnsi="Times New Roman"/>
          <w:caps/>
          <w:color w:val="000000"/>
          <w:sz w:val="32"/>
          <w:szCs w:val="28"/>
        </w:rPr>
        <w:br/>
      </w:r>
      <w:r w:rsidR="00791579" w:rsidRPr="008C6FDC">
        <w:rPr>
          <w:rFonts w:ascii="Times New Roman" w:hAnsi="Times New Roman"/>
          <w:caps/>
          <w:color w:val="000000"/>
          <w:sz w:val="32"/>
          <w:szCs w:val="28"/>
        </w:rPr>
        <w:t>КОЭФФИЦИЕНТА</w:t>
      </w:r>
      <w:r w:rsidR="004F4F5C" w:rsidRPr="008C6FDC">
        <w:rPr>
          <w:rFonts w:ascii="Times New Roman" w:hAnsi="Times New Roman"/>
          <w:caps/>
          <w:color w:val="000000"/>
          <w:sz w:val="32"/>
          <w:szCs w:val="28"/>
        </w:rPr>
        <w:t xml:space="preserve">, ОТРАЖАЮЩЕГО РЕГИОНАЛЬНЫЕ </w:t>
      </w:r>
      <w:r w:rsidR="004315CF" w:rsidRPr="008C6FDC">
        <w:rPr>
          <w:rFonts w:ascii="Times New Roman" w:hAnsi="Times New Roman"/>
          <w:caps/>
          <w:color w:val="000000"/>
          <w:sz w:val="32"/>
          <w:szCs w:val="28"/>
        </w:rPr>
        <w:br/>
      </w:r>
      <w:r w:rsidR="004F4F5C" w:rsidRPr="008C6FDC">
        <w:rPr>
          <w:rFonts w:ascii="Times New Roman" w:hAnsi="Times New Roman"/>
          <w:caps/>
          <w:color w:val="000000"/>
          <w:sz w:val="32"/>
          <w:szCs w:val="28"/>
        </w:rPr>
        <w:t xml:space="preserve">ОСОБЕННОСТИ РЫНКА ТРУДА, </w:t>
      </w:r>
      <w:r w:rsidR="00791579" w:rsidRPr="008C6FDC">
        <w:rPr>
          <w:rFonts w:ascii="Times New Roman" w:hAnsi="Times New Roman"/>
          <w:caps/>
          <w:color w:val="000000"/>
          <w:sz w:val="32"/>
          <w:szCs w:val="28"/>
        </w:rPr>
        <w:t>НА 20</w:t>
      </w:r>
      <w:r w:rsidR="00344AD2" w:rsidRPr="008C6FDC">
        <w:rPr>
          <w:rFonts w:ascii="Times New Roman" w:hAnsi="Times New Roman"/>
          <w:caps/>
          <w:color w:val="000000"/>
          <w:sz w:val="32"/>
          <w:szCs w:val="28"/>
        </w:rPr>
        <w:t>2</w:t>
      </w:r>
      <w:r w:rsidR="003973A9" w:rsidRPr="008C6FDC">
        <w:rPr>
          <w:rFonts w:ascii="Times New Roman" w:hAnsi="Times New Roman"/>
          <w:caps/>
          <w:color w:val="000000"/>
          <w:sz w:val="32"/>
          <w:szCs w:val="28"/>
        </w:rPr>
        <w:t>4</w:t>
      </w:r>
      <w:r w:rsidR="00791579" w:rsidRPr="008C6FDC">
        <w:rPr>
          <w:rFonts w:ascii="Times New Roman" w:hAnsi="Times New Roman"/>
          <w:caps/>
          <w:color w:val="000000"/>
          <w:sz w:val="32"/>
          <w:szCs w:val="28"/>
        </w:rPr>
        <w:t xml:space="preserve"> ГОД</w:t>
      </w:r>
      <w:r w:rsidRPr="008C6FDC">
        <w:rPr>
          <w:rFonts w:ascii="Times New Roman" w:hAnsi="Times New Roman"/>
          <w:caps/>
          <w:color w:val="000000"/>
          <w:sz w:val="32"/>
          <w:szCs w:val="28"/>
        </w:rPr>
        <w:t xml:space="preserve"> </w:t>
      </w:r>
    </w:p>
    <w:p w:rsidR="008C6FDC" w:rsidRPr="008C6FDC" w:rsidRDefault="008C6FDC" w:rsidP="008C6FD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C6FDC" w:rsidRPr="008C6FDC" w:rsidRDefault="008C6FDC" w:rsidP="008C6FDC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8C6FDC">
        <w:rPr>
          <w:i/>
          <w:iCs/>
          <w:sz w:val="26"/>
          <w:szCs w:val="26"/>
        </w:rPr>
        <w:t>Принят</w:t>
      </w:r>
      <w:proofErr w:type="gramEnd"/>
    </w:p>
    <w:p w:rsidR="008C6FDC" w:rsidRPr="008C6FDC" w:rsidRDefault="008C6FDC" w:rsidP="008C6FD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8C6FDC">
        <w:rPr>
          <w:i/>
          <w:iCs/>
          <w:color w:val="000000"/>
          <w:sz w:val="26"/>
          <w:szCs w:val="26"/>
        </w:rPr>
        <w:t>Государственным Советом</w:t>
      </w:r>
    </w:p>
    <w:p w:rsidR="008C6FDC" w:rsidRPr="008C6FDC" w:rsidRDefault="008C6FDC" w:rsidP="008C6FDC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8C6FDC">
        <w:rPr>
          <w:i/>
          <w:iCs/>
          <w:color w:val="000000"/>
          <w:sz w:val="26"/>
          <w:szCs w:val="26"/>
        </w:rPr>
        <w:t>Чувашской Республики</w:t>
      </w:r>
    </w:p>
    <w:p w:rsidR="008C6FDC" w:rsidRPr="008C6FDC" w:rsidRDefault="00DB04A9" w:rsidP="008C6FDC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сентября </w:t>
      </w:r>
      <w:r w:rsidR="008C6FDC" w:rsidRPr="008C6FDC">
        <w:rPr>
          <w:i/>
          <w:iCs/>
          <w:color w:val="000000"/>
          <w:sz w:val="26"/>
          <w:szCs w:val="26"/>
        </w:rPr>
        <w:t>2023 года</w:t>
      </w:r>
    </w:p>
    <w:p w:rsidR="008C6FDC" w:rsidRPr="008C6FDC" w:rsidRDefault="008C6FDC" w:rsidP="008C6FDC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C4CDA" w:rsidRPr="004315CF" w:rsidRDefault="00345B02" w:rsidP="008C6FDC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>Статья 1</w:t>
      </w:r>
    </w:p>
    <w:p w:rsidR="005738EA" w:rsidRPr="008C6FDC" w:rsidRDefault="005738EA" w:rsidP="008C6FDC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color w:val="000000"/>
          <w:spacing w:val="-4"/>
          <w:szCs w:val="28"/>
        </w:rPr>
      </w:pPr>
      <w:r>
        <w:rPr>
          <w:rFonts w:ascii="Times New Roman" w:hAnsi="Times New Roman"/>
          <w:b w:val="0"/>
          <w:bCs w:val="0"/>
          <w:color w:val="000000"/>
          <w:szCs w:val="28"/>
        </w:rPr>
        <w:t>В соответствии со статьей 227</w:t>
      </w:r>
      <w:r w:rsidRPr="000A4A55">
        <w:rPr>
          <w:rFonts w:ascii="Times New Roman" w:hAnsi="Times New Roman"/>
          <w:b w:val="0"/>
          <w:bCs w:val="0"/>
          <w:color w:val="000000"/>
          <w:szCs w:val="28"/>
          <w:vertAlign w:val="superscript"/>
        </w:rPr>
        <w:t>1</w:t>
      </w:r>
      <w:r>
        <w:rPr>
          <w:rFonts w:ascii="Times New Roman" w:hAnsi="Times New Roman"/>
          <w:b w:val="0"/>
          <w:bCs w:val="0"/>
          <w:color w:val="000000"/>
          <w:szCs w:val="28"/>
        </w:rPr>
        <w:t xml:space="preserve"> Налогового кодекса Российской Ф</w:t>
      </w:r>
      <w:r>
        <w:rPr>
          <w:rFonts w:ascii="Times New Roman" w:hAnsi="Times New Roman"/>
          <w:b w:val="0"/>
          <w:bCs w:val="0"/>
          <w:color w:val="000000"/>
          <w:szCs w:val="28"/>
        </w:rPr>
        <w:t>е</w:t>
      </w:r>
      <w:r>
        <w:rPr>
          <w:rFonts w:ascii="Times New Roman" w:hAnsi="Times New Roman"/>
          <w:b w:val="0"/>
          <w:bCs w:val="0"/>
          <w:color w:val="000000"/>
          <w:szCs w:val="28"/>
        </w:rPr>
        <w:t>дерации</w:t>
      </w:r>
      <w:r w:rsidR="0075690E">
        <w:rPr>
          <w:rFonts w:ascii="Times New Roman" w:hAnsi="Times New Roman"/>
          <w:b w:val="0"/>
          <w:bCs w:val="0"/>
          <w:color w:val="000000"/>
          <w:szCs w:val="28"/>
        </w:rPr>
        <w:t xml:space="preserve"> </w:t>
      </w:r>
      <w:r>
        <w:rPr>
          <w:rFonts w:ascii="Times New Roman" w:hAnsi="Times New Roman"/>
          <w:b w:val="0"/>
          <w:bCs w:val="0"/>
          <w:color w:val="000000"/>
          <w:szCs w:val="28"/>
        </w:rPr>
        <w:t xml:space="preserve">установить </w:t>
      </w:r>
      <w:r w:rsidR="004F4F5C">
        <w:rPr>
          <w:rFonts w:ascii="Times New Roman" w:hAnsi="Times New Roman"/>
          <w:b w:val="0"/>
          <w:bCs w:val="0"/>
          <w:color w:val="000000"/>
          <w:szCs w:val="28"/>
        </w:rPr>
        <w:t xml:space="preserve">в Чувашской Республике </w:t>
      </w:r>
      <w:r w:rsidR="00BE213E">
        <w:rPr>
          <w:rFonts w:ascii="Times New Roman" w:hAnsi="Times New Roman"/>
          <w:b w:val="0"/>
          <w:bCs w:val="0"/>
          <w:color w:val="000000"/>
          <w:szCs w:val="28"/>
        </w:rPr>
        <w:t>на 20</w:t>
      </w:r>
      <w:r w:rsidR="00344AD2">
        <w:rPr>
          <w:rFonts w:ascii="Times New Roman" w:hAnsi="Times New Roman"/>
          <w:b w:val="0"/>
          <w:bCs w:val="0"/>
          <w:color w:val="000000"/>
          <w:szCs w:val="28"/>
        </w:rPr>
        <w:t>2</w:t>
      </w:r>
      <w:r w:rsidR="003973A9">
        <w:rPr>
          <w:rFonts w:ascii="Times New Roman" w:hAnsi="Times New Roman"/>
          <w:b w:val="0"/>
          <w:bCs w:val="0"/>
          <w:color w:val="000000"/>
          <w:szCs w:val="28"/>
        </w:rPr>
        <w:t>4</w:t>
      </w:r>
      <w:r w:rsidR="00BE213E">
        <w:rPr>
          <w:rFonts w:ascii="Times New Roman" w:hAnsi="Times New Roman"/>
          <w:b w:val="0"/>
          <w:bCs w:val="0"/>
          <w:color w:val="000000"/>
          <w:szCs w:val="28"/>
        </w:rPr>
        <w:t xml:space="preserve"> год </w:t>
      </w:r>
      <w:r w:rsidR="00345B02">
        <w:rPr>
          <w:rFonts w:ascii="Times New Roman" w:hAnsi="Times New Roman"/>
          <w:b w:val="0"/>
          <w:bCs w:val="0"/>
          <w:color w:val="000000"/>
          <w:szCs w:val="28"/>
        </w:rPr>
        <w:t>коэффициент</w:t>
      </w:r>
      <w:r w:rsidR="0075690E">
        <w:rPr>
          <w:rFonts w:ascii="Times New Roman" w:hAnsi="Times New Roman"/>
          <w:b w:val="0"/>
          <w:bCs w:val="0"/>
          <w:color w:val="000000"/>
          <w:szCs w:val="28"/>
        </w:rPr>
        <w:t>,</w:t>
      </w:r>
      <w:r w:rsidR="0075690E" w:rsidRPr="0075690E">
        <w:rPr>
          <w:rFonts w:ascii="Times New Roman" w:hAnsi="Times New Roman"/>
          <w:b w:val="0"/>
          <w:bCs w:val="0"/>
          <w:color w:val="000000"/>
          <w:szCs w:val="28"/>
        </w:rPr>
        <w:t xml:space="preserve"> </w:t>
      </w:r>
      <w:r w:rsidR="00DE512B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отражающий региональные особенности рынка труда, </w:t>
      </w:r>
      <w:r w:rsidR="0075690E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необходимый в целях применения главы 23 </w:t>
      </w:r>
      <w:r w:rsidR="008C6FDC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"</w:t>
      </w:r>
      <w:r w:rsidR="0075690E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Налог на доходы физических лиц</w:t>
      </w:r>
      <w:r w:rsidR="008C6FDC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"</w:t>
      </w:r>
      <w:r w:rsidR="0075690E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 xml:space="preserve"> Налогового </w:t>
      </w:r>
      <w:r w:rsidR="00604ADF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к</w:t>
      </w:r>
      <w:r w:rsidR="0075690E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одекса Российской Федерации</w:t>
      </w:r>
      <w:r w:rsidR="00345B02" w:rsidRPr="008C6FDC">
        <w:rPr>
          <w:rFonts w:ascii="Times New Roman" w:hAnsi="Times New Roman"/>
          <w:b w:val="0"/>
          <w:bCs w:val="0"/>
          <w:color w:val="000000"/>
          <w:spacing w:val="-4"/>
          <w:szCs w:val="28"/>
        </w:rPr>
        <w:t>, равный 2.</w:t>
      </w:r>
    </w:p>
    <w:p w:rsidR="002E1111" w:rsidRDefault="002E1111" w:rsidP="008C6FDC">
      <w:pPr>
        <w:pStyle w:val="a5"/>
        <w:tabs>
          <w:tab w:val="left" w:pos="3119"/>
        </w:tabs>
        <w:ind w:firstLine="709"/>
        <w:rPr>
          <w:rFonts w:ascii="Times New Roman" w:hAnsi="Times New Roman"/>
          <w:b w:val="0"/>
          <w:bCs w:val="0"/>
          <w:color w:val="000000"/>
          <w:szCs w:val="28"/>
        </w:rPr>
      </w:pPr>
    </w:p>
    <w:p w:rsidR="00153D2E" w:rsidRPr="004315CF" w:rsidRDefault="00153D2E" w:rsidP="008C6FDC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color w:val="000000"/>
          <w:szCs w:val="26"/>
        </w:rPr>
      </w:pPr>
      <w:r w:rsidRPr="004315CF">
        <w:rPr>
          <w:rFonts w:ascii="Times New Roman" w:hAnsi="Times New Roman"/>
          <w:color w:val="000000"/>
          <w:szCs w:val="26"/>
        </w:rPr>
        <w:t xml:space="preserve">Статья </w:t>
      </w:r>
      <w:r w:rsidR="00AE1F46">
        <w:rPr>
          <w:rFonts w:ascii="Times New Roman" w:hAnsi="Times New Roman"/>
          <w:color w:val="000000"/>
          <w:szCs w:val="26"/>
        </w:rPr>
        <w:t>2</w:t>
      </w:r>
    </w:p>
    <w:p w:rsidR="00153D2E" w:rsidRDefault="00153D2E" w:rsidP="008C6FDC">
      <w:pPr>
        <w:pStyle w:val="a5"/>
        <w:tabs>
          <w:tab w:val="left" w:pos="0"/>
        </w:tabs>
        <w:spacing w:line="312" w:lineRule="auto"/>
        <w:ind w:firstLine="709"/>
        <w:rPr>
          <w:rFonts w:ascii="Times New Roman" w:hAnsi="Times New Roman"/>
          <w:b w:val="0"/>
          <w:color w:val="000000"/>
          <w:szCs w:val="28"/>
        </w:rPr>
      </w:pPr>
      <w:r>
        <w:rPr>
          <w:rFonts w:ascii="Times New Roman" w:hAnsi="Times New Roman"/>
          <w:b w:val="0"/>
          <w:bCs w:val="0"/>
          <w:color w:val="000000"/>
          <w:szCs w:val="28"/>
        </w:rPr>
        <w:t>Настоящий Закон вступает в силу с 1 января 20</w:t>
      </w:r>
      <w:r w:rsidR="00344AD2">
        <w:rPr>
          <w:rFonts w:ascii="Times New Roman" w:hAnsi="Times New Roman"/>
          <w:b w:val="0"/>
          <w:bCs w:val="0"/>
          <w:color w:val="000000"/>
          <w:szCs w:val="28"/>
        </w:rPr>
        <w:t>2</w:t>
      </w:r>
      <w:r w:rsidR="003973A9">
        <w:rPr>
          <w:rFonts w:ascii="Times New Roman" w:hAnsi="Times New Roman"/>
          <w:b w:val="0"/>
          <w:bCs w:val="0"/>
          <w:color w:val="000000"/>
          <w:szCs w:val="28"/>
        </w:rPr>
        <w:t>4</w:t>
      </w:r>
      <w:r>
        <w:rPr>
          <w:rFonts w:ascii="Times New Roman" w:hAnsi="Times New Roman"/>
          <w:b w:val="0"/>
          <w:bCs w:val="0"/>
          <w:color w:val="000000"/>
          <w:szCs w:val="28"/>
        </w:rPr>
        <w:t xml:space="preserve"> года</w:t>
      </w:r>
      <w:r>
        <w:rPr>
          <w:rFonts w:ascii="Times New Roman" w:hAnsi="Times New Roman"/>
          <w:b w:val="0"/>
          <w:color w:val="000000"/>
          <w:szCs w:val="28"/>
        </w:rPr>
        <w:t xml:space="preserve">, но не ранее чем по истечении одного месяца со дня его </w:t>
      </w:r>
      <w:hyperlink r:id="rId9" w:history="1">
        <w:r>
          <w:rPr>
            <w:rFonts w:ascii="Times New Roman" w:hAnsi="Times New Roman"/>
            <w:b w:val="0"/>
            <w:color w:val="000000"/>
            <w:szCs w:val="28"/>
          </w:rPr>
          <w:t>официального опубликования</w:t>
        </w:r>
      </w:hyperlink>
      <w:r>
        <w:rPr>
          <w:rFonts w:ascii="Times New Roman" w:hAnsi="Times New Roman"/>
          <w:b w:val="0"/>
          <w:color w:val="000000"/>
          <w:szCs w:val="28"/>
        </w:rPr>
        <w:t xml:space="preserve"> </w:t>
      </w:r>
      <w:r w:rsidR="008C6FDC">
        <w:rPr>
          <w:rFonts w:ascii="Times New Roman" w:hAnsi="Times New Roman"/>
          <w:b w:val="0"/>
          <w:color w:val="000000"/>
          <w:szCs w:val="28"/>
        </w:rPr>
        <w:br/>
      </w:r>
      <w:r>
        <w:rPr>
          <w:rFonts w:ascii="Times New Roman" w:hAnsi="Times New Roman"/>
          <w:b w:val="0"/>
          <w:color w:val="000000"/>
          <w:szCs w:val="28"/>
        </w:rPr>
        <w:t xml:space="preserve">и не ранее первого числа очередного налогового периода по </w:t>
      </w:r>
      <w:r w:rsidR="007F7005">
        <w:rPr>
          <w:rFonts w:ascii="Times New Roman" w:hAnsi="Times New Roman"/>
          <w:b w:val="0"/>
          <w:color w:val="000000"/>
          <w:szCs w:val="28"/>
        </w:rPr>
        <w:t>налогу на д</w:t>
      </w:r>
      <w:r w:rsidR="007F7005">
        <w:rPr>
          <w:rFonts w:ascii="Times New Roman" w:hAnsi="Times New Roman"/>
          <w:b w:val="0"/>
          <w:color w:val="000000"/>
          <w:szCs w:val="28"/>
        </w:rPr>
        <w:t>о</w:t>
      </w:r>
      <w:r w:rsidR="007F7005">
        <w:rPr>
          <w:rFonts w:ascii="Times New Roman" w:hAnsi="Times New Roman"/>
          <w:b w:val="0"/>
          <w:color w:val="000000"/>
          <w:szCs w:val="28"/>
        </w:rPr>
        <w:t>ходы физических лиц</w:t>
      </w:r>
      <w:r>
        <w:rPr>
          <w:rFonts w:ascii="Times New Roman" w:hAnsi="Times New Roman"/>
          <w:b w:val="0"/>
          <w:color w:val="000000"/>
          <w:szCs w:val="28"/>
        </w:rPr>
        <w:t>.</w:t>
      </w:r>
    </w:p>
    <w:p w:rsidR="008C6FDC" w:rsidRPr="008C6FDC" w:rsidRDefault="008C6FDC" w:rsidP="008C6FDC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C6FDC" w:rsidRPr="008C6FDC" w:rsidTr="00961D9D">
        <w:tc>
          <w:tcPr>
            <w:tcW w:w="1661" w:type="pct"/>
          </w:tcPr>
          <w:p w:rsidR="008C6FDC" w:rsidRPr="008C6FDC" w:rsidRDefault="008C6FDC" w:rsidP="008C6FDC">
            <w:pPr>
              <w:jc w:val="center"/>
              <w:rPr>
                <w:sz w:val="28"/>
                <w:szCs w:val="28"/>
              </w:rPr>
            </w:pPr>
            <w:r w:rsidRPr="008C6FDC">
              <w:rPr>
                <w:sz w:val="28"/>
                <w:szCs w:val="28"/>
              </w:rPr>
              <w:t>Глава</w:t>
            </w:r>
          </w:p>
          <w:p w:rsidR="008C6FDC" w:rsidRPr="008C6FDC" w:rsidRDefault="008C6FDC" w:rsidP="008C6FDC">
            <w:pPr>
              <w:jc w:val="center"/>
              <w:rPr>
                <w:sz w:val="28"/>
                <w:szCs w:val="28"/>
              </w:rPr>
            </w:pPr>
            <w:r w:rsidRPr="008C6FDC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C6FDC" w:rsidRPr="008C6FDC" w:rsidRDefault="008C6FDC" w:rsidP="008C6FDC">
            <w:pPr>
              <w:rPr>
                <w:sz w:val="28"/>
                <w:szCs w:val="28"/>
              </w:rPr>
            </w:pPr>
          </w:p>
          <w:p w:rsidR="008C6FDC" w:rsidRPr="008C6FDC" w:rsidRDefault="008C6FDC" w:rsidP="008C6FDC">
            <w:pPr>
              <w:jc w:val="right"/>
              <w:rPr>
                <w:sz w:val="28"/>
                <w:szCs w:val="28"/>
              </w:rPr>
            </w:pPr>
            <w:r w:rsidRPr="008C6FDC">
              <w:rPr>
                <w:sz w:val="28"/>
                <w:szCs w:val="28"/>
              </w:rPr>
              <w:t>О. Николаев</w:t>
            </w:r>
          </w:p>
        </w:tc>
      </w:tr>
    </w:tbl>
    <w:p w:rsidR="008C6FDC" w:rsidRPr="008C6FDC" w:rsidRDefault="008C6FDC" w:rsidP="008C6FDC">
      <w:pPr>
        <w:rPr>
          <w:sz w:val="28"/>
          <w:szCs w:val="28"/>
        </w:rPr>
      </w:pPr>
    </w:p>
    <w:p w:rsidR="008C6FDC" w:rsidRPr="008C6FDC" w:rsidRDefault="008C6FDC" w:rsidP="008C6FDC">
      <w:pPr>
        <w:rPr>
          <w:sz w:val="28"/>
          <w:szCs w:val="28"/>
        </w:rPr>
      </w:pPr>
      <w:r w:rsidRPr="008C6FDC">
        <w:rPr>
          <w:sz w:val="28"/>
          <w:szCs w:val="28"/>
        </w:rPr>
        <w:t>г. Чебоксары</w:t>
      </w:r>
    </w:p>
    <w:p w:rsidR="003965B3" w:rsidRPr="003965B3" w:rsidRDefault="003965B3" w:rsidP="003965B3">
      <w:pPr>
        <w:rPr>
          <w:sz w:val="28"/>
          <w:szCs w:val="28"/>
        </w:rPr>
      </w:pPr>
      <w:r w:rsidRPr="003965B3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>7</w:t>
      </w:r>
      <w:r w:rsidRPr="003965B3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сентября</w:t>
      </w:r>
      <w:r w:rsidRPr="003965B3">
        <w:rPr>
          <w:sz w:val="28"/>
          <w:szCs w:val="28"/>
        </w:rPr>
        <w:t xml:space="preserve"> 2023 года</w:t>
      </w:r>
    </w:p>
    <w:p w:rsidR="003965B3" w:rsidRPr="003965B3" w:rsidRDefault="003965B3" w:rsidP="003965B3">
      <w:pPr>
        <w:rPr>
          <w:sz w:val="24"/>
          <w:szCs w:val="24"/>
        </w:rPr>
      </w:pPr>
      <w:r w:rsidRPr="003965B3">
        <w:rPr>
          <w:sz w:val="28"/>
          <w:szCs w:val="28"/>
        </w:rPr>
        <w:t xml:space="preserve">№ </w:t>
      </w:r>
      <w:r>
        <w:rPr>
          <w:sz w:val="28"/>
          <w:szCs w:val="28"/>
        </w:rPr>
        <w:t>60</w:t>
      </w:r>
      <w:bookmarkStart w:id="0" w:name="_GoBack"/>
      <w:bookmarkEnd w:id="0"/>
    </w:p>
    <w:sectPr w:rsidR="003965B3" w:rsidRPr="003965B3" w:rsidSect="008C6FDC">
      <w:headerReference w:type="even" r:id="rId10"/>
      <w:headerReference w:type="default" r:id="rId11"/>
      <w:pgSz w:w="11906" w:h="16838" w:code="9"/>
      <w:pgMar w:top="1134" w:right="851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3D37" w:rsidRDefault="00633D37">
      <w:r>
        <w:separator/>
      </w:r>
    </w:p>
  </w:endnote>
  <w:endnote w:type="continuationSeparator" w:id="0">
    <w:p w:rsidR="00633D37" w:rsidRDefault="0063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3D37" w:rsidRDefault="00633D37">
      <w:r>
        <w:separator/>
      </w:r>
    </w:p>
  </w:footnote>
  <w:footnote w:type="continuationSeparator" w:id="0">
    <w:p w:rsidR="00633D37" w:rsidRDefault="00633D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153D2E" w:rsidRDefault="00153D2E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3D2E" w:rsidRDefault="00153D2E">
    <w:pPr>
      <w:pStyle w:val="ac"/>
      <w:framePr w:wrap="around" w:vAnchor="text" w:hAnchor="margin" w:xAlign="center" w:y="1"/>
      <w:rPr>
        <w:rStyle w:val="ad"/>
        <w:sz w:val="24"/>
      </w:rPr>
    </w:pPr>
    <w:r>
      <w:rPr>
        <w:rStyle w:val="ad"/>
        <w:sz w:val="24"/>
      </w:rPr>
      <w:fldChar w:fldCharType="begin"/>
    </w:r>
    <w:r>
      <w:rPr>
        <w:rStyle w:val="ad"/>
        <w:sz w:val="24"/>
      </w:rPr>
      <w:instrText xml:space="preserve">PAGE  </w:instrText>
    </w:r>
    <w:r>
      <w:rPr>
        <w:rStyle w:val="ad"/>
        <w:sz w:val="24"/>
      </w:rPr>
      <w:fldChar w:fldCharType="separate"/>
    </w:r>
    <w:r w:rsidR="003965B3">
      <w:rPr>
        <w:rStyle w:val="ad"/>
        <w:noProof/>
        <w:sz w:val="24"/>
      </w:rPr>
      <w:t>2</w:t>
    </w:r>
    <w:r>
      <w:rPr>
        <w:rStyle w:val="ad"/>
        <w:sz w:val="24"/>
      </w:rPr>
      <w:fldChar w:fldCharType="end"/>
    </w:r>
  </w:p>
  <w:p w:rsidR="00153D2E" w:rsidRDefault="00153D2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F79"/>
    <w:multiLevelType w:val="hybridMultilevel"/>
    <w:tmpl w:val="6CA2E872"/>
    <w:lvl w:ilvl="0" w:tplc="D318F2F6">
      <w:start w:val="7"/>
      <w:numFmt w:val="decimal"/>
      <w:lvlText w:val="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412E5A"/>
    <w:multiLevelType w:val="hybridMultilevel"/>
    <w:tmpl w:val="40D0C9A8"/>
    <w:lvl w:ilvl="0" w:tplc="264A592C">
      <w:start w:val="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9256EF9"/>
    <w:multiLevelType w:val="hybridMultilevel"/>
    <w:tmpl w:val="3D240A3E"/>
    <w:lvl w:ilvl="0" w:tplc="F7565D92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353EF"/>
    <w:multiLevelType w:val="hybridMultilevel"/>
    <w:tmpl w:val="8F38FFF0"/>
    <w:lvl w:ilvl="0" w:tplc="E9AABD6C">
      <w:start w:val="21"/>
      <w:numFmt w:val="decimal"/>
      <w:lvlText w:val="%1)"/>
      <w:lvlJc w:val="left"/>
      <w:pPr>
        <w:tabs>
          <w:tab w:val="num" w:pos="870"/>
        </w:tabs>
        <w:ind w:left="87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>
    <w:nsid w:val="0BE91D45"/>
    <w:multiLevelType w:val="hybridMultilevel"/>
    <w:tmpl w:val="E1F61B2E"/>
    <w:lvl w:ilvl="0" w:tplc="4B903168">
      <w:start w:val="3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194D41CC"/>
    <w:multiLevelType w:val="hybridMultilevel"/>
    <w:tmpl w:val="4B264536"/>
    <w:lvl w:ilvl="0" w:tplc="67DA7ED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CA7E12"/>
    <w:multiLevelType w:val="hybridMultilevel"/>
    <w:tmpl w:val="A434DEEA"/>
    <w:lvl w:ilvl="0" w:tplc="E2E86024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1A4D3D4E"/>
    <w:multiLevelType w:val="hybridMultilevel"/>
    <w:tmpl w:val="260C25F4"/>
    <w:lvl w:ilvl="0" w:tplc="C7E639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35303A"/>
    <w:multiLevelType w:val="hybridMultilevel"/>
    <w:tmpl w:val="62A00FBA"/>
    <w:lvl w:ilvl="0" w:tplc="1570C34A">
      <w:start w:val="22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1E6C4FDE"/>
    <w:multiLevelType w:val="hybridMultilevel"/>
    <w:tmpl w:val="9376AE4C"/>
    <w:lvl w:ilvl="0" w:tplc="E692F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B46146"/>
    <w:multiLevelType w:val="hybridMultilevel"/>
    <w:tmpl w:val="F39C6C7C"/>
    <w:lvl w:ilvl="0" w:tplc="E060436C">
      <w:start w:val="6"/>
      <w:numFmt w:val="decimal"/>
      <w:lvlText w:val="%1)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26C4821"/>
    <w:multiLevelType w:val="hybridMultilevel"/>
    <w:tmpl w:val="BB36BCB0"/>
    <w:lvl w:ilvl="0" w:tplc="CADC11C2">
      <w:start w:val="1"/>
      <w:numFmt w:val="decimal"/>
      <w:lvlText w:val="%1)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2">
    <w:nsid w:val="26FA748D"/>
    <w:multiLevelType w:val="hybridMultilevel"/>
    <w:tmpl w:val="CF7660B6"/>
    <w:lvl w:ilvl="0" w:tplc="DE6EE3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2792363B"/>
    <w:multiLevelType w:val="hybridMultilevel"/>
    <w:tmpl w:val="ED84641A"/>
    <w:lvl w:ilvl="0" w:tplc="B9BAB27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9612740"/>
    <w:multiLevelType w:val="hybridMultilevel"/>
    <w:tmpl w:val="B25866D8"/>
    <w:lvl w:ilvl="0" w:tplc="D90AE7FE">
      <w:start w:val="7"/>
      <w:numFmt w:val="decimal"/>
      <w:lvlText w:val="%1)"/>
      <w:lvlJc w:val="left"/>
      <w:pPr>
        <w:tabs>
          <w:tab w:val="num" w:pos="1017"/>
        </w:tabs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7"/>
        </w:tabs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7"/>
        </w:tabs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7"/>
        </w:tabs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7"/>
        </w:tabs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7"/>
        </w:tabs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7"/>
        </w:tabs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7"/>
        </w:tabs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7"/>
        </w:tabs>
        <w:ind w:left="6777" w:hanging="180"/>
      </w:pPr>
    </w:lvl>
  </w:abstractNum>
  <w:abstractNum w:abstractNumId="15">
    <w:nsid w:val="2BB16B85"/>
    <w:multiLevelType w:val="hybridMultilevel"/>
    <w:tmpl w:val="696822D0"/>
    <w:lvl w:ilvl="0" w:tplc="0A3E2A9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8D55AE"/>
    <w:multiLevelType w:val="hybridMultilevel"/>
    <w:tmpl w:val="E2D0CE8E"/>
    <w:lvl w:ilvl="0" w:tplc="11B826E8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2CD10181"/>
    <w:multiLevelType w:val="hybridMultilevel"/>
    <w:tmpl w:val="45FC2142"/>
    <w:lvl w:ilvl="0" w:tplc="D230037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>
    <w:nsid w:val="341F4D31"/>
    <w:multiLevelType w:val="hybridMultilevel"/>
    <w:tmpl w:val="743476AA"/>
    <w:lvl w:ilvl="0" w:tplc="754ED254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3C8C0C46"/>
    <w:multiLevelType w:val="hybridMultilevel"/>
    <w:tmpl w:val="91E8D6EA"/>
    <w:lvl w:ilvl="0" w:tplc="3EE4304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3FC81E20"/>
    <w:multiLevelType w:val="hybridMultilevel"/>
    <w:tmpl w:val="7416E64E"/>
    <w:lvl w:ilvl="0" w:tplc="FA24D99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3B821FD"/>
    <w:multiLevelType w:val="hybridMultilevel"/>
    <w:tmpl w:val="BBC85B30"/>
    <w:lvl w:ilvl="0" w:tplc="E11C9BE8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315FA1"/>
    <w:multiLevelType w:val="hybridMultilevel"/>
    <w:tmpl w:val="AE8E2CBE"/>
    <w:lvl w:ilvl="0" w:tplc="DFBCD1AE">
      <w:start w:val="17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>
    <w:nsid w:val="492F45FD"/>
    <w:multiLevelType w:val="hybridMultilevel"/>
    <w:tmpl w:val="043850D0"/>
    <w:lvl w:ilvl="0" w:tplc="414EB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4A561382"/>
    <w:multiLevelType w:val="hybridMultilevel"/>
    <w:tmpl w:val="4D3A2698"/>
    <w:lvl w:ilvl="0" w:tplc="D6AE8EC2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5">
    <w:nsid w:val="4A6D0512"/>
    <w:multiLevelType w:val="hybridMultilevel"/>
    <w:tmpl w:val="36F476DC"/>
    <w:lvl w:ilvl="0" w:tplc="B3DEC90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F037DE7"/>
    <w:multiLevelType w:val="hybridMultilevel"/>
    <w:tmpl w:val="5D56367C"/>
    <w:lvl w:ilvl="0" w:tplc="7F7ADDF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2346C93"/>
    <w:multiLevelType w:val="hybridMultilevel"/>
    <w:tmpl w:val="352C54B0"/>
    <w:lvl w:ilvl="0" w:tplc="774647B4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49D517E"/>
    <w:multiLevelType w:val="hybridMultilevel"/>
    <w:tmpl w:val="33CC774C"/>
    <w:lvl w:ilvl="0" w:tplc="16784436">
      <w:start w:val="3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57E7C1C"/>
    <w:multiLevelType w:val="hybridMultilevel"/>
    <w:tmpl w:val="93FEE754"/>
    <w:lvl w:ilvl="0" w:tplc="053E5C26">
      <w:start w:val="1"/>
      <w:numFmt w:val="decimal"/>
      <w:lvlText w:val="%1)"/>
      <w:lvlJc w:val="left"/>
      <w:pPr>
        <w:tabs>
          <w:tab w:val="num" w:pos="1080"/>
        </w:tabs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0">
    <w:nsid w:val="5A6C1ED1"/>
    <w:multiLevelType w:val="hybridMultilevel"/>
    <w:tmpl w:val="FD44C574"/>
    <w:lvl w:ilvl="0" w:tplc="1C320054">
      <w:start w:val="14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612E7E51"/>
    <w:multiLevelType w:val="hybridMultilevel"/>
    <w:tmpl w:val="F31E6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CB735D"/>
    <w:multiLevelType w:val="hybridMultilevel"/>
    <w:tmpl w:val="70109810"/>
    <w:lvl w:ilvl="0" w:tplc="968E6C62">
      <w:start w:val="9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38B22F2"/>
    <w:multiLevelType w:val="hybridMultilevel"/>
    <w:tmpl w:val="00F4EB82"/>
    <w:lvl w:ilvl="0" w:tplc="5B62301C">
      <w:start w:val="12"/>
      <w:numFmt w:val="decimal"/>
      <w:lvlText w:val="%1)"/>
      <w:lvlJc w:val="left"/>
      <w:pPr>
        <w:tabs>
          <w:tab w:val="num" w:pos="1035"/>
        </w:tabs>
        <w:ind w:left="10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4">
    <w:nsid w:val="66AD3C6D"/>
    <w:multiLevelType w:val="hybridMultilevel"/>
    <w:tmpl w:val="9B72F94C"/>
    <w:lvl w:ilvl="0" w:tplc="41CA3E6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5E2B52"/>
    <w:multiLevelType w:val="hybridMultilevel"/>
    <w:tmpl w:val="704EC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E17491"/>
    <w:multiLevelType w:val="hybridMultilevel"/>
    <w:tmpl w:val="6F8CD2E8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A847BA"/>
    <w:multiLevelType w:val="hybridMultilevel"/>
    <w:tmpl w:val="ECD2B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D3097"/>
    <w:multiLevelType w:val="hybridMultilevel"/>
    <w:tmpl w:val="E2FC90D4"/>
    <w:lvl w:ilvl="0" w:tplc="C8FE72D6">
      <w:start w:val="10"/>
      <w:numFmt w:val="decimal"/>
      <w:lvlText w:val="%1)"/>
      <w:lvlJc w:val="left"/>
      <w:pPr>
        <w:tabs>
          <w:tab w:val="num" w:pos="1092"/>
        </w:tabs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2E161DC"/>
    <w:multiLevelType w:val="hybridMultilevel"/>
    <w:tmpl w:val="F4B6AEE4"/>
    <w:lvl w:ilvl="0" w:tplc="D3F0422C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>
    <w:nsid w:val="73914883"/>
    <w:multiLevelType w:val="hybridMultilevel"/>
    <w:tmpl w:val="1380672C"/>
    <w:lvl w:ilvl="0" w:tplc="4FAE3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2169EC"/>
    <w:multiLevelType w:val="hybridMultilevel"/>
    <w:tmpl w:val="58368FAC"/>
    <w:lvl w:ilvl="0" w:tplc="2C58966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BCB6418"/>
    <w:multiLevelType w:val="hybridMultilevel"/>
    <w:tmpl w:val="D180A69E"/>
    <w:lvl w:ilvl="0" w:tplc="1D64ED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E961A81"/>
    <w:multiLevelType w:val="hybridMultilevel"/>
    <w:tmpl w:val="4B58BC80"/>
    <w:lvl w:ilvl="0" w:tplc="4E940DD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1"/>
  </w:num>
  <w:num w:numId="2">
    <w:abstractNumId w:val="35"/>
  </w:num>
  <w:num w:numId="3">
    <w:abstractNumId w:val="36"/>
  </w:num>
  <w:num w:numId="4">
    <w:abstractNumId w:val="30"/>
  </w:num>
  <w:num w:numId="5">
    <w:abstractNumId w:val="22"/>
  </w:num>
  <w:num w:numId="6">
    <w:abstractNumId w:val="3"/>
  </w:num>
  <w:num w:numId="7">
    <w:abstractNumId w:val="8"/>
  </w:num>
  <w:num w:numId="8">
    <w:abstractNumId w:val="27"/>
  </w:num>
  <w:num w:numId="9">
    <w:abstractNumId w:val="7"/>
  </w:num>
  <w:num w:numId="10">
    <w:abstractNumId w:val="13"/>
  </w:num>
  <w:num w:numId="11">
    <w:abstractNumId w:val="17"/>
  </w:num>
  <w:num w:numId="12">
    <w:abstractNumId w:val="33"/>
  </w:num>
  <w:num w:numId="13">
    <w:abstractNumId w:val="11"/>
  </w:num>
  <w:num w:numId="14">
    <w:abstractNumId w:val="6"/>
  </w:num>
  <w:num w:numId="15">
    <w:abstractNumId w:val="38"/>
  </w:num>
  <w:num w:numId="16">
    <w:abstractNumId w:val="21"/>
  </w:num>
  <w:num w:numId="17">
    <w:abstractNumId w:val="10"/>
  </w:num>
  <w:num w:numId="18">
    <w:abstractNumId w:val="14"/>
  </w:num>
  <w:num w:numId="19">
    <w:abstractNumId w:val="32"/>
  </w:num>
  <w:num w:numId="20">
    <w:abstractNumId w:val="43"/>
  </w:num>
  <w:num w:numId="21">
    <w:abstractNumId w:val="41"/>
  </w:num>
  <w:num w:numId="22">
    <w:abstractNumId w:val="18"/>
  </w:num>
  <w:num w:numId="23">
    <w:abstractNumId w:val="34"/>
  </w:num>
  <w:num w:numId="24">
    <w:abstractNumId w:val="28"/>
  </w:num>
  <w:num w:numId="25">
    <w:abstractNumId w:val="5"/>
  </w:num>
  <w:num w:numId="26">
    <w:abstractNumId w:val="29"/>
  </w:num>
  <w:num w:numId="27">
    <w:abstractNumId w:val="39"/>
  </w:num>
  <w:num w:numId="28">
    <w:abstractNumId w:val="2"/>
  </w:num>
  <w:num w:numId="29">
    <w:abstractNumId w:val="4"/>
  </w:num>
  <w:num w:numId="30">
    <w:abstractNumId w:val="15"/>
  </w:num>
  <w:num w:numId="31">
    <w:abstractNumId w:val="16"/>
  </w:num>
  <w:num w:numId="32">
    <w:abstractNumId w:val="0"/>
  </w:num>
  <w:num w:numId="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3"/>
  </w:num>
  <w:num w:numId="36">
    <w:abstractNumId w:val="19"/>
  </w:num>
  <w:num w:numId="37">
    <w:abstractNumId w:val="20"/>
  </w:num>
  <w:num w:numId="38">
    <w:abstractNumId w:val="42"/>
  </w:num>
  <w:num w:numId="39">
    <w:abstractNumId w:val="24"/>
  </w:num>
  <w:num w:numId="40">
    <w:abstractNumId w:val="1"/>
  </w:num>
  <w:num w:numId="41">
    <w:abstractNumId w:val="26"/>
  </w:num>
  <w:num w:numId="42">
    <w:abstractNumId w:val="40"/>
  </w:num>
  <w:num w:numId="43">
    <w:abstractNumId w:val="9"/>
  </w:num>
  <w:num w:numId="44">
    <w:abstractNumId w:val="25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rawingGridHorizontalSpacing w:val="6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3E5E"/>
    <w:rsid w:val="00010EDA"/>
    <w:rsid w:val="00016205"/>
    <w:rsid w:val="00017908"/>
    <w:rsid w:val="000206D0"/>
    <w:rsid w:val="00024EBF"/>
    <w:rsid w:val="000311FE"/>
    <w:rsid w:val="000340CE"/>
    <w:rsid w:val="00046E06"/>
    <w:rsid w:val="000611CC"/>
    <w:rsid w:val="00092EA0"/>
    <w:rsid w:val="000961EA"/>
    <w:rsid w:val="00097C40"/>
    <w:rsid w:val="000A1FDC"/>
    <w:rsid w:val="000A420D"/>
    <w:rsid w:val="000A4A55"/>
    <w:rsid w:val="000B1FA6"/>
    <w:rsid w:val="000C21F0"/>
    <w:rsid w:val="000C2634"/>
    <w:rsid w:val="000C46DC"/>
    <w:rsid w:val="000C6AB0"/>
    <w:rsid w:val="000D08B1"/>
    <w:rsid w:val="000F73AF"/>
    <w:rsid w:val="000F7BC6"/>
    <w:rsid w:val="00130183"/>
    <w:rsid w:val="00140495"/>
    <w:rsid w:val="00145480"/>
    <w:rsid w:val="00145733"/>
    <w:rsid w:val="00151DCE"/>
    <w:rsid w:val="00153D2E"/>
    <w:rsid w:val="001555D4"/>
    <w:rsid w:val="001561EB"/>
    <w:rsid w:val="0017598F"/>
    <w:rsid w:val="00176BED"/>
    <w:rsid w:val="00185FF9"/>
    <w:rsid w:val="00190624"/>
    <w:rsid w:val="00193C4B"/>
    <w:rsid w:val="001E32AA"/>
    <w:rsid w:val="00216DB3"/>
    <w:rsid w:val="00236DD0"/>
    <w:rsid w:val="002442A1"/>
    <w:rsid w:val="00253250"/>
    <w:rsid w:val="00254106"/>
    <w:rsid w:val="002637EF"/>
    <w:rsid w:val="0028164F"/>
    <w:rsid w:val="00295AB0"/>
    <w:rsid w:val="002B00B6"/>
    <w:rsid w:val="002B219E"/>
    <w:rsid w:val="002B4E9A"/>
    <w:rsid w:val="002B50FD"/>
    <w:rsid w:val="002B71D1"/>
    <w:rsid w:val="002D5F99"/>
    <w:rsid w:val="002D6A07"/>
    <w:rsid w:val="002D773A"/>
    <w:rsid w:val="002E0B26"/>
    <w:rsid w:val="002E1111"/>
    <w:rsid w:val="002E2E2C"/>
    <w:rsid w:val="00307DA1"/>
    <w:rsid w:val="00316D9C"/>
    <w:rsid w:val="003325E1"/>
    <w:rsid w:val="00344AD2"/>
    <w:rsid w:val="00345B02"/>
    <w:rsid w:val="00357100"/>
    <w:rsid w:val="00382E5C"/>
    <w:rsid w:val="003965B3"/>
    <w:rsid w:val="003973A9"/>
    <w:rsid w:val="003A6BF4"/>
    <w:rsid w:val="003B3450"/>
    <w:rsid w:val="003F4457"/>
    <w:rsid w:val="003F4472"/>
    <w:rsid w:val="004051F9"/>
    <w:rsid w:val="00420609"/>
    <w:rsid w:val="00425882"/>
    <w:rsid w:val="00430D87"/>
    <w:rsid w:val="004315CF"/>
    <w:rsid w:val="0043761F"/>
    <w:rsid w:val="00460FB5"/>
    <w:rsid w:val="00471320"/>
    <w:rsid w:val="004719ED"/>
    <w:rsid w:val="00491385"/>
    <w:rsid w:val="0049384A"/>
    <w:rsid w:val="00493C75"/>
    <w:rsid w:val="004A1077"/>
    <w:rsid w:val="004A39B4"/>
    <w:rsid w:val="004A6392"/>
    <w:rsid w:val="004B0BC6"/>
    <w:rsid w:val="004C37E9"/>
    <w:rsid w:val="004E087C"/>
    <w:rsid w:val="004F4F5C"/>
    <w:rsid w:val="00504962"/>
    <w:rsid w:val="00514650"/>
    <w:rsid w:val="00517A1D"/>
    <w:rsid w:val="00517A82"/>
    <w:rsid w:val="00522262"/>
    <w:rsid w:val="00527F9E"/>
    <w:rsid w:val="005460C0"/>
    <w:rsid w:val="00557E9C"/>
    <w:rsid w:val="00566DE0"/>
    <w:rsid w:val="005738EA"/>
    <w:rsid w:val="00574370"/>
    <w:rsid w:val="005A2EA4"/>
    <w:rsid w:val="005F282A"/>
    <w:rsid w:val="006041B8"/>
    <w:rsid w:val="00604ADF"/>
    <w:rsid w:val="00631DFF"/>
    <w:rsid w:val="00633D37"/>
    <w:rsid w:val="00644AA2"/>
    <w:rsid w:val="00653ED0"/>
    <w:rsid w:val="00657598"/>
    <w:rsid w:val="0068401F"/>
    <w:rsid w:val="00687166"/>
    <w:rsid w:val="006878FE"/>
    <w:rsid w:val="006A1889"/>
    <w:rsid w:val="006A3927"/>
    <w:rsid w:val="006A460E"/>
    <w:rsid w:val="006A5108"/>
    <w:rsid w:val="006B51C0"/>
    <w:rsid w:val="006C4CDA"/>
    <w:rsid w:val="006D0248"/>
    <w:rsid w:val="006D3D24"/>
    <w:rsid w:val="006E7E84"/>
    <w:rsid w:val="006F1362"/>
    <w:rsid w:val="006F78F2"/>
    <w:rsid w:val="00721A81"/>
    <w:rsid w:val="00747E7B"/>
    <w:rsid w:val="00755DAE"/>
    <w:rsid w:val="0075690E"/>
    <w:rsid w:val="00791579"/>
    <w:rsid w:val="007B43E0"/>
    <w:rsid w:val="007B7A31"/>
    <w:rsid w:val="007D05B7"/>
    <w:rsid w:val="007D1B25"/>
    <w:rsid w:val="007D23F7"/>
    <w:rsid w:val="007E054F"/>
    <w:rsid w:val="007F3CF3"/>
    <w:rsid w:val="007F7005"/>
    <w:rsid w:val="00804FEB"/>
    <w:rsid w:val="00806997"/>
    <w:rsid w:val="0080699C"/>
    <w:rsid w:val="00807028"/>
    <w:rsid w:val="00825FBD"/>
    <w:rsid w:val="00863E2E"/>
    <w:rsid w:val="00873982"/>
    <w:rsid w:val="0087594B"/>
    <w:rsid w:val="00876B5D"/>
    <w:rsid w:val="008B0C9E"/>
    <w:rsid w:val="008B10BC"/>
    <w:rsid w:val="008B5236"/>
    <w:rsid w:val="008C6FDC"/>
    <w:rsid w:val="008C7EBC"/>
    <w:rsid w:val="008D0448"/>
    <w:rsid w:val="008E564E"/>
    <w:rsid w:val="008F081D"/>
    <w:rsid w:val="008F47EC"/>
    <w:rsid w:val="00914DC9"/>
    <w:rsid w:val="00916831"/>
    <w:rsid w:val="009209E8"/>
    <w:rsid w:val="0092205A"/>
    <w:rsid w:val="0092420C"/>
    <w:rsid w:val="00947095"/>
    <w:rsid w:val="00947B63"/>
    <w:rsid w:val="00950063"/>
    <w:rsid w:val="00953AB0"/>
    <w:rsid w:val="00971D02"/>
    <w:rsid w:val="009B728D"/>
    <w:rsid w:val="009C643F"/>
    <w:rsid w:val="009D20DD"/>
    <w:rsid w:val="009F3153"/>
    <w:rsid w:val="009F68CF"/>
    <w:rsid w:val="00A05CA6"/>
    <w:rsid w:val="00A203FE"/>
    <w:rsid w:val="00A24413"/>
    <w:rsid w:val="00A25F13"/>
    <w:rsid w:val="00A53917"/>
    <w:rsid w:val="00A81031"/>
    <w:rsid w:val="00A96309"/>
    <w:rsid w:val="00AB198B"/>
    <w:rsid w:val="00AB688F"/>
    <w:rsid w:val="00AB7C55"/>
    <w:rsid w:val="00AC61AC"/>
    <w:rsid w:val="00AE1F46"/>
    <w:rsid w:val="00AE28C0"/>
    <w:rsid w:val="00AE47BE"/>
    <w:rsid w:val="00AF081D"/>
    <w:rsid w:val="00AF7234"/>
    <w:rsid w:val="00B03965"/>
    <w:rsid w:val="00B11E93"/>
    <w:rsid w:val="00B17FCF"/>
    <w:rsid w:val="00B25903"/>
    <w:rsid w:val="00B25C88"/>
    <w:rsid w:val="00B46CAC"/>
    <w:rsid w:val="00B5040E"/>
    <w:rsid w:val="00B54A06"/>
    <w:rsid w:val="00B7156D"/>
    <w:rsid w:val="00B740E0"/>
    <w:rsid w:val="00B75421"/>
    <w:rsid w:val="00B923A6"/>
    <w:rsid w:val="00BB5803"/>
    <w:rsid w:val="00BC105B"/>
    <w:rsid w:val="00BC2976"/>
    <w:rsid w:val="00BC3C60"/>
    <w:rsid w:val="00BE213E"/>
    <w:rsid w:val="00C16913"/>
    <w:rsid w:val="00C20477"/>
    <w:rsid w:val="00C214F0"/>
    <w:rsid w:val="00C33219"/>
    <w:rsid w:val="00C47D78"/>
    <w:rsid w:val="00C55BE5"/>
    <w:rsid w:val="00C6354B"/>
    <w:rsid w:val="00C640E0"/>
    <w:rsid w:val="00CA221A"/>
    <w:rsid w:val="00CB6C3F"/>
    <w:rsid w:val="00CD3783"/>
    <w:rsid w:val="00CE1164"/>
    <w:rsid w:val="00CE1B90"/>
    <w:rsid w:val="00CF2108"/>
    <w:rsid w:val="00D04DC1"/>
    <w:rsid w:val="00D12392"/>
    <w:rsid w:val="00D176E2"/>
    <w:rsid w:val="00D24B11"/>
    <w:rsid w:val="00D25EF4"/>
    <w:rsid w:val="00D30A4C"/>
    <w:rsid w:val="00D50D7F"/>
    <w:rsid w:val="00D5121B"/>
    <w:rsid w:val="00D543C2"/>
    <w:rsid w:val="00D72AF2"/>
    <w:rsid w:val="00D7425F"/>
    <w:rsid w:val="00D83019"/>
    <w:rsid w:val="00D85D12"/>
    <w:rsid w:val="00DA7361"/>
    <w:rsid w:val="00DB04A9"/>
    <w:rsid w:val="00DC0E7D"/>
    <w:rsid w:val="00DC3E13"/>
    <w:rsid w:val="00DC49F6"/>
    <w:rsid w:val="00DD2A86"/>
    <w:rsid w:val="00DD6359"/>
    <w:rsid w:val="00DE512B"/>
    <w:rsid w:val="00DF799E"/>
    <w:rsid w:val="00E03FB6"/>
    <w:rsid w:val="00E17853"/>
    <w:rsid w:val="00E20391"/>
    <w:rsid w:val="00E3025F"/>
    <w:rsid w:val="00E403F1"/>
    <w:rsid w:val="00E40F52"/>
    <w:rsid w:val="00E51847"/>
    <w:rsid w:val="00E6106E"/>
    <w:rsid w:val="00E74A72"/>
    <w:rsid w:val="00EB4F93"/>
    <w:rsid w:val="00EC3B97"/>
    <w:rsid w:val="00ED2E7F"/>
    <w:rsid w:val="00ED7213"/>
    <w:rsid w:val="00EE3101"/>
    <w:rsid w:val="00EF21C4"/>
    <w:rsid w:val="00F058AD"/>
    <w:rsid w:val="00F05956"/>
    <w:rsid w:val="00F1330B"/>
    <w:rsid w:val="00F13B1C"/>
    <w:rsid w:val="00F42413"/>
    <w:rsid w:val="00F43DAD"/>
    <w:rsid w:val="00F47FBE"/>
    <w:rsid w:val="00F71525"/>
    <w:rsid w:val="00F76876"/>
    <w:rsid w:val="00F7696B"/>
    <w:rsid w:val="00F872E6"/>
    <w:rsid w:val="00F96BD2"/>
    <w:rsid w:val="00F9741D"/>
    <w:rsid w:val="00FA1BFD"/>
    <w:rsid w:val="00FB0A01"/>
    <w:rsid w:val="00FB4553"/>
    <w:rsid w:val="00FC22DA"/>
    <w:rsid w:val="00FD3159"/>
    <w:rsid w:val="00FF050D"/>
    <w:rsid w:val="00FF281E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753558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894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garantf1://17535580.0/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Михайлова Ольга Валерьевна</cp:lastModifiedBy>
  <cp:revision>5</cp:revision>
  <cp:lastPrinted>2020-08-05T11:46:00Z</cp:lastPrinted>
  <dcterms:created xsi:type="dcterms:W3CDTF">2023-08-31T05:50:00Z</dcterms:created>
  <dcterms:modified xsi:type="dcterms:W3CDTF">2023-09-27T13:33:00Z</dcterms:modified>
</cp:coreProperties>
</file>