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517347" w:rsidRPr="00867AB3" w:rsidTr="00D50A1E">
        <w:trPr>
          <w:cantSplit/>
          <w:trHeight w:val="253"/>
        </w:trPr>
        <w:tc>
          <w:tcPr>
            <w:tcW w:w="4139" w:type="dxa"/>
            <w:hideMark/>
          </w:tcPr>
          <w:p w:rsidR="00517347" w:rsidRPr="00867AB3" w:rsidRDefault="00517347" w:rsidP="00D50A1E">
            <w:pPr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</w:rPr>
            </w:pPr>
          </w:p>
        </w:tc>
        <w:tc>
          <w:tcPr>
            <w:tcW w:w="1142" w:type="dxa"/>
            <w:vMerge w:val="restart"/>
          </w:tcPr>
          <w:p w:rsidR="00517347" w:rsidRPr="00867AB3" w:rsidRDefault="00517347" w:rsidP="00D50A1E">
            <w:pPr>
              <w:jc w:val="center"/>
              <w:rPr>
                <w:rFonts w:eastAsia="Times New Roman"/>
                <w:sz w:val="26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F92B192" wp14:editId="49B30F4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517347" w:rsidRPr="00867AB3" w:rsidRDefault="00517347" w:rsidP="00D50A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noProof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517347" w:rsidRPr="00867AB3" w:rsidTr="00D50A1E">
        <w:trPr>
          <w:cantSplit/>
          <w:trHeight w:val="1617"/>
        </w:trPr>
        <w:tc>
          <w:tcPr>
            <w:tcW w:w="4139" w:type="dxa"/>
          </w:tcPr>
          <w:p w:rsidR="00517347" w:rsidRPr="00867AB3" w:rsidRDefault="00517347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noProof/>
                <w:color w:val="000000"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517347" w:rsidRPr="00867AB3" w:rsidRDefault="00517347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noProof/>
                <w:color w:val="000000"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517347" w:rsidRPr="00867AB3" w:rsidRDefault="00517347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6"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</w:rPr>
            </w:pPr>
          </w:p>
          <w:p w:rsidR="00517347" w:rsidRPr="00867AB3" w:rsidRDefault="00517347" w:rsidP="00D50A1E">
            <w:pPr>
              <w:jc w:val="center"/>
              <w:rPr>
                <w:rFonts w:eastAsia="Times New Roman"/>
                <w:b/>
              </w:rPr>
            </w:pPr>
            <w:r w:rsidRPr="00867AB3">
              <w:rPr>
                <w:rFonts w:eastAsia="Times New Roman"/>
                <w:b/>
              </w:rPr>
              <w:t>ЙЫШ</w:t>
            </w:r>
            <w:r w:rsidRPr="00867AB3">
              <w:rPr>
                <w:rFonts w:eastAsia="Times New Roman"/>
                <w:b/>
                <w:bCs/>
                <w:noProof/>
                <w:color w:val="000000"/>
              </w:rPr>
              <w:t>Ă</w:t>
            </w:r>
            <w:r w:rsidRPr="00867AB3">
              <w:rPr>
                <w:rFonts w:eastAsia="Times New Roman"/>
                <w:b/>
              </w:rPr>
              <w:t>НУ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</w:rPr>
            </w:pPr>
            <w:r w:rsidRPr="00867AB3">
              <w:rPr>
                <w:rFonts w:eastAsia="Times New Roman"/>
              </w:rPr>
              <w:t xml:space="preserve"> </w:t>
            </w:r>
          </w:p>
          <w:p w:rsidR="00517347" w:rsidRPr="00867AB3" w:rsidRDefault="007F0610" w:rsidP="00D50A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30.11</w:t>
            </w:r>
            <w:r w:rsidR="00517347" w:rsidRPr="00867AB3">
              <w:rPr>
                <w:rFonts w:eastAsia="Times New Roman"/>
              </w:rPr>
              <w:t xml:space="preserve">.2022  </w:t>
            </w:r>
            <w:r>
              <w:rPr>
                <w:rFonts w:eastAsia="Times New Roman"/>
              </w:rPr>
              <w:t>998</w:t>
            </w:r>
            <w:r w:rsidR="00517347" w:rsidRPr="00867AB3">
              <w:rPr>
                <w:rFonts w:eastAsia="Times New Roman"/>
              </w:rPr>
              <w:t xml:space="preserve"> № 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</w:rPr>
            </w:pPr>
            <w:proofErr w:type="spellStart"/>
            <w:r w:rsidRPr="00867AB3">
              <w:rPr>
                <w:rFonts w:eastAsia="Times New Roman"/>
                <w:bCs/>
              </w:rPr>
              <w:t>Çě</w:t>
            </w:r>
            <w:proofErr w:type="gramStart"/>
            <w:r w:rsidRPr="00867AB3">
              <w:rPr>
                <w:rFonts w:eastAsia="Times New Roman"/>
                <w:bCs/>
              </w:rPr>
              <w:t>м</w:t>
            </w:r>
            <w:proofErr w:type="gramEnd"/>
            <w:r w:rsidRPr="00867AB3">
              <w:rPr>
                <w:rFonts w:eastAsia="Times New Roman"/>
                <w:bCs/>
              </w:rPr>
              <w:t>ěрле</w:t>
            </w:r>
            <w:proofErr w:type="spellEnd"/>
            <w:r w:rsidRPr="00867AB3">
              <w:rPr>
                <w:rFonts w:eastAsia="Times New Roman"/>
              </w:rPr>
              <w:t xml:space="preserve"> хули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7347" w:rsidRPr="00867AB3" w:rsidRDefault="00517347" w:rsidP="00D50A1E">
            <w:pPr>
              <w:rPr>
                <w:rFonts w:eastAsia="Times New Roman"/>
                <w:sz w:val="26"/>
              </w:rPr>
            </w:pPr>
          </w:p>
        </w:tc>
        <w:tc>
          <w:tcPr>
            <w:tcW w:w="4148" w:type="dxa"/>
          </w:tcPr>
          <w:p w:rsidR="00517347" w:rsidRPr="00867AB3" w:rsidRDefault="00517347" w:rsidP="00D50A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noProof/>
                <w:color w:val="000000"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517347" w:rsidRPr="00867AB3" w:rsidRDefault="00517347" w:rsidP="00D50A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color w:val="000000"/>
                <w:sz w:val="26"/>
                <w:szCs w:val="20"/>
              </w:rPr>
            </w:pPr>
            <w:r w:rsidRPr="00867AB3">
              <w:rPr>
                <w:rFonts w:eastAsia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867AB3">
              <w:rPr>
                <w:rFonts w:eastAsia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517347" w:rsidRPr="00867AB3" w:rsidRDefault="00517347" w:rsidP="00D50A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</w:rPr>
            </w:pPr>
          </w:p>
          <w:p w:rsidR="00517347" w:rsidRPr="00867AB3" w:rsidRDefault="00517347" w:rsidP="00D50A1E">
            <w:pPr>
              <w:jc w:val="center"/>
              <w:rPr>
                <w:rFonts w:eastAsia="Times New Roman"/>
                <w:b/>
              </w:rPr>
            </w:pPr>
            <w:r w:rsidRPr="00867AB3">
              <w:rPr>
                <w:rFonts w:eastAsia="Times New Roman"/>
                <w:b/>
              </w:rPr>
              <w:t>ПОСТАНОВЛЕНИЕ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</w:rPr>
            </w:pPr>
          </w:p>
          <w:p w:rsidR="00517347" w:rsidRPr="00867AB3" w:rsidRDefault="007F0610" w:rsidP="00D50A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30.11.</w:t>
            </w:r>
            <w:r w:rsidR="00517347" w:rsidRPr="00867AB3">
              <w:rPr>
                <w:rFonts w:eastAsia="Times New Roman"/>
              </w:rPr>
              <w:t xml:space="preserve">2022 № </w:t>
            </w:r>
            <w:r>
              <w:rPr>
                <w:rFonts w:eastAsia="Times New Roman"/>
              </w:rPr>
              <w:t>998</w:t>
            </w:r>
            <w:bookmarkStart w:id="0" w:name="_GoBack"/>
            <w:bookmarkEnd w:id="0"/>
            <w:r w:rsidR="00517347" w:rsidRPr="00867AB3">
              <w:rPr>
                <w:rFonts w:eastAsia="Times New Roman"/>
              </w:rPr>
              <w:t xml:space="preserve"> </w:t>
            </w:r>
          </w:p>
          <w:p w:rsidR="00517347" w:rsidRPr="00867AB3" w:rsidRDefault="00517347" w:rsidP="00D50A1E">
            <w:pPr>
              <w:jc w:val="center"/>
              <w:rPr>
                <w:rFonts w:eastAsia="Times New Roman"/>
                <w:b/>
                <w:sz w:val="28"/>
              </w:rPr>
            </w:pPr>
            <w:r w:rsidRPr="00867AB3">
              <w:rPr>
                <w:rFonts w:eastAsia="Times New Roman"/>
              </w:rPr>
              <w:t xml:space="preserve">  г. Шумерля</w:t>
            </w:r>
          </w:p>
          <w:p w:rsidR="00517347" w:rsidRPr="00867AB3" w:rsidRDefault="00517347" w:rsidP="00D50A1E">
            <w:pPr>
              <w:autoSpaceDE w:val="0"/>
              <w:autoSpaceDN w:val="0"/>
              <w:adjustRightInd w:val="0"/>
              <w:ind w:right="-35"/>
              <w:jc w:val="both"/>
              <w:rPr>
                <w:rFonts w:eastAsia="Times New Roman"/>
                <w:noProof/>
                <w:sz w:val="26"/>
                <w:szCs w:val="20"/>
              </w:rPr>
            </w:pPr>
          </w:p>
        </w:tc>
      </w:tr>
    </w:tbl>
    <w:p w:rsidR="00C47C99" w:rsidRDefault="00457EFB" w:rsidP="00517347">
      <w:pPr>
        <w:tabs>
          <w:tab w:val="left" w:pos="3969"/>
        </w:tabs>
        <w:ind w:right="4677"/>
        <w:jc w:val="both"/>
      </w:pPr>
      <w:r>
        <w:t>О внесении изменени</w:t>
      </w:r>
      <w:r w:rsidR="00D235BA">
        <w:t>й</w:t>
      </w:r>
      <w:r>
        <w:t xml:space="preserve"> в Положение о муниципальном этапе республиканского конкурса «Лучший общественный воспитатель несовершеннолетних Чувашской Республики 2022 года»</w:t>
      </w:r>
    </w:p>
    <w:p w:rsidR="00C47C99" w:rsidRDefault="00C47C99" w:rsidP="00C47C99"/>
    <w:p w:rsidR="00C47C99" w:rsidRDefault="00C47C99" w:rsidP="00C47C99">
      <w:r>
        <w:t xml:space="preserve">        администрация  Шумерлинского </w:t>
      </w:r>
      <w:r w:rsidR="00FB7F13">
        <w:t>муниципального округа</w:t>
      </w:r>
      <w:r>
        <w:t xml:space="preserve">  </w:t>
      </w:r>
      <w:proofErr w:type="gramStart"/>
      <w:r>
        <w:t>п</w:t>
      </w:r>
      <w:proofErr w:type="gramEnd"/>
      <w:r>
        <w:t xml:space="preserve"> о с т а н о в л я е т:</w:t>
      </w:r>
    </w:p>
    <w:p w:rsidR="00C47C99" w:rsidRDefault="00C47C99" w:rsidP="00C47C99"/>
    <w:p w:rsidR="00D235BA" w:rsidRDefault="00AA1879" w:rsidP="00457EFB">
      <w:pPr>
        <w:ind w:firstLine="567"/>
        <w:jc w:val="both"/>
      </w:pPr>
      <w:r>
        <w:t xml:space="preserve">1. </w:t>
      </w:r>
      <w:r w:rsidR="00457EFB">
        <w:t xml:space="preserve">Внести в </w:t>
      </w:r>
      <w:r w:rsidR="00D235BA">
        <w:t xml:space="preserve">раздел </w:t>
      </w:r>
      <w:r w:rsidR="00D235BA">
        <w:rPr>
          <w:lang w:val="en-US"/>
        </w:rPr>
        <w:t>IV</w:t>
      </w:r>
      <w:r w:rsidR="00D235BA" w:rsidRPr="00457EFB">
        <w:t xml:space="preserve"> </w:t>
      </w:r>
      <w:r w:rsidR="00457EFB" w:rsidRPr="00457EFB">
        <w:t>Положени</w:t>
      </w:r>
      <w:r w:rsidR="00D235BA">
        <w:t>я</w:t>
      </w:r>
      <w:r w:rsidR="00457EFB" w:rsidRPr="00457EFB">
        <w:t xml:space="preserve"> о муниципальном этапе республиканского конкурса «Лучший общественный воспитатель несовершеннолетних Чувашской Республики 2022 года»</w:t>
      </w:r>
      <w:r w:rsidR="00457EFB">
        <w:t>, утвержденно</w:t>
      </w:r>
      <w:r w:rsidR="00D235BA">
        <w:t>го</w:t>
      </w:r>
      <w:r w:rsidR="00457EFB">
        <w:t xml:space="preserve"> постановлением администрации </w:t>
      </w:r>
      <w:proofErr w:type="spellStart"/>
      <w:r w:rsidR="00457EFB">
        <w:t>Шумерлинского</w:t>
      </w:r>
      <w:proofErr w:type="spellEnd"/>
      <w:r w:rsidR="00457EFB">
        <w:t xml:space="preserve"> муниципального округа  от </w:t>
      </w:r>
      <w:r w:rsidR="00457EFB" w:rsidRPr="00457EFB">
        <w:t>11.11.2022 № 947</w:t>
      </w:r>
      <w:r w:rsidR="00457EFB">
        <w:t xml:space="preserve">, </w:t>
      </w:r>
      <w:r w:rsidR="00D235BA">
        <w:t xml:space="preserve">следующие </w:t>
      </w:r>
      <w:r w:rsidR="00457EFB">
        <w:t>изменени</w:t>
      </w:r>
      <w:r w:rsidR="00D235BA">
        <w:t>я:</w:t>
      </w:r>
    </w:p>
    <w:p w:rsidR="00457EFB" w:rsidRDefault="00D235BA" w:rsidP="00457EFB">
      <w:pPr>
        <w:ind w:firstLine="567"/>
        <w:jc w:val="both"/>
      </w:pPr>
      <w:r>
        <w:t>1.1.</w:t>
      </w:r>
      <w:r w:rsidR="00457EFB">
        <w:t xml:space="preserve"> пункт</w:t>
      </w:r>
      <w:r>
        <w:t xml:space="preserve"> 4.9</w:t>
      </w:r>
      <w:r w:rsidR="00457EFB">
        <w:t xml:space="preserve"> </w:t>
      </w:r>
      <w:r>
        <w:t xml:space="preserve">изложить </w:t>
      </w:r>
      <w:r w:rsidR="00457EFB">
        <w:t>в следующей редакции:</w:t>
      </w:r>
    </w:p>
    <w:p w:rsidR="00D235BA" w:rsidRDefault="00457EFB" w:rsidP="00D235BA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pacing w:val="2"/>
        </w:rPr>
      </w:pPr>
      <w:r w:rsidRPr="00457EFB">
        <w:rPr>
          <w:color w:val="000000" w:themeColor="text1"/>
          <w:spacing w:val="2"/>
        </w:rPr>
        <w:t>«4.9. Победитель конкурса награждается дипломом и памятным призом, участникам вручаются сертификаты и памятные призы</w:t>
      </w:r>
      <w:proofErr w:type="gramStart"/>
      <w:r w:rsidRPr="00457EFB">
        <w:rPr>
          <w:color w:val="000000" w:themeColor="text1"/>
          <w:spacing w:val="2"/>
        </w:rPr>
        <w:t>.</w:t>
      </w:r>
      <w:r w:rsidR="00D235BA">
        <w:rPr>
          <w:color w:val="000000" w:themeColor="text1"/>
          <w:spacing w:val="2"/>
        </w:rPr>
        <w:t>»;</w:t>
      </w:r>
      <w:proofErr w:type="gramEnd"/>
    </w:p>
    <w:p w:rsidR="00D235BA" w:rsidRPr="00D235BA" w:rsidRDefault="00D235BA" w:rsidP="00D235BA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1.2. в пункте 4.10. после слов «изготовление </w:t>
      </w:r>
      <w:r>
        <w:rPr>
          <w:rFonts w:eastAsia="Times New Roman"/>
        </w:rPr>
        <w:t>дипломов» дополнить словами «, сертификатов»</w:t>
      </w:r>
      <w:r>
        <w:rPr>
          <w:color w:val="000000" w:themeColor="text1"/>
          <w:spacing w:val="2"/>
        </w:rPr>
        <w:t>.</w:t>
      </w:r>
    </w:p>
    <w:p w:rsidR="00452D71" w:rsidRPr="003E2CBB" w:rsidRDefault="00457EFB" w:rsidP="00452D71">
      <w:pPr>
        <w:ind w:firstLine="567"/>
        <w:jc w:val="both"/>
        <w:rPr>
          <w:rFonts w:eastAsia="Times New Roman"/>
          <w:color w:val="000000"/>
        </w:rPr>
      </w:pPr>
      <w:r>
        <w:t>2</w:t>
      </w:r>
      <w:r w:rsidR="00452D71">
        <w:t xml:space="preserve">. </w:t>
      </w:r>
      <w:r w:rsidR="00452D71" w:rsidRPr="003E2CBB">
        <w:rPr>
          <w:rFonts w:eastAsia="Times New Roman"/>
          <w:color w:val="000000"/>
        </w:rPr>
        <w:t xml:space="preserve">Настоящее постановление вступает в силу после его официального опубликования в периодическом печатном издании «Вестник Шумерлинского </w:t>
      </w:r>
      <w:r w:rsidR="00452D71" w:rsidRPr="003E2CBB">
        <w:t>муниципального округа</w:t>
      </w:r>
      <w:r w:rsidR="00452D71" w:rsidRPr="003E2CBB">
        <w:rPr>
          <w:rFonts w:eastAsia="Times New Roman"/>
          <w:color w:val="000000"/>
        </w:rPr>
        <w:t xml:space="preserve">» и подлежит размещению на официальном сайте Шумерлинского муниципального округа </w:t>
      </w:r>
      <w:r w:rsidR="001D3C2A">
        <w:rPr>
          <w:rFonts w:eastAsia="Times New Roman"/>
          <w:color w:val="000000"/>
        </w:rPr>
        <w:t xml:space="preserve">      </w:t>
      </w:r>
      <w:r w:rsidR="00452D71" w:rsidRPr="003E2CBB">
        <w:rPr>
          <w:rFonts w:eastAsia="Times New Roman"/>
          <w:color w:val="000000"/>
        </w:rPr>
        <w:t>в информационно-телекоммуникационной сети «Интернет».</w:t>
      </w:r>
    </w:p>
    <w:p w:rsidR="00452D71" w:rsidRDefault="00452D71" w:rsidP="00C47C99">
      <w:pPr>
        <w:ind w:firstLine="567"/>
        <w:jc w:val="both"/>
      </w:pPr>
    </w:p>
    <w:p w:rsidR="00C47C99" w:rsidRDefault="00C47C99" w:rsidP="00C47C99">
      <w:pPr>
        <w:jc w:val="both"/>
      </w:pPr>
    </w:p>
    <w:p w:rsidR="00C5595C" w:rsidRDefault="00C5595C" w:rsidP="00C47C99">
      <w:pPr>
        <w:jc w:val="both"/>
      </w:pPr>
    </w:p>
    <w:p w:rsidR="00C47C99" w:rsidRDefault="00C47C99" w:rsidP="00C47C99"/>
    <w:p w:rsidR="002B37DF" w:rsidRPr="00091545" w:rsidRDefault="002B37DF" w:rsidP="002B37DF">
      <w:pPr>
        <w:autoSpaceDE w:val="0"/>
        <w:autoSpaceDN w:val="0"/>
        <w:adjustRightInd w:val="0"/>
        <w:contextualSpacing/>
        <w:rPr>
          <w:szCs w:val="26"/>
        </w:rPr>
      </w:pPr>
      <w:r w:rsidRPr="00091545">
        <w:rPr>
          <w:szCs w:val="26"/>
        </w:rPr>
        <w:t xml:space="preserve">Глава Шумерлинского </w:t>
      </w:r>
    </w:p>
    <w:p w:rsidR="002B37DF" w:rsidRPr="00091545" w:rsidRDefault="002B37DF" w:rsidP="002B37DF">
      <w:pPr>
        <w:autoSpaceDE w:val="0"/>
        <w:autoSpaceDN w:val="0"/>
        <w:adjustRightInd w:val="0"/>
        <w:contextualSpacing/>
        <w:rPr>
          <w:szCs w:val="26"/>
        </w:rPr>
      </w:pPr>
      <w:r w:rsidRPr="00091545">
        <w:rPr>
          <w:szCs w:val="26"/>
        </w:rPr>
        <w:t>муниципального округа</w:t>
      </w:r>
    </w:p>
    <w:p w:rsidR="002B37DF" w:rsidRDefault="002B37DF" w:rsidP="002B37DF">
      <w:pPr>
        <w:autoSpaceDE w:val="0"/>
        <w:autoSpaceDN w:val="0"/>
        <w:adjustRightInd w:val="0"/>
        <w:contextualSpacing/>
        <w:rPr>
          <w:szCs w:val="26"/>
        </w:rPr>
      </w:pPr>
      <w:r w:rsidRPr="00091545">
        <w:rPr>
          <w:szCs w:val="26"/>
        </w:rPr>
        <w:t xml:space="preserve">Чувашской Республики                                                                              </w:t>
      </w:r>
      <w:r>
        <w:rPr>
          <w:szCs w:val="26"/>
        </w:rPr>
        <w:t xml:space="preserve">         </w:t>
      </w:r>
      <w:r w:rsidRPr="00091545">
        <w:rPr>
          <w:szCs w:val="26"/>
        </w:rPr>
        <w:t xml:space="preserve">Л.Г. </w:t>
      </w:r>
      <w:proofErr w:type="spellStart"/>
      <w:r w:rsidRPr="00091545">
        <w:rPr>
          <w:szCs w:val="26"/>
        </w:rPr>
        <w:t>Рафинов</w:t>
      </w:r>
      <w:proofErr w:type="spellEnd"/>
      <w:r w:rsidRPr="00091545">
        <w:rPr>
          <w:szCs w:val="26"/>
        </w:rPr>
        <w:t xml:space="preserve">   </w:t>
      </w:r>
    </w:p>
    <w:p w:rsidR="00F73D6A" w:rsidRPr="00B45607" w:rsidRDefault="00F73D6A" w:rsidP="00AA1879"/>
    <w:sectPr w:rsidR="00F73D6A" w:rsidRPr="00B45607" w:rsidSect="00AF48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25E9"/>
    <w:multiLevelType w:val="hybridMultilevel"/>
    <w:tmpl w:val="820C6964"/>
    <w:lvl w:ilvl="0" w:tplc="5F5A8DD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B02875"/>
    <w:multiLevelType w:val="hybridMultilevel"/>
    <w:tmpl w:val="7242DEE4"/>
    <w:lvl w:ilvl="0" w:tplc="E898B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0C"/>
    <w:rsid w:val="0001783A"/>
    <w:rsid w:val="000208FF"/>
    <w:rsid w:val="0007198C"/>
    <w:rsid w:val="00082CC7"/>
    <w:rsid w:val="000B230D"/>
    <w:rsid w:val="000F139B"/>
    <w:rsid w:val="000F70C0"/>
    <w:rsid w:val="00107698"/>
    <w:rsid w:val="00134715"/>
    <w:rsid w:val="001522B2"/>
    <w:rsid w:val="001600DD"/>
    <w:rsid w:val="00181319"/>
    <w:rsid w:val="001D3C2A"/>
    <w:rsid w:val="001F494B"/>
    <w:rsid w:val="0021029E"/>
    <w:rsid w:val="002154A6"/>
    <w:rsid w:val="0024572E"/>
    <w:rsid w:val="00274D28"/>
    <w:rsid w:val="00281BA3"/>
    <w:rsid w:val="002B13B9"/>
    <w:rsid w:val="002B37DF"/>
    <w:rsid w:val="002C1F15"/>
    <w:rsid w:val="002E0E89"/>
    <w:rsid w:val="002E71BD"/>
    <w:rsid w:val="002F4E93"/>
    <w:rsid w:val="0030382B"/>
    <w:rsid w:val="0034117E"/>
    <w:rsid w:val="003774A4"/>
    <w:rsid w:val="003A744B"/>
    <w:rsid w:val="003F27AB"/>
    <w:rsid w:val="003F3B79"/>
    <w:rsid w:val="00407DC4"/>
    <w:rsid w:val="00414D65"/>
    <w:rsid w:val="00421AF3"/>
    <w:rsid w:val="004245A2"/>
    <w:rsid w:val="004247C9"/>
    <w:rsid w:val="00424F58"/>
    <w:rsid w:val="00452D71"/>
    <w:rsid w:val="00457EFB"/>
    <w:rsid w:val="004813BE"/>
    <w:rsid w:val="00497509"/>
    <w:rsid w:val="004A3F07"/>
    <w:rsid w:val="004B121F"/>
    <w:rsid w:val="004C2A30"/>
    <w:rsid w:val="004C3273"/>
    <w:rsid w:val="00517347"/>
    <w:rsid w:val="0054090C"/>
    <w:rsid w:val="00551153"/>
    <w:rsid w:val="005A2674"/>
    <w:rsid w:val="005D4C82"/>
    <w:rsid w:val="006123E7"/>
    <w:rsid w:val="006C0CCD"/>
    <w:rsid w:val="006E21B8"/>
    <w:rsid w:val="006E2CC7"/>
    <w:rsid w:val="006E3CD9"/>
    <w:rsid w:val="0071714C"/>
    <w:rsid w:val="007369A6"/>
    <w:rsid w:val="0075585C"/>
    <w:rsid w:val="007571A7"/>
    <w:rsid w:val="0078432E"/>
    <w:rsid w:val="007932CB"/>
    <w:rsid w:val="007A0E09"/>
    <w:rsid w:val="007F0610"/>
    <w:rsid w:val="00862A05"/>
    <w:rsid w:val="00901DB7"/>
    <w:rsid w:val="00903CD3"/>
    <w:rsid w:val="009075B8"/>
    <w:rsid w:val="0091155B"/>
    <w:rsid w:val="00924736"/>
    <w:rsid w:val="0093612B"/>
    <w:rsid w:val="00954E3E"/>
    <w:rsid w:val="00972AC8"/>
    <w:rsid w:val="0098487E"/>
    <w:rsid w:val="00985F6A"/>
    <w:rsid w:val="009F55B7"/>
    <w:rsid w:val="00A029DD"/>
    <w:rsid w:val="00A0644C"/>
    <w:rsid w:val="00A17EC5"/>
    <w:rsid w:val="00A252E7"/>
    <w:rsid w:val="00AA1879"/>
    <w:rsid w:val="00AB4F50"/>
    <w:rsid w:val="00AC154E"/>
    <w:rsid w:val="00AC7103"/>
    <w:rsid w:val="00AD1C1F"/>
    <w:rsid w:val="00AF4803"/>
    <w:rsid w:val="00B06BF2"/>
    <w:rsid w:val="00B36B08"/>
    <w:rsid w:val="00B45607"/>
    <w:rsid w:val="00B70A78"/>
    <w:rsid w:val="00B84589"/>
    <w:rsid w:val="00B846D9"/>
    <w:rsid w:val="00BF10C3"/>
    <w:rsid w:val="00BF6E96"/>
    <w:rsid w:val="00C45DFF"/>
    <w:rsid w:val="00C47C99"/>
    <w:rsid w:val="00C5595C"/>
    <w:rsid w:val="00CA37C7"/>
    <w:rsid w:val="00CE7761"/>
    <w:rsid w:val="00D235BA"/>
    <w:rsid w:val="00D34CD9"/>
    <w:rsid w:val="00D575A2"/>
    <w:rsid w:val="00D70F80"/>
    <w:rsid w:val="00D876C9"/>
    <w:rsid w:val="00D945CF"/>
    <w:rsid w:val="00DB3988"/>
    <w:rsid w:val="00DE2AB6"/>
    <w:rsid w:val="00DF7701"/>
    <w:rsid w:val="00E40A1A"/>
    <w:rsid w:val="00E41E2B"/>
    <w:rsid w:val="00E633DF"/>
    <w:rsid w:val="00E8555E"/>
    <w:rsid w:val="00EA7C21"/>
    <w:rsid w:val="00ED1672"/>
    <w:rsid w:val="00ED2775"/>
    <w:rsid w:val="00ED5BD7"/>
    <w:rsid w:val="00F213EA"/>
    <w:rsid w:val="00F416C9"/>
    <w:rsid w:val="00F73D6A"/>
    <w:rsid w:val="00F97A9A"/>
    <w:rsid w:val="00FB7F13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79"/>
    <w:pPr>
      <w:ind w:left="720"/>
      <w:contextualSpacing/>
    </w:pPr>
  </w:style>
  <w:style w:type="paragraph" w:styleId="a4">
    <w:name w:val="No Spacing"/>
    <w:uiPriority w:val="1"/>
    <w:qFormat/>
    <w:rsid w:val="00AA1879"/>
    <w:pPr>
      <w:spacing w:after="0" w:line="240" w:lineRule="auto"/>
    </w:pPr>
  </w:style>
  <w:style w:type="table" w:styleId="a5">
    <w:name w:val="Table Grid"/>
    <w:basedOn w:val="a1"/>
    <w:uiPriority w:val="59"/>
    <w:rsid w:val="00F73D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3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F07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rsid w:val="002C1F1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9">
    <w:name w:val="Strong"/>
    <w:uiPriority w:val="22"/>
    <w:qFormat/>
    <w:rsid w:val="002C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79"/>
    <w:pPr>
      <w:ind w:left="720"/>
      <w:contextualSpacing/>
    </w:pPr>
  </w:style>
  <w:style w:type="paragraph" w:styleId="a4">
    <w:name w:val="No Spacing"/>
    <w:uiPriority w:val="1"/>
    <w:qFormat/>
    <w:rsid w:val="00AA1879"/>
    <w:pPr>
      <w:spacing w:after="0" w:line="240" w:lineRule="auto"/>
    </w:pPr>
  </w:style>
  <w:style w:type="table" w:styleId="a5">
    <w:name w:val="Table Grid"/>
    <w:basedOn w:val="a1"/>
    <w:uiPriority w:val="59"/>
    <w:rsid w:val="00F73D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3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F07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rsid w:val="002C1F1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9">
    <w:name w:val="Strong"/>
    <w:uiPriority w:val="22"/>
    <w:qFormat/>
    <w:rsid w:val="002C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ADC4-C438-4CFA-9589-C6132CBE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Чугунова</dc:creator>
  <cp:lastModifiedBy>Татьяна Евгеньевна Круглова</cp:lastModifiedBy>
  <cp:revision>5</cp:revision>
  <cp:lastPrinted>2022-11-24T13:17:00Z</cp:lastPrinted>
  <dcterms:created xsi:type="dcterms:W3CDTF">2022-11-24T13:10:00Z</dcterms:created>
  <dcterms:modified xsi:type="dcterms:W3CDTF">2022-11-30T07:44:00Z</dcterms:modified>
</cp:coreProperties>
</file>