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C491E7" wp14:editId="281E397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406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406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06AE2" w:rsidRDefault="00406AE2" w:rsidP="00406AE2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</w:t>
      </w:r>
    </w:p>
    <w:p w:rsidR="00406AE2" w:rsidRDefault="00406AE2" w:rsidP="00406AE2">
      <w:pPr>
        <w:tabs>
          <w:tab w:val="left" w:pos="567"/>
        </w:tabs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программы дошкольного образования в муниципальных образовательных  организациях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округа, на 2023 год</w:t>
      </w:r>
    </w:p>
    <w:p w:rsidR="00406AE2" w:rsidRDefault="00406AE2" w:rsidP="00406AE2">
      <w:pPr>
        <w:tabs>
          <w:tab w:val="left" w:pos="321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pStyle w:val="1"/>
        <w:tabs>
          <w:tab w:val="left" w:pos="9355"/>
        </w:tabs>
        <w:spacing w:after="0"/>
        <w:ind w:right="-1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29 декабря 2012 года № 273-ФЗ «Об образовании в Российской Федерации», Законом Чувашской Республики от 30 июля 2013 года № 50 «Об образовании в Чувашской Республике», Постановлением Кабинета Министров Чувашской Республики от 11.11.2015 № 406 «Об установлении максимального размера платы, взимаемой с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родителей 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Уставом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Чувашской Республики</w:t>
      </w:r>
    </w:p>
    <w:p w:rsidR="00406AE2" w:rsidRDefault="00406AE2" w:rsidP="00406AE2">
      <w:pPr>
        <w:spacing w:after="0" w:line="240" w:lineRule="auto"/>
        <w:rPr>
          <w:sz w:val="24"/>
          <w:szCs w:val="24"/>
        </w:rPr>
      </w:pPr>
    </w:p>
    <w:p w:rsidR="00406AE2" w:rsidRDefault="00406AE2" w:rsidP="00406AE2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406AE2" w:rsidRDefault="00406AE2" w:rsidP="00406AE2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pStyle w:val="af1"/>
        <w:spacing w:after="0"/>
        <w:ind w:firstLine="567"/>
        <w:jc w:val="both"/>
      </w:pPr>
      <w:r>
        <w:t xml:space="preserve"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>
        <w:t>Шумерлинского</w:t>
      </w:r>
      <w:proofErr w:type="spellEnd"/>
      <w:r>
        <w:t xml:space="preserve"> </w:t>
      </w:r>
      <w:r>
        <w:rPr>
          <w:lang w:val="ru-RU"/>
        </w:rPr>
        <w:t>муниципального округа</w:t>
      </w:r>
      <w:r>
        <w:t xml:space="preserve">, в размере </w:t>
      </w:r>
      <w:r w:rsidRPr="00D13E43">
        <w:t>1</w:t>
      </w:r>
      <w:r w:rsidRPr="00D13E43">
        <w:rPr>
          <w:lang w:val="ru-RU"/>
        </w:rPr>
        <w:t>3</w:t>
      </w:r>
      <w:r w:rsidRPr="00D13E43">
        <w:t>0</w:t>
      </w:r>
      <w:r w:rsidR="00D13E43" w:rsidRPr="00D13E43">
        <w:rPr>
          <w:lang w:val="ru-RU"/>
        </w:rPr>
        <w:t xml:space="preserve"> (сто тридцать)</w:t>
      </w:r>
      <w:r w:rsidRPr="00D13E43">
        <w:t xml:space="preserve"> рублей </w:t>
      </w:r>
      <w:r>
        <w:t>согласно приложению к настоящему постановлению.</w:t>
      </w:r>
    </w:p>
    <w:p w:rsidR="00406AE2" w:rsidRDefault="00B24518" w:rsidP="00406A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6AE2">
        <w:rPr>
          <w:rFonts w:ascii="Times New Roman" w:hAnsi="Times New Roman"/>
          <w:sz w:val="24"/>
          <w:szCs w:val="24"/>
        </w:rPr>
        <w:t xml:space="preserve">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406AE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06AE2">
        <w:rPr>
          <w:rFonts w:ascii="Times New Roman" w:hAnsi="Times New Roman"/>
          <w:sz w:val="24"/>
          <w:szCs w:val="24"/>
        </w:rPr>
        <w:t xml:space="preserve"> муниципального округа, родительскую плату не взимать.</w:t>
      </w:r>
    </w:p>
    <w:p w:rsidR="00406AE2" w:rsidRDefault="00B24518" w:rsidP="00406A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 xml:space="preserve">. Плата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в случае отсутствия ребенка в образовательной организации не взимается. </w:t>
      </w:r>
    </w:p>
    <w:p w:rsidR="00406AE2" w:rsidRDefault="00B24518" w:rsidP="00406A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 xml:space="preserve">.1 </w:t>
      </w:r>
      <w:r w:rsidR="00406AE2" w:rsidRPr="00406AE2">
        <w:rPr>
          <w:rFonts w:ascii="Times New Roman" w:hAnsi="Times New Roman"/>
          <w:sz w:val="24"/>
          <w:szCs w:val="24"/>
        </w:rPr>
        <w:t xml:space="preserve">Плата за присмотр и уход </w:t>
      </w:r>
      <w:r w:rsidR="00406AE2" w:rsidRPr="00406AE2">
        <w:rPr>
          <w:rFonts w:ascii="Times New Roman" w:hAnsi="Times New Roman"/>
          <w:sz w:val="24"/>
          <w:szCs w:val="24"/>
          <w:lang w:eastAsia="ru-RU"/>
        </w:rPr>
        <w:t xml:space="preserve">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406AE2" w:rsidRPr="00406AE2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06AE2" w:rsidRPr="00406AE2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406AE2" w:rsidRPr="00406AE2">
        <w:rPr>
          <w:rFonts w:ascii="Times New Roman" w:hAnsi="Times New Roman"/>
          <w:sz w:val="24"/>
          <w:szCs w:val="24"/>
        </w:rPr>
        <w:t xml:space="preserve">, являющимися членами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</w:t>
      </w:r>
      <w:r w:rsidR="00406AE2" w:rsidRPr="00406AE2">
        <w:rPr>
          <w:rFonts w:ascii="Times New Roman" w:hAnsi="Times New Roman"/>
          <w:sz w:val="24"/>
          <w:szCs w:val="24"/>
        </w:rPr>
        <w:lastRenderedPageBreak/>
        <w:t>«Об объявлении частичной мобилизации в Российской Федерации», проживающих в Чувашской Республике, не</w:t>
      </w:r>
      <w:proofErr w:type="gramEnd"/>
      <w:r w:rsidR="00406AE2" w:rsidRPr="00406AE2">
        <w:rPr>
          <w:rFonts w:ascii="Times New Roman" w:hAnsi="Times New Roman"/>
          <w:sz w:val="24"/>
          <w:szCs w:val="24"/>
        </w:rPr>
        <w:t xml:space="preserve"> взимается.</w:t>
      </w:r>
    </w:p>
    <w:p w:rsidR="00406AE2" w:rsidRPr="00E66E5D" w:rsidRDefault="00B24518" w:rsidP="00406AE2">
      <w:pPr>
        <w:pStyle w:val="af1"/>
        <w:spacing w:after="0"/>
        <w:ind w:firstLine="567"/>
        <w:jc w:val="both"/>
        <w:rPr>
          <w:lang w:val="ru-RU"/>
        </w:rPr>
      </w:pPr>
      <w:r>
        <w:rPr>
          <w:lang w:val="ru-RU"/>
        </w:rPr>
        <w:t>3</w:t>
      </w:r>
      <w:r w:rsidR="00406AE2">
        <w:t>.2</w:t>
      </w:r>
      <w:proofErr w:type="gramStart"/>
      <w:r w:rsidR="00406AE2">
        <w:t xml:space="preserve"> </w:t>
      </w:r>
      <w:r w:rsidR="00406AE2" w:rsidRPr="00E66E5D">
        <w:rPr>
          <w:lang w:val="ru-RU"/>
        </w:rPr>
        <w:t>Р</w:t>
      </w:r>
      <w:proofErr w:type="gramEnd"/>
      <w:r w:rsidR="00406AE2" w:rsidRPr="00E66E5D">
        <w:rPr>
          <w:lang w:val="ru-RU"/>
        </w:rPr>
        <w:t>аспространить на членов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г.,  меры поддержки, указанные в пункте 4.1. настоящего постановления.</w:t>
      </w:r>
    </w:p>
    <w:p w:rsidR="00406AE2" w:rsidRPr="00406AE2" w:rsidRDefault="00406AE2" w:rsidP="00406A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AE2">
        <w:rPr>
          <w:rFonts w:ascii="Times New Roman" w:hAnsi="Times New Roman"/>
          <w:sz w:val="24"/>
          <w:szCs w:val="24"/>
        </w:rPr>
        <w:t>Предоставление указанных мер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Федерации, участия, в специальной военной операции начиная с 24 февраля 2022 года.</w:t>
      </w:r>
    </w:p>
    <w:p w:rsidR="00406AE2" w:rsidRDefault="00B24518" w:rsidP="00406A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Средства, полученные от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06AE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направляются: </w:t>
      </w:r>
    </w:p>
    <w:p w:rsidR="00406AE2" w:rsidRDefault="00406AE2" w:rsidP="00406A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- 80% от фактически внесенных денежных средств - на организацию питания; </w:t>
      </w:r>
    </w:p>
    <w:p w:rsidR="00406AE2" w:rsidRDefault="00406AE2" w:rsidP="00406AE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- 20% от фактически внесенных денежных средств - на приобретение расходных материалов, используемых для обеспечения хозяйственно-бытового обслуживания детей и для обеспечения соблюдения воспитанниками режима дня и личной гигиены.</w:t>
      </w:r>
    </w:p>
    <w:p w:rsidR="002D733D" w:rsidRPr="00D13E43" w:rsidRDefault="00D13E43" w:rsidP="00D13E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="00406AE2" w:rsidRPr="00B24518">
        <w:rPr>
          <w:rFonts w:ascii="Times New Roman" w:hAnsi="Times New Roman"/>
          <w:sz w:val="24"/>
          <w:szCs w:val="24"/>
        </w:rPr>
        <w:t xml:space="preserve">.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в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его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в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«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и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на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в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>-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2D733D" w:rsidRPr="005A21CC">
        <w:rPr>
          <w:rFonts w:ascii="Times New Roman" w:eastAsia="Times New Roman" w:hAnsi="Times New Roman"/>
          <w:sz w:val="24"/>
          <w:szCs w:val="24"/>
        </w:rPr>
        <w:t xml:space="preserve"> «</w:t>
      </w:r>
      <w:r w:rsidR="002D733D" w:rsidRPr="005A21CC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2D733D" w:rsidRPr="009233E0">
        <w:rPr>
          <w:rFonts w:ascii="Times New Roman" w:eastAsia="Times New Roman" w:hAnsi="Times New Roman"/>
          <w:bCs/>
          <w:sz w:val="24"/>
          <w:szCs w:val="24"/>
        </w:rPr>
        <w:t xml:space="preserve"> и распространяется на правоотношения</w:t>
      </w:r>
      <w:r w:rsidR="002D733D">
        <w:rPr>
          <w:rFonts w:ascii="Times New Roman" w:eastAsia="Times New Roman" w:hAnsi="Times New Roman"/>
          <w:bCs/>
          <w:sz w:val="24"/>
          <w:szCs w:val="24"/>
        </w:rPr>
        <w:t>,</w:t>
      </w:r>
      <w:r w:rsidR="002D733D" w:rsidRPr="009233E0">
        <w:rPr>
          <w:rFonts w:ascii="Times New Roman" w:eastAsia="Times New Roman" w:hAnsi="Times New Roman"/>
          <w:bCs/>
          <w:sz w:val="24"/>
          <w:szCs w:val="24"/>
        </w:rPr>
        <w:t xml:space="preserve"> возникшие с 1 </w:t>
      </w:r>
      <w:r>
        <w:rPr>
          <w:rFonts w:ascii="Times New Roman" w:eastAsia="Times New Roman" w:hAnsi="Times New Roman"/>
          <w:bCs/>
          <w:sz w:val="24"/>
          <w:szCs w:val="24"/>
        </w:rPr>
        <w:t>января</w:t>
      </w:r>
      <w:r w:rsidR="002D733D" w:rsidRPr="009233E0">
        <w:rPr>
          <w:rFonts w:ascii="Times New Roman" w:eastAsia="Times New Roman" w:hAnsi="Times New Roman"/>
          <w:bCs/>
          <w:sz w:val="24"/>
          <w:szCs w:val="24"/>
        </w:rPr>
        <w:t xml:space="preserve"> 2023 года. </w:t>
      </w:r>
    </w:p>
    <w:p w:rsidR="00D13E43" w:rsidRDefault="00D13E43" w:rsidP="00D13E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образования, спорта и молодежной политики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Р.А. </w:t>
      </w:r>
      <w:proofErr w:type="spellStart"/>
      <w:r>
        <w:rPr>
          <w:rFonts w:ascii="Times New Roman" w:hAnsi="Times New Roman"/>
          <w:sz w:val="24"/>
          <w:szCs w:val="24"/>
        </w:rPr>
        <w:t>Чебутаева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6AE2" w:rsidRDefault="00406AE2" w:rsidP="00406AE2">
      <w:pPr>
        <w:ind w:firstLine="540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06AE2" w:rsidRDefault="00406AE2" w:rsidP="00406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8C1" w:rsidRDefault="003518C1" w:rsidP="0035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A450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DA4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0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A450F">
        <w:rPr>
          <w:rFonts w:ascii="Times New Roman" w:hAnsi="Times New Roman"/>
          <w:sz w:val="24"/>
          <w:szCs w:val="24"/>
        </w:rPr>
        <w:t xml:space="preserve"> </w:t>
      </w:r>
    </w:p>
    <w:p w:rsidR="003518C1" w:rsidRPr="00DA450F" w:rsidRDefault="003518C1" w:rsidP="0035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450F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3518C1" w:rsidRPr="00DA450F" w:rsidRDefault="003518C1" w:rsidP="0035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450F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A450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Л. Г. </w:t>
      </w:r>
      <w:proofErr w:type="spellStart"/>
      <w:r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3518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E43" w:rsidRDefault="00D13E43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E43" w:rsidRDefault="00D13E43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E43" w:rsidRDefault="00D13E43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E43" w:rsidRDefault="00D13E43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AE2" w:rsidRDefault="00406AE2" w:rsidP="00406AE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>Приложение</w:t>
      </w:r>
    </w:p>
    <w:p w:rsidR="00406AE2" w:rsidRDefault="00406AE2" w:rsidP="00406AE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:rsidR="00406AE2" w:rsidRDefault="00406AE2" w:rsidP="00406AE2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406AE2" w:rsidRPr="00406AE2" w:rsidRDefault="00406AE2" w:rsidP="00406AE2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asciiTheme="minorHAnsi" w:hAnsiTheme="minorHAnsi"/>
          <w:sz w:val="24"/>
          <w:szCs w:val="24"/>
        </w:rPr>
        <w:t>___</w:t>
      </w:r>
      <w:r>
        <w:rPr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___</w:t>
      </w:r>
      <w:r>
        <w:rPr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>
        <w:rPr>
          <w:rFonts w:asciiTheme="minorHAnsi" w:hAnsiTheme="minorHAnsi"/>
          <w:sz w:val="24"/>
          <w:szCs w:val="24"/>
        </w:rPr>
        <w:t>____</w:t>
      </w:r>
    </w:p>
    <w:p w:rsidR="00406AE2" w:rsidRDefault="00406AE2" w:rsidP="00406AE2">
      <w:pPr>
        <w:rPr>
          <w:sz w:val="24"/>
          <w:szCs w:val="24"/>
        </w:rPr>
      </w:pPr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Расчет размера платы, </w:t>
      </w:r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взимаемой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 родителей  (законных представителей)</w:t>
      </w:r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за 1 день присмотра и ухода за детьми, осваивающими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образовательные</w:t>
      </w:r>
      <w:proofErr w:type="gramEnd"/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программы дошкольного образования 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муниципальных</w:t>
      </w:r>
      <w:proofErr w:type="gramEnd"/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образовательных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организациях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06AE2" w:rsidTr="00406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размер платы в зависимости от пребывания ребенка в образовательной организации,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CA57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CA5794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06AE2" w:rsidTr="00406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питание ребенка в 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104,45</w:t>
            </w:r>
          </w:p>
        </w:tc>
      </w:tr>
      <w:tr w:rsidR="00406AE2" w:rsidTr="00406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хозяйственно-бытовое обслуживание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</w:tr>
      <w:tr w:rsidR="00406AE2" w:rsidTr="00406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соблюдения детьми личной гигиены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406AE2" w:rsidTr="00406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сна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406AE2" w:rsidTr="00406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2" w:rsidRDefault="0040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E2" w:rsidRDefault="00406A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130,00</w:t>
            </w:r>
          </w:p>
        </w:tc>
      </w:tr>
    </w:tbl>
    <w:p w:rsidR="00406AE2" w:rsidRDefault="00406AE2" w:rsidP="00406A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4A" w:rsidRDefault="0033034A"/>
    <w:p w:rsidR="0056185E" w:rsidRDefault="0056185E"/>
    <w:p w:rsidR="0056185E" w:rsidRDefault="0056185E"/>
    <w:sectPr w:rsidR="0056185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6A" w:rsidRDefault="00053A6A">
      <w:pPr>
        <w:spacing w:after="0" w:line="240" w:lineRule="auto"/>
      </w:pPr>
      <w:r>
        <w:separator/>
      </w:r>
    </w:p>
  </w:endnote>
  <w:endnote w:type="continuationSeparator" w:id="0">
    <w:p w:rsidR="00053A6A" w:rsidRDefault="0005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6A" w:rsidRDefault="00053A6A">
      <w:pPr>
        <w:spacing w:after="0" w:line="240" w:lineRule="auto"/>
      </w:pPr>
      <w:r>
        <w:separator/>
      </w:r>
    </w:p>
  </w:footnote>
  <w:footnote w:type="continuationSeparator" w:id="0">
    <w:p w:rsidR="00053A6A" w:rsidRDefault="0005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53A6A"/>
    <w:rsid w:val="00091545"/>
    <w:rsid w:val="000F7ACB"/>
    <w:rsid w:val="00123C6D"/>
    <w:rsid w:val="00130F9A"/>
    <w:rsid w:val="00131FCC"/>
    <w:rsid w:val="00134A6A"/>
    <w:rsid w:val="00172923"/>
    <w:rsid w:val="001B08F4"/>
    <w:rsid w:val="00263BF4"/>
    <w:rsid w:val="002D733D"/>
    <w:rsid w:val="00325D17"/>
    <w:rsid w:val="0033034A"/>
    <w:rsid w:val="00343AB1"/>
    <w:rsid w:val="003518C1"/>
    <w:rsid w:val="003B1BA4"/>
    <w:rsid w:val="003E4CB5"/>
    <w:rsid w:val="00406AE2"/>
    <w:rsid w:val="00431056"/>
    <w:rsid w:val="0056185E"/>
    <w:rsid w:val="00561DD4"/>
    <w:rsid w:val="005A76E6"/>
    <w:rsid w:val="005F2C40"/>
    <w:rsid w:val="006831FA"/>
    <w:rsid w:val="006A1D18"/>
    <w:rsid w:val="007F2E5D"/>
    <w:rsid w:val="008C1A55"/>
    <w:rsid w:val="0096602C"/>
    <w:rsid w:val="009A6A13"/>
    <w:rsid w:val="00B24518"/>
    <w:rsid w:val="00C159EA"/>
    <w:rsid w:val="00CA5794"/>
    <w:rsid w:val="00D13E43"/>
    <w:rsid w:val="00D267B0"/>
    <w:rsid w:val="00D4567A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semiHidden/>
    <w:unhideWhenUsed/>
    <w:rsid w:val="00406AE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406AE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semiHidden/>
    <w:unhideWhenUsed/>
    <w:rsid w:val="00406AE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406AE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28</cp:revision>
  <cp:lastPrinted>2023-06-05T11:01:00Z</cp:lastPrinted>
  <dcterms:created xsi:type="dcterms:W3CDTF">2021-12-30T11:09:00Z</dcterms:created>
  <dcterms:modified xsi:type="dcterms:W3CDTF">2023-06-05T13:15:00Z</dcterms:modified>
</cp:coreProperties>
</file>