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8C491E7" wp14:editId="281E3970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406A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406A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406AE2" w:rsidRDefault="00406AE2" w:rsidP="00406AE2">
      <w:pPr>
        <w:spacing w:after="0" w:line="240" w:lineRule="auto"/>
        <w:ind w:right="46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установлении размера платы, взимаемой с родителей (законных представителей) за присмотр и уход за детьми, осваивающими</w:t>
      </w:r>
    </w:p>
    <w:p w:rsidR="00406AE2" w:rsidRDefault="00406AE2" w:rsidP="00406AE2">
      <w:pPr>
        <w:tabs>
          <w:tab w:val="left" w:pos="567"/>
        </w:tabs>
        <w:spacing w:after="0" w:line="240" w:lineRule="auto"/>
        <w:ind w:right="46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образовательные программы дошкольного образования в муниципальных образовательных  организациях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округа, на 2023 год</w:t>
      </w:r>
    </w:p>
    <w:p w:rsidR="00406AE2" w:rsidRDefault="00406AE2" w:rsidP="00406AE2">
      <w:pPr>
        <w:tabs>
          <w:tab w:val="left" w:pos="3211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pStyle w:val="1"/>
        <w:tabs>
          <w:tab w:val="left" w:pos="9355"/>
        </w:tabs>
        <w:spacing w:after="0"/>
        <w:ind w:right="-1" w:firstLine="567"/>
        <w:jc w:val="both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/>
          <w:color w:val="auto"/>
          <w:sz w:val="24"/>
          <w:szCs w:val="24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29 декабря 2012 года № 273-ФЗ «Об образовании в Российской Федерации», Законом Чувашской Республики от 30 июля 2013 года № 50 «Об образовании в Чувашской Республике», Постановлением Кабинета Министров Чувашской Республики от 11.11.2015 № 406 «Об установлении максимального размера платы, взимаемой с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родителей 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 Чувашской Республики и муниципальных образовательных организациях, находящихся на территории Чувашской Республики»,</w:t>
      </w:r>
      <w:r>
        <w:rPr>
          <w:rFonts w:ascii="Times New Roman" w:hAnsi="Times New Roman"/>
          <w:bCs w:val="0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Уставом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муниципального округа Чувашской Республики</w:t>
      </w:r>
    </w:p>
    <w:p w:rsidR="00406AE2" w:rsidRDefault="00406AE2" w:rsidP="00406AE2">
      <w:pPr>
        <w:spacing w:after="0" w:line="240" w:lineRule="auto"/>
        <w:rPr>
          <w:sz w:val="24"/>
          <w:szCs w:val="24"/>
        </w:rPr>
      </w:pPr>
    </w:p>
    <w:p w:rsidR="00406AE2" w:rsidRDefault="00406AE2" w:rsidP="00406AE2">
      <w:pPr>
        <w:tabs>
          <w:tab w:val="left" w:pos="9355"/>
        </w:tabs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я е т: </w:t>
      </w:r>
    </w:p>
    <w:p w:rsidR="00406AE2" w:rsidRDefault="00406AE2" w:rsidP="00406AE2">
      <w:pPr>
        <w:tabs>
          <w:tab w:val="left" w:pos="9355"/>
        </w:tabs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pStyle w:val="af1"/>
        <w:spacing w:after="0"/>
        <w:ind w:firstLine="567"/>
        <w:jc w:val="both"/>
      </w:pPr>
      <w:r>
        <w:t xml:space="preserve">1. Установить 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>
        <w:t>Шумерлинского</w:t>
      </w:r>
      <w:proofErr w:type="spellEnd"/>
      <w:r>
        <w:t xml:space="preserve"> </w:t>
      </w:r>
      <w:r>
        <w:rPr>
          <w:lang w:val="ru-RU"/>
        </w:rPr>
        <w:t>муниципального округа</w:t>
      </w:r>
      <w:r>
        <w:t xml:space="preserve">, в размере </w:t>
      </w:r>
      <w:r w:rsidRPr="00D13E43">
        <w:t>1</w:t>
      </w:r>
      <w:r w:rsidRPr="00D13E43">
        <w:rPr>
          <w:lang w:val="ru-RU"/>
        </w:rPr>
        <w:t>3</w:t>
      </w:r>
      <w:r w:rsidRPr="00D13E43">
        <w:t>0</w:t>
      </w:r>
      <w:r w:rsidR="00D13E43" w:rsidRPr="00D13E43">
        <w:rPr>
          <w:lang w:val="ru-RU"/>
        </w:rPr>
        <w:t xml:space="preserve"> (сто тридцать)</w:t>
      </w:r>
      <w:r w:rsidRPr="00D13E43">
        <w:t xml:space="preserve"> рублей </w:t>
      </w:r>
      <w:r>
        <w:t>согласно приложению к настоящему постановлению.</w:t>
      </w:r>
    </w:p>
    <w:p w:rsidR="00406AE2" w:rsidRDefault="00B24518" w:rsidP="00406AE2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06AE2">
        <w:rPr>
          <w:rFonts w:ascii="Times New Roman" w:hAnsi="Times New Roman"/>
          <w:sz w:val="24"/>
          <w:szCs w:val="24"/>
        </w:rPr>
        <w:t xml:space="preserve">. За присмотр и уход за детьми-инвалидами, детьми сиротами и детьми, оставшимися без попечения родителей, а также за детьми с туберкулезной интоксикацией,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406AE2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406AE2">
        <w:rPr>
          <w:rFonts w:ascii="Times New Roman" w:hAnsi="Times New Roman"/>
          <w:sz w:val="24"/>
          <w:szCs w:val="24"/>
        </w:rPr>
        <w:t xml:space="preserve"> муниципального округа, родительскую плату не взимать.</w:t>
      </w:r>
    </w:p>
    <w:p w:rsidR="00406AE2" w:rsidRDefault="00B24518" w:rsidP="00406AE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406AE2">
        <w:rPr>
          <w:rFonts w:ascii="Times New Roman" w:eastAsia="Times New Roman" w:hAnsi="Times New Roman"/>
          <w:sz w:val="24"/>
          <w:szCs w:val="24"/>
          <w:lang w:eastAsia="ru-RU"/>
        </w:rPr>
        <w:t xml:space="preserve">. Плата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406AE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406AE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в случае отсутствия ребенка в образовательной организации не взимается. </w:t>
      </w:r>
    </w:p>
    <w:p w:rsidR="00406AE2" w:rsidRDefault="00B24518" w:rsidP="00406AE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406AE2">
        <w:rPr>
          <w:rFonts w:ascii="Times New Roman" w:eastAsia="Times New Roman" w:hAnsi="Times New Roman"/>
          <w:sz w:val="24"/>
          <w:szCs w:val="24"/>
          <w:lang w:eastAsia="ru-RU"/>
        </w:rPr>
        <w:t xml:space="preserve">.1 </w:t>
      </w:r>
      <w:r w:rsidR="00406AE2" w:rsidRPr="00406AE2">
        <w:rPr>
          <w:rFonts w:ascii="Times New Roman" w:hAnsi="Times New Roman"/>
          <w:sz w:val="24"/>
          <w:szCs w:val="24"/>
        </w:rPr>
        <w:t xml:space="preserve">Плата за присмотр и уход </w:t>
      </w:r>
      <w:r w:rsidR="00406AE2" w:rsidRPr="00406AE2">
        <w:rPr>
          <w:rFonts w:ascii="Times New Roman" w:hAnsi="Times New Roman"/>
          <w:sz w:val="24"/>
          <w:szCs w:val="24"/>
          <w:lang w:eastAsia="ru-RU"/>
        </w:rPr>
        <w:t xml:space="preserve">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406AE2" w:rsidRPr="00406AE2">
        <w:rPr>
          <w:rFonts w:ascii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406AE2" w:rsidRPr="00406AE2">
        <w:rPr>
          <w:rFonts w:ascii="Times New Roman" w:hAnsi="Times New Roman"/>
          <w:sz w:val="24"/>
          <w:szCs w:val="24"/>
          <w:lang w:eastAsia="ru-RU"/>
        </w:rPr>
        <w:t xml:space="preserve"> муниципального округа</w:t>
      </w:r>
      <w:r w:rsidR="00406AE2" w:rsidRPr="00406AE2">
        <w:rPr>
          <w:rFonts w:ascii="Times New Roman" w:hAnsi="Times New Roman"/>
          <w:sz w:val="24"/>
          <w:szCs w:val="24"/>
        </w:rPr>
        <w:t xml:space="preserve">, являющимися членами семей лиц,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</w:t>
      </w:r>
      <w:r w:rsidR="00406AE2" w:rsidRPr="00406AE2">
        <w:rPr>
          <w:rFonts w:ascii="Times New Roman" w:hAnsi="Times New Roman"/>
          <w:sz w:val="24"/>
          <w:szCs w:val="24"/>
        </w:rPr>
        <w:lastRenderedPageBreak/>
        <w:t>«Об объявлении частичной мобилизации в Российской Федерации», проживающих в Чувашской Республике, не</w:t>
      </w:r>
      <w:proofErr w:type="gramEnd"/>
      <w:r w:rsidR="00406AE2" w:rsidRPr="00406AE2">
        <w:rPr>
          <w:rFonts w:ascii="Times New Roman" w:hAnsi="Times New Roman"/>
          <w:sz w:val="24"/>
          <w:szCs w:val="24"/>
        </w:rPr>
        <w:t xml:space="preserve"> взимается.</w:t>
      </w:r>
    </w:p>
    <w:p w:rsidR="00406AE2" w:rsidRPr="00E66E5D" w:rsidRDefault="00B24518" w:rsidP="00406AE2">
      <w:pPr>
        <w:pStyle w:val="af1"/>
        <w:spacing w:after="0"/>
        <w:ind w:firstLine="567"/>
        <w:jc w:val="both"/>
        <w:rPr>
          <w:lang w:val="ru-RU"/>
        </w:rPr>
      </w:pPr>
      <w:r>
        <w:rPr>
          <w:lang w:val="ru-RU"/>
        </w:rPr>
        <w:t>3</w:t>
      </w:r>
      <w:r w:rsidR="00406AE2">
        <w:t>.2</w:t>
      </w:r>
      <w:proofErr w:type="gramStart"/>
      <w:r w:rsidR="00406AE2">
        <w:t xml:space="preserve"> </w:t>
      </w:r>
      <w:r w:rsidR="00406AE2" w:rsidRPr="00E66E5D">
        <w:rPr>
          <w:lang w:val="ru-RU"/>
        </w:rPr>
        <w:t>Р</w:t>
      </w:r>
      <w:proofErr w:type="gramEnd"/>
      <w:r w:rsidR="00406AE2" w:rsidRPr="00E66E5D">
        <w:rPr>
          <w:lang w:val="ru-RU"/>
        </w:rPr>
        <w:t>аспространить на членов семей граждан Российской Федерации, направленных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 февраля 2022 г.,  меры поддержки, указанные в пункте 4.1. настоящего постановления.</w:t>
      </w:r>
    </w:p>
    <w:p w:rsidR="00406AE2" w:rsidRPr="00406AE2" w:rsidRDefault="00406AE2" w:rsidP="00406AE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6AE2">
        <w:rPr>
          <w:rFonts w:ascii="Times New Roman" w:hAnsi="Times New Roman"/>
          <w:sz w:val="24"/>
          <w:szCs w:val="24"/>
        </w:rPr>
        <w:t>Предоставление указанных мер поддержки осуществляется в период действия контракта о добровольном содействии в выполнении задач, возложенных на Вооруженные Силы Российской Федерации, участия, в специальной военной операции начиная с 24 февраля 2022 года.</w:t>
      </w:r>
    </w:p>
    <w:p w:rsidR="00406AE2" w:rsidRDefault="00B24518" w:rsidP="00406AE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406AE2">
        <w:rPr>
          <w:rFonts w:ascii="Times New Roman" w:eastAsia="Times New Roman" w:hAnsi="Times New Roman"/>
          <w:sz w:val="24"/>
          <w:szCs w:val="24"/>
          <w:lang w:eastAsia="ru-RU"/>
        </w:rPr>
        <w:t xml:space="preserve">. Средства, полученные от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406AE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406AE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направляются: </w:t>
      </w:r>
    </w:p>
    <w:p w:rsidR="00406AE2" w:rsidRDefault="00406AE2" w:rsidP="00406AE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- 80% от фактически внесенных денежных средств - на организацию питания; </w:t>
      </w:r>
    </w:p>
    <w:p w:rsidR="00406AE2" w:rsidRDefault="00406AE2" w:rsidP="00406AE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- 20% от фактически внесенных денежных средств - на приобретение расходных материалов, используемых для обеспечения хозяйственно-бытового обслуживания детей и для обеспечения соблюдения воспитанниками режима дня и личной гигиены.</w:t>
      </w:r>
    </w:p>
    <w:p w:rsidR="002D733D" w:rsidRPr="00D13E43" w:rsidRDefault="00D13E43" w:rsidP="00D13E4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5</w:t>
      </w:r>
      <w:r w:rsidR="00406AE2" w:rsidRPr="00B24518">
        <w:rPr>
          <w:rFonts w:ascii="Times New Roman" w:hAnsi="Times New Roman"/>
          <w:sz w:val="24"/>
          <w:szCs w:val="24"/>
        </w:rPr>
        <w:t xml:space="preserve">.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Настоящее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постановление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вступает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в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силу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после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его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официального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опубликования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в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периодическом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печатном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издании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«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Вестник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proofErr w:type="spellEnd"/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округа»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и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подлежит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размещению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на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официальном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сайте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proofErr w:type="spellEnd"/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в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информационно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>-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телекоммуникационной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сети</w:t>
      </w:r>
      <w:r w:rsidR="002D733D" w:rsidRPr="005A21CC">
        <w:rPr>
          <w:rFonts w:ascii="Times New Roman" w:eastAsia="Times New Roman" w:hAnsi="Times New Roman"/>
          <w:sz w:val="24"/>
          <w:szCs w:val="24"/>
        </w:rPr>
        <w:t xml:space="preserve"> «</w:t>
      </w:r>
      <w:r w:rsidR="002D733D" w:rsidRPr="005A21CC">
        <w:rPr>
          <w:rFonts w:ascii="Times New Roman" w:eastAsia="Times New Roman" w:hAnsi="Times New Roman" w:hint="eastAsia"/>
          <w:sz w:val="24"/>
          <w:szCs w:val="24"/>
        </w:rPr>
        <w:t>Интернет»</w:t>
      </w:r>
      <w:r w:rsidR="002D733D" w:rsidRPr="009233E0">
        <w:rPr>
          <w:rFonts w:ascii="Times New Roman" w:eastAsia="Times New Roman" w:hAnsi="Times New Roman"/>
          <w:bCs/>
          <w:sz w:val="24"/>
          <w:szCs w:val="24"/>
        </w:rPr>
        <w:t xml:space="preserve"> и распространяется на правоотношения</w:t>
      </w:r>
      <w:r w:rsidR="002D733D">
        <w:rPr>
          <w:rFonts w:ascii="Times New Roman" w:eastAsia="Times New Roman" w:hAnsi="Times New Roman"/>
          <w:bCs/>
          <w:sz w:val="24"/>
          <w:szCs w:val="24"/>
        </w:rPr>
        <w:t>,</w:t>
      </w:r>
      <w:r w:rsidR="002D733D" w:rsidRPr="009233E0">
        <w:rPr>
          <w:rFonts w:ascii="Times New Roman" w:eastAsia="Times New Roman" w:hAnsi="Times New Roman"/>
          <w:bCs/>
          <w:sz w:val="24"/>
          <w:szCs w:val="24"/>
        </w:rPr>
        <w:t xml:space="preserve"> возникшие с 1 </w:t>
      </w:r>
      <w:r>
        <w:rPr>
          <w:rFonts w:ascii="Times New Roman" w:eastAsia="Times New Roman" w:hAnsi="Times New Roman"/>
          <w:bCs/>
          <w:sz w:val="24"/>
          <w:szCs w:val="24"/>
        </w:rPr>
        <w:t>января</w:t>
      </w:r>
      <w:r w:rsidR="002D733D" w:rsidRPr="009233E0">
        <w:rPr>
          <w:rFonts w:ascii="Times New Roman" w:eastAsia="Times New Roman" w:hAnsi="Times New Roman"/>
          <w:bCs/>
          <w:sz w:val="24"/>
          <w:szCs w:val="24"/>
        </w:rPr>
        <w:t xml:space="preserve"> 2023 года. </w:t>
      </w:r>
    </w:p>
    <w:p w:rsidR="00D13E43" w:rsidRDefault="00D13E43" w:rsidP="00D13E4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– начальника отдела образования, спорта и молодежной политики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Р.А. </w:t>
      </w:r>
      <w:proofErr w:type="spellStart"/>
      <w:r>
        <w:rPr>
          <w:rFonts w:ascii="Times New Roman" w:hAnsi="Times New Roman"/>
          <w:sz w:val="24"/>
          <w:szCs w:val="24"/>
        </w:rPr>
        <w:t>Чебутаева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06AE2" w:rsidRDefault="00406AE2" w:rsidP="00406AE2">
      <w:pPr>
        <w:ind w:firstLine="540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406AE2" w:rsidRDefault="00406AE2" w:rsidP="00406A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18C1" w:rsidRDefault="003518C1" w:rsidP="003518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DA450F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DA45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450F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DA450F">
        <w:rPr>
          <w:rFonts w:ascii="Times New Roman" w:hAnsi="Times New Roman"/>
          <w:sz w:val="24"/>
          <w:szCs w:val="24"/>
        </w:rPr>
        <w:t xml:space="preserve"> </w:t>
      </w:r>
    </w:p>
    <w:p w:rsidR="003518C1" w:rsidRPr="00DA450F" w:rsidRDefault="003518C1" w:rsidP="003518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A450F">
        <w:rPr>
          <w:rFonts w:ascii="Times New Roman" w:hAnsi="Times New Roman"/>
          <w:sz w:val="24"/>
          <w:szCs w:val="24"/>
        </w:rPr>
        <w:t xml:space="preserve">муниципального округа </w:t>
      </w:r>
    </w:p>
    <w:p w:rsidR="003518C1" w:rsidRPr="00DA450F" w:rsidRDefault="003518C1" w:rsidP="003518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A450F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A450F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Л. Г. </w:t>
      </w:r>
      <w:proofErr w:type="spellStart"/>
      <w:r>
        <w:rPr>
          <w:rFonts w:ascii="Times New Roman" w:hAnsi="Times New Roman"/>
          <w:sz w:val="24"/>
          <w:szCs w:val="24"/>
        </w:rPr>
        <w:t>Рафинов</w:t>
      </w:r>
      <w:proofErr w:type="spellEnd"/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3518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3E43" w:rsidRDefault="00D13E43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3E43" w:rsidRDefault="00D13E43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3E43" w:rsidRDefault="00D13E43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3E43" w:rsidRDefault="00D13E43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AE2" w:rsidRDefault="00406AE2" w:rsidP="00406AE2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>
        <w:rPr>
          <w:sz w:val="24"/>
          <w:szCs w:val="24"/>
        </w:rPr>
        <w:t>Приложение</w:t>
      </w:r>
    </w:p>
    <w:p w:rsidR="00406AE2" w:rsidRDefault="00406AE2" w:rsidP="00406AE2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 </w:t>
      </w:r>
    </w:p>
    <w:p w:rsidR="00406AE2" w:rsidRDefault="00406AE2" w:rsidP="00406AE2">
      <w:pPr>
        <w:spacing w:after="0" w:line="240" w:lineRule="auto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Шумерлинского</w:t>
      </w:r>
      <w:proofErr w:type="spellEnd"/>
      <w:r>
        <w:rPr>
          <w:sz w:val="24"/>
          <w:szCs w:val="24"/>
        </w:rPr>
        <w:t xml:space="preserve"> муниципального округа</w:t>
      </w:r>
    </w:p>
    <w:p w:rsidR="00406AE2" w:rsidRPr="00406AE2" w:rsidRDefault="00406AE2" w:rsidP="00406AE2">
      <w:pPr>
        <w:spacing w:after="0" w:line="240" w:lineRule="auto"/>
        <w:jc w:val="right"/>
        <w:rPr>
          <w:rFonts w:asciiTheme="minorHAnsi" w:hAnsiTheme="minorHAnsi"/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rFonts w:asciiTheme="minorHAnsi" w:hAnsiTheme="minorHAnsi"/>
          <w:sz w:val="24"/>
          <w:szCs w:val="24"/>
        </w:rPr>
        <w:t>___</w:t>
      </w:r>
      <w:r>
        <w:rPr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>___</w:t>
      </w:r>
      <w:r>
        <w:rPr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  <w:r>
        <w:rPr>
          <w:sz w:val="24"/>
          <w:szCs w:val="24"/>
        </w:rPr>
        <w:t xml:space="preserve"> № </w:t>
      </w:r>
      <w:r>
        <w:rPr>
          <w:rFonts w:asciiTheme="minorHAnsi" w:hAnsiTheme="minorHAnsi"/>
          <w:sz w:val="24"/>
          <w:szCs w:val="24"/>
        </w:rPr>
        <w:t>____</w:t>
      </w:r>
    </w:p>
    <w:p w:rsidR="00406AE2" w:rsidRDefault="00406AE2" w:rsidP="00406AE2">
      <w:pPr>
        <w:rPr>
          <w:sz w:val="24"/>
          <w:szCs w:val="24"/>
        </w:rPr>
      </w:pPr>
    </w:p>
    <w:p w:rsidR="00406AE2" w:rsidRDefault="00406AE2" w:rsidP="00406A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Расчет размера платы, </w:t>
      </w:r>
    </w:p>
    <w:p w:rsidR="00406AE2" w:rsidRDefault="00406AE2" w:rsidP="00406A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взимаемой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с родителей  (законных представителей)</w:t>
      </w:r>
    </w:p>
    <w:p w:rsidR="00406AE2" w:rsidRDefault="00406AE2" w:rsidP="00406A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за 1 день присмотра и ухода за детьми, осваивающими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образовательные</w:t>
      </w:r>
      <w:proofErr w:type="gramEnd"/>
    </w:p>
    <w:p w:rsidR="00406AE2" w:rsidRDefault="00406AE2" w:rsidP="00406A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программы дошкольного образования в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муниципальных</w:t>
      </w:r>
      <w:proofErr w:type="gramEnd"/>
    </w:p>
    <w:p w:rsidR="00406AE2" w:rsidRDefault="00406AE2" w:rsidP="00406A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образовательных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организациях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муниципального округа</w:t>
      </w:r>
    </w:p>
    <w:p w:rsidR="00406AE2" w:rsidRDefault="00406AE2" w:rsidP="00406A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6AE2" w:rsidRDefault="00406AE2" w:rsidP="00406A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6AE2" w:rsidRDefault="00406AE2" w:rsidP="00406A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406AE2" w:rsidTr="00406A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 размер платы в зависимости от пребывания ребенка в образовательной организации, с/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сут</w:t>
            </w:r>
            <w:proofErr w:type="spellEnd"/>
            <w:r w:rsidR="00CA579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bookmarkStart w:id="0" w:name="_GoBack"/>
            <w:bookmarkEnd w:id="0"/>
            <w:r w:rsidR="00CA5794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</w:tr>
      <w:tr w:rsidR="00406AE2" w:rsidTr="00406A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питание ребенка в день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104,45</w:t>
            </w:r>
          </w:p>
        </w:tc>
      </w:tr>
      <w:tr w:rsidR="00406AE2" w:rsidTr="00406A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хозяйственно-бытовое обслуживание детей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19,12</w:t>
            </w:r>
          </w:p>
        </w:tc>
      </w:tr>
      <w:tr w:rsidR="00406AE2" w:rsidTr="00406A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соблюдения детьми личной гигиены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2,16</w:t>
            </w:r>
          </w:p>
        </w:tc>
      </w:tr>
      <w:tr w:rsidR="00406AE2" w:rsidTr="00406A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организацию сна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4,27</w:t>
            </w:r>
          </w:p>
        </w:tc>
      </w:tr>
      <w:tr w:rsidR="00406AE2" w:rsidTr="00406A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AE2" w:rsidRDefault="00406A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E2" w:rsidRDefault="00406A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130,00</w:t>
            </w:r>
          </w:p>
        </w:tc>
      </w:tr>
    </w:tbl>
    <w:p w:rsidR="00406AE2" w:rsidRDefault="00406AE2" w:rsidP="00406A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3034A" w:rsidRDefault="0033034A"/>
    <w:p w:rsidR="0056185E" w:rsidRDefault="0056185E"/>
    <w:p w:rsidR="0056185E" w:rsidRDefault="0056185E"/>
    <w:sectPr w:rsidR="0056185E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A6A" w:rsidRDefault="00053A6A">
      <w:pPr>
        <w:spacing w:after="0" w:line="240" w:lineRule="auto"/>
      </w:pPr>
      <w:r>
        <w:separator/>
      </w:r>
    </w:p>
  </w:endnote>
  <w:endnote w:type="continuationSeparator" w:id="0">
    <w:p w:rsidR="00053A6A" w:rsidRDefault="0005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A6A" w:rsidRDefault="00053A6A">
      <w:pPr>
        <w:spacing w:after="0" w:line="240" w:lineRule="auto"/>
      </w:pPr>
      <w:r>
        <w:separator/>
      </w:r>
    </w:p>
  </w:footnote>
  <w:footnote w:type="continuationSeparator" w:id="0">
    <w:p w:rsidR="00053A6A" w:rsidRDefault="00053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53A6A"/>
    <w:rsid w:val="00091545"/>
    <w:rsid w:val="000F7ACB"/>
    <w:rsid w:val="00123C6D"/>
    <w:rsid w:val="00130F9A"/>
    <w:rsid w:val="00131FCC"/>
    <w:rsid w:val="00134A6A"/>
    <w:rsid w:val="00172923"/>
    <w:rsid w:val="001B08F4"/>
    <w:rsid w:val="00263BF4"/>
    <w:rsid w:val="002D733D"/>
    <w:rsid w:val="00325D17"/>
    <w:rsid w:val="0033034A"/>
    <w:rsid w:val="00343AB1"/>
    <w:rsid w:val="003518C1"/>
    <w:rsid w:val="003B1BA4"/>
    <w:rsid w:val="003E4CB5"/>
    <w:rsid w:val="00406AE2"/>
    <w:rsid w:val="00431056"/>
    <w:rsid w:val="0056185E"/>
    <w:rsid w:val="00561DD4"/>
    <w:rsid w:val="005A76E6"/>
    <w:rsid w:val="005F2C40"/>
    <w:rsid w:val="006831FA"/>
    <w:rsid w:val="006A1D18"/>
    <w:rsid w:val="007F2E5D"/>
    <w:rsid w:val="008C1A55"/>
    <w:rsid w:val="0096602C"/>
    <w:rsid w:val="009A6A13"/>
    <w:rsid w:val="00B24518"/>
    <w:rsid w:val="00C159EA"/>
    <w:rsid w:val="00CA5794"/>
    <w:rsid w:val="00D13E43"/>
    <w:rsid w:val="00D267B0"/>
    <w:rsid w:val="00D4567A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semiHidden/>
    <w:unhideWhenUsed/>
    <w:rsid w:val="00406AE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basedOn w:val="a0"/>
    <w:link w:val="af1"/>
    <w:semiHidden/>
    <w:rsid w:val="00406AE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semiHidden/>
    <w:unhideWhenUsed/>
    <w:rsid w:val="00406AE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basedOn w:val="a0"/>
    <w:link w:val="af1"/>
    <w:semiHidden/>
    <w:rsid w:val="00406AE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28</cp:revision>
  <cp:lastPrinted>2023-06-05T11:01:00Z</cp:lastPrinted>
  <dcterms:created xsi:type="dcterms:W3CDTF">2021-12-30T11:09:00Z</dcterms:created>
  <dcterms:modified xsi:type="dcterms:W3CDTF">2023-06-05T13:15:00Z</dcterms:modified>
</cp:coreProperties>
</file>