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D43201" w:rsidTr="007D51BF">
        <w:trPr>
          <w:trHeight w:val="1843"/>
        </w:trPr>
        <w:tc>
          <w:tcPr>
            <w:tcW w:w="4077" w:type="dxa"/>
          </w:tcPr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  <w:lang w:eastAsia="ru-RU"/>
              </w:rPr>
            </w:pPr>
            <w:proofErr w:type="spellStart"/>
            <w:r w:rsidRPr="007D51BF">
              <w:rPr>
                <w:rFonts w:ascii="Times New Roman Chuv" w:hAnsi="Times New Roman Chuv"/>
                <w:sz w:val="26"/>
                <w:szCs w:val="26"/>
                <w:lang w:eastAsia="ru-RU"/>
              </w:rPr>
              <w:t>Ч</w:t>
            </w:r>
            <w:r w:rsidRPr="007D51BF">
              <w:rPr>
                <w:sz w:val="26"/>
                <w:szCs w:val="26"/>
                <w:lang w:eastAsia="ru-RU"/>
              </w:rPr>
              <w:t>ă</w:t>
            </w:r>
            <w:r w:rsidRPr="007D51BF">
              <w:rPr>
                <w:rFonts w:ascii="Times New Roman Chuv" w:hAnsi="Times New Roman Chuv"/>
                <w:sz w:val="26"/>
                <w:szCs w:val="26"/>
                <w:lang w:eastAsia="ru-RU"/>
              </w:rPr>
              <w:t>ваш</w:t>
            </w:r>
            <w:proofErr w:type="spellEnd"/>
            <w:r w:rsidRPr="007D51BF">
              <w:rPr>
                <w:rFonts w:ascii="Times New Roman Chuv" w:hAnsi="Times New Roman Chuv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D51BF">
              <w:rPr>
                <w:rFonts w:ascii="Times New Roman Chuv" w:hAnsi="Times New Roman Chuv"/>
                <w:sz w:val="26"/>
                <w:szCs w:val="26"/>
                <w:lang w:eastAsia="ru-RU"/>
              </w:rPr>
              <w:t>Республикин</w:t>
            </w:r>
            <w:proofErr w:type="spellEnd"/>
          </w:p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  <w:lang w:eastAsia="ru-RU"/>
              </w:rPr>
            </w:pPr>
            <w:proofErr w:type="spellStart"/>
            <w:r w:rsidRPr="007D51BF">
              <w:rPr>
                <w:sz w:val="26"/>
                <w:szCs w:val="26"/>
                <w:lang w:eastAsia="ru-RU"/>
              </w:rPr>
              <w:t>Çĕʜĕ</w:t>
            </w:r>
            <w:proofErr w:type="spellEnd"/>
            <w:r w:rsidRPr="007D51BF">
              <w:rPr>
                <w:rFonts w:ascii="Times New Roman Chuv" w:hAnsi="Times New Roman Chuv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D51BF">
              <w:rPr>
                <w:rFonts w:ascii="Times New Roman Chuv" w:hAnsi="Times New Roman Chuv"/>
                <w:sz w:val="26"/>
                <w:szCs w:val="26"/>
                <w:lang w:eastAsia="ru-RU"/>
              </w:rPr>
              <w:t>Шупашкар</w:t>
            </w:r>
            <w:proofErr w:type="spellEnd"/>
            <w:r w:rsidRPr="007D51BF">
              <w:rPr>
                <w:rFonts w:ascii="Times New Roman Chuv" w:hAnsi="Times New Roman Chuv"/>
                <w:sz w:val="26"/>
                <w:szCs w:val="26"/>
                <w:lang w:eastAsia="ru-RU"/>
              </w:rPr>
              <w:t xml:space="preserve"> хула</w:t>
            </w:r>
          </w:p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  <w:lang w:eastAsia="ru-RU"/>
              </w:rPr>
            </w:pPr>
            <w:proofErr w:type="spellStart"/>
            <w:r w:rsidRPr="007D51BF">
              <w:rPr>
                <w:rFonts w:ascii="Times New Roman Chuv" w:hAnsi="Times New Roman Chuv"/>
                <w:sz w:val="26"/>
                <w:szCs w:val="26"/>
                <w:lang w:eastAsia="ru-RU"/>
              </w:rPr>
              <w:t>администраций</w:t>
            </w:r>
            <w:r w:rsidRPr="007D51BF">
              <w:rPr>
                <w:sz w:val="26"/>
                <w:szCs w:val="26"/>
                <w:lang w:eastAsia="ru-RU"/>
              </w:rPr>
              <w:t>ĕ</w:t>
            </w:r>
            <w:proofErr w:type="spellEnd"/>
          </w:p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  <w:lang w:eastAsia="ru-RU"/>
              </w:rPr>
            </w:pPr>
          </w:p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  <w:lang w:eastAsia="ru-RU"/>
              </w:rPr>
            </w:pPr>
            <w:r w:rsidRPr="007D51BF">
              <w:rPr>
                <w:rFonts w:ascii="Times New Roman Chuv" w:hAnsi="Times New Roman Chuv"/>
                <w:sz w:val="26"/>
                <w:szCs w:val="26"/>
                <w:lang w:eastAsia="ru-RU"/>
              </w:rPr>
              <w:t>ХУШУ</w:t>
            </w:r>
          </w:p>
          <w:p w:rsidR="00D43201" w:rsidRPr="00735E90" w:rsidRDefault="00D43201" w:rsidP="00D43201">
            <w:pPr>
              <w:jc w:val="center"/>
            </w:pPr>
          </w:p>
        </w:tc>
        <w:tc>
          <w:tcPr>
            <w:tcW w:w="1417" w:type="dxa"/>
          </w:tcPr>
          <w:p w:rsidR="00D43201" w:rsidRPr="0096172E" w:rsidRDefault="00D43201" w:rsidP="00D43201">
            <w:r w:rsidRPr="004666C9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pt;height:78.9pt" o:ole="">
                  <v:imagedata r:id="rId9" o:title=""/>
                </v:shape>
                <o:OLEObject Type="Embed" ProgID="Word.Picture.8" ShapeID="_x0000_i1025" DrawAspect="Content" ObjectID="_1742124209" r:id="rId10"/>
              </w:object>
            </w:r>
          </w:p>
        </w:tc>
        <w:tc>
          <w:tcPr>
            <w:tcW w:w="3969" w:type="dxa"/>
          </w:tcPr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sz w:val="26"/>
                <w:szCs w:val="26"/>
                <w:lang w:eastAsia="ru-RU"/>
              </w:rPr>
            </w:pPr>
            <w:r w:rsidRPr="007D51BF">
              <w:rPr>
                <w:sz w:val="26"/>
                <w:szCs w:val="26"/>
                <w:lang w:eastAsia="ru-RU"/>
              </w:rPr>
              <w:t>Администрация</w:t>
            </w:r>
          </w:p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sz w:val="26"/>
                <w:szCs w:val="26"/>
                <w:lang w:eastAsia="ru-RU"/>
              </w:rPr>
            </w:pPr>
            <w:r w:rsidRPr="007D51BF">
              <w:rPr>
                <w:sz w:val="26"/>
                <w:szCs w:val="26"/>
                <w:lang w:eastAsia="ru-RU"/>
              </w:rPr>
              <w:t xml:space="preserve"> города Новочебоксарска</w:t>
            </w:r>
          </w:p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sz w:val="26"/>
                <w:szCs w:val="26"/>
                <w:lang w:eastAsia="ru-RU"/>
              </w:rPr>
            </w:pPr>
            <w:r w:rsidRPr="007D51BF">
              <w:rPr>
                <w:sz w:val="26"/>
                <w:szCs w:val="26"/>
                <w:lang w:eastAsia="ru-RU"/>
              </w:rPr>
              <w:t>Чувашской Республики</w:t>
            </w:r>
          </w:p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sz w:val="26"/>
                <w:szCs w:val="26"/>
                <w:lang w:eastAsia="ru-RU"/>
              </w:rPr>
            </w:pPr>
          </w:p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sz w:val="26"/>
                <w:szCs w:val="26"/>
                <w:lang w:eastAsia="ru-RU"/>
              </w:rPr>
            </w:pPr>
            <w:r w:rsidRPr="007D51BF">
              <w:rPr>
                <w:sz w:val="26"/>
                <w:szCs w:val="26"/>
                <w:lang w:eastAsia="ru-RU"/>
              </w:rPr>
              <w:t>РАСПОРЯЖЕНИЕ</w:t>
            </w:r>
          </w:p>
          <w:p w:rsidR="00D43201" w:rsidRPr="00A10F33" w:rsidRDefault="00D43201" w:rsidP="00D43201">
            <w:pPr>
              <w:jc w:val="center"/>
              <w:rPr>
                <w:sz w:val="26"/>
                <w:szCs w:val="26"/>
              </w:rPr>
            </w:pPr>
          </w:p>
        </w:tc>
      </w:tr>
    </w:tbl>
    <w:p w:rsidR="00D43201" w:rsidRPr="007D51BF" w:rsidRDefault="004D15D3" w:rsidP="00EA023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20.12.2022 </w:t>
      </w:r>
      <w:r w:rsidR="00D43201" w:rsidRPr="007D51BF">
        <w:rPr>
          <w:sz w:val="26"/>
          <w:szCs w:val="26"/>
        </w:rPr>
        <w:t>№</w:t>
      </w:r>
      <w:r w:rsidR="00250B60" w:rsidRPr="007D51BF">
        <w:rPr>
          <w:sz w:val="26"/>
          <w:szCs w:val="26"/>
        </w:rPr>
        <w:t xml:space="preserve"> </w:t>
      </w:r>
      <w:r>
        <w:rPr>
          <w:sz w:val="26"/>
          <w:szCs w:val="26"/>
        </w:rPr>
        <w:t>262</w:t>
      </w:r>
    </w:p>
    <w:p w:rsidR="00EA023C" w:rsidRPr="00EA023C" w:rsidRDefault="00EA023C" w:rsidP="00EA023C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</w:tblGrid>
      <w:tr w:rsidR="00D43201" w:rsidRPr="007D51BF" w:rsidTr="0043193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DF20E2" w:rsidRPr="007D51BF" w:rsidRDefault="00DF20E2" w:rsidP="00003FAA">
            <w:pPr>
              <w:tabs>
                <w:tab w:val="left" w:pos="3174"/>
              </w:tabs>
              <w:spacing w:line="276" w:lineRule="auto"/>
              <w:rPr>
                <w:sz w:val="23"/>
                <w:szCs w:val="23"/>
              </w:rPr>
            </w:pPr>
          </w:p>
          <w:p w:rsidR="00D43201" w:rsidRPr="008A717F" w:rsidRDefault="00DF20E2" w:rsidP="00003FAA">
            <w:pPr>
              <w:tabs>
                <w:tab w:val="left" w:pos="3174"/>
              </w:tabs>
              <w:spacing w:line="276" w:lineRule="auto"/>
              <w:jc w:val="both"/>
            </w:pPr>
            <w:r w:rsidRPr="008A717F">
              <w:rPr>
                <w:b/>
              </w:rPr>
              <w:t>О</w:t>
            </w:r>
            <w:r w:rsidR="009C5EFB" w:rsidRPr="008A717F">
              <w:rPr>
                <w:b/>
              </w:rPr>
              <w:t>б</w:t>
            </w:r>
            <w:r w:rsidR="00000722" w:rsidRPr="008A717F">
              <w:rPr>
                <w:b/>
              </w:rPr>
              <w:t xml:space="preserve"> </w:t>
            </w:r>
            <w:r w:rsidR="00B3604A" w:rsidRPr="008A717F">
              <w:rPr>
                <w:b/>
              </w:rPr>
              <w:t xml:space="preserve">утверждении </w:t>
            </w:r>
            <w:r w:rsidR="00CA300A" w:rsidRPr="008A717F">
              <w:rPr>
                <w:b/>
              </w:rPr>
              <w:t>программы профилактики рисков причинения вреда (ущерба) охраняемым законом ценностям в сфере муниципального жилищного контроля на территории</w:t>
            </w:r>
            <w:r w:rsidR="00B3604A" w:rsidRPr="008A717F">
              <w:rPr>
                <w:b/>
              </w:rPr>
              <w:t xml:space="preserve"> города Новочебоксарска Чувашской Ре</w:t>
            </w:r>
            <w:r w:rsidR="009C5EFB" w:rsidRPr="008A717F">
              <w:rPr>
                <w:b/>
              </w:rPr>
              <w:t>с</w:t>
            </w:r>
            <w:r w:rsidR="00B3604A" w:rsidRPr="008A717F">
              <w:rPr>
                <w:b/>
              </w:rPr>
              <w:t>публики</w:t>
            </w:r>
            <w:r w:rsidR="00CA300A" w:rsidRPr="008A717F">
              <w:rPr>
                <w:b/>
              </w:rPr>
              <w:t xml:space="preserve"> на 202</w:t>
            </w:r>
            <w:r w:rsidR="00147AE7">
              <w:rPr>
                <w:b/>
              </w:rPr>
              <w:t>3</w:t>
            </w:r>
            <w:r w:rsidR="00CA300A" w:rsidRPr="008A717F">
              <w:rPr>
                <w:b/>
              </w:rPr>
              <w:t xml:space="preserve"> год </w:t>
            </w:r>
          </w:p>
        </w:tc>
      </w:tr>
    </w:tbl>
    <w:p w:rsidR="003B6836" w:rsidRPr="007D51BF" w:rsidRDefault="00666D9A" w:rsidP="006764B1">
      <w:pPr>
        <w:suppressAutoHyphens w:val="0"/>
        <w:ind w:firstLine="709"/>
        <w:jc w:val="both"/>
        <w:rPr>
          <w:sz w:val="23"/>
          <w:szCs w:val="23"/>
        </w:rPr>
      </w:pPr>
      <w:r w:rsidRPr="007D51BF">
        <w:rPr>
          <w:sz w:val="23"/>
          <w:szCs w:val="23"/>
        </w:rPr>
        <w:br w:type="textWrapping" w:clear="all"/>
      </w:r>
    </w:p>
    <w:p w:rsidR="00B069BA" w:rsidRPr="008A717F" w:rsidRDefault="00EA0960" w:rsidP="00003FA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lang w:eastAsia="ru-RU"/>
        </w:rPr>
      </w:pPr>
      <w:r w:rsidRPr="007D51BF">
        <w:rPr>
          <w:color w:val="000000"/>
          <w:sz w:val="23"/>
          <w:szCs w:val="23"/>
          <w:lang w:eastAsia="ru-RU"/>
        </w:rPr>
        <w:t xml:space="preserve">  </w:t>
      </w:r>
      <w:r w:rsidR="00D938A5" w:rsidRPr="008A717F">
        <w:rPr>
          <w:color w:val="000000"/>
          <w:lang w:eastAsia="ru-RU"/>
        </w:rPr>
        <w:t>В соответствии с</w:t>
      </w:r>
      <w:r w:rsidR="00666D9A" w:rsidRPr="008A717F">
        <w:rPr>
          <w:color w:val="000000"/>
          <w:lang w:eastAsia="ru-RU"/>
        </w:rPr>
        <w:t xml:space="preserve"> </w:t>
      </w:r>
      <w:r w:rsidR="008627FB" w:rsidRPr="008A717F">
        <w:rPr>
          <w:color w:val="000000"/>
          <w:lang w:eastAsia="ru-RU"/>
        </w:rPr>
        <w:t xml:space="preserve"> </w:t>
      </w:r>
      <w:r w:rsidR="00431937" w:rsidRPr="008A717F">
        <w:rPr>
          <w:color w:val="000000"/>
          <w:lang w:eastAsia="ru-RU"/>
        </w:rPr>
        <w:t>Жилищным кодексом</w:t>
      </w:r>
      <w:r w:rsidR="00B056BD" w:rsidRPr="008A717F">
        <w:rPr>
          <w:color w:val="000000"/>
          <w:lang w:eastAsia="ru-RU"/>
        </w:rPr>
        <w:t xml:space="preserve">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="00867189" w:rsidRPr="008A717F">
        <w:t xml:space="preserve">руководствуясь статьей </w:t>
      </w:r>
      <w:r w:rsidR="008E771C">
        <w:t>43</w:t>
      </w:r>
      <w:r w:rsidR="00867189" w:rsidRPr="008A717F">
        <w:t xml:space="preserve">  </w:t>
      </w:r>
      <w:hyperlink r:id="rId11" w:history="1">
        <w:r w:rsidR="00B069BA" w:rsidRPr="008A717F">
          <w:t>Устав</w:t>
        </w:r>
        <w:r w:rsidR="00867189" w:rsidRPr="008A717F">
          <w:t>а</w:t>
        </w:r>
      </w:hyperlink>
      <w:r w:rsidR="00B069BA" w:rsidRPr="008A717F">
        <w:t xml:space="preserve"> города Новочебоксарска Чувашской Республики</w:t>
      </w:r>
      <w:r w:rsidR="008627FB" w:rsidRPr="008A717F">
        <w:t>:</w:t>
      </w:r>
    </w:p>
    <w:p w:rsidR="00147AE7" w:rsidRDefault="008627FB" w:rsidP="00003FAA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 w:rsidRPr="008A717F">
        <w:t xml:space="preserve">Утвердить </w:t>
      </w:r>
      <w:r w:rsidR="00CA58A3" w:rsidRPr="008A717F">
        <w:t>программу профилактики рисков причинения вреда (ущерба) охраняемым законом ценностям в сфере муниципального жилищного контроля на территории города Новочебоксарска Чувашской Республики на 202</w:t>
      </w:r>
      <w:r w:rsidR="00147AE7">
        <w:t>3</w:t>
      </w:r>
      <w:r w:rsidR="00CA58A3" w:rsidRPr="008A717F">
        <w:t xml:space="preserve"> год.</w:t>
      </w:r>
    </w:p>
    <w:p w:rsidR="00992BA7" w:rsidRPr="008A717F" w:rsidRDefault="00992BA7" w:rsidP="00003FAA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 w:rsidRPr="008A717F">
        <w:t xml:space="preserve">Сектору </w:t>
      </w:r>
      <w:proofErr w:type="gramStart"/>
      <w:r w:rsidRPr="008A717F">
        <w:t>пресс-службы администрации города Новочебоксарска</w:t>
      </w:r>
      <w:r w:rsidR="00CC039E" w:rsidRPr="008A717F">
        <w:t xml:space="preserve"> </w:t>
      </w:r>
      <w:r w:rsidRPr="008A717F">
        <w:t>Чувашской Республики</w:t>
      </w:r>
      <w:proofErr w:type="gramEnd"/>
      <w:r w:rsidRPr="008A717F">
        <w:t xml:space="preserve"> обеспечить опубликование настоящего распоряжения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информационно-телекоммуникационной сети «Интернет».</w:t>
      </w:r>
    </w:p>
    <w:p w:rsidR="00F546F7" w:rsidRPr="008A717F" w:rsidRDefault="005F4619" w:rsidP="00003FAA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proofErr w:type="gramStart"/>
      <w:r w:rsidRPr="008A717F">
        <w:t>Контроль за</w:t>
      </w:r>
      <w:proofErr w:type="gramEnd"/>
      <w:r w:rsidRPr="008A717F">
        <w:t xml:space="preserve"> выполнением настоящего распоряжения возложить </w:t>
      </w:r>
      <w:r w:rsidR="00EA0960" w:rsidRPr="008A717F">
        <w:t xml:space="preserve">на </w:t>
      </w:r>
      <w:r w:rsidRPr="008A717F">
        <w:t>за</w:t>
      </w:r>
      <w:r w:rsidR="00EA0960" w:rsidRPr="008A717F">
        <w:t>м</w:t>
      </w:r>
      <w:r w:rsidRPr="008A717F">
        <w:rPr>
          <w:color w:val="000000"/>
        </w:rPr>
        <w:t>естител</w:t>
      </w:r>
      <w:r w:rsidR="00EA0960" w:rsidRPr="008A717F">
        <w:rPr>
          <w:color w:val="000000"/>
        </w:rPr>
        <w:t>я</w:t>
      </w:r>
      <w:r w:rsidRPr="008A717F">
        <w:rPr>
          <w:color w:val="000000"/>
        </w:rPr>
        <w:t xml:space="preserve"> главы </w:t>
      </w:r>
      <w:r w:rsidR="005B1B7C" w:rsidRPr="008A717F">
        <w:rPr>
          <w:color w:val="000000"/>
        </w:rPr>
        <w:t xml:space="preserve">администрации </w:t>
      </w:r>
      <w:r w:rsidR="001155D1" w:rsidRPr="008A717F">
        <w:rPr>
          <w:color w:val="000000"/>
        </w:rPr>
        <w:t>по вопросам градостроительства,</w:t>
      </w:r>
      <w:r w:rsidRPr="008A717F">
        <w:rPr>
          <w:color w:val="000000"/>
        </w:rPr>
        <w:t xml:space="preserve"> ЖКХ и </w:t>
      </w:r>
      <w:r w:rsidR="00EA0960" w:rsidRPr="008A717F">
        <w:rPr>
          <w:color w:val="000000"/>
        </w:rPr>
        <w:t>и</w:t>
      </w:r>
      <w:r w:rsidRPr="008A717F">
        <w:rPr>
          <w:color w:val="000000"/>
        </w:rPr>
        <w:t>нфраструктуры</w:t>
      </w:r>
      <w:r w:rsidR="00EA0960" w:rsidRPr="008A717F">
        <w:rPr>
          <w:color w:val="000000"/>
        </w:rPr>
        <w:t xml:space="preserve"> </w:t>
      </w:r>
      <w:r w:rsidR="005B1B7C" w:rsidRPr="008A717F">
        <w:rPr>
          <w:color w:val="000000"/>
        </w:rPr>
        <w:t>г</w:t>
      </w:r>
      <w:r w:rsidRPr="008A717F">
        <w:rPr>
          <w:color w:val="000000"/>
        </w:rPr>
        <w:t>орода Новочебоксарска</w:t>
      </w:r>
      <w:r w:rsidR="00EA0960" w:rsidRPr="008A717F">
        <w:rPr>
          <w:color w:val="000000"/>
        </w:rPr>
        <w:t xml:space="preserve"> </w:t>
      </w:r>
      <w:r w:rsidRPr="008A717F">
        <w:rPr>
          <w:color w:val="000000"/>
        </w:rPr>
        <w:t>Чувашской Республики</w:t>
      </w:r>
      <w:r w:rsidR="00CC039E" w:rsidRPr="008A717F">
        <w:rPr>
          <w:color w:val="000000"/>
        </w:rPr>
        <w:t>.</w:t>
      </w:r>
    </w:p>
    <w:p w:rsidR="00CC039E" w:rsidRPr="008A717F" w:rsidRDefault="00CC039E" w:rsidP="00003FAA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 w:rsidRPr="008A717F">
        <w:rPr>
          <w:color w:val="000000"/>
        </w:rPr>
        <w:t xml:space="preserve">Настоящее распоряжение вступает в силу </w:t>
      </w:r>
      <w:r w:rsidR="00FA68AD">
        <w:rPr>
          <w:color w:val="000000"/>
        </w:rPr>
        <w:t>после</w:t>
      </w:r>
      <w:r w:rsidRPr="008A717F">
        <w:rPr>
          <w:color w:val="000000"/>
        </w:rPr>
        <w:t xml:space="preserve"> его официального опубликования</w:t>
      </w:r>
      <w:r w:rsidR="00FA68AD">
        <w:rPr>
          <w:color w:val="000000"/>
        </w:rPr>
        <w:t xml:space="preserve"> (обнародования)</w:t>
      </w:r>
      <w:r w:rsidRPr="008A717F">
        <w:rPr>
          <w:color w:val="000000"/>
        </w:rPr>
        <w:t>.</w:t>
      </w:r>
      <w:r w:rsidR="00FA68AD">
        <w:rPr>
          <w:color w:val="000000"/>
        </w:rPr>
        <w:t xml:space="preserve"> </w:t>
      </w:r>
    </w:p>
    <w:p w:rsidR="00DF20E2" w:rsidRPr="008A717F" w:rsidRDefault="00DF20E2" w:rsidP="00003FAA">
      <w:pPr>
        <w:suppressAutoHyphens w:val="0"/>
        <w:spacing w:line="276" w:lineRule="auto"/>
        <w:ind w:firstLine="709"/>
        <w:jc w:val="both"/>
        <w:rPr>
          <w:color w:val="000000"/>
          <w:lang w:eastAsia="ru-RU"/>
        </w:rPr>
      </w:pPr>
    </w:p>
    <w:p w:rsidR="008E771C" w:rsidRPr="008A717F" w:rsidRDefault="008E771C" w:rsidP="00003FAA">
      <w:pPr>
        <w:suppressAutoHyphens w:val="0"/>
        <w:spacing w:line="276" w:lineRule="auto"/>
        <w:ind w:firstLine="709"/>
        <w:jc w:val="both"/>
        <w:rPr>
          <w:color w:val="000000"/>
          <w:lang w:eastAsia="ru-RU"/>
        </w:rPr>
      </w:pPr>
    </w:p>
    <w:p w:rsidR="00D43201" w:rsidRPr="008A717F" w:rsidRDefault="006A6C94" w:rsidP="00003FA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17F">
        <w:rPr>
          <w:rFonts w:ascii="Times New Roman" w:hAnsi="Times New Roman" w:cs="Times New Roman"/>
          <w:sz w:val="24"/>
          <w:szCs w:val="24"/>
        </w:rPr>
        <w:t>Глава</w:t>
      </w:r>
      <w:r w:rsidR="00D43201" w:rsidRPr="008A717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43201" w:rsidRPr="008A717F" w:rsidRDefault="00D43201" w:rsidP="00003FAA">
      <w:pPr>
        <w:pStyle w:val="ConsPlusNonformat"/>
        <w:spacing w:line="276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A717F">
        <w:rPr>
          <w:rFonts w:ascii="Times New Roman" w:hAnsi="Times New Roman" w:cs="Times New Roman"/>
          <w:sz w:val="24"/>
          <w:szCs w:val="24"/>
        </w:rPr>
        <w:t>города Новочебоксарска</w:t>
      </w:r>
    </w:p>
    <w:p w:rsidR="00D43201" w:rsidRPr="008A717F" w:rsidRDefault="00D43201" w:rsidP="00003FAA">
      <w:pPr>
        <w:pStyle w:val="ConsPlusNonformat"/>
        <w:spacing w:line="276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A717F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</w:t>
      </w:r>
      <w:r w:rsidR="00642E44" w:rsidRPr="008A717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C3D4D" w:rsidRPr="008A717F">
        <w:rPr>
          <w:rFonts w:ascii="Times New Roman" w:hAnsi="Times New Roman" w:cs="Times New Roman"/>
          <w:sz w:val="24"/>
          <w:szCs w:val="24"/>
        </w:rPr>
        <w:t xml:space="preserve">    </w:t>
      </w:r>
      <w:r w:rsidR="007D51BF" w:rsidRPr="008A717F">
        <w:rPr>
          <w:rFonts w:ascii="Times New Roman" w:hAnsi="Times New Roman" w:cs="Times New Roman"/>
          <w:sz w:val="24"/>
          <w:szCs w:val="24"/>
        </w:rPr>
        <w:t xml:space="preserve">   </w:t>
      </w:r>
      <w:r w:rsidR="00CC039E" w:rsidRPr="008A717F">
        <w:rPr>
          <w:rFonts w:ascii="Times New Roman" w:hAnsi="Times New Roman" w:cs="Times New Roman"/>
          <w:sz w:val="24"/>
          <w:szCs w:val="24"/>
        </w:rPr>
        <w:t xml:space="preserve">Д.А. </w:t>
      </w:r>
      <w:proofErr w:type="spellStart"/>
      <w:r w:rsidR="00CC039E" w:rsidRPr="008A717F">
        <w:rPr>
          <w:rFonts w:ascii="Times New Roman" w:hAnsi="Times New Roman" w:cs="Times New Roman"/>
          <w:sz w:val="24"/>
          <w:szCs w:val="24"/>
        </w:rPr>
        <w:t>Пулатов</w:t>
      </w:r>
      <w:proofErr w:type="spellEnd"/>
    </w:p>
    <w:p w:rsidR="008A717F" w:rsidRDefault="008A717F" w:rsidP="00D43201">
      <w:pPr>
        <w:tabs>
          <w:tab w:val="left" w:pos="180"/>
        </w:tabs>
      </w:pPr>
    </w:p>
    <w:p w:rsidR="008A717F" w:rsidRDefault="008A717F" w:rsidP="00D43201">
      <w:pPr>
        <w:tabs>
          <w:tab w:val="left" w:pos="180"/>
        </w:tabs>
      </w:pPr>
    </w:p>
    <w:p w:rsidR="008A717F" w:rsidRDefault="008A717F" w:rsidP="00D43201">
      <w:pPr>
        <w:tabs>
          <w:tab w:val="left" w:pos="180"/>
        </w:tabs>
      </w:pPr>
    </w:p>
    <w:p w:rsidR="00147AE7" w:rsidRDefault="00147AE7" w:rsidP="00D43201">
      <w:pPr>
        <w:tabs>
          <w:tab w:val="left" w:pos="180"/>
        </w:tabs>
      </w:pPr>
    </w:p>
    <w:p w:rsidR="00147AE7" w:rsidRDefault="00147AE7" w:rsidP="00D43201">
      <w:pPr>
        <w:tabs>
          <w:tab w:val="left" w:pos="180"/>
        </w:tabs>
      </w:pPr>
    </w:p>
    <w:p w:rsidR="00147AE7" w:rsidRDefault="00147AE7" w:rsidP="00D43201">
      <w:pPr>
        <w:tabs>
          <w:tab w:val="left" w:pos="180"/>
        </w:tabs>
      </w:pPr>
    </w:p>
    <w:p w:rsidR="00147AE7" w:rsidRDefault="00147AE7" w:rsidP="00D43201">
      <w:pPr>
        <w:tabs>
          <w:tab w:val="left" w:pos="180"/>
        </w:tabs>
      </w:pPr>
    </w:p>
    <w:p w:rsidR="00147AE7" w:rsidRDefault="00147AE7" w:rsidP="00D43201">
      <w:pPr>
        <w:tabs>
          <w:tab w:val="left" w:pos="180"/>
        </w:tabs>
      </w:pPr>
    </w:p>
    <w:p w:rsidR="00FA68AD" w:rsidRDefault="00FA68AD" w:rsidP="00D43201">
      <w:pPr>
        <w:tabs>
          <w:tab w:val="left" w:pos="180"/>
        </w:tabs>
      </w:pPr>
    </w:p>
    <w:p w:rsidR="004D15D3" w:rsidRPr="004D15D3" w:rsidRDefault="004D15D3" w:rsidP="004D15D3">
      <w:pPr>
        <w:suppressAutoHyphens w:val="0"/>
        <w:jc w:val="right"/>
        <w:rPr>
          <w:rFonts w:eastAsiaTheme="minorHAnsi"/>
          <w:lang w:eastAsia="en-US"/>
        </w:rPr>
      </w:pPr>
      <w:r w:rsidRPr="004D15D3">
        <w:rPr>
          <w:rFonts w:eastAsiaTheme="minorHAnsi"/>
          <w:lang w:eastAsia="en-US"/>
        </w:rPr>
        <w:lastRenderedPageBreak/>
        <w:t xml:space="preserve">Утверждена </w:t>
      </w:r>
    </w:p>
    <w:p w:rsidR="004D15D3" w:rsidRPr="004D15D3" w:rsidRDefault="004D15D3" w:rsidP="004D15D3">
      <w:pPr>
        <w:suppressAutoHyphens w:val="0"/>
        <w:jc w:val="right"/>
        <w:rPr>
          <w:rFonts w:eastAsiaTheme="minorHAnsi"/>
          <w:lang w:eastAsia="en-US"/>
        </w:rPr>
      </w:pPr>
      <w:r w:rsidRPr="004D15D3">
        <w:rPr>
          <w:rFonts w:eastAsiaTheme="minorHAnsi"/>
          <w:lang w:eastAsia="en-US"/>
        </w:rPr>
        <w:t>распоряжением администрации</w:t>
      </w:r>
    </w:p>
    <w:p w:rsidR="004D15D3" w:rsidRPr="004D15D3" w:rsidRDefault="004D15D3" w:rsidP="004D15D3">
      <w:pPr>
        <w:suppressAutoHyphens w:val="0"/>
        <w:jc w:val="right"/>
        <w:rPr>
          <w:rFonts w:eastAsiaTheme="minorHAnsi"/>
          <w:lang w:eastAsia="en-US"/>
        </w:rPr>
      </w:pPr>
      <w:r w:rsidRPr="004D15D3">
        <w:rPr>
          <w:rFonts w:eastAsiaTheme="minorHAnsi"/>
          <w:lang w:eastAsia="en-US"/>
        </w:rPr>
        <w:t xml:space="preserve">г. Новочебоксарска </w:t>
      </w:r>
    </w:p>
    <w:p w:rsidR="004D15D3" w:rsidRPr="004D15D3" w:rsidRDefault="004D15D3" w:rsidP="004D15D3">
      <w:pPr>
        <w:suppressAutoHyphens w:val="0"/>
        <w:jc w:val="right"/>
        <w:rPr>
          <w:rFonts w:eastAsiaTheme="minorHAnsi"/>
          <w:lang w:eastAsia="en-US"/>
        </w:rPr>
      </w:pPr>
      <w:r w:rsidRPr="004D15D3">
        <w:rPr>
          <w:rFonts w:eastAsiaTheme="minorHAnsi"/>
          <w:lang w:eastAsia="en-US"/>
        </w:rPr>
        <w:t>Чувашской Республики</w:t>
      </w:r>
    </w:p>
    <w:p w:rsidR="004D15D3" w:rsidRPr="004D15D3" w:rsidRDefault="004D15D3" w:rsidP="004D15D3">
      <w:pPr>
        <w:suppressAutoHyphens w:val="0"/>
        <w:jc w:val="right"/>
        <w:rPr>
          <w:rFonts w:eastAsiaTheme="minorHAnsi"/>
          <w:lang w:eastAsia="en-US"/>
        </w:rPr>
      </w:pPr>
      <w:r w:rsidRPr="004D15D3">
        <w:rPr>
          <w:rFonts w:eastAsiaTheme="minorHAnsi"/>
          <w:lang w:eastAsia="en-US"/>
        </w:rPr>
        <w:t xml:space="preserve">от </w:t>
      </w:r>
      <w:r>
        <w:rPr>
          <w:rFonts w:eastAsiaTheme="minorHAnsi"/>
          <w:lang w:eastAsia="en-US"/>
        </w:rPr>
        <w:t xml:space="preserve">20.12.2022 </w:t>
      </w:r>
      <w:r w:rsidRPr="004D15D3">
        <w:rPr>
          <w:rFonts w:eastAsiaTheme="minorHAnsi"/>
          <w:lang w:eastAsia="en-US"/>
        </w:rPr>
        <w:t xml:space="preserve"> №</w:t>
      </w:r>
      <w:r>
        <w:rPr>
          <w:rFonts w:eastAsiaTheme="minorHAnsi"/>
          <w:lang w:eastAsia="en-US"/>
        </w:rPr>
        <w:t xml:space="preserve"> 262 </w:t>
      </w:r>
    </w:p>
    <w:p w:rsidR="004D15D3" w:rsidRPr="004D15D3" w:rsidRDefault="004D15D3" w:rsidP="004D15D3">
      <w:pPr>
        <w:shd w:val="clear" w:color="auto" w:fill="FFFFFF"/>
        <w:suppressAutoHyphens w:val="0"/>
        <w:jc w:val="center"/>
        <w:outlineLvl w:val="1"/>
        <w:rPr>
          <w:b/>
          <w:color w:val="010101"/>
          <w:sz w:val="28"/>
          <w:szCs w:val="28"/>
          <w:lang w:eastAsia="ru-RU"/>
        </w:rPr>
      </w:pPr>
    </w:p>
    <w:p w:rsidR="004D15D3" w:rsidRPr="004D15D3" w:rsidRDefault="004D15D3" w:rsidP="004D15D3">
      <w:pPr>
        <w:shd w:val="clear" w:color="auto" w:fill="FFFFFF"/>
        <w:suppressAutoHyphens w:val="0"/>
        <w:jc w:val="center"/>
        <w:outlineLvl w:val="1"/>
        <w:rPr>
          <w:b/>
          <w:color w:val="010101"/>
          <w:sz w:val="28"/>
          <w:szCs w:val="28"/>
          <w:lang w:eastAsia="ru-RU"/>
        </w:rPr>
      </w:pPr>
      <w:r w:rsidRPr="004D15D3">
        <w:rPr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города Новочебоксарска </w:t>
      </w:r>
    </w:p>
    <w:p w:rsidR="004D15D3" w:rsidRPr="004D15D3" w:rsidRDefault="004D15D3" w:rsidP="004D15D3">
      <w:pPr>
        <w:shd w:val="clear" w:color="auto" w:fill="FFFFFF"/>
        <w:suppressAutoHyphens w:val="0"/>
        <w:jc w:val="center"/>
        <w:outlineLvl w:val="1"/>
        <w:rPr>
          <w:b/>
          <w:color w:val="010101"/>
          <w:sz w:val="28"/>
          <w:szCs w:val="28"/>
          <w:lang w:eastAsia="ru-RU"/>
        </w:rPr>
      </w:pPr>
      <w:r w:rsidRPr="004D15D3">
        <w:rPr>
          <w:b/>
          <w:color w:val="010101"/>
          <w:sz w:val="28"/>
          <w:szCs w:val="28"/>
          <w:lang w:eastAsia="ru-RU"/>
        </w:rPr>
        <w:t>Чувашской Республики на 2023 год </w:t>
      </w:r>
    </w:p>
    <w:p w:rsidR="004D15D3" w:rsidRPr="004D15D3" w:rsidRDefault="004D15D3" w:rsidP="004D15D3">
      <w:pPr>
        <w:shd w:val="clear" w:color="auto" w:fill="FFFFFF"/>
        <w:suppressAutoHyphens w:val="0"/>
        <w:spacing w:before="100" w:beforeAutospacing="1" w:after="100" w:afterAutospacing="1" w:line="276" w:lineRule="auto"/>
        <w:jc w:val="center"/>
        <w:rPr>
          <w:color w:val="010101"/>
          <w:lang w:eastAsia="ru-RU"/>
        </w:rPr>
      </w:pPr>
      <w:r w:rsidRPr="004D15D3">
        <w:rPr>
          <w:b/>
          <w:bCs/>
          <w:color w:val="010101"/>
          <w:lang w:eastAsia="ru-RU"/>
        </w:rPr>
        <w:t>Раздел 1. Общие положения.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города Новочебоксарска Чувашской Республики. </w:t>
      </w:r>
    </w:p>
    <w:p w:rsidR="004D15D3" w:rsidRPr="004D15D3" w:rsidRDefault="004D15D3" w:rsidP="004D15D3">
      <w:pPr>
        <w:shd w:val="clear" w:color="auto" w:fill="FFFFFF"/>
        <w:suppressAutoHyphens w:val="0"/>
        <w:spacing w:after="200" w:line="276" w:lineRule="auto"/>
        <w:ind w:firstLine="709"/>
        <w:jc w:val="center"/>
        <w:rPr>
          <w:color w:val="010101"/>
          <w:lang w:eastAsia="ru-RU"/>
        </w:rPr>
      </w:pPr>
      <w:r w:rsidRPr="004D15D3">
        <w:rPr>
          <w:b/>
          <w:bCs/>
          <w:color w:val="010101"/>
          <w:lang w:eastAsia="ru-RU"/>
        </w:rPr>
        <w:t>Раздел 2. Аналитическая часть Программы.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>2.1. Вид осуществляемого муниципального контроля.</w:t>
      </w:r>
    </w:p>
    <w:p w:rsidR="004D15D3" w:rsidRPr="004D15D3" w:rsidRDefault="004D15D3" w:rsidP="004D15D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15D3">
        <w:rPr>
          <w:color w:val="010101"/>
          <w:lang w:eastAsia="ru-RU"/>
        </w:rPr>
        <w:t>Муниципальный жилищный контроль на территории города Новочебоксарска Чувашской Республики.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>2.2.      Обзор по виду муниципального контроля.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proofErr w:type="gramStart"/>
      <w:r w:rsidRPr="004D15D3">
        <w:rPr>
          <w:color w:val="010101"/>
          <w:lang w:eastAsia="ru-RU"/>
        </w:rPr>
        <w:t>Муниципальный жилищный контроль - это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</w:t>
      </w:r>
      <w:proofErr w:type="gramEnd"/>
      <w:r w:rsidRPr="004D15D3">
        <w:rPr>
          <w:color w:val="010101"/>
          <w:lang w:eastAsia="ru-RU"/>
        </w:rPr>
        <w:t xml:space="preserve"> таких нарушений.  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 xml:space="preserve"> 2.3. При осуществлении муниципального жилищного контроля уполномоченным органом проводятся следующие виды контрольных мероприятий и контрольных действий в рамках указанных мероприятий: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 xml:space="preserve">- инспекционный визит (посредством осмотра, опроса, получения письменных объяснений, истребования документов, которые в соответствии с обязательными </w:t>
      </w:r>
      <w:r w:rsidRPr="004D15D3">
        <w:rPr>
          <w:color w:val="010101"/>
          <w:lang w:eastAsia="ru-RU"/>
        </w:rPr>
        <w:lastRenderedPageBreak/>
        <w:t>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контроля, инструментального обследования);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proofErr w:type="gramStart"/>
      <w:r w:rsidRPr="004D15D3">
        <w:rPr>
          <w:color w:val="010101"/>
          <w:lang w:eastAsia="ru-RU"/>
        </w:rPr>
        <w:t>- рейдовый осмотр (посредством осмотра, досмотра,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инструментального обследования, экспертизы);</w:t>
      </w:r>
      <w:proofErr w:type="gramEnd"/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>- документарная проверка (посредством получения письменных объяснений, истребования документов);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>- выездная проверка (посредством осмотра, опроса, получения письменных объяснений, истребования документов, инструментального обследования, экспертизы);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>- выездное обследование (посредством осмотра, инструментального обследования (с применением видеозаписи)).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>2.4. Подконтрольные субъекты: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>- юридические лица, индивидуальные предприниматели и граждане, осуществляющие эксплуатацию муниципального жилищного фонда.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4D15D3">
        <w:rPr>
          <w:rFonts w:eastAsia="Calibri"/>
          <w:lang w:eastAsia="en-US"/>
        </w:rPr>
        <w:t>орган</w:t>
      </w:r>
      <w:r w:rsidRPr="004D15D3">
        <w:rPr>
          <w:rFonts w:eastAsiaTheme="minorHAnsi"/>
          <w:lang w:eastAsia="en-US"/>
        </w:rPr>
        <w:t>ом</w:t>
      </w:r>
      <w:r w:rsidRPr="004D15D3">
        <w:rPr>
          <w:rFonts w:eastAsia="Calibri"/>
          <w:lang w:eastAsia="en-US"/>
        </w:rPr>
        <w:t xml:space="preserve"> муниципального жилищного контроля</w:t>
      </w:r>
      <w:r w:rsidRPr="004D15D3">
        <w:rPr>
          <w:color w:val="010101"/>
          <w:lang w:eastAsia="ru-RU"/>
        </w:rPr>
        <w:t xml:space="preserve"> мероприятий по муниципальному жилищному контролю: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>- Жилищный кодекс Российской Федерации;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                                   «Об утверждении Правил и норм технической эксплуатации жилищного фонда»;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>-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lastRenderedPageBreak/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>- Постановление Правительства РФ от 15.05.2013 № 416 «О порядке осуществления деятельности по управлению многоквартирными домами»;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>- Приказ Министерства строительства и жилищно-коммунального хозяйства РФ от 14.05.2021 № 292/</w:t>
      </w:r>
      <w:proofErr w:type="spellStart"/>
      <w:proofErr w:type="gramStart"/>
      <w:r w:rsidRPr="004D15D3">
        <w:rPr>
          <w:color w:val="010101"/>
          <w:lang w:eastAsia="ru-RU"/>
        </w:rPr>
        <w:t>пр</w:t>
      </w:r>
      <w:proofErr w:type="spellEnd"/>
      <w:proofErr w:type="gramEnd"/>
      <w:r w:rsidRPr="004D15D3">
        <w:rPr>
          <w:color w:val="010101"/>
          <w:lang w:eastAsia="ru-RU"/>
        </w:rPr>
        <w:t xml:space="preserve"> «Об утверждении правил пользования жилыми помещениями» 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>2.6. Анализ и оценка рисков причинения вреда охраняемым законом ценностям.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</w:t>
      </w:r>
      <w:proofErr w:type="gramStart"/>
      <w:r w:rsidRPr="004D15D3">
        <w:rPr>
          <w:color w:val="010101"/>
          <w:lang w:eastAsia="ru-RU"/>
        </w:rPr>
        <w:t>законодательства</w:t>
      </w:r>
      <w:proofErr w:type="gramEnd"/>
      <w:r w:rsidRPr="004D15D3">
        <w:rPr>
          <w:color w:val="010101"/>
          <w:lang w:eastAsia="ru-RU"/>
        </w:rPr>
        <w:t xml:space="preserve">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b/>
          <w:bCs/>
          <w:color w:val="010101"/>
          <w:lang w:eastAsia="ru-RU"/>
        </w:rPr>
      </w:pPr>
      <w:r w:rsidRPr="004D15D3">
        <w:rPr>
          <w:color w:val="01010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4D15D3" w:rsidRPr="004D15D3" w:rsidRDefault="004D15D3" w:rsidP="004D15D3">
      <w:pPr>
        <w:shd w:val="clear" w:color="auto" w:fill="FFFFFF"/>
        <w:suppressAutoHyphens w:val="0"/>
        <w:spacing w:before="240" w:after="200" w:line="276" w:lineRule="auto"/>
        <w:ind w:firstLine="709"/>
        <w:jc w:val="center"/>
        <w:rPr>
          <w:color w:val="010101"/>
          <w:lang w:eastAsia="ru-RU"/>
        </w:rPr>
      </w:pPr>
      <w:r w:rsidRPr="004D15D3">
        <w:rPr>
          <w:b/>
          <w:bCs/>
          <w:color w:val="010101"/>
          <w:lang w:eastAsia="ru-RU"/>
        </w:rPr>
        <w:t>Раздел 3. Цели и задачи Программы.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>3.1. Цели Программы: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>3.2. Задачи Программы: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 xml:space="preserve">- повышение прозрачности осуществляемой </w:t>
      </w:r>
      <w:r w:rsidRPr="004D15D3">
        <w:rPr>
          <w:rFonts w:eastAsia="Calibri"/>
          <w:lang w:eastAsia="en-US"/>
        </w:rPr>
        <w:t>орган</w:t>
      </w:r>
      <w:r w:rsidRPr="004D15D3">
        <w:rPr>
          <w:rFonts w:eastAsiaTheme="minorHAnsi"/>
          <w:lang w:eastAsia="en-US"/>
        </w:rPr>
        <w:t>ом</w:t>
      </w:r>
      <w:r w:rsidRPr="004D15D3">
        <w:rPr>
          <w:rFonts w:eastAsia="Calibri"/>
          <w:lang w:eastAsia="en-US"/>
        </w:rPr>
        <w:t xml:space="preserve"> муниципального жилищного контроля</w:t>
      </w:r>
      <w:r w:rsidRPr="004D15D3">
        <w:rPr>
          <w:color w:val="010101"/>
          <w:lang w:eastAsia="ru-RU"/>
        </w:rPr>
        <w:t xml:space="preserve"> контрольной деятельности;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4D15D3" w:rsidRPr="004D15D3" w:rsidRDefault="004D15D3" w:rsidP="004D15D3">
      <w:pPr>
        <w:shd w:val="clear" w:color="auto" w:fill="FFFFFF"/>
        <w:suppressAutoHyphens w:val="0"/>
        <w:spacing w:before="240" w:after="200" w:line="276" w:lineRule="auto"/>
        <w:ind w:firstLine="709"/>
        <w:jc w:val="center"/>
        <w:rPr>
          <w:color w:val="010101"/>
          <w:lang w:eastAsia="ru-RU"/>
        </w:rPr>
      </w:pPr>
      <w:r w:rsidRPr="004D15D3">
        <w:rPr>
          <w:b/>
          <w:bCs/>
          <w:color w:val="010101"/>
          <w:lang w:eastAsia="ru-RU"/>
        </w:rPr>
        <w:t>Раздел 4. План мероприятий по профилактике нарушений.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b/>
          <w:bCs/>
          <w:color w:val="010101"/>
          <w:lang w:eastAsia="ru-RU"/>
        </w:rPr>
      </w:pPr>
      <w:r w:rsidRPr="004D15D3">
        <w:rPr>
          <w:color w:val="010101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2023 год (приложение). </w:t>
      </w:r>
    </w:p>
    <w:p w:rsidR="004D15D3" w:rsidRPr="004D15D3" w:rsidRDefault="004D15D3" w:rsidP="004D15D3">
      <w:pPr>
        <w:shd w:val="clear" w:color="auto" w:fill="FFFFFF"/>
        <w:suppressAutoHyphens w:val="0"/>
        <w:spacing w:before="240" w:after="200" w:line="276" w:lineRule="auto"/>
        <w:ind w:firstLine="709"/>
        <w:jc w:val="center"/>
        <w:rPr>
          <w:color w:val="010101"/>
          <w:lang w:eastAsia="ru-RU"/>
        </w:rPr>
      </w:pPr>
      <w:r w:rsidRPr="004D15D3">
        <w:rPr>
          <w:b/>
          <w:bCs/>
          <w:color w:val="010101"/>
          <w:lang w:eastAsia="ru-RU"/>
        </w:rPr>
        <w:t>Раздел 5. Показатели результативности и эффективности Программы.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>- доля профилактических мероприятий в объеме контрольных мероприятий-80 %.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lastRenderedPageBreak/>
        <w:t>Экономический эффект от реализованных мероприятий: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 xml:space="preserve">- повышение уровня доверия подконтрольных субъектов к </w:t>
      </w:r>
      <w:r w:rsidRPr="004D15D3">
        <w:rPr>
          <w:rFonts w:eastAsia="Calibri"/>
          <w:lang w:eastAsia="en-US"/>
        </w:rPr>
        <w:t>орган</w:t>
      </w:r>
      <w:r w:rsidRPr="004D15D3">
        <w:rPr>
          <w:rFonts w:eastAsiaTheme="minorHAnsi"/>
          <w:lang w:eastAsia="en-US"/>
        </w:rPr>
        <w:t>у</w:t>
      </w:r>
      <w:r w:rsidRPr="004D15D3">
        <w:rPr>
          <w:rFonts w:eastAsia="Calibri"/>
          <w:lang w:eastAsia="en-US"/>
        </w:rPr>
        <w:t xml:space="preserve"> муниципального жилищного контроля</w:t>
      </w:r>
      <w:r w:rsidRPr="004D15D3">
        <w:rPr>
          <w:color w:val="010101"/>
          <w:lang w:eastAsia="ru-RU"/>
        </w:rPr>
        <w:t>. </w:t>
      </w:r>
    </w:p>
    <w:p w:rsidR="004D15D3" w:rsidRPr="004D15D3" w:rsidRDefault="004D15D3" w:rsidP="004D15D3">
      <w:pPr>
        <w:shd w:val="clear" w:color="auto" w:fill="FFFFFF"/>
        <w:suppressAutoHyphens w:val="0"/>
        <w:spacing w:before="100" w:beforeAutospacing="1" w:after="100" w:afterAutospacing="1" w:line="276" w:lineRule="auto"/>
        <w:jc w:val="center"/>
        <w:rPr>
          <w:color w:val="010101"/>
          <w:lang w:eastAsia="ru-RU"/>
        </w:rPr>
      </w:pPr>
      <w:r w:rsidRPr="004D15D3">
        <w:rPr>
          <w:b/>
          <w:bCs/>
          <w:color w:val="010101"/>
          <w:lang w:eastAsia="ru-RU"/>
        </w:rPr>
        <w:t>Раздел 6. Порядок управления Программой.</w:t>
      </w:r>
    </w:p>
    <w:p w:rsidR="004D15D3" w:rsidRPr="004D15D3" w:rsidRDefault="004D15D3" w:rsidP="004D15D3">
      <w:pPr>
        <w:shd w:val="clear" w:color="auto" w:fill="FFFFFF"/>
        <w:suppressAutoHyphens w:val="0"/>
        <w:jc w:val="center"/>
        <w:rPr>
          <w:b/>
          <w:bCs/>
          <w:color w:val="010101"/>
          <w:lang w:eastAsia="ru-RU"/>
        </w:rPr>
      </w:pPr>
      <w:r w:rsidRPr="004D15D3">
        <w:rPr>
          <w:b/>
          <w:bCs/>
          <w:color w:val="010101"/>
          <w:lang w:eastAsia="ru-RU"/>
        </w:rPr>
        <w:t xml:space="preserve">Перечень должностных лиц </w:t>
      </w:r>
      <w:r w:rsidRPr="004D15D3">
        <w:rPr>
          <w:rFonts w:eastAsia="Calibri"/>
          <w:b/>
          <w:lang w:eastAsia="en-US"/>
        </w:rPr>
        <w:t>орган</w:t>
      </w:r>
      <w:r w:rsidRPr="004D15D3">
        <w:rPr>
          <w:rFonts w:eastAsiaTheme="minorHAnsi"/>
          <w:b/>
          <w:lang w:eastAsia="en-US"/>
        </w:rPr>
        <w:t>а</w:t>
      </w:r>
      <w:r w:rsidRPr="004D15D3">
        <w:rPr>
          <w:rFonts w:eastAsia="Calibri"/>
          <w:b/>
          <w:lang w:eastAsia="en-US"/>
        </w:rPr>
        <w:t xml:space="preserve"> муниципального жилищного контроля</w:t>
      </w:r>
      <w:r w:rsidRPr="004D15D3">
        <w:rPr>
          <w:b/>
          <w:bCs/>
          <w:color w:val="010101"/>
          <w:lang w:eastAsia="ru-RU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</w:t>
      </w:r>
    </w:p>
    <w:p w:rsidR="004D15D3" w:rsidRPr="004D15D3" w:rsidRDefault="004D15D3" w:rsidP="004D15D3">
      <w:pPr>
        <w:shd w:val="clear" w:color="auto" w:fill="FFFFFF"/>
        <w:suppressAutoHyphens w:val="0"/>
        <w:jc w:val="center"/>
        <w:rPr>
          <w:b/>
          <w:bCs/>
          <w:color w:val="010101"/>
          <w:lang w:eastAsia="ru-RU"/>
        </w:rPr>
      </w:pPr>
      <w:r w:rsidRPr="004D15D3">
        <w:rPr>
          <w:b/>
          <w:bCs/>
          <w:color w:val="010101"/>
          <w:lang w:eastAsia="ru-RU"/>
        </w:rPr>
        <w:t xml:space="preserve"> города Новочебоксарска Чувашской Республики </w:t>
      </w:r>
    </w:p>
    <w:p w:rsidR="004D15D3" w:rsidRPr="004D15D3" w:rsidRDefault="004D15D3" w:rsidP="004D15D3">
      <w:pPr>
        <w:shd w:val="clear" w:color="auto" w:fill="FFFFFF"/>
        <w:suppressAutoHyphens w:val="0"/>
        <w:jc w:val="center"/>
        <w:rPr>
          <w:b/>
          <w:bCs/>
          <w:color w:val="010101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3759"/>
        <w:gridCol w:w="2836"/>
        <w:gridCol w:w="2417"/>
      </w:tblGrid>
      <w:tr w:rsidR="004D15D3" w:rsidRPr="004D15D3" w:rsidTr="00E4312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b/>
                <w:bCs/>
                <w:color w:val="010101"/>
                <w:lang w:eastAsia="ru-RU"/>
              </w:rPr>
              <w:t>№</w:t>
            </w:r>
          </w:p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proofErr w:type="gramStart"/>
            <w:r w:rsidRPr="004D15D3">
              <w:rPr>
                <w:b/>
                <w:bCs/>
                <w:color w:val="010101"/>
                <w:lang w:eastAsia="ru-RU"/>
              </w:rPr>
              <w:t>п</w:t>
            </w:r>
            <w:proofErr w:type="gramEnd"/>
            <w:r w:rsidRPr="004D15D3">
              <w:rPr>
                <w:b/>
                <w:bCs/>
                <w:color w:val="010101"/>
                <w:lang w:eastAsia="ru-RU"/>
              </w:rPr>
              <w:t>/п</w:t>
            </w:r>
          </w:p>
        </w:tc>
        <w:tc>
          <w:tcPr>
            <w:tcW w:w="37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b/>
                <w:bCs/>
                <w:color w:val="010101"/>
                <w:lang w:eastAsia="ru-RU"/>
              </w:rPr>
              <w:t>Должностные лица</w:t>
            </w:r>
          </w:p>
        </w:tc>
        <w:tc>
          <w:tcPr>
            <w:tcW w:w="28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b/>
                <w:bCs/>
                <w:color w:val="010101"/>
                <w:lang w:eastAsia="ru-RU"/>
              </w:rPr>
              <w:t>Функции</w:t>
            </w:r>
          </w:p>
        </w:tc>
        <w:tc>
          <w:tcPr>
            <w:tcW w:w="2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b/>
                <w:bCs/>
                <w:color w:val="010101"/>
                <w:lang w:eastAsia="ru-RU"/>
              </w:rPr>
              <w:t>Контакты</w:t>
            </w:r>
          </w:p>
        </w:tc>
      </w:tr>
      <w:tr w:rsidR="004D15D3" w:rsidRPr="004D15D3" w:rsidTr="00E4312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1</w:t>
            </w:r>
          </w:p>
        </w:tc>
        <w:tc>
          <w:tcPr>
            <w:tcW w:w="37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jc w:val="center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 xml:space="preserve">Начальник </w:t>
            </w:r>
            <w:proofErr w:type="gramStart"/>
            <w:r w:rsidRPr="004D15D3">
              <w:rPr>
                <w:color w:val="010101"/>
                <w:lang w:eastAsia="ru-RU"/>
              </w:rPr>
              <w:t>Управления городского хозяйства администрации города Новочебоксарска Чувашской Республики</w:t>
            </w:r>
            <w:proofErr w:type="gramEnd"/>
          </w:p>
        </w:tc>
        <w:tc>
          <w:tcPr>
            <w:tcW w:w="28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8 (8352) 74-03-56</w:t>
            </w:r>
          </w:p>
          <w:p w:rsidR="004D15D3" w:rsidRPr="004D15D3" w:rsidRDefault="004D15D3" w:rsidP="004D15D3">
            <w:pPr>
              <w:shd w:val="clear" w:color="auto" w:fill="FFFFFF"/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proofErr w:type="spellStart"/>
            <w:r w:rsidRPr="004D15D3">
              <w:rPr>
                <w:color w:val="010101"/>
                <w:lang w:val="en-US" w:eastAsia="ru-RU"/>
              </w:rPr>
              <w:t>nowch-ugx</w:t>
            </w:r>
            <w:proofErr w:type="spellEnd"/>
            <w:r w:rsidRPr="004D15D3">
              <w:rPr>
                <w:color w:val="010101"/>
                <w:lang w:eastAsia="ru-RU"/>
              </w:rPr>
              <w:t>@cap.ru.</w:t>
            </w:r>
          </w:p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 </w:t>
            </w:r>
          </w:p>
        </w:tc>
      </w:tr>
      <w:tr w:rsidR="004D15D3" w:rsidRPr="004D15D3" w:rsidTr="00E4312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val="en-US" w:eastAsia="ru-RU"/>
              </w:rPr>
            </w:pPr>
            <w:r w:rsidRPr="004D15D3">
              <w:rPr>
                <w:color w:val="010101"/>
                <w:lang w:val="en-US" w:eastAsia="ru-RU"/>
              </w:rPr>
              <w:t xml:space="preserve">2 </w:t>
            </w:r>
          </w:p>
        </w:tc>
        <w:tc>
          <w:tcPr>
            <w:tcW w:w="37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D15D3" w:rsidRPr="004D15D3" w:rsidRDefault="004D15D3" w:rsidP="004D15D3">
            <w:pPr>
              <w:suppressAutoHyphens w:val="0"/>
              <w:jc w:val="center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 xml:space="preserve">Должностное лицо, в должностные </w:t>
            </w:r>
            <w:proofErr w:type="gramStart"/>
            <w:r w:rsidRPr="004D15D3">
              <w:rPr>
                <w:color w:val="010101"/>
                <w:lang w:eastAsia="ru-RU"/>
              </w:rPr>
              <w:t>обязанности</w:t>
            </w:r>
            <w:proofErr w:type="gramEnd"/>
            <w:r w:rsidRPr="004D15D3">
              <w:rPr>
                <w:color w:val="010101"/>
                <w:lang w:eastAsia="ru-RU"/>
              </w:rPr>
              <w:t xml:space="preserve"> которых входит осуществление полномочий по муниципальному жилищному контролю </w:t>
            </w:r>
          </w:p>
        </w:tc>
        <w:tc>
          <w:tcPr>
            <w:tcW w:w="28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Проведение мероприятий по реализации программы</w:t>
            </w:r>
          </w:p>
        </w:tc>
        <w:tc>
          <w:tcPr>
            <w:tcW w:w="2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8 (8352) 73-71-65</w:t>
            </w:r>
          </w:p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proofErr w:type="spellStart"/>
            <w:r w:rsidRPr="004D15D3">
              <w:rPr>
                <w:color w:val="010101"/>
                <w:lang w:eastAsia="ru-RU"/>
              </w:rPr>
              <w:t>nowch</w:t>
            </w:r>
            <w:proofErr w:type="spellEnd"/>
            <w:r w:rsidRPr="004D15D3">
              <w:rPr>
                <w:color w:val="010101"/>
                <w:lang w:eastAsia="ru-RU"/>
              </w:rPr>
              <w:t>-</w:t>
            </w:r>
            <w:r w:rsidRPr="004D15D3">
              <w:rPr>
                <w:color w:val="010101"/>
                <w:lang w:val="en-US" w:eastAsia="ru-RU"/>
              </w:rPr>
              <w:t>tb10</w:t>
            </w:r>
            <w:r w:rsidRPr="004D15D3">
              <w:rPr>
                <w:color w:val="010101"/>
                <w:lang w:eastAsia="ru-RU"/>
              </w:rPr>
              <w:t>@cap.ru.</w:t>
            </w:r>
          </w:p>
        </w:tc>
      </w:tr>
    </w:tbl>
    <w:p w:rsidR="004D15D3" w:rsidRPr="004D15D3" w:rsidRDefault="004D15D3" w:rsidP="004D15D3">
      <w:pPr>
        <w:shd w:val="clear" w:color="auto" w:fill="FFFFFF"/>
        <w:suppressAutoHyphens w:val="0"/>
        <w:spacing w:before="240" w:line="360" w:lineRule="auto"/>
        <w:ind w:firstLine="708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города Новочебоксарска Чувашской Республики на 2023 год.</w:t>
      </w:r>
    </w:p>
    <w:p w:rsidR="004D15D3" w:rsidRPr="004D15D3" w:rsidRDefault="004D15D3" w:rsidP="004D15D3">
      <w:pPr>
        <w:shd w:val="clear" w:color="auto" w:fill="FFFFFF"/>
        <w:suppressAutoHyphens w:val="0"/>
        <w:spacing w:line="360" w:lineRule="auto"/>
        <w:ind w:firstLine="708"/>
        <w:jc w:val="both"/>
        <w:rPr>
          <w:color w:val="010101"/>
          <w:lang w:eastAsia="ru-RU"/>
        </w:rPr>
      </w:pPr>
      <w:r w:rsidRPr="004D15D3">
        <w:rPr>
          <w:color w:val="010101"/>
          <w:lang w:eastAsia="ru-RU"/>
        </w:rPr>
        <w:t xml:space="preserve"> Результаты профилактической работы </w:t>
      </w:r>
      <w:r w:rsidRPr="004D15D3">
        <w:rPr>
          <w:rFonts w:eastAsia="Calibri"/>
          <w:lang w:eastAsia="en-US"/>
        </w:rPr>
        <w:t>орган</w:t>
      </w:r>
      <w:r w:rsidRPr="004D15D3">
        <w:rPr>
          <w:rFonts w:eastAsiaTheme="minorHAnsi"/>
          <w:lang w:eastAsia="en-US"/>
        </w:rPr>
        <w:t>а</w:t>
      </w:r>
      <w:r w:rsidRPr="004D15D3">
        <w:rPr>
          <w:rFonts w:eastAsia="Calibri"/>
          <w:lang w:eastAsia="en-US"/>
        </w:rPr>
        <w:t xml:space="preserve"> муниципального жилищного контроля</w:t>
      </w:r>
      <w:r w:rsidRPr="004D15D3">
        <w:rPr>
          <w:color w:val="010101"/>
          <w:lang w:eastAsia="ru-RU"/>
        </w:rPr>
        <w:t xml:space="preserve"> включаются в Доклад об осуществлении муниципального жилищного контроля на территории города Новочебоксарска Чувашской Республики на 2023 год.</w:t>
      </w:r>
    </w:p>
    <w:p w:rsidR="004D15D3" w:rsidRPr="004D15D3" w:rsidRDefault="004D15D3" w:rsidP="004D15D3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010101"/>
          <w:lang w:eastAsia="ru-RU"/>
        </w:rPr>
      </w:pPr>
    </w:p>
    <w:p w:rsidR="004D15D3" w:rsidRPr="004D15D3" w:rsidRDefault="004D15D3" w:rsidP="004D15D3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010101"/>
          <w:lang w:eastAsia="ru-RU"/>
        </w:rPr>
      </w:pPr>
    </w:p>
    <w:p w:rsidR="004D15D3" w:rsidRPr="004D15D3" w:rsidRDefault="004D15D3" w:rsidP="004D15D3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010101"/>
          <w:lang w:eastAsia="ru-RU"/>
        </w:rPr>
      </w:pPr>
    </w:p>
    <w:p w:rsidR="004D15D3" w:rsidRPr="004D15D3" w:rsidRDefault="004D15D3" w:rsidP="004D15D3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010101"/>
          <w:lang w:eastAsia="ru-RU"/>
        </w:rPr>
      </w:pPr>
    </w:p>
    <w:p w:rsidR="004D15D3" w:rsidRPr="004D15D3" w:rsidRDefault="004D15D3" w:rsidP="004D15D3">
      <w:pPr>
        <w:shd w:val="clear" w:color="auto" w:fill="FFFFFF"/>
        <w:suppressAutoHyphens w:val="0"/>
        <w:jc w:val="right"/>
        <w:rPr>
          <w:bCs/>
          <w:iCs/>
          <w:color w:val="010101"/>
          <w:lang w:eastAsia="ru-RU"/>
        </w:rPr>
      </w:pPr>
      <w:bookmarkStart w:id="0" w:name="_GoBack"/>
      <w:r w:rsidRPr="004D15D3">
        <w:rPr>
          <w:bCs/>
          <w:iCs/>
          <w:color w:val="010101"/>
          <w:lang w:eastAsia="ru-RU"/>
        </w:rPr>
        <w:lastRenderedPageBreak/>
        <w:t>Приложение к Программе профилактики рисков</w:t>
      </w:r>
      <w:r w:rsidRPr="004D15D3">
        <w:rPr>
          <w:color w:val="010101"/>
          <w:lang w:eastAsia="ru-RU"/>
        </w:rPr>
        <w:br/>
      </w:r>
      <w:r w:rsidRPr="004D15D3">
        <w:rPr>
          <w:bCs/>
          <w:iCs/>
          <w:color w:val="010101"/>
          <w:lang w:eastAsia="ru-RU"/>
        </w:rPr>
        <w:t>причинения вреда (ущерба)</w:t>
      </w:r>
      <w:r w:rsidRPr="004D15D3">
        <w:rPr>
          <w:color w:val="010101"/>
          <w:lang w:eastAsia="ru-RU"/>
        </w:rPr>
        <w:br/>
      </w:r>
      <w:r w:rsidRPr="004D15D3">
        <w:rPr>
          <w:bCs/>
          <w:iCs/>
          <w:color w:val="010101"/>
          <w:lang w:eastAsia="ru-RU"/>
        </w:rPr>
        <w:t xml:space="preserve">охраняемым законом ценностям в сфере </w:t>
      </w:r>
    </w:p>
    <w:p w:rsidR="004D15D3" w:rsidRPr="004D15D3" w:rsidRDefault="004D15D3" w:rsidP="004D15D3">
      <w:pPr>
        <w:shd w:val="clear" w:color="auto" w:fill="FFFFFF"/>
        <w:suppressAutoHyphens w:val="0"/>
        <w:jc w:val="right"/>
        <w:rPr>
          <w:bCs/>
          <w:iCs/>
          <w:color w:val="010101"/>
          <w:lang w:eastAsia="ru-RU"/>
        </w:rPr>
      </w:pPr>
      <w:r w:rsidRPr="004D15D3">
        <w:rPr>
          <w:bCs/>
          <w:iCs/>
          <w:color w:val="010101"/>
          <w:lang w:eastAsia="ru-RU"/>
        </w:rPr>
        <w:t xml:space="preserve">муниципального жилищного контроля </w:t>
      </w:r>
    </w:p>
    <w:p w:rsidR="004D15D3" w:rsidRPr="004D15D3" w:rsidRDefault="004D15D3" w:rsidP="004D15D3">
      <w:pPr>
        <w:shd w:val="clear" w:color="auto" w:fill="FFFFFF"/>
        <w:suppressAutoHyphens w:val="0"/>
        <w:jc w:val="right"/>
        <w:rPr>
          <w:bCs/>
          <w:iCs/>
          <w:color w:val="010101"/>
          <w:lang w:eastAsia="ru-RU"/>
        </w:rPr>
      </w:pPr>
      <w:r w:rsidRPr="004D15D3">
        <w:rPr>
          <w:bCs/>
          <w:iCs/>
          <w:color w:val="010101"/>
          <w:lang w:eastAsia="ru-RU"/>
        </w:rPr>
        <w:t xml:space="preserve">на территории города Новочебоксарска </w:t>
      </w:r>
    </w:p>
    <w:p w:rsidR="004D15D3" w:rsidRPr="004D15D3" w:rsidRDefault="004D15D3" w:rsidP="004D15D3">
      <w:pPr>
        <w:shd w:val="clear" w:color="auto" w:fill="FFFFFF"/>
        <w:suppressAutoHyphens w:val="0"/>
        <w:jc w:val="right"/>
        <w:rPr>
          <w:bCs/>
          <w:iCs/>
          <w:color w:val="010101"/>
          <w:lang w:eastAsia="ru-RU"/>
        </w:rPr>
      </w:pPr>
      <w:r w:rsidRPr="004D15D3">
        <w:rPr>
          <w:bCs/>
          <w:iCs/>
          <w:color w:val="010101"/>
          <w:lang w:eastAsia="ru-RU"/>
        </w:rPr>
        <w:t>Чувашской Республики на 2023 год</w:t>
      </w:r>
      <w:bookmarkEnd w:id="0"/>
    </w:p>
    <w:p w:rsidR="004D15D3" w:rsidRPr="004D15D3" w:rsidRDefault="004D15D3" w:rsidP="004D15D3">
      <w:pPr>
        <w:shd w:val="clear" w:color="auto" w:fill="FFFFFF"/>
        <w:suppressAutoHyphens w:val="0"/>
        <w:jc w:val="right"/>
        <w:rPr>
          <w:color w:val="010101"/>
          <w:lang w:eastAsia="ru-RU"/>
        </w:rPr>
      </w:pPr>
    </w:p>
    <w:p w:rsidR="004D15D3" w:rsidRPr="004D15D3" w:rsidRDefault="004D15D3" w:rsidP="004D15D3">
      <w:pPr>
        <w:shd w:val="clear" w:color="auto" w:fill="FFFFFF"/>
        <w:suppressAutoHyphens w:val="0"/>
        <w:jc w:val="center"/>
        <w:outlineLvl w:val="2"/>
        <w:rPr>
          <w:b/>
          <w:bCs/>
          <w:color w:val="010101"/>
          <w:lang w:eastAsia="ru-RU"/>
        </w:rPr>
      </w:pPr>
      <w:r w:rsidRPr="004D15D3">
        <w:rPr>
          <w:b/>
          <w:bCs/>
          <w:color w:val="010101"/>
          <w:lang w:eastAsia="ru-RU"/>
        </w:rPr>
        <w:t>План мероприятий по профилактике нарушений жилищного законодательства на территории города Новочебоксарска Чувашской Республики на 2023 год </w:t>
      </w:r>
    </w:p>
    <w:p w:rsidR="004D15D3" w:rsidRPr="004D15D3" w:rsidRDefault="004D15D3" w:rsidP="004D15D3">
      <w:pPr>
        <w:shd w:val="clear" w:color="auto" w:fill="FFFFFF"/>
        <w:suppressAutoHyphens w:val="0"/>
        <w:jc w:val="center"/>
        <w:outlineLvl w:val="2"/>
        <w:rPr>
          <w:b/>
          <w:bCs/>
          <w:color w:val="010101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84"/>
        <w:gridCol w:w="3428"/>
        <w:gridCol w:w="1878"/>
        <w:gridCol w:w="1322"/>
      </w:tblGrid>
      <w:tr w:rsidR="004D15D3" w:rsidRPr="004D15D3" w:rsidTr="00E4312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jc w:val="center"/>
              <w:rPr>
                <w:b/>
                <w:bCs/>
                <w:color w:val="010101"/>
                <w:lang w:eastAsia="ru-RU"/>
              </w:rPr>
            </w:pPr>
            <w:r w:rsidRPr="004D15D3">
              <w:rPr>
                <w:b/>
                <w:bCs/>
                <w:color w:val="010101"/>
                <w:lang w:eastAsia="ru-RU"/>
              </w:rPr>
              <w:t>№</w:t>
            </w:r>
          </w:p>
          <w:p w:rsidR="004D15D3" w:rsidRPr="004D15D3" w:rsidRDefault="004D15D3" w:rsidP="004D15D3">
            <w:pPr>
              <w:suppressAutoHyphens w:val="0"/>
              <w:jc w:val="center"/>
              <w:rPr>
                <w:color w:val="010101"/>
                <w:lang w:eastAsia="ru-RU"/>
              </w:rPr>
            </w:pPr>
            <w:proofErr w:type="gramStart"/>
            <w:r w:rsidRPr="004D15D3">
              <w:rPr>
                <w:b/>
                <w:bCs/>
                <w:color w:val="010101"/>
                <w:lang w:eastAsia="ru-RU"/>
              </w:rPr>
              <w:t>п</w:t>
            </w:r>
            <w:proofErr w:type="gramEnd"/>
            <w:r w:rsidRPr="004D15D3">
              <w:rPr>
                <w:b/>
                <w:bCs/>
                <w:color w:val="01010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b/>
                <w:bCs/>
                <w:color w:val="01010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b/>
                <w:bCs/>
                <w:color w:val="010101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b/>
                <w:bCs/>
                <w:color w:val="01010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b/>
                <w:bCs/>
                <w:color w:val="010101"/>
                <w:lang w:eastAsia="ru-RU"/>
              </w:rPr>
              <w:t>Срок исполнения</w:t>
            </w:r>
          </w:p>
        </w:tc>
      </w:tr>
      <w:tr w:rsidR="004D15D3" w:rsidRPr="004D15D3" w:rsidTr="00E4312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администрации города Новочебоксарска Чувашской Республики в сети «Интернет» и средствах массовой информации.</w:t>
            </w:r>
          </w:p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Размещение и поддержание в актуальном состоянии на  официальном сайте в сети «Интернет»:</w:t>
            </w:r>
          </w:p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1) текстов нормативных правовых актов, регулирующих осуществление муниципального жилищного контроля;</w:t>
            </w:r>
          </w:p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2) программы профилактики рисков причинения вреда и план проведения плановых контрольных мероприятий;</w:t>
            </w:r>
          </w:p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3) сведений о способах получения консультаций по вопросам соблюдения обязательных требований;</w:t>
            </w:r>
          </w:p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4) докладов, содержащие результаты обобщения правоприменительной практики;</w:t>
            </w:r>
          </w:p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lastRenderedPageBreak/>
              <w:t>5) докладов о муниципальном контроле;</w:t>
            </w:r>
          </w:p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6) иных сведений, предусмотренных нормативными правовыми актами Российской Федерации, Чувашской Республики, муниципальными нормативными правовыми актами города Новочебоксарска.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lastRenderedPageBreak/>
              <w:t xml:space="preserve">Должностные лица </w:t>
            </w:r>
            <w:r w:rsidRPr="004D15D3">
              <w:rPr>
                <w:rFonts w:eastAsia="Calibri"/>
                <w:lang w:eastAsia="en-US"/>
              </w:rPr>
              <w:t>орган</w:t>
            </w:r>
            <w:r w:rsidRPr="004D15D3">
              <w:rPr>
                <w:rFonts w:eastAsiaTheme="minorHAnsi"/>
                <w:lang w:eastAsia="en-US"/>
              </w:rPr>
              <w:t>а</w:t>
            </w:r>
            <w:r w:rsidRPr="004D15D3">
              <w:rPr>
                <w:rFonts w:eastAsia="Calibri"/>
                <w:lang w:eastAsia="en-US"/>
              </w:rPr>
              <w:t xml:space="preserve"> муниципального жилищного контроля</w:t>
            </w:r>
            <w:r w:rsidRPr="004D15D3">
              <w:rPr>
                <w:color w:val="01010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В течение года</w:t>
            </w:r>
          </w:p>
        </w:tc>
      </w:tr>
      <w:tr w:rsidR="004D15D3" w:rsidRPr="004D15D3" w:rsidTr="00E4312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Подготовка доклада об осуществлении муниципального жилищного контроля на территории города Новочебоксарска Чувашской Республики в 2022 году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 xml:space="preserve">Доклад об осуществлении муниципального жилищного контроля на территории города Новочебоксарска Чувашской Республики готовится ежегодно до 1 марта года, следующего за </w:t>
            </w:r>
            <w:proofErr w:type="gramStart"/>
            <w:r w:rsidRPr="004D15D3">
              <w:rPr>
                <w:color w:val="010101"/>
                <w:lang w:eastAsia="ru-RU"/>
              </w:rPr>
              <w:t>отчетным</w:t>
            </w:r>
            <w:proofErr w:type="gramEnd"/>
            <w:r w:rsidRPr="004D15D3">
              <w:rPr>
                <w:color w:val="010101"/>
                <w:lang w:eastAsia="ru-RU"/>
              </w:rPr>
              <w:t>.</w:t>
            </w:r>
          </w:p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Доклад об осуществлении муниципального жилищного контроля на территории города Новочебоксарска Чувашской Республики размещается на официальном сайте администрации города Новочебоксарска в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 xml:space="preserve">Должностные лица </w:t>
            </w:r>
            <w:r w:rsidRPr="004D15D3">
              <w:rPr>
                <w:rFonts w:eastAsia="Calibri"/>
                <w:lang w:eastAsia="en-US"/>
              </w:rPr>
              <w:t>орган</w:t>
            </w:r>
            <w:r w:rsidRPr="004D15D3">
              <w:rPr>
                <w:rFonts w:eastAsiaTheme="minorHAnsi"/>
                <w:lang w:eastAsia="en-US"/>
              </w:rPr>
              <w:t>а</w:t>
            </w:r>
            <w:r w:rsidRPr="004D15D3">
              <w:rPr>
                <w:rFonts w:eastAsia="Calibri"/>
                <w:lang w:eastAsia="en-US"/>
              </w:rPr>
              <w:t xml:space="preserve"> муниципального жилищного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1 раз в год</w:t>
            </w:r>
          </w:p>
        </w:tc>
      </w:tr>
      <w:tr w:rsidR="004D15D3" w:rsidRPr="004D15D3" w:rsidTr="00E4312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 xml:space="preserve">При наличии у контрольного органа сведений о готовящихся нарушениях обязательных требований и (или) в случае отсутствия подтверждения данных о том, что нарушение  обязательных требований причинило вред (ущерб) охраняемым законом ценностям либо создало угрозу причинения вреда (ущерба) охраняемым законам ценностям и предлагает принять меры по обеспечению соблюдения обязательных требований. </w:t>
            </w:r>
          </w:p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Pr="004D15D3">
              <w:rPr>
                <w:rFonts w:eastAsia="Calibri"/>
                <w:lang w:eastAsia="en-US"/>
              </w:rPr>
              <w:t xml:space="preserve">орган муниципального жилищного </w:t>
            </w:r>
            <w:r w:rsidRPr="004D15D3">
              <w:rPr>
                <w:rFonts w:eastAsia="Calibri"/>
                <w:lang w:eastAsia="en-US"/>
              </w:rPr>
              <w:lastRenderedPageBreak/>
              <w:t>контроля</w:t>
            </w:r>
            <w:r w:rsidRPr="004D15D3">
              <w:rPr>
                <w:color w:val="010101"/>
                <w:lang w:eastAsia="ru-RU"/>
              </w:rPr>
              <w:t xml:space="preserve"> возражение в отношении указанного предостережения в срок не позднее 15 дней со дня получения им предостережения. Возражение в отношении предостережения рассматривается </w:t>
            </w:r>
            <w:r w:rsidRPr="004D15D3">
              <w:rPr>
                <w:rFonts w:eastAsia="Calibri"/>
                <w:lang w:eastAsia="en-US"/>
              </w:rPr>
              <w:t>органом муниципального жилищного контроля</w:t>
            </w:r>
            <w:r w:rsidRPr="004D15D3">
              <w:rPr>
                <w:color w:val="010101"/>
                <w:lang w:eastAsia="ru-RU"/>
              </w:rPr>
              <w:t xml:space="preserve"> в течение 15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lastRenderedPageBreak/>
              <w:t xml:space="preserve">Должностные лица </w:t>
            </w:r>
            <w:r w:rsidRPr="004D15D3">
              <w:rPr>
                <w:rFonts w:eastAsia="Calibri"/>
                <w:lang w:eastAsia="en-US"/>
              </w:rPr>
              <w:t>орган</w:t>
            </w:r>
            <w:r w:rsidRPr="004D15D3">
              <w:rPr>
                <w:rFonts w:eastAsiaTheme="minorHAnsi"/>
                <w:lang w:eastAsia="en-US"/>
              </w:rPr>
              <w:t>а</w:t>
            </w:r>
            <w:r w:rsidRPr="004D15D3">
              <w:rPr>
                <w:rFonts w:eastAsia="Calibri"/>
                <w:lang w:eastAsia="en-US"/>
              </w:rPr>
              <w:t xml:space="preserve"> муниципального жилищного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В течение года</w:t>
            </w:r>
          </w:p>
        </w:tc>
      </w:tr>
      <w:tr w:rsidR="004D15D3" w:rsidRPr="004D15D3" w:rsidTr="00E43120">
        <w:trPr>
          <w:trHeight w:val="10007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 xml:space="preserve">Консультирование осуществляется должностными лицами </w:t>
            </w:r>
            <w:r w:rsidRPr="004D15D3">
              <w:rPr>
                <w:rFonts w:eastAsia="Calibri"/>
                <w:lang w:eastAsia="en-US"/>
              </w:rPr>
              <w:t>органа муниципального жилищного контроля</w:t>
            </w:r>
            <w:r w:rsidRPr="004D15D3">
              <w:rPr>
                <w:color w:val="010101"/>
                <w:lang w:eastAsia="ru-RU"/>
              </w:rPr>
              <w:t xml:space="preserve"> по телефону, в письменной форме, посредством видео-конференц-связи,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не более 15 минут.</w:t>
            </w:r>
          </w:p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Консультирование, осуществляется по следующим вопросам:</w:t>
            </w:r>
          </w:p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4D15D3" w:rsidRPr="004D15D3" w:rsidRDefault="004D15D3" w:rsidP="004D15D3">
            <w:pPr>
              <w:suppressAutoHyphens w:val="0"/>
              <w:spacing w:before="100" w:beforeAutospacing="1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 xml:space="preserve">- компетенция уполномоченного органа;  </w:t>
            </w:r>
          </w:p>
          <w:p w:rsidR="004D15D3" w:rsidRPr="004D15D3" w:rsidRDefault="004D15D3" w:rsidP="004D15D3">
            <w:pPr>
              <w:suppressAutoHyphens w:val="0"/>
              <w:spacing w:before="100" w:beforeAutospacing="1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 xml:space="preserve">                                                                            </w:t>
            </w:r>
          </w:p>
          <w:p w:rsidR="004D15D3" w:rsidRPr="004D15D3" w:rsidRDefault="004D15D3" w:rsidP="004D15D3">
            <w:pPr>
              <w:suppressAutoHyphens w:val="0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 xml:space="preserve">В случае если в течение календарного года поступило 5 и </w:t>
            </w:r>
            <w:proofErr w:type="gramStart"/>
            <w:r w:rsidRPr="004D15D3">
              <w:rPr>
                <w:color w:val="010101"/>
                <w:lang w:eastAsia="ru-RU"/>
              </w:rPr>
              <w:t>более однотипных</w:t>
            </w:r>
            <w:proofErr w:type="gramEnd"/>
            <w:r w:rsidRPr="004D15D3">
              <w:rPr>
                <w:color w:val="010101"/>
                <w:lang w:eastAsia="ru-RU"/>
              </w:rPr>
              <w:t xml:space="preserve">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</w:t>
            </w:r>
            <w:r w:rsidRPr="004D15D3">
              <w:rPr>
                <w:color w:val="010101"/>
                <w:lang w:eastAsia="ru-RU"/>
              </w:rPr>
              <w:lastRenderedPageBreak/>
              <w:t xml:space="preserve">сайте администрации города Новочебоксарска Чувашской Республики в сети «Интернет», подписанного уполномоченным должностным лицом </w:t>
            </w:r>
            <w:r w:rsidRPr="004D15D3">
              <w:rPr>
                <w:rFonts w:eastAsia="Calibri"/>
                <w:lang w:eastAsia="en-US"/>
              </w:rPr>
              <w:t>органа муниципального жилищного контроля</w:t>
            </w:r>
            <w:r w:rsidRPr="004D15D3">
              <w:rPr>
                <w:color w:val="01010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lastRenderedPageBreak/>
              <w:t xml:space="preserve">Должностные лица </w:t>
            </w:r>
            <w:r w:rsidRPr="004D15D3">
              <w:rPr>
                <w:rFonts w:eastAsia="Calibri"/>
                <w:lang w:eastAsia="en-US"/>
              </w:rPr>
              <w:t>орган</w:t>
            </w:r>
            <w:r w:rsidRPr="004D15D3">
              <w:rPr>
                <w:rFonts w:eastAsiaTheme="minorHAnsi"/>
                <w:lang w:eastAsia="en-US"/>
              </w:rPr>
              <w:t>а</w:t>
            </w:r>
            <w:r w:rsidRPr="004D15D3">
              <w:rPr>
                <w:rFonts w:eastAsia="Calibri"/>
                <w:lang w:eastAsia="en-US"/>
              </w:rPr>
              <w:t xml:space="preserve"> муниципального жилищного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В течение года</w:t>
            </w:r>
          </w:p>
        </w:tc>
      </w:tr>
      <w:tr w:rsidR="004D15D3" w:rsidRPr="004D15D3" w:rsidTr="00E4312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</w:t>
            </w:r>
            <w:r w:rsidRPr="004D15D3">
              <w:rPr>
                <w:color w:val="010101"/>
                <w:lang w:eastAsia="ru-RU"/>
              </w:rPr>
              <w:lastRenderedPageBreak/>
              <w:t xml:space="preserve">муниципального контроля не </w:t>
            </w:r>
            <w:proofErr w:type="gramStart"/>
            <w:r w:rsidRPr="004D15D3">
              <w:rPr>
                <w:color w:val="010101"/>
                <w:lang w:eastAsia="ru-RU"/>
              </w:rPr>
              <w:t>позднее</w:t>
            </w:r>
            <w:proofErr w:type="gramEnd"/>
            <w:r w:rsidRPr="004D15D3">
              <w:rPr>
                <w:color w:val="010101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4D15D3">
              <w:rPr>
                <w:color w:val="010101"/>
                <w:lang w:eastAsia="ru-RU"/>
              </w:rPr>
              <w:t>позднее</w:t>
            </w:r>
            <w:proofErr w:type="gramEnd"/>
            <w:r w:rsidRPr="004D15D3">
              <w:rPr>
                <w:color w:val="010101"/>
                <w:lang w:eastAsia="ru-RU"/>
              </w:rPr>
              <w:t xml:space="preserve"> чем за 3 рабочих дня до дня его проведения.</w:t>
            </w:r>
          </w:p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4D15D3">
              <w:rPr>
                <w:color w:val="010101"/>
                <w:lang w:eastAsia="ru-RU"/>
              </w:rPr>
              <w:t>определяется муниципальным жилищным инспектором самостоятельно и не может</w:t>
            </w:r>
            <w:proofErr w:type="gramEnd"/>
            <w:r w:rsidRPr="004D15D3">
              <w:rPr>
                <w:color w:val="010101"/>
                <w:lang w:eastAsia="ru-RU"/>
              </w:rPr>
              <w:t xml:space="preserve"> превышать 1 рабочий день.</w:t>
            </w:r>
          </w:p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proofErr w:type="gramStart"/>
            <w:r w:rsidRPr="004D15D3">
              <w:rPr>
                <w:color w:val="010101"/>
                <w:lang w:eastAsia="ru-RU"/>
              </w:rPr>
              <w:t xml:space="preserve">В ходе профилактического визита контролируемое лицо </w:t>
            </w:r>
            <w:r w:rsidRPr="004D15D3">
              <w:rPr>
                <w:color w:val="010101"/>
                <w:lang w:eastAsia="ru-RU"/>
              </w:rPr>
              <w:lastRenderedPageBreak/>
              <w:t>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lastRenderedPageBreak/>
              <w:t xml:space="preserve">Должностные лица </w:t>
            </w:r>
            <w:r w:rsidRPr="004D15D3">
              <w:rPr>
                <w:rFonts w:eastAsia="Calibri"/>
                <w:lang w:eastAsia="en-US"/>
              </w:rPr>
              <w:t>орган</w:t>
            </w:r>
            <w:r w:rsidRPr="004D15D3">
              <w:rPr>
                <w:rFonts w:eastAsiaTheme="minorHAnsi"/>
                <w:lang w:eastAsia="en-US"/>
              </w:rPr>
              <w:t>а</w:t>
            </w:r>
            <w:r w:rsidRPr="004D15D3">
              <w:rPr>
                <w:rFonts w:eastAsia="Calibri"/>
                <w:lang w:eastAsia="en-US"/>
              </w:rPr>
              <w:t xml:space="preserve"> муниципального жилищного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15D3" w:rsidRPr="004D15D3" w:rsidRDefault="004D15D3" w:rsidP="004D15D3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lang w:eastAsia="ru-RU"/>
              </w:rPr>
            </w:pPr>
            <w:r w:rsidRPr="004D15D3">
              <w:rPr>
                <w:color w:val="010101"/>
                <w:lang w:eastAsia="ru-RU"/>
              </w:rPr>
              <w:t>В течение года</w:t>
            </w:r>
          </w:p>
        </w:tc>
      </w:tr>
    </w:tbl>
    <w:p w:rsidR="004D15D3" w:rsidRPr="004D15D3" w:rsidRDefault="004D15D3" w:rsidP="004D15D3">
      <w:pPr>
        <w:suppressAutoHyphens w:val="0"/>
        <w:spacing w:after="200" w:line="276" w:lineRule="auto"/>
        <w:rPr>
          <w:rFonts w:eastAsiaTheme="minorHAnsi"/>
          <w:lang w:eastAsia="en-US"/>
        </w:rPr>
      </w:pPr>
    </w:p>
    <w:p w:rsidR="00FD4E9A" w:rsidRPr="00B50A74" w:rsidRDefault="00FD4E9A" w:rsidP="00003FAA">
      <w:pPr>
        <w:spacing w:line="276" w:lineRule="auto"/>
        <w:rPr>
          <w:color w:val="000000"/>
        </w:rPr>
      </w:pPr>
    </w:p>
    <w:p w:rsidR="00FD4E9A" w:rsidRPr="00B50A74" w:rsidRDefault="00FD4E9A" w:rsidP="00FD4E9A">
      <w:pPr>
        <w:rPr>
          <w:color w:val="000000"/>
        </w:rPr>
      </w:pPr>
    </w:p>
    <w:p w:rsidR="00FD4E9A" w:rsidRPr="00B50A74" w:rsidRDefault="00FD4E9A" w:rsidP="00FD4E9A">
      <w:pPr>
        <w:rPr>
          <w:color w:val="000000"/>
        </w:rPr>
      </w:pPr>
    </w:p>
    <w:p w:rsidR="0000502B" w:rsidRDefault="0000502B" w:rsidP="00D43201"/>
    <w:p w:rsidR="003A7C6C" w:rsidRDefault="003A7C6C" w:rsidP="00D43201"/>
    <w:p w:rsidR="003A7C6C" w:rsidRDefault="003A7C6C" w:rsidP="00D43201"/>
    <w:p w:rsidR="009A74A9" w:rsidRDefault="009A74A9" w:rsidP="00D43201"/>
    <w:p w:rsidR="009A74A9" w:rsidRDefault="009A74A9" w:rsidP="00D43201"/>
    <w:p w:rsidR="009A74A9" w:rsidRDefault="009A74A9" w:rsidP="00D43201"/>
    <w:p w:rsidR="009A74A9" w:rsidRDefault="009A74A9" w:rsidP="00D43201"/>
    <w:p w:rsidR="009A74A9" w:rsidRDefault="009A74A9" w:rsidP="00D43201"/>
    <w:p w:rsidR="009A74A9" w:rsidRDefault="009A74A9" w:rsidP="00D43201"/>
    <w:p w:rsidR="009A74A9" w:rsidRDefault="009A74A9" w:rsidP="00D43201"/>
    <w:p w:rsidR="009A74A9" w:rsidRDefault="009A74A9" w:rsidP="00D43201"/>
    <w:p w:rsidR="00872FE2" w:rsidRDefault="00872FE2" w:rsidP="00D43201"/>
    <w:p w:rsidR="00872FE2" w:rsidRDefault="00872FE2" w:rsidP="00D43201"/>
    <w:p w:rsidR="003A7C6C" w:rsidRDefault="003A7C6C" w:rsidP="00D43201"/>
    <w:p w:rsidR="003A7C6C" w:rsidRDefault="003A7C6C" w:rsidP="00D43201"/>
    <w:p w:rsidR="003A7C6C" w:rsidRDefault="003A7C6C" w:rsidP="00D43201"/>
    <w:p w:rsidR="00F546F7" w:rsidRDefault="004A7DF9" w:rsidP="004A7D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7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7D51BF" w:rsidRDefault="007D51BF" w:rsidP="004A7D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sectPr w:rsidR="007D51BF" w:rsidSect="00147AE7">
      <w:headerReference w:type="default" r:id="rId12"/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685" w:rsidRDefault="00E77685" w:rsidP="00A41883">
      <w:r>
        <w:separator/>
      </w:r>
    </w:p>
  </w:endnote>
  <w:endnote w:type="continuationSeparator" w:id="0">
    <w:p w:rsidR="00E77685" w:rsidRDefault="00E77685" w:rsidP="00A4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685" w:rsidRDefault="00E77685" w:rsidP="00A41883">
      <w:r>
        <w:separator/>
      </w:r>
    </w:p>
  </w:footnote>
  <w:footnote w:type="continuationSeparator" w:id="0">
    <w:p w:rsidR="00E77685" w:rsidRDefault="00E77685" w:rsidP="00A41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E7" w:rsidRDefault="00147AE7" w:rsidP="00147AE7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4E99"/>
    <w:multiLevelType w:val="hybridMultilevel"/>
    <w:tmpl w:val="D3EE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C3963"/>
    <w:multiLevelType w:val="multilevel"/>
    <w:tmpl w:val="9ED27FC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783568F9"/>
    <w:multiLevelType w:val="hybridMultilevel"/>
    <w:tmpl w:val="58F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E35BF"/>
    <w:multiLevelType w:val="hybridMultilevel"/>
    <w:tmpl w:val="A5EA7E2E"/>
    <w:lvl w:ilvl="0" w:tplc="E1143C0A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201"/>
    <w:rsid w:val="00000722"/>
    <w:rsid w:val="00003FAA"/>
    <w:rsid w:val="0000502B"/>
    <w:rsid w:val="00013DD7"/>
    <w:rsid w:val="00040C01"/>
    <w:rsid w:val="000943F0"/>
    <w:rsid w:val="000B4E2E"/>
    <w:rsid w:val="00111F6F"/>
    <w:rsid w:val="001155D1"/>
    <w:rsid w:val="001256EB"/>
    <w:rsid w:val="0013705E"/>
    <w:rsid w:val="00147AE7"/>
    <w:rsid w:val="00152221"/>
    <w:rsid w:val="00161143"/>
    <w:rsid w:val="001634B7"/>
    <w:rsid w:val="001860DA"/>
    <w:rsid w:val="00192520"/>
    <w:rsid w:val="001A5B9E"/>
    <w:rsid w:val="001D49A4"/>
    <w:rsid w:val="001E378C"/>
    <w:rsid w:val="00224144"/>
    <w:rsid w:val="002334DB"/>
    <w:rsid w:val="002447FC"/>
    <w:rsid w:val="00250B60"/>
    <w:rsid w:val="002567BB"/>
    <w:rsid w:val="00257A44"/>
    <w:rsid w:val="00286918"/>
    <w:rsid w:val="002B3E6C"/>
    <w:rsid w:val="0033341A"/>
    <w:rsid w:val="003412D8"/>
    <w:rsid w:val="003521B0"/>
    <w:rsid w:val="0037005C"/>
    <w:rsid w:val="003A7C6C"/>
    <w:rsid w:val="003B6836"/>
    <w:rsid w:val="00426421"/>
    <w:rsid w:val="00431937"/>
    <w:rsid w:val="00435610"/>
    <w:rsid w:val="00456A99"/>
    <w:rsid w:val="004A7DF9"/>
    <w:rsid w:val="004B424D"/>
    <w:rsid w:val="004D15D3"/>
    <w:rsid w:val="004F390B"/>
    <w:rsid w:val="00501CD0"/>
    <w:rsid w:val="00532B5B"/>
    <w:rsid w:val="005547F2"/>
    <w:rsid w:val="00561F41"/>
    <w:rsid w:val="005673E9"/>
    <w:rsid w:val="005B1B7C"/>
    <w:rsid w:val="005B348B"/>
    <w:rsid w:val="005F4619"/>
    <w:rsid w:val="00636D99"/>
    <w:rsid w:val="00637F67"/>
    <w:rsid w:val="00642E44"/>
    <w:rsid w:val="00652CEA"/>
    <w:rsid w:val="00666D9A"/>
    <w:rsid w:val="006764B1"/>
    <w:rsid w:val="006A2F59"/>
    <w:rsid w:val="006A6C94"/>
    <w:rsid w:val="00710E17"/>
    <w:rsid w:val="00721815"/>
    <w:rsid w:val="00724C72"/>
    <w:rsid w:val="0073352B"/>
    <w:rsid w:val="00735E90"/>
    <w:rsid w:val="00754D20"/>
    <w:rsid w:val="00756FB4"/>
    <w:rsid w:val="00770E5E"/>
    <w:rsid w:val="007D25A6"/>
    <w:rsid w:val="007D32CA"/>
    <w:rsid w:val="007D38BF"/>
    <w:rsid w:val="007D51BF"/>
    <w:rsid w:val="007E55C8"/>
    <w:rsid w:val="00804EB2"/>
    <w:rsid w:val="00805BC4"/>
    <w:rsid w:val="00825D51"/>
    <w:rsid w:val="00834C00"/>
    <w:rsid w:val="00845300"/>
    <w:rsid w:val="008627FB"/>
    <w:rsid w:val="00865861"/>
    <w:rsid w:val="00867189"/>
    <w:rsid w:val="00872FE2"/>
    <w:rsid w:val="008776CD"/>
    <w:rsid w:val="008A717F"/>
    <w:rsid w:val="008E313B"/>
    <w:rsid w:val="008E42F4"/>
    <w:rsid w:val="008E771C"/>
    <w:rsid w:val="00902866"/>
    <w:rsid w:val="0090326D"/>
    <w:rsid w:val="00912BCD"/>
    <w:rsid w:val="009501E3"/>
    <w:rsid w:val="00955809"/>
    <w:rsid w:val="009633DC"/>
    <w:rsid w:val="00992BA7"/>
    <w:rsid w:val="009A74A9"/>
    <w:rsid w:val="009C3D4D"/>
    <w:rsid w:val="009C5EFB"/>
    <w:rsid w:val="009D4AF8"/>
    <w:rsid w:val="00A03278"/>
    <w:rsid w:val="00A127D8"/>
    <w:rsid w:val="00A14DC0"/>
    <w:rsid w:val="00A23227"/>
    <w:rsid w:val="00A31EA1"/>
    <w:rsid w:val="00A41883"/>
    <w:rsid w:val="00A81999"/>
    <w:rsid w:val="00AB2EEB"/>
    <w:rsid w:val="00AC0AD9"/>
    <w:rsid w:val="00AE136B"/>
    <w:rsid w:val="00AE3469"/>
    <w:rsid w:val="00B056BD"/>
    <w:rsid w:val="00B069BA"/>
    <w:rsid w:val="00B07AF4"/>
    <w:rsid w:val="00B16845"/>
    <w:rsid w:val="00B256C1"/>
    <w:rsid w:val="00B3604A"/>
    <w:rsid w:val="00B412F4"/>
    <w:rsid w:val="00B51E31"/>
    <w:rsid w:val="00B94447"/>
    <w:rsid w:val="00BA25A4"/>
    <w:rsid w:val="00BA7437"/>
    <w:rsid w:val="00BB2912"/>
    <w:rsid w:val="00C11C1B"/>
    <w:rsid w:val="00C122A8"/>
    <w:rsid w:val="00C12DCE"/>
    <w:rsid w:val="00C27376"/>
    <w:rsid w:val="00C51BD8"/>
    <w:rsid w:val="00C707C0"/>
    <w:rsid w:val="00CA300A"/>
    <w:rsid w:val="00CA58A3"/>
    <w:rsid w:val="00CC039E"/>
    <w:rsid w:val="00CD231A"/>
    <w:rsid w:val="00CE24B6"/>
    <w:rsid w:val="00CF1CC6"/>
    <w:rsid w:val="00CF6378"/>
    <w:rsid w:val="00D04707"/>
    <w:rsid w:val="00D42E3E"/>
    <w:rsid w:val="00D43201"/>
    <w:rsid w:val="00D5597D"/>
    <w:rsid w:val="00D938A5"/>
    <w:rsid w:val="00DA60A7"/>
    <w:rsid w:val="00DF20E2"/>
    <w:rsid w:val="00E16649"/>
    <w:rsid w:val="00E37FED"/>
    <w:rsid w:val="00E44F64"/>
    <w:rsid w:val="00E56BE3"/>
    <w:rsid w:val="00E738AA"/>
    <w:rsid w:val="00E77685"/>
    <w:rsid w:val="00E81369"/>
    <w:rsid w:val="00E92533"/>
    <w:rsid w:val="00E94775"/>
    <w:rsid w:val="00EA023C"/>
    <w:rsid w:val="00EA0960"/>
    <w:rsid w:val="00EA1AE4"/>
    <w:rsid w:val="00EA7868"/>
    <w:rsid w:val="00EC1A70"/>
    <w:rsid w:val="00F10D04"/>
    <w:rsid w:val="00F115CD"/>
    <w:rsid w:val="00F546F7"/>
    <w:rsid w:val="00F62817"/>
    <w:rsid w:val="00FA68AD"/>
    <w:rsid w:val="00FD4B3C"/>
    <w:rsid w:val="00FD4E9A"/>
    <w:rsid w:val="00F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D43201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4320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D432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D432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43201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a4">
    <w:name w:val="Normal (Web)"/>
    <w:basedOn w:val="a"/>
    <w:uiPriority w:val="99"/>
    <w:rsid w:val="00D4320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D43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43201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D43201"/>
    <w:pPr>
      <w:suppressAutoHyphens w:val="0"/>
      <w:jc w:val="both"/>
    </w:pPr>
    <w:rPr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432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50B6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418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18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A418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18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155D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155D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F8672B7A052B3D695D129FEB93DAB115A16461D147BA2EDE951168C8AHAD4H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8D3DF-2795-48CF-BF66-156A9A06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14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nowch-tb10</dc:creator>
  <cp:lastModifiedBy>Шмелева Марина Юрьевна</cp:lastModifiedBy>
  <cp:revision>36</cp:revision>
  <cp:lastPrinted>2022-12-19T05:58:00Z</cp:lastPrinted>
  <dcterms:created xsi:type="dcterms:W3CDTF">2017-11-15T07:21:00Z</dcterms:created>
  <dcterms:modified xsi:type="dcterms:W3CDTF">2023-04-04T11:37:00Z</dcterms:modified>
</cp:coreProperties>
</file>