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3170"/>
        <w:gridCol w:w="3053"/>
      </w:tblGrid>
      <w:tr w:rsidR="00B21803" w:rsidRPr="00B21803" w:rsidTr="00564921">
        <w:tc>
          <w:tcPr>
            <w:tcW w:w="3348" w:type="dxa"/>
          </w:tcPr>
          <w:p w:rsidR="00B21803" w:rsidRPr="00B21803" w:rsidRDefault="00B21803" w:rsidP="00B21803">
            <w:pPr>
              <w:keepNext/>
              <w:spacing w:before="240" w:after="60"/>
              <w:jc w:val="center"/>
              <w:outlineLvl w:val="1"/>
              <w:rPr>
                <w:b/>
                <w:bCs/>
                <w:iCs/>
              </w:rPr>
            </w:pPr>
            <w:proofErr w:type="spellStart"/>
            <w:r w:rsidRPr="00B21803">
              <w:rPr>
                <w:b/>
                <w:bCs/>
                <w:iCs/>
              </w:rPr>
              <w:t>Чăваш</w:t>
            </w:r>
            <w:proofErr w:type="spellEnd"/>
            <w:r w:rsidRPr="00B21803">
              <w:rPr>
                <w:b/>
                <w:bCs/>
                <w:iCs/>
              </w:rPr>
              <w:t xml:space="preserve"> Республики                                              </w:t>
            </w:r>
            <w:proofErr w:type="spellStart"/>
            <w:r w:rsidRPr="00B21803">
              <w:rPr>
                <w:b/>
                <w:bCs/>
                <w:iCs/>
              </w:rPr>
              <w:t>Муркаш</w:t>
            </w:r>
            <w:proofErr w:type="spellEnd"/>
            <w:r w:rsidRPr="00B21803">
              <w:rPr>
                <w:b/>
                <w:bCs/>
                <w:iCs/>
              </w:rPr>
              <w:t xml:space="preserve"> </w:t>
            </w:r>
            <w:proofErr w:type="spellStart"/>
            <w:r w:rsidRPr="00B21803">
              <w:rPr>
                <w:b/>
                <w:bCs/>
                <w:iCs/>
              </w:rPr>
              <w:t>районĕн</w:t>
            </w:r>
            <w:proofErr w:type="spellEnd"/>
            <w:r w:rsidRPr="00B21803">
              <w:rPr>
                <w:b/>
                <w:bCs/>
                <w:iCs/>
              </w:rPr>
              <w:t xml:space="preserve">                            </w:t>
            </w:r>
            <w:proofErr w:type="spellStart"/>
            <w:r w:rsidRPr="00B21803">
              <w:rPr>
                <w:b/>
                <w:bCs/>
                <w:iCs/>
              </w:rPr>
              <w:t>Хорнуй</w:t>
            </w:r>
            <w:proofErr w:type="spellEnd"/>
            <w:r w:rsidRPr="00B21803">
              <w:rPr>
                <w:b/>
                <w:bCs/>
                <w:iCs/>
              </w:rPr>
              <w:t xml:space="preserve"> ял </w:t>
            </w:r>
            <w:proofErr w:type="spellStart"/>
            <w:r w:rsidRPr="00B21803">
              <w:rPr>
                <w:b/>
                <w:bCs/>
                <w:iCs/>
              </w:rPr>
              <w:t>поселенийĕн</w:t>
            </w:r>
            <w:proofErr w:type="spellEnd"/>
            <w:r w:rsidRPr="00B21803">
              <w:rPr>
                <w:b/>
                <w:bCs/>
                <w:iCs/>
              </w:rPr>
              <w:t xml:space="preserve">                 </w:t>
            </w:r>
            <w:proofErr w:type="spellStart"/>
            <w:r w:rsidRPr="00B21803">
              <w:rPr>
                <w:b/>
                <w:bCs/>
                <w:iCs/>
              </w:rPr>
              <w:t>администрацийĕ</w:t>
            </w:r>
            <w:proofErr w:type="spellEnd"/>
          </w:p>
          <w:p w:rsidR="00B21803" w:rsidRPr="00B21803" w:rsidRDefault="00B21803" w:rsidP="00B21803">
            <w:pPr>
              <w:rPr>
                <w:b/>
              </w:rPr>
            </w:pPr>
          </w:p>
          <w:p w:rsidR="00B21803" w:rsidRPr="00B21803" w:rsidRDefault="00B21803" w:rsidP="00B21803">
            <w:pPr>
              <w:jc w:val="center"/>
              <w:rPr>
                <w:b/>
                <w:bCs/>
              </w:rPr>
            </w:pPr>
            <w:r w:rsidRPr="00B21803">
              <w:rPr>
                <w:b/>
                <w:bCs/>
              </w:rPr>
              <w:t xml:space="preserve">ЙЫШĂНУ                     </w:t>
            </w:r>
          </w:p>
          <w:p w:rsidR="00B21803" w:rsidRPr="00B21803" w:rsidRDefault="00B21803" w:rsidP="00B21803">
            <w:pPr>
              <w:tabs>
                <w:tab w:val="center" w:pos="4536"/>
                <w:tab w:val="right" w:pos="9072"/>
              </w:tabs>
              <w:rPr>
                <w:rFonts w:ascii="Arial Cyr Chuv" w:hAnsi="Arial Cyr Chuv" w:cs="Arial Cyr Chuv"/>
                <w:b/>
                <w:bCs/>
              </w:rPr>
            </w:pPr>
          </w:p>
          <w:p w:rsidR="00B21803" w:rsidRPr="00B21803" w:rsidRDefault="00316316" w:rsidP="00B21803">
            <w:pPr>
              <w:tabs>
                <w:tab w:val="center" w:pos="4536"/>
                <w:tab w:val="right" w:pos="9072"/>
              </w:tabs>
              <w:jc w:val="center"/>
              <w:rPr>
                <w:b/>
                <w:bCs/>
              </w:rPr>
            </w:pPr>
            <w:r>
              <w:rPr>
                <w:b/>
              </w:rPr>
              <w:t xml:space="preserve">25 </w:t>
            </w:r>
            <w:proofErr w:type="spellStart"/>
            <w:r>
              <w:rPr>
                <w:b/>
              </w:rPr>
              <w:t>пуш</w:t>
            </w:r>
            <w:proofErr w:type="spellEnd"/>
            <w:r w:rsidR="00A8053B">
              <w:rPr>
                <w:b/>
              </w:rPr>
              <w:t xml:space="preserve">  2016</w:t>
            </w:r>
            <w:r w:rsidR="00B21803" w:rsidRPr="00B21803">
              <w:rPr>
                <w:b/>
              </w:rPr>
              <w:t xml:space="preserve"> </w:t>
            </w:r>
            <w:proofErr w:type="spellStart"/>
            <w:r w:rsidR="00B21803" w:rsidRPr="00B21803">
              <w:rPr>
                <w:b/>
              </w:rPr>
              <w:t>ç</w:t>
            </w:r>
            <w:proofErr w:type="spellEnd"/>
            <w:r w:rsidR="00B21803" w:rsidRPr="00B21803">
              <w:rPr>
                <w:b/>
              </w:rPr>
              <w:t xml:space="preserve">. </w:t>
            </w:r>
            <w:r w:rsidR="00B21803" w:rsidRPr="00B21803">
              <w:rPr>
                <w:b/>
                <w:bCs/>
              </w:rPr>
              <w:t xml:space="preserve">№ </w:t>
            </w:r>
            <w:r>
              <w:rPr>
                <w:b/>
                <w:bCs/>
              </w:rPr>
              <w:t>18</w:t>
            </w:r>
          </w:p>
          <w:p w:rsidR="00B21803" w:rsidRPr="00B21803" w:rsidRDefault="00B21803" w:rsidP="00B21803">
            <w:pPr>
              <w:tabs>
                <w:tab w:val="center" w:pos="4536"/>
                <w:tab w:val="right" w:pos="9072"/>
              </w:tabs>
              <w:jc w:val="center"/>
              <w:rPr>
                <w:rFonts w:ascii="Arial" w:hAnsi="Arial" w:cs="Arial"/>
                <w:sz w:val="20"/>
                <w:szCs w:val="20"/>
              </w:rPr>
            </w:pPr>
            <w:proofErr w:type="spellStart"/>
            <w:r w:rsidRPr="00B21803">
              <w:rPr>
                <w:b/>
              </w:rPr>
              <w:t>Хорнуй</w:t>
            </w:r>
            <w:proofErr w:type="spellEnd"/>
            <w:r w:rsidRPr="00B21803">
              <w:rPr>
                <w:b/>
              </w:rPr>
              <w:t xml:space="preserve"> </w:t>
            </w:r>
            <w:proofErr w:type="spellStart"/>
            <w:r w:rsidRPr="00B21803">
              <w:rPr>
                <w:b/>
              </w:rPr>
              <w:t>ялĕ</w:t>
            </w:r>
            <w:proofErr w:type="spellEnd"/>
          </w:p>
        </w:tc>
        <w:tc>
          <w:tcPr>
            <w:tcW w:w="3170" w:type="dxa"/>
          </w:tcPr>
          <w:p w:rsidR="00B21803" w:rsidRPr="00B21803" w:rsidRDefault="00B21803" w:rsidP="00B21803">
            <w:pPr>
              <w:tabs>
                <w:tab w:val="center" w:pos="4536"/>
                <w:tab w:val="right" w:pos="9072"/>
              </w:tabs>
              <w:jc w:val="center"/>
              <w:rPr>
                <w:rFonts w:ascii="Arial Cyr Chuv" w:hAnsi="Arial Cyr Chuv" w:cs="Arial Cyr Chuv"/>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053" w:type="dxa"/>
          </w:tcPr>
          <w:p w:rsidR="00B21803" w:rsidRPr="00B21803" w:rsidRDefault="00B21803" w:rsidP="00B21803">
            <w:pPr>
              <w:ind w:hanging="16"/>
              <w:jc w:val="center"/>
              <w:rPr>
                <w:b/>
                <w:bCs/>
              </w:rPr>
            </w:pPr>
            <w:r w:rsidRPr="00B21803">
              <w:rPr>
                <w:b/>
                <w:bCs/>
              </w:rPr>
              <w:t xml:space="preserve">Чувашская Республика </w:t>
            </w:r>
          </w:p>
          <w:p w:rsidR="00B21803" w:rsidRPr="00B21803" w:rsidRDefault="00B21803" w:rsidP="00B21803">
            <w:pPr>
              <w:ind w:hanging="16"/>
              <w:jc w:val="center"/>
              <w:rPr>
                <w:b/>
                <w:bCs/>
              </w:rPr>
            </w:pPr>
            <w:r w:rsidRPr="00B21803">
              <w:rPr>
                <w:b/>
                <w:bCs/>
              </w:rPr>
              <w:t>Администрация</w:t>
            </w:r>
          </w:p>
          <w:p w:rsidR="00B21803" w:rsidRPr="00B21803" w:rsidRDefault="00B21803" w:rsidP="00B21803">
            <w:pPr>
              <w:ind w:hanging="16"/>
              <w:jc w:val="center"/>
              <w:rPr>
                <w:b/>
                <w:bCs/>
              </w:rPr>
            </w:pPr>
            <w:r w:rsidRPr="00B21803">
              <w:rPr>
                <w:b/>
                <w:bCs/>
              </w:rPr>
              <w:t xml:space="preserve">Хорнойского </w:t>
            </w:r>
          </w:p>
          <w:p w:rsidR="00B21803" w:rsidRPr="00B21803" w:rsidRDefault="00B21803" w:rsidP="00B21803">
            <w:pPr>
              <w:ind w:hanging="16"/>
              <w:jc w:val="center"/>
              <w:rPr>
                <w:b/>
                <w:bCs/>
              </w:rPr>
            </w:pPr>
            <w:r w:rsidRPr="00B21803">
              <w:rPr>
                <w:b/>
                <w:bCs/>
              </w:rPr>
              <w:t>сельского поселения</w:t>
            </w:r>
          </w:p>
          <w:p w:rsidR="00B21803" w:rsidRPr="00B21803" w:rsidRDefault="00B21803" w:rsidP="00B21803">
            <w:pPr>
              <w:ind w:hanging="16"/>
              <w:jc w:val="center"/>
              <w:rPr>
                <w:b/>
                <w:bCs/>
              </w:rPr>
            </w:pPr>
            <w:r w:rsidRPr="00B21803">
              <w:rPr>
                <w:b/>
                <w:bCs/>
              </w:rPr>
              <w:t>Моргаушского района</w:t>
            </w:r>
          </w:p>
          <w:p w:rsidR="00B21803" w:rsidRPr="00B21803" w:rsidRDefault="00B21803" w:rsidP="00B21803">
            <w:pPr>
              <w:ind w:hanging="16"/>
              <w:jc w:val="center"/>
              <w:rPr>
                <w:b/>
                <w:bCs/>
              </w:rPr>
            </w:pPr>
          </w:p>
          <w:p w:rsidR="00B21803" w:rsidRPr="00B21803" w:rsidRDefault="00B21803" w:rsidP="00B21803">
            <w:pPr>
              <w:tabs>
                <w:tab w:val="center" w:pos="4536"/>
                <w:tab w:val="right" w:pos="9072"/>
              </w:tabs>
              <w:rPr>
                <w:b/>
                <w:bCs/>
              </w:rPr>
            </w:pPr>
            <w:r w:rsidRPr="00B21803">
              <w:rPr>
                <w:b/>
                <w:bCs/>
              </w:rPr>
              <w:t xml:space="preserve">     ПОСТАНОВЛЕНИЕ</w:t>
            </w:r>
          </w:p>
          <w:p w:rsidR="00B21803" w:rsidRPr="00B21803" w:rsidRDefault="00B21803" w:rsidP="00B21803">
            <w:pPr>
              <w:tabs>
                <w:tab w:val="center" w:pos="4536"/>
                <w:tab w:val="right" w:pos="9072"/>
              </w:tabs>
              <w:rPr>
                <w:rFonts w:ascii="Arial Cyr Chuv" w:hAnsi="Arial Cyr Chuv" w:cs="Arial Cyr Chuv"/>
                <w:b/>
                <w:bCs/>
              </w:rPr>
            </w:pPr>
          </w:p>
          <w:p w:rsidR="00B21803" w:rsidRPr="00B21803" w:rsidRDefault="00B21803" w:rsidP="00B21803">
            <w:pPr>
              <w:tabs>
                <w:tab w:val="center" w:pos="4536"/>
                <w:tab w:val="right" w:pos="9072"/>
              </w:tabs>
              <w:jc w:val="center"/>
              <w:rPr>
                <w:b/>
                <w:bCs/>
              </w:rPr>
            </w:pPr>
            <w:r w:rsidRPr="00B21803">
              <w:rPr>
                <w:b/>
                <w:bCs/>
              </w:rPr>
              <w:t xml:space="preserve"> </w:t>
            </w:r>
            <w:r w:rsidR="00316316">
              <w:rPr>
                <w:b/>
                <w:bCs/>
              </w:rPr>
              <w:t xml:space="preserve">25 марта </w:t>
            </w:r>
            <w:r w:rsidRPr="00B21803">
              <w:rPr>
                <w:b/>
                <w:bCs/>
              </w:rPr>
              <w:t xml:space="preserve"> 201</w:t>
            </w:r>
            <w:r w:rsidR="00A8053B">
              <w:rPr>
                <w:b/>
                <w:bCs/>
              </w:rPr>
              <w:t>6</w:t>
            </w:r>
            <w:r w:rsidRPr="00B21803">
              <w:rPr>
                <w:b/>
                <w:bCs/>
              </w:rPr>
              <w:t xml:space="preserve"> г. №</w:t>
            </w:r>
            <w:r w:rsidR="00D7220D">
              <w:rPr>
                <w:b/>
                <w:bCs/>
              </w:rPr>
              <w:t xml:space="preserve"> </w:t>
            </w:r>
            <w:r w:rsidR="00316316">
              <w:rPr>
                <w:b/>
                <w:bCs/>
              </w:rPr>
              <w:t>18</w:t>
            </w:r>
          </w:p>
          <w:p w:rsidR="00B21803" w:rsidRPr="00B21803" w:rsidRDefault="008A1E7A" w:rsidP="00B21803">
            <w:pPr>
              <w:tabs>
                <w:tab w:val="center" w:pos="4536"/>
                <w:tab w:val="right" w:pos="9072"/>
              </w:tabs>
              <w:jc w:val="center"/>
              <w:rPr>
                <w:rFonts w:ascii="Arial" w:hAnsi="Arial" w:cs="Arial"/>
                <w:b/>
                <w:sz w:val="20"/>
                <w:szCs w:val="20"/>
              </w:rPr>
            </w:pPr>
            <w:r>
              <w:rPr>
                <w:b/>
              </w:rPr>
              <w:t>деревня</w:t>
            </w:r>
            <w:r w:rsidR="00B21803" w:rsidRPr="00B21803">
              <w:rPr>
                <w:b/>
              </w:rPr>
              <w:t xml:space="preserve"> Хорной</w:t>
            </w:r>
          </w:p>
        </w:tc>
      </w:tr>
    </w:tbl>
    <w:p w:rsidR="00B21803" w:rsidRDefault="00B21803" w:rsidP="00B21803">
      <w:pPr>
        <w:pStyle w:val="20"/>
        <w:keepNext w:val="0"/>
        <w:spacing w:before="0" w:after="0"/>
        <w:rPr>
          <w:rFonts w:ascii="Times New Roman" w:hAnsi="Times New Roman"/>
          <w:i w:val="0"/>
          <w:sz w:val="24"/>
          <w:szCs w:val="24"/>
        </w:rPr>
      </w:pPr>
    </w:p>
    <w:p w:rsidR="00B21803" w:rsidRDefault="00B21803" w:rsidP="00B21803">
      <w:pPr>
        <w:pStyle w:val="20"/>
        <w:keepNext w:val="0"/>
        <w:spacing w:before="0" w:after="0"/>
        <w:rPr>
          <w:rFonts w:ascii="Times New Roman" w:hAnsi="Times New Roman"/>
          <w:i w:val="0"/>
          <w:sz w:val="24"/>
          <w:szCs w:val="24"/>
        </w:rPr>
      </w:pPr>
    </w:p>
    <w:p w:rsidR="002E1290" w:rsidRPr="00B8127F" w:rsidRDefault="002E1290" w:rsidP="002E1290">
      <w:pPr>
        <w:ind w:right="-6"/>
        <w:rPr>
          <w:b/>
        </w:rPr>
      </w:pPr>
    </w:p>
    <w:tbl>
      <w:tblPr>
        <w:tblW w:w="0" w:type="auto"/>
        <w:tblLook w:val="04A0"/>
      </w:tblPr>
      <w:tblGrid>
        <w:gridCol w:w="5440"/>
      </w:tblGrid>
      <w:tr w:rsidR="002E1290" w:rsidTr="00564921">
        <w:trPr>
          <w:trHeight w:val="1789"/>
        </w:trPr>
        <w:tc>
          <w:tcPr>
            <w:tcW w:w="5440" w:type="dxa"/>
          </w:tcPr>
          <w:p w:rsidR="002E1290" w:rsidRPr="00E53340" w:rsidRDefault="002E1290" w:rsidP="00B02D48">
            <w:pPr>
              <w:pStyle w:val="22"/>
              <w:tabs>
                <w:tab w:val="center" w:pos="2315"/>
              </w:tabs>
              <w:spacing w:line="240" w:lineRule="auto"/>
              <w:ind w:left="284"/>
              <w:rPr>
                <w:b/>
                <w:bCs/>
                <w:szCs w:val="28"/>
              </w:rPr>
            </w:pPr>
            <w:r w:rsidRPr="00E53340">
              <w:rPr>
                <w:b/>
              </w:rPr>
              <w:t xml:space="preserve">Об утверждении административного регламента администрации </w:t>
            </w:r>
            <w:r w:rsidR="00BF4DFC">
              <w:rPr>
                <w:b/>
              </w:rPr>
              <w:t>Хорнойско</w:t>
            </w:r>
            <w:r w:rsidRPr="00E53340">
              <w:rPr>
                <w:b/>
              </w:rPr>
              <w:t>го сельского поселения Моргаушского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r w:rsidR="00B02D48">
              <w:rPr>
                <w:b/>
              </w:rPr>
              <w:t xml:space="preserve"> </w:t>
            </w:r>
            <w:r w:rsidRPr="00E53340">
              <w:rPr>
                <w:b/>
              </w:rPr>
              <w:t>и индивидуаль</w:t>
            </w:r>
            <w:r>
              <w:rPr>
                <w:b/>
              </w:rPr>
              <w:t>но</w:t>
            </w:r>
            <w:r w:rsidR="00B02D48">
              <w:rPr>
                <w:b/>
              </w:rPr>
              <w:t>го</w:t>
            </w:r>
            <w:r>
              <w:rPr>
                <w:b/>
              </w:rPr>
              <w:t xml:space="preserve"> строительств</w:t>
            </w:r>
            <w:r w:rsidR="00B02D48">
              <w:rPr>
                <w:b/>
              </w:rPr>
              <w:t>а</w:t>
            </w:r>
          </w:p>
        </w:tc>
      </w:tr>
    </w:tbl>
    <w:p w:rsidR="002E1290" w:rsidRDefault="002E1290" w:rsidP="002E1290">
      <w:pPr>
        <w:jc w:val="both"/>
      </w:pPr>
      <w:r>
        <w:tab/>
      </w:r>
    </w:p>
    <w:p w:rsidR="002E1290" w:rsidRDefault="002E1290" w:rsidP="002E1290">
      <w:pPr>
        <w:jc w:val="both"/>
      </w:pPr>
    </w:p>
    <w:p w:rsidR="002E1290" w:rsidRDefault="002E1290" w:rsidP="002E1290">
      <w:pPr>
        <w:jc w:val="both"/>
      </w:pPr>
      <w:r>
        <w:t xml:space="preserve">          </w:t>
      </w:r>
      <w:proofErr w:type="gramStart"/>
      <w:r>
        <w:t xml:space="preserve">В соответствии с Федеральным законом Российской Федерации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Федеральным законом Российской Федерации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Уставом </w:t>
      </w:r>
      <w:r w:rsidR="00BF4DFC">
        <w:t>Хорнойско</w:t>
      </w:r>
      <w:r>
        <w:t xml:space="preserve">го сельского поселения Моргаушского района Чувашской Республики, утвержденного решением Собрания депутатов </w:t>
      </w:r>
      <w:r w:rsidR="00BF4DFC">
        <w:t>Хорнойско</w:t>
      </w:r>
      <w:r>
        <w:t>го сельского поселения Моргаушского района Чувашской Республики от 29</w:t>
      </w:r>
      <w:proofErr w:type="gramEnd"/>
      <w:r>
        <w:t xml:space="preserve"> апреля </w:t>
      </w:r>
      <w:smartTag w:uri="urn:schemas-microsoft-com:office:smarttags" w:element="metricconverter">
        <w:smartTagPr>
          <w:attr w:name="ProductID" w:val="2011 г"/>
        </w:smartTagPr>
        <w:r>
          <w:t>2011 г</w:t>
        </w:r>
      </w:smartTag>
      <w:r w:rsidR="00564921">
        <w:t>. №С-7</w:t>
      </w:r>
      <w:r>
        <w:t xml:space="preserve">/1, администрация </w:t>
      </w:r>
      <w:r w:rsidR="00BF4DFC">
        <w:t>Хорнойско</w:t>
      </w:r>
      <w:r>
        <w:t xml:space="preserve">го сельского поселения Моргаушского района Чувашской Республики </w:t>
      </w:r>
      <w:proofErr w:type="spellStart"/>
      <w:proofErr w:type="gramStart"/>
      <w:r w:rsidRPr="00564921">
        <w:rPr>
          <w:b/>
        </w:rPr>
        <w:t>п</w:t>
      </w:r>
      <w:proofErr w:type="spellEnd"/>
      <w:proofErr w:type="gramEnd"/>
      <w:r w:rsidR="00564921">
        <w:rPr>
          <w:b/>
        </w:rPr>
        <w:t xml:space="preserve"> </w:t>
      </w:r>
      <w:r w:rsidRPr="00564921">
        <w:rPr>
          <w:b/>
        </w:rPr>
        <w:t>о</w:t>
      </w:r>
      <w:r w:rsidR="00564921">
        <w:rPr>
          <w:b/>
        </w:rPr>
        <w:t xml:space="preserve"> </w:t>
      </w:r>
      <w:r w:rsidRPr="00564921">
        <w:rPr>
          <w:b/>
        </w:rPr>
        <w:t>с</w:t>
      </w:r>
      <w:r w:rsidR="00564921">
        <w:rPr>
          <w:b/>
        </w:rPr>
        <w:t xml:space="preserve"> </w:t>
      </w:r>
      <w:r w:rsidRPr="00564921">
        <w:rPr>
          <w:b/>
        </w:rPr>
        <w:t>т</w:t>
      </w:r>
      <w:r w:rsidR="00564921">
        <w:rPr>
          <w:b/>
        </w:rPr>
        <w:t xml:space="preserve"> </w:t>
      </w:r>
      <w:r w:rsidRPr="00564921">
        <w:rPr>
          <w:b/>
        </w:rPr>
        <w:t>а</w:t>
      </w:r>
      <w:r w:rsidR="00564921">
        <w:rPr>
          <w:b/>
        </w:rPr>
        <w:t xml:space="preserve"> </w:t>
      </w:r>
      <w:proofErr w:type="spellStart"/>
      <w:r w:rsidRPr="00564921">
        <w:rPr>
          <w:b/>
        </w:rPr>
        <w:t>н</w:t>
      </w:r>
      <w:proofErr w:type="spellEnd"/>
      <w:r w:rsidR="00564921">
        <w:rPr>
          <w:b/>
        </w:rPr>
        <w:t xml:space="preserve"> </w:t>
      </w:r>
      <w:r w:rsidRPr="00564921">
        <w:rPr>
          <w:b/>
        </w:rPr>
        <w:t>о</w:t>
      </w:r>
      <w:r w:rsidR="00564921">
        <w:rPr>
          <w:b/>
        </w:rPr>
        <w:t xml:space="preserve"> </w:t>
      </w:r>
      <w:r w:rsidRPr="00564921">
        <w:rPr>
          <w:b/>
        </w:rPr>
        <w:t>в</w:t>
      </w:r>
      <w:r w:rsidR="00564921">
        <w:rPr>
          <w:b/>
        </w:rPr>
        <w:t xml:space="preserve"> </w:t>
      </w:r>
      <w:r w:rsidRPr="00564921">
        <w:rPr>
          <w:b/>
        </w:rPr>
        <w:t>л</w:t>
      </w:r>
      <w:r w:rsidR="00564921">
        <w:rPr>
          <w:b/>
        </w:rPr>
        <w:t xml:space="preserve"> </w:t>
      </w:r>
      <w:r w:rsidRPr="00564921">
        <w:rPr>
          <w:b/>
        </w:rPr>
        <w:t>я</w:t>
      </w:r>
      <w:r w:rsidR="00564921">
        <w:rPr>
          <w:b/>
        </w:rPr>
        <w:t xml:space="preserve"> </w:t>
      </w:r>
      <w:r w:rsidRPr="00564921">
        <w:rPr>
          <w:b/>
        </w:rPr>
        <w:t>е</w:t>
      </w:r>
      <w:r w:rsidR="00564921">
        <w:rPr>
          <w:b/>
        </w:rPr>
        <w:t xml:space="preserve"> </w:t>
      </w:r>
      <w:r w:rsidRPr="00564921">
        <w:rPr>
          <w:b/>
        </w:rPr>
        <w:t>т</w:t>
      </w:r>
      <w:r>
        <w:t>:</w:t>
      </w:r>
    </w:p>
    <w:p w:rsidR="002E1290" w:rsidRDefault="002E1290" w:rsidP="002E1290">
      <w:pPr>
        <w:jc w:val="both"/>
        <w:rPr>
          <w:bCs/>
        </w:rPr>
      </w:pPr>
      <w:r>
        <w:tab/>
        <w:t xml:space="preserve">1. Утвердить </w:t>
      </w:r>
      <w:r>
        <w:rPr>
          <w:bCs/>
        </w:rPr>
        <w:t xml:space="preserve">административный регламент </w:t>
      </w:r>
      <w:r>
        <w:t xml:space="preserve">администрации </w:t>
      </w:r>
      <w:r w:rsidR="00BF4DFC">
        <w:t>Хорнойско</w:t>
      </w:r>
      <w:r>
        <w:t>го сельского поселения Моргаушского района Чувашской Республики</w:t>
      </w:r>
      <w:r>
        <w:rPr>
          <w:bCs/>
        </w:rPr>
        <w:t xml:space="preserve"> по предоставлению муниципальной услуги "Выдача разрешения на строительство, реконструкцию объектов капитального строительства и индивидуально</w:t>
      </w:r>
      <w:r w:rsidR="00B02D48">
        <w:rPr>
          <w:bCs/>
        </w:rPr>
        <w:t>го</w:t>
      </w:r>
      <w:r>
        <w:rPr>
          <w:bCs/>
        </w:rPr>
        <w:t xml:space="preserve"> строительств</w:t>
      </w:r>
      <w:r w:rsidR="00B02D48">
        <w:rPr>
          <w:bCs/>
        </w:rPr>
        <w:t>а</w:t>
      </w:r>
      <w:r>
        <w:rPr>
          <w:bCs/>
        </w:rPr>
        <w:t>" (Приложение 1).</w:t>
      </w:r>
    </w:p>
    <w:p w:rsidR="002E1290" w:rsidRDefault="002E1290" w:rsidP="002E1290">
      <w:pPr>
        <w:jc w:val="both"/>
        <w:rPr>
          <w:bCs/>
        </w:rPr>
      </w:pPr>
      <w:r>
        <w:rPr>
          <w:bCs/>
        </w:rPr>
        <w:t xml:space="preserve">          2. </w:t>
      </w:r>
      <w:r w:rsidR="00E107BA">
        <w:rPr>
          <w:bCs/>
        </w:rPr>
        <w:t xml:space="preserve">  </w:t>
      </w:r>
      <w:proofErr w:type="gramStart"/>
      <w:r>
        <w:rPr>
          <w:bCs/>
        </w:rPr>
        <w:t>Контроль за</w:t>
      </w:r>
      <w:proofErr w:type="gramEnd"/>
      <w:r>
        <w:rPr>
          <w:bCs/>
        </w:rPr>
        <w:t xml:space="preserve"> выполнением настоящего постановления оставляю за собой.</w:t>
      </w:r>
    </w:p>
    <w:p w:rsidR="002E1290" w:rsidRDefault="002E1290" w:rsidP="002E1290">
      <w:pPr>
        <w:jc w:val="both"/>
        <w:rPr>
          <w:bCs/>
        </w:rPr>
      </w:pPr>
      <w:r>
        <w:rPr>
          <w:bCs/>
        </w:rPr>
        <w:t xml:space="preserve">          3. Настоящее постановление вступает в силу со дня его официального опубликования.</w:t>
      </w:r>
    </w:p>
    <w:p w:rsidR="002E1290" w:rsidRDefault="002E1290" w:rsidP="002E1290">
      <w:pPr>
        <w:pStyle w:val="22"/>
        <w:tabs>
          <w:tab w:val="center" w:pos="2315"/>
        </w:tabs>
        <w:ind w:left="0"/>
        <w:rPr>
          <w:bCs/>
        </w:rPr>
      </w:pPr>
    </w:p>
    <w:p w:rsidR="002E1290" w:rsidRPr="001D664A" w:rsidRDefault="002E1290" w:rsidP="002E1290">
      <w:pPr>
        <w:pStyle w:val="22"/>
        <w:tabs>
          <w:tab w:val="center" w:pos="2315"/>
        </w:tabs>
        <w:rPr>
          <w:bCs/>
        </w:rPr>
      </w:pPr>
      <w:r>
        <w:rPr>
          <w:bCs/>
        </w:rPr>
        <w:t xml:space="preserve">Глава </w:t>
      </w:r>
      <w:r w:rsidR="00BF4DFC">
        <w:rPr>
          <w:bCs/>
        </w:rPr>
        <w:t>Хорнойско</w:t>
      </w:r>
      <w:r>
        <w:rPr>
          <w:bCs/>
        </w:rPr>
        <w:t xml:space="preserve">го сельского поселения                                </w:t>
      </w:r>
      <w:r w:rsidR="00BF4DFC">
        <w:rPr>
          <w:bCs/>
        </w:rPr>
        <w:t>М.В.Колесникова</w:t>
      </w:r>
    </w:p>
    <w:p w:rsidR="002E1290" w:rsidRDefault="002E1290" w:rsidP="002E1290">
      <w:pPr>
        <w:pStyle w:val="22"/>
        <w:tabs>
          <w:tab w:val="center" w:pos="2315"/>
        </w:tabs>
        <w:rPr>
          <w:bCs/>
          <w:sz w:val="18"/>
        </w:rPr>
      </w:pPr>
    </w:p>
    <w:p w:rsidR="002E1290" w:rsidRDefault="002E1290" w:rsidP="002E1290">
      <w:pPr>
        <w:pStyle w:val="22"/>
        <w:tabs>
          <w:tab w:val="center" w:pos="2315"/>
        </w:tabs>
        <w:rPr>
          <w:bCs/>
          <w:sz w:val="18"/>
        </w:rPr>
      </w:pPr>
    </w:p>
    <w:p w:rsidR="002E1290" w:rsidRDefault="002E1290" w:rsidP="002E1290">
      <w:pPr>
        <w:pStyle w:val="22"/>
        <w:tabs>
          <w:tab w:val="center" w:pos="2315"/>
        </w:tabs>
        <w:rPr>
          <w:bCs/>
          <w:sz w:val="18"/>
        </w:rPr>
      </w:pPr>
    </w:p>
    <w:p w:rsidR="002E1290" w:rsidRDefault="002E1290" w:rsidP="002E1290">
      <w:pPr>
        <w:pStyle w:val="22"/>
        <w:tabs>
          <w:tab w:val="center" w:pos="2315"/>
        </w:tabs>
        <w:rPr>
          <w:bCs/>
          <w:sz w:val="18"/>
        </w:rPr>
      </w:pPr>
    </w:p>
    <w:p w:rsidR="00564921" w:rsidRDefault="00564921" w:rsidP="002E1290">
      <w:pPr>
        <w:autoSpaceDE w:val="0"/>
        <w:autoSpaceDN w:val="0"/>
        <w:adjustRightInd w:val="0"/>
        <w:ind w:left="5245"/>
        <w:jc w:val="right"/>
        <w:rPr>
          <w:bCs/>
          <w:sz w:val="22"/>
          <w:szCs w:val="22"/>
        </w:rPr>
      </w:pPr>
    </w:p>
    <w:p w:rsidR="00564921" w:rsidRDefault="00564921" w:rsidP="002E1290">
      <w:pPr>
        <w:autoSpaceDE w:val="0"/>
        <w:autoSpaceDN w:val="0"/>
        <w:adjustRightInd w:val="0"/>
        <w:ind w:left="5245"/>
        <w:jc w:val="right"/>
        <w:rPr>
          <w:bCs/>
          <w:sz w:val="22"/>
          <w:szCs w:val="22"/>
        </w:rPr>
      </w:pPr>
    </w:p>
    <w:p w:rsidR="00564921" w:rsidRDefault="00564921" w:rsidP="002E1290">
      <w:pPr>
        <w:autoSpaceDE w:val="0"/>
        <w:autoSpaceDN w:val="0"/>
        <w:adjustRightInd w:val="0"/>
        <w:ind w:left="5245"/>
        <w:jc w:val="right"/>
        <w:rPr>
          <w:bCs/>
          <w:sz w:val="22"/>
          <w:szCs w:val="22"/>
        </w:rPr>
      </w:pPr>
    </w:p>
    <w:p w:rsidR="00B02D48" w:rsidRDefault="00B02D48" w:rsidP="002E1290">
      <w:pPr>
        <w:autoSpaceDE w:val="0"/>
        <w:autoSpaceDN w:val="0"/>
        <w:adjustRightInd w:val="0"/>
        <w:ind w:left="5245"/>
        <w:jc w:val="right"/>
        <w:rPr>
          <w:bCs/>
          <w:sz w:val="22"/>
          <w:szCs w:val="22"/>
        </w:rPr>
      </w:pPr>
    </w:p>
    <w:p w:rsidR="002E1290" w:rsidRDefault="002E1290" w:rsidP="002E1290">
      <w:pPr>
        <w:autoSpaceDE w:val="0"/>
        <w:autoSpaceDN w:val="0"/>
        <w:adjustRightInd w:val="0"/>
        <w:ind w:left="5245"/>
        <w:jc w:val="right"/>
        <w:rPr>
          <w:bCs/>
          <w:sz w:val="22"/>
          <w:szCs w:val="22"/>
        </w:rPr>
      </w:pPr>
      <w:r>
        <w:rPr>
          <w:bCs/>
          <w:sz w:val="22"/>
          <w:szCs w:val="22"/>
        </w:rPr>
        <w:lastRenderedPageBreak/>
        <w:t>Утвержден</w:t>
      </w:r>
    </w:p>
    <w:p w:rsidR="002E1290" w:rsidRDefault="002E1290" w:rsidP="002E1290">
      <w:pPr>
        <w:autoSpaceDE w:val="0"/>
        <w:autoSpaceDN w:val="0"/>
        <w:adjustRightInd w:val="0"/>
        <w:ind w:left="5245"/>
        <w:jc w:val="right"/>
        <w:rPr>
          <w:bCs/>
          <w:sz w:val="22"/>
          <w:szCs w:val="22"/>
        </w:rPr>
      </w:pPr>
      <w:r>
        <w:rPr>
          <w:bCs/>
          <w:sz w:val="22"/>
          <w:szCs w:val="22"/>
        </w:rPr>
        <w:t xml:space="preserve"> постановлением администрации </w:t>
      </w:r>
      <w:r w:rsidR="00BF4DFC">
        <w:rPr>
          <w:bCs/>
          <w:sz w:val="22"/>
          <w:szCs w:val="22"/>
        </w:rPr>
        <w:t>Хорнойско</w:t>
      </w:r>
      <w:r>
        <w:rPr>
          <w:bCs/>
          <w:sz w:val="22"/>
          <w:szCs w:val="22"/>
        </w:rPr>
        <w:t>го сельского поселения</w:t>
      </w:r>
    </w:p>
    <w:p w:rsidR="002E1290" w:rsidRDefault="002E1290" w:rsidP="002E1290">
      <w:pPr>
        <w:autoSpaceDE w:val="0"/>
        <w:autoSpaceDN w:val="0"/>
        <w:adjustRightInd w:val="0"/>
        <w:ind w:left="5245"/>
        <w:jc w:val="right"/>
        <w:rPr>
          <w:bCs/>
          <w:sz w:val="22"/>
          <w:szCs w:val="22"/>
        </w:rPr>
      </w:pPr>
      <w:r>
        <w:rPr>
          <w:bCs/>
          <w:sz w:val="22"/>
          <w:szCs w:val="22"/>
        </w:rPr>
        <w:t xml:space="preserve">Моргаушского района </w:t>
      </w:r>
    </w:p>
    <w:p w:rsidR="002E1290" w:rsidRDefault="002E1290" w:rsidP="002E1290">
      <w:pPr>
        <w:autoSpaceDE w:val="0"/>
        <w:autoSpaceDN w:val="0"/>
        <w:adjustRightInd w:val="0"/>
        <w:ind w:left="5245"/>
        <w:jc w:val="right"/>
        <w:rPr>
          <w:bCs/>
          <w:sz w:val="22"/>
          <w:szCs w:val="22"/>
        </w:rPr>
      </w:pPr>
      <w:r>
        <w:rPr>
          <w:bCs/>
          <w:sz w:val="22"/>
          <w:szCs w:val="22"/>
        </w:rPr>
        <w:t xml:space="preserve">Чувашской Республики </w:t>
      </w:r>
    </w:p>
    <w:p w:rsidR="002E1290" w:rsidRDefault="002E1290" w:rsidP="002E1290">
      <w:pPr>
        <w:autoSpaceDE w:val="0"/>
        <w:autoSpaceDN w:val="0"/>
        <w:adjustRightInd w:val="0"/>
        <w:ind w:left="5245"/>
        <w:jc w:val="right"/>
        <w:rPr>
          <w:bCs/>
          <w:sz w:val="22"/>
          <w:szCs w:val="22"/>
        </w:rPr>
      </w:pPr>
      <w:r>
        <w:rPr>
          <w:bCs/>
          <w:sz w:val="22"/>
          <w:szCs w:val="22"/>
        </w:rPr>
        <w:t xml:space="preserve">от </w:t>
      </w:r>
      <w:r w:rsidR="00BF4DFC">
        <w:rPr>
          <w:bCs/>
          <w:sz w:val="22"/>
          <w:szCs w:val="22"/>
        </w:rPr>
        <w:t>25.03.2016 г. № 18</w:t>
      </w:r>
      <w:r w:rsidRPr="005719B4">
        <w:rPr>
          <w:bCs/>
          <w:sz w:val="22"/>
          <w:szCs w:val="22"/>
        </w:rPr>
        <w:t xml:space="preserve"> </w:t>
      </w:r>
    </w:p>
    <w:p w:rsidR="002E1290" w:rsidRDefault="002E1290" w:rsidP="002E1290">
      <w:pPr>
        <w:autoSpaceDE w:val="0"/>
        <w:autoSpaceDN w:val="0"/>
        <w:adjustRightInd w:val="0"/>
        <w:ind w:left="5245"/>
        <w:jc w:val="right"/>
        <w:rPr>
          <w:bCs/>
          <w:sz w:val="22"/>
          <w:szCs w:val="22"/>
        </w:rPr>
      </w:pPr>
      <w:r>
        <w:rPr>
          <w:bCs/>
          <w:sz w:val="22"/>
          <w:szCs w:val="22"/>
        </w:rPr>
        <w:t>Приложение</w:t>
      </w:r>
      <w:r w:rsidR="00E107BA">
        <w:rPr>
          <w:bCs/>
          <w:sz w:val="22"/>
          <w:szCs w:val="22"/>
        </w:rPr>
        <w:t xml:space="preserve"> </w:t>
      </w:r>
      <w:r>
        <w:rPr>
          <w:bCs/>
          <w:sz w:val="22"/>
          <w:szCs w:val="22"/>
        </w:rPr>
        <w:t>1</w:t>
      </w:r>
    </w:p>
    <w:p w:rsidR="002E1290" w:rsidRDefault="002E1290" w:rsidP="002E1290">
      <w:pPr>
        <w:autoSpaceDE w:val="0"/>
        <w:autoSpaceDN w:val="0"/>
        <w:adjustRightInd w:val="0"/>
        <w:ind w:left="5245"/>
        <w:jc w:val="right"/>
        <w:rPr>
          <w:bCs/>
          <w:sz w:val="22"/>
          <w:szCs w:val="22"/>
        </w:rPr>
      </w:pPr>
    </w:p>
    <w:p w:rsidR="002E1290" w:rsidRDefault="002E1290" w:rsidP="002E1290">
      <w:pPr>
        <w:autoSpaceDE w:val="0"/>
        <w:autoSpaceDN w:val="0"/>
        <w:adjustRightInd w:val="0"/>
        <w:jc w:val="center"/>
        <w:rPr>
          <w:b/>
          <w:bCs/>
          <w:sz w:val="22"/>
          <w:szCs w:val="22"/>
        </w:rPr>
      </w:pPr>
    </w:p>
    <w:p w:rsidR="002E1290" w:rsidRDefault="002E1290" w:rsidP="002E1290">
      <w:pPr>
        <w:autoSpaceDE w:val="0"/>
        <w:autoSpaceDN w:val="0"/>
        <w:adjustRightInd w:val="0"/>
        <w:rPr>
          <w:b/>
          <w:bCs/>
          <w:sz w:val="22"/>
          <w:szCs w:val="22"/>
        </w:rPr>
      </w:pPr>
    </w:p>
    <w:p w:rsidR="002E1290" w:rsidRPr="00D4505A" w:rsidRDefault="002E1290" w:rsidP="002E1290">
      <w:pPr>
        <w:autoSpaceDE w:val="0"/>
        <w:autoSpaceDN w:val="0"/>
        <w:adjustRightInd w:val="0"/>
        <w:jc w:val="center"/>
        <w:rPr>
          <w:b/>
          <w:bCs/>
        </w:rPr>
      </w:pPr>
      <w:r w:rsidRPr="00D4505A">
        <w:rPr>
          <w:b/>
          <w:bCs/>
        </w:rPr>
        <w:t>АДМИНИСТРАТИВНЫЙ РЕГЛАМЕНТ</w:t>
      </w:r>
    </w:p>
    <w:p w:rsidR="002E1290" w:rsidRPr="00D4505A" w:rsidRDefault="002E1290" w:rsidP="002E1290">
      <w:pPr>
        <w:jc w:val="center"/>
        <w:rPr>
          <w:b/>
        </w:rPr>
      </w:pPr>
      <w:r w:rsidRPr="00D4505A">
        <w:rPr>
          <w:b/>
          <w:bCs/>
        </w:rPr>
        <w:t xml:space="preserve">администрации </w:t>
      </w:r>
      <w:r w:rsidR="00BF4DFC">
        <w:rPr>
          <w:b/>
          <w:bCs/>
        </w:rPr>
        <w:t>Хорнойско</w:t>
      </w:r>
      <w:r w:rsidRPr="00D4505A">
        <w:rPr>
          <w:b/>
          <w:bCs/>
        </w:rPr>
        <w:t xml:space="preserve">го сельского поселения Моргаушского района Чувашской Республики по предоставлению муниципальной услуги </w:t>
      </w:r>
      <w:r w:rsidRPr="00D4505A">
        <w:rPr>
          <w:b/>
        </w:rPr>
        <w:t>«</w:t>
      </w:r>
      <w:r w:rsidRPr="00D4505A">
        <w:rPr>
          <w:b/>
          <w:bCs/>
        </w:rPr>
        <w:t>Выдача разрешений на строительство, реконструкцию объектов капитального строительства</w:t>
      </w:r>
      <w:r w:rsidR="00B02D48">
        <w:rPr>
          <w:b/>
          <w:bCs/>
        </w:rPr>
        <w:t xml:space="preserve"> </w:t>
      </w:r>
      <w:r w:rsidRPr="00D4505A">
        <w:rPr>
          <w:b/>
          <w:bCs/>
        </w:rPr>
        <w:t>и индивидуально</w:t>
      </w:r>
      <w:r w:rsidR="00B02D48">
        <w:rPr>
          <w:b/>
          <w:bCs/>
        </w:rPr>
        <w:t>го</w:t>
      </w:r>
      <w:r w:rsidRPr="00D4505A">
        <w:rPr>
          <w:b/>
          <w:bCs/>
        </w:rPr>
        <w:t xml:space="preserve"> строительств</w:t>
      </w:r>
      <w:r w:rsidR="00B02D48">
        <w:rPr>
          <w:b/>
          <w:bCs/>
        </w:rPr>
        <w:t>а</w:t>
      </w:r>
      <w:r w:rsidRPr="00D4505A">
        <w:rPr>
          <w:b/>
        </w:rPr>
        <w:t>»</w:t>
      </w:r>
    </w:p>
    <w:p w:rsidR="002E1290" w:rsidRPr="00D4505A" w:rsidRDefault="002E1290" w:rsidP="002E1290">
      <w:pPr>
        <w:tabs>
          <w:tab w:val="left" w:pos="3756"/>
        </w:tabs>
        <w:autoSpaceDE w:val="0"/>
        <w:autoSpaceDN w:val="0"/>
        <w:adjustRightInd w:val="0"/>
        <w:rPr>
          <w:rFonts w:eastAsia="Calibri"/>
          <w:lang w:eastAsia="en-US"/>
        </w:rPr>
      </w:pPr>
    </w:p>
    <w:p w:rsidR="002E1290" w:rsidRPr="00D4505A" w:rsidRDefault="002E1290" w:rsidP="002E1290">
      <w:pPr>
        <w:ind w:firstLine="709"/>
        <w:jc w:val="center"/>
        <w:rPr>
          <w:rFonts w:eastAsia="Calibri"/>
          <w:b/>
          <w:bCs/>
          <w:lang w:eastAsia="ar-SA"/>
        </w:rPr>
      </w:pPr>
      <w:r w:rsidRPr="00D4505A">
        <w:rPr>
          <w:rFonts w:eastAsia="Calibri"/>
          <w:b/>
          <w:bCs/>
          <w:lang w:eastAsia="ar-SA"/>
        </w:rPr>
        <w:t>I. Общие положения</w:t>
      </w:r>
    </w:p>
    <w:p w:rsidR="002E1290" w:rsidRPr="00D4505A" w:rsidRDefault="002E1290" w:rsidP="002E1290">
      <w:pPr>
        <w:ind w:firstLine="709"/>
        <w:jc w:val="both"/>
        <w:rPr>
          <w:rFonts w:eastAsia="Calibri"/>
          <w:bCs/>
          <w:lang w:eastAsia="ar-SA"/>
        </w:rPr>
      </w:pPr>
      <w:r w:rsidRPr="00D4505A">
        <w:rPr>
          <w:rFonts w:eastAsia="Calibri"/>
          <w:b/>
          <w:bCs/>
          <w:lang w:eastAsia="ar-SA"/>
        </w:rPr>
        <w:t>1.1. Предмет регулирования административного регламента</w:t>
      </w:r>
    </w:p>
    <w:p w:rsidR="002E1290" w:rsidRPr="00D4505A" w:rsidRDefault="002E1290" w:rsidP="002E1290">
      <w:pPr>
        <w:ind w:firstLine="709"/>
        <w:jc w:val="both"/>
        <w:rPr>
          <w:rFonts w:eastAsia="Calibri"/>
          <w:bCs/>
          <w:lang w:eastAsia="ar-SA"/>
        </w:rPr>
      </w:pPr>
      <w:r w:rsidRPr="00D4505A">
        <w:rPr>
          <w:rFonts w:eastAsia="Calibri"/>
          <w:bCs/>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(далее – муниципальная услуга) на территории </w:t>
      </w:r>
      <w:r w:rsidR="00BF4DFC">
        <w:rPr>
          <w:bCs/>
        </w:rPr>
        <w:t>Хорнойско</w:t>
      </w:r>
      <w:r w:rsidRPr="00D4505A">
        <w:rPr>
          <w:bCs/>
        </w:rPr>
        <w:t>го сельского поселения Моргаушского района Чувашской Республики (далее - Администрация)</w:t>
      </w:r>
      <w:r w:rsidRPr="00D4505A">
        <w:rPr>
          <w:rFonts w:eastAsia="Calibri"/>
          <w:bCs/>
          <w:lang w:eastAsia="ar-SA"/>
        </w:rPr>
        <w:t>.</w:t>
      </w:r>
    </w:p>
    <w:p w:rsidR="002E1290" w:rsidRPr="00D4505A" w:rsidRDefault="002E1290" w:rsidP="002E1290">
      <w:pPr>
        <w:ind w:firstLine="709"/>
        <w:jc w:val="both"/>
        <w:rPr>
          <w:rFonts w:eastAsia="Calibri"/>
          <w:b/>
          <w:bCs/>
          <w:lang w:eastAsia="ar-SA"/>
        </w:rPr>
      </w:pPr>
      <w:r w:rsidRPr="00D4505A">
        <w:rPr>
          <w:rFonts w:eastAsia="Calibri"/>
          <w:b/>
          <w:bCs/>
          <w:lang w:eastAsia="ar-SA"/>
        </w:rPr>
        <w:t>1.2. Круг заявителей на предоставление муниципальной услуги</w:t>
      </w:r>
    </w:p>
    <w:p w:rsidR="002E1290" w:rsidRPr="00D4505A" w:rsidRDefault="002E1290" w:rsidP="002E1290">
      <w:pPr>
        <w:ind w:firstLine="709"/>
        <w:jc w:val="both"/>
        <w:rPr>
          <w:rFonts w:eastAsia="Calibri"/>
          <w:bCs/>
          <w:lang w:eastAsia="ar-SA"/>
        </w:rPr>
      </w:pPr>
      <w:r w:rsidRPr="00D4505A">
        <w:rPr>
          <w:rFonts w:eastAsia="Calibri"/>
          <w:bCs/>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E1290" w:rsidRPr="00D4505A" w:rsidRDefault="002E1290" w:rsidP="002E1290">
      <w:pPr>
        <w:ind w:firstLine="709"/>
        <w:jc w:val="both"/>
        <w:rPr>
          <w:rFonts w:eastAsia="Calibri"/>
          <w:b/>
          <w:bCs/>
          <w:lang w:eastAsia="ar-SA"/>
        </w:rPr>
      </w:pPr>
      <w:r w:rsidRPr="00D4505A">
        <w:rPr>
          <w:rFonts w:eastAsia="Calibri"/>
          <w:b/>
          <w:bCs/>
          <w:lang w:eastAsia="ar-SA"/>
        </w:rPr>
        <w:t>1.3. Информирование о порядке предоставления муниципальной услуги</w:t>
      </w:r>
    </w:p>
    <w:p w:rsidR="002E1290" w:rsidRPr="00D4505A" w:rsidRDefault="002E1290" w:rsidP="002E1290">
      <w:pPr>
        <w:ind w:firstLine="709"/>
        <w:jc w:val="both"/>
        <w:rPr>
          <w:rFonts w:eastAsia="Calibri"/>
          <w:b/>
          <w:bCs/>
          <w:lang w:eastAsia="ar-SA"/>
        </w:rPr>
      </w:pPr>
      <w:r w:rsidRPr="00D4505A">
        <w:rPr>
          <w:rFonts w:eastAsia="Calibri"/>
          <w:b/>
          <w:bCs/>
          <w:lang w:eastAsia="ar-SA"/>
        </w:rPr>
        <w:t>1.3.1. Информация об органах власти, структурных подразделениях, организациях, предоставляющих муниципальную услугу</w:t>
      </w:r>
    </w:p>
    <w:p w:rsidR="002E1290" w:rsidRPr="00C31842" w:rsidRDefault="002E1290" w:rsidP="002E1290">
      <w:pPr>
        <w:ind w:firstLine="709"/>
        <w:jc w:val="both"/>
        <w:rPr>
          <w:rFonts w:eastAsia="Calibri"/>
          <w:bCs/>
          <w:lang w:eastAsia="ar-SA"/>
        </w:rPr>
      </w:pPr>
      <w:r w:rsidRPr="00D4505A">
        <w:rPr>
          <w:rFonts w:eastAsia="Calibri"/>
          <w:bCs/>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w:t>
      </w:r>
      <w:r w:rsidRPr="00C31842">
        <w:rPr>
          <w:rFonts w:eastAsia="Calibri"/>
          <w:bCs/>
          <w:lang w:eastAsia="ar-SA"/>
        </w:rPr>
        <w:t xml:space="preserve">представлены в </w:t>
      </w:r>
      <w:hyperlink r:id="rId8" w:anchor="Приложение1#Приложение1" w:history="1">
        <w:r w:rsidRPr="00C31842">
          <w:rPr>
            <w:rStyle w:val="af0"/>
            <w:rFonts w:eastAsia="Calibri"/>
            <w:bCs/>
            <w:color w:val="auto"/>
            <w:lang w:eastAsia="en-US"/>
          </w:rPr>
          <w:t>Приложении 1</w:t>
        </w:r>
      </w:hyperlink>
      <w:r w:rsidRPr="00C31842">
        <w:rPr>
          <w:rFonts w:eastAsia="Calibri"/>
          <w:bCs/>
          <w:lang w:eastAsia="ar-SA"/>
        </w:rPr>
        <w:t xml:space="preserve"> к Административному регламенту.</w:t>
      </w:r>
    </w:p>
    <w:p w:rsidR="002E1290" w:rsidRPr="00D4505A" w:rsidRDefault="002E1290" w:rsidP="002E1290">
      <w:pPr>
        <w:ind w:firstLine="709"/>
        <w:jc w:val="both"/>
        <w:rPr>
          <w:rFonts w:eastAsia="Calibri"/>
          <w:b/>
          <w:bCs/>
          <w:lang w:eastAsia="ar-SA"/>
        </w:rPr>
      </w:pPr>
      <w:r w:rsidRPr="00D4505A">
        <w:rPr>
          <w:rFonts w:eastAsia="Calibri"/>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2E1290" w:rsidRPr="00D4505A" w:rsidRDefault="002E1290" w:rsidP="002E1290">
      <w:pPr>
        <w:ind w:firstLine="709"/>
        <w:jc w:val="both"/>
        <w:rPr>
          <w:lang w:eastAsia="ar-SA"/>
        </w:rPr>
      </w:pPr>
      <w:proofErr w:type="gramStart"/>
      <w:r w:rsidRPr="00D4505A">
        <w:rPr>
          <w:rFonts w:eastAsia="Calibri"/>
          <w:bCs/>
          <w:lang w:eastAsia="ar-SA"/>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w:t>
      </w:r>
      <w:hyperlink r:id="rId9" w:history="1">
        <w:r w:rsidR="00BF4DFC" w:rsidRPr="00C31842">
          <w:rPr>
            <w:rStyle w:val="af0"/>
            <w:rFonts w:eastAsia="Calibri"/>
            <w:bCs/>
            <w:color w:val="auto"/>
            <w:lang w:val="en-US" w:eastAsia="ar-SA"/>
          </w:rPr>
          <w:t>http</w:t>
        </w:r>
        <w:r w:rsidR="00BF4DFC" w:rsidRPr="00C31842">
          <w:rPr>
            <w:rStyle w:val="af0"/>
            <w:rFonts w:eastAsia="Calibri"/>
            <w:bCs/>
            <w:color w:val="auto"/>
            <w:lang w:eastAsia="ar-SA"/>
          </w:rPr>
          <w:t>://</w:t>
        </w:r>
        <w:r w:rsidR="00BF4DFC" w:rsidRPr="00C31842">
          <w:rPr>
            <w:rStyle w:val="af0"/>
            <w:rFonts w:eastAsia="Calibri"/>
            <w:bCs/>
            <w:color w:val="auto"/>
            <w:lang w:val="en-US" w:eastAsia="ar-SA"/>
          </w:rPr>
          <w:t>gov</w:t>
        </w:r>
        <w:r w:rsidR="00BF4DFC" w:rsidRPr="00C31842">
          <w:rPr>
            <w:rStyle w:val="af0"/>
            <w:rFonts w:eastAsia="Calibri"/>
            <w:bCs/>
            <w:color w:val="auto"/>
            <w:lang w:eastAsia="ar-SA"/>
          </w:rPr>
          <w:t>.</w:t>
        </w:r>
        <w:r w:rsidR="00BF4DFC" w:rsidRPr="00C31842">
          <w:rPr>
            <w:rStyle w:val="af0"/>
            <w:rFonts w:eastAsia="Calibri"/>
            <w:bCs/>
            <w:color w:val="auto"/>
            <w:lang w:val="en-US" w:eastAsia="ar-SA"/>
          </w:rPr>
          <w:t>cap</w:t>
        </w:r>
        <w:r w:rsidR="00BF4DFC" w:rsidRPr="00C31842">
          <w:rPr>
            <w:rStyle w:val="af0"/>
            <w:rFonts w:eastAsia="Calibri"/>
            <w:bCs/>
            <w:color w:val="auto"/>
            <w:lang w:eastAsia="ar-SA"/>
          </w:rPr>
          <w:t>.</w:t>
        </w:r>
        <w:r w:rsidR="00BF4DFC" w:rsidRPr="00C31842">
          <w:rPr>
            <w:rStyle w:val="af0"/>
            <w:rFonts w:eastAsia="Calibri"/>
            <w:bCs/>
            <w:color w:val="auto"/>
            <w:lang w:val="en-US" w:eastAsia="ar-SA"/>
          </w:rPr>
          <w:t>ru</w:t>
        </w:r>
        <w:r w:rsidR="00BF4DFC" w:rsidRPr="00C31842">
          <w:rPr>
            <w:rStyle w:val="af0"/>
            <w:rFonts w:eastAsia="Calibri"/>
            <w:bCs/>
            <w:color w:val="auto"/>
            <w:lang w:eastAsia="ar-SA"/>
          </w:rPr>
          <w:t>/</w:t>
        </w:r>
        <w:r w:rsidR="00BF4DFC" w:rsidRPr="00C31842">
          <w:rPr>
            <w:rStyle w:val="af0"/>
            <w:rFonts w:eastAsia="Calibri"/>
            <w:bCs/>
            <w:color w:val="auto"/>
            <w:lang w:val="en-US" w:eastAsia="ar-SA"/>
          </w:rPr>
          <w:t>main</w:t>
        </w:r>
        <w:r w:rsidR="00BF4DFC" w:rsidRPr="00C31842">
          <w:rPr>
            <w:rStyle w:val="af0"/>
            <w:rFonts w:eastAsia="Calibri"/>
            <w:bCs/>
            <w:color w:val="auto"/>
            <w:lang w:eastAsia="ar-SA"/>
          </w:rPr>
          <w:t>.</w:t>
        </w:r>
        <w:r w:rsidR="00BF4DFC" w:rsidRPr="00C31842">
          <w:rPr>
            <w:rStyle w:val="af0"/>
            <w:rFonts w:eastAsia="Calibri"/>
            <w:bCs/>
            <w:color w:val="auto"/>
            <w:lang w:val="en-US" w:eastAsia="ar-SA"/>
          </w:rPr>
          <w:t>asp</w:t>
        </w:r>
        <w:r w:rsidR="00BF4DFC" w:rsidRPr="00C31842">
          <w:rPr>
            <w:rStyle w:val="af0"/>
            <w:rFonts w:eastAsia="Calibri"/>
            <w:bCs/>
            <w:color w:val="auto"/>
            <w:lang w:eastAsia="ar-SA"/>
          </w:rPr>
          <w:t>?</w:t>
        </w:r>
        <w:r w:rsidR="00BF4DFC" w:rsidRPr="00C31842">
          <w:rPr>
            <w:rStyle w:val="af0"/>
            <w:rFonts w:eastAsia="Calibri"/>
            <w:bCs/>
            <w:color w:val="auto"/>
            <w:lang w:val="en-US" w:eastAsia="ar-SA"/>
          </w:rPr>
          <w:t>gov</w:t>
        </w:r>
      </w:hyperlink>
      <w:r w:rsidRPr="00C31842">
        <w:rPr>
          <w:rFonts w:eastAsia="Calibri"/>
          <w:bCs/>
          <w:lang w:val="en-US" w:eastAsia="ar-SA"/>
        </w:rPr>
        <w:t>id</w:t>
      </w:r>
      <w:r w:rsidR="00BF4DFC" w:rsidRPr="00C31842">
        <w:rPr>
          <w:rFonts w:eastAsia="Calibri"/>
          <w:bCs/>
          <w:lang w:eastAsia="ar-SA"/>
        </w:rPr>
        <w:t>=428</w:t>
      </w:r>
      <w:r w:rsidRPr="00C31842">
        <w:rPr>
          <w:rFonts w:eastAsia="Calibri"/>
          <w:bCs/>
          <w:lang w:eastAsia="ar-SA"/>
        </w:rPr>
        <w:t xml:space="preserve"> (далее – официальный сайт в сети «Интернет»), в</w:t>
      </w:r>
      <w:r w:rsidRPr="00D4505A">
        <w:rPr>
          <w:rFonts w:eastAsia="Calibri"/>
          <w:bCs/>
          <w:lang w:eastAsia="ar-SA"/>
        </w:rPr>
        <w:t xml:space="preserve"> </w:t>
      </w:r>
      <w:r w:rsidRPr="00D4505A">
        <w:rPr>
          <w:lang w:eastAsia="ar-SA"/>
        </w:rPr>
        <w:t xml:space="preserve">федеральной государственной информационной системе «Единый портал </w:t>
      </w:r>
      <w:r w:rsidRPr="00C31842">
        <w:rPr>
          <w:lang w:eastAsia="ar-SA"/>
        </w:rPr>
        <w:t>государственных и муниципальных услуг (функций)»</w:t>
      </w:r>
      <w:r w:rsidRPr="00C31842">
        <w:t xml:space="preserve"> </w:t>
      </w:r>
      <w:hyperlink r:id="rId10" w:history="1">
        <w:r w:rsidRPr="00C31842">
          <w:rPr>
            <w:rStyle w:val="af0"/>
            <w:color w:val="auto"/>
            <w:lang w:eastAsia="ar-SA"/>
          </w:rPr>
          <w:t>www</w:t>
        </w:r>
        <w:proofErr w:type="gramEnd"/>
        <w:r w:rsidRPr="00C31842">
          <w:rPr>
            <w:rStyle w:val="af0"/>
            <w:color w:val="auto"/>
            <w:lang w:eastAsia="ar-SA"/>
          </w:rPr>
          <w:t>.</w:t>
        </w:r>
        <w:proofErr w:type="gramStart"/>
        <w:r w:rsidRPr="00C31842">
          <w:rPr>
            <w:rStyle w:val="af0"/>
            <w:color w:val="auto"/>
            <w:lang w:eastAsia="ar-SA"/>
          </w:rPr>
          <w:t>gosuslugi.ru</w:t>
        </w:r>
      </w:hyperlink>
      <w:r w:rsidRPr="00C31842">
        <w:rPr>
          <w:lang w:eastAsia="ar-SA"/>
        </w:rPr>
        <w:t xml:space="preserve"> и региональной информационной системе Чувашской Республики «Портал государственных и муниципальных услуг (функций) Чувашской Республики» (далее соответственно – Единый портал, Портал) </w:t>
      </w:r>
      <w:hyperlink r:id="rId11" w:history="1">
        <w:r w:rsidRPr="00C31842">
          <w:rPr>
            <w:rStyle w:val="af0"/>
            <w:color w:val="auto"/>
            <w:lang w:eastAsia="ar-SA"/>
          </w:rPr>
          <w:t>www.gosuslugi.cap.ru</w:t>
        </w:r>
      </w:hyperlink>
      <w:r w:rsidRPr="00C31842">
        <w:rPr>
          <w:rStyle w:val="af0"/>
          <w:color w:val="auto"/>
          <w:lang w:eastAsia="ar-SA"/>
        </w:rPr>
        <w:t>, на</w:t>
      </w:r>
      <w:r w:rsidRPr="00C31842">
        <w:t xml:space="preserve"> официальном сайте Муниципального</w:t>
      </w:r>
      <w:r w:rsidRPr="00D4505A">
        <w:t xml:space="preserve"> </w:t>
      </w:r>
      <w:r w:rsidRPr="00D4505A">
        <w:lastRenderedPageBreak/>
        <w:t>автономного учреждения «Многофункциональный центр предоставления государственных и муниципальных услуг» Моргаушского района Чувашской Республики http://gov.cap.ru/Default.aspx?gov_id=841 (далее - МФЦ)</w:t>
      </w:r>
      <w:r w:rsidRPr="00D4505A">
        <w:rPr>
          <w:lang w:eastAsia="ar-SA"/>
        </w:rPr>
        <w:t>.</w:t>
      </w:r>
      <w:r w:rsidRPr="00D4505A">
        <w:rPr>
          <w:color w:val="FF0000"/>
          <w:lang w:eastAsia="ar-SA"/>
        </w:rPr>
        <w:t xml:space="preserve"> </w:t>
      </w:r>
      <w:proofErr w:type="gramEnd"/>
    </w:p>
    <w:p w:rsidR="002E1290" w:rsidRPr="00D4505A" w:rsidRDefault="002E1290" w:rsidP="002E1290">
      <w:pPr>
        <w:ind w:firstLine="709"/>
        <w:jc w:val="both"/>
        <w:rPr>
          <w:rFonts w:eastAsia="Calibri"/>
          <w:bCs/>
          <w:lang w:eastAsia="ar-SA"/>
        </w:rPr>
      </w:pPr>
      <w:r w:rsidRPr="00D4505A">
        <w:rPr>
          <w:rFonts w:eastAsia="Calibri"/>
          <w:bCs/>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2E1290" w:rsidRPr="00D4505A" w:rsidRDefault="002E1290" w:rsidP="002E1290">
      <w:pPr>
        <w:ind w:firstLine="709"/>
        <w:jc w:val="both"/>
        <w:rPr>
          <w:rFonts w:eastAsia="Calibri"/>
          <w:bCs/>
          <w:lang w:eastAsia="ar-SA"/>
        </w:rPr>
      </w:pPr>
      <w:r w:rsidRPr="00D4505A">
        <w:rPr>
          <w:rFonts w:eastAsia="Calibri"/>
          <w:bCs/>
          <w:lang w:eastAsia="ar-SA"/>
        </w:rPr>
        <w:t>График работы специалистов Администрации:</w:t>
      </w:r>
    </w:p>
    <w:p w:rsidR="002E1290" w:rsidRPr="00D4505A" w:rsidRDefault="002E1290" w:rsidP="002E1290">
      <w:pPr>
        <w:ind w:firstLine="709"/>
        <w:jc w:val="both"/>
        <w:rPr>
          <w:rFonts w:eastAsia="Calibri"/>
          <w:bCs/>
          <w:lang w:eastAsia="ar-SA"/>
        </w:rPr>
      </w:pPr>
      <w:r w:rsidRPr="00D4505A">
        <w:rPr>
          <w:rFonts w:eastAsia="Calibri"/>
          <w:bCs/>
          <w:lang w:eastAsia="ar-SA"/>
        </w:rPr>
        <w:t>понедельник – пятница с 8.00 ч. - 17.00 ч., перерыв на обед с 12.00 ч. до 13.00 ч.; выходные дни – суббота, воскресенье.</w:t>
      </w:r>
    </w:p>
    <w:p w:rsidR="002E1290" w:rsidRPr="00D4505A" w:rsidRDefault="002E1290" w:rsidP="002E1290">
      <w:pPr>
        <w:ind w:firstLine="709"/>
        <w:jc w:val="both"/>
        <w:rPr>
          <w:rFonts w:eastAsia="Calibri"/>
          <w:bCs/>
          <w:lang w:eastAsia="ar-SA"/>
        </w:rPr>
      </w:pPr>
      <w:r w:rsidRPr="00D4505A">
        <w:rPr>
          <w:rFonts w:eastAsia="Calibri"/>
          <w:bCs/>
          <w:lang w:eastAsia="ar-SA"/>
        </w:rPr>
        <w:t>График работы специалистов МФЦ:</w:t>
      </w:r>
    </w:p>
    <w:p w:rsidR="002E1290" w:rsidRPr="00D4505A" w:rsidRDefault="002E1290" w:rsidP="002E1290">
      <w:pPr>
        <w:ind w:firstLine="709"/>
        <w:jc w:val="both"/>
        <w:rPr>
          <w:rFonts w:eastAsia="Calibri"/>
          <w:bCs/>
          <w:lang w:eastAsia="ar-SA"/>
        </w:rPr>
      </w:pPr>
      <w:r w:rsidRPr="00D4505A">
        <w:rPr>
          <w:rFonts w:eastAsia="Calibri"/>
          <w:bCs/>
          <w:lang w:eastAsia="ar-SA"/>
        </w:rPr>
        <w:t>понедельник – пятница с 8.00 ч. до 18.00 ч., суббота – с 9.00 ч. до 13.00 ч. без перерыва на обед; выходной день – воскресенье.</w:t>
      </w:r>
    </w:p>
    <w:p w:rsidR="002E1290" w:rsidRPr="00D4505A" w:rsidRDefault="002E1290" w:rsidP="002E1290">
      <w:pPr>
        <w:jc w:val="both"/>
        <w:rPr>
          <w:rFonts w:eastAsia="Calibri"/>
          <w:b/>
          <w:lang w:eastAsia="ar-SA"/>
        </w:rPr>
      </w:pPr>
      <w:r w:rsidRPr="00D4505A">
        <w:rPr>
          <w:rFonts w:eastAsia="Calibri"/>
          <w:b/>
          <w:bCs/>
          <w:lang w:eastAsia="en-US"/>
        </w:rPr>
        <w:t xml:space="preserve">           </w:t>
      </w:r>
      <w:r w:rsidRPr="00D4505A">
        <w:rPr>
          <w:rFonts w:eastAsia="Calibri"/>
          <w:b/>
          <w:lang w:eastAsia="ar-SA"/>
        </w:rPr>
        <w:t>1.3.3. Порядок получения информации заинтересованными лицами о предоставлении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2E1290" w:rsidRPr="00D4505A" w:rsidRDefault="002E1290" w:rsidP="002E1290">
      <w:pPr>
        <w:numPr>
          <w:ilvl w:val="0"/>
          <w:numId w:val="10"/>
        </w:numPr>
        <w:tabs>
          <w:tab w:val="num" w:pos="0"/>
          <w:tab w:val="left" w:pos="1080"/>
          <w:tab w:val="left" w:pos="1134"/>
        </w:tabs>
        <w:ind w:left="0" w:firstLine="709"/>
        <w:jc w:val="both"/>
        <w:rPr>
          <w:rFonts w:eastAsia="Calibri"/>
          <w:lang w:eastAsia="ar-SA"/>
        </w:rPr>
      </w:pPr>
      <w:r w:rsidRPr="00D4505A">
        <w:rPr>
          <w:rFonts w:eastAsia="Calibri"/>
          <w:lang w:eastAsia="ar-SA"/>
        </w:rPr>
        <w:t xml:space="preserve">в устной форме лично или по телефону к специалисту </w:t>
      </w:r>
      <w:r w:rsidRPr="00D4505A">
        <w:rPr>
          <w:rFonts w:eastAsia="Calibri"/>
          <w:bCs/>
          <w:lang w:eastAsia="en-US"/>
        </w:rPr>
        <w:t>Администрации</w:t>
      </w:r>
      <w:r w:rsidRPr="00D4505A">
        <w:rPr>
          <w:rFonts w:eastAsia="Calibri"/>
          <w:lang w:eastAsia="en-US"/>
        </w:rPr>
        <w:t xml:space="preserve"> либо к специалисту МФЦ</w:t>
      </w:r>
      <w:r w:rsidRPr="00D4505A">
        <w:rPr>
          <w:rFonts w:eastAsia="Calibri"/>
          <w:lang w:eastAsia="ar-SA"/>
        </w:rPr>
        <w:t>;</w:t>
      </w:r>
    </w:p>
    <w:p w:rsidR="002E1290" w:rsidRPr="00D4505A" w:rsidRDefault="002E1290" w:rsidP="002E1290">
      <w:pPr>
        <w:numPr>
          <w:ilvl w:val="0"/>
          <w:numId w:val="10"/>
        </w:numPr>
        <w:tabs>
          <w:tab w:val="num" w:pos="0"/>
          <w:tab w:val="left" w:pos="1080"/>
          <w:tab w:val="left" w:pos="1134"/>
        </w:tabs>
        <w:ind w:left="0" w:firstLine="709"/>
        <w:jc w:val="both"/>
        <w:rPr>
          <w:rFonts w:eastAsia="Calibri"/>
          <w:lang w:eastAsia="ar-SA"/>
        </w:rPr>
      </w:pPr>
      <w:r w:rsidRPr="00D4505A">
        <w:rPr>
          <w:rFonts w:eastAsia="Calibri"/>
          <w:lang w:eastAsia="ar-SA"/>
        </w:rPr>
        <w:t>в письменном виде почтовым отправлением в адрес главы Администрации либо в адрес директора МФЦ;</w:t>
      </w:r>
    </w:p>
    <w:p w:rsidR="002E1290" w:rsidRPr="00C31842" w:rsidRDefault="002E1290" w:rsidP="002E1290">
      <w:pPr>
        <w:numPr>
          <w:ilvl w:val="0"/>
          <w:numId w:val="10"/>
        </w:numPr>
        <w:tabs>
          <w:tab w:val="num" w:pos="0"/>
          <w:tab w:val="left" w:pos="1080"/>
          <w:tab w:val="left" w:pos="1134"/>
        </w:tabs>
        <w:ind w:left="0" w:firstLine="709"/>
        <w:jc w:val="both"/>
        <w:rPr>
          <w:rFonts w:eastAsia="Calibri"/>
          <w:lang w:eastAsia="ar-SA"/>
        </w:rPr>
      </w:pPr>
      <w:r w:rsidRPr="00D4505A">
        <w:rPr>
          <w:lang w:eastAsia="ar-SA"/>
        </w:rPr>
        <w:t xml:space="preserve">через официальный сайт в сети «Интернет» Администрации, МФЦ, Портал </w:t>
      </w:r>
      <w:hyperlink r:id="rId12" w:history="1">
        <w:r w:rsidRPr="00C31842">
          <w:rPr>
            <w:rStyle w:val="af0"/>
            <w:color w:val="auto"/>
            <w:lang w:eastAsia="ar-SA"/>
          </w:rPr>
          <w:t>www.gosuslugi.cap.ru</w:t>
        </w:r>
      </w:hyperlink>
      <w:r w:rsidRPr="00C31842">
        <w:rPr>
          <w:rFonts w:eastAsia="Calibri"/>
          <w:lang w:eastAsia="en-US"/>
        </w:rPr>
        <w:t>.</w:t>
      </w:r>
    </w:p>
    <w:p w:rsidR="002E1290" w:rsidRPr="00D4505A" w:rsidRDefault="002E1290" w:rsidP="002E1290">
      <w:pPr>
        <w:ind w:firstLine="709"/>
        <w:jc w:val="both"/>
        <w:rPr>
          <w:rFonts w:eastAsia="Calibri"/>
          <w:lang w:eastAsia="ar-SA"/>
        </w:rPr>
      </w:pPr>
      <w:r w:rsidRPr="00D4505A">
        <w:rPr>
          <w:rFonts w:eastAsia="Calibri"/>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D4505A">
        <w:rPr>
          <w:rFonts w:eastAsia="Calibri"/>
          <w:lang w:eastAsia="en-US"/>
        </w:rPr>
        <w:t>либо к специалисту МФЦ</w:t>
      </w:r>
      <w:r w:rsidRPr="00D4505A">
        <w:rPr>
          <w:rFonts w:eastAsia="Calibri"/>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2E1290" w:rsidRPr="00D4505A" w:rsidRDefault="002E1290" w:rsidP="002E1290">
      <w:pPr>
        <w:ind w:firstLine="709"/>
        <w:jc w:val="both"/>
        <w:rPr>
          <w:rFonts w:eastAsia="Calibri"/>
          <w:lang w:eastAsia="ar-SA"/>
        </w:rPr>
      </w:pPr>
      <w:r w:rsidRPr="00D4505A">
        <w:rPr>
          <w:rFonts w:eastAsia="Calibri"/>
          <w:lang w:eastAsia="ar-SA"/>
        </w:rPr>
        <w:t>Основными требованиями к информированию заинтересованных лиц являются:</w:t>
      </w:r>
    </w:p>
    <w:p w:rsidR="002E1290" w:rsidRPr="00D4505A" w:rsidRDefault="002E1290" w:rsidP="002E1290">
      <w:pPr>
        <w:widowControl w:val="0"/>
        <w:numPr>
          <w:ilvl w:val="0"/>
          <w:numId w:val="11"/>
        </w:numPr>
        <w:autoSpaceDE w:val="0"/>
        <w:autoSpaceDN w:val="0"/>
        <w:adjustRightInd w:val="0"/>
        <w:ind w:left="0" w:firstLine="709"/>
        <w:jc w:val="both"/>
        <w:rPr>
          <w:rFonts w:eastAsia="Calibri"/>
          <w:lang w:eastAsia="ar-SA"/>
        </w:rPr>
      </w:pPr>
      <w:r w:rsidRPr="00D4505A">
        <w:rPr>
          <w:rFonts w:eastAsia="Calibri"/>
          <w:lang w:eastAsia="ar-SA"/>
        </w:rPr>
        <w:t>достоверность и полнота информирования о процедуре;</w:t>
      </w:r>
    </w:p>
    <w:p w:rsidR="002E1290" w:rsidRPr="00D4505A" w:rsidRDefault="002E1290" w:rsidP="002E1290">
      <w:pPr>
        <w:widowControl w:val="0"/>
        <w:numPr>
          <w:ilvl w:val="0"/>
          <w:numId w:val="11"/>
        </w:numPr>
        <w:autoSpaceDE w:val="0"/>
        <w:autoSpaceDN w:val="0"/>
        <w:adjustRightInd w:val="0"/>
        <w:ind w:left="0" w:firstLine="709"/>
        <w:jc w:val="both"/>
        <w:rPr>
          <w:rFonts w:eastAsia="Calibri"/>
          <w:lang w:eastAsia="ar-SA"/>
        </w:rPr>
      </w:pPr>
      <w:r w:rsidRPr="00D4505A">
        <w:rPr>
          <w:rFonts w:eastAsia="Calibri"/>
          <w:lang w:eastAsia="ar-SA"/>
        </w:rPr>
        <w:t>четкость в изложении информации о процедуре;</w:t>
      </w:r>
    </w:p>
    <w:p w:rsidR="002E1290" w:rsidRPr="00D4505A" w:rsidRDefault="002E1290" w:rsidP="002E1290">
      <w:pPr>
        <w:widowControl w:val="0"/>
        <w:numPr>
          <w:ilvl w:val="0"/>
          <w:numId w:val="11"/>
        </w:numPr>
        <w:autoSpaceDE w:val="0"/>
        <w:autoSpaceDN w:val="0"/>
        <w:adjustRightInd w:val="0"/>
        <w:ind w:left="0" w:firstLine="709"/>
        <w:jc w:val="both"/>
        <w:rPr>
          <w:rFonts w:eastAsia="Calibri"/>
          <w:lang w:eastAsia="ar-SA"/>
        </w:rPr>
      </w:pPr>
      <w:r w:rsidRPr="00D4505A">
        <w:rPr>
          <w:rFonts w:eastAsia="Calibri"/>
          <w:lang w:eastAsia="ar-SA"/>
        </w:rPr>
        <w:t>удобство и доступность получения информации о процедуре;</w:t>
      </w:r>
    </w:p>
    <w:p w:rsidR="002E1290" w:rsidRPr="00D4505A" w:rsidRDefault="002E1290" w:rsidP="002E1290">
      <w:pPr>
        <w:widowControl w:val="0"/>
        <w:numPr>
          <w:ilvl w:val="0"/>
          <w:numId w:val="11"/>
        </w:numPr>
        <w:autoSpaceDE w:val="0"/>
        <w:autoSpaceDN w:val="0"/>
        <w:adjustRightInd w:val="0"/>
        <w:ind w:left="0" w:firstLine="709"/>
        <w:jc w:val="both"/>
        <w:rPr>
          <w:rFonts w:eastAsia="Calibri"/>
          <w:lang w:eastAsia="ar-SA"/>
        </w:rPr>
      </w:pPr>
      <w:r w:rsidRPr="00D4505A">
        <w:rPr>
          <w:rFonts w:eastAsia="Calibri"/>
          <w:lang w:eastAsia="ar-SA"/>
        </w:rPr>
        <w:t>оперативность предоставления информации о процедуре;</w:t>
      </w:r>
    </w:p>
    <w:p w:rsidR="002E1290" w:rsidRPr="00D4505A" w:rsidRDefault="002E1290" w:rsidP="002E1290">
      <w:pPr>
        <w:widowControl w:val="0"/>
        <w:numPr>
          <w:ilvl w:val="0"/>
          <w:numId w:val="11"/>
        </w:numPr>
        <w:autoSpaceDE w:val="0"/>
        <w:autoSpaceDN w:val="0"/>
        <w:adjustRightInd w:val="0"/>
        <w:ind w:left="0" w:firstLine="709"/>
        <w:jc w:val="both"/>
        <w:rPr>
          <w:rFonts w:eastAsia="Calibri"/>
          <w:lang w:eastAsia="ar-SA"/>
        </w:rPr>
      </w:pPr>
      <w:r w:rsidRPr="00D4505A">
        <w:rPr>
          <w:rFonts w:eastAsia="Calibri"/>
          <w:lang w:eastAsia="ar-SA"/>
        </w:rPr>
        <w:t>корректность и тактичность в процессе информирования о процедуре.</w:t>
      </w:r>
    </w:p>
    <w:p w:rsidR="002E1290" w:rsidRPr="00D4505A" w:rsidRDefault="002E1290" w:rsidP="002E1290">
      <w:pPr>
        <w:ind w:firstLine="709"/>
        <w:jc w:val="both"/>
        <w:rPr>
          <w:rFonts w:eastAsia="Calibri"/>
          <w:lang w:eastAsia="ar-SA"/>
        </w:rPr>
      </w:pPr>
      <w:r w:rsidRPr="00D4505A">
        <w:rPr>
          <w:rFonts w:eastAsia="Calibri"/>
          <w:lang w:eastAsia="ar-SA"/>
        </w:rPr>
        <w:t>Информирование заинтересованных лиц организуется индивидуально или публично.</w:t>
      </w:r>
      <w:r w:rsidRPr="00D4505A">
        <w:rPr>
          <w:rFonts w:eastAsia="Calibri"/>
          <w:lang w:eastAsia="en-US"/>
        </w:rPr>
        <w:t xml:space="preserve"> </w:t>
      </w:r>
      <w:r w:rsidRPr="00D4505A">
        <w:rPr>
          <w:rFonts w:eastAsia="Calibri"/>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2E1290" w:rsidRPr="00D4505A" w:rsidRDefault="002E1290" w:rsidP="002E1290">
      <w:pPr>
        <w:autoSpaceDE w:val="0"/>
        <w:autoSpaceDN w:val="0"/>
        <w:adjustRightInd w:val="0"/>
        <w:ind w:firstLine="709"/>
        <w:jc w:val="both"/>
        <w:rPr>
          <w:b/>
          <w:lang w:eastAsia="ar-SA"/>
        </w:rPr>
      </w:pPr>
      <w:r w:rsidRPr="00D4505A">
        <w:rPr>
          <w:b/>
          <w:lang w:eastAsia="ar-SA"/>
        </w:rPr>
        <w:t>1.3.4. Публичное устное информирование</w:t>
      </w:r>
    </w:p>
    <w:p w:rsidR="002E1290" w:rsidRPr="00D4505A" w:rsidRDefault="002E1290" w:rsidP="002E1290">
      <w:pPr>
        <w:autoSpaceDE w:val="0"/>
        <w:autoSpaceDN w:val="0"/>
        <w:adjustRightInd w:val="0"/>
        <w:ind w:firstLine="709"/>
        <w:jc w:val="both"/>
        <w:rPr>
          <w:lang w:eastAsia="ar-SA"/>
        </w:rPr>
      </w:pPr>
      <w:r w:rsidRPr="00D4505A">
        <w:rPr>
          <w:lang w:eastAsia="ar-SA"/>
        </w:rPr>
        <w:t>Публичное устное информирование осуществляется с привлечением СМИ.</w:t>
      </w:r>
    </w:p>
    <w:p w:rsidR="002E1290" w:rsidRPr="00D4505A" w:rsidRDefault="002E1290" w:rsidP="002E1290">
      <w:pPr>
        <w:autoSpaceDE w:val="0"/>
        <w:autoSpaceDN w:val="0"/>
        <w:adjustRightInd w:val="0"/>
        <w:ind w:firstLine="709"/>
        <w:jc w:val="both"/>
        <w:rPr>
          <w:b/>
          <w:lang w:eastAsia="ar-SA"/>
        </w:rPr>
      </w:pPr>
      <w:r w:rsidRPr="00D4505A">
        <w:rPr>
          <w:b/>
          <w:lang w:eastAsia="ar-SA"/>
        </w:rPr>
        <w:t>1.3.5. Публичное письменное информирование</w:t>
      </w:r>
    </w:p>
    <w:p w:rsidR="002E1290" w:rsidRPr="00D4505A" w:rsidRDefault="002E1290" w:rsidP="002E1290">
      <w:pPr>
        <w:ind w:firstLine="709"/>
        <w:jc w:val="both"/>
        <w:rPr>
          <w:rFonts w:eastAsia="Calibri"/>
          <w:lang w:eastAsia="ar-SA"/>
        </w:rPr>
      </w:pPr>
      <w:r w:rsidRPr="00D4505A">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МФЦ, </w:t>
      </w:r>
      <w:r w:rsidRPr="00D4505A">
        <w:rPr>
          <w:rFonts w:eastAsia="Calibri"/>
          <w:lang w:eastAsia="en-US"/>
        </w:rPr>
        <w:t>Портале</w:t>
      </w:r>
      <w:r w:rsidRPr="00D4505A">
        <w:rPr>
          <w:rFonts w:eastAsia="Calibri"/>
          <w:lang w:eastAsia="ar-SA"/>
        </w:rPr>
        <w:t>, использования информационных стендов.                          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E1290" w:rsidRPr="00D4505A" w:rsidRDefault="002E1290" w:rsidP="002E1290">
      <w:pPr>
        <w:widowControl w:val="0"/>
        <w:suppressAutoHyphens/>
        <w:autoSpaceDE w:val="0"/>
        <w:ind w:firstLine="720"/>
        <w:jc w:val="both"/>
        <w:rPr>
          <w:lang w:eastAsia="ar-SA"/>
        </w:rPr>
      </w:pPr>
      <w:r w:rsidRPr="00D4505A">
        <w:rPr>
          <w:lang w:eastAsia="ar-SA"/>
        </w:rPr>
        <w:t>- полное наименование органа, предоставляющего муниципальную услугу;</w:t>
      </w:r>
    </w:p>
    <w:p w:rsidR="002E1290" w:rsidRPr="00D4505A" w:rsidRDefault="002E1290" w:rsidP="002E1290">
      <w:pPr>
        <w:widowControl w:val="0"/>
        <w:tabs>
          <w:tab w:val="num" w:pos="0"/>
        </w:tabs>
        <w:autoSpaceDE w:val="0"/>
        <w:autoSpaceDN w:val="0"/>
        <w:adjustRightInd w:val="0"/>
        <w:ind w:firstLine="720"/>
        <w:jc w:val="both"/>
      </w:pPr>
      <w:r w:rsidRPr="00D4505A">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E1290" w:rsidRPr="00C31842" w:rsidRDefault="002E1290" w:rsidP="002E1290">
      <w:pPr>
        <w:ind w:firstLine="709"/>
        <w:jc w:val="both"/>
        <w:rPr>
          <w:rFonts w:eastAsia="Calibri"/>
          <w:lang w:eastAsia="ar-SA"/>
        </w:rPr>
      </w:pPr>
      <w:r w:rsidRPr="00D4505A">
        <w:rPr>
          <w:rFonts w:eastAsia="Calibri"/>
          <w:lang w:eastAsia="ar-SA"/>
        </w:rPr>
        <w:t xml:space="preserve">- процедуры предоставления муниципальной услуги в текстовом виде и в виде </w:t>
      </w:r>
      <w:r w:rsidRPr="00C31842">
        <w:rPr>
          <w:rFonts w:eastAsia="Calibri"/>
          <w:lang w:eastAsia="ar-SA"/>
        </w:rPr>
        <w:t>блок-схем (</w:t>
      </w:r>
      <w:hyperlink r:id="rId13" w:anchor="pril6#pril6" w:history="1">
        <w:r w:rsidRPr="00C31842">
          <w:rPr>
            <w:rStyle w:val="af0"/>
            <w:rFonts w:eastAsia="Calibri"/>
            <w:color w:val="auto"/>
            <w:lang w:eastAsia="ar-SA"/>
          </w:rPr>
          <w:t>Приложение 6</w:t>
        </w:r>
      </w:hyperlink>
      <w:r w:rsidRPr="00C31842">
        <w:rPr>
          <w:rFonts w:eastAsia="Calibri"/>
          <w:lang w:eastAsia="ar-SA"/>
        </w:rPr>
        <w:t xml:space="preserve"> к Административному регламенту);</w:t>
      </w:r>
    </w:p>
    <w:p w:rsidR="002E1290" w:rsidRPr="00D4505A" w:rsidRDefault="002E1290" w:rsidP="002E1290">
      <w:pPr>
        <w:ind w:firstLine="709"/>
        <w:jc w:val="both"/>
        <w:rPr>
          <w:rFonts w:eastAsia="Calibri"/>
          <w:lang w:eastAsia="ar-SA"/>
        </w:rPr>
      </w:pPr>
      <w:r w:rsidRPr="00D4505A">
        <w:rPr>
          <w:rFonts w:eastAsia="Calibri"/>
          <w:lang w:eastAsia="ar-SA"/>
        </w:rPr>
        <w:t>- перечень документов, представляемых заинтересованными лицами для получения муниципальной услуги;</w:t>
      </w:r>
    </w:p>
    <w:p w:rsidR="002E1290" w:rsidRPr="00C31842" w:rsidRDefault="002E1290" w:rsidP="002E1290">
      <w:pPr>
        <w:ind w:firstLine="709"/>
        <w:jc w:val="both"/>
        <w:rPr>
          <w:rFonts w:eastAsia="Calibri"/>
          <w:lang w:eastAsia="ar-SA"/>
        </w:rPr>
      </w:pPr>
      <w:r w:rsidRPr="00D4505A">
        <w:rPr>
          <w:rFonts w:eastAsia="Calibri"/>
          <w:lang w:eastAsia="ar-SA"/>
        </w:rPr>
        <w:lastRenderedPageBreak/>
        <w:t xml:space="preserve">- образец заявления на получение разрешения на строительство, </w:t>
      </w:r>
      <w:r w:rsidR="00B02D48">
        <w:rPr>
          <w:bCs/>
        </w:rPr>
        <w:t>реконструкцию объектов капитального строительства и индивидуального строительства</w:t>
      </w:r>
      <w:r w:rsidRPr="00C31842">
        <w:rPr>
          <w:rFonts w:eastAsia="Calibri"/>
          <w:lang w:eastAsia="ar-SA"/>
        </w:rPr>
        <w:t xml:space="preserve"> (</w:t>
      </w:r>
      <w:hyperlink r:id="rId14" w:anchor="pril2#pril2" w:history="1">
        <w:r w:rsidRPr="00C31842">
          <w:rPr>
            <w:rStyle w:val="af0"/>
            <w:rFonts w:eastAsia="Calibri"/>
            <w:color w:val="auto"/>
            <w:lang w:eastAsia="ar-SA"/>
          </w:rPr>
          <w:t>Приложение 2</w:t>
        </w:r>
      </w:hyperlink>
      <w:r w:rsidRPr="00C31842">
        <w:rPr>
          <w:rFonts w:eastAsia="Calibri"/>
          <w:lang w:eastAsia="ar-SA"/>
        </w:rPr>
        <w:t xml:space="preserve"> к Административному регламенту);</w:t>
      </w:r>
    </w:p>
    <w:p w:rsidR="002E1290" w:rsidRPr="00D4505A" w:rsidRDefault="002E1290" w:rsidP="002E1290">
      <w:pPr>
        <w:ind w:firstLine="709"/>
        <w:jc w:val="both"/>
        <w:rPr>
          <w:rFonts w:eastAsia="Calibri"/>
          <w:lang w:eastAsia="ar-SA"/>
        </w:rPr>
      </w:pPr>
      <w:r w:rsidRPr="00D4505A">
        <w:rPr>
          <w:rFonts w:eastAsia="Calibri"/>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 перечень оснований для отказа в предоставлении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На Портале размещается следующая обязательная информация:</w:t>
      </w:r>
    </w:p>
    <w:p w:rsidR="002E1290" w:rsidRPr="00D4505A" w:rsidRDefault="002E1290" w:rsidP="002E1290">
      <w:pPr>
        <w:ind w:firstLine="709"/>
        <w:jc w:val="both"/>
        <w:rPr>
          <w:rFonts w:eastAsia="Calibri"/>
          <w:lang w:eastAsia="ar-SA"/>
        </w:rPr>
      </w:pPr>
      <w:r w:rsidRPr="00D4505A">
        <w:rPr>
          <w:rFonts w:eastAsia="Calibri"/>
          <w:lang w:eastAsia="ar-SA"/>
        </w:rPr>
        <w:t>сведения о получателях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 xml:space="preserve">перечень документов, необходимых для получения муниципальной услуги, в том числе шаблоны и образцы для заполнения; </w:t>
      </w:r>
    </w:p>
    <w:p w:rsidR="002E1290" w:rsidRPr="00D4505A" w:rsidRDefault="002E1290" w:rsidP="002E1290">
      <w:pPr>
        <w:ind w:firstLine="709"/>
        <w:jc w:val="both"/>
        <w:rPr>
          <w:rFonts w:eastAsia="Calibri"/>
          <w:lang w:eastAsia="ar-SA"/>
        </w:rPr>
      </w:pPr>
      <w:r w:rsidRPr="00D4505A">
        <w:rPr>
          <w:rFonts w:eastAsia="Calibri"/>
          <w:lang w:eastAsia="ar-SA"/>
        </w:rPr>
        <w:t>описание конечного результата предоставления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сроки предоставления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основания для приостановления предоставления услуги или отказа в её предоставлении;</w:t>
      </w:r>
    </w:p>
    <w:p w:rsidR="002E1290" w:rsidRPr="00D4505A" w:rsidRDefault="002E1290" w:rsidP="002E1290">
      <w:pPr>
        <w:ind w:firstLine="709"/>
        <w:jc w:val="both"/>
        <w:rPr>
          <w:rFonts w:eastAsia="Calibri"/>
          <w:lang w:eastAsia="ar-SA"/>
        </w:rPr>
      </w:pPr>
      <w:r w:rsidRPr="00D4505A">
        <w:rPr>
          <w:rFonts w:eastAsia="Calibri"/>
          <w:lang w:eastAsia="ar-SA"/>
        </w:rPr>
        <w:t>сведения о возмездном/безвозмездном характере предоставления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сведения об органе (организации), предоставляющем (предоставляющей) муниципальную услугу (график работы, контактные телефоны);</w:t>
      </w:r>
    </w:p>
    <w:p w:rsidR="002E1290" w:rsidRPr="00D4505A" w:rsidRDefault="002E1290" w:rsidP="002E1290">
      <w:pPr>
        <w:ind w:firstLine="709"/>
        <w:jc w:val="both"/>
        <w:rPr>
          <w:rFonts w:eastAsia="Calibri"/>
          <w:lang w:eastAsia="ar-SA"/>
        </w:rPr>
      </w:pPr>
      <w:r w:rsidRPr="00D4505A">
        <w:rPr>
          <w:rFonts w:eastAsia="Calibri"/>
          <w:lang w:eastAsia="ar-SA"/>
        </w:rPr>
        <w:t>Административный регламент в электронном виде;</w:t>
      </w:r>
    </w:p>
    <w:p w:rsidR="002E1290" w:rsidRPr="00D4505A" w:rsidRDefault="002E1290" w:rsidP="002E1290">
      <w:pPr>
        <w:ind w:firstLine="709"/>
        <w:jc w:val="both"/>
        <w:rPr>
          <w:rFonts w:eastAsia="Calibri"/>
          <w:lang w:eastAsia="ar-SA"/>
        </w:rPr>
      </w:pPr>
      <w:r w:rsidRPr="00D4505A">
        <w:rPr>
          <w:rFonts w:eastAsia="Calibri"/>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2E1290" w:rsidRPr="00D4505A" w:rsidRDefault="002E1290" w:rsidP="002E1290">
      <w:pPr>
        <w:ind w:firstLine="709"/>
        <w:jc w:val="both"/>
        <w:rPr>
          <w:rFonts w:eastAsia="Calibri"/>
          <w:lang w:eastAsia="ar-SA"/>
        </w:rPr>
      </w:pPr>
      <w:r w:rsidRPr="00D4505A">
        <w:rPr>
          <w:rFonts w:eastAsia="Calibri"/>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E1290" w:rsidRPr="00D4505A" w:rsidRDefault="002E1290" w:rsidP="002E1290">
      <w:pPr>
        <w:ind w:firstLine="709"/>
        <w:jc w:val="both"/>
        <w:rPr>
          <w:rFonts w:eastAsia="Calibri"/>
          <w:b/>
          <w:lang w:eastAsia="ar-SA"/>
        </w:rPr>
      </w:pPr>
      <w:r w:rsidRPr="00D4505A">
        <w:rPr>
          <w:rFonts w:eastAsia="Calibri"/>
          <w:b/>
          <w:lang w:eastAsia="ar-SA"/>
        </w:rPr>
        <w:t>1.3.6. Обязанности специалистов Администрации при ответе на телефонные звонки, устные и письменные обращения граждан или организаций</w:t>
      </w:r>
    </w:p>
    <w:p w:rsidR="002E1290" w:rsidRPr="00D4505A" w:rsidRDefault="002E1290" w:rsidP="002E1290">
      <w:pPr>
        <w:ind w:firstLine="709"/>
        <w:jc w:val="both"/>
        <w:rPr>
          <w:rFonts w:eastAsia="Calibri"/>
          <w:lang w:eastAsia="ar-SA"/>
        </w:rPr>
      </w:pPr>
      <w:r w:rsidRPr="00D4505A">
        <w:rPr>
          <w:rFonts w:eastAsia="Calibri"/>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(при необходимости – способ проезда к нему), график работы. </w:t>
      </w:r>
    </w:p>
    <w:p w:rsidR="002E1290" w:rsidRPr="00D4505A" w:rsidRDefault="002E1290" w:rsidP="002E1290">
      <w:pPr>
        <w:ind w:firstLine="709"/>
        <w:jc w:val="both"/>
        <w:rPr>
          <w:rFonts w:eastAsia="Calibri"/>
          <w:lang w:eastAsia="ar-SA"/>
        </w:rPr>
      </w:pPr>
      <w:r w:rsidRPr="00D4505A">
        <w:rPr>
          <w:rFonts w:eastAsia="Calibri"/>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2E1290" w:rsidRPr="00D4505A" w:rsidRDefault="002E1290" w:rsidP="002E1290">
      <w:pPr>
        <w:ind w:firstLine="709"/>
        <w:jc w:val="both"/>
        <w:rPr>
          <w:rFonts w:eastAsia="Calibri"/>
          <w:lang w:eastAsia="ar-SA"/>
        </w:rPr>
      </w:pPr>
      <w:r w:rsidRPr="00D4505A">
        <w:rPr>
          <w:rFonts w:eastAsia="Calibri"/>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2E1290" w:rsidRPr="00D4505A" w:rsidRDefault="002E1290" w:rsidP="002E1290">
      <w:pPr>
        <w:ind w:firstLine="709"/>
        <w:jc w:val="both"/>
        <w:rPr>
          <w:rFonts w:eastAsia="Calibri"/>
          <w:lang w:eastAsia="ar-SA"/>
        </w:rPr>
      </w:pPr>
      <w:r w:rsidRPr="00D4505A">
        <w:rPr>
          <w:rFonts w:eastAsia="Calibri"/>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2E1290" w:rsidRPr="00D4505A" w:rsidRDefault="002E1290" w:rsidP="002E1290">
      <w:pPr>
        <w:ind w:firstLine="709"/>
        <w:jc w:val="both"/>
        <w:rPr>
          <w:rFonts w:eastAsia="Calibri"/>
          <w:lang w:eastAsia="ar-SA"/>
        </w:rPr>
      </w:pPr>
      <w:r w:rsidRPr="00D4505A">
        <w:rPr>
          <w:rFonts w:eastAsia="Calibri"/>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E1290" w:rsidRPr="00D4505A" w:rsidRDefault="002E1290" w:rsidP="002E1290">
      <w:pPr>
        <w:ind w:firstLine="709"/>
        <w:jc w:val="both"/>
        <w:rPr>
          <w:rFonts w:eastAsia="Calibri"/>
          <w:lang w:eastAsia="ar-SA"/>
        </w:rPr>
      </w:pPr>
      <w:r w:rsidRPr="00D4505A">
        <w:rPr>
          <w:rFonts w:eastAsia="Calibri"/>
          <w:lang w:eastAsia="ar-SA"/>
        </w:rPr>
        <w:t xml:space="preserve">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w:t>
      </w:r>
      <w:r w:rsidRPr="00D4505A">
        <w:rPr>
          <w:rFonts w:eastAsia="Calibri"/>
          <w:lang w:eastAsia="ar-SA"/>
        </w:rPr>
        <w:lastRenderedPageBreak/>
        <w:t>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2E1290" w:rsidRPr="00D4505A" w:rsidRDefault="002E1290" w:rsidP="002E1290">
      <w:pPr>
        <w:ind w:firstLine="709"/>
        <w:jc w:val="both"/>
        <w:rPr>
          <w:rFonts w:eastAsia="Calibri"/>
          <w:lang w:eastAsia="ar-SA"/>
        </w:rPr>
      </w:pPr>
      <w:r w:rsidRPr="00D4505A">
        <w:rPr>
          <w:rFonts w:eastAsia="Calibri"/>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E1290" w:rsidRPr="00C31842" w:rsidRDefault="002E1290" w:rsidP="002E1290">
      <w:pPr>
        <w:ind w:firstLine="709"/>
        <w:jc w:val="both"/>
        <w:rPr>
          <w:rFonts w:eastAsia="Calibri"/>
          <w:lang w:eastAsia="ar-SA"/>
        </w:rPr>
      </w:pPr>
      <w:r w:rsidRPr="00D4505A">
        <w:rPr>
          <w:rFonts w:eastAsia="Calibri"/>
          <w:lang w:eastAsia="ar-SA"/>
        </w:rPr>
        <w:t xml:space="preserve">Индивидуальное письменное информирование при обращении заинтересованных лиц в Администрацию осуществляется путем почтовых отправлений либо </w:t>
      </w:r>
      <w:r w:rsidRPr="00C31842">
        <w:rPr>
          <w:rFonts w:eastAsia="Calibri"/>
          <w:lang w:eastAsia="ar-SA"/>
        </w:rPr>
        <w:t xml:space="preserve">предоставляется лично в администрацию  </w:t>
      </w:r>
      <w:r w:rsidR="00BF4DFC" w:rsidRPr="00C31842">
        <w:rPr>
          <w:rFonts w:eastAsia="Calibri"/>
          <w:lang w:eastAsia="ar-SA"/>
        </w:rPr>
        <w:t>Хорнойско</w:t>
      </w:r>
      <w:r w:rsidRPr="00C31842">
        <w:rPr>
          <w:rFonts w:eastAsia="Calibri"/>
          <w:lang w:eastAsia="ar-SA"/>
        </w:rPr>
        <w:t>го сельского поселения  Моргаушского района Чувашской Республики (</w:t>
      </w:r>
      <w:hyperlink r:id="rId15" w:anchor="pril7#pril7" w:history="1">
        <w:r w:rsidRPr="00C31842">
          <w:rPr>
            <w:rStyle w:val="af0"/>
            <w:rFonts w:eastAsia="Calibri"/>
            <w:color w:val="auto"/>
            <w:lang w:eastAsia="ar-SA"/>
          </w:rPr>
          <w:t xml:space="preserve">Приложение </w:t>
        </w:r>
      </w:hyperlink>
      <w:r w:rsidRPr="00C31842">
        <w:rPr>
          <w:rFonts w:eastAsia="Calibri"/>
          <w:lang w:eastAsia="ar-SA"/>
        </w:rPr>
        <w:t>1 к Административному регламенту).</w:t>
      </w:r>
    </w:p>
    <w:p w:rsidR="002E1290" w:rsidRPr="00D4505A" w:rsidRDefault="002E1290" w:rsidP="002E1290">
      <w:pPr>
        <w:ind w:firstLine="709"/>
        <w:jc w:val="both"/>
        <w:rPr>
          <w:rFonts w:eastAsia="Calibri"/>
          <w:lang w:eastAsia="ar-SA"/>
        </w:rPr>
      </w:pPr>
      <w:r w:rsidRPr="00C31842">
        <w:rPr>
          <w:rFonts w:eastAsia="Calibri"/>
          <w:lang w:eastAsia="ar-SA"/>
        </w:rPr>
        <w:t>Глава Администрации направляет обращение заинтересованного лица с</w:t>
      </w:r>
      <w:r w:rsidRPr="00D4505A">
        <w:rPr>
          <w:rFonts w:eastAsia="Calibri"/>
          <w:lang w:eastAsia="ar-SA"/>
        </w:rPr>
        <w:t xml:space="preserve"> соответствующей визой для рассмотрения и подготовки ответа по существу специалисту Администрации.</w:t>
      </w:r>
    </w:p>
    <w:p w:rsidR="002E1290" w:rsidRPr="00D4505A" w:rsidRDefault="002E1290" w:rsidP="002E1290">
      <w:pPr>
        <w:ind w:firstLine="709"/>
        <w:jc w:val="both"/>
        <w:rPr>
          <w:rFonts w:eastAsia="Calibri"/>
          <w:lang w:eastAsia="ar-SA"/>
        </w:rPr>
      </w:pPr>
      <w:r w:rsidRPr="00D4505A">
        <w:rPr>
          <w:rFonts w:eastAsia="Calibri"/>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BF4DFC">
        <w:rPr>
          <w:rFonts w:eastAsia="Calibri"/>
          <w:lang w:eastAsia="ar-SA"/>
        </w:rPr>
        <w:t>Хорнойско</w:t>
      </w:r>
      <w:r w:rsidRPr="00D4505A">
        <w:rPr>
          <w:rFonts w:eastAsia="Calibri"/>
          <w:lang w:eastAsia="ar-SA"/>
        </w:rPr>
        <w:t xml:space="preserve">го сельского поселения Моргаушского района Чувашской Республики. </w:t>
      </w:r>
    </w:p>
    <w:p w:rsidR="002E1290" w:rsidRPr="00D4505A" w:rsidRDefault="002E1290" w:rsidP="002E1290">
      <w:pPr>
        <w:ind w:firstLine="709"/>
        <w:jc w:val="both"/>
        <w:rPr>
          <w:rFonts w:eastAsia="Calibri"/>
          <w:lang w:eastAsia="ar-SA"/>
        </w:rPr>
      </w:pPr>
      <w:r w:rsidRPr="00D4505A">
        <w:rPr>
          <w:rFonts w:eastAsia="Calibri"/>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2E1290" w:rsidRPr="00D4505A" w:rsidRDefault="002E1290" w:rsidP="002E1290">
      <w:pPr>
        <w:ind w:firstLine="709"/>
        <w:jc w:val="both"/>
        <w:rPr>
          <w:rFonts w:eastAsia="Calibri"/>
          <w:lang w:eastAsia="ar-SA"/>
        </w:rPr>
      </w:pPr>
      <w:r w:rsidRPr="00D4505A">
        <w:rPr>
          <w:rFonts w:eastAsia="Calibri"/>
          <w:lang w:eastAsia="ar-SA"/>
        </w:rPr>
        <w:t xml:space="preserve">Ответ направляется в письменном виде в течение 30 календарных дней </w:t>
      </w:r>
      <w:proofErr w:type="gramStart"/>
      <w:r w:rsidRPr="00D4505A">
        <w:rPr>
          <w:rFonts w:eastAsia="Calibri"/>
          <w:lang w:eastAsia="ar-SA"/>
        </w:rPr>
        <w:t>с даты регистрации</w:t>
      </w:r>
      <w:proofErr w:type="gramEnd"/>
      <w:r w:rsidRPr="00D4505A">
        <w:rPr>
          <w:rFonts w:eastAsia="Calibri"/>
          <w:lang w:eastAsia="ar-SA"/>
        </w:rPr>
        <w:t xml:space="preserve"> обращения специалистом Администрации.</w:t>
      </w:r>
    </w:p>
    <w:p w:rsidR="002E1290" w:rsidRPr="00D4505A" w:rsidRDefault="002E1290" w:rsidP="002E1290">
      <w:pPr>
        <w:autoSpaceDE w:val="0"/>
        <w:autoSpaceDN w:val="0"/>
        <w:adjustRightInd w:val="0"/>
        <w:ind w:firstLine="709"/>
        <w:jc w:val="both"/>
        <w:rPr>
          <w:lang w:eastAsia="ar-SA"/>
        </w:rPr>
      </w:pPr>
    </w:p>
    <w:p w:rsidR="002E1290" w:rsidRPr="00D4505A" w:rsidRDefault="002E1290" w:rsidP="002E1290">
      <w:pPr>
        <w:ind w:firstLine="709"/>
        <w:jc w:val="both"/>
        <w:rPr>
          <w:rFonts w:eastAsia="Calibri"/>
          <w:b/>
          <w:bCs/>
          <w:lang w:eastAsia="en-US"/>
        </w:rPr>
      </w:pPr>
      <w:r w:rsidRPr="00D4505A">
        <w:rPr>
          <w:rFonts w:eastAsia="Calibri"/>
          <w:b/>
          <w:bCs/>
          <w:lang w:eastAsia="en-US"/>
        </w:rPr>
        <w:t>1.3.7. Обязанности специалистов МФЦ при ответе на телефонные звонки, устные и письменные обращения граждан</w:t>
      </w:r>
    </w:p>
    <w:p w:rsidR="002E1290" w:rsidRPr="00D4505A" w:rsidRDefault="002E1290" w:rsidP="002E1290">
      <w:pPr>
        <w:ind w:firstLine="709"/>
        <w:jc w:val="both"/>
        <w:rPr>
          <w:rFonts w:eastAsia="Calibri"/>
          <w:lang w:eastAsia="ar-SA"/>
        </w:rPr>
      </w:pPr>
      <w:r w:rsidRPr="00D4505A">
        <w:rPr>
          <w:rFonts w:eastAsia="Calibri"/>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2E1290" w:rsidRPr="00D4505A" w:rsidRDefault="002E1290" w:rsidP="002E1290">
      <w:pPr>
        <w:ind w:firstLine="709"/>
        <w:jc w:val="both"/>
        <w:rPr>
          <w:rFonts w:eastAsia="Calibri"/>
          <w:lang w:eastAsia="ar-SA"/>
        </w:rPr>
      </w:pPr>
      <w:r w:rsidRPr="00D4505A">
        <w:rPr>
          <w:rFonts w:eastAsia="Calibri"/>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E1290" w:rsidRPr="00D4505A" w:rsidRDefault="002E1290" w:rsidP="002E1290">
      <w:pPr>
        <w:ind w:firstLine="709"/>
        <w:jc w:val="both"/>
        <w:rPr>
          <w:rFonts w:eastAsia="Calibri"/>
          <w:lang w:eastAsia="ar-SA"/>
        </w:rPr>
      </w:pPr>
      <w:r w:rsidRPr="00D4505A">
        <w:rPr>
          <w:rFonts w:eastAsia="Calibri"/>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2E1290" w:rsidRPr="00D4505A" w:rsidRDefault="002E1290" w:rsidP="002E1290">
      <w:pPr>
        <w:ind w:firstLine="709"/>
        <w:jc w:val="both"/>
        <w:rPr>
          <w:rFonts w:eastAsia="Calibri"/>
          <w:lang w:eastAsia="ar-SA"/>
        </w:rPr>
      </w:pPr>
      <w:r w:rsidRPr="00D4505A">
        <w:rPr>
          <w:rFonts w:eastAsia="Calibri"/>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2E1290" w:rsidRPr="00D4505A" w:rsidRDefault="002E1290" w:rsidP="002E1290">
      <w:pPr>
        <w:ind w:firstLine="709"/>
        <w:jc w:val="both"/>
        <w:rPr>
          <w:rFonts w:eastAsia="Calibri"/>
          <w:lang w:eastAsia="ar-SA"/>
        </w:rPr>
      </w:pPr>
      <w:r w:rsidRPr="00D4505A">
        <w:rPr>
          <w:rFonts w:eastAsia="Calibri"/>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E1290" w:rsidRPr="00D4505A" w:rsidRDefault="002E1290" w:rsidP="002E1290">
      <w:pPr>
        <w:ind w:firstLine="709"/>
        <w:jc w:val="both"/>
        <w:rPr>
          <w:rFonts w:eastAsia="Calibri"/>
          <w:lang w:eastAsia="ar-SA"/>
        </w:rPr>
      </w:pPr>
      <w:r w:rsidRPr="00D4505A">
        <w:rPr>
          <w:rFonts w:eastAsia="Calibri"/>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2E1290" w:rsidRPr="00D4505A" w:rsidRDefault="002E1290" w:rsidP="002E1290">
      <w:pPr>
        <w:ind w:firstLine="709"/>
        <w:jc w:val="both"/>
        <w:rPr>
          <w:rFonts w:eastAsia="Calibri"/>
          <w:lang w:eastAsia="ar-SA"/>
        </w:rPr>
      </w:pPr>
      <w:r w:rsidRPr="00D4505A">
        <w:rPr>
          <w:rFonts w:eastAsia="Calibri"/>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2E1290" w:rsidRPr="00D4505A" w:rsidRDefault="002E1290" w:rsidP="002E1290">
      <w:pPr>
        <w:ind w:firstLine="709"/>
        <w:jc w:val="both"/>
        <w:rPr>
          <w:rFonts w:eastAsia="Calibri"/>
          <w:lang w:eastAsia="ar-SA"/>
        </w:rPr>
      </w:pPr>
      <w:r w:rsidRPr="00D4505A">
        <w:rPr>
          <w:rFonts w:eastAsia="Calibri"/>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w:t>
      </w:r>
      <w:r w:rsidRPr="00D4505A">
        <w:rPr>
          <w:rFonts w:eastAsia="Calibri"/>
          <w:lang w:eastAsia="ar-SA"/>
        </w:rPr>
        <w:lastRenderedPageBreak/>
        <w:t xml:space="preserve">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D4505A">
        <w:rPr>
          <w:rFonts w:eastAsia="Calibri"/>
          <w:lang w:eastAsia="ar-SA"/>
        </w:rPr>
        <w:t>с даты регистрации</w:t>
      </w:r>
      <w:proofErr w:type="gramEnd"/>
      <w:r w:rsidRPr="00D4505A">
        <w:rPr>
          <w:rFonts w:eastAsia="Calibri"/>
          <w:lang w:eastAsia="ar-SA"/>
        </w:rPr>
        <w:t xml:space="preserve"> обращения.</w:t>
      </w:r>
    </w:p>
    <w:p w:rsidR="002E1290" w:rsidRPr="00D4505A" w:rsidRDefault="002E1290" w:rsidP="002E1290">
      <w:pPr>
        <w:suppressAutoHyphens/>
        <w:autoSpaceDE w:val="0"/>
        <w:ind w:firstLine="709"/>
        <w:jc w:val="both"/>
        <w:rPr>
          <w:b/>
          <w:lang w:eastAsia="ar-SA"/>
        </w:rPr>
      </w:pPr>
      <w:r w:rsidRPr="00D4505A">
        <w:rPr>
          <w:b/>
          <w:lang w:eastAsia="ar-SA"/>
        </w:rPr>
        <w:t>II. Стандарт предоставления муниципальной услуги</w:t>
      </w:r>
    </w:p>
    <w:p w:rsidR="002E1290" w:rsidRPr="00D4505A" w:rsidRDefault="002E1290" w:rsidP="002E1290">
      <w:pPr>
        <w:suppressAutoHyphens/>
        <w:spacing w:line="242" w:lineRule="auto"/>
        <w:ind w:firstLine="709"/>
        <w:jc w:val="both"/>
        <w:rPr>
          <w:rFonts w:eastAsia="Calibri"/>
          <w:b/>
          <w:bCs/>
          <w:lang w:eastAsia="en-US"/>
        </w:rPr>
      </w:pPr>
      <w:r w:rsidRPr="00D4505A">
        <w:rPr>
          <w:rFonts w:eastAsia="Calibri"/>
          <w:b/>
          <w:bCs/>
          <w:lang w:eastAsia="en-US"/>
        </w:rPr>
        <w:t>2.1. Наименование муниципальной услуги</w:t>
      </w:r>
    </w:p>
    <w:p w:rsidR="002E1290" w:rsidRPr="00D4505A" w:rsidRDefault="002E1290" w:rsidP="002E1290">
      <w:pPr>
        <w:suppressAutoHyphens/>
        <w:spacing w:line="242" w:lineRule="auto"/>
        <w:ind w:firstLine="709"/>
        <w:jc w:val="both"/>
        <w:rPr>
          <w:rFonts w:eastAsia="Calibri"/>
          <w:bCs/>
          <w:lang w:eastAsia="en-US"/>
        </w:rPr>
      </w:pPr>
      <w:r w:rsidRPr="00D4505A">
        <w:rPr>
          <w:rFonts w:eastAsia="Calibri"/>
          <w:bCs/>
          <w:lang w:eastAsia="en-US"/>
        </w:rPr>
        <w:t>Муниципальная услуга имеет следующее наименование:</w:t>
      </w:r>
    </w:p>
    <w:p w:rsidR="002E1290" w:rsidRPr="00D4505A" w:rsidRDefault="002E1290" w:rsidP="002E1290">
      <w:pPr>
        <w:autoSpaceDE w:val="0"/>
        <w:autoSpaceDN w:val="0"/>
        <w:adjustRightInd w:val="0"/>
        <w:ind w:firstLine="709"/>
        <w:jc w:val="both"/>
        <w:rPr>
          <w:lang w:eastAsia="ar-SA"/>
        </w:rPr>
      </w:pPr>
      <w:r w:rsidRPr="00D4505A">
        <w:rPr>
          <w:lang w:eastAsia="ar-SA"/>
        </w:rPr>
        <w:t>«</w:t>
      </w:r>
      <w:r w:rsidRPr="00D4505A">
        <w:rPr>
          <w:rFonts w:eastAsia="Calibri"/>
          <w:bCs/>
          <w:lang w:eastAsia="ar-SA"/>
        </w:rPr>
        <w:t>Выдача разрешения на строительство, реконструкцию объектов капитального строительства и индивидуальное строительство</w:t>
      </w:r>
      <w:r w:rsidRPr="00D4505A">
        <w:rPr>
          <w:lang w:eastAsia="ar-SA"/>
        </w:rPr>
        <w:t>»</w:t>
      </w:r>
    </w:p>
    <w:p w:rsidR="002E1290" w:rsidRPr="00D4505A" w:rsidRDefault="002E1290" w:rsidP="002E1290">
      <w:pPr>
        <w:suppressAutoHyphens/>
        <w:ind w:firstLine="709"/>
        <w:jc w:val="both"/>
        <w:rPr>
          <w:rFonts w:eastAsia="Calibri"/>
          <w:b/>
          <w:bCs/>
          <w:lang w:eastAsia="en-US"/>
        </w:rPr>
      </w:pPr>
      <w:r w:rsidRPr="00D4505A">
        <w:rPr>
          <w:rFonts w:eastAsia="Calibri"/>
          <w:b/>
          <w:bCs/>
          <w:lang w:eastAsia="en-US"/>
        </w:rPr>
        <w:t>2.2. Наименование органа, предоставляющего муниципальную услугу</w:t>
      </w:r>
    </w:p>
    <w:p w:rsidR="002E1290" w:rsidRPr="00D4505A" w:rsidRDefault="002E1290" w:rsidP="002E1290">
      <w:pPr>
        <w:suppressAutoHyphens/>
        <w:spacing w:line="242" w:lineRule="auto"/>
        <w:ind w:firstLine="709"/>
        <w:jc w:val="both"/>
        <w:rPr>
          <w:rFonts w:eastAsia="Calibri"/>
          <w:bCs/>
          <w:lang w:eastAsia="en-US"/>
        </w:rPr>
      </w:pPr>
      <w:r w:rsidRPr="00D4505A">
        <w:rPr>
          <w:rFonts w:eastAsia="Calibri"/>
          <w:bCs/>
          <w:lang w:eastAsia="en-US"/>
        </w:rPr>
        <w:t xml:space="preserve">Муниципальная услуга предоставляется органом местного самоуправления - администрацией </w:t>
      </w:r>
      <w:r w:rsidR="00BF4DFC">
        <w:rPr>
          <w:rFonts w:eastAsia="Calibri"/>
          <w:bCs/>
          <w:lang w:eastAsia="en-US"/>
        </w:rPr>
        <w:t>Хорнойско</w:t>
      </w:r>
      <w:r w:rsidRPr="00D4505A">
        <w:rPr>
          <w:rFonts w:eastAsia="Calibri"/>
          <w:bCs/>
          <w:lang w:eastAsia="en-US"/>
        </w:rPr>
        <w:t>го сельского поселения Моргаушского района Чувашской Республики.</w:t>
      </w:r>
    </w:p>
    <w:p w:rsidR="002E1290" w:rsidRPr="00D4505A" w:rsidRDefault="002E1290" w:rsidP="002E1290">
      <w:pPr>
        <w:suppressAutoHyphens/>
        <w:spacing w:line="242" w:lineRule="auto"/>
        <w:ind w:firstLine="709"/>
        <w:jc w:val="both"/>
        <w:rPr>
          <w:rFonts w:eastAsia="Calibri"/>
          <w:bCs/>
          <w:lang w:eastAsia="en-US"/>
        </w:rPr>
      </w:pPr>
      <w:r w:rsidRPr="00D4505A">
        <w:rPr>
          <w:rFonts w:eastAsia="Calibri"/>
          <w:bCs/>
          <w:lang w:eastAsia="en-US"/>
        </w:rPr>
        <w:t>Прием, регистрация заявления и выдача документов могут осуществляться Муниципальным автономным учреждением «Многофункциональный центр предоставления государственных и муниципальных услуг» Моргаушского района Чувашской Республики.</w:t>
      </w:r>
    </w:p>
    <w:p w:rsidR="002E1290" w:rsidRPr="00D4505A" w:rsidRDefault="002E1290" w:rsidP="002E1290">
      <w:pPr>
        <w:suppressAutoHyphens/>
        <w:spacing w:line="242" w:lineRule="auto"/>
        <w:ind w:firstLine="709"/>
        <w:jc w:val="both"/>
        <w:rPr>
          <w:rFonts w:eastAsia="Calibri"/>
          <w:bCs/>
          <w:lang w:eastAsia="en-US"/>
        </w:rPr>
      </w:pPr>
      <w:r w:rsidRPr="00D4505A">
        <w:rPr>
          <w:rFonts w:eastAsia="Calibri"/>
          <w:bCs/>
          <w:lang w:eastAsia="en-US"/>
        </w:rPr>
        <w:t xml:space="preserve">Информационное и техническое обеспечение по предоставлению муниципальной услуги осуществляется администрацией </w:t>
      </w:r>
      <w:r w:rsidR="00BF4DFC">
        <w:rPr>
          <w:rFonts w:eastAsia="Calibri"/>
          <w:bCs/>
          <w:lang w:eastAsia="en-US"/>
        </w:rPr>
        <w:t>Хорнойско</w:t>
      </w:r>
      <w:r w:rsidRPr="00D4505A">
        <w:rPr>
          <w:rFonts w:eastAsia="Calibri"/>
          <w:bCs/>
          <w:lang w:eastAsia="en-US"/>
        </w:rPr>
        <w:t>го сельского поселения Моргаушского района Чувашской Республики.</w:t>
      </w:r>
    </w:p>
    <w:p w:rsidR="002E1290" w:rsidRPr="00D4505A" w:rsidRDefault="002E1290" w:rsidP="002E1290">
      <w:pPr>
        <w:ind w:firstLine="709"/>
        <w:jc w:val="both"/>
        <w:rPr>
          <w:rFonts w:eastAsia="Calibri"/>
          <w:b/>
          <w:bCs/>
          <w:lang w:eastAsia="en-US"/>
        </w:rPr>
      </w:pPr>
      <w:r w:rsidRPr="00D4505A">
        <w:rPr>
          <w:rFonts w:eastAsia="Calibri"/>
          <w:b/>
          <w:bCs/>
          <w:lang w:eastAsia="en-US"/>
        </w:rPr>
        <w:t>2.2.1. Государственные и муниципальные органы и организации участвующие в предоставлении муниципальной услуги</w:t>
      </w:r>
    </w:p>
    <w:p w:rsidR="002E1290" w:rsidRPr="00D4505A" w:rsidRDefault="002E1290" w:rsidP="002E1290">
      <w:pPr>
        <w:suppressAutoHyphens/>
        <w:ind w:firstLine="709"/>
        <w:jc w:val="both"/>
        <w:rPr>
          <w:rFonts w:eastAsia="Calibri"/>
          <w:kern w:val="2"/>
          <w:lang w:eastAsia="en-US"/>
        </w:rPr>
      </w:pPr>
      <w:r w:rsidRPr="00D4505A">
        <w:rPr>
          <w:rFonts w:eastAsia="Calibri"/>
          <w:kern w:val="2"/>
          <w:lang w:eastAsia="en-US"/>
        </w:rPr>
        <w:t xml:space="preserve">При предоставлении муниципальной услуги </w:t>
      </w:r>
      <w:r w:rsidRPr="00D4505A">
        <w:rPr>
          <w:rFonts w:eastAsia="Calibri"/>
          <w:lang w:eastAsia="en-US"/>
        </w:rPr>
        <w:t>осуществляется процесс взаимодействия</w:t>
      </w:r>
      <w:r w:rsidRPr="00D4505A">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E1290" w:rsidRPr="00D4505A" w:rsidRDefault="002E1290" w:rsidP="002E1290">
      <w:pPr>
        <w:suppressAutoHyphens/>
        <w:ind w:firstLine="709"/>
        <w:jc w:val="both"/>
        <w:rPr>
          <w:rFonts w:eastAsia="Calibri"/>
          <w:kern w:val="2"/>
          <w:lang w:eastAsia="en-US"/>
        </w:rPr>
      </w:pPr>
      <w:r w:rsidRPr="00D4505A">
        <w:rPr>
          <w:rFonts w:eastAsia="Calibri"/>
          <w:kern w:val="2"/>
          <w:lang w:eastAsia="en-US"/>
        </w:rPr>
        <w:t>-Администрацией Моргаушского района Чувашской Республики;</w:t>
      </w:r>
    </w:p>
    <w:p w:rsidR="002E1290" w:rsidRPr="00D4505A" w:rsidRDefault="002E1290" w:rsidP="002E1290">
      <w:pPr>
        <w:suppressAutoHyphens/>
        <w:ind w:firstLine="709"/>
        <w:jc w:val="both"/>
        <w:rPr>
          <w:rFonts w:eastAsia="Calibri"/>
          <w:kern w:val="2"/>
          <w:lang w:eastAsia="en-US"/>
        </w:rPr>
      </w:pPr>
      <w:r w:rsidRPr="00D4505A">
        <w:rPr>
          <w:rFonts w:eastAsia="Calibri"/>
          <w:kern w:val="2"/>
          <w:lang w:eastAsia="en-US"/>
        </w:rPr>
        <w:t>- Министерством строительства, архитектуры и жилищно-коммунального хозяйства Чувашской Республики;</w:t>
      </w:r>
    </w:p>
    <w:p w:rsidR="002E1290" w:rsidRPr="00D4505A" w:rsidRDefault="002E1290" w:rsidP="002E1290">
      <w:pPr>
        <w:suppressAutoHyphens/>
        <w:ind w:firstLine="709"/>
        <w:jc w:val="both"/>
        <w:rPr>
          <w:rFonts w:eastAsia="Calibri"/>
          <w:kern w:val="2"/>
          <w:lang w:eastAsia="en-US"/>
        </w:rPr>
      </w:pPr>
      <w:r w:rsidRPr="00D4505A">
        <w:rPr>
          <w:rFonts w:eastAsia="Calibri"/>
          <w:kern w:val="2"/>
          <w:lang w:eastAsia="en-US"/>
        </w:rPr>
        <w:t>- Управлением Федеральной службы государственной регистрации, кадастра и картографии по Чувашской Республике (Моргаушский отдел);</w:t>
      </w:r>
    </w:p>
    <w:p w:rsidR="002E1290" w:rsidRPr="00D4505A" w:rsidRDefault="002E1290" w:rsidP="002E1290">
      <w:pPr>
        <w:suppressAutoHyphens/>
        <w:ind w:firstLine="709"/>
        <w:jc w:val="both"/>
        <w:rPr>
          <w:lang w:eastAsia="ar-SA"/>
        </w:rPr>
      </w:pPr>
      <w:r w:rsidRPr="00D4505A">
        <w:rPr>
          <w:lang w:eastAsia="ar-SA"/>
        </w:rPr>
        <w:t>- МУП «Бюро технической инвентаризации»;</w:t>
      </w:r>
    </w:p>
    <w:p w:rsidR="002E1290" w:rsidRPr="00D4505A" w:rsidRDefault="002E1290" w:rsidP="002E1290">
      <w:pPr>
        <w:suppressAutoHyphens/>
        <w:ind w:firstLine="709"/>
        <w:jc w:val="both"/>
        <w:rPr>
          <w:rFonts w:eastAsia="Calibri"/>
          <w:kern w:val="2"/>
          <w:lang w:eastAsia="en-US"/>
        </w:rPr>
      </w:pPr>
      <w:r w:rsidRPr="00D4505A">
        <w:rPr>
          <w:lang w:eastAsia="ar-SA"/>
        </w:rPr>
        <w:t>- МАУ "Многофункциональный центр предоставления государственных и муниципальных услуг" Моргаушского района Чувашской Республики.</w:t>
      </w:r>
    </w:p>
    <w:p w:rsidR="002E1290" w:rsidRPr="00D4505A" w:rsidRDefault="002E1290" w:rsidP="002E1290">
      <w:pPr>
        <w:ind w:firstLine="709"/>
        <w:jc w:val="both"/>
        <w:rPr>
          <w:rFonts w:eastAsia="Calibri"/>
          <w:bCs/>
          <w:lang w:eastAsia="ar-SA"/>
        </w:rPr>
      </w:pPr>
      <w:r w:rsidRPr="00D4505A">
        <w:rPr>
          <w:rFonts w:eastAsia="Calibri"/>
          <w:b/>
          <w:bCs/>
          <w:lang w:eastAsia="en-US"/>
        </w:rPr>
        <w:t>2.2.2 Особенности взаимодействия с заявителем при предоставлении муниципальной услуги</w:t>
      </w:r>
    </w:p>
    <w:p w:rsidR="002E1290" w:rsidRPr="00D4505A" w:rsidRDefault="002E1290" w:rsidP="002E1290">
      <w:pPr>
        <w:ind w:firstLine="709"/>
        <w:jc w:val="both"/>
        <w:rPr>
          <w:rFonts w:eastAsia="Calibri"/>
          <w:lang w:eastAsia="ar-SA"/>
        </w:rPr>
      </w:pPr>
      <w:proofErr w:type="gramStart"/>
      <w:r w:rsidRPr="00D4505A">
        <w:rPr>
          <w:rFonts w:eastAsia="Calibri"/>
          <w:lang w:eastAsia="ar-SA"/>
        </w:rPr>
        <w:t xml:space="preserve">При подаче заявления с документами на предоставление муниципальной услуги в </w:t>
      </w:r>
      <w:r w:rsidRPr="00D4505A">
        <w:rPr>
          <w:rFonts w:eastAsia="Calibri"/>
          <w:bCs/>
          <w:lang w:eastAsia="en-US"/>
        </w:rPr>
        <w:t>Администрацию,</w:t>
      </w:r>
      <w:r w:rsidRPr="00D4505A">
        <w:rPr>
          <w:rFonts w:eastAsia="Calibri"/>
          <w:lang w:eastAsia="en-US"/>
        </w:rPr>
        <w:t xml:space="preserve"> МФЦ</w:t>
      </w:r>
      <w:r w:rsidRPr="00D4505A">
        <w:rPr>
          <w:rFonts w:eastAsia="Calibri"/>
          <w:bCs/>
          <w:lang w:eastAsia="en-US"/>
        </w:rPr>
        <w:t>, а также в процессе предоставления муниципальной услуги,</w:t>
      </w:r>
      <w:r w:rsidRPr="00D4505A">
        <w:rPr>
          <w:rFonts w:eastAsia="Calibri"/>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2E1290" w:rsidRPr="00D4505A" w:rsidRDefault="002E1290" w:rsidP="002E1290">
      <w:pPr>
        <w:ind w:firstLine="709"/>
        <w:jc w:val="both"/>
        <w:rPr>
          <w:rFonts w:eastAsia="Calibri"/>
          <w:lang w:eastAsia="ar-SA"/>
        </w:rPr>
      </w:pPr>
      <w:r w:rsidRPr="00D4505A">
        <w:rPr>
          <w:rFonts w:eastAsia="Calibri"/>
          <w:b/>
          <w:lang w:eastAsia="ar-SA"/>
        </w:rPr>
        <w:t>2.3. Результат предоставления муниципальной услуги</w:t>
      </w:r>
    </w:p>
    <w:p w:rsidR="002E1290" w:rsidRPr="00D4505A" w:rsidRDefault="002E1290" w:rsidP="002E1290">
      <w:pPr>
        <w:ind w:firstLine="709"/>
        <w:jc w:val="both"/>
        <w:rPr>
          <w:rFonts w:eastAsia="Calibri"/>
          <w:bCs/>
          <w:lang w:eastAsia="en-US"/>
        </w:rPr>
      </w:pPr>
      <w:r w:rsidRPr="00D4505A">
        <w:rPr>
          <w:rFonts w:eastAsia="Calibri"/>
          <w:bCs/>
          <w:lang w:eastAsia="en-US"/>
        </w:rPr>
        <w:t>Конечным результатом предоставления муниципальной услуги является:</w:t>
      </w:r>
    </w:p>
    <w:p w:rsidR="002E1290" w:rsidRPr="00D4505A" w:rsidRDefault="002E1290" w:rsidP="002E1290">
      <w:pPr>
        <w:tabs>
          <w:tab w:val="left" w:pos="720"/>
        </w:tabs>
        <w:suppressAutoHyphens/>
        <w:jc w:val="both"/>
        <w:rPr>
          <w:rFonts w:eastAsia="Calibri"/>
          <w:bCs/>
          <w:lang w:eastAsia="en-US"/>
        </w:rPr>
      </w:pPr>
      <w:r w:rsidRPr="00D4505A">
        <w:rPr>
          <w:rFonts w:eastAsia="Calibri"/>
          <w:bCs/>
          <w:lang w:eastAsia="en-US"/>
        </w:rPr>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2E1290" w:rsidRPr="00D4505A" w:rsidRDefault="002E1290" w:rsidP="002E1290">
      <w:pPr>
        <w:numPr>
          <w:ilvl w:val="12"/>
          <w:numId w:val="0"/>
        </w:numPr>
        <w:tabs>
          <w:tab w:val="left" w:pos="1276"/>
        </w:tabs>
        <w:spacing w:after="200"/>
        <w:ind w:firstLine="709"/>
        <w:jc w:val="both"/>
        <w:rPr>
          <w:rFonts w:eastAsia="Calibri"/>
          <w:bCs/>
          <w:lang w:eastAsia="en-US"/>
        </w:rPr>
      </w:pPr>
      <w:r w:rsidRPr="00D4505A">
        <w:rPr>
          <w:rFonts w:eastAsia="Calibri"/>
          <w:bCs/>
          <w:lang w:eastAsia="en-US"/>
        </w:rPr>
        <w:t>- отказ в выдаче заявителю разрешения на строительство, реконструкцию объектов капитального строительства, капитальный ремонт и индивидуальное строительство.</w:t>
      </w:r>
    </w:p>
    <w:p w:rsidR="002E1290" w:rsidRPr="00D4505A" w:rsidRDefault="002E1290" w:rsidP="002E1290">
      <w:pPr>
        <w:numPr>
          <w:ilvl w:val="12"/>
          <w:numId w:val="0"/>
        </w:numPr>
        <w:tabs>
          <w:tab w:val="left" w:pos="1276"/>
        </w:tabs>
        <w:spacing w:after="200"/>
        <w:ind w:firstLine="709"/>
        <w:jc w:val="both"/>
        <w:rPr>
          <w:rFonts w:eastAsia="Calibri"/>
          <w:bCs/>
          <w:lang w:eastAsia="en-US"/>
        </w:rPr>
      </w:pPr>
      <w:r w:rsidRPr="00D4505A">
        <w:rPr>
          <w:rFonts w:eastAsia="Calibri"/>
          <w:b/>
          <w:lang w:eastAsia="ar-SA"/>
        </w:rPr>
        <w:t>2.4. Срок предоставления муниципальной услуги</w:t>
      </w:r>
    </w:p>
    <w:p w:rsidR="002E1290" w:rsidRPr="00D4505A" w:rsidRDefault="002E1290" w:rsidP="002E1290">
      <w:pPr>
        <w:numPr>
          <w:ilvl w:val="12"/>
          <w:numId w:val="0"/>
        </w:numPr>
        <w:tabs>
          <w:tab w:val="left" w:pos="1276"/>
        </w:tabs>
        <w:spacing w:after="200"/>
        <w:ind w:firstLine="709"/>
        <w:jc w:val="both"/>
        <w:rPr>
          <w:rFonts w:eastAsia="Calibri"/>
          <w:bCs/>
          <w:lang w:eastAsia="en-US"/>
        </w:rPr>
      </w:pPr>
      <w:r w:rsidRPr="00D4505A">
        <w:t>2.4.1. Разрешение на строительство или отказ в выдаче разрешения на строительство выдается в течение 10 календарных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2E1290" w:rsidRPr="00D4505A" w:rsidRDefault="002E1290" w:rsidP="002E1290">
      <w:pPr>
        <w:tabs>
          <w:tab w:val="left" w:pos="2520"/>
        </w:tabs>
        <w:overflowPunct w:val="0"/>
        <w:autoSpaceDE w:val="0"/>
        <w:autoSpaceDN w:val="0"/>
        <w:adjustRightInd w:val="0"/>
        <w:ind w:firstLine="720"/>
        <w:jc w:val="both"/>
        <w:textAlignment w:val="baseline"/>
      </w:pPr>
      <w:r w:rsidRPr="00D4505A">
        <w:lastRenderedPageBreak/>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заявления о продлении срока действия разрешения на строительство, оформленного в соответствии с приложением 5 к Административному регламенту.</w:t>
      </w:r>
      <w:r w:rsidRPr="00D4505A">
        <w:tab/>
      </w:r>
    </w:p>
    <w:p w:rsidR="002E1290" w:rsidRPr="00D4505A" w:rsidRDefault="002E1290" w:rsidP="002E1290">
      <w:pPr>
        <w:tabs>
          <w:tab w:val="left" w:pos="2520"/>
        </w:tabs>
        <w:overflowPunct w:val="0"/>
        <w:autoSpaceDE w:val="0"/>
        <w:autoSpaceDN w:val="0"/>
        <w:adjustRightInd w:val="0"/>
        <w:ind w:firstLine="720"/>
        <w:jc w:val="both"/>
        <w:textAlignment w:val="baseline"/>
      </w:pPr>
      <w:r w:rsidRPr="00D4505A">
        <w:t xml:space="preserve">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   </w:t>
      </w:r>
    </w:p>
    <w:p w:rsidR="002E1290" w:rsidRPr="00D4505A" w:rsidRDefault="002E1290" w:rsidP="002E1290">
      <w:pPr>
        <w:tabs>
          <w:tab w:val="left" w:pos="2520"/>
        </w:tabs>
        <w:overflowPunct w:val="0"/>
        <w:autoSpaceDE w:val="0"/>
        <w:autoSpaceDN w:val="0"/>
        <w:adjustRightInd w:val="0"/>
        <w:ind w:firstLine="720"/>
        <w:jc w:val="both"/>
        <w:textAlignment w:val="baseline"/>
      </w:pPr>
      <w:r w:rsidRPr="00D4505A">
        <w:t>2.4.4.Срок выдачи результата предоставления муниципальной услуги составляет 1 день с момента подписания.</w:t>
      </w:r>
    </w:p>
    <w:p w:rsidR="002E1290" w:rsidRPr="00D4505A" w:rsidRDefault="002E1290" w:rsidP="002E1290">
      <w:pPr>
        <w:suppressAutoHyphens/>
        <w:ind w:firstLine="709"/>
        <w:jc w:val="both"/>
        <w:rPr>
          <w:rFonts w:eastAsia="Calibri"/>
          <w:b/>
          <w:bCs/>
          <w:lang w:eastAsia="en-US"/>
        </w:rPr>
      </w:pPr>
      <w:r w:rsidRPr="00D4505A">
        <w:rPr>
          <w:rFonts w:eastAsia="Calibri"/>
          <w:b/>
          <w:bCs/>
          <w:lang w:eastAsia="en-US"/>
        </w:rPr>
        <w:t>2.5. Нормативные правовые акты, регулирующие предоставление муниципальной услуги</w:t>
      </w:r>
    </w:p>
    <w:p w:rsidR="002E1290" w:rsidRPr="00D4505A" w:rsidRDefault="002E1290" w:rsidP="002E1290">
      <w:pPr>
        <w:ind w:firstLine="709"/>
        <w:jc w:val="both"/>
        <w:rPr>
          <w:lang w:eastAsia="ar-SA"/>
        </w:rPr>
      </w:pPr>
      <w:r w:rsidRPr="00D4505A">
        <w:rPr>
          <w:lang w:eastAsia="ar-SA"/>
        </w:rPr>
        <w:t xml:space="preserve">Предоставление муниципальной услуги осуществляется в соответствии </w:t>
      </w:r>
      <w:proofErr w:type="gramStart"/>
      <w:r w:rsidRPr="00D4505A">
        <w:rPr>
          <w:lang w:eastAsia="ar-SA"/>
        </w:rPr>
        <w:t>с</w:t>
      </w:r>
      <w:proofErr w:type="gramEnd"/>
      <w:r w:rsidRPr="00D4505A">
        <w:rPr>
          <w:lang w:eastAsia="ar-SA"/>
        </w:rPr>
        <w:t>:</w:t>
      </w:r>
    </w:p>
    <w:p w:rsidR="002E1290" w:rsidRPr="00D4505A" w:rsidRDefault="002E1290" w:rsidP="002E1290">
      <w:pPr>
        <w:widowControl w:val="0"/>
        <w:autoSpaceDE w:val="0"/>
        <w:autoSpaceDN w:val="0"/>
        <w:adjustRightInd w:val="0"/>
        <w:ind w:firstLine="741"/>
        <w:jc w:val="both"/>
        <w:rPr>
          <w:bCs/>
        </w:rPr>
      </w:pPr>
      <w:r w:rsidRPr="00D4505A">
        <w:rPr>
          <w:bCs/>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D4505A">
          <w:rPr>
            <w:bCs/>
          </w:rPr>
          <w:t>1993 г</w:t>
        </w:r>
      </w:smartTag>
      <w:r w:rsidRPr="00D4505A">
        <w:rPr>
          <w:bCs/>
        </w:rPr>
        <w:t>. №237)*;</w:t>
      </w:r>
    </w:p>
    <w:p w:rsidR="002E1290" w:rsidRPr="00D4505A" w:rsidRDefault="002E1290" w:rsidP="002E1290">
      <w:pPr>
        <w:widowControl w:val="0"/>
        <w:autoSpaceDE w:val="0"/>
        <w:autoSpaceDN w:val="0"/>
        <w:adjustRightInd w:val="0"/>
        <w:ind w:firstLine="741"/>
        <w:jc w:val="both"/>
        <w:rPr>
          <w:bCs/>
        </w:rPr>
      </w:pPr>
      <w:r w:rsidRPr="00D4505A">
        <w:rPr>
          <w:bCs/>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D4505A">
          <w:rPr>
            <w:bCs/>
          </w:rPr>
          <w:t>2000 г</w:t>
        </w:r>
      </w:smartTag>
      <w:r w:rsidRPr="00D4505A">
        <w:rPr>
          <w:bCs/>
        </w:rPr>
        <w:t>. N 52 (225), газета «</w:t>
      </w:r>
      <w:proofErr w:type="spellStart"/>
      <w:r w:rsidRPr="00D4505A">
        <w:rPr>
          <w:bCs/>
        </w:rPr>
        <w:t>Хыпар</w:t>
      </w:r>
      <w:proofErr w:type="spellEnd"/>
      <w:r w:rsidRPr="00D4505A">
        <w:rPr>
          <w:bCs/>
        </w:rPr>
        <w:t xml:space="preserve">» (на чувашском языке) от 9 декабря </w:t>
      </w:r>
      <w:smartTag w:uri="urn:schemas-microsoft-com:office:smarttags" w:element="metricconverter">
        <w:smartTagPr>
          <w:attr w:name="ProductID" w:val="2000 г"/>
        </w:smartTagPr>
        <w:r w:rsidRPr="00D4505A">
          <w:rPr>
            <w:bCs/>
          </w:rPr>
          <w:t>2000 г</w:t>
        </w:r>
      </w:smartTag>
      <w:r w:rsidRPr="00D4505A">
        <w:rPr>
          <w:bCs/>
        </w:rPr>
        <w:t>. N 224 (23144)*;</w:t>
      </w:r>
    </w:p>
    <w:p w:rsidR="002E1290" w:rsidRPr="00D4505A" w:rsidRDefault="002E1290" w:rsidP="002E1290">
      <w:pPr>
        <w:widowControl w:val="0"/>
        <w:autoSpaceDE w:val="0"/>
        <w:autoSpaceDN w:val="0"/>
        <w:adjustRightInd w:val="0"/>
        <w:ind w:firstLine="720"/>
        <w:jc w:val="both"/>
      </w:pPr>
      <w:r w:rsidRPr="00D4505A">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D4505A">
          <w:t>2004 г</w:t>
        </w:r>
      </w:smartTag>
      <w:r w:rsidRPr="00D4505A">
        <w:t>. N 290)*;</w:t>
      </w:r>
    </w:p>
    <w:p w:rsidR="002E1290" w:rsidRPr="00D4505A" w:rsidRDefault="002E1290" w:rsidP="002E1290">
      <w:pPr>
        <w:widowControl w:val="0"/>
        <w:autoSpaceDE w:val="0"/>
        <w:autoSpaceDN w:val="0"/>
        <w:adjustRightInd w:val="0"/>
        <w:ind w:firstLine="720"/>
        <w:jc w:val="both"/>
        <w:rPr>
          <w:lang w:eastAsia="ar-SA"/>
        </w:rPr>
      </w:pPr>
      <w:r w:rsidRPr="00D4505A">
        <w:t>- Федеральным законом от 29 декабря 2004 года N 191-ФЗ «О введении в действие г</w:t>
      </w:r>
      <w:r w:rsidRPr="00D4505A">
        <w:rPr>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D4505A">
          <w:rPr>
            <w:lang w:eastAsia="ar-SA"/>
          </w:rPr>
          <w:t>2004 г</w:t>
        </w:r>
      </w:smartTag>
      <w:r w:rsidRPr="00D4505A">
        <w:rPr>
          <w:lang w:eastAsia="ar-SA"/>
        </w:rPr>
        <w:t>. N 290)*;</w:t>
      </w:r>
    </w:p>
    <w:p w:rsidR="002E1290" w:rsidRPr="00D4505A" w:rsidRDefault="002E1290" w:rsidP="002E1290">
      <w:pPr>
        <w:ind w:firstLine="709"/>
        <w:jc w:val="both"/>
        <w:rPr>
          <w:lang w:eastAsia="ar-SA"/>
        </w:rPr>
      </w:pPr>
      <w:r w:rsidRPr="00D4505A">
        <w:rPr>
          <w:lang w:eastAsia="ar-SA"/>
        </w:rPr>
        <w:t xml:space="preserve">- Федеральным законом от 25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xml:space="preserve">. №211-212, в «Парламентской газете» от 30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№44 ст. 4147)*;</w:t>
      </w:r>
    </w:p>
    <w:p w:rsidR="002E1290" w:rsidRPr="00D4505A" w:rsidRDefault="002E1290" w:rsidP="002E1290">
      <w:pPr>
        <w:ind w:firstLine="709"/>
        <w:jc w:val="both"/>
        <w:rPr>
          <w:lang w:eastAsia="ar-SA"/>
        </w:rPr>
      </w:pPr>
      <w:r w:rsidRPr="00D4505A">
        <w:rPr>
          <w:lang w:eastAsia="ar-SA"/>
        </w:rPr>
        <w:t xml:space="preserve">- Федеральным законом от 25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xml:space="preserve">. №211-212, «Парламентская газета» от 30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D4505A">
          <w:rPr>
            <w:lang w:eastAsia="ar-SA"/>
          </w:rPr>
          <w:t>2001 г</w:t>
        </w:r>
      </w:smartTag>
      <w:r w:rsidRPr="00D4505A">
        <w:rPr>
          <w:lang w:eastAsia="ar-SA"/>
        </w:rPr>
        <w:t>. №44 ст. 4148)*;</w:t>
      </w:r>
    </w:p>
    <w:p w:rsidR="002E1290" w:rsidRPr="00D4505A" w:rsidRDefault="002E1290" w:rsidP="002E1290">
      <w:pPr>
        <w:ind w:firstLine="709"/>
        <w:jc w:val="both"/>
        <w:rPr>
          <w:lang w:eastAsia="ar-SA"/>
        </w:rPr>
      </w:pPr>
      <w:proofErr w:type="gramStart"/>
      <w:r w:rsidRPr="00D4505A">
        <w:rPr>
          <w:lang w:eastAsia="ar-SA"/>
        </w:rPr>
        <w:t xml:space="preserve">- Федеральным законом от 30 июня </w:t>
      </w:r>
      <w:smartTag w:uri="urn:schemas-microsoft-com:office:smarttags" w:element="metricconverter">
        <w:smartTagPr>
          <w:attr w:name="ProductID" w:val="2006 г"/>
        </w:smartTagPr>
        <w:r w:rsidRPr="00D4505A">
          <w:rPr>
            <w:lang w:eastAsia="ar-SA"/>
          </w:rPr>
          <w:t>2006 г</w:t>
        </w:r>
      </w:smartTag>
      <w:r w:rsidRPr="00D4505A">
        <w:rPr>
          <w:lang w:eastAsia="ar-SA"/>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D4505A">
          <w:rPr>
            <w:lang w:eastAsia="ar-SA"/>
          </w:rPr>
          <w:t>2006 г</w:t>
        </w:r>
      </w:smartTag>
      <w:r w:rsidRPr="00D4505A">
        <w:rPr>
          <w:lang w:eastAsia="ar-SA"/>
        </w:rPr>
        <w:t xml:space="preserve">. N 27 ст. 2881, «Парламентская газета» от 13 июля </w:t>
      </w:r>
      <w:smartTag w:uri="urn:schemas-microsoft-com:office:smarttags" w:element="metricconverter">
        <w:smartTagPr>
          <w:attr w:name="ProductID" w:val="2006 г"/>
        </w:smartTagPr>
        <w:r w:rsidRPr="00D4505A">
          <w:rPr>
            <w:lang w:eastAsia="ar-SA"/>
          </w:rPr>
          <w:t>2006 г</w:t>
        </w:r>
      </w:smartTag>
      <w:r w:rsidRPr="00D4505A">
        <w:rPr>
          <w:lang w:eastAsia="ar-SA"/>
        </w:rPr>
        <w:t xml:space="preserve">. N 114, «Российская газета» от 7 июля </w:t>
      </w:r>
      <w:smartTag w:uri="urn:schemas-microsoft-com:office:smarttags" w:element="metricconverter">
        <w:smartTagPr>
          <w:attr w:name="ProductID" w:val="2006 г"/>
        </w:smartTagPr>
        <w:r w:rsidRPr="00D4505A">
          <w:rPr>
            <w:lang w:eastAsia="ar-SA"/>
          </w:rPr>
          <w:t>2006 г</w:t>
        </w:r>
      </w:smartTag>
      <w:proofErr w:type="gramEnd"/>
      <w:r w:rsidRPr="00D4505A">
        <w:rPr>
          <w:lang w:eastAsia="ar-SA"/>
        </w:rPr>
        <w:t xml:space="preserve">. </w:t>
      </w:r>
      <w:proofErr w:type="gramStart"/>
      <w:r w:rsidRPr="00D4505A">
        <w:rPr>
          <w:lang w:eastAsia="ar-SA"/>
        </w:rPr>
        <w:t>N 146)*;</w:t>
      </w:r>
      <w:proofErr w:type="gramEnd"/>
    </w:p>
    <w:p w:rsidR="002E1290" w:rsidRPr="00D4505A" w:rsidRDefault="002E1290" w:rsidP="002E1290">
      <w:pPr>
        <w:ind w:firstLine="709"/>
        <w:jc w:val="both"/>
        <w:rPr>
          <w:lang w:eastAsia="ar-SA"/>
        </w:rPr>
      </w:pPr>
      <w:r w:rsidRPr="00D4505A">
        <w:rPr>
          <w:lang w:eastAsia="ar-SA"/>
        </w:rPr>
        <w:t xml:space="preserve">- Федеральным законом от 06 октября </w:t>
      </w:r>
      <w:smartTag w:uri="urn:schemas-microsoft-com:office:smarttags" w:element="metricconverter">
        <w:smartTagPr>
          <w:attr w:name="ProductID" w:val="2003 г"/>
        </w:smartTagPr>
        <w:r w:rsidRPr="00D4505A">
          <w:rPr>
            <w:lang w:eastAsia="ar-SA"/>
          </w:rPr>
          <w:t>2003 г</w:t>
        </w:r>
      </w:smartTag>
      <w:r w:rsidRPr="00D4505A">
        <w:rPr>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D4505A">
          <w:rPr>
            <w:lang w:eastAsia="ar-SA"/>
          </w:rPr>
          <w:t>2003 г</w:t>
        </w:r>
      </w:smartTag>
      <w:r w:rsidRPr="00D4505A">
        <w:rPr>
          <w:lang w:eastAsia="ar-SA"/>
        </w:rPr>
        <w:t xml:space="preserve">. № 202, «Парламентская газета» от 8 октября </w:t>
      </w:r>
      <w:smartTag w:uri="urn:schemas-microsoft-com:office:smarttags" w:element="metricconverter">
        <w:smartTagPr>
          <w:attr w:name="ProductID" w:val="2003 г"/>
        </w:smartTagPr>
        <w:r w:rsidRPr="00D4505A">
          <w:rPr>
            <w:lang w:eastAsia="ar-SA"/>
          </w:rPr>
          <w:t>2003 г</w:t>
        </w:r>
      </w:smartTag>
      <w:r w:rsidRPr="00D4505A">
        <w:rPr>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D4505A">
          <w:rPr>
            <w:lang w:eastAsia="ar-SA"/>
          </w:rPr>
          <w:t>2003 г</w:t>
        </w:r>
      </w:smartTag>
      <w:r w:rsidRPr="00D4505A">
        <w:rPr>
          <w:lang w:eastAsia="ar-SA"/>
        </w:rPr>
        <w:t>. № 40 ст. 3822)*;</w:t>
      </w:r>
    </w:p>
    <w:p w:rsidR="002E1290" w:rsidRPr="00D4505A" w:rsidRDefault="002E1290" w:rsidP="002E1290">
      <w:pPr>
        <w:ind w:firstLine="709"/>
        <w:jc w:val="both"/>
        <w:rPr>
          <w:lang w:eastAsia="ar-SA"/>
        </w:rPr>
      </w:pPr>
      <w:r w:rsidRPr="00D4505A">
        <w:rPr>
          <w:lang w:eastAsia="ar-SA"/>
        </w:rPr>
        <w:t xml:space="preserve">- Федеральным законом от 02 мая </w:t>
      </w:r>
      <w:smartTag w:uri="urn:schemas-microsoft-com:office:smarttags" w:element="metricconverter">
        <w:smartTagPr>
          <w:attr w:name="ProductID" w:val="2006 г"/>
        </w:smartTagPr>
        <w:r w:rsidRPr="00D4505A">
          <w:rPr>
            <w:lang w:eastAsia="ar-SA"/>
          </w:rPr>
          <w:t>2006 г</w:t>
        </w:r>
      </w:smartTag>
      <w:r w:rsidRPr="00D4505A">
        <w:rPr>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D4505A">
          <w:rPr>
            <w:lang w:eastAsia="ar-SA"/>
          </w:rPr>
          <w:t>2006 г</w:t>
        </w:r>
      </w:smartTag>
      <w:r w:rsidRPr="00D4505A">
        <w:rPr>
          <w:lang w:eastAsia="ar-SA"/>
        </w:rPr>
        <w:t xml:space="preserve">. N 70-71, «Российская газета» от 5 мая </w:t>
      </w:r>
      <w:smartTag w:uri="urn:schemas-microsoft-com:office:smarttags" w:element="metricconverter">
        <w:smartTagPr>
          <w:attr w:name="ProductID" w:val="2006 г"/>
        </w:smartTagPr>
        <w:r w:rsidRPr="00D4505A">
          <w:rPr>
            <w:lang w:eastAsia="ar-SA"/>
          </w:rPr>
          <w:t>2006 г</w:t>
        </w:r>
      </w:smartTag>
      <w:r w:rsidRPr="00D4505A">
        <w:rPr>
          <w:lang w:eastAsia="ar-SA"/>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D4505A">
          <w:rPr>
            <w:lang w:eastAsia="ar-SA"/>
          </w:rPr>
          <w:t>2006 г</w:t>
        </w:r>
      </w:smartTag>
      <w:r w:rsidRPr="00D4505A">
        <w:rPr>
          <w:lang w:eastAsia="ar-SA"/>
        </w:rPr>
        <w:t>. N 19 ст. 2060)*;</w:t>
      </w:r>
    </w:p>
    <w:p w:rsidR="002E1290" w:rsidRPr="00D4505A" w:rsidRDefault="002E1290" w:rsidP="002E1290">
      <w:pPr>
        <w:ind w:firstLine="709"/>
        <w:jc w:val="both"/>
        <w:rPr>
          <w:lang w:eastAsia="ar-SA"/>
        </w:rPr>
      </w:pPr>
      <w:r w:rsidRPr="00D4505A">
        <w:rPr>
          <w:lang w:eastAsia="ar-SA"/>
        </w:rPr>
        <w:t xml:space="preserve">- Федеральным законом от 27 июля </w:t>
      </w:r>
      <w:smartTag w:uri="urn:schemas-microsoft-com:office:smarttags" w:element="metricconverter">
        <w:smartTagPr>
          <w:attr w:name="ProductID" w:val="2010 г"/>
        </w:smartTagPr>
        <w:r w:rsidRPr="00D4505A">
          <w:rPr>
            <w:lang w:eastAsia="ar-SA"/>
          </w:rPr>
          <w:t>2010 г</w:t>
        </w:r>
      </w:smartTag>
      <w:r w:rsidRPr="00D4505A">
        <w:rPr>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D4505A">
          <w:rPr>
            <w:lang w:eastAsia="ar-SA"/>
          </w:rPr>
          <w:t>2010 г</w:t>
        </w:r>
      </w:smartTag>
      <w:r w:rsidRPr="00D4505A">
        <w:rPr>
          <w:lang w:eastAsia="ar-SA"/>
        </w:rPr>
        <w:t>. № 168)*;</w:t>
      </w:r>
    </w:p>
    <w:p w:rsidR="002E1290" w:rsidRPr="00D4505A" w:rsidRDefault="002E1290" w:rsidP="002E1290">
      <w:pPr>
        <w:ind w:firstLine="709"/>
        <w:jc w:val="both"/>
        <w:rPr>
          <w:lang w:eastAsia="ar-SA"/>
        </w:rPr>
      </w:pPr>
      <w:r w:rsidRPr="00D4505A">
        <w:rPr>
          <w:lang w:eastAsia="ar-SA"/>
        </w:rPr>
        <w:t xml:space="preserve">- Федеральным законом от 01.12.2007 г. № 315-ФЗ «О </w:t>
      </w:r>
      <w:proofErr w:type="spellStart"/>
      <w:r w:rsidRPr="00D4505A">
        <w:rPr>
          <w:lang w:eastAsia="ar-SA"/>
        </w:rPr>
        <w:t>саморегулируемых</w:t>
      </w:r>
      <w:proofErr w:type="spellEnd"/>
      <w:r w:rsidRPr="00D4505A">
        <w:rPr>
          <w:lang w:eastAsia="ar-SA"/>
        </w:rPr>
        <w:t xml:space="preserve"> организациях» («Российская газета» от 6 декабря </w:t>
      </w:r>
      <w:smartTag w:uri="urn:schemas-microsoft-com:office:smarttags" w:element="metricconverter">
        <w:smartTagPr>
          <w:attr w:name="ProductID" w:val="2007 г"/>
        </w:smartTagPr>
        <w:r w:rsidRPr="00D4505A">
          <w:rPr>
            <w:lang w:eastAsia="ar-SA"/>
          </w:rPr>
          <w:t>2007 г</w:t>
        </w:r>
      </w:smartTag>
      <w:r w:rsidRPr="00D4505A">
        <w:rPr>
          <w:lang w:eastAsia="ar-SA"/>
        </w:rPr>
        <w:t xml:space="preserve">. N 273, «Парламентская газета» от 11 декабря </w:t>
      </w:r>
      <w:smartTag w:uri="urn:schemas-microsoft-com:office:smarttags" w:element="metricconverter">
        <w:smartTagPr>
          <w:attr w:name="ProductID" w:val="2007 г"/>
        </w:smartTagPr>
        <w:r w:rsidRPr="00D4505A">
          <w:rPr>
            <w:lang w:eastAsia="ar-SA"/>
          </w:rPr>
          <w:t>2007 г</w:t>
        </w:r>
      </w:smartTag>
      <w:r w:rsidRPr="00D4505A">
        <w:rPr>
          <w:lang w:eastAsia="ar-SA"/>
        </w:rPr>
        <w:t xml:space="preserve">. N 174-176, Собрание законодательства Российской Федерации от 3 декабря </w:t>
      </w:r>
      <w:smartTag w:uri="urn:schemas-microsoft-com:office:smarttags" w:element="metricconverter">
        <w:smartTagPr>
          <w:attr w:name="ProductID" w:val="2007 г"/>
        </w:smartTagPr>
        <w:r w:rsidRPr="00D4505A">
          <w:rPr>
            <w:lang w:eastAsia="ar-SA"/>
          </w:rPr>
          <w:t>2007 г</w:t>
        </w:r>
      </w:smartTag>
      <w:r w:rsidRPr="00D4505A">
        <w:rPr>
          <w:lang w:eastAsia="ar-SA"/>
        </w:rPr>
        <w:t>. N 49 ст. 6076)*;</w:t>
      </w:r>
    </w:p>
    <w:p w:rsidR="002E1290" w:rsidRPr="00D4505A" w:rsidRDefault="002E1290" w:rsidP="002E1290">
      <w:pPr>
        <w:ind w:firstLine="709"/>
        <w:jc w:val="both"/>
        <w:rPr>
          <w:lang w:eastAsia="ar-SA"/>
        </w:rPr>
      </w:pPr>
      <w:r w:rsidRPr="00D4505A">
        <w:rPr>
          <w:lang w:eastAsia="ar-SA"/>
        </w:rPr>
        <w:t xml:space="preserve">- Постановлением Правительства Российской Федерации от 24 ноября 2005 года № 698 «О форме разрешения на строительство и форме разрешения на ввод объектов в </w:t>
      </w:r>
      <w:r w:rsidRPr="00D4505A">
        <w:rPr>
          <w:lang w:eastAsia="ar-SA"/>
        </w:rPr>
        <w:lastRenderedPageBreak/>
        <w:t xml:space="preserve">эксплуатацию» (Собрание законодательства Российской Федерации от 28 ноября </w:t>
      </w:r>
      <w:smartTag w:uri="urn:schemas-microsoft-com:office:smarttags" w:element="metricconverter">
        <w:smartTagPr>
          <w:attr w:name="ProductID" w:val="2005 г"/>
        </w:smartTagPr>
        <w:r w:rsidRPr="00D4505A">
          <w:rPr>
            <w:lang w:eastAsia="ar-SA"/>
          </w:rPr>
          <w:t>2005 г</w:t>
        </w:r>
      </w:smartTag>
      <w:r w:rsidRPr="00D4505A">
        <w:rPr>
          <w:lang w:eastAsia="ar-SA"/>
        </w:rPr>
        <w:t xml:space="preserve">. N 48 ст. 5047, «Российская газета» от 7 декабря </w:t>
      </w:r>
      <w:smartTag w:uri="urn:schemas-microsoft-com:office:smarttags" w:element="metricconverter">
        <w:smartTagPr>
          <w:attr w:name="ProductID" w:val="2005 г"/>
        </w:smartTagPr>
        <w:r w:rsidRPr="00D4505A">
          <w:rPr>
            <w:lang w:eastAsia="ar-SA"/>
          </w:rPr>
          <w:t>2005 г</w:t>
        </w:r>
      </w:smartTag>
      <w:r w:rsidRPr="00D4505A">
        <w:rPr>
          <w:lang w:eastAsia="ar-SA"/>
        </w:rPr>
        <w:t>. N 275)*;</w:t>
      </w:r>
    </w:p>
    <w:p w:rsidR="002E1290" w:rsidRPr="00D4505A" w:rsidRDefault="002E1290" w:rsidP="002E1290">
      <w:pPr>
        <w:widowControl w:val="0"/>
        <w:tabs>
          <w:tab w:val="left" w:pos="0"/>
          <w:tab w:val="left" w:pos="709"/>
        </w:tabs>
        <w:autoSpaceDE w:val="0"/>
        <w:autoSpaceDN w:val="0"/>
        <w:adjustRightInd w:val="0"/>
        <w:ind w:firstLine="660"/>
        <w:jc w:val="both"/>
      </w:pPr>
      <w:r w:rsidRPr="00D4505A">
        <w:rPr>
          <w:bCs/>
        </w:rPr>
        <w:t xml:space="preserve">- Постановлением Правительства РФ от 16 мая </w:t>
      </w:r>
      <w:smartTag w:uri="urn:schemas-microsoft-com:office:smarttags" w:element="metricconverter">
        <w:smartTagPr>
          <w:attr w:name="ProductID" w:val="2011 г"/>
        </w:smartTagPr>
        <w:r w:rsidRPr="00D4505A">
          <w:rPr>
            <w:bCs/>
          </w:rPr>
          <w:t>2011 г</w:t>
        </w:r>
      </w:smartTag>
      <w:r w:rsidRPr="00D4505A">
        <w:rPr>
          <w:bCs/>
        </w:rPr>
        <w:t>. № 373 «</w:t>
      </w:r>
      <w:r w:rsidRPr="00D4505A">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4505A">
        <w:rPr>
          <w:bCs/>
        </w:rPr>
        <w:t>;</w:t>
      </w:r>
    </w:p>
    <w:p w:rsidR="002E1290" w:rsidRPr="00C31842" w:rsidRDefault="002E1290" w:rsidP="002E1290">
      <w:pPr>
        <w:ind w:firstLine="709"/>
        <w:jc w:val="both"/>
        <w:rPr>
          <w:lang w:eastAsia="ar-SA"/>
        </w:rPr>
      </w:pPr>
      <w:r w:rsidRPr="00D4505A">
        <w:rPr>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D4505A">
          <w:rPr>
            <w:lang w:eastAsia="ar-SA"/>
          </w:rPr>
          <w:t>2011 г</w:t>
        </w:r>
      </w:smartTag>
      <w:r w:rsidRPr="00D4505A">
        <w:rPr>
          <w:lang w:eastAsia="ar-SA"/>
        </w:rPr>
        <w:t>. № 166 «О порядке разработки и утверждения административных регламентов ис</w:t>
      </w:r>
      <w:r w:rsidRPr="00D450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sidRPr="00C31842">
        <w:rPr>
          <w:lang w:eastAsia="ar-SA"/>
        </w:rPr>
        <w:t>«Интернет» (</w:t>
      </w:r>
      <w:hyperlink r:id="rId16" w:history="1">
        <w:r w:rsidRPr="00C31842">
          <w:rPr>
            <w:rStyle w:val="af0"/>
            <w:color w:val="auto"/>
            <w:lang w:eastAsia="ar-SA"/>
          </w:rPr>
          <w:t>www.cap.ru</w:t>
        </w:r>
      </w:hyperlink>
      <w:r w:rsidRPr="00C31842">
        <w:rPr>
          <w:lang w:eastAsia="ar-SA"/>
        </w:rPr>
        <w:t xml:space="preserve">) 6 мая </w:t>
      </w:r>
      <w:smartTag w:uri="urn:schemas-microsoft-com:office:smarttags" w:element="metricconverter">
        <w:smartTagPr>
          <w:attr w:name="ProductID" w:val="2011 г"/>
        </w:smartTagPr>
        <w:r w:rsidRPr="00C31842">
          <w:rPr>
            <w:lang w:eastAsia="ar-SA"/>
          </w:rPr>
          <w:t>2011 г</w:t>
        </w:r>
      </w:smartTag>
      <w:r w:rsidRPr="00C31842">
        <w:rPr>
          <w:lang w:eastAsia="ar-SA"/>
        </w:rPr>
        <w:t>)*;</w:t>
      </w:r>
    </w:p>
    <w:p w:rsidR="002E1290" w:rsidRPr="00E107BA" w:rsidRDefault="002E1290" w:rsidP="002E1290">
      <w:pPr>
        <w:pStyle w:val="ConsPlusTitle"/>
        <w:jc w:val="both"/>
        <w:rPr>
          <w:b w:val="0"/>
          <w:sz w:val="24"/>
          <w:szCs w:val="24"/>
        </w:rPr>
      </w:pPr>
      <w:r w:rsidRPr="00E107BA">
        <w:rPr>
          <w:sz w:val="24"/>
          <w:szCs w:val="24"/>
          <w:lang w:eastAsia="ar-SA"/>
        </w:rPr>
        <w:t xml:space="preserve">- </w:t>
      </w:r>
      <w:r w:rsidRPr="00E107BA">
        <w:rPr>
          <w:b w:val="0"/>
          <w:sz w:val="24"/>
          <w:szCs w:val="24"/>
          <w:lang w:eastAsia="ar-SA"/>
        </w:rPr>
        <w:t xml:space="preserve">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E107BA">
          <w:rPr>
            <w:b w:val="0"/>
            <w:sz w:val="24"/>
            <w:szCs w:val="24"/>
            <w:lang w:eastAsia="ar-SA"/>
          </w:rPr>
          <w:t>2015 г</w:t>
        </w:r>
      </w:smartTag>
      <w:r w:rsidRPr="00E107BA">
        <w:rPr>
          <w:b w:val="0"/>
          <w:sz w:val="24"/>
          <w:szCs w:val="24"/>
          <w:lang w:eastAsia="ar-SA"/>
        </w:rPr>
        <w:t>. №117/</w:t>
      </w:r>
      <w:proofErr w:type="spellStart"/>
      <w:proofErr w:type="gramStart"/>
      <w:r w:rsidRPr="00E107BA">
        <w:rPr>
          <w:b w:val="0"/>
          <w:sz w:val="24"/>
          <w:szCs w:val="24"/>
          <w:lang w:eastAsia="ar-SA"/>
        </w:rPr>
        <w:t>пр</w:t>
      </w:r>
      <w:proofErr w:type="spellEnd"/>
      <w:proofErr w:type="gramEnd"/>
      <w:r w:rsidRPr="00E107BA">
        <w:rPr>
          <w:b w:val="0"/>
          <w:sz w:val="24"/>
          <w:szCs w:val="24"/>
          <w:lang w:eastAsia="ar-SA"/>
        </w:rPr>
        <w:t xml:space="preserve"> «Об утверждении формы разрешения на строительство и формы разрешения на ввод объекта в эксплуатацию» (опубликовано на официальном </w:t>
      </w:r>
      <w:proofErr w:type="spellStart"/>
      <w:r w:rsidRPr="00E107BA">
        <w:rPr>
          <w:b w:val="0"/>
          <w:sz w:val="24"/>
          <w:szCs w:val="24"/>
          <w:lang w:eastAsia="ar-SA"/>
        </w:rPr>
        <w:t>Интернет-портале</w:t>
      </w:r>
      <w:proofErr w:type="spellEnd"/>
      <w:r w:rsidRPr="00E107BA">
        <w:rPr>
          <w:b w:val="0"/>
          <w:sz w:val="24"/>
          <w:szCs w:val="24"/>
          <w:lang w:eastAsia="ar-SA"/>
        </w:rPr>
        <w:t xml:space="preserve"> правовой информации </w:t>
      </w:r>
      <w:hyperlink r:id="rId17" w:history="1">
        <w:r w:rsidRPr="00E107BA">
          <w:rPr>
            <w:rStyle w:val="af0"/>
            <w:b w:val="0"/>
            <w:color w:val="auto"/>
            <w:sz w:val="24"/>
            <w:szCs w:val="24"/>
            <w:lang w:val="en-US" w:eastAsia="ar-SA"/>
          </w:rPr>
          <w:t>http</w:t>
        </w:r>
        <w:r w:rsidRPr="00E107BA">
          <w:rPr>
            <w:rStyle w:val="af0"/>
            <w:b w:val="0"/>
            <w:color w:val="auto"/>
            <w:sz w:val="24"/>
            <w:szCs w:val="24"/>
            <w:lang w:eastAsia="ar-SA"/>
          </w:rPr>
          <w:t>://</w:t>
        </w:r>
        <w:r w:rsidRPr="00E107BA">
          <w:rPr>
            <w:rStyle w:val="af0"/>
            <w:b w:val="0"/>
            <w:color w:val="auto"/>
            <w:sz w:val="24"/>
            <w:szCs w:val="24"/>
            <w:lang w:val="en-US" w:eastAsia="ar-SA"/>
          </w:rPr>
          <w:t>www</w:t>
        </w:r>
        <w:r w:rsidRPr="00E107BA">
          <w:rPr>
            <w:rStyle w:val="af0"/>
            <w:b w:val="0"/>
            <w:color w:val="auto"/>
            <w:sz w:val="24"/>
            <w:szCs w:val="24"/>
            <w:lang w:eastAsia="ar-SA"/>
          </w:rPr>
          <w:t>.</w:t>
        </w:r>
        <w:proofErr w:type="spellStart"/>
        <w:r w:rsidRPr="00E107BA">
          <w:rPr>
            <w:rStyle w:val="af0"/>
            <w:b w:val="0"/>
            <w:color w:val="auto"/>
            <w:sz w:val="24"/>
            <w:szCs w:val="24"/>
            <w:lang w:val="en-US" w:eastAsia="ar-SA"/>
          </w:rPr>
          <w:t>pravo</w:t>
        </w:r>
        <w:proofErr w:type="spellEnd"/>
        <w:r w:rsidRPr="00E107BA">
          <w:rPr>
            <w:rStyle w:val="af0"/>
            <w:b w:val="0"/>
            <w:color w:val="auto"/>
            <w:sz w:val="24"/>
            <w:szCs w:val="24"/>
            <w:lang w:eastAsia="ar-SA"/>
          </w:rPr>
          <w:t>.</w:t>
        </w:r>
        <w:proofErr w:type="spellStart"/>
        <w:r w:rsidRPr="00E107BA">
          <w:rPr>
            <w:rStyle w:val="af0"/>
            <w:b w:val="0"/>
            <w:color w:val="auto"/>
            <w:sz w:val="24"/>
            <w:szCs w:val="24"/>
            <w:lang w:val="en-US" w:eastAsia="ar-SA"/>
          </w:rPr>
          <w:t>gov</w:t>
        </w:r>
        <w:proofErr w:type="spellEnd"/>
        <w:r w:rsidRPr="00E107BA">
          <w:rPr>
            <w:rStyle w:val="af0"/>
            <w:b w:val="0"/>
            <w:color w:val="auto"/>
            <w:sz w:val="24"/>
            <w:szCs w:val="24"/>
            <w:lang w:eastAsia="ar-SA"/>
          </w:rPr>
          <w:t>.</w:t>
        </w:r>
        <w:proofErr w:type="spellStart"/>
        <w:r w:rsidRPr="00E107BA">
          <w:rPr>
            <w:rStyle w:val="af0"/>
            <w:b w:val="0"/>
            <w:color w:val="auto"/>
            <w:sz w:val="24"/>
            <w:szCs w:val="24"/>
            <w:lang w:val="en-US" w:eastAsia="ar-SA"/>
          </w:rPr>
          <w:t>ru</w:t>
        </w:r>
        <w:proofErr w:type="spellEnd"/>
      </w:hyperlink>
      <w:r w:rsidRPr="00E107BA">
        <w:rPr>
          <w:b w:val="0"/>
          <w:sz w:val="24"/>
          <w:szCs w:val="24"/>
          <w:lang w:eastAsia="ar-SA"/>
        </w:rPr>
        <w:t xml:space="preserve"> – от 08 мая </w:t>
      </w:r>
      <w:smartTag w:uri="urn:schemas-microsoft-com:office:smarttags" w:element="metricconverter">
        <w:smartTagPr>
          <w:attr w:name="ProductID" w:val="2015 г"/>
        </w:smartTagPr>
        <w:r w:rsidRPr="00E107BA">
          <w:rPr>
            <w:b w:val="0"/>
            <w:sz w:val="24"/>
            <w:szCs w:val="24"/>
            <w:lang w:eastAsia="ar-SA"/>
          </w:rPr>
          <w:t>2015 г</w:t>
        </w:r>
      </w:smartTag>
      <w:r w:rsidRPr="00E107BA">
        <w:rPr>
          <w:b w:val="0"/>
          <w:sz w:val="24"/>
          <w:szCs w:val="24"/>
          <w:lang w:eastAsia="ar-SA"/>
        </w:rPr>
        <w:t>.)</w:t>
      </w:r>
    </w:p>
    <w:p w:rsidR="002E1290" w:rsidRPr="00D4505A" w:rsidRDefault="002E1290" w:rsidP="002E1290">
      <w:pPr>
        <w:ind w:firstLine="709"/>
        <w:jc w:val="both"/>
        <w:rPr>
          <w:lang w:eastAsia="ar-SA"/>
        </w:rPr>
      </w:pPr>
      <w:r w:rsidRPr="00E107BA">
        <w:rPr>
          <w:lang w:eastAsia="ar-SA"/>
        </w:rPr>
        <w:t xml:space="preserve">- Уставом </w:t>
      </w:r>
      <w:r w:rsidR="00BF4DFC" w:rsidRPr="00E107BA">
        <w:rPr>
          <w:lang w:eastAsia="ar-SA"/>
        </w:rPr>
        <w:t>Хорнойско</w:t>
      </w:r>
      <w:r w:rsidRPr="00E107BA">
        <w:rPr>
          <w:lang w:eastAsia="ar-SA"/>
        </w:rPr>
        <w:t>го сельского поселения Моргаушского района Чувашской</w:t>
      </w:r>
      <w:r w:rsidRPr="00D4505A">
        <w:rPr>
          <w:lang w:eastAsia="ar-SA"/>
        </w:rPr>
        <w:t xml:space="preserve"> </w:t>
      </w:r>
      <w:r w:rsidR="00E107BA">
        <w:rPr>
          <w:lang w:eastAsia="ar-SA"/>
        </w:rPr>
        <w:t>Республики от 29.04.2011 г. №С-7</w:t>
      </w:r>
      <w:r w:rsidRPr="00D4505A">
        <w:rPr>
          <w:lang w:eastAsia="ar-SA"/>
        </w:rPr>
        <w:t>/1.</w:t>
      </w:r>
    </w:p>
    <w:p w:rsidR="002E1290" w:rsidRPr="00D4505A" w:rsidRDefault="002E1290" w:rsidP="002E1290">
      <w:pPr>
        <w:ind w:firstLine="709"/>
        <w:jc w:val="both"/>
        <w:rPr>
          <w:lang w:eastAsia="ar-SA"/>
        </w:rPr>
      </w:pPr>
      <w:r w:rsidRPr="00D4505A">
        <w:t>______</w:t>
      </w:r>
    </w:p>
    <w:p w:rsidR="002E1290" w:rsidRPr="00D4505A" w:rsidRDefault="002E1290" w:rsidP="002E1290">
      <w:pPr>
        <w:autoSpaceDE w:val="0"/>
        <w:autoSpaceDN w:val="0"/>
        <w:adjustRightInd w:val="0"/>
        <w:ind w:firstLine="720"/>
        <w:jc w:val="both"/>
      </w:pPr>
      <w:r w:rsidRPr="00D4505A">
        <w:t>* приводится источник официального опубликования первоначальной редакции нормативного правового акта.</w:t>
      </w:r>
    </w:p>
    <w:p w:rsidR="002E1290" w:rsidRPr="00D4505A" w:rsidRDefault="002E1290" w:rsidP="002E1290">
      <w:pPr>
        <w:ind w:firstLine="709"/>
        <w:jc w:val="both"/>
        <w:rPr>
          <w:rFonts w:eastAsia="Calibri"/>
          <w:b/>
          <w:lang w:eastAsia="ar-SA"/>
        </w:rPr>
      </w:pPr>
      <w:r w:rsidRPr="00D4505A">
        <w:rPr>
          <w:rFonts w:eastAsia="Calibri"/>
          <w:b/>
          <w:lang w:eastAsia="ar-SA"/>
        </w:rPr>
        <w:t>2.6. Перечень документов, необходимых для получения муниципальной услуги</w:t>
      </w:r>
    </w:p>
    <w:p w:rsidR="002E1290" w:rsidRPr="00D4505A" w:rsidRDefault="002E1290" w:rsidP="002E1290">
      <w:pPr>
        <w:ind w:firstLine="709"/>
        <w:jc w:val="both"/>
        <w:rPr>
          <w:lang w:eastAsia="ar-SA"/>
        </w:rPr>
      </w:pPr>
      <w:r w:rsidRPr="00D4505A">
        <w:rPr>
          <w:lang w:eastAsia="ar-SA"/>
        </w:rPr>
        <w:t xml:space="preserve">Основанием для получения муниципальной услуги является представление заявителями (или уполномоченные ими лицами) заявления о выдаче Разрешения (далее – Заявление) в Администрацию или МФЦ. </w:t>
      </w:r>
    </w:p>
    <w:p w:rsidR="002E1290" w:rsidRPr="00D4505A" w:rsidRDefault="002E1290" w:rsidP="002E1290">
      <w:pPr>
        <w:ind w:firstLine="709"/>
        <w:jc w:val="both"/>
        <w:rPr>
          <w:lang w:eastAsia="ar-SA"/>
        </w:rPr>
      </w:pPr>
      <w:r w:rsidRPr="00D4505A">
        <w:rPr>
          <w:lang w:eastAsia="ar-SA"/>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2E1290" w:rsidRPr="00D4505A" w:rsidRDefault="002E1290" w:rsidP="002E1290">
      <w:pPr>
        <w:ind w:firstLine="709"/>
        <w:jc w:val="both"/>
        <w:rPr>
          <w:lang w:eastAsia="ar-SA"/>
        </w:rPr>
      </w:pPr>
      <w:r w:rsidRPr="00D4505A">
        <w:rPr>
          <w:lang w:eastAsia="ar-SA"/>
        </w:rPr>
        <w:t>Днем приема Заявления считается дата регистрации факта приема Заявления в Администрации, МФЦ.</w:t>
      </w:r>
    </w:p>
    <w:p w:rsidR="002E1290" w:rsidRPr="00D4505A" w:rsidRDefault="002E1290" w:rsidP="002E1290">
      <w:pPr>
        <w:ind w:firstLine="709"/>
        <w:jc w:val="both"/>
        <w:rPr>
          <w:lang w:eastAsia="ar-SA"/>
        </w:rPr>
      </w:pPr>
      <w:r w:rsidRPr="00D4505A">
        <w:rPr>
          <w:lang w:eastAsia="ar-SA"/>
        </w:rPr>
        <w:t xml:space="preserve">Образцы Заявлений, а также примеры их заполнения размещены на Портале. </w:t>
      </w:r>
    </w:p>
    <w:p w:rsidR="002E1290" w:rsidRPr="00D4505A" w:rsidRDefault="002E1290" w:rsidP="002E1290">
      <w:pPr>
        <w:ind w:firstLine="709"/>
        <w:jc w:val="both"/>
        <w:rPr>
          <w:lang w:eastAsia="ar-SA"/>
        </w:rPr>
      </w:pPr>
      <w:r w:rsidRPr="00D4505A">
        <w:rPr>
          <w:lang w:eastAsia="ar-SA"/>
        </w:rPr>
        <w:t xml:space="preserve">К Заявлению прилагаются следующие документы: </w:t>
      </w:r>
    </w:p>
    <w:p w:rsidR="002E1290" w:rsidRPr="00D4505A" w:rsidRDefault="002E1290" w:rsidP="002E1290">
      <w:pPr>
        <w:ind w:firstLine="709"/>
        <w:jc w:val="both"/>
        <w:rPr>
          <w:lang w:eastAsia="ar-SA"/>
        </w:rPr>
      </w:pPr>
      <w:r w:rsidRPr="00D4505A">
        <w:rPr>
          <w:lang w:eastAsia="ar-SA"/>
        </w:rPr>
        <w:t>1. Материалы, содержащиеся в проектной документации:</w:t>
      </w:r>
    </w:p>
    <w:p w:rsidR="002E1290" w:rsidRPr="00D4505A" w:rsidRDefault="002E1290" w:rsidP="002E1290">
      <w:pPr>
        <w:ind w:firstLine="709"/>
        <w:jc w:val="both"/>
        <w:rPr>
          <w:lang w:eastAsia="ar-SA"/>
        </w:rPr>
      </w:pPr>
      <w:r w:rsidRPr="00D4505A">
        <w:rPr>
          <w:lang w:eastAsia="ar-SA"/>
        </w:rPr>
        <w:t>а) пояснительная записка;</w:t>
      </w:r>
    </w:p>
    <w:p w:rsidR="002E1290" w:rsidRPr="00D4505A" w:rsidRDefault="002E1290" w:rsidP="002E1290">
      <w:pPr>
        <w:ind w:firstLine="709"/>
        <w:jc w:val="both"/>
        <w:rPr>
          <w:lang w:eastAsia="ar-SA"/>
        </w:rPr>
      </w:pPr>
      <w:r w:rsidRPr="00D4505A">
        <w:rPr>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r w:rsidRPr="00D4505A">
        <w:rPr>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r w:rsidRPr="00D4505A">
        <w:rPr>
          <w:lang w:eastAsia="ar-SA"/>
        </w:rPr>
        <w:t xml:space="preserve">г) схемы, отображающие </w:t>
      </w:r>
      <w:proofErr w:type="gramStart"/>
      <w:r w:rsidRPr="00D4505A">
        <w:rPr>
          <w:lang w:eastAsia="ar-SA"/>
        </w:rPr>
        <w:t>архитектурные решения</w:t>
      </w:r>
      <w:proofErr w:type="gramEnd"/>
      <w:r w:rsidRPr="00D4505A">
        <w:rPr>
          <w:lang w:eastAsia="ar-SA"/>
        </w:rPr>
        <w:t xml:space="preserve">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proofErr w:type="spellStart"/>
      <w:r w:rsidRPr="00D4505A">
        <w:rPr>
          <w:lang w:eastAsia="ar-SA"/>
        </w:rPr>
        <w:t>д</w:t>
      </w:r>
      <w:proofErr w:type="spellEnd"/>
      <w:r w:rsidRPr="00D4505A">
        <w:rPr>
          <w:lang w:eastAsia="ar-SA"/>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r w:rsidRPr="00D4505A">
        <w:rPr>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r w:rsidRPr="00D4505A">
        <w:rPr>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r w:rsidRPr="00D4505A">
        <w:rPr>
          <w:lang w:eastAsia="ar-SA"/>
        </w:rPr>
        <w:t>2. Согласие всех правообладателей объекта капитального строительства в случае реконструкции такого объекта (документ предоставляется заявителем лично);</w:t>
      </w:r>
    </w:p>
    <w:p w:rsidR="002E1290" w:rsidRPr="00D4505A" w:rsidRDefault="002E1290" w:rsidP="002E1290">
      <w:pPr>
        <w:ind w:firstLine="709"/>
        <w:jc w:val="both"/>
        <w:rPr>
          <w:lang w:eastAsia="ar-SA"/>
        </w:rPr>
      </w:pPr>
      <w:r w:rsidRPr="00D4505A">
        <w:rPr>
          <w:lang w:eastAsia="ar-SA"/>
        </w:rPr>
        <w:lastRenderedPageBreak/>
        <w:t>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2E1290" w:rsidRPr="00D4505A" w:rsidRDefault="002E1290" w:rsidP="002E1290">
      <w:pPr>
        <w:ind w:firstLine="709"/>
        <w:jc w:val="both"/>
        <w:rPr>
          <w:lang w:eastAsia="ar-SA"/>
        </w:rPr>
      </w:pPr>
      <w:r w:rsidRPr="00D4505A">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2E1290" w:rsidRPr="00D4505A" w:rsidRDefault="002E1290" w:rsidP="002E1290">
      <w:pPr>
        <w:ind w:firstLine="709"/>
        <w:jc w:val="both"/>
        <w:rPr>
          <w:lang w:eastAsia="ar-SA"/>
        </w:rPr>
      </w:pPr>
      <w:r w:rsidRPr="00D450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w:t>
      </w:r>
    </w:p>
    <w:p w:rsidR="002E1290" w:rsidRPr="00D4505A" w:rsidRDefault="002E1290" w:rsidP="002E1290">
      <w:pPr>
        <w:ind w:firstLine="709"/>
        <w:jc w:val="both"/>
        <w:rPr>
          <w:lang w:eastAsia="ar-SA"/>
        </w:rPr>
      </w:pPr>
      <w:r w:rsidRPr="00D4505A">
        <w:rPr>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2E1290" w:rsidRPr="00D4505A" w:rsidRDefault="002E1290" w:rsidP="002E1290">
      <w:pPr>
        <w:ind w:firstLine="709"/>
        <w:jc w:val="both"/>
        <w:rPr>
          <w:lang w:eastAsia="ar-SA"/>
        </w:rPr>
      </w:pPr>
      <w:r w:rsidRPr="00D4505A">
        <w:rPr>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2E1290" w:rsidRPr="00D4505A" w:rsidRDefault="002E1290" w:rsidP="002E1290">
      <w:pPr>
        <w:ind w:firstLine="709"/>
        <w:jc w:val="both"/>
        <w:rPr>
          <w:lang w:eastAsia="ar-SA"/>
        </w:rPr>
      </w:pPr>
      <w:r w:rsidRPr="00D4505A">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2E1290" w:rsidRPr="00D4505A" w:rsidRDefault="002E1290" w:rsidP="002E1290">
      <w:pPr>
        <w:ind w:firstLine="709"/>
        <w:jc w:val="both"/>
        <w:rPr>
          <w:lang w:eastAsia="ar-SA"/>
        </w:rPr>
      </w:pPr>
      <w:r w:rsidRPr="00D4505A">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отдела градостроительной деятельности, либо специалистом МФЦ оригиналы возвращаются заявителям. </w:t>
      </w:r>
    </w:p>
    <w:p w:rsidR="002E1290" w:rsidRPr="00D4505A" w:rsidRDefault="002E1290" w:rsidP="002E1290">
      <w:pPr>
        <w:ind w:firstLine="709"/>
        <w:jc w:val="both"/>
        <w:rPr>
          <w:lang w:eastAsia="ar-SA"/>
        </w:rPr>
      </w:pPr>
      <w:proofErr w:type="gramStart"/>
      <w:r w:rsidRPr="00D4505A">
        <w:rPr>
          <w:lang w:eastAsia="ar-SA"/>
        </w:rPr>
        <w:t xml:space="preserve">Застройщик в течение десяти дней со дня получения разрешения на строительство обязан безвозмездно передать в отдел управление капитального строительства и развития общественной инфраструктуры администрации Моргаушского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roofErr w:type="gramEnd"/>
    </w:p>
    <w:p w:rsidR="002E1290" w:rsidRPr="00D4505A" w:rsidRDefault="002E1290" w:rsidP="002E1290">
      <w:pPr>
        <w:ind w:firstLine="709"/>
        <w:jc w:val="both"/>
        <w:rPr>
          <w:lang w:eastAsia="ar-SA"/>
        </w:rPr>
      </w:pPr>
      <w:r w:rsidRPr="00D4505A">
        <w:rPr>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2E1290" w:rsidRPr="00D4505A" w:rsidRDefault="002E1290" w:rsidP="002E1290">
      <w:pPr>
        <w:ind w:firstLine="709"/>
        <w:jc w:val="both"/>
        <w:rPr>
          <w:lang w:eastAsia="ar-SA"/>
        </w:rPr>
      </w:pPr>
      <w:r w:rsidRPr="00D4505A">
        <w:rPr>
          <w:lang w:eastAsia="ar-SA"/>
        </w:rPr>
        <w:t xml:space="preserve">- перечень мероприятий по охране окружающей среды, </w:t>
      </w:r>
    </w:p>
    <w:p w:rsidR="002E1290" w:rsidRPr="00D4505A" w:rsidRDefault="002E1290" w:rsidP="002E1290">
      <w:pPr>
        <w:ind w:firstLine="709"/>
        <w:jc w:val="both"/>
        <w:rPr>
          <w:lang w:eastAsia="ar-SA"/>
        </w:rPr>
      </w:pPr>
      <w:r w:rsidRPr="00D4505A">
        <w:rPr>
          <w:lang w:eastAsia="ar-SA"/>
        </w:rPr>
        <w:t xml:space="preserve">перечень мероприятий по обеспечению пожарной безопасности, </w:t>
      </w:r>
    </w:p>
    <w:p w:rsidR="002E1290" w:rsidRPr="00D4505A" w:rsidRDefault="002E1290" w:rsidP="002E1290">
      <w:pPr>
        <w:ind w:firstLine="709"/>
        <w:jc w:val="both"/>
        <w:rPr>
          <w:lang w:eastAsia="ar-SA"/>
        </w:rPr>
      </w:pPr>
      <w:r w:rsidRPr="00D4505A">
        <w:rPr>
          <w:lang w:eastAsia="ar-SA"/>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2E1290" w:rsidRPr="00C31842" w:rsidRDefault="002E1290" w:rsidP="002E1290">
      <w:pPr>
        <w:ind w:firstLine="709"/>
        <w:jc w:val="both"/>
        <w:rPr>
          <w:lang w:eastAsia="ar-SA"/>
        </w:rPr>
      </w:pPr>
      <w:proofErr w:type="gramStart"/>
      <w:r w:rsidRPr="00D4505A">
        <w:rPr>
          <w:lang w:eastAsia="ar-SA"/>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C31842">
        <w:rPr>
          <w:lang w:eastAsia="ar-SA"/>
        </w:rPr>
        <w:t xml:space="preserve">предусмотренном </w:t>
      </w:r>
      <w:hyperlink r:id="rId18" w:history="1">
        <w:r w:rsidRPr="00C31842">
          <w:rPr>
            <w:rStyle w:val="af0"/>
            <w:color w:val="auto"/>
            <w:lang w:eastAsia="ar-SA"/>
          </w:rPr>
          <w:t>частью 12.1 статьи 48</w:t>
        </w:r>
      </w:hyperlink>
      <w:r w:rsidRPr="00C31842">
        <w:rPr>
          <w:lang w:eastAsia="ar-SA"/>
        </w:rPr>
        <w:t xml:space="preserve"> Градостроительного кодекса РФ), если такая</w:t>
      </w:r>
      <w:r w:rsidRPr="00D4505A">
        <w:rPr>
          <w:lang w:eastAsia="ar-SA"/>
        </w:rPr>
        <w:t xml:space="preserve"> </w:t>
      </w:r>
      <w:r w:rsidRPr="00C31842">
        <w:rPr>
          <w:lang w:eastAsia="ar-SA"/>
        </w:rPr>
        <w:t xml:space="preserve">проектная документация подлежит экспертизе в соответствии со </w:t>
      </w:r>
      <w:hyperlink r:id="rId19" w:history="1">
        <w:r w:rsidRPr="00C31842">
          <w:rPr>
            <w:rStyle w:val="af0"/>
            <w:color w:val="auto"/>
            <w:lang w:eastAsia="ar-SA"/>
          </w:rPr>
          <w:t>статьей 49</w:t>
        </w:r>
      </w:hyperlink>
      <w:r w:rsidRPr="00D4505A">
        <w:rPr>
          <w:lang w:eastAsia="ar-SA"/>
        </w:rPr>
        <w:t xml:space="preserve"> Градостроительного кодекса РФ, положительное заключение государственной экспертизы </w:t>
      </w:r>
      <w:r w:rsidRPr="00C31842">
        <w:rPr>
          <w:lang w:eastAsia="ar-SA"/>
        </w:rPr>
        <w:t xml:space="preserve">проектной документации в случаях, предусмотренных </w:t>
      </w:r>
      <w:hyperlink r:id="rId20" w:history="1">
        <w:r w:rsidRPr="00C31842">
          <w:rPr>
            <w:rStyle w:val="af0"/>
            <w:color w:val="auto"/>
            <w:lang w:eastAsia="ar-SA"/>
          </w:rPr>
          <w:t>частью 3.4 статьи 49</w:t>
        </w:r>
      </w:hyperlink>
      <w:r w:rsidRPr="00D4505A">
        <w:rPr>
          <w:lang w:eastAsia="ar-SA"/>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D4505A">
        <w:rPr>
          <w:lang w:eastAsia="ar-SA"/>
        </w:rPr>
        <w:t xml:space="preserve"> в случаях, предусмотренных </w:t>
      </w:r>
      <w:hyperlink r:id="rId21" w:history="1">
        <w:r w:rsidRPr="00C31842">
          <w:rPr>
            <w:rStyle w:val="af0"/>
            <w:color w:val="auto"/>
            <w:lang w:eastAsia="ar-SA"/>
          </w:rPr>
          <w:t>частью 6 статьи 49</w:t>
        </w:r>
      </w:hyperlink>
      <w:r w:rsidRPr="00C31842">
        <w:rPr>
          <w:lang w:eastAsia="ar-SA"/>
        </w:rPr>
        <w:t xml:space="preserve"> Градостроительного кодекса РФ;</w:t>
      </w:r>
    </w:p>
    <w:p w:rsidR="002E1290" w:rsidRPr="00D4505A" w:rsidRDefault="002E1290" w:rsidP="002E1290">
      <w:pPr>
        <w:ind w:firstLine="709"/>
        <w:jc w:val="both"/>
        <w:rPr>
          <w:lang w:eastAsia="ar-SA"/>
        </w:rPr>
      </w:pPr>
      <w:r w:rsidRPr="00D4505A">
        <w:rPr>
          <w:lang w:eastAsia="ar-SA"/>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E1290" w:rsidRPr="00D4505A" w:rsidRDefault="002E1290" w:rsidP="002E1290">
      <w:pPr>
        <w:ind w:firstLine="709"/>
        <w:jc w:val="both"/>
        <w:rPr>
          <w:b/>
          <w:bCs/>
        </w:rPr>
      </w:pPr>
      <w:r w:rsidRPr="00D4505A">
        <w:rPr>
          <w:b/>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E1290" w:rsidRPr="00D4505A" w:rsidRDefault="002E1290" w:rsidP="002E1290">
      <w:pPr>
        <w:ind w:firstLine="709"/>
        <w:jc w:val="both"/>
        <w:rPr>
          <w:bCs/>
        </w:rPr>
      </w:pPr>
      <w:r w:rsidRPr="00D4505A">
        <w:rPr>
          <w:bCs/>
        </w:rPr>
        <w:lastRenderedPageBreak/>
        <w:t xml:space="preserve">В соответствии с Федеральным законом от 27 июля </w:t>
      </w:r>
      <w:smartTag w:uri="urn:schemas-microsoft-com:office:smarttags" w:element="metricconverter">
        <w:smartTagPr>
          <w:attr w:name="ProductID" w:val="2010 г"/>
        </w:smartTagPr>
        <w:r w:rsidRPr="00D4505A">
          <w:rPr>
            <w:bCs/>
          </w:rPr>
          <w:t>2010 г</w:t>
        </w:r>
      </w:smartTag>
      <w:r w:rsidRPr="00D4505A">
        <w:rPr>
          <w:bCs/>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2E1290" w:rsidRPr="00D4505A" w:rsidRDefault="002E1290" w:rsidP="002E1290">
      <w:pPr>
        <w:ind w:firstLine="709"/>
        <w:jc w:val="both"/>
        <w:rPr>
          <w:lang w:eastAsia="ar-SA"/>
        </w:rPr>
      </w:pPr>
      <w:r w:rsidRPr="00D450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w:t>
      </w:r>
    </w:p>
    <w:p w:rsidR="002E1290" w:rsidRPr="00D4505A" w:rsidRDefault="002E1290" w:rsidP="002E1290">
      <w:pPr>
        <w:ind w:firstLine="709"/>
        <w:jc w:val="both"/>
        <w:rPr>
          <w:lang w:eastAsia="ar-SA"/>
        </w:rPr>
      </w:pPr>
      <w:r w:rsidRPr="00D4505A">
        <w:rPr>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E1290" w:rsidRPr="00C31842" w:rsidRDefault="002E1290" w:rsidP="002E1290">
      <w:pPr>
        <w:ind w:firstLine="709"/>
        <w:jc w:val="both"/>
        <w:rPr>
          <w:lang w:eastAsia="ar-SA"/>
        </w:rPr>
      </w:pPr>
      <w:r w:rsidRPr="00D4505A">
        <w:rPr>
          <w:lang w:eastAsia="ar-SA"/>
        </w:rPr>
        <w:t xml:space="preserve">3. Разрешение на отклонение от предельных параметров разрешенного </w:t>
      </w:r>
      <w:r w:rsidRPr="00C31842">
        <w:rPr>
          <w:lang w:eastAsia="ar-SA"/>
        </w:rPr>
        <w:t xml:space="preserve">строительства, реконструкции (в случае, если застройщику было предоставлено такое разрешение в соответствии со </w:t>
      </w:r>
      <w:hyperlink r:id="rId22" w:history="1">
        <w:r w:rsidRPr="00C31842">
          <w:rPr>
            <w:rStyle w:val="af0"/>
            <w:color w:val="auto"/>
            <w:lang w:eastAsia="ar-SA"/>
          </w:rPr>
          <w:t>статьей 40</w:t>
        </w:r>
      </w:hyperlink>
      <w:r w:rsidRPr="00C31842">
        <w:rPr>
          <w:lang w:eastAsia="ar-SA"/>
        </w:rPr>
        <w:t xml:space="preserve"> Градостроительного кодекса РФ)</w:t>
      </w:r>
    </w:p>
    <w:p w:rsidR="002E1290" w:rsidRPr="00D4505A" w:rsidRDefault="002E1290" w:rsidP="002E1290">
      <w:pPr>
        <w:ind w:firstLine="709"/>
        <w:jc w:val="both"/>
        <w:rPr>
          <w:lang w:eastAsia="ar-SA"/>
        </w:rPr>
      </w:pPr>
      <w:r w:rsidRPr="00C31842">
        <w:rPr>
          <w:lang w:eastAsia="ar-SA"/>
        </w:rPr>
        <w:t>Для принятия решения о выдаче разрешения на строительство объекта</w:t>
      </w:r>
      <w:r w:rsidRPr="00D4505A">
        <w:rPr>
          <w:lang w:eastAsia="ar-SA"/>
        </w:rPr>
        <w:t xml:space="preserve"> индивидуального жилищного строительства необходимы следующие документы:</w:t>
      </w:r>
    </w:p>
    <w:p w:rsidR="002E1290" w:rsidRPr="00D4505A" w:rsidRDefault="002E1290" w:rsidP="002E1290">
      <w:pPr>
        <w:ind w:firstLine="709"/>
        <w:jc w:val="both"/>
        <w:rPr>
          <w:lang w:eastAsia="ar-SA"/>
        </w:rPr>
      </w:pPr>
      <w:r w:rsidRPr="00D4505A">
        <w:rPr>
          <w:lang w:eastAsia="ar-SA"/>
        </w:rP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w:t>
      </w:r>
    </w:p>
    <w:p w:rsidR="002E1290" w:rsidRPr="00D4505A" w:rsidRDefault="002E1290" w:rsidP="002E1290">
      <w:pPr>
        <w:ind w:firstLine="709"/>
        <w:jc w:val="both"/>
        <w:rPr>
          <w:lang w:eastAsia="ar-SA"/>
        </w:rPr>
      </w:pPr>
      <w:r w:rsidRPr="00D4505A">
        <w:rPr>
          <w:lang w:eastAsia="ar-SA"/>
        </w:rPr>
        <w:t>2) градостроительный план земельного участка.</w:t>
      </w:r>
    </w:p>
    <w:p w:rsidR="002E1290" w:rsidRPr="00D4505A" w:rsidRDefault="002E1290" w:rsidP="002E1290">
      <w:pPr>
        <w:jc w:val="both"/>
        <w:rPr>
          <w:bCs/>
        </w:rPr>
      </w:pPr>
      <w:r w:rsidRPr="00D4505A">
        <w:rPr>
          <w:bCs/>
        </w:rPr>
        <w:tab/>
        <w:t>Документы могут быть представлены заявителем лично в Администрацию, МФЦ, либо почтовым отправлением в адрес Администрации, МФЦ.</w:t>
      </w:r>
    </w:p>
    <w:p w:rsidR="002E1290" w:rsidRPr="00D4505A" w:rsidRDefault="002E1290" w:rsidP="002E1290">
      <w:pPr>
        <w:ind w:firstLine="709"/>
        <w:jc w:val="both"/>
        <w:rPr>
          <w:rFonts w:eastAsia="Calibri"/>
          <w:b/>
          <w:bCs/>
          <w:lang w:eastAsia="en-US"/>
        </w:rPr>
      </w:pPr>
      <w:r w:rsidRPr="00D4505A">
        <w:rPr>
          <w:rFonts w:eastAsia="Calibri"/>
          <w:b/>
          <w:bCs/>
          <w:lang w:eastAsia="en-US"/>
        </w:rPr>
        <w:t>2.6.2. Особенности взаимодействия с заявителем при предоставлении муниципальной услуги</w:t>
      </w:r>
    </w:p>
    <w:p w:rsidR="002E1290" w:rsidRPr="00D4505A" w:rsidRDefault="002E1290" w:rsidP="002E1290">
      <w:pPr>
        <w:ind w:firstLine="709"/>
        <w:jc w:val="both"/>
        <w:rPr>
          <w:bCs/>
          <w:lang w:eastAsia="ar-SA"/>
        </w:rPr>
      </w:pPr>
      <w:r w:rsidRPr="00D4505A">
        <w:rPr>
          <w:lang w:eastAsia="ar-SA"/>
        </w:rPr>
        <w:t>При подаче заявления с документами на предоставление муниципальной услуги в А</w:t>
      </w:r>
      <w:r w:rsidRPr="00D4505A">
        <w:rPr>
          <w:bCs/>
          <w:lang w:eastAsia="ar-SA"/>
        </w:rPr>
        <w:t xml:space="preserve">дминистрацию, </w:t>
      </w:r>
      <w:r w:rsidRPr="00D4505A">
        <w:t xml:space="preserve"> МФЦ</w:t>
      </w:r>
      <w:r w:rsidRPr="00D4505A">
        <w:rPr>
          <w:bCs/>
        </w:rPr>
        <w:t>, а также в процессе предоставления муниципальной услуги,</w:t>
      </w:r>
      <w:r w:rsidRPr="00D4505A">
        <w:rPr>
          <w:lang w:eastAsia="ar-SA"/>
        </w:rPr>
        <w:t xml:space="preserve"> запрещается требовать от заявителя:</w:t>
      </w:r>
    </w:p>
    <w:p w:rsidR="002E1290" w:rsidRPr="00D4505A" w:rsidRDefault="002E1290" w:rsidP="002E1290">
      <w:pPr>
        <w:ind w:firstLine="709"/>
        <w:jc w:val="both"/>
      </w:pPr>
      <w:r w:rsidRPr="00D4505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1290" w:rsidRPr="00D4505A" w:rsidRDefault="002E1290" w:rsidP="002E1290">
      <w:pPr>
        <w:ind w:firstLine="709"/>
        <w:jc w:val="both"/>
      </w:pPr>
      <w:proofErr w:type="gramStart"/>
      <w:r w:rsidRPr="00D4505A">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D4505A">
        <w:t xml:space="preserve">, </w:t>
      </w:r>
      <w:proofErr w:type="gramStart"/>
      <w:r w:rsidRPr="00D4505A">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D4505A">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1290" w:rsidRPr="00D4505A" w:rsidRDefault="002E1290" w:rsidP="002E1290">
      <w:pPr>
        <w:ind w:firstLine="709"/>
        <w:jc w:val="both"/>
      </w:pPr>
      <w:proofErr w:type="gramStart"/>
      <w:r w:rsidRPr="00D4505A">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1290" w:rsidRPr="00D4505A" w:rsidRDefault="002E1290" w:rsidP="002E1290">
      <w:pPr>
        <w:ind w:firstLine="709"/>
        <w:jc w:val="both"/>
        <w:rPr>
          <w:rFonts w:eastAsia="Calibri"/>
          <w:b/>
          <w:lang w:eastAsia="ar-SA"/>
        </w:rPr>
      </w:pPr>
      <w:r w:rsidRPr="00D4505A">
        <w:rPr>
          <w:rFonts w:eastAsia="Calibri"/>
          <w:b/>
          <w:lang w:eastAsia="ar-SA"/>
        </w:rPr>
        <w:t>2.7. Основания для отказа в приеме документов, необходимых для предоставления муниципальной услуги</w:t>
      </w:r>
    </w:p>
    <w:p w:rsidR="002E1290" w:rsidRPr="00D4505A" w:rsidRDefault="002E1290" w:rsidP="002E1290">
      <w:pPr>
        <w:ind w:firstLine="709"/>
        <w:jc w:val="both"/>
        <w:rPr>
          <w:lang w:eastAsia="ar-SA"/>
        </w:rPr>
      </w:pPr>
      <w:r w:rsidRPr="00D4505A">
        <w:rPr>
          <w:lang w:eastAsia="ar-SA"/>
        </w:rPr>
        <w:t>Основаниями для отказа в приеме документов, необходимых для предоставления муниципальной услуги являются:</w:t>
      </w:r>
    </w:p>
    <w:p w:rsidR="002E1290" w:rsidRPr="00D4505A" w:rsidRDefault="002E1290" w:rsidP="002E1290">
      <w:pPr>
        <w:tabs>
          <w:tab w:val="num" w:pos="0"/>
          <w:tab w:val="num" w:pos="720"/>
        </w:tabs>
        <w:ind w:firstLine="709"/>
        <w:jc w:val="both"/>
        <w:rPr>
          <w:lang w:eastAsia="ar-SA"/>
        </w:rPr>
      </w:pPr>
      <w:r w:rsidRPr="00D450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2E1290" w:rsidRPr="00D4505A" w:rsidRDefault="002E1290" w:rsidP="002E1290">
      <w:pPr>
        <w:tabs>
          <w:tab w:val="num" w:pos="0"/>
        </w:tabs>
        <w:ind w:firstLine="709"/>
        <w:jc w:val="both"/>
        <w:rPr>
          <w:lang w:eastAsia="ar-SA"/>
        </w:rPr>
      </w:pPr>
      <w:r w:rsidRPr="00D4505A">
        <w:rPr>
          <w:lang w:eastAsia="ar-SA"/>
        </w:rPr>
        <w:lastRenderedPageBreak/>
        <w:t>наличие факсимильных подписей, содержащихся на представляемых документах;</w:t>
      </w:r>
    </w:p>
    <w:p w:rsidR="002E1290" w:rsidRPr="00D4505A" w:rsidRDefault="002E1290" w:rsidP="002E1290">
      <w:pPr>
        <w:tabs>
          <w:tab w:val="num" w:pos="0"/>
        </w:tabs>
        <w:ind w:firstLine="709"/>
        <w:jc w:val="both"/>
        <w:rPr>
          <w:lang w:eastAsia="ar-SA"/>
        </w:rPr>
      </w:pPr>
      <w:r w:rsidRPr="00D450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2E1290" w:rsidRPr="00D4505A" w:rsidRDefault="002E1290" w:rsidP="002E1290">
      <w:pPr>
        <w:tabs>
          <w:tab w:val="left" w:pos="1080"/>
        </w:tabs>
        <w:autoSpaceDE w:val="0"/>
        <w:autoSpaceDN w:val="0"/>
        <w:adjustRightInd w:val="0"/>
        <w:ind w:firstLine="709"/>
        <w:jc w:val="both"/>
        <w:rPr>
          <w:rFonts w:eastAsia="Calibri"/>
          <w:b/>
          <w:lang w:eastAsia="ar-SA"/>
        </w:rPr>
      </w:pPr>
      <w:r w:rsidRPr="00D4505A">
        <w:rPr>
          <w:rFonts w:eastAsia="Calibri"/>
          <w:b/>
          <w:lang w:eastAsia="ar-SA"/>
        </w:rPr>
        <w:t>2.8. Основания для приостановления и (или) отказа в предоставлении муниципальной услуги</w:t>
      </w:r>
    </w:p>
    <w:p w:rsidR="002E1290" w:rsidRPr="00D4505A" w:rsidRDefault="002E1290" w:rsidP="002E1290">
      <w:pPr>
        <w:ind w:firstLine="709"/>
        <w:jc w:val="both"/>
        <w:rPr>
          <w:lang w:eastAsia="ar-SA"/>
        </w:rPr>
      </w:pPr>
      <w:r w:rsidRPr="00D4505A">
        <w:rPr>
          <w:lang w:eastAsia="ar-SA"/>
        </w:rPr>
        <w:t>Основаниями для приостановления предоставления муниципальной услуги являются:</w:t>
      </w:r>
    </w:p>
    <w:p w:rsidR="002E1290" w:rsidRPr="00D4505A" w:rsidRDefault="002E1290" w:rsidP="002E1290">
      <w:pPr>
        <w:tabs>
          <w:tab w:val="num" w:pos="0"/>
        </w:tabs>
        <w:ind w:firstLine="709"/>
        <w:jc w:val="both"/>
        <w:rPr>
          <w:lang w:eastAsia="ar-SA"/>
        </w:rPr>
      </w:pPr>
      <w:r w:rsidRPr="00D4505A">
        <w:rPr>
          <w:lang w:eastAsia="ar-SA"/>
        </w:rPr>
        <w:t xml:space="preserve">представление заявителем неполных и (или) заведомо недостоверных сведений; </w:t>
      </w:r>
    </w:p>
    <w:p w:rsidR="002E1290" w:rsidRPr="00D4505A" w:rsidRDefault="002E1290" w:rsidP="002E1290">
      <w:pPr>
        <w:tabs>
          <w:tab w:val="num" w:pos="0"/>
        </w:tabs>
        <w:ind w:firstLine="709"/>
        <w:jc w:val="both"/>
        <w:rPr>
          <w:lang w:eastAsia="ar-SA"/>
        </w:rPr>
      </w:pPr>
      <w:r w:rsidRPr="00D4505A">
        <w:rPr>
          <w:lang w:eastAsia="ar-SA"/>
        </w:rPr>
        <w:t>несоответствие представленных документов по форме или содержанию требованиям действующего законодательства;</w:t>
      </w:r>
    </w:p>
    <w:p w:rsidR="002E1290" w:rsidRPr="00D4505A" w:rsidRDefault="002E1290" w:rsidP="002E1290">
      <w:pPr>
        <w:tabs>
          <w:tab w:val="num" w:pos="0"/>
        </w:tabs>
        <w:ind w:firstLine="709"/>
        <w:jc w:val="both"/>
        <w:rPr>
          <w:lang w:eastAsia="ar-SA"/>
        </w:rPr>
      </w:pPr>
      <w:r w:rsidRPr="00D4505A">
        <w:rPr>
          <w:lang w:eastAsia="ar-SA"/>
        </w:rPr>
        <w:t>наличие судебных актов, решений правоохранительных органов.</w:t>
      </w:r>
    </w:p>
    <w:p w:rsidR="002E1290" w:rsidRPr="00D4505A" w:rsidRDefault="002E1290" w:rsidP="002E1290">
      <w:pPr>
        <w:ind w:firstLine="709"/>
        <w:jc w:val="both"/>
        <w:rPr>
          <w:lang w:eastAsia="ar-SA"/>
        </w:rPr>
      </w:pPr>
      <w:r w:rsidRPr="00D4505A">
        <w:rPr>
          <w:lang w:eastAsia="ar-SA"/>
        </w:rPr>
        <w:t>Основаниями для отказа в предоставлении муниципальной услуги являются:</w:t>
      </w:r>
    </w:p>
    <w:p w:rsidR="002E1290" w:rsidRPr="00D4505A" w:rsidRDefault="002E1290" w:rsidP="002E1290">
      <w:pPr>
        <w:tabs>
          <w:tab w:val="num" w:pos="993"/>
        </w:tabs>
        <w:ind w:firstLine="709"/>
        <w:jc w:val="both"/>
        <w:rPr>
          <w:lang w:eastAsia="ar-SA"/>
        </w:rPr>
      </w:pPr>
      <w:r w:rsidRPr="00C31842">
        <w:rPr>
          <w:lang w:eastAsia="ar-SA"/>
        </w:rPr>
        <w:t xml:space="preserve">отсутствие документов, перечисленных в </w:t>
      </w:r>
      <w:hyperlink r:id="rId23" w:anchor="Подпункт2_6#Подпункт2_6" w:history="1">
        <w:r w:rsidRPr="00C31842">
          <w:rPr>
            <w:rStyle w:val="af0"/>
            <w:color w:val="auto"/>
            <w:lang w:eastAsia="ar-SA"/>
          </w:rPr>
          <w:t>пункте 2.6</w:t>
        </w:r>
      </w:hyperlink>
      <w:r w:rsidRPr="00C31842">
        <w:rPr>
          <w:lang w:eastAsia="ar-SA"/>
        </w:rPr>
        <w:t xml:space="preserve"> Административного</w:t>
      </w:r>
      <w:r w:rsidRPr="00D4505A">
        <w:rPr>
          <w:lang w:eastAsia="ar-SA"/>
        </w:rPr>
        <w:t xml:space="preserve"> регламента, необходимых для предоставления муниципальной услуги;</w:t>
      </w:r>
    </w:p>
    <w:p w:rsidR="002E1290" w:rsidRPr="00D4505A" w:rsidRDefault="002E1290" w:rsidP="002E1290">
      <w:pPr>
        <w:tabs>
          <w:tab w:val="num" w:pos="1134"/>
        </w:tabs>
        <w:ind w:firstLine="709"/>
        <w:jc w:val="both"/>
        <w:rPr>
          <w:lang w:eastAsia="ar-SA"/>
        </w:rPr>
      </w:pPr>
      <w:r w:rsidRPr="00D4505A">
        <w:rPr>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E1290" w:rsidRPr="00C31842" w:rsidRDefault="002E1290" w:rsidP="002E1290">
      <w:pPr>
        <w:ind w:firstLine="709"/>
        <w:jc w:val="both"/>
        <w:rPr>
          <w:lang w:eastAsia="ar-SA"/>
        </w:rPr>
      </w:pPr>
      <w:r w:rsidRPr="00D4505A">
        <w:rPr>
          <w:lang w:eastAsia="ar-SA"/>
        </w:rPr>
        <w:t xml:space="preserve">Неполучение или несвоевременное получение документов, запрошенных в </w:t>
      </w:r>
      <w:r w:rsidRPr="00C31842">
        <w:rPr>
          <w:lang w:eastAsia="ar-SA"/>
        </w:rPr>
        <w:t xml:space="preserve">соответствии с </w:t>
      </w:r>
      <w:hyperlink r:id="rId24" w:anchor="Подпункт2_6#Подпункт2_6" w:history="1">
        <w:r w:rsidRPr="00C31842">
          <w:rPr>
            <w:rStyle w:val="af0"/>
            <w:color w:val="auto"/>
            <w:lang w:eastAsia="ar-SA"/>
          </w:rPr>
          <w:t>пунктом 2.6</w:t>
        </w:r>
      </w:hyperlink>
      <w:r w:rsidRPr="00C31842">
        <w:rPr>
          <w:lang w:eastAsia="ar-SA"/>
        </w:rPr>
        <w:t xml:space="preserve"> Административного регламента, не может являться основанием для отказа в выдаче разрешения.</w:t>
      </w:r>
    </w:p>
    <w:p w:rsidR="002E1290" w:rsidRPr="00D4505A" w:rsidRDefault="002E1290" w:rsidP="002E1290">
      <w:pPr>
        <w:ind w:firstLine="709"/>
        <w:jc w:val="both"/>
        <w:rPr>
          <w:rFonts w:eastAsia="Calibri"/>
          <w:lang w:eastAsia="ar-SA"/>
        </w:rPr>
      </w:pPr>
      <w:r w:rsidRPr="00D4505A">
        <w:rPr>
          <w:b/>
          <w:lang w:eastAsia="ar-SA"/>
        </w:rPr>
        <w:t xml:space="preserve">2.9. </w:t>
      </w:r>
      <w:r w:rsidRPr="00D4505A">
        <w:rPr>
          <w:rFonts w:eastAsia="Calibri"/>
          <w:b/>
          <w:lang w:eastAsia="ar-SA"/>
        </w:rPr>
        <w:t>Порядок, размер и основания взимания платы за предоставление муниципальной услуги</w:t>
      </w:r>
    </w:p>
    <w:p w:rsidR="002E1290" w:rsidRPr="00D4505A" w:rsidRDefault="002E1290" w:rsidP="002E1290">
      <w:pPr>
        <w:ind w:firstLine="709"/>
        <w:rPr>
          <w:rFonts w:eastAsia="Calibri"/>
          <w:lang w:eastAsia="ar-SA"/>
        </w:rPr>
      </w:pPr>
      <w:r w:rsidRPr="00D4505A">
        <w:rPr>
          <w:rFonts w:eastAsia="Calibri"/>
          <w:lang w:eastAsia="ar-SA"/>
        </w:rPr>
        <w:t>Муниципальная услуга предоставляется на безвозмездной основе.</w:t>
      </w:r>
    </w:p>
    <w:p w:rsidR="002E1290" w:rsidRPr="00D4505A" w:rsidRDefault="002E1290" w:rsidP="002E1290">
      <w:pPr>
        <w:ind w:firstLine="709"/>
        <w:rPr>
          <w:rFonts w:eastAsia="Calibri"/>
          <w:b/>
          <w:lang w:eastAsia="ar-SA"/>
        </w:rPr>
      </w:pPr>
      <w:r w:rsidRPr="00D4505A">
        <w:rPr>
          <w:rFonts w:eastAsia="Calibri"/>
          <w:b/>
          <w:lang w:eastAsia="ar-SA"/>
        </w:rPr>
        <w:t>2.10. Срок ожидания заявителя в очереди при подаче документов, получении информации, получении документов</w:t>
      </w:r>
    </w:p>
    <w:p w:rsidR="002E1290" w:rsidRPr="00D4505A" w:rsidRDefault="002E1290" w:rsidP="002E1290">
      <w:pPr>
        <w:ind w:firstLine="709"/>
        <w:jc w:val="both"/>
        <w:rPr>
          <w:lang w:eastAsia="ar-SA"/>
        </w:rPr>
      </w:pPr>
      <w:r w:rsidRPr="00D4505A">
        <w:rPr>
          <w:lang w:eastAsia="ar-SA"/>
        </w:rPr>
        <w:t>Время ожидания заявителей в очереди в администрации и в МФЦ:</w:t>
      </w:r>
    </w:p>
    <w:p w:rsidR="002E1290" w:rsidRPr="00D4505A" w:rsidRDefault="002E1290" w:rsidP="002E1290">
      <w:pPr>
        <w:ind w:firstLine="709"/>
        <w:jc w:val="both"/>
        <w:rPr>
          <w:lang w:eastAsia="ar-SA"/>
        </w:rPr>
      </w:pPr>
      <w:r w:rsidRPr="00D4505A">
        <w:rPr>
          <w:lang w:eastAsia="ar-SA"/>
        </w:rPr>
        <w:t>для получения информации (консультации) не должно превышать 15 минут;</w:t>
      </w:r>
    </w:p>
    <w:p w:rsidR="002E1290" w:rsidRPr="00D4505A" w:rsidRDefault="002E1290" w:rsidP="002E1290">
      <w:pPr>
        <w:ind w:firstLine="709"/>
        <w:jc w:val="both"/>
        <w:rPr>
          <w:lang w:eastAsia="ar-SA"/>
        </w:rPr>
      </w:pPr>
      <w:r w:rsidRPr="00D4505A">
        <w:rPr>
          <w:lang w:eastAsia="ar-SA"/>
        </w:rPr>
        <w:t>для подачи документов не должно превышать 15 минут;</w:t>
      </w:r>
    </w:p>
    <w:p w:rsidR="002E1290" w:rsidRPr="00D4505A" w:rsidRDefault="002E1290" w:rsidP="002E1290">
      <w:pPr>
        <w:ind w:firstLine="709"/>
        <w:jc w:val="both"/>
        <w:rPr>
          <w:lang w:eastAsia="ar-SA"/>
        </w:rPr>
      </w:pPr>
      <w:r w:rsidRPr="00D4505A">
        <w:rPr>
          <w:lang w:eastAsia="ar-SA"/>
        </w:rPr>
        <w:t>для получения документов не должно превышать 15 минут.</w:t>
      </w:r>
    </w:p>
    <w:p w:rsidR="002E1290" w:rsidRPr="00D4505A" w:rsidRDefault="002E1290" w:rsidP="002E1290">
      <w:pPr>
        <w:ind w:firstLine="709"/>
        <w:jc w:val="both"/>
        <w:rPr>
          <w:rFonts w:eastAsia="Calibri"/>
          <w:b/>
          <w:lang w:eastAsia="en-US"/>
        </w:rPr>
      </w:pPr>
      <w:r w:rsidRPr="00D4505A">
        <w:rPr>
          <w:rFonts w:eastAsia="Calibri"/>
          <w:b/>
          <w:lang w:eastAsia="en-US"/>
        </w:rPr>
        <w:t>2.11. Срок и порядок регистрации запроса заявителя о предоставлении муниципальной услуги</w:t>
      </w:r>
    </w:p>
    <w:p w:rsidR="002E1290" w:rsidRPr="00D4505A" w:rsidRDefault="002E1290" w:rsidP="002E1290">
      <w:pPr>
        <w:ind w:firstLine="709"/>
        <w:jc w:val="both"/>
        <w:rPr>
          <w:lang w:eastAsia="ar-SA"/>
        </w:rPr>
      </w:pPr>
      <w:r w:rsidRPr="00D4505A">
        <w:rPr>
          <w:lang w:eastAsia="ar-SA"/>
        </w:rPr>
        <w:t>Заявление на предоставление муниципальной услуги регистрируется:</w:t>
      </w:r>
    </w:p>
    <w:p w:rsidR="002E1290" w:rsidRPr="00D4505A" w:rsidRDefault="002E1290" w:rsidP="002E1290">
      <w:pPr>
        <w:ind w:firstLine="709"/>
        <w:jc w:val="both"/>
        <w:rPr>
          <w:lang w:eastAsia="ar-SA"/>
        </w:rPr>
      </w:pPr>
      <w:r w:rsidRPr="00D4505A">
        <w:rPr>
          <w:lang w:eastAsia="ar-SA"/>
        </w:rPr>
        <w:t xml:space="preserve">в журнале регистрации заявлений Администрации путем присвоения входящего номера и даты поступления документа в течение 1 рабочего дня </w:t>
      </w:r>
      <w:proofErr w:type="gramStart"/>
      <w:r w:rsidRPr="00D4505A">
        <w:rPr>
          <w:lang w:eastAsia="ar-SA"/>
        </w:rPr>
        <w:t>с даты поступления</w:t>
      </w:r>
      <w:proofErr w:type="gramEnd"/>
      <w:r w:rsidRPr="00D4505A">
        <w:rPr>
          <w:lang w:eastAsia="ar-SA"/>
        </w:rPr>
        <w:t>;</w:t>
      </w:r>
    </w:p>
    <w:p w:rsidR="002E1290" w:rsidRPr="00D4505A" w:rsidRDefault="002E1290" w:rsidP="002E1290">
      <w:pPr>
        <w:ind w:firstLine="709"/>
        <w:jc w:val="both"/>
        <w:rPr>
          <w:lang w:eastAsia="ar-SA"/>
        </w:rPr>
      </w:pPr>
      <w:r w:rsidRPr="00D4505A">
        <w:rPr>
          <w:lang w:eastAsia="ar-SA"/>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D4505A">
        <w:rPr>
          <w:lang w:eastAsia="ar-SA"/>
        </w:rPr>
        <w:t>с даты поступления</w:t>
      </w:r>
      <w:proofErr w:type="gramEnd"/>
      <w:r w:rsidRPr="00D4505A">
        <w:rPr>
          <w:lang w:eastAsia="ar-SA"/>
        </w:rPr>
        <w:t xml:space="preserve"> (МФЦ).</w:t>
      </w:r>
    </w:p>
    <w:p w:rsidR="002E1290" w:rsidRPr="00D4505A" w:rsidRDefault="002E1290" w:rsidP="002E1290">
      <w:pPr>
        <w:tabs>
          <w:tab w:val="left" w:pos="720"/>
        </w:tabs>
        <w:suppressAutoHyphens/>
        <w:ind w:firstLine="709"/>
        <w:jc w:val="both"/>
        <w:rPr>
          <w:b/>
          <w:lang w:eastAsia="ar-SA"/>
        </w:rPr>
      </w:pPr>
      <w:r w:rsidRPr="00D4505A">
        <w:rPr>
          <w:b/>
          <w:lang w:eastAsia="ar-SA"/>
        </w:rPr>
        <w:t>2.12. Требования к помещениям предоставления муниципальной услуги</w:t>
      </w:r>
    </w:p>
    <w:p w:rsidR="002E1290" w:rsidRPr="00D4505A" w:rsidRDefault="002E1290" w:rsidP="002E1290">
      <w:pPr>
        <w:ind w:firstLine="709"/>
        <w:jc w:val="both"/>
        <w:rPr>
          <w:lang w:eastAsia="ar-SA"/>
        </w:rPr>
      </w:pPr>
      <w:r w:rsidRPr="00D4505A">
        <w:rPr>
          <w:lang w:eastAsia="ar-SA"/>
        </w:rPr>
        <w:t xml:space="preserve">Вход в здание Администрации оформлен вывеской с указанием основных реквизитов Администрации на русском и чувашском языках, на местонахождение кабинета специалистов по работе с обращениями граждан Администрации указывают соответствующие вывески. </w:t>
      </w:r>
    </w:p>
    <w:p w:rsidR="002E1290" w:rsidRPr="00D4505A" w:rsidRDefault="002E1290" w:rsidP="002E1290">
      <w:pPr>
        <w:ind w:firstLine="709"/>
        <w:jc w:val="both"/>
        <w:rPr>
          <w:lang w:eastAsia="ar-SA"/>
        </w:rPr>
      </w:pPr>
      <w:r w:rsidRPr="00D4505A">
        <w:rPr>
          <w:lang w:eastAsia="ar-SA"/>
        </w:rPr>
        <w:t>На прилегающей территории Администрации находится парковка для автомобилей.</w:t>
      </w:r>
    </w:p>
    <w:p w:rsidR="002E1290" w:rsidRPr="00D4505A" w:rsidRDefault="002E1290" w:rsidP="002E1290">
      <w:pPr>
        <w:ind w:firstLine="709"/>
        <w:jc w:val="both"/>
        <w:rPr>
          <w:lang w:eastAsia="ar-SA"/>
        </w:rPr>
      </w:pPr>
      <w:r w:rsidRPr="00D4505A">
        <w:rPr>
          <w:lang w:eastAsia="ar-SA"/>
        </w:rPr>
        <w:t>Прием заявителей для оказания муниципальной услуги осуществляется согласно графику приёма граждан специалистами Администрации.</w:t>
      </w:r>
    </w:p>
    <w:p w:rsidR="002E1290" w:rsidRPr="00D4505A" w:rsidRDefault="002E1290" w:rsidP="002E1290">
      <w:pPr>
        <w:ind w:firstLine="709"/>
        <w:jc w:val="both"/>
        <w:rPr>
          <w:lang w:eastAsia="ar-SA"/>
        </w:rPr>
      </w:pPr>
      <w:r w:rsidRPr="00D4505A">
        <w:rPr>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2E1290" w:rsidRPr="00D4505A" w:rsidRDefault="002E1290" w:rsidP="002E1290">
      <w:pPr>
        <w:ind w:firstLine="709"/>
        <w:jc w:val="both"/>
        <w:rPr>
          <w:lang w:eastAsia="ar-SA"/>
        </w:rPr>
      </w:pPr>
      <w:r w:rsidRPr="00D4505A">
        <w:rPr>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номера телефонов для справок, процедура предоставления муниципальной услуги.</w:t>
      </w:r>
    </w:p>
    <w:p w:rsidR="002E1290" w:rsidRPr="00D4505A" w:rsidRDefault="002E1290" w:rsidP="002E1290">
      <w:pPr>
        <w:ind w:firstLine="709"/>
        <w:jc w:val="both"/>
        <w:rPr>
          <w:lang w:eastAsia="ar-SA"/>
        </w:rPr>
      </w:pPr>
      <w:r w:rsidRPr="00D4505A">
        <w:rPr>
          <w:lang w:eastAsia="ar-SA"/>
        </w:rPr>
        <w:lastRenderedPageBreak/>
        <w:t>Специалист Администрации имеет настольные таблички с указанием должности, фамилии, имени, отчества.</w:t>
      </w:r>
    </w:p>
    <w:p w:rsidR="002E1290" w:rsidRPr="00D4505A" w:rsidRDefault="002E1290" w:rsidP="002E1290">
      <w:pPr>
        <w:ind w:firstLine="709"/>
        <w:jc w:val="both"/>
        <w:rPr>
          <w:lang w:eastAsia="ar-SA"/>
        </w:rPr>
      </w:pPr>
      <w:r w:rsidRPr="00D450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2E1290" w:rsidRPr="00D4505A" w:rsidRDefault="002E1290" w:rsidP="002E1290">
      <w:pPr>
        <w:ind w:firstLine="709"/>
        <w:jc w:val="both"/>
        <w:rPr>
          <w:lang w:eastAsia="ar-SA"/>
        </w:rPr>
      </w:pPr>
      <w:r w:rsidRPr="00D4505A">
        <w:rPr>
          <w:lang w:eastAsia="ar-SA"/>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D4505A">
        <w:rPr>
          <w:lang w:eastAsia="ar-SA"/>
        </w:rPr>
        <w:t>кулер</w:t>
      </w:r>
      <w:proofErr w:type="spellEnd"/>
      <w:r w:rsidRPr="00D4505A">
        <w:rPr>
          <w:lang w:eastAsia="ar-SA"/>
        </w:rPr>
        <w:t xml:space="preserve"> с питьевой водой.</w:t>
      </w:r>
    </w:p>
    <w:p w:rsidR="002E1290" w:rsidRPr="00D4505A" w:rsidRDefault="002E1290" w:rsidP="002E1290">
      <w:pPr>
        <w:ind w:firstLine="709"/>
        <w:jc w:val="both"/>
        <w:rPr>
          <w:lang w:eastAsia="ar-SA"/>
        </w:rPr>
      </w:pPr>
      <w:r w:rsidRPr="00D4505A">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2E1290" w:rsidRPr="00D4505A" w:rsidRDefault="002E1290" w:rsidP="002E1290">
      <w:pPr>
        <w:ind w:firstLine="709"/>
        <w:jc w:val="both"/>
        <w:rPr>
          <w:lang w:eastAsia="ar-SA"/>
        </w:rPr>
      </w:pPr>
      <w:r w:rsidRPr="00D4505A">
        <w:rPr>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2E1290" w:rsidRPr="00D4505A" w:rsidRDefault="002E1290" w:rsidP="002E1290">
      <w:pPr>
        <w:ind w:firstLine="709"/>
        <w:jc w:val="both"/>
        <w:rPr>
          <w:lang w:eastAsia="ar-SA"/>
        </w:rPr>
      </w:pPr>
      <w:r w:rsidRPr="00D4505A">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2E1290" w:rsidRPr="00D4505A" w:rsidRDefault="002E1290" w:rsidP="002E1290">
      <w:pPr>
        <w:ind w:firstLine="709"/>
        <w:jc w:val="both"/>
        <w:rPr>
          <w:lang w:eastAsia="ar-SA"/>
        </w:rPr>
      </w:pPr>
      <w:r w:rsidRPr="00D4505A">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2E1290" w:rsidRPr="00D4505A" w:rsidRDefault="002E1290" w:rsidP="002E1290">
      <w:pPr>
        <w:ind w:firstLine="709"/>
        <w:jc w:val="both"/>
        <w:rPr>
          <w:lang w:eastAsia="ar-SA"/>
        </w:rPr>
      </w:pPr>
      <w:r w:rsidRPr="00D4505A">
        <w:rPr>
          <w:lang w:eastAsia="ar-SA"/>
        </w:rPr>
        <w:t>В МФЦ для организации взаимодействия с заявителями помещение разделено на следующие функциональные сектора (зоны):</w:t>
      </w:r>
    </w:p>
    <w:p w:rsidR="002E1290" w:rsidRPr="00D4505A" w:rsidRDefault="002E1290" w:rsidP="002E1290">
      <w:pPr>
        <w:ind w:firstLine="709"/>
        <w:jc w:val="both"/>
        <w:rPr>
          <w:lang w:eastAsia="ar-SA"/>
        </w:rPr>
      </w:pPr>
      <w:r w:rsidRPr="00D4505A">
        <w:rPr>
          <w:lang w:eastAsia="ar-SA"/>
        </w:rPr>
        <w:t>сектор информирования;</w:t>
      </w:r>
    </w:p>
    <w:p w:rsidR="002E1290" w:rsidRPr="00D4505A" w:rsidRDefault="002E1290" w:rsidP="002E1290">
      <w:pPr>
        <w:ind w:firstLine="709"/>
        <w:jc w:val="both"/>
        <w:rPr>
          <w:lang w:eastAsia="ar-SA"/>
        </w:rPr>
      </w:pPr>
      <w:r w:rsidRPr="00D4505A">
        <w:rPr>
          <w:lang w:eastAsia="ar-SA"/>
        </w:rPr>
        <w:t>сектор ожидания;</w:t>
      </w:r>
    </w:p>
    <w:p w:rsidR="002E1290" w:rsidRPr="00D4505A" w:rsidRDefault="002E1290" w:rsidP="002E1290">
      <w:pPr>
        <w:ind w:firstLine="709"/>
        <w:jc w:val="both"/>
        <w:rPr>
          <w:lang w:eastAsia="ar-SA"/>
        </w:rPr>
      </w:pPr>
      <w:r w:rsidRPr="00D4505A">
        <w:rPr>
          <w:lang w:eastAsia="ar-SA"/>
        </w:rPr>
        <w:t>сектор приема заявителей.</w:t>
      </w:r>
    </w:p>
    <w:p w:rsidR="002E1290" w:rsidRPr="00D4505A" w:rsidRDefault="002E1290" w:rsidP="002E1290">
      <w:pPr>
        <w:ind w:firstLine="709"/>
        <w:jc w:val="both"/>
        <w:rPr>
          <w:lang w:eastAsia="ar-SA"/>
        </w:rPr>
      </w:pPr>
      <w:r w:rsidRPr="00D4505A">
        <w:rPr>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2E1290" w:rsidRPr="00D4505A" w:rsidRDefault="002E1290" w:rsidP="002E1290">
      <w:pPr>
        <w:ind w:firstLine="709"/>
        <w:jc w:val="both"/>
        <w:rPr>
          <w:lang w:eastAsia="ar-SA"/>
        </w:rPr>
      </w:pPr>
      <w:r w:rsidRPr="00D4505A">
        <w:rPr>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2E1290" w:rsidRPr="00D4505A" w:rsidRDefault="002E1290" w:rsidP="002E1290">
      <w:pPr>
        <w:ind w:firstLine="709"/>
        <w:jc w:val="both"/>
        <w:rPr>
          <w:rFonts w:eastAsia="Calibri"/>
          <w:b/>
          <w:lang w:eastAsia="en-US"/>
        </w:rPr>
      </w:pPr>
      <w:r w:rsidRPr="00D4505A">
        <w:rPr>
          <w:rFonts w:eastAsia="Calibri"/>
          <w:b/>
          <w:lang w:eastAsia="en-US"/>
        </w:rPr>
        <w:t>2.13. Показатели доступности и качества муниципальной услуги</w:t>
      </w:r>
    </w:p>
    <w:p w:rsidR="002E1290" w:rsidRPr="00D4505A" w:rsidRDefault="002E1290" w:rsidP="002E1290">
      <w:pPr>
        <w:ind w:firstLine="709"/>
        <w:jc w:val="both"/>
        <w:rPr>
          <w:lang w:eastAsia="ar-SA"/>
        </w:rPr>
      </w:pPr>
      <w:r w:rsidRPr="00D4505A">
        <w:rPr>
          <w:lang w:eastAsia="ar-SA"/>
        </w:rPr>
        <w:t>Показатели доступности и качества предоставления муниципальной услуги:</w:t>
      </w:r>
    </w:p>
    <w:p w:rsidR="002E1290" w:rsidRPr="00D4505A" w:rsidRDefault="002E1290" w:rsidP="002E1290">
      <w:pPr>
        <w:ind w:firstLine="709"/>
        <w:jc w:val="both"/>
        <w:rPr>
          <w:lang w:eastAsia="ar-SA"/>
        </w:rPr>
      </w:pPr>
      <w:r w:rsidRPr="00D4505A">
        <w:rPr>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2E1290" w:rsidRPr="00D4505A" w:rsidRDefault="002E1290" w:rsidP="002E1290">
      <w:pPr>
        <w:ind w:firstLine="709"/>
        <w:jc w:val="both"/>
        <w:rPr>
          <w:lang w:eastAsia="ar-SA"/>
        </w:rPr>
      </w:pPr>
      <w:r w:rsidRPr="00D4505A">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2E1290" w:rsidRPr="00D4505A" w:rsidRDefault="002E1290" w:rsidP="002E1290">
      <w:pPr>
        <w:ind w:firstLine="709"/>
        <w:jc w:val="both"/>
        <w:rPr>
          <w:lang w:eastAsia="ar-SA"/>
        </w:rPr>
      </w:pPr>
      <w:r w:rsidRPr="00D4505A">
        <w:rPr>
          <w:lang w:eastAsia="ar-SA"/>
        </w:rPr>
        <w:t>возможность получения информации о муниципальной услуге в электронной форме, при личном обращении, по телефону;</w:t>
      </w:r>
    </w:p>
    <w:p w:rsidR="002E1290" w:rsidRPr="00D4505A" w:rsidRDefault="002E1290" w:rsidP="002E1290">
      <w:pPr>
        <w:ind w:firstLine="709"/>
        <w:jc w:val="both"/>
        <w:rPr>
          <w:color w:val="FF0000"/>
        </w:rPr>
      </w:pPr>
      <w:r w:rsidRPr="00D4505A">
        <w:rPr>
          <w:lang w:eastAsia="ar-SA"/>
        </w:rPr>
        <w:lastRenderedPageBreak/>
        <w:t xml:space="preserve">возможность получения сведений о ходе предоставления муниципальной услуги с использованием информационно-коммуникационных технологий, </w:t>
      </w:r>
      <w:r w:rsidRPr="00D4505A">
        <w:t xml:space="preserve">в том числе используя Единый портал государственных и муниципальных услуг (функций) и </w:t>
      </w:r>
      <w:r w:rsidRPr="00D4505A">
        <w:rPr>
          <w:lang w:eastAsia="ar-SA"/>
        </w:rPr>
        <w:t>Портал государственных и муниципальных услуг (функций) Чувашской Республики</w:t>
      </w:r>
      <w:r w:rsidRPr="00D4505A">
        <w:t>.</w:t>
      </w:r>
    </w:p>
    <w:p w:rsidR="002E1290" w:rsidRPr="00D4505A" w:rsidRDefault="002E1290" w:rsidP="002E1290">
      <w:pPr>
        <w:ind w:firstLine="709"/>
        <w:jc w:val="both"/>
        <w:outlineLvl w:val="4"/>
        <w:rPr>
          <w:b/>
          <w:bCs/>
          <w:iCs/>
          <w:lang w:eastAsia="en-US"/>
        </w:rPr>
      </w:pPr>
    </w:p>
    <w:p w:rsidR="002E1290" w:rsidRPr="00D4505A" w:rsidRDefault="002E1290" w:rsidP="002E1290">
      <w:pPr>
        <w:ind w:firstLine="709"/>
        <w:jc w:val="center"/>
        <w:outlineLvl w:val="4"/>
        <w:rPr>
          <w:b/>
          <w:bCs/>
          <w:iCs/>
          <w:lang w:eastAsia="en-US"/>
        </w:rPr>
      </w:pPr>
      <w:r w:rsidRPr="00D4505A">
        <w:rPr>
          <w:b/>
          <w:bCs/>
          <w:iCs/>
          <w:lang w:val="en-US" w:eastAsia="en-US"/>
        </w:rPr>
        <w:t>III</w:t>
      </w:r>
      <w:r w:rsidRPr="00D4505A">
        <w:rPr>
          <w:b/>
          <w:bCs/>
          <w:i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1290" w:rsidRPr="00D4505A" w:rsidRDefault="002E1290" w:rsidP="002E1290">
      <w:pPr>
        <w:ind w:firstLine="709"/>
        <w:jc w:val="both"/>
        <w:rPr>
          <w:rFonts w:eastAsia="Calibri"/>
          <w:b/>
          <w:lang w:eastAsia="ar-SA"/>
        </w:rPr>
      </w:pPr>
      <w:r w:rsidRPr="00D4505A">
        <w:rPr>
          <w:b/>
          <w:lang w:eastAsia="ar-SA"/>
        </w:rPr>
        <w:t xml:space="preserve">3.1. </w:t>
      </w:r>
      <w:r w:rsidRPr="00D4505A">
        <w:rPr>
          <w:rFonts w:eastAsia="Calibri"/>
          <w:b/>
          <w:lang w:eastAsia="ar-SA"/>
        </w:rPr>
        <w:t>Перечень административных процедур, необходимых для предоставления муниципальной услуги</w:t>
      </w:r>
    </w:p>
    <w:p w:rsidR="002E1290" w:rsidRPr="00C31842" w:rsidRDefault="002E1290" w:rsidP="002E1290">
      <w:pPr>
        <w:ind w:firstLine="709"/>
        <w:jc w:val="both"/>
        <w:rPr>
          <w:lang w:eastAsia="ar-SA"/>
        </w:rPr>
      </w:pPr>
      <w:r w:rsidRPr="00D4505A">
        <w:rPr>
          <w:lang w:eastAsia="ar-SA"/>
        </w:rPr>
        <w:t xml:space="preserve">Описание </w:t>
      </w:r>
      <w:proofErr w:type="gramStart"/>
      <w:r w:rsidRPr="00D4505A">
        <w:rPr>
          <w:lang w:eastAsia="ar-SA"/>
        </w:rPr>
        <w:t xml:space="preserve">последовательности прохождения процедуры предоставления </w:t>
      </w:r>
      <w:r w:rsidRPr="00C31842">
        <w:rPr>
          <w:lang w:eastAsia="ar-SA"/>
        </w:rPr>
        <w:t>муниципальной услуги</w:t>
      </w:r>
      <w:proofErr w:type="gramEnd"/>
      <w:r w:rsidRPr="00C31842">
        <w:rPr>
          <w:lang w:eastAsia="ar-SA"/>
        </w:rPr>
        <w:t xml:space="preserve"> представлено в блок–схемах (</w:t>
      </w:r>
      <w:hyperlink r:id="rId25" w:anchor="pril6#pril6" w:history="1">
        <w:r w:rsidRPr="00C31842">
          <w:rPr>
            <w:rStyle w:val="af0"/>
            <w:color w:val="auto"/>
            <w:lang w:eastAsia="ar-SA"/>
          </w:rPr>
          <w:t>Приложение 6</w:t>
        </w:r>
      </w:hyperlink>
      <w:r w:rsidRPr="00C31842">
        <w:rPr>
          <w:lang w:eastAsia="ar-SA"/>
        </w:rPr>
        <w:t xml:space="preserve">, </w:t>
      </w:r>
      <w:hyperlink r:id="rId26" w:anchor="pril8#pril8" w:history="1">
        <w:r w:rsidRPr="00C31842">
          <w:rPr>
            <w:rStyle w:val="af0"/>
            <w:color w:val="auto"/>
            <w:lang w:eastAsia="ar-SA"/>
          </w:rPr>
          <w:t>Приложение 7</w:t>
        </w:r>
      </w:hyperlink>
      <w:r w:rsidRPr="00C31842">
        <w:rPr>
          <w:lang w:eastAsia="ar-SA"/>
        </w:rPr>
        <w:t xml:space="preserve"> к Административному регламенту).</w:t>
      </w:r>
    </w:p>
    <w:p w:rsidR="002E1290" w:rsidRPr="00D4505A" w:rsidRDefault="002E1290" w:rsidP="002E1290">
      <w:pPr>
        <w:ind w:firstLine="709"/>
        <w:jc w:val="both"/>
        <w:rPr>
          <w:lang w:eastAsia="ar-SA"/>
        </w:rPr>
      </w:pPr>
      <w:r w:rsidRPr="00D4505A">
        <w:rPr>
          <w:lang w:eastAsia="ar-SA"/>
        </w:rPr>
        <w:t>Для предоставления муниципальной услуги осуществляются следующие административные процедуры:</w:t>
      </w:r>
    </w:p>
    <w:p w:rsidR="002E1290" w:rsidRPr="00D4505A" w:rsidRDefault="002E1290" w:rsidP="002E1290">
      <w:pPr>
        <w:ind w:firstLine="709"/>
        <w:jc w:val="both"/>
        <w:rPr>
          <w:lang w:eastAsia="ar-SA"/>
        </w:rPr>
      </w:pPr>
      <w:r w:rsidRPr="00D4505A">
        <w:rPr>
          <w:lang w:eastAsia="ar-SA"/>
        </w:rPr>
        <w:t>первичный прием документов;</w:t>
      </w:r>
    </w:p>
    <w:p w:rsidR="002E1290" w:rsidRPr="00D4505A" w:rsidRDefault="002E1290" w:rsidP="002E1290">
      <w:pPr>
        <w:ind w:firstLine="709"/>
        <w:jc w:val="both"/>
        <w:rPr>
          <w:lang w:eastAsia="ar-SA"/>
        </w:rPr>
      </w:pPr>
      <w:r w:rsidRPr="00D4505A">
        <w:t>формирование и направление запросов в органы (организации), участвующие в предоставлении муниципальной услуги;</w:t>
      </w:r>
    </w:p>
    <w:p w:rsidR="002E1290" w:rsidRPr="00D4505A" w:rsidRDefault="002E1290" w:rsidP="002E1290">
      <w:pPr>
        <w:ind w:firstLine="709"/>
        <w:jc w:val="both"/>
        <w:rPr>
          <w:lang w:eastAsia="ar-SA"/>
        </w:rPr>
      </w:pPr>
      <w:r w:rsidRPr="00D4505A">
        <w:rPr>
          <w:lang w:eastAsia="ar-SA"/>
        </w:rPr>
        <w:t>рассмотрение принятых документов;</w:t>
      </w:r>
    </w:p>
    <w:p w:rsidR="002E1290" w:rsidRPr="00D4505A" w:rsidRDefault="002E1290" w:rsidP="002E1290">
      <w:pPr>
        <w:ind w:firstLine="709"/>
        <w:jc w:val="both"/>
        <w:rPr>
          <w:lang w:eastAsia="ar-SA"/>
        </w:rPr>
      </w:pPr>
      <w:r w:rsidRPr="00D4505A">
        <w:rPr>
          <w:lang w:eastAsia="ar-SA"/>
        </w:rPr>
        <w:t>письменное уведомление об отказе в предоставлении муниципальной услуги;</w:t>
      </w:r>
    </w:p>
    <w:p w:rsidR="002E1290" w:rsidRPr="00D4505A" w:rsidRDefault="002E1290" w:rsidP="002E1290">
      <w:pPr>
        <w:ind w:firstLine="709"/>
        <w:jc w:val="both"/>
        <w:rPr>
          <w:lang w:eastAsia="ar-SA"/>
        </w:rPr>
      </w:pPr>
      <w:r w:rsidRPr="00D4505A">
        <w:rPr>
          <w:lang w:eastAsia="ar-SA"/>
        </w:rPr>
        <w:t>подготовка и выдача разрешения;</w:t>
      </w:r>
    </w:p>
    <w:p w:rsidR="002E1290" w:rsidRPr="00D4505A" w:rsidRDefault="002E1290" w:rsidP="002E1290">
      <w:pPr>
        <w:ind w:firstLine="709"/>
        <w:jc w:val="both"/>
        <w:rPr>
          <w:lang w:eastAsia="ar-SA"/>
        </w:rPr>
      </w:pPr>
      <w:r w:rsidRPr="00D4505A">
        <w:rPr>
          <w:lang w:eastAsia="ar-SA"/>
        </w:rPr>
        <w:t>исправление технических ошибок и внесение изменений в разрешение;</w:t>
      </w:r>
    </w:p>
    <w:p w:rsidR="002E1290" w:rsidRPr="00D4505A" w:rsidRDefault="002E1290" w:rsidP="002E1290">
      <w:pPr>
        <w:ind w:firstLine="709"/>
        <w:jc w:val="both"/>
        <w:rPr>
          <w:lang w:eastAsia="ar-SA"/>
        </w:rPr>
      </w:pPr>
      <w:r w:rsidRPr="00D4505A">
        <w:rPr>
          <w:lang w:eastAsia="ar-SA"/>
        </w:rPr>
        <w:t>основания для прекращения действия разрешения;</w:t>
      </w:r>
    </w:p>
    <w:p w:rsidR="002E1290" w:rsidRPr="00D4505A" w:rsidRDefault="002E1290" w:rsidP="002E1290">
      <w:pPr>
        <w:ind w:firstLine="709"/>
        <w:jc w:val="both"/>
        <w:rPr>
          <w:lang w:eastAsia="ar-SA"/>
        </w:rPr>
      </w:pPr>
      <w:r w:rsidRPr="00D4505A">
        <w:rPr>
          <w:lang w:eastAsia="ar-SA"/>
        </w:rPr>
        <w:t>предоставление ответа на письменное обращение заявителя;</w:t>
      </w:r>
    </w:p>
    <w:p w:rsidR="002E1290" w:rsidRPr="00D4505A" w:rsidRDefault="002E1290" w:rsidP="002E1290">
      <w:pPr>
        <w:ind w:firstLine="709"/>
        <w:jc w:val="both"/>
        <w:rPr>
          <w:lang w:eastAsia="ar-SA"/>
        </w:rPr>
      </w:pPr>
      <w:r w:rsidRPr="00D4505A">
        <w:rPr>
          <w:lang w:eastAsia="ar-SA"/>
        </w:rPr>
        <w:t>рассмотрение устного обращения и предоставление ответа заявителю.</w:t>
      </w:r>
    </w:p>
    <w:p w:rsidR="002E1290" w:rsidRPr="00D4505A" w:rsidRDefault="002E1290" w:rsidP="002E1290">
      <w:pPr>
        <w:autoSpaceDE w:val="0"/>
        <w:autoSpaceDN w:val="0"/>
        <w:adjustRightInd w:val="0"/>
        <w:ind w:firstLine="709"/>
        <w:jc w:val="both"/>
        <w:rPr>
          <w:b/>
          <w:lang w:eastAsia="ar-SA"/>
        </w:rPr>
      </w:pPr>
      <w:r w:rsidRPr="00D4505A">
        <w:rPr>
          <w:b/>
          <w:lang w:eastAsia="ar-SA"/>
        </w:rPr>
        <w:t xml:space="preserve">3.1.1. Первичный прием документов </w:t>
      </w:r>
    </w:p>
    <w:p w:rsidR="002E1290" w:rsidRPr="00D4505A" w:rsidRDefault="002E1290" w:rsidP="002E1290">
      <w:pPr>
        <w:ind w:firstLine="709"/>
        <w:jc w:val="both"/>
        <w:rPr>
          <w:rFonts w:eastAsia="Calibri"/>
          <w:lang w:eastAsia="ar-SA"/>
        </w:rPr>
      </w:pPr>
      <w:r w:rsidRPr="00D4505A">
        <w:rPr>
          <w:rFonts w:eastAsia="Calibri"/>
          <w:lang w:eastAsia="ar-SA"/>
        </w:rPr>
        <w:t xml:space="preserve">1) в Администрации </w:t>
      </w:r>
    </w:p>
    <w:p w:rsidR="002E1290" w:rsidRPr="00D4505A" w:rsidRDefault="002E1290" w:rsidP="002E1290">
      <w:pPr>
        <w:ind w:firstLine="709"/>
        <w:jc w:val="both"/>
        <w:rPr>
          <w:rFonts w:eastAsia="Calibri"/>
          <w:lang w:eastAsia="ar-SA"/>
        </w:rPr>
      </w:pPr>
      <w:r w:rsidRPr="00D4505A">
        <w:rPr>
          <w:rFonts w:eastAsia="Calibri"/>
          <w:lang w:eastAsia="ar-SA"/>
        </w:rPr>
        <w:t xml:space="preserve">Основанием для получения муниципальной услуги является представление </w:t>
      </w:r>
      <w:r w:rsidRPr="00C31842">
        <w:rPr>
          <w:rFonts w:eastAsia="Calibri"/>
          <w:lang w:eastAsia="ar-SA"/>
        </w:rPr>
        <w:t xml:space="preserve">заявления с приложением документов, предусмотренных </w:t>
      </w:r>
      <w:hyperlink r:id="rId27" w:anchor="p25#p25" w:history="1">
        <w:r w:rsidRPr="00C31842">
          <w:rPr>
            <w:rStyle w:val="af0"/>
            <w:rFonts w:eastAsia="Calibri"/>
            <w:color w:val="auto"/>
            <w:lang w:eastAsia="ar-SA"/>
          </w:rPr>
          <w:t>пунктом 2.6</w:t>
        </w:r>
      </w:hyperlink>
      <w:r w:rsidRPr="00C31842">
        <w:rPr>
          <w:rFonts w:eastAsia="Calibri"/>
          <w:lang w:eastAsia="ar-SA"/>
        </w:rPr>
        <w:t xml:space="preserve"> настоящего Административного регламента, в Администрацию заявителем лично либо его</w:t>
      </w:r>
      <w:r w:rsidRPr="00D4505A">
        <w:rPr>
          <w:rFonts w:eastAsia="Calibri"/>
          <w:lang w:eastAsia="ar-SA"/>
        </w:rPr>
        <w:t xml:space="preserve"> уполномоченным лицом при наличии надлежаще оформленных документов. </w:t>
      </w:r>
    </w:p>
    <w:p w:rsidR="002E1290" w:rsidRPr="00D4505A" w:rsidRDefault="002E1290" w:rsidP="002E1290">
      <w:pPr>
        <w:ind w:firstLine="709"/>
        <w:jc w:val="both"/>
        <w:rPr>
          <w:rFonts w:eastAsia="Calibri"/>
          <w:lang w:eastAsia="ar-SA"/>
        </w:rPr>
      </w:pPr>
      <w:r w:rsidRPr="00D4505A">
        <w:rPr>
          <w:rFonts w:eastAsia="Calibri"/>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2E1290" w:rsidRPr="00D4505A" w:rsidRDefault="002E1290" w:rsidP="002E1290">
      <w:pPr>
        <w:ind w:firstLine="709"/>
        <w:jc w:val="both"/>
        <w:rPr>
          <w:rFonts w:eastAsia="Calibri"/>
          <w:lang w:eastAsia="ar-SA"/>
        </w:rPr>
      </w:pPr>
      <w:r w:rsidRPr="00D4505A">
        <w:rPr>
          <w:rFonts w:eastAsia="Calibri"/>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2E1290" w:rsidRPr="00D4505A" w:rsidRDefault="002E1290" w:rsidP="002E1290">
      <w:pPr>
        <w:ind w:firstLine="709"/>
        <w:jc w:val="both"/>
        <w:rPr>
          <w:rFonts w:eastAsia="Calibri"/>
          <w:lang w:eastAsia="ar-SA"/>
        </w:rPr>
      </w:pPr>
      <w:r w:rsidRPr="00D4505A">
        <w:rPr>
          <w:rFonts w:eastAsia="Calibri"/>
          <w:lang w:eastAsia="ar-SA"/>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E1290" w:rsidRPr="00D4505A" w:rsidRDefault="002E1290" w:rsidP="002E1290">
      <w:pPr>
        <w:ind w:firstLine="709"/>
        <w:jc w:val="both"/>
        <w:rPr>
          <w:rFonts w:eastAsia="Calibri"/>
          <w:lang w:eastAsia="ar-SA"/>
        </w:rPr>
      </w:pPr>
      <w:r w:rsidRPr="00D4505A">
        <w:rPr>
          <w:rFonts w:eastAsia="Calibri"/>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2E1290" w:rsidRPr="00C31842" w:rsidRDefault="002E1290" w:rsidP="002E1290">
      <w:pPr>
        <w:ind w:firstLine="709"/>
        <w:jc w:val="both"/>
        <w:rPr>
          <w:rFonts w:eastAsia="Calibri"/>
          <w:lang w:eastAsia="ar-SA"/>
        </w:rPr>
      </w:pPr>
      <w:r w:rsidRPr="00C31842">
        <w:rPr>
          <w:rFonts w:eastAsia="Calibri"/>
          <w:lang w:eastAsia="ar-SA"/>
        </w:rPr>
        <w:t>Документы, в ходе проверки которых выявлены нарушения, не подлежат приему.</w:t>
      </w:r>
    </w:p>
    <w:p w:rsidR="002E1290" w:rsidRPr="00D4505A" w:rsidRDefault="002E1290" w:rsidP="002E1290">
      <w:pPr>
        <w:ind w:firstLine="709"/>
        <w:jc w:val="both"/>
        <w:rPr>
          <w:rFonts w:eastAsia="Calibri"/>
          <w:lang w:eastAsia="ar-SA"/>
        </w:rPr>
      </w:pPr>
      <w:r w:rsidRPr="00C31842">
        <w:rPr>
          <w:rFonts w:eastAsia="Calibri"/>
          <w:lang w:eastAsia="ar-SA"/>
        </w:rPr>
        <w:t xml:space="preserve">Если при наличии оснований для отказа в </w:t>
      </w:r>
      <w:hyperlink r:id="rId28" w:anchor="Подпункт2_7#Подпункт2_7" w:history="1">
        <w:r w:rsidRPr="00C31842">
          <w:rPr>
            <w:rStyle w:val="af0"/>
            <w:rFonts w:eastAsia="Calibri"/>
            <w:color w:val="auto"/>
            <w:lang w:eastAsia="ar-SA"/>
          </w:rPr>
          <w:t>пунктах 2.7.</w:t>
        </w:r>
      </w:hyperlink>
      <w:r w:rsidRPr="00C31842">
        <w:rPr>
          <w:rFonts w:eastAsia="Calibri"/>
          <w:lang w:eastAsia="ar-SA"/>
        </w:rPr>
        <w:t xml:space="preserve">, </w:t>
      </w:r>
      <w:hyperlink r:id="rId29" w:anchor="Подпункт2_8#Подпункт2_8" w:history="1">
        <w:r w:rsidRPr="00C31842">
          <w:rPr>
            <w:rStyle w:val="af0"/>
            <w:rFonts w:eastAsia="Calibri"/>
            <w:color w:val="auto"/>
            <w:lang w:eastAsia="ar-SA"/>
          </w:rPr>
          <w:t>2.8</w:t>
        </w:r>
      </w:hyperlink>
      <w:r w:rsidRPr="00C31842">
        <w:rPr>
          <w:rFonts w:eastAsia="Calibri"/>
          <w:lang w:eastAsia="ar-SA"/>
        </w:rPr>
        <w:t>. настоящего административного регламента, заявитель настаивает на приеме документов, специалист</w:t>
      </w:r>
      <w:r w:rsidRPr="00D4505A">
        <w:rPr>
          <w:rFonts w:eastAsia="Calibri"/>
          <w:lang w:eastAsia="ar-SA"/>
        </w:rPr>
        <w:t xml:space="preserve"> Администрации осуществляет прием документов.</w:t>
      </w:r>
    </w:p>
    <w:p w:rsidR="002E1290" w:rsidRPr="00D4505A" w:rsidRDefault="002E1290" w:rsidP="002E1290">
      <w:pPr>
        <w:ind w:firstLine="709"/>
        <w:jc w:val="both"/>
        <w:rPr>
          <w:rFonts w:eastAsia="Calibri"/>
          <w:lang w:eastAsia="ar-SA"/>
        </w:rPr>
      </w:pPr>
      <w:r w:rsidRPr="00D4505A">
        <w:rPr>
          <w:rFonts w:eastAsia="Calibri"/>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2E1290" w:rsidRPr="00D4505A" w:rsidRDefault="002E1290" w:rsidP="002E1290">
      <w:pPr>
        <w:ind w:firstLine="709"/>
        <w:jc w:val="both"/>
        <w:rPr>
          <w:rFonts w:eastAsia="Calibri"/>
          <w:lang w:eastAsia="ar-SA"/>
        </w:rPr>
      </w:pPr>
      <w:r w:rsidRPr="00D4505A">
        <w:rPr>
          <w:rFonts w:eastAsia="Calibri"/>
          <w:lang w:eastAsia="ar-SA"/>
        </w:rPr>
        <w:lastRenderedPageBreak/>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2E1290" w:rsidRPr="00D4505A" w:rsidRDefault="002E1290" w:rsidP="002E1290">
      <w:pPr>
        <w:ind w:firstLine="709"/>
        <w:jc w:val="both"/>
      </w:pPr>
      <w:r w:rsidRPr="00D450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D4505A">
        <w:t xml:space="preserve"> неполных и (или) заведомо недостоверных сведений является основанием для отказа в предоставлении муниципальной услуги.</w:t>
      </w:r>
    </w:p>
    <w:p w:rsidR="002E1290" w:rsidRPr="00D4505A" w:rsidRDefault="002E1290" w:rsidP="002E1290">
      <w:pPr>
        <w:ind w:firstLine="709"/>
        <w:jc w:val="both"/>
        <w:rPr>
          <w:rFonts w:eastAsia="Calibri"/>
          <w:lang w:eastAsia="ar-SA"/>
        </w:rPr>
      </w:pPr>
      <w:r w:rsidRPr="00D4505A">
        <w:rPr>
          <w:rFonts w:eastAsia="Calibri"/>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2E1290" w:rsidRPr="00D4505A" w:rsidRDefault="002E1290" w:rsidP="002E1290">
      <w:pPr>
        <w:ind w:firstLine="709"/>
        <w:jc w:val="both"/>
        <w:rPr>
          <w:rFonts w:eastAsia="Calibri"/>
          <w:lang w:eastAsia="ar-SA"/>
        </w:rPr>
      </w:pPr>
      <w:r w:rsidRPr="00D4505A">
        <w:rPr>
          <w:rFonts w:eastAsia="Calibri"/>
          <w:lang w:eastAsia="ar-SA"/>
        </w:rPr>
        <w:t>Глава Администрации в течение рабочего дня определяет специалиста Администрации ответственным исполнителем по данным документам.</w:t>
      </w:r>
    </w:p>
    <w:p w:rsidR="002E1290" w:rsidRPr="00D4505A" w:rsidRDefault="002E1290" w:rsidP="002E1290">
      <w:pPr>
        <w:ind w:firstLine="709"/>
        <w:jc w:val="both"/>
      </w:pPr>
      <w:r w:rsidRPr="00D4505A">
        <w:t>2) в МФЦ:</w:t>
      </w:r>
    </w:p>
    <w:p w:rsidR="002E1290" w:rsidRPr="00D4505A" w:rsidRDefault="002E1290" w:rsidP="002E1290">
      <w:pPr>
        <w:ind w:firstLine="709"/>
        <w:jc w:val="both"/>
      </w:pPr>
      <w:r w:rsidRPr="00D450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2E1290" w:rsidRPr="00D4505A" w:rsidRDefault="002E1290" w:rsidP="002E1290">
      <w:pPr>
        <w:ind w:firstLine="709"/>
        <w:jc w:val="both"/>
      </w:pPr>
      <w:r w:rsidRPr="00D4505A">
        <w:t xml:space="preserve">Специалист МФЦ, ответственный за прием и регистрацию документов осуществляет действия, предусмотренные </w:t>
      </w:r>
      <w:proofErr w:type="spellStart"/>
      <w:r w:rsidRPr="00D4505A">
        <w:t>абз</w:t>
      </w:r>
      <w:proofErr w:type="spellEnd"/>
      <w:r w:rsidRPr="00D4505A">
        <w:t xml:space="preserve">. 4, </w:t>
      </w:r>
      <w:proofErr w:type="spellStart"/>
      <w:r w:rsidRPr="00D4505A">
        <w:t>абз</w:t>
      </w:r>
      <w:proofErr w:type="spellEnd"/>
      <w:r w:rsidRPr="00D4505A">
        <w:t>. 5 подпункта 3.1.1. административного регламента.</w:t>
      </w:r>
    </w:p>
    <w:p w:rsidR="002E1290" w:rsidRPr="00D4505A" w:rsidRDefault="002E1290" w:rsidP="002E1290">
      <w:pPr>
        <w:ind w:firstLine="709"/>
        <w:jc w:val="both"/>
      </w:pPr>
      <w:r w:rsidRPr="00D4505A">
        <w:t xml:space="preserve">При отсутствии одного или нескольких документов, несоответствии </w:t>
      </w:r>
      <w:r w:rsidRPr="00C31842">
        <w:t xml:space="preserve">представленных документов требованиям </w:t>
      </w:r>
      <w:hyperlink r:id="rId30" w:anchor="Подпункт2_6#Подпункт2_6" w:history="1">
        <w:r w:rsidRPr="00C31842">
          <w:rPr>
            <w:rStyle w:val="af0"/>
            <w:color w:val="auto"/>
          </w:rPr>
          <w:t>пункта 2.6.</w:t>
        </w:r>
      </w:hyperlink>
      <w:r w:rsidRPr="00C31842">
        <w:t xml:space="preserve"> административного регламента,</w:t>
      </w:r>
      <w:r w:rsidRPr="00D4505A">
        <w:t xml:space="preserve">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w:t>
      </w:r>
      <w:r w:rsidRPr="00D4505A">
        <w:rPr>
          <w:rFonts w:eastAsia="Calibri"/>
          <w:lang w:eastAsia="ar-SA"/>
        </w:rPr>
        <w:t>Администрацию</w:t>
      </w:r>
      <w:r w:rsidRPr="00D4505A">
        <w:rPr>
          <w:rFonts w:eastAsia="Calibri"/>
          <w:lang w:eastAsia="en-US"/>
        </w:rPr>
        <w:t xml:space="preserve">, 3 - </w:t>
      </w:r>
      <w:proofErr w:type="spellStart"/>
      <w:r w:rsidRPr="00D4505A">
        <w:rPr>
          <w:rFonts w:eastAsia="Calibri"/>
          <w:lang w:eastAsia="en-US"/>
        </w:rPr>
        <w:t>ий</w:t>
      </w:r>
      <w:proofErr w:type="spellEnd"/>
      <w:r w:rsidRPr="00D4505A">
        <w:rPr>
          <w:rFonts w:eastAsia="Calibri"/>
          <w:lang w:eastAsia="en-US"/>
        </w:rPr>
        <w:t xml:space="preserve"> остается в МФЦ) в соответствии с действующими правилами ведения учета документов.</w:t>
      </w:r>
    </w:p>
    <w:p w:rsidR="002E1290" w:rsidRPr="00D4505A" w:rsidRDefault="002E1290" w:rsidP="002E1290">
      <w:pPr>
        <w:ind w:right="29" w:firstLine="709"/>
        <w:jc w:val="both"/>
        <w:rPr>
          <w:rFonts w:eastAsia="Calibri"/>
          <w:lang w:eastAsia="en-US"/>
        </w:rPr>
      </w:pPr>
      <w:r w:rsidRPr="00D4505A">
        <w:rPr>
          <w:rFonts w:eastAsia="Calibri"/>
          <w:lang w:eastAsia="en-US"/>
        </w:rPr>
        <w:t>В расписке указываются следующие пункты:</w:t>
      </w:r>
    </w:p>
    <w:p w:rsidR="002E1290" w:rsidRPr="00D4505A" w:rsidRDefault="002E1290" w:rsidP="002E1290">
      <w:pPr>
        <w:ind w:right="29" w:firstLine="709"/>
        <w:jc w:val="both"/>
        <w:rPr>
          <w:rFonts w:eastAsia="Calibri"/>
          <w:lang w:eastAsia="en-US"/>
        </w:rPr>
      </w:pPr>
      <w:r w:rsidRPr="00D4505A">
        <w:rPr>
          <w:rFonts w:eastAsia="Calibri"/>
          <w:lang w:eastAsia="en-US"/>
        </w:rPr>
        <w:t>согласие на обработку персональных данных;</w:t>
      </w:r>
    </w:p>
    <w:p w:rsidR="002E1290" w:rsidRPr="00D4505A" w:rsidRDefault="002E1290" w:rsidP="002E1290">
      <w:pPr>
        <w:ind w:right="29" w:firstLine="709"/>
        <w:jc w:val="both"/>
        <w:rPr>
          <w:rFonts w:eastAsia="Calibri"/>
          <w:lang w:eastAsia="en-US"/>
        </w:rPr>
      </w:pPr>
      <w:r w:rsidRPr="00D4505A">
        <w:rPr>
          <w:rFonts w:eastAsia="Calibri"/>
          <w:lang w:eastAsia="en-US"/>
        </w:rPr>
        <w:t>данные о заявителе;</w:t>
      </w:r>
    </w:p>
    <w:p w:rsidR="002E1290" w:rsidRPr="00D4505A" w:rsidRDefault="002E1290" w:rsidP="002E1290">
      <w:pPr>
        <w:ind w:right="29" w:firstLine="709"/>
        <w:jc w:val="both"/>
        <w:rPr>
          <w:rFonts w:eastAsia="Calibri"/>
          <w:lang w:eastAsia="en-US"/>
        </w:rPr>
      </w:pPr>
      <w:r w:rsidRPr="00D4505A">
        <w:rPr>
          <w:rFonts w:eastAsia="Calibri"/>
          <w:lang w:eastAsia="en-US"/>
        </w:rPr>
        <w:t>расписка – уведомление о принятии документов;</w:t>
      </w:r>
    </w:p>
    <w:p w:rsidR="002E1290" w:rsidRPr="00D4505A" w:rsidRDefault="002E1290" w:rsidP="002E1290">
      <w:pPr>
        <w:ind w:right="29" w:firstLine="709"/>
        <w:jc w:val="both"/>
        <w:rPr>
          <w:rFonts w:eastAsia="Calibri"/>
          <w:lang w:eastAsia="en-US"/>
        </w:rPr>
      </w:pPr>
      <w:r w:rsidRPr="00D4505A">
        <w:rPr>
          <w:rFonts w:eastAsia="Calibri"/>
          <w:lang w:eastAsia="en-US"/>
        </w:rPr>
        <w:t>порядковый номер заявления;</w:t>
      </w:r>
    </w:p>
    <w:p w:rsidR="002E1290" w:rsidRPr="00D4505A" w:rsidRDefault="002E1290" w:rsidP="002E1290">
      <w:pPr>
        <w:ind w:right="29" w:firstLine="709"/>
        <w:jc w:val="both"/>
        <w:rPr>
          <w:rFonts w:eastAsia="Calibri"/>
          <w:lang w:eastAsia="en-US"/>
        </w:rPr>
      </w:pPr>
      <w:r w:rsidRPr="00D4505A">
        <w:rPr>
          <w:rFonts w:eastAsia="Calibri"/>
          <w:lang w:eastAsia="en-US"/>
        </w:rPr>
        <w:t>дата поступления документов;</w:t>
      </w:r>
    </w:p>
    <w:p w:rsidR="002E1290" w:rsidRPr="00D4505A" w:rsidRDefault="002E1290" w:rsidP="002E1290">
      <w:pPr>
        <w:ind w:right="29" w:firstLine="709"/>
        <w:jc w:val="both"/>
        <w:rPr>
          <w:rFonts w:eastAsia="Calibri"/>
          <w:lang w:eastAsia="en-US"/>
        </w:rPr>
      </w:pPr>
      <w:r w:rsidRPr="00D4505A">
        <w:rPr>
          <w:rFonts w:eastAsia="Calibri"/>
          <w:lang w:eastAsia="en-US"/>
        </w:rPr>
        <w:t>подпись специалиста;</w:t>
      </w:r>
    </w:p>
    <w:p w:rsidR="002E1290" w:rsidRPr="00D4505A" w:rsidRDefault="002E1290" w:rsidP="002E1290">
      <w:pPr>
        <w:ind w:right="29" w:firstLine="709"/>
        <w:jc w:val="both"/>
        <w:rPr>
          <w:rFonts w:eastAsia="Calibri"/>
          <w:lang w:eastAsia="en-US"/>
        </w:rPr>
      </w:pPr>
      <w:r w:rsidRPr="00D4505A">
        <w:rPr>
          <w:rFonts w:eastAsia="Calibri"/>
          <w:lang w:eastAsia="en-US"/>
        </w:rPr>
        <w:t>перечень принятых документов;</w:t>
      </w:r>
    </w:p>
    <w:p w:rsidR="002E1290" w:rsidRPr="00D4505A" w:rsidRDefault="002E1290" w:rsidP="002E1290">
      <w:pPr>
        <w:ind w:right="29" w:firstLine="709"/>
        <w:jc w:val="both"/>
        <w:rPr>
          <w:rFonts w:eastAsia="Calibri"/>
          <w:lang w:eastAsia="en-US"/>
        </w:rPr>
      </w:pPr>
      <w:r w:rsidRPr="00D4505A">
        <w:rPr>
          <w:rFonts w:eastAsia="Calibri"/>
          <w:lang w:eastAsia="en-US"/>
        </w:rPr>
        <w:t>сроки предоставления услуги;</w:t>
      </w:r>
    </w:p>
    <w:p w:rsidR="002E1290" w:rsidRPr="00D4505A" w:rsidRDefault="002E1290" w:rsidP="002E1290">
      <w:pPr>
        <w:ind w:right="29" w:firstLine="709"/>
        <w:jc w:val="both"/>
        <w:rPr>
          <w:rFonts w:eastAsia="Calibri"/>
          <w:lang w:eastAsia="en-US"/>
        </w:rPr>
      </w:pPr>
      <w:r w:rsidRPr="00D4505A">
        <w:rPr>
          <w:rFonts w:eastAsia="Calibri"/>
          <w:lang w:eastAsia="en-US"/>
        </w:rPr>
        <w:t>расписка о выдаче результата.</w:t>
      </w:r>
    </w:p>
    <w:p w:rsidR="002E1290" w:rsidRPr="00D4505A" w:rsidRDefault="002E1290" w:rsidP="002E1290">
      <w:pPr>
        <w:ind w:firstLine="709"/>
        <w:jc w:val="both"/>
        <w:rPr>
          <w:rFonts w:eastAsia="Calibri"/>
          <w:lang w:eastAsia="ar-SA"/>
        </w:rPr>
      </w:pPr>
      <w:r w:rsidRPr="00D4505A">
        <w:rPr>
          <w:rFonts w:eastAsia="Calibri"/>
          <w:lang w:eastAsia="en-US"/>
        </w:rPr>
        <w:t xml:space="preserve">После регистрации заявления специалист МФЦ  в течение одного рабочего дня, </w:t>
      </w:r>
      <w:proofErr w:type="gramStart"/>
      <w:r w:rsidRPr="00D4505A">
        <w:rPr>
          <w:rFonts w:eastAsia="Calibri"/>
          <w:lang w:eastAsia="en-US"/>
        </w:rPr>
        <w:t>организуют доставку представленного заявителем пакета документов из МФЦ в администрацию при этом меняя</w:t>
      </w:r>
      <w:proofErr w:type="gramEnd"/>
      <w:r w:rsidRPr="00D4505A">
        <w:rPr>
          <w:rFonts w:eastAsia="Calibri"/>
          <w:lang w:eastAsia="en-US"/>
        </w:rPr>
        <w:t xml:space="preserve">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E1290" w:rsidRPr="00D4505A" w:rsidRDefault="002E1290" w:rsidP="002E1290">
      <w:pPr>
        <w:ind w:firstLine="709"/>
        <w:jc w:val="both"/>
        <w:rPr>
          <w:rFonts w:eastAsia="Calibri"/>
          <w:b/>
          <w:lang w:eastAsia="ar-SA"/>
        </w:rPr>
      </w:pPr>
      <w:r w:rsidRPr="00D4505A">
        <w:rPr>
          <w:rFonts w:eastAsia="Calibri"/>
          <w:lang w:eastAsia="ar-SA"/>
        </w:rPr>
        <w:t>Глава Администрации в течение рабочего дня определяет специалиста Администрации ответственным исполнителем по данным документам.</w:t>
      </w:r>
    </w:p>
    <w:p w:rsidR="002E1290" w:rsidRPr="00D4505A" w:rsidRDefault="002E1290" w:rsidP="002E1290">
      <w:pPr>
        <w:ind w:firstLine="720"/>
        <w:jc w:val="both"/>
        <w:rPr>
          <w:b/>
          <w:lang w:eastAsia="ar-SA"/>
        </w:rPr>
      </w:pPr>
      <w:r w:rsidRPr="00D4505A">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2E1290" w:rsidRPr="00D4505A" w:rsidRDefault="002E1290" w:rsidP="002E1290">
      <w:pPr>
        <w:pStyle w:val="ConsNormal"/>
        <w:numPr>
          <w:ilvl w:val="12"/>
          <w:numId w:val="0"/>
        </w:numPr>
        <w:tabs>
          <w:tab w:val="left" w:pos="1406"/>
        </w:tabs>
        <w:ind w:right="-1" w:firstLine="709"/>
        <w:jc w:val="both"/>
        <w:rPr>
          <w:rFonts w:ascii="Times New Roman" w:hAnsi="Times New Roman"/>
          <w:b/>
          <w:sz w:val="24"/>
          <w:szCs w:val="24"/>
        </w:rPr>
      </w:pPr>
      <w:r w:rsidRPr="00D4505A">
        <w:rPr>
          <w:rFonts w:ascii="Times New Roman" w:hAnsi="Times New Roman"/>
          <w:b/>
          <w:sz w:val="24"/>
          <w:szCs w:val="24"/>
        </w:rPr>
        <w:t>3.1.2. Формирование и направление запросов в органы (организации), участвующие в предоставлении муниципальной услуги</w:t>
      </w:r>
    </w:p>
    <w:p w:rsidR="002E1290" w:rsidRPr="00D4505A" w:rsidRDefault="002E1290" w:rsidP="002E1290">
      <w:pPr>
        <w:ind w:firstLine="709"/>
        <w:jc w:val="both"/>
        <w:rPr>
          <w:lang w:eastAsia="ar-SA"/>
        </w:rPr>
      </w:pPr>
      <w:proofErr w:type="gramStart"/>
      <w:r w:rsidRPr="00D4505A">
        <w:rPr>
          <w:lang w:eastAsia="ar-SA"/>
        </w:rPr>
        <w:lastRenderedPageBreak/>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D4505A">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4505A">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D4505A">
        <w:rPr>
          <w:lang w:eastAsia="ar-SA"/>
        </w:rPr>
        <w:t>с целью получения сведений, необходимых для предоставления муниципальной услуги.</w:t>
      </w:r>
    </w:p>
    <w:p w:rsidR="002E1290" w:rsidRPr="00D4505A" w:rsidRDefault="002E1290" w:rsidP="002E1290">
      <w:pPr>
        <w:ind w:firstLine="709"/>
        <w:jc w:val="both"/>
        <w:rPr>
          <w:lang w:eastAsia="ar-SA"/>
        </w:rPr>
      </w:pPr>
      <w:r w:rsidRPr="00D4505A">
        <w:rPr>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E1290" w:rsidRPr="00D4505A" w:rsidRDefault="002E1290" w:rsidP="002E1290">
      <w:pPr>
        <w:ind w:firstLine="709"/>
        <w:jc w:val="both"/>
        <w:rPr>
          <w:lang w:eastAsia="ar-SA"/>
        </w:rPr>
      </w:pPr>
      <w:r w:rsidRPr="00D4505A">
        <w:rPr>
          <w:lang w:eastAsia="ar-SA"/>
        </w:rPr>
        <w:t>- наименование органа, направляющего межведомственный запрос;</w:t>
      </w:r>
    </w:p>
    <w:p w:rsidR="002E1290" w:rsidRPr="00D4505A" w:rsidRDefault="002E1290" w:rsidP="002E1290">
      <w:pPr>
        <w:ind w:firstLine="709"/>
        <w:jc w:val="both"/>
        <w:rPr>
          <w:lang w:eastAsia="ar-SA"/>
        </w:rPr>
      </w:pPr>
      <w:r w:rsidRPr="00D4505A">
        <w:rPr>
          <w:lang w:eastAsia="ar-SA"/>
        </w:rPr>
        <w:t>- наименование органа, в адрес которого направляется межведомственный запрос;</w:t>
      </w:r>
    </w:p>
    <w:p w:rsidR="002E1290" w:rsidRPr="00D4505A" w:rsidRDefault="002E1290" w:rsidP="002E1290">
      <w:pPr>
        <w:autoSpaceDE w:val="0"/>
        <w:autoSpaceDN w:val="0"/>
        <w:adjustRightInd w:val="0"/>
        <w:ind w:firstLine="708"/>
        <w:jc w:val="both"/>
        <w:rPr>
          <w:lang w:eastAsia="ar-SA"/>
        </w:rPr>
      </w:pPr>
      <w:r w:rsidRPr="00D4505A">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D4505A">
        <w:t>муниципальных услуг</w:t>
      </w:r>
      <w:r w:rsidRPr="00D4505A">
        <w:rPr>
          <w:lang w:eastAsia="ar-SA"/>
        </w:rPr>
        <w:t>;</w:t>
      </w:r>
    </w:p>
    <w:p w:rsidR="002E1290" w:rsidRPr="00D4505A" w:rsidRDefault="002E1290" w:rsidP="002E1290">
      <w:pPr>
        <w:autoSpaceDE w:val="0"/>
        <w:autoSpaceDN w:val="0"/>
        <w:adjustRightInd w:val="0"/>
        <w:ind w:firstLine="708"/>
        <w:jc w:val="both"/>
        <w:rPr>
          <w:lang w:eastAsia="ar-SA"/>
        </w:rPr>
      </w:pPr>
      <w:r w:rsidRPr="00D4505A">
        <w:rPr>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D4505A">
        <w:rPr>
          <w:lang w:eastAsia="ar-SA"/>
        </w:rPr>
        <w:t>необходимых</w:t>
      </w:r>
      <w:proofErr w:type="gramEnd"/>
      <w:r w:rsidRPr="00D4505A">
        <w:rPr>
          <w:lang w:eastAsia="ar-SA"/>
        </w:rPr>
        <w:t xml:space="preserve"> для предоставления </w:t>
      </w:r>
      <w:r w:rsidRPr="00D4505A">
        <w:t>муниципальной</w:t>
      </w:r>
      <w:r w:rsidRPr="00D4505A">
        <w:rPr>
          <w:lang w:eastAsia="ar-SA"/>
        </w:rPr>
        <w:t xml:space="preserve"> услуги, и указание на реквизиты данного нормативного правового акта;</w:t>
      </w:r>
    </w:p>
    <w:p w:rsidR="002E1290" w:rsidRPr="00D4505A" w:rsidRDefault="002E1290" w:rsidP="002E1290">
      <w:pPr>
        <w:ind w:firstLine="709"/>
        <w:jc w:val="both"/>
        <w:rPr>
          <w:lang w:eastAsia="ar-SA"/>
        </w:rPr>
      </w:pPr>
      <w:r w:rsidRPr="00D4505A">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4505A">
        <w:rPr>
          <w:lang w:eastAsia="ar-SA"/>
        </w:rPr>
        <w:t>таких</w:t>
      </w:r>
      <w:proofErr w:type="gramEnd"/>
      <w:r w:rsidRPr="00D4505A">
        <w:rPr>
          <w:lang w:eastAsia="ar-SA"/>
        </w:rPr>
        <w:t xml:space="preserve"> документа и (или) информации;</w:t>
      </w:r>
    </w:p>
    <w:p w:rsidR="002E1290" w:rsidRPr="00D4505A" w:rsidRDefault="002E1290" w:rsidP="002E1290">
      <w:pPr>
        <w:ind w:firstLine="709"/>
        <w:jc w:val="both"/>
        <w:rPr>
          <w:lang w:eastAsia="ar-SA"/>
        </w:rPr>
      </w:pPr>
      <w:r w:rsidRPr="00D4505A">
        <w:rPr>
          <w:lang w:eastAsia="ar-SA"/>
        </w:rPr>
        <w:t>- контактная информация для направления ответа на межведомственный запрос;</w:t>
      </w:r>
    </w:p>
    <w:p w:rsidR="002E1290" w:rsidRPr="00D4505A" w:rsidRDefault="002E1290" w:rsidP="002E1290">
      <w:pPr>
        <w:ind w:firstLine="709"/>
        <w:jc w:val="both"/>
        <w:rPr>
          <w:lang w:eastAsia="ar-SA"/>
        </w:rPr>
      </w:pPr>
      <w:r w:rsidRPr="00D4505A">
        <w:rPr>
          <w:lang w:eastAsia="ar-SA"/>
        </w:rPr>
        <w:t>- дата направления межведомственного запроса;</w:t>
      </w:r>
    </w:p>
    <w:p w:rsidR="002E1290" w:rsidRPr="00D4505A" w:rsidRDefault="002E1290" w:rsidP="002E1290">
      <w:pPr>
        <w:ind w:firstLine="709"/>
        <w:jc w:val="both"/>
        <w:rPr>
          <w:lang w:eastAsia="ar-SA"/>
        </w:rPr>
      </w:pPr>
      <w:r w:rsidRPr="00D4505A">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1290" w:rsidRPr="00D4505A" w:rsidRDefault="002E1290" w:rsidP="002E1290">
      <w:pPr>
        <w:autoSpaceDE w:val="0"/>
        <w:autoSpaceDN w:val="0"/>
        <w:adjustRightInd w:val="0"/>
        <w:ind w:firstLine="708"/>
        <w:jc w:val="both"/>
      </w:pPr>
      <w:r w:rsidRPr="00D4505A">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D4505A">
        <w:t>муниципальной</w:t>
      </w:r>
      <w:r w:rsidRPr="00D4505A">
        <w:rPr>
          <w:lang w:eastAsia="ar-SA"/>
        </w:rPr>
        <w:t xml:space="preserve"> услуги. </w:t>
      </w:r>
    </w:p>
    <w:p w:rsidR="002E1290" w:rsidRPr="00D4505A" w:rsidRDefault="002E1290" w:rsidP="002E1290">
      <w:pPr>
        <w:pStyle w:val="212"/>
        <w:numPr>
          <w:ilvl w:val="12"/>
          <w:numId w:val="0"/>
        </w:numPr>
        <w:tabs>
          <w:tab w:val="left" w:pos="0"/>
        </w:tabs>
        <w:ind w:firstLine="720"/>
        <w:rPr>
          <w:sz w:val="24"/>
          <w:szCs w:val="24"/>
        </w:rPr>
      </w:pPr>
      <w:r w:rsidRPr="00D4505A">
        <w:rPr>
          <w:sz w:val="24"/>
          <w:szCs w:val="24"/>
          <w:lang w:eastAsia="ar-SA"/>
        </w:rPr>
        <w:t>Результатом процедуры является направление межведомственного запроса в соответствующий орган (организацию).</w:t>
      </w:r>
    </w:p>
    <w:p w:rsidR="002E1290" w:rsidRPr="00D4505A" w:rsidRDefault="002E1290" w:rsidP="002E1290">
      <w:pPr>
        <w:autoSpaceDE w:val="0"/>
        <w:autoSpaceDN w:val="0"/>
        <w:adjustRightInd w:val="0"/>
        <w:jc w:val="both"/>
        <w:rPr>
          <w:b/>
          <w:lang w:eastAsia="ar-SA"/>
        </w:rPr>
      </w:pPr>
      <w:r w:rsidRPr="00D4505A">
        <w:rPr>
          <w:lang w:eastAsia="ar-SA"/>
        </w:rPr>
        <w:t xml:space="preserve">            </w:t>
      </w:r>
      <w:r w:rsidRPr="00D4505A">
        <w:rPr>
          <w:b/>
          <w:lang w:eastAsia="ar-SA"/>
        </w:rPr>
        <w:t>3.1.3. Рассмотрение принятых документов</w:t>
      </w:r>
    </w:p>
    <w:p w:rsidR="002E1290" w:rsidRPr="00D4505A" w:rsidRDefault="002E1290" w:rsidP="002E1290">
      <w:pPr>
        <w:ind w:right="29" w:firstLine="709"/>
        <w:jc w:val="both"/>
        <w:rPr>
          <w:rFonts w:eastAsia="Calibri"/>
          <w:lang w:eastAsia="en-US"/>
        </w:rPr>
      </w:pPr>
      <w:r w:rsidRPr="00D4505A">
        <w:rPr>
          <w:rFonts w:eastAsia="Calibri"/>
          <w:lang w:eastAsia="en-US"/>
        </w:rPr>
        <w:t>Основанием для получения муниципальной услуги является принятое Заявление с прилагаемыми к нему документами к рассмотрению.</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Специалист </w:t>
      </w:r>
      <w:r w:rsidRPr="00D4505A">
        <w:rPr>
          <w:rFonts w:eastAsia="Calibri"/>
          <w:lang w:eastAsia="ar-SA"/>
        </w:rPr>
        <w:t>Администрации</w:t>
      </w:r>
      <w:r w:rsidRPr="00D4505A">
        <w:rPr>
          <w:rFonts w:eastAsia="Calibri"/>
          <w:lang w:eastAsia="en-US"/>
        </w:rPr>
        <w:t xml:space="preserve">, уполномоченный на выдачу разрешений, в течение 10 дней со дня получения заявления о выдаче разрешения с прилагаемыми к нему </w:t>
      </w:r>
      <w:r w:rsidRPr="00C31842">
        <w:rPr>
          <w:rFonts w:eastAsia="Calibri"/>
          <w:lang w:eastAsia="en-US"/>
        </w:rPr>
        <w:t xml:space="preserve">документами, предусмотренными </w:t>
      </w:r>
      <w:hyperlink r:id="rId31" w:anchor="Подпункт2_6#Подпункт2_6" w:history="1">
        <w:r w:rsidRPr="00C31842">
          <w:rPr>
            <w:rStyle w:val="af0"/>
            <w:rFonts w:eastAsia="Calibri"/>
            <w:color w:val="auto"/>
            <w:lang w:eastAsia="en-US"/>
          </w:rPr>
          <w:t>пунктом 2.6.</w:t>
        </w:r>
      </w:hyperlink>
      <w:r w:rsidRPr="00C31842">
        <w:rPr>
          <w:rFonts w:eastAsia="Calibri"/>
          <w:lang w:eastAsia="en-US"/>
        </w:rPr>
        <w:t xml:space="preserve"> настоящего административного</w:t>
      </w:r>
      <w:r w:rsidRPr="00D4505A">
        <w:rPr>
          <w:rFonts w:eastAsia="Calibri"/>
          <w:lang w:eastAsia="en-US"/>
        </w:rPr>
        <w:t xml:space="preserve"> регламента:</w:t>
      </w:r>
    </w:p>
    <w:p w:rsidR="002E1290" w:rsidRPr="00D4505A" w:rsidRDefault="002E1290" w:rsidP="002E1290">
      <w:pPr>
        <w:ind w:right="29" w:firstLine="709"/>
        <w:jc w:val="both"/>
        <w:rPr>
          <w:rFonts w:eastAsia="Calibri"/>
          <w:lang w:eastAsia="en-US"/>
        </w:rPr>
      </w:pPr>
      <w:r w:rsidRPr="00D4505A">
        <w:rPr>
          <w:rFonts w:eastAsia="Calibri"/>
          <w:lang w:eastAsia="en-US"/>
        </w:rPr>
        <w:t>- проводит проверку наличия документов, прилагаемых к заявлению;</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Pr="00D4505A">
        <w:rPr>
          <w:rFonts w:eastAsia="Calibri"/>
          <w:lang w:eastAsia="en-US"/>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2E1290" w:rsidRPr="00D4505A" w:rsidRDefault="002E1290" w:rsidP="002E1290">
      <w:pPr>
        <w:ind w:right="29" w:firstLine="709"/>
        <w:jc w:val="both"/>
        <w:rPr>
          <w:rFonts w:eastAsia="Calibri"/>
          <w:lang w:eastAsia="en-US"/>
        </w:rPr>
      </w:pPr>
      <w:r w:rsidRPr="00D4505A">
        <w:rPr>
          <w:rFonts w:eastAsia="Calibri"/>
          <w:lang w:eastAsia="en-US"/>
        </w:rPr>
        <w:t>-получает необходимые согласования в органах (организациях), участвующих в предоставлении муниципальной услуги;</w:t>
      </w:r>
    </w:p>
    <w:p w:rsidR="002E1290" w:rsidRPr="00D4505A" w:rsidRDefault="002E1290" w:rsidP="002E1290">
      <w:pPr>
        <w:ind w:right="29" w:firstLine="709"/>
        <w:jc w:val="both"/>
        <w:rPr>
          <w:rFonts w:eastAsia="Calibri"/>
          <w:lang w:eastAsia="en-US"/>
        </w:rPr>
      </w:pPr>
      <w:r w:rsidRPr="00D4505A">
        <w:rPr>
          <w:rFonts w:eastAsia="Calibri"/>
          <w:lang w:eastAsia="en-US"/>
        </w:rPr>
        <w:t>- выдает разрешения на строительство или отказывает в выдаче с указанием причин отказа.</w:t>
      </w:r>
    </w:p>
    <w:p w:rsidR="002E1290" w:rsidRPr="00D4505A" w:rsidRDefault="002E1290" w:rsidP="002E1290">
      <w:pPr>
        <w:ind w:firstLine="709"/>
        <w:jc w:val="both"/>
        <w:rPr>
          <w:rFonts w:eastAsia="Calibri"/>
        </w:rPr>
      </w:pPr>
      <w:r w:rsidRPr="00D4505A">
        <w:rPr>
          <w:rFonts w:eastAsia="Calibri"/>
        </w:rPr>
        <w:t>Результатом является рассмотрение заявления и приложенных документов.</w:t>
      </w:r>
    </w:p>
    <w:p w:rsidR="002E1290" w:rsidRPr="00D4505A" w:rsidRDefault="002E1290" w:rsidP="002E1290">
      <w:pPr>
        <w:ind w:firstLine="709"/>
        <w:jc w:val="both"/>
        <w:rPr>
          <w:rFonts w:eastAsia="Calibri"/>
          <w:b/>
          <w:lang w:eastAsia="ar-SA"/>
        </w:rPr>
      </w:pPr>
      <w:r w:rsidRPr="00D4505A">
        <w:rPr>
          <w:rFonts w:eastAsia="Calibri"/>
          <w:b/>
          <w:lang w:eastAsia="ar-SA"/>
        </w:rPr>
        <w:t>3.1.4. Письменное уведомление об отказе в предоставлении муниципальной услуги</w:t>
      </w:r>
    </w:p>
    <w:p w:rsidR="002E1290" w:rsidRPr="00D4505A" w:rsidRDefault="002E1290" w:rsidP="002E1290">
      <w:pPr>
        <w:ind w:right="29" w:firstLine="709"/>
        <w:jc w:val="both"/>
        <w:rPr>
          <w:rFonts w:eastAsia="Calibri"/>
          <w:lang w:eastAsia="en-US"/>
        </w:rPr>
      </w:pPr>
      <w:proofErr w:type="gramStart"/>
      <w:r w:rsidRPr="00D4505A">
        <w:rPr>
          <w:rFonts w:eastAsia="Calibri"/>
          <w:lang w:eastAsia="en-US"/>
        </w:rPr>
        <w:t xml:space="preserve">Основанием является отсутствие полного перечня документов, прилагаемых к </w:t>
      </w:r>
      <w:r w:rsidRPr="00C31842">
        <w:rPr>
          <w:rFonts w:eastAsia="Calibri"/>
          <w:lang w:eastAsia="en-US"/>
        </w:rPr>
        <w:t xml:space="preserve">Заявлению в соответствии с </w:t>
      </w:r>
      <w:hyperlink r:id="rId32" w:anchor="Подпункт2_6#Подпункт2_6" w:history="1">
        <w:r w:rsidRPr="00C31842">
          <w:rPr>
            <w:rStyle w:val="af0"/>
            <w:rFonts w:eastAsia="Calibri"/>
            <w:color w:val="auto"/>
            <w:lang w:eastAsia="en-US"/>
          </w:rPr>
          <w:t>пунктом 2.6.</w:t>
        </w:r>
      </w:hyperlink>
      <w:r w:rsidRPr="00C31842">
        <w:rPr>
          <w:rFonts w:eastAsia="Calibri"/>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w:t>
      </w:r>
      <w:proofErr w:type="gramEnd"/>
      <w:r w:rsidRPr="00C31842">
        <w:rPr>
          <w:rFonts w:eastAsia="Calibri"/>
          <w:lang w:eastAsia="en-US"/>
        </w:rPr>
        <w:t xml:space="preserve"> Администрации готовит в течение пяти рабочих дней письменное уведомление об отказе в выдаче Разрешения (</w:t>
      </w:r>
      <w:hyperlink r:id="rId33" w:anchor="pril3#pril3" w:history="1">
        <w:r w:rsidRPr="00C31842">
          <w:rPr>
            <w:rStyle w:val="af0"/>
            <w:rFonts w:eastAsia="Calibri"/>
            <w:color w:val="auto"/>
            <w:lang w:eastAsia="en-US"/>
          </w:rPr>
          <w:t>Приложение 3</w:t>
        </w:r>
      </w:hyperlink>
      <w:r w:rsidRPr="00C31842">
        <w:rPr>
          <w:rFonts w:eastAsia="Calibri"/>
          <w:lang w:eastAsia="en-US"/>
        </w:rPr>
        <w:t xml:space="preserve"> к 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w:t>
      </w:r>
      <w:r w:rsidRPr="00D4505A">
        <w:rPr>
          <w:rFonts w:eastAsia="Calibri"/>
          <w:lang w:eastAsia="en-US"/>
        </w:rPr>
        <w:t xml:space="preserve">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В случае если Заявление с прилагаемыми документами </w:t>
      </w:r>
      <w:proofErr w:type="gramStart"/>
      <w:r w:rsidRPr="00D4505A">
        <w:rPr>
          <w:rFonts w:eastAsia="Calibri"/>
          <w:lang w:eastAsia="en-US"/>
        </w:rPr>
        <w:t xml:space="preserve">поступило из МФЦ специалист Администрации в течение рабочего дня со дня установления факта </w:t>
      </w:r>
      <w:proofErr w:type="spellStart"/>
      <w:r w:rsidRPr="00D4505A">
        <w:rPr>
          <w:rFonts w:eastAsia="Calibri"/>
          <w:lang w:eastAsia="en-US"/>
        </w:rPr>
        <w:t>неустранения</w:t>
      </w:r>
      <w:proofErr w:type="spellEnd"/>
      <w:r w:rsidRPr="00D4505A">
        <w:rPr>
          <w:rFonts w:eastAsia="Calibri"/>
          <w:lang w:eastAsia="en-US"/>
        </w:rPr>
        <w:t xml:space="preserve"> замечаний составляет</w:t>
      </w:r>
      <w:proofErr w:type="gramEnd"/>
      <w:r w:rsidRPr="00D4505A">
        <w:rPr>
          <w:rFonts w:eastAsia="Calibri"/>
          <w:lang w:eastAsia="en-US"/>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2E1290" w:rsidRPr="00D4505A" w:rsidRDefault="002E1290" w:rsidP="002E1290">
      <w:pPr>
        <w:ind w:right="29" w:firstLine="709"/>
        <w:jc w:val="both"/>
        <w:rPr>
          <w:rFonts w:eastAsia="Calibri"/>
          <w:lang w:eastAsia="en-US"/>
        </w:rPr>
      </w:pPr>
      <w:r w:rsidRPr="00D4505A">
        <w:rPr>
          <w:rFonts w:eastAsia="Calibri"/>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2E1290" w:rsidRPr="00D4505A" w:rsidRDefault="002E1290" w:rsidP="002E1290">
      <w:pPr>
        <w:ind w:right="29" w:firstLine="709"/>
        <w:jc w:val="both"/>
        <w:rPr>
          <w:rFonts w:eastAsia="Calibri"/>
          <w:lang w:eastAsia="en-US"/>
        </w:rPr>
      </w:pPr>
      <w:r w:rsidRPr="00D4505A">
        <w:rPr>
          <w:rFonts w:eastAsia="Calibri"/>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Результатом является выдача уведомления об отказе в предоставлении муниципальной услуги. </w:t>
      </w:r>
    </w:p>
    <w:p w:rsidR="002E1290" w:rsidRPr="00D4505A" w:rsidRDefault="002E1290" w:rsidP="002E1290">
      <w:pPr>
        <w:ind w:firstLine="709"/>
        <w:jc w:val="both"/>
        <w:rPr>
          <w:rFonts w:eastAsia="Calibri"/>
          <w:b/>
          <w:lang w:eastAsia="ar-SA"/>
        </w:rPr>
      </w:pPr>
      <w:r w:rsidRPr="00D4505A">
        <w:rPr>
          <w:rFonts w:eastAsia="Calibri"/>
          <w:b/>
          <w:lang w:eastAsia="ar-SA"/>
        </w:rPr>
        <w:t>3.1.5  Подготовка и выдача разрешения на строительство</w:t>
      </w:r>
    </w:p>
    <w:p w:rsidR="002E1290" w:rsidRPr="00C31842" w:rsidRDefault="002E1290" w:rsidP="002E1290">
      <w:pPr>
        <w:ind w:right="29" w:firstLine="709"/>
        <w:jc w:val="both"/>
        <w:rPr>
          <w:rFonts w:eastAsia="Calibri"/>
          <w:lang w:eastAsia="en-US"/>
        </w:rPr>
      </w:pPr>
      <w:r w:rsidRPr="00D4505A">
        <w:rPr>
          <w:rFonts w:eastAsia="Calibri"/>
          <w:lang w:eastAsia="en-US"/>
        </w:rPr>
        <w:t xml:space="preserve">Основанием является соответствие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w:t>
      </w:r>
      <w:r w:rsidRPr="00C31842">
        <w:rPr>
          <w:rFonts w:eastAsia="Calibri"/>
          <w:lang w:eastAsia="en-US"/>
        </w:rPr>
        <w:t>Специалистом Администрации оформляется разрешение по форме, утвержденной постановлением Правительства Российской Федерации от 24 ноября 2005 № 698 (</w:t>
      </w:r>
      <w:hyperlink r:id="rId34" w:anchor="_Приложение_4#_Приложение_4" w:history="1">
        <w:r w:rsidRPr="00C31842">
          <w:rPr>
            <w:rStyle w:val="af0"/>
            <w:rFonts w:eastAsia="Calibri"/>
            <w:color w:val="auto"/>
            <w:lang w:eastAsia="en-US"/>
          </w:rPr>
          <w:t>Приложение 4</w:t>
        </w:r>
      </w:hyperlink>
      <w:r w:rsidRPr="00C31842">
        <w:rPr>
          <w:rFonts w:eastAsia="Calibri"/>
          <w:lang w:eastAsia="en-US"/>
        </w:rPr>
        <w:t xml:space="preserve"> к Административному регламенту).</w:t>
      </w:r>
    </w:p>
    <w:p w:rsidR="002E1290" w:rsidRPr="00D4505A" w:rsidRDefault="002E1290" w:rsidP="002E1290">
      <w:pPr>
        <w:ind w:right="29" w:firstLine="709"/>
        <w:jc w:val="both"/>
        <w:rPr>
          <w:rFonts w:eastAsia="Calibri"/>
          <w:lang w:eastAsia="en-US"/>
        </w:rPr>
      </w:pPr>
      <w:r w:rsidRPr="00C31842">
        <w:rPr>
          <w:rFonts w:eastAsia="Calibri"/>
          <w:lang w:eastAsia="en-US"/>
        </w:rPr>
        <w:t>Глава Администрации подписывает в течение рабочего дня оформленное разрешение в двух экземплярах с приложением документов, один из которых выдается</w:t>
      </w:r>
      <w:r w:rsidRPr="00D4505A">
        <w:rPr>
          <w:rFonts w:eastAsia="Calibri"/>
          <w:lang w:eastAsia="en-US"/>
        </w:rPr>
        <w:t xml:space="preserve"> заявителю (его уполномоченному представителю), второй хранится в архиве  Администрации.</w:t>
      </w:r>
    </w:p>
    <w:p w:rsidR="002E1290" w:rsidRPr="00D4505A" w:rsidRDefault="002E1290" w:rsidP="002E1290">
      <w:pPr>
        <w:ind w:right="29" w:firstLine="709"/>
        <w:jc w:val="both"/>
        <w:rPr>
          <w:rFonts w:eastAsia="Calibri"/>
          <w:lang w:eastAsia="en-US"/>
        </w:rPr>
      </w:pPr>
      <w:r w:rsidRPr="00D4505A">
        <w:rPr>
          <w:rFonts w:eastAsia="Calibri"/>
          <w:lang w:eastAsia="en-US"/>
        </w:rPr>
        <w:t>Копии указанных документов остаются в Администрации.</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Факт выдачи разрешения фиксируется специалистом Администрации в журналах учета выданных разрешений на производство работ по объектам жилищно-гражданского </w:t>
      </w:r>
      <w:r w:rsidRPr="00D4505A">
        <w:rPr>
          <w:rFonts w:eastAsia="Calibri"/>
          <w:lang w:eastAsia="en-US"/>
        </w:rPr>
        <w:lastRenderedPageBreak/>
        <w:t xml:space="preserve">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2E1290" w:rsidRPr="00D4505A" w:rsidRDefault="002E1290" w:rsidP="002E1290">
      <w:pPr>
        <w:ind w:right="29" w:firstLine="709"/>
        <w:jc w:val="both"/>
        <w:rPr>
          <w:rFonts w:eastAsia="Calibri"/>
          <w:lang w:eastAsia="en-US"/>
        </w:rPr>
      </w:pPr>
      <w:r w:rsidRPr="00D4505A">
        <w:rPr>
          <w:rFonts w:eastAsia="Calibri"/>
          <w:lang w:eastAsia="en-US"/>
        </w:rPr>
        <w:t>Специалист Администрации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2E1290" w:rsidRPr="00D4505A" w:rsidRDefault="002E1290" w:rsidP="002E1290">
      <w:pPr>
        <w:ind w:right="29" w:firstLine="709"/>
        <w:jc w:val="both"/>
        <w:rPr>
          <w:rFonts w:eastAsia="Calibri"/>
          <w:lang w:eastAsia="en-US"/>
        </w:rPr>
      </w:pPr>
      <w:r w:rsidRPr="00D4505A">
        <w:rPr>
          <w:rFonts w:eastAsia="Calibri"/>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2E1290" w:rsidRPr="00D4505A" w:rsidRDefault="002E1290" w:rsidP="002E1290">
      <w:pPr>
        <w:ind w:right="29" w:firstLine="709"/>
        <w:jc w:val="both"/>
        <w:rPr>
          <w:rFonts w:eastAsia="Calibri"/>
          <w:lang w:eastAsia="en-US"/>
        </w:rPr>
      </w:pPr>
      <w:r w:rsidRPr="00D4505A">
        <w:rPr>
          <w:rFonts w:eastAsia="Calibri"/>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2E1290" w:rsidRPr="00D4505A" w:rsidRDefault="002E1290" w:rsidP="002E1290">
      <w:pPr>
        <w:ind w:right="29" w:firstLine="709"/>
        <w:jc w:val="both"/>
        <w:rPr>
          <w:rFonts w:eastAsia="Calibri"/>
          <w:lang w:eastAsia="en-US"/>
        </w:rPr>
      </w:pPr>
      <w:r w:rsidRPr="00D4505A">
        <w:rPr>
          <w:rFonts w:eastAsia="Calibri"/>
          <w:lang w:eastAsia="en-US"/>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2E1290" w:rsidRPr="00C31842" w:rsidRDefault="002E1290" w:rsidP="002E1290">
      <w:pPr>
        <w:ind w:right="29" w:firstLine="709"/>
        <w:jc w:val="both"/>
        <w:rPr>
          <w:rFonts w:eastAsia="Calibri"/>
          <w:lang w:eastAsia="en-US"/>
        </w:rPr>
      </w:pPr>
      <w:r w:rsidRPr="00D4505A">
        <w:rPr>
          <w:rFonts w:eastAsia="Calibri"/>
          <w:lang w:eastAsia="en-US"/>
        </w:rPr>
        <w:t xml:space="preserve">Срок действия разрешения на строительство может быть продлен администрацией </w:t>
      </w:r>
      <w:r w:rsidRPr="00C31842">
        <w:rPr>
          <w:rFonts w:eastAsia="Calibri"/>
          <w:lang w:eastAsia="en-US"/>
        </w:rPr>
        <w:t>по заявлению застройщика, поданному не менее чем за 60 календарных дней до истечения срока действия такого разрешения (</w:t>
      </w:r>
      <w:hyperlink r:id="rId35" w:anchor="pril5#pril5" w:history="1">
        <w:r w:rsidRPr="00C31842">
          <w:rPr>
            <w:rStyle w:val="af0"/>
            <w:rFonts w:eastAsia="Calibri"/>
            <w:color w:val="auto"/>
            <w:lang w:eastAsia="en-US"/>
          </w:rPr>
          <w:t>Приложение 5</w:t>
        </w:r>
      </w:hyperlink>
      <w:r w:rsidRPr="00C31842">
        <w:rPr>
          <w:rFonts w:eastAsia="Calibri"/>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2E1290" w:rsidRPr="00C31842" w:rsidRDefault="002E1290" w:rsidP="002E1290">
      <w:pPr>
        <w:ind w:right="29" w:firstLine="709"/>
        <w:jc w:val="both"/>
        <w:rPr>
          <w:rFonts w:eastAsia="Calibri"/>
          <w:lang w:eastAsia="en-US"/>
        </w:rPr>
      </w:pPr>
      <w:r w:rsidRPr="00D4505A">
        <w:rPr>
          <w:rFonts w:eastAsia="Calibri"/>
          <w:lang w:eastAsia="en-US"/>
        </w:rPr>
        <w:t xml:space="preserve">Срок действия разрешения при переходе права на земельный участок и объекты </w:t>
      </w:r>
      <w:r w:rsidRPr="00C31842">
        <w:rPr>
          <w:rFonts w:eastAsia="Calibri"/>
          <w:lang w:eastAsia="en-US"/>
        </w:rPr>
        <w:t xml:space="preserve">капитального строительства  сохраняется, за исключением случаев, предусмотренных в </w:t>
      </w:r>
      <w:hyperlink r:id="rId36" w:anchor="sub_3_1_6#sub_3_1_6" w:history="1">
        <w:r w:rsidRPr="00C31842">
          <w:rPr>
            <w:rStyle w:val="af0"/>
            <w:rFonts w:eastAsia="Calibri"/>
            <w:color w:val="auto"/>
            <w:lang w:eastAsia="en-US"/>
          </w:rPr>
          <w:t>п.3.1.6.</w:t>
        </w:r>
      </w:hyperlink>
      <w:r w:rsidRPr="00C31842">
        <w:rPr>
          <w:rFonts w:eastAsia="Calibri"/>
          <w:lang w:eastAsia="en-US"/>
        </w:rPr>
        <w:t xml:space="preserve"> </w:t>
      </w:r>
    </w:p>
    <w:p w:rsidR="002E1290" w:rsidRPr="00D4505A" w:rsidRDefault="002E1290" w:rsidP="002E1290">
      <w:pPr>
        <w:ind w:right="29" w:firstLine="709"/>
        <w:jc w:val="both"/>
        <w:rPr>
          <w:rFonts w:eastAsia="Calibri"/>
          <w:lang w:eastAsia="en-US"/>
        </w:rPr>
      </w:pPr>
      <w:r w:rsidRPr="00D4505A">
        <w:rPr>
          <w:rFonts w:eastAsia="Calibri"/>
          <w:lang w:eastAsia="en-US"/>
        </w:rPr>
        <w:t>Действие разрешения прекращается по истечении обозначенного в нем срока окончания строительства, реконструкции.</w:t>
      </w:r>
    </w:p>
    <w:p w:rsidR="002E1290" w:rsidRPr="00D4505A" w:rsidRDefault="002E1290" w:rsidP="002E1290">
      <w:pPr>
        <w:ind w:right="29" w:firstLine="709"/>
        <w:jc w:val="both"/>
        <w:rPr>
          <w:rFonts w:eastAsia="Calibri"/>
          <w:lang w:eastAsia="en-US"/>
        </w:rPr>
      </w:pPr>
      <w:r w:rsidRPr="00D4505A">
        <w:rPr>
          <w:rFonts w:eastAsia="Calibri"/>
          <w:lang w:eastAsia="en-US"/>
        </w:rPr>
        <w:t>В случае если заявление с прилагаемыми документами поступило из МФЦ, специалист Администрации в течение  восьми дней  со дня поступления заявления и прилагаемых документов готовит разрешение.</w:t>
      </w:r>
    </w:p>
    <w:p w:rsidR="002E1290" w:rsidRPr="00D4505A" w:rsidRDefault="002E1290" w:rsidP="002E1290">
      <w:pPr>
        <w:ind w:right="29" w:firstLine="709"/>
        <w:jc w:val="both"/>
        <w:rPr>
          <w:rFonts w:eastAsia="Calibri"/>
          <w:lang w:eastAsia="en-US"/>
        </w:rPr>
      </w:pPr>
      <w:r w:rsidRPr="00D4505A">
        <w:rPr>
          <w:rFonts w:eastAsia="Calibri"/>
          <w:lang w:eastAsia="en-US"/>
        </w:rP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2E1290" w:rsidRPr="00D4505A" w:rsidRDefault="002E1290" w:rsidP="002E1290">
      <w:pPr>
        <w:ind w:right="29" w:firstLine="709"/>
        <w:jc w:val="both"/>
        <w:rPr>
          <w:rFonts w:eastAsia="Calibri"/>
          <w:lang w:eastAsia="en-US"/>
        </w:rPr>
      </w:pPr>
      <w:r w:rsidRPr="00D4505A">
        <w:rPr>
          <w:rFonts w:eastAsia="Calibri"/>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2E1290" w:rsidRPr="00D4505A" w:rsidRDefault="002E1290" w:rsidP="002E1290">
      <w:pPr>
        <w:ind w:right="29" w:firstLine="709"/>
        <w:jc w:val="both"/>
        <w:rPr>
          <w:rFonts w:eastAsia="Calibri"/>
          <w:lang w:eastAsia="en-US"/>
        </w:rPr>
      </w:pPr>
      <w:r w:rsidRPr="00D4505A">
        <w:rPr>
          <w:rFonts w:eastAsia="Calibri"/>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2E1290" w:rsidRPr="00D4505A" w:rsidRDefault="002E1290" w:rsidP="002E1290">
      <w:pPr>
        <w:ind w:right="29" w:firstLine="709"/>
        <w:jc w:val="both"/>
        <w:rPr>
          <w:rFonts w:eastAsia="Calibri"/>
          <w:lang w:eastAsia="en-US"/>
        </w:rPr>
      </w:pPr>
      <w:r w:rsidRPr="00D4505A">
        <w:rPr>
          <w:rFonts w:eastAsia="Calibri"/>
          <w:lang w:eastAsia="en-US"/>
        </w:rPr>
        <w:t>Застройщик до начала строительных работ на объекте:</w:t>
      </w:r>
    </w:p>
    <w:p w:rsidR="002E1290" w:rsidRPr="00D4505A" w:rsidRDefault="002E1290" w:rsidP="002E1290">
      <w:pPr>
        <w:ind w:right="29" w:firstLine="709"/>
        <w:jc w:val="both"/>
        <w:rPr>
          <w:rFonts w:eastAsia="Calibri"/>
          <w:lang w:eastAsia="en-US"/>
        </w:rPr>
      </w:pPr>
      <w:r w:rsidRPr="00D4505A">
        <w:rPr>
          <w:rFonts w:eastAsia="Calibri"/>
          <w:lang w:eastAsia="en-US"/>
        </w:rPr>
        <w:t>- оформляет ордер на земляные работы в Администрации Моргаушского района Чувашской Республики;</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 извещает о начале строительных работ не позднее семи рабочих дней до начала строительства администрацию </w:t>
      </w:r>
      <w:r w:rsidR="00BF4DFC">
        <w:rPr>
          <w:rFonts w:eastAsia="Calibri"/>
          <w:lang w:eastAsia="en-US"/>
        </w:rPr>
        <w:t>Хорнойско</w:t>
      </w:r>
      <w:r w:rsidRPr="00D4505A">
        <w:rPr>
          <w:rFonts w:eastAsia="Calibri"/>
          <w:lang w:eastAsia="en-US"/>
        </w:rPr>
        <w:t xml:space="preserve">го сельского поселения Моргаушского района Чувашской Республики. </w:t>
      </w:r>
    </w:p>
    <w:p w:rsidR="002E1290" w:rsidRPr="00D4505A" w:rsidRDefault="002E1290" w:rsidP="002E1290">
      <w:pPr>
        <w:ind w:firstLine="709"/>
        <w:jc w:val="both"/>
        <w:rPr>
          <w:rFonts w:eastAsia="Calibri"/>
          <w:lang w:eastAsia="ar-SA"/>
        </w:rPr>
      </w:pPr>
      <w:r w:rsidRPr="00D4505A">
        <w:rPr>
          <w:rFonts w:eastAsia="Calibri"/>
          <w:lang w:eastAsia="ar-SA"/>
        </w:rPr>
        <w:t>Результатом является выдача разрешения на строительство.</w:t>
      </w:r>
    </w:p>
    <w:p w:rsidR="002E1290" w:rsidRPr="00D4505A" w:rsidRDefault="002E1290" w:rsidP="002E1290">
      <w:pPr>
        <w:jc w:val="both"/>
        <w:rPr>
          <w:rFonts w:eastAsia="Calibri"/>
          <w:b/>
          <w:lang w:eastAsia="ar-SA"/>
        </w:rPr>
      </w:pPr>
      <w:r w:rsidRPr="00D4505A">
        <w:rPr>
          <w:rFonts w:eastAsia="Calibri"/>
          <w:b/>
          <w:lang w:eastAsia="ar-SA"/>
        </w:rPr>
        <w:t xml:space="preserve">           3.1.5.1 Уведомление об изменении условий, в соответствии с которыми выдано разрешение на строительство.</w:t>
      </w:r>
    </w:p>
    <w:p w:rsidR="002E1290" w:rsidRPr="00D4505A" w:rsidRDefault="002E1290" w:rsidP="002E1290">
      <w:pPr>
        <w:ind w:right="29" w:firstLine="709"/>
        <w:jc w:val="both"/>
        <w:rPr>
          <w:rFonts w:eastAsia="Calibri"/>
          <w:lang w:eastAsia="en-US"/>
        </w:rPr>
      </w:pPr>
      <w:bookmarkStart w:id="0" w:name="sub_01"/>
      <w:r w:rsidRPr="00D4505A">
        <w:rPr>
          <w:rFonts w:eastAsia="Calibri"/>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0"/>
    <w:p w:rsidR="002E1290" w:rsidRPr="00D4505A" w:rsidRDefault="002E1290" w:rsidP="002E1290">
      <w:pPr>
        <w:ind w:right="29" w:firstLine="709"/>
        <w:jc w:val="both"/>
        <w:rPr>
          <w:rFonts w:eastAsia="Calibri"/>
          <w:lang w:eastAsia="en-US"/>
        </w:rPr>
      </w:pPr>
      <w:r w:rsidRPr="00D4505A">
        <w:rPr>
          <w:rFonts w:eastAsia="Calibri"/>
          <w:lang w:eastAsia="en-US"/>
        </w:rPr>
        <w:t>Случаи образования земельных участков:</w:t>
      </w:r>
    </w:p>
    <w:p w:rsidR="002E1290" w:rsidRPr="00D4505A" w:rsidRDefault="002E1290" w:rsidP="002E1290">
      <w:pPr>
        <w:ind w:right="29" w:firstLine="709"/>
        <w:jc w:val="both"/>
        <w:rPr>
          <w:rFonts w:eastAsia="Calibri"/>
          <w:lang w:eastAsia="en-US"/>
        </w:rPr>
      </w:pPr>
      <w:bookmarkStart w:id="1" w:name="sub_01_1"/>
      <w:proofErr w:type="gramStart"/>
      <w:r w:rsidRPr="00D4505A">
        <w:rPr>
          <w:rFonts w:eastAsia="Calibri"/>
          <w:lang w:eastAsia="en-US"/>
        </w:rPr>
        <w:lastRenderedPageBreak/>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E1290" w:rsidRPr="00D4505A" w:rsidRDefault="002E1290" w:rsidP="002E1290">
      <w:pPr>
        <w:ind w:right="29" w:firstLine="709"/>
        <w:jc w:val="both"/>
        <w:rPr>
          <w:rFonts w:eastAsia="Calibri"/>
          <w:lang w:eastAsia="en-US"/>
        </w:rPr>
      </w:pPr>
      <w:bookmarkStart w:id="2" w:name="sub_01_2"/>
      <w:bookmarkEnd w:id="1"/>
      <w:proofErr w:type="gramStart"/>
      <w:r w:rsidRPr="00D4505A">
        <w:rPr>
          <w:rFonts w:eastAsia="Calibri"/>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w:t>
      </w:r>
      <w:r w:rsidRPr="00C31842">
        <w:rPr>
          <w:rFonts w:eastAsia="Calibri"/>
          <w:lang w:eastAsia="en-US"/>
        </w:rPr>
        <w:t>разрешении на строительство, с соблюдением требований к размещению объектов капитального строительства</w:t>
      </w:r>
      <w:proofErr w:type="gramEnd"/>
      <w:r w:rsidRPr="00C31842">
        <w:rPr>
          <w:rFonts w:eastAsia="Calibri"/>
          <w:lang w:eastAsia="en-US"/>
        </w:rPr>
        <w:t xml:space="preserve">, </w:t>
      </w:r>
      <w:proofErr w:type="gramStart"/>
      <w:r w:rsidRPr="00C31842">
        <w:rPr>
          <w:rFonts w:eastAsia="Calibri"/>
          <w:lang w:eastAsia="en-US"/>
        </w:rPr>
        <w:t>установленных</w:t>
      </w:r>
      <w:proofErr w:type="gramEnd"/>
      <w:r w:rsidRPr="00C31842">
        <w:rPr>
          <w:rFonts w:eastAsia="Calibri"/>
          <w:lang w:eastAsia="en-US"/>
        </w:rPr>
        <w:t xml:space="preserve"> в соответствии с кодексом и </w:t>
      </w:r>
      <w:hyperlink r:id="rId37" w:history="1">
        <w:r w:rsidRPr="00C31842">
          <w:rPr>
            <w:rStyle w:val="af0"/>
            <w:rFonts w:eastAsia="Calibri"/>
            <w:color w:val="auto"/>
            <w:lang w:eastAsia="en-US"/>
          </w:rPr>
          <w:t>земельным</w:t>
        </w:r>
      </w:hyperlink>
      <w:r w:rsidRPr="00C31842">
        <w:rPr>
          <w:rFonts w:eastAsia="Calibri"/>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w:t>
      </w:r>
      <w:r w:rsidRPr="00D4505A">
        <w:rPr>
          <w:rFonts w:eastAsia="Calibri"/>
          <w:lang w:eastAsia="en-US"/>
        </w:rPr>
        <w:t xml:space="preserve">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2"/>
    <w:p w:rsidR="002E1290" w:rsidRPr="00D4505A" w:rsidRDefault="002E1290" w:rsidP="002E1290">
      <w:pPr>
        <w:ind w:right="29" w:firstLine="709"/>
        <w:jc w:val="both"/>
        <w:rPr>
          <w:rFonts w:eastAsia="Calibri"/>
          <w:lang w:eastAsia="en-US"/>
        </w:rPr>
      </w:pPr>
      <w:proofErr w:type="gramStart"/>
      <w:r w:rsidRPr="00D4505A">
        <w:rPr>
          <w:rFonts w:eastAsia="Calibri"/>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2E1290" w:rsidRPr="00C31842" w:rsidRDefault="002E1290" w:rsidP="002E1290">
      <w:pPr>
        <w:ind w:right="29" w:firstLine="709"/>
        <w:jc w:val="both"/>
        <w:rPr>
          <w:rFonts w:eastAsia="Calibri"/>
          <w:lang w:eastAsia="en-US"/>
        </w:rPr>
      </w:pPr>
      <w:bookmarkStart w:id="3" w:name="sub_01_4"/>
      <w:r w:rsidRPr="00D4505A">
        <w:rPr>
          <w:rFonts w:eastAsia="Calibri"/>
          <w:lang w:eastAsia="en-US"/>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w:t>
      </w:r>
      <w:r w:rsidRPr="00C31842">
        <w:rPr>
          <w:rFonts w:eastAsia="Calibri"/>
          <w:lang w:eastAsia="en-US"/>
        </w:rPr>
        <w:t>разрешением на строительство.</w:t>
      </w:r>
    </w:p>
    <w:p w:rsidR="002E1290" w:rsidRPr="00C31842" w:rsidRDefault="002E1290" w:rsidP="002E1290">
      <w:pPr>
        <w:ind w:right="29" w:firstLine="709"/>
        <w:jc w:val="both"/>
        <w:rPr>
          <w:rFonts w:eastAsia="Calibri"/>
          <w:lang w:eastAsia="en-US"/>
        </w:rPr>
      </w:pPr>
      <w:bookmarkStart w:id="4" w:name="sub_7"/>
      <w:bookmarkEnd w:id="3"/>
      <w:r w:rsidRPr="00C31842">
        <w:rPr>
          <w:rFonts w:eastAsia="Calibri"/>
          <w:lang w:eastAsia="en-US"/>
        </w:rPr>
        <w:t xml:space="preserve">Лица, указанные в </w:t>
      </w:r>
      <w:hyperlink r:id="rId38" w:anchor="sub_01#sub_0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1</w:t>
        </w:r>
      </w:hyperlink>
      <w:r w:rsidRPr="00C31842">
        <w:rPr>
          <w:rFonts w:eastAsia="Calibri"/>
          <w:lang w:eastAsia="en-US"/>
        </w:rPr>
        <w:t xml:space="preserve">,  </w:t>
      </w:r>
      <w:hyperlink r:id="rId39" w:anchor="sub_01_1#sub_01_1" w:history="1">
        <w:r w:rsidRPr="00C31842">
          <w:rPr>
            <w:rStyle w:val="af0"/>
            <w:rFonts w:eastAsia="Calibri"/>
            <w:color w:val="auto"/>
            <w:lang w:eastAsia="en-US"/>
          </w:rPr>
          <w:t>3</w:t>
        </w:r>
      </w:hyperlink>
      <w:r w:rsidRPr="00C31842">
        <w:rPr>
          <w:rFonts w:eastAsia="Calibri"/>
          <w:lang w:eastAsia="en-US"/>
        </w:rPr>
        <w:t xml:space="preserve">, </w:t>
      </w:r>
      <w:hyperlink r:id="rId40" w:anchor="sub_01_2#sub_01_2" w:history="1">
        <w:r w:rsidRPr="00C31842">
          <w:rPr>
            <w:rStyle w:val="af0"/>
            <w:rFonts w:eastAsia="Calibri"/>
            <w:color w:val="auto"/>
            <w:lang w:eastAsia="en-US"/>
          </w:rPr>
          <w:t>4</w:t>
        </w:r>
      </w:hyperlink>
      <w:r w:rsidRPr="00C31842">
        <w:rPr>
          <w:rFonts w:eastAsia="Calibri"/>
          <w:lang w:eastAsia="en-US"/>
        </w:rPr>
        <w:t xml:space="preserve">, </w:t>
      </w:r>
      <w:hyperlink r:id="rId41" w:anchor="sub_01_4#sub_01_4" w:history="1">
        <w:r w:rsidRPr="00C31842">
          <w:rPr>
            <w:rStyle w:val="af0"/>
            <w:rFonts w:eastAsia="Calibri"/>
            <w:color w:val="auto"/>
            <w:lang w:eastAsia="en-US"/>
          </w:rPr>
          <w:t>6</w:t>
        </w:r>
      </w:hyperlink>
      <w:r w:rsidRPr="00C31842">
        <w:rPr>
          <w:rFonts w:eastAsia="Calibri"/>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с указанием реквизитов:</w:t>
      </w:r>
    </w:p>
    <w:p w:rsidR="002E1290" w:rsidRPr="00C31842" w:rsidRDefault="002E1290" w:rsidP="002E1290">
      <w:pPr>
        <w:ind w:right="29" w:firstLine="709"/>
        <w:jc w:val="both"/>
        <w:rPr>
          <w:rFonts w:eastAsia="Calibri"/>
          <w:lang w:eastAsia="en-US"/>
        </w:rPr>
      </w:pPr>
      <w:bookmarkStart w:id="5" w:name="sub_8_11"/>
      <w:bookmarkEnd w:id="4"/>
      <w:r w:rsidRPr="00C31842">
        <w:rPr>
          <w:rFonts w:eastAsia="Calibri"/>
          <w:lang w:eastAsia="en-US"/>
        </w:rPr>
        <w:t xml:space="preserve">1) правоустанавливающих документов на такие земельные участки в случае, указанном в </w:t>
      </w:r>
      <w:hyperlink r:id="rId42" w:anchor="sub_01#sub_0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1</w:t>
        </w:r>
      </w:hyperlink>
      <w:r w:rsidRPr="00C31842">
        <w:rPr>
          <w:rFonts w:eastAsia="Calibri"/>
          <w:lang w:eastAsia="en-US"/>
        </w:rPr>
        <w:t>;</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2) решения об образовании земельных участков в случаях, предусмотренных </w:t>
      </w:r>
      <w:hyperlink r:id="rId43" w:anchor="sub_01_1#sub_01_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3</w:t>
        </w:r>
      </w:hyperlink>
      <w:r w:rsidRPr="00C31842">
        <w:rPr>
          <w:rFonts w:eastAsia="Calibri"/>
          <w:lang w:eastAsia="en-US"/>
        </w:rPr>
        <w:t xml:space="preserve"> и </w:t>
      </w:r>
      <w:hyperlink r:id="rId44" w:anchor="sub_01_2#sub_01_2"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4</w:t>
        </w:r>
      </w:hyperlink>
      <w:r w:rsidRPr="00C31842">
        <w:rPr>
          <w:rFonts w:eastAsia="Calibri"/>
          <w:lang w:eastAsia="en-US"/>
        </w:rPr>
        <w:t xml:space="preserve"> настоящего пункта, если в соответствии с земельным </w:t>
      </w:r>
      <w:hyperlink r:id="rId45" w:history="1">
        <w:r w:rsidRPr="00C31842">
          <w:rPr>
            <w:rStyle w:val="af0"/>
            <w:rFonts w:eastAsia="Calibri"/>
            <w:color w:val="auto"/>
            <w:lang w:eastAsia="en-US"/>
          </w:rPr>
          <w:t>законодательством</w:t>
        </w:r>
      </w:hyperlink>
      <w:r w:rsidRPr="00C31842">
        <w:rPr>
          <w:rFonts w:eastAsia="Calibri"/>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6" w:anchor="sub_01_2#sub_01_2"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4</w:t>
        </w:r>
      </w:hyperlink>
      <w:r w:rsidRPr="00C31842">
        <w:rPr>
          <w:rFonts w:eastAsia="Calibri"/>
          <w:lang w:eastAsia="en-US"/>
        </w:rPr>
        <w:t xml:space="preserve"> настоящего пункта;</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7" w:anchor="sub_01_4#sub_01_4"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6</w:t>
        </w:r>
      </w:hyperlink>
      <w:r w:rsidRPr="00C31842">
        <w:rPr>
          <w:rFonts w:eastAsia="Calibri"/>
          <w:lang w:eastAsia="en-US"/>
        </w:rPr>
        <w:t xml:space="preserve"> настоящего пункта.</w:t>
      </w:r>
    </w:p>
    <w:bookmarkEnd w:id="5"/>
    <w:p w:rsidR="002E1290" w:rsidRPr="00C31842" w:rsidRDefault="002E1290" w:rsidP="002E1290">
      <w:pPr>
        <w:ind w:right="29" w:firstLine="709"/>
        <w:jc w:val="both"/>
        <w:rPr>
          <w:rFonts w:eastAsia="Calibri"/>
          <w:lang w:eastAsia="en-US"/>
        </w:rPr>
      </w:pPr>
      <w:r w:rsidRPr="00C31842">
        <w:rPr>
          <w:rFonts w:eastAsia="Calibri"/>
          <w:lang w:eastAsia="en-US"/>
        </w:rPr>
        <w:t xml:space="preserve">Лица, указанные в </w:t>
      </w:r>
      <w:hyperlink r:id="rId48" w:anchor="sub_01#sub_0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1</w:t>
        </w:r>
      </w:hyperlink>
      <w:r w:rsidRPr="00C31842">
        <w:rPr>
          <w:rFonts w:eastAsia="Calibri"/>
          <w:lang w:eastAsia="en-US"/>
        </w:rPr>
        <w:t xml:space="preserve">, </w:t>
      </w:r>
      <w:hyperlink r:id="rId49" w:anchor="sub_01_1#sub_01_1" w:history="1">
        <w:r w:rsidRPr="00C31842">
          <w:rPr>
            <w:rStyle w:val="af0"/>
            <w:rFonts w:eastAsia="Calibri"/>
            <w:color w:val="auto"/>
            <w:lang w:eastAsia="en-US"/>
          </w:rPr>
          <w:t>3</w:t>
        </w:r>
      </w:hyperlink>
      <w:r w:rsidRPr="00C31842">
        <w:rPr>
          <w:rFonts w:eastAsia="Calibri"/>
          <w:lang w:eastAsia="en-US"/>
        </w:rPr>
        <w:t xml:space="preserve">, </w:t>
      </w:r>
      <w:hyperlink r:id="rId50" w:anchor="sub_01_2#sub_01_2" w:history="1">
        <w:r w:rsidRPr="00C31842">
          <w:rPr>
            <w:rStyle w:val="af0"/>
            <w:rFonts w:eastAsia="Calibri"/>
            <w:color w:val="auto"/>
            <w:lang w:eastAsia="en-US"/>
          </w:rPr>
          <w:t>4</w:t>
        </w:r>
      </w:hyperlink>
      <w:r w:rsidRPr="00C31842">
        <w:rPr>
          <w:rFonts w:eastAsia="Calibri"/>
          <w:lang w:eastAsia="en-US"/>
        </w:rPr>
        <w:t xml:space="preserve">, </w:t>
      </w:r>
      <w:hyperlink r:id="rId51" w:anchor="sub_01_4#sub_01_4" w:history="1">
        <w:r w:rsidRPr="00C31842">
          <w:rPr>
            <w:rStyle w:val="af0"/>
            <w:rFonts w:eastAsia="Calibri"/>
            <w:color w:val="auto"/>
            <w:lang w:eastAsia="en-US"/>
          </w:rPr>
          <w:t>6</w:t>
        </w:r>
      </w:hyperlink>
      <w:r w:rsidRPr="00C31842">
        <w:rPr>
          <w:rFonts w:eastAsia="Calibri"/>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копии документов, предусмотренных </w:t>
      </w:r>
      <w:hyperlink r:id="rId52" w:anchor="sub_8_11#sub_8_1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8-11</w:t>
        </w:r>
      </w:hyperlink>
      <w:r w:rsidRPr="00C31842">
        <w:rPr>
          <w:rFonts w:eastAsia="Calibri"/>
          <w:lang w:eastAsia="en-US"/>
        </w:rPr>
        <w:t xml:space="preserve"> настоящего пункта.</w:t>
      </w:r>
    </w:p>
    <w:p w:rsidR="002E1290" w:rsidRPr="00C31842" w:rsidRDefault="002E1290" w:rsidP="002E1290">
      <w:pPr>
        <w:ind w:right="29" w:firstLine="709"/>
        <w:jc w:val="both"/>
        <w:rPr>
          <w:rFonts w:eastAsia="Calibri"/>
          <w:lang w:eastAsia="en-US"/>
        </w:rPr>
      </w:pPr>
      <w:r w:rsidRPr="00C31842">
        <w:rPr>
          <w:rFonts w:eastAsia="Calibri"/>
          <w:lang w:eastAsia="en-US"/>
        </w:rPr>
        <w:t>В случае</w:t>
      </w:r>
      <w:proofErr w:type="gramStart"/>
      <w:r w:rsidRPr="00C31842">
        <w:rPr>
          <w:rFonts w:eastAsia="Calibri"/>
          <w:lang w:eastAsia="en-US"/>
        </w:rPr>
        <w:t>,</w:t>
      </w:r>
      <w:proofErr w:type="gramEnd"/>
      <w:r w:rsidRPr="00C31842">
        <w:rPr>
          <w:rFonts w:eastAsia="Calibri"/>
          <w:lang w:eastAsia="en-US"/>
        </w:rPr>
        <w:t xml:space="preserve"> если документы, предусмотренные </w:t>
      </w:r>
      <w:hyperlink r:id="rId53" w:anchor="sub_8_11#sub_8_1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8-11</w:t>
        </w:r>
      </w:hyperlink>
      <w:r w:rsidRPr="00C31842">
        <w:rPr>
          <w:rFonts w:eastAsia="Calibri"/>
          <w:lang w:eastAsia="en-US"/>
        </w:rPr>
        <w:t xml:space="preserve"> настоящего пункта, не представлены заявителем, специалисты Администрации, уполномоченные на выдачу разрешений на строительство,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E1290" w:rsidRPr="00C31842" w:rsidRDefault="002E1290" w:rsidP="002E1290">
      <w:pPr>
        <w:ind w:right="29" w:firstLine="709"/>
        <w:jc w:val="both"/>
        <w:rPr>
          <w:rFonts w:eastAsia="Calibri"/>
          <w:lang w:eastAsia="en-US"/>
        </w:rPr>
      </w:pPr>
      <w:bookmarkStart w:id="6" w:name="sub_14"/>
      <w:r w:rsidRPr="00C31842">
        <w:rPr>
          <w:rFonts w:eastAsia="Calibri"/>
          <w:lang w:eastAsia="en-US"/>
        </w:rPr>
        <w:t>В случае</w:t>
      </w:r>
      <w:proofErr w:type="gramStart"/>
      <w:r w:rsidRPr="00C31842">
        <w:rPr>
          <w:rFonts w:eastAsia="Calibri"/>
          <w:lang w:eastAsia="en-US"/>
        </w:rPr>
        <w:t>,</w:t>
      </w:r>
      <w:proofErr w:type="gramEnd"/>
      <w:r w:rsidRPr="00C31842">
        <w:rPr>
          <w:rFonts w:eastAsia="Calibri"/>
          <w:lang w:eastAsia="en-US"/>
        </w:rPr>
        <w:t xml:space="preserve"> если в Едином государственном реестре прав на недвижимое имущество и</w:t>
      </w:r>
      <w:r w:rsidRPr="00D4505A">
        <w:rPr>
          <w:rFonts w:eastAsia="Calibri"/>
          <w:lang w:eastAsia="en-US"/>
        </w:rPr>
        <w:t xml:space="preserve"> сделок с ним не содержатся сведения о правоустанавливающих документах на </w:t>
      </w:r>
      <w:r w:rsidRPr="00C31842">
        <w:rPr>
          <w:rFonts w:eastAsia="Calibri"/>
          <w:lang w:eastAsia="en-US"/>
        </w:rPr>
        <w:lastRenderedPageBreak/>
        <w:t xml:space="preserve">земельный участок, копию таких документов в Администрацию, обязано представить лицо, указанное в </w:t>
      </w:r>
      <w:hyperlink r:id="rId54" w:anchor="sub_01#sub_0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1</w:t>
        </w:r>
      </w:hyperlink>
      <w:r w:rsidRPr="00C31842">
        <w:rPr>
          <w:rFonts w:eastAsia="Calibri"/>
          <w:lang w:eastAsia="en-US"/>
        </w:rPr>
        <w:t xml:space="preserve"> настоящего пункта.</w:t>
      </w:r>
      <w:bookmarkEnd w:id="6"/>
    </w:p>
    <w:p w:rsidR="002E1290" w:rsidRPr="00C31842" w:rsidRDefault="002E1290" w:rsidP="002E1290">
      <w:pPr>
        <w:ind w:firstLine="709"/>
        <w:jc w:val="both"/>
        <w:rPr>
          <w:rFonts w:eastAsia="Calibri"/>
          <w:b/>
          <w:lang w:eastAsia="ar-SA"/>
        </w:rPr>
      </w:pPr>
      <w:r w:rsidRPr="00C31842">
        <w:rPr>
          <w:rFonts w:eastAsia="Calibri"/>
          <w:b/>
          <w:lang w:eastAsia="ar-SA"/>
        </w:rPr>
        <w:t xml:space="preserve">3.1.6. Исправление технических ошибок и внесение изменений в разрешение </w:t>
      </w:r>
    </w:p>
    <w:p w:rsidR="002E1290" w:rsidRPr="00D4505A" w:rsidRDefault="002E1290" w:rsidP="002E1290">
      <w:pPr>
        <w:ind w:right="29" w:firstLine="709"/>
        <w:jc w:val="both"/>
        <w:rPr>
          <w:rFonts w:eastAsia="Calibri"/>
          <w:lang w:eastAsia="en-US"/>
        </w:rPr>
      </w:pPr>
      <w:r w:rsidRPr="00D4505A">
        <w:rPr>
          <w:rFonts w:eastAsia="Calibri"/>
          <w:lang w:eastAsia="en-US"/>
        </w:rPr>
        <w:t>Основанием является допущение технических ошибок в разрешении.</w:t>
      </w:r>
    </w:p>
    <w:p w:rsidR="002E1290" w:rsidRPr="00D4505A" w:rsidRDefault="002E1290" w:rsidP="002E1290">
      <w:pPr>
        <w:ind w:right="29" w:firstLine="709"/>
        <w:jc w:val="both"/>
        <w:rPr>
          <w:rFonts w:eastAsia="Calibri"/>
          <w:lang w:eastAsia="en-US"/>
        </w:rPr>
      </w:pPr>
      <w:r w:rsidRPr="00D4505A">
        <w:rPr>
          <w:rFonts w:eastAsia="Calibri"/>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2E1290" w:rsidRPr="00D4505A" w:rsidRDefault="002E1290" w:rsidP="002E1290">
      <w:pPr>
        <w:ind w:right="29" w:firstLine="709"/>
        <w:jc w:val="both"/>
        <w:rPr>
          <w:rFonts w:eastAsia="Calibri"/>
          <w:lang w:eastAsia="en-US"/>
        </w:rPr>
      </w:pPr>
      <w:r w:rsidRPr="00D4505A">
        <w:rPr>
          <w:rFonts w:eastAsia="Calibri"/>
          <w:lang w:eastAsia="en-US"/>
        </w:rPr>
        <w:t xml:space="preserve">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 </w:t>
      </w:r>
    </w:p>
    <w:p w:rsidR="002E1290" w:rsidRPr="00D4505A" w:rsidRDefault="002E1290" w:rsidP="002E1290">
      <w:pPr>
        <w:ind w:right="29" w:firstLine="709"/>
        <w:jc w:val="both"/>
        <w:rPr>
          <w:rFonts w:eastAsia="Calibri"/>
          <w:lang w:eastAsia="en-US"/>
        </w:rPr>
      </w:pPr>
      <w:r w:rsidRPr="00D4505A">
        <w:rPr>
          <w:rFonts w:eastAsia="Calibri"/>
          <w:lang w:eastAsia="en-US"/>
        </w:rPr>
        <w:t>Срок устранения технических ошибок в разрешении на строительство составляет 10 дней.</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В срок не более чем десять рабочих дней со дня получения уведомления, указанного в </w:t>
      </w:r>
      <w:hyperlink r:id="rId55" w:anchor="sub_7#sub_7" w:history="1">
        <w:r w:rsidRPr="00C31842">
          <w:rPr>
            <w:rStyle w:val="af0"/>
            <w:rFonts w:eastAsia="Calibri"/>
            <w:color w:val="auto"/>
            <w:lang w:eastAsia="en-US"/>
          </w:rPr>
          <w:t>абз.7 п.3.1.4.1</w:t>
        </w:r>
      </w:hyperlink>
      <w:r w:rsidRPr="00C31842">
        <w:rPr>
          <w:rFonts w:eastAsia="Calibri"/>
          <w:lang w:eastAsia="en-US"/>
        </w:rPr>
        <w:t>, специалисты Администрации принимают решение о внесении изменений в разрешение на строительство.</w:t>
      </w:r>
    </w:p>
    <w:p w:rsidR="002E1290" w:rsidRPr="00C31842" w:rsidRDefault="002E1290" w:rsidP="002E1290">
      <w:pPr>
        <w:ind w:right="29" w:firstLine="709"/>
        <w:jc w:val="both"/>
        <w:rPr>
          <w:rFonts w:eastAsia="Calibri"/>
          <w:lang w:eastAsia="en-US"/>
        </w:rPr>
      </w:pPr>
      <w:r w:rsidRPr="00C31842">
        <w:rPr>
          <w:rFonts w:eastAsia="Calibri"/>
          <w:lang w:eastAsia="en-US"/>
        </w:rPr>
        <w:t>Основанием для отказа во внесении изменений в разрешение на строительство является:</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6" w:anchor="sub_8_11#sub_8_11"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8-11 п. 3.1.4.1</w:t>
        </w:r>
      </w:hyperlink>
      <w:r w:rsidRPr="00C31842">
        <w:rPr>
          <w:rFonts w:eastAsia="Calibri"/>
          <w:lang w:eastAsia="en-US"/>
        </w:rPr>
        <w:t xml:space="preserve">, или отсутствие правоустанавливающего документа на земельный участок в случае, указанном в </w:t>
      </w:r>
      <w:hyperlink r:id="rId57" w:anchor="sub_14#sub_14" w:history="1">
        <w:proofErr w:type="spellStart"/>
        <w:r w:rsidRPr="00C31842">
          <w:rPr>
            <w:rStyle w:val="af0"/>
            <w:rFonts w:eastAsia="Calibri"/>
            <w:color w:val="auto"/>
            <w:lang w:eastAsia="en-US"/>
          </w:rPr>
          <w:t>абз</w:t>
        </w:r>
        <w:proofErr w:type="spellEnd"/>
        <w:r w:rsidRPr="00C31842">
          <w:rPr>
            <w:rStyle w:val="af0"/>
            <w:rFonts w:eastAsia="Calibri"/>
            <w:color w:val="auto"/>
            <w:lang w:eastAsia="en-US"/>
          </w:rPr>
          <w:t xml:space="preserve">. 14 п. 3.1.4.1 </w:t>
        </w:r>
      </w:hyperlink>
      <w:r w:rsidRPr="00C31842">
        <w:rPr>
          <w:rFonts w:eastAsia="Calibri"/>
          <w:lang w:eastAsia="en-US"/>
        </w:rPr>
        <w:t>;</w:t>
      </w:r>
    </w:p>
    <w:p w:rsidR="002E1290" w:rsidRPr="00C31842" w:rsidRDefault="002E1290" w:rsidP="002E1290">
      <w:pPr>
        <w:ind w:right="29" w:firstLine="709"/>
        <w:jc w:val="both"/>
        <w:rPr>
          <w:rFonts w:eastAsia="Calibri"/>
          <w:lang w:eastAsia="en-US"/>
        </w:rPr>
      </w:pPr>
      <w:r w:rsidRPr="00C31842">
        <w:rPr>
          <w:rFonts w:eastAsia="Calibri"/>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1290" w:rsidRPr="00C31842" w:rsidRDefault="002E1290" w:rsidP="002E1290">
      <w:pPr>
        <w:ind w:right="29" w:firstLine="709"/>
        <w:jc w:val="both"/>
        <w:rPr>
          <w:rFonts w:eastAsia="Calibri"/>
          <w:lang w:eastAsia="en-US"/>
        </w:rPr>
      </w:pPr>
      <w:r w:rsidRPr="00C31842">
        <w:rPr>
          <w:rFonts w:eastAsia="Calibri"/>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8" w:anchor="sub_01_2#sub_01_2" w:history="1">
        <w:r w:rsidRPr="00C31842">
          <w:rPr>
            <w:rStyle w:val="af0"/>
            <w:rFonts w:eastAsia="Calibri"/>
            <w:color w:val="auto"/>
            <w:lang w:eastAsia="en-US"/>
          </w:rPr>
          <w:t>абз.4 п.3.1.4.1</w:t>
        </w:r>
      </w:hyperlink>
      <w:r w:rsidRPr="00C31842">
        <w:rPr>
          <w:rFonts w:eastAsia="Calibri"/>
          <w:lang w:eastAsia="en-US"/>
        </w:rPr>
        <w:t xml:space="preserve"> настоящей статьи.</w:t>
      </w:r>
    </w:p>
    <w:p w:rsidR="002E1290" w:rsidRPr="00D4505A" w:rsidRDefault="002E1290" w:rsidP="002E1290">
      <w:pPr>
        <w:ind w:right="29" w:firstLine="709"/>
        <w:jc w:val="both"/>
        <w:rPr>
          <w:rFonts w:eastAsia="Calibri"/>
          <w:lang w:eastAsia="en-US"/>
        </w:rPr>
      </w:pPr>
      <w:r w:rsidRPr="00C31842">
        <w:rPr>
          <w:rFonts w:eastAsia="Calibri"/>
          <w:lang w:eastAsia="en-US"/>
        </w:rPr>
        <w:t>Результатом является устранение допущенных ошибок в разрешении на</w:t>
      </w:r>
      <w:r w:rsidRPr="00D4505A">
        <w:rPr>
          <w:rFonts w:eastAsia="Calibri"/>
          <w:lang w:eastAsia="en-US"/>
        </w:rPr>
        <w:t xml:space="preserve"> строительство.</w:t>
      </w:r>
    </w:p>
    <w:p w:rsidR="002E1290" w:rsidRPr="00D4505A" w:rsidRDefault="002E1290" w:rsidP="002E1290">
      <w:pPr>
        <w:ind w:firstLine="709"/>
        <w:jc w:val="both"/>
        <w:rPr>
          <w:rFonts w:eastAsia="Calibri"/>
          <w:b/>
          <w:lang w:eastAsia="ar-SA"/>
        </w:rPr>
      </w:pPr>
      <w:bookmarkStart w:id="7" w:name="sub_3_1_6"/>
      <w:r w:rsidRPr="00D4505A">
        <w:rPr>
          <w:rFonts w:eastAsia="Calibri"/>
          <w:b/>
          <w:lang w:eastAsia="ar-SA"/>
        </w:rPr>
        <w:t xml:space="preserve">3.1.7. </w:t>
      </w:r>
      <w:bookmarkEnd w:id="7"/>
      <w:r w:rsidRPr="00D4505A">
        <w:rPr>
          <w:rFonts w:eastAsia="Calibri"/>
          <w:b/>
          <w:lang w:eastAsia="ar-SA"/>
        </w:rPr>
        <w:t>Основания для прекращения разрешения</w:t>
      </w:r>
    </w:p>
    <w:p w:rsidR="002E1290" w:rsidRPr="00D4505A" w:rsidRDefault="002E1290" w:rsidP="002E1290">
      <w:pPr>
        <w:ind w:right="29" w:firstLine="709"/>
        <w:jc w:val="both"/>
        <w:rPr>
          <w:rFonts w:eastAsia="Calibri"/>
          <w:lang w:eastAsia="ar-SA"/>
        </w:rPr>
      </w:pPr>
      <w:bookmarkStart w:id="8" w:name="Приложение3"/>
      <w:r w:rsidRPr="00D4505A">
        <w:rPr>
          <w:rFonts w:eastAsia="Calibri"/>
          <w:lang w:eastAsia="ar-SA"/>
        </w:rPr>
        <w:t>1. Действие разрешения на строительство прекращается на основании решения в случае:</w:t>
      </w:r>
    </w:p>
    <w:bookmarkEnd w:id="8"/>
    <w:p w:rsidR="002E1290" w:rsidRPr="00D4505A" w:rsidRDefault="002E1290" w:rsidP="002E1290">
      <w:pPr>
        <w:ind w:firstLine="709"/>
        <w:jc w:val="both"/>
        <w:rPr>
          <w:rFonts w:eastAsia="Calibri"/>
          <w:lang w:eastAsia="ar-SA"/>
        </w:rPr>
      </w:pPr>
      <w:r w:rsidRPr="00D4505A">
        <w:rPr>
          <w:rFonts w:eastAsia="Calibri"/>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E1290" w:rsidRPr="00D4505A" w:rsidRDefault="002E1290" w:rsidP="002E1290">
      <w:pPr>
        <w:ind w:firstLine="709"/>
        <w:jc w:val="both"/>
        <w:rPr>
          <w:rFonts w:eastAsia="Calibri"/>
          <w:lang w:eastAsia="ar-SA"/>
        </w:rPr>
      </w:pPr>
      <w:r w:rsidRPr="00D4505A">
        <w:rPr>
          <w:rFonts w:eastAsia="Calibri"/>
          <w:lang w:eastAsia="ar-SA"/>
        </w:rPr>
        <w:t>2) отказа от права собственности и иных прав на земельные участки;</w:t>
      </w:r>
    </w:p>
    <w:p w:rsidR="002E1290" w:rsidRPr="00D4505A" w:rsidRDefault="002E1290" w:rsidP="002E1290">
      <w:pPr>
        <w:ind w:firstLine="709"/>
        <w:jc w:val="both"/>
        <w:rPr>
          <w:rFonts w:eastAsia="Calibri"/>
          <w:lang w:eastAsia="ar-SA"/>
        </w:rPr>
      </w:pPr>
      <w:r w:rsidRPr="00D4505A">
        <w:rPr>
          <w:rFonts w:eastAsia="Calibri"/>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2E1290" w:rsidRPr="00D4505A" w:rsidRDefault="002E1290" w:rsidP="002E1290">
      <w:pPr>
        <w:ind w:firstLine="709"/>
        <w:jc w:val="both"/>
        <w:rPr>
          <w:rFonts w:eastAsia="Calibri"/>
          <w:lang w:eastAsia="ar-SA"/>
        </w:rPr>
      </w:pPr>
      <w:r w:rsidRPr="00D4505A">
        <w:rPr>
          <w:rFonts w:eastAsia="Calibri"/>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E1290" w:rsidRPr="00D4505A" w:rsidRDefault="002E1290" w:rsidP="002E1290">
      <w:pPr>
        <w:autoSpaceDE w:val="0"/>
        <w:autoSpaceDN w:val="0"/>
        <w:adjustRightInd w:val="0"/>
        <w:ind w:firstLine="709"/>
        <w:jc w:val="both"/>
        <w:rPr>
          <w:rFonts w:eastAsia="Calibri"/>
          <w:lang w:eastAsia="ar-SA"/>
        </w:rPr>
      </w:pPr>
      <w:r w:rsidRPr="00D4505A">
        <w:rPr>
          <w:rFonts w:eastAsia="Calibri"/>
          <w:lang w:eastAsia="ar-SA"/>
        </w:rPr>
        <w:t>2. А</w:t>
      </w:r>
      <w:r w:rsidRPr="00D4505A">
        <w:rPr>
          <w:rFonts w:eastAsia="Calibri"/>
          <w:lang w:eastAsia="en-US"/>
        </w:rPr>
        <w:t>дминистрацией</w:t>
      </w:r>
      <w:r w:rsidRPr="00D4505A">
        <w:rPr>
          <w:rFonts w:eastAsia="Calibri"/>
          <w:lang w:eastAsia="ar-SA"/>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2E1290" w:rsidRPr="00D4505A" w:rsidRDefault="002E1290" w:rsidP="002E1290">
      <w:pPr>
        <w:autoSpaceDE w:val="0"/>
        <w:autoSpaceDN w:val="0"/>
        <w:adjustRightInd w:val="0"/>
        <w:ind w:firstLine="540"/>
        <w:jc w:val="both"/>
        <w:rPr>
          <w:rFonts w:eastAsia="Calibri"/>
          <w:lang w:eastAsia="ar-SA"/>
        </w:rPr>
      </w:pPr>
      <w:r w:rsidRPr="00D4505A">
        <w:rPr>
          <w:rFonts w:eastAsia="Calibri"/>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E1290" w:rsidRPr="00D4505A" w:rsidRDefault="002E1290" w:rsidP="002E1290">
      <w:pPr>
        <w:autoSpaceDE w:val="0"/>
        <w:autoSpaceDN w:val="0"/>
        <w:adjustRightInd w:val="0"/>
        <w:ind w:firstLine="540"/>
        <w:jc w:val="both"/>
        <w:rPr>
          <w:rFonts w:eastAsia="Calibri"/>
          <w:lang w:eastAsia="ar-SA"/>
        </w:rPr>
      </w:pPr>
      <w:r w:rsidRPr="00D4505A">
        <w:rPr>
          <w:rFonts w:eastAsia="Calibri"/>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E1290" w:rsidRPr="00D4505A" w:rsidRDefault="002E1290" w:rsidP="002E1290">
      <w:pPr>
        <w:autoSpaceDE w:val="0"/>
        <w:autoSpaceDN w:val="0"/>
        <w:adjustRightInd w:val="0"/>
        <w:ind w:firstLine="709"/>
        <w:jc w:val="both"/>
        <w:rPr>
          <w:b/>
          <w:bCs/>
          <w:lang w:eastAsia="ar-SA"/>
        </w:rPr>
      </w:pPr>
      <w:r w:rsidRPr="00D4505A">
        <w:rPr>
          <w:b/>
          <w:bCs/>
          <w:lang w:eastAsia="ar-SA"/>
        </w:rPr>
        <w:t>3.1.8. Предоставление ответа на письменное обращение заявителя</w:t>
      </w:r>
    </w:p>
    <w:p w:rsidR="002E1290" w:rsidRPr="00D4505A" w:rsidRDefault="002E1290" w:rsidP="002E1290">
      <w:pPr>
        <w:ind w:right="29" w:firstLine="709"/>
        <w:jc w:val="both"/>
        <w:rPr>
          <w:rFonts w:eastAsia="Calibri"/>
          <w:lang w:eastAsia="ar-SA"/>
        </w:rPr>
      </w:pPr>
      <w:r w:rsidRPr="00D4505A">
        <w:rPr>
          <w:rFonts w:eastAsia="Calibri"/>
          <w:lang w:eastAsia="ar-SA"/>
        </w:rPr>
        <w:t xml:space="preserve">Основанием для начала административной процедуры является письменное обращение заявителя. </w:t>
      </w:r>
    </w:p>
    <w:p w:rsidR="002E1290" w:rsidRPr="00D4505A" w:rsidRDefault="002E1290" w:rsidP="002E1290">
      <w:pPr>
        <w:ind w:right="29" w:firstLine="709"/>
        <w:jc w:val="both"/>
        <w:rPr>
          <w:rFonts w:eastAsia="Calibri"/>
          <w:lang w:eastAsia="ar-SA"/>
        </w:rPr>
      </w:pPr>
      <w:r w:rsidRPr="00D4505A">
        <w:rPr>
          <w:rFonts w:eastAsia="Calibri"/>
          <w:lang w:eastAsia="ar-SA"/>
        </w:rPr>
        <w:lastRenderedPageBreak/>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w:t>
      </w:r>
      <w:proofErr w:type="gramStart"/>
      <w:r w:rsidRPr="00D4505A">
        <w:rPr>
          <w:rFonts w:eastAsia="Calibri"/>
          <w:lang w:eastAsia="ar-SA"/>
        </w:rPr>
        <w:t>срок, не превышающий 30 календарных дней со дня регистрации обращения в канцелярии и регистрируется</w:t>
      </w:r>
      <w:proofErr w:type="gramEnd"/>
      <w:r w:rsidRPr="00D4505A">
        <w:rPr>
          <w:rFonts w:eastAsia="Calibri"/>
          <w:lang w:eastAsia="ar-SA"/>
        </w:rPr>
        <w:t xml:space="preserve"> в течение рабочего дня. </w:t>
      </w:r>
    </w:p>
    <w:p w:rsidR="002E1290" w:rsidRPr="00D4505A" w:rsidRDefault="002E1290" w:rsidP="002E1290">
      <w:pPr>
        <w:ind w:right="29" w:firstLine="709"/>
        <w:jc w:val="both"/>
        <w:rPr>
          <w:rFonts w:eastAsia="Calibri"/>
          <w:lang w:eastAsia="ar-SA"/>
        </w:rPr>
      </w:pPr>
      <w:r w:rsidRPr="00D4505A">
        <w:rPr>
          <w:rFonts w:eastAsia="Calibri"/>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2E1290" w:rsidRPr="00D4505A" w:rsidRDefault="002E1290" w:rsidP="002E1290">
      <w:pPr>
        <w:ind w:right="29" w:firstLine="709"/>
        <w:jc w:val="both"/>
        <w:rPr>
          <w:rFonts w:eastAsia="Calibri"/>
          <w:lang w:eastAsia="ar-SA"/>
        </w:rPr>
      </w:pPr>
      <w:r w:rsidRPr="00D4505A">
        <w:rPr>
          <w:rFonts w:eastAsia="Calibri"/>
          <w:lang w:eastAsia="ar-SA"/>
        </w:rPr>
        <w:t xml:space="preserve">В случае если обращение </w:t>
      </w:r>
      <w:proofErr w:type="gramStart"/>
      <w:r w:rsidRPr="00D4505A">
        <w:rPr>
          <w:rFonts w:eastAsia="Calibri"/>
          <w:lang w:eastAsia="ar-SA"/>
        </w:rPr>
        <w:t xml:space="preserve">поступило из МФЦ специалист </w:t>
      </w:r>
      <w:r w:rsidRPr="00D4505A">
        <w:rPr>
          <w:rFonts w:eastAsia="Calibri"/>
          <w:lang w:eastAsia="en-US"/>
        </w:rPr>
        <w:t>Администрации</w:t>
      </w:r>
      <w:r w:rsidRPr="00D4505A">
        <w:rPr>
          <w:rFonts w:eastAsia="Calibri"/>
          <w:lang w:eastAsia="ar-SA"/>
        </w:rPr>
        <w:t xml:space="preserve"> организует</w:t>
      </w:r>
      <w:proofErr w:type="gramEnd"/>
      <w:r w:rsidRPr="00D4505A">
        <w:rPr>
          <w:rFonts w:eastAsia="Calibri"/>
          <w:lang w:eastAsia="ar-SA"/>
        </w:rPr>
        <w:t xml:space="preserve"> доставку в МФЦ подписанного письма (1 экз., оригинал) заявителю, в течение рабочего дня со дня подписания.</w:t>
      </w:r>
    </w:p>
    <w:p w:rsidR="002E1290" w:rsidRPr="00D4505A" w:rsidRDefault="002E1290" w:rsidP="002E1290">
      <w:pPr>
        <w:ind w:right="29" w:firstLine="709"/>
        <w:jc w:val="both"/>
        <w:rPr>
          <w:rFonts w:eastAsia="Calibri"/>
          <w:lang w:eastAsia="ar-SA"/>
        </w:rPr>
      </w:pPr>
      <w:r w:rsidRPr="00D4505A">
        <w:rPr>
          <w:rFonts w:eastAsia="Calibri"/>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2E1290" w:rsidRPr="00D4505A" w:rsidRDefault="002E1290" w:rsidP="002E1290">
      <w:pPr>
        <w:ind w:right="29" w:firstLine="709"/>
        <w:jc w:val="both"/>
        <w:rPr>
          <w:rFonts w:eastAsia="Calibri"/>
          <w:lang w:eastAsia="ar-SA"/>
        </w:rPr>
      </w:pPr>
      <w:r w:rsidRPr="00D4505A">
        <w:rPr>
          <w:rFonts w:eastAsia="Calibri"/>
          <w:lang w:eastAsia="ar-SA"/>
        </w:rPr>
        <w:t>Результатом является выдача ответ на письменное обращение заявителя.</w:t>
      </w:r>
    </w:p>
    <w:p w:rsidR="002E1290" w:rsidRPr="00D4505A" w:rsidRDefault="002E1290" w:rsidP="002E1290">
      <w:pPr>
        <w:autoSpaceDE w:val="0"/>
        <w:autoSpaceDN w:val="0"/>
        <w:adjustRightInd w:val="0"/>
        <w:ind w:firstLine="709"/>
        <w:jc w:val="both"/>
        <w:rPr>
          <w:b/>
          <w:lang w:eastAsia="ar-SA"/>
        </w:rPr>
      </w:pPr>
      <w:r w:rsidRPr="00D4505A">
        <w:rPr>
          <w:b/>
          <w:lang w:eastAsia="ar-SA"/>
        </w:rPr>
        <w:t>3.1.9. Рассмотрение устного обращения и предоставление ответа заявителю</w:t>
      </w:r>
    </w:p>
    <w:p w:rsidR="002E1290" w:rsidRPr="00D4505A" w:rsidRDefault="002E1290" w:rsidP="002E1290">
      <w:pPr>
        <w:ind w:right="29" w:firstLine="709"/>
        <w:jc w:val="both"/>
        <w:rPr>
          <w:rFonts w:eastAsia="Calibri"/>
          <w:lang w:eastAsia="ar-SA"/>
        </w:rPr>
      </w:pPr>
      <w:r w:rsidRPr="00D4505A">
        <w:rPr>
          <w:rFonts w:eastAsia="Calibri"/>
          <w:lang w:eastAsia="ar-SA"/>
        </w:rPr>
        <w:t xml:space="preserve">Основанием для начала административной процедуры является непосредственное устное обращение к специалистам </w:t>
      </w:r>
      <w:r w:rsidRPr="00D4505A">
        <w:rPr>
          <w:rFonts w:eastAsia="Calibri"/>
          <w:lang w:eastAsia="en-US"/>
        </w:rPr>
        <w:t>Администрации</w:t>
      </w:r>
      <w:r w:rsidRPr="00D4505A">
        <w:rPr>
          <w:rFonts w:eastAsia="Calibri"/>
          <w:lang w:eastAsia="ar-SA"/>
        </w:rPr>
        <w:t>.</w:t>
      </w:r>
    </w:p>
    <w:p w:rsidR="002E1290" w:rsidRPr="00C31842" w:rsidRDefault="002E1290" w:rsidP="002E1290">
      <w:pPr>
        <w:ind w:right="29" w:firstLine="709"/>
        <w:jc w:val="both"/>
        <w:rPr>
          <w:rFonts w:eastAsia="Calibri"/>
          <w:lang w:eastAsia="ar-SA"/>
        </w:rPr>
      </w:pPr>
      <w:r w:rsidRPr="00D4505A">
        <w:rPr>
          <w:rFonts w:eastAsia="Calibri"/>
          <w:lang w:eastAsia="ar-SA"/>
        </w:rPr>
        <w:t xml:space="preserve">Предоставление муниципальной услуги по устному обращению заявителей </w:t>
      </w:r>
      <w:r w:rsidRPr="00C31842">
        <w:rPr>
          <w:rFonts w:eastAsia="Calibri"/>
          <w:lang w:eastAsia="ar-SA"/>
        </w:rPr>
        <w:t xml:space="preserve">осуществляется согласно графику </w:t>
      </w:r>
      <w:hyperlink r:id="rId59" w:anchor="Приложение1#Приложение1" w:history="1">
        <w:r w:rsidRPr="00C31842">
          <w:rPr>
            <w:rStyle w:val="af0"/>
            <w:rFonts w:eastAsia="Calibri"/>
            <w:color w:val="auto"/>
            <w:lang w:eastAsia="ar-SA"/>
          </w:rPr>
          <w:t>(Приложение 1</w:t>
        </w:r>
      </w:hyperlink>
      <w:r w:rsidRPr="00C31842">
        <w:rPr>
          <w:rFonts w:eastAsia="Calibri"/>
          <w:lang w:eastAsia="ar-SA"/>
        </w:rPr>
        <w:t xml:space="preserve"> к административному регламенту). </w:t>
      </w:r>
    </w:p>
    <w:p w:rsidR="002E1290" w:rsidRPr="00D4505A" w:rsidRDefault="002E1290" w:rsidP="002E1290">
      <w:pPr>
        <w:ind w:right="29" w:firstLine="709"/>
        <w:jc w:val="both"/>
        <w:rPr>
          <w:rFonts w:eastAsia="Calibri"/>
          <w:lang w:eastAsia="ar-SA"/>
        </w:rPr>
      </w:pPr>
      <w:r w:rsidRPr="00C31842">
        <w:rPr>
          <w:rFonts w:eastAsia="Calibri"/>
          <w:lang w:eastAsia="ar-SA"/>
        </w:rPr>
        <w:t xml:space="preserve">На устное обращение, как правило, дается ответ в устной форме. В случае если специалист </w:t>
      </w:r>
      <w:r w:rsidRPr="00C31842">
        <w:rPr>
          <w:rFonts w:eastAsia="Calibri"/>
          <w:lang w:eastAsia="en-US"/>
        </w:rPr>
        <w:t>Администрации</w:t>
      </w:r>
      <w:r w:rsidRPr="00C31842">
        <w:rPr>
          <w:rFonts w:eastAsia="Calibri"/>
          <w:lang w:eastAsia="ar-SA"/>
        </w:rPr>
        <w:t xml:space="preserve"> (должностное лицо) не может предоставить информацию по</w:t>
      </w:r>
      <w:r w:rsidRPr="00D4505A">
        <w:rPr>
          <w:rFonts w:eastAsia="Calibri"/>
          <w:lang w:eastAsia="ar-SA"/>
        </w:rPr>
        <w:t xml:space="preserve"> обращению заявителя самостоятельно или подготовка информации требует продолжительного времени, специалист </w:t>
      </w:r>
      <w:r w:rsidRPr="00D4505A">
        <w:rPr>
          <w:rFonts w:eastAsia="Calibri"/>
          <w:lang w:eastAsia="en-US"/>
        </w:rPr>
        <w:t>Администрации</w:t>
      </w:r>
      <w:r w:rsidRPr="00D4505A">
        <w:rPr>
          <w:rFonts w:eastAsia="Calibri"/>
          <w:lang w:eastAsia="ar-SA"/>
        </w:rPr>
        <w:t xml:space="preserve">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2E1290" w:rsidRPr="00D4505A" w:rsidRDefault="002E1290" w:rsidP="002E1290">
      <w:pPr>
        <w:ind w:right="29" w:firstLine="709"/>
        <w:jc w:val="both"/>
        <w:rPr>
          <w:rFonts w:eastAsia="Calibri"/>
          <w:lang w:eastAsia="ar-SA"/>
        </w:rPr>
      </w:pPr>
      <w:r w:rsidRPr="00D4505A">
        <w:rPr>
          <w:rFonts w:eastAsia="Calibri"/>
          <w:lang w:eastAsia="ar-SA"/>
        </w:rPr>
        <w:t xml:space="preserve">Специалист </w:t>
      </w:r>
      <w:r w:rsidRPr="00D4505A">
        <w:rPr>
          <w:rFonts w:eastAsia="Calibri"/>
          <w:lang w:eastAsia="en-US"/>
        </w:rPr>
        <w:t>Администрации</w:t>
      </w:r>
      <w:r w:rsidRPr="00D4505A">
        <w:rPr>
          <w:rFonts w:eastAsia="Calibri"/>
          <w:lang w:eastAsia="ar-SA"/>
        </w:rPr>
        <w:t xml:space="preserve">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2E1290" w:rsidRPr="00D4505A" w:rsidRDefault="002E1290" w:rsidP="002E1290">
      <w:pPr>
        <w:ind w:right="29" w:firstLine="709"/>
        <w:jc w:val="both"/>
        <w:rPr>
          <w:rFonts w:eastAsia="Calibri"/>
          <w:lang w:eastAsia="ar-SA"/>
        </w:rPr>
      </w:pPr>
      <w:r w:rsidRPr="00D4505A">
        <w:rPr>
          <w:rFonts w:eastAsia="Calibri"/>
          <w:lang w:eastAsia="ar-SA"/>
        </w:rPr>
        <w:t>В случае</w:t>
      </w:r>
      <w:proofErr w:type="gramStart"/>
      <w:r w:rsidRPr="00D4505A">
        <w:rPr>
          <w:rFonts w:eastAsia="Calibri"/>
          <w:lang w:eastAsia="ar-SA"/>
        </w:rPr>
        <w:t>,</w:t>
      </w:r>
      <w:proofErr w:type="gramEnd"/>
      <w:r w:rsidRPr="00D4505A">
        <w:rPr>
          <w:rFonts w:eastAsia="Calibri"/>
          <w:lang w:eastAsia="ar-SA"/>
        </w:rPr>
        <w:t xml:space="preserve"> если устное обращение содержит вопросы, решение которых не входит в компетенцию </w:t>
      </w:r>
      <w:r w:rsidRPr="00D4505A">
        <w:rPr>
          <w:rFonts w:eastAsia="Calibri"/>
          <w:lang w:eastAsia="en-US"/>
        </w:rPr>
        <w:t>Администрации</w:t>
      </w:r>
      <w:r w:rsidRPr="00D4505A">
        <w:rPr>
          <w:rFonts w:eastAsia="Calibri"/>
          <w:lang w:eastAsia="ar-SA"/>
        </w:rPr>
        <w:t xml:space="preserve">, либо в устном обращении обжалуется судебное решение, специалист </w:t>
      </w:r>
      <w:r w:rsidRPr="00D4505A">
        <w:rPr>
          <w:rFonts w:eastAsia="Calibri"/>
          <w:lang w:eastAsia="en-US"/>
        </w:rPr>
        <w:t>Администрации</w:t>
      </w:r>
      <w:r w:rsidRPr="00D4505A">
        <w:rPr>
          <w:rFonts w:eastAsia="Calibri"/>
          <w:lang w:eastAsia="ar-SA"/>
        </w:rPr>
        <w:t xml:space="preserve"> (должностное лицо) разъясняет порядок обращения заявителя в уполномоченные органы для получения ответов на поставленные вопросы.</w:t>
      </w:r>
    </w:p>
    <w:p w:rsidR="002E1290" w:rsidRPr="00D4505A" w:rsidRDefault="002E1290" w:rsidP="002E1290">
      <w:pPr>
        <w:ind w:right="29" w:firstLine="709"/>
        <w:jc w:val="both"/>
        <w:rPr>
          <w:rFonts w:eastAsia="Calibri"/>
          <w:lang w:eastAsia="ar-SA"/>
        </w:rPr>
      </w:pPr>
      <w:r w:rsidRPr="00D4505A">
        <w:rPr>
          <w:rFonts w:eastAsia="Calibri"/>
          <w:lang w:eastAsia="ar-SA"/>
        </w:rPr>
        <w:t>Результатом является предоставление информации в устной форме.</w:t>
      </w:r>
    </w:p>
    <w:p w:rsidR="002E1290" w:rsidRPr="00D4505A" w:rsidRDefault="002E1290" w:rsidP="002E1290">
      <w:pPr>
        <w:tabs>
          <w:tab w:val="left" w:pos="4216"/>
        </w:tabs>
        <w:autoSpaceDE w:val="0"/>
        <w:autoSpaceDN w:val="0"/>
        <w:adjustRightInd w:val="0"/>
        <w:rPr>
          <w:rFonts w:eastAsia="Calibri"/>
          <w:lang w:eastAsia="en-US"/>
        </w:rPr>
      </w:pPr>
      <w:r w:rsidRPr="00D4505A">
        <w:rPr>
          <w:rFonts w:eastAsia="Calibri"/>
          <w:lang w:eastAsia="en-US"/>
        </w:rPr>
        <w:tab/>
      </w:r>
    </w:p>
    <w:p w:rsidR="002E1290" w:rsidRPr="00D4505A" w:rsidRDefault="002E1290" w:rsidP="002E1290">
      <w:pPr>
        <w:ind w:firstLine="720"/>
        <w:jc w:val="both"/>
        <w:rPr>
          <w:rFonts w:eastAsia="Calibri"/>
          <w:b/>
          <w:lang w:eastAsia="en-US"/>
        </w:rPr>
      </w:pPr>
      <w:r w:rsidRPr="00D4505A">
        <w:rPr>
          <w:b/>
        </w:rPr>
        <w:t>3.2. Порядок осуществления административных процедур и административных действий в электронной форме</w:t>
      </w:r>
    </w:p>
    <w:p w:rsidR="002E1290" w:rsidRPr="00D4505A" w:rsidRDefault="002E1290" w:rsidP="002E1290">
      <w:pPr>
        <w:pStyle w:val="22"/>
        <w:tabs>
          <w:tab w:val="left" w:pos="1080"/>
        </w:tabs>
        <w:autoSpaceDE w:val="0"/>
        <w:autoSpaceDN w:val="0"/>
        <w:adjustRightInd w:val="0"/>
        <w:spacing w:after="0" w:line="240" w:lineRule="auto"/>
        <w:ind w:left="0" w:firstLine="720"/>
        <w:jc w:val="both"/>
        <w:rPr>
          <w:bCs/>
          <w:lang w:eastAsia="ar-SA"/>
        </w:rPr>
      </w:pPr>
      <w:r w:rsidRPr="00D4505A">
        <w:rPr>
          <w:bCs/>
          <w:lang w:eastAsia="ar-SA"/>
        </w:rPr>
        <w:t xml:space="preserve">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w:t>
      </w:r>
      <w:r w:rsidRPr="00D4505A">
        <w:t>а</w:t>
      </w:r>
      <w:r w:rsidRPr="00D4505A">
        <w:rPr>
          <w:bCs/>
          <w:lang w:eastAsia="ar-SA"/>
        </w:rPr>
        <w:t xml:space="preserve">дминистрации </w:t>
      </w:r>
      <w:r w:rsidR="00BF4DFC">
        <w:rPr>
          <w:bCs/>
          <w:lang w:eastAsia="ar-SA"/>
        </w:rPr>
        <w:t>Хорнойско</w:t>
      </w:r>
      <w:r w:rsidRPr="00D4505A">
        <w:rPr>
          <w:bCs/>
          <w:lang w:eastAsia="ar-SA"/>
        </w:rPr>
        <w:t xml:space="preserve">го сельского поселения Моргаушского района Чувашской Республики </w:t>
      </w:r>
      <w:r w:rsidRPr="00D4505A">
        <w:rPr>
          <w:bCs/>
        </w:rPr>
        <w:t>в сети «Интернет»</w:t>
      </w:r>
      <w:r w:rsidRPr="00D4505A">
        <w:rPr>
          <w:bCs/>
          <w:lang w:eastAsia="ar-SA"/>
        </w:rPr>
        <w:t>.</w:t>
      </w:r>
    </w:p>
    <w:p w:rsidR="002E1290" w:rsidRPr="00D4505A" w:rsidRDefault="002E1290" w:rsidP="002E1290">
      <w:pPr>
        <w:pStyle w:val="22"/>
        <w:tabs>
          <w:tab w:val="left" w:pos="1080"/>
        </w:tabs>
        <w:autoSpaceDE w:val="0"/>
        <w:autoSpaceDN w:val="0"/>
        <w:adjustRightInd w:val="0"/>
        <w:spacing w:after="0" w:line="240" w:lineRule="auto"/>
        <w:ind w:left="0" w:firstLine="720"/>
        <w:jc w:val="both"/>
        <w:rPr>
          <w:bCs/>
          <w:lang w:eastAsia="ar-SA"/>
        </w:rPr>
      </w:pPr>
      <w:r w:rsidRPr="00D4505A">
        <w:rPr>
          <w:bCs/>
          <w:lang w:eastAsia="ar-SA"/>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w:t>
      </w:r>
      <w:r w:rsidR="00BF4DFC">
        <w:rPr>
          <w:bCs/>
          <w:lang w:eastAsia="ar-SA"/>
        </w:rPr>
        <w:t>Хорнойско</w:t>
      </w:r>
      <w:r w:rsidRPr="00D4505A">
        <w:rPr>
          <w:bCs/>
          <w:lang w:eastAsia="ar-SA"/>
        </w:rPr>
        <w:t xml:space="preserve">го сельского поселения Моргаушского района Чувашской Республики </w:t>
      </w:r>
      <w:r w:rsidRPr="00D4505A">
        <w:rPr>
          <w:bCs/>
        </w:rPr>
        <w:t>в сети «Интернет»</w:t>
      </w:r>
      <w:r w:rsidRPr="00D4505A">
        <w:rPr>
          <w:bCs/>
          <w:lang w:eastAsia="ar-SA"/>
        </w:rPr>
        <w:t xml:space="preserve">. </w:t>
      </w:r>
    </w:p>
    <w:p w:rsidR="002E1290" w:rsidRPr="00D4505A" w:rsidRDefault="002E1290" w:rsidP="002E1290">
      <w:pPr>
        <w:pStyle w:val="22"/>
        <w:tabs>
          <w:tab w:val="left" w:pos="1080"/>
        </w:tabs>
        <w:autoSpaceDE w:val="0"/>
        <w:autoSpaceDN w:val="0"/>
        <w:adjustRightInd w:val="0"/>
        <w:spacing w:after="0" w:line="240" w:lineRule="auto"/>
        <w:ind w:left="0" w:firstLine="720"/>
        <w:jc w:val="both"/>
        <w:rPr>
          <w:bCs/>
          <w:lang w:eastAsia="ar-SA"/>
        </w:rPr>
      </w:pPr>
      <w:r w:rsidRPr="00D4505A">
        <w:rPr>
          <w:bCs/>
          <w:lang w:eastAsia="ar-SA"/>
        </w:rPr>
        <w:t>Поступившие обращения рассматриваются в сроки, установленные п. 2.4. административного регламента.</w:t>
      </w:r>
    </w:p>
    <w:p w:rsidR="002E1290" w:rsidRPr="00D4505A" w:rsidRDefault="002E1290" w:rsidP="002E1290">
      <w:pPr>
        <w:pStyle w:val="22"/>
        <w:tabs>
          <w:tab w:val="left" w:pos="1080"/>
        </w:tabs>
        <w:autoSpaceDE w:val="0"/>
        <w:autoSpaceDN w:val="0"/>
        <w:adjustRightInd w:val="0"/>
        <w:spacing w:after="0" w:line="240" w:lineRule="auto"/>
        <w:ind w:left="0" w:firstLine="720"/>
        <w:jc w:val="both"/>
        <w:rPr>
          <w:bCs/>
          <w:lang w:eastAsia="ar-SA"/>
        </w:rPr>
      </w:pPr>
      <w:r w:rsidRPr="00D4505A">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w:t>
      </w:r>
      <w:r w:rsidRPr="00D4505A">
        <w:rPr>
          <w:bCs/>
          <w:lang w:eastAsia="ar-SA"/>
        </w:rPr>
        <w:lastRenderedPageBreak/>
        <w:t xml:space="preserve">стороны заявителей, и примеры их оформления размещены в электронном виде на указанных сайтах. </w:t>
      </w:r>
    </w:p>
    <w:p w:rsidR="002E1290" w:rsidRPr="00D4505A" w:rsidRDefault="002E1290" w:rsidP="002E1290">
      <w:pPr>
        <w:pStyle w:val="22"/>
        <w:tabs>
          <w:tab w:val="left" w:pos="1080"/>
        </w:tabs>
        <w:autoSpaceDE w:val="0"/>
        <w:autoSpaceDN w:val="0"/>
        <w:adjustRightInd w:val="0"/>
        <w:spacing w:after="0" w:line="240" w:lineRule="auto"/>
        <w:ind w:left="0" w:firstLine="720"/>
        <w:jc w:val="both"/>
        <w:rPr>
          <w:bCs/>
          <w:lang w:eastAsia="ar-SA"/>
        </w:rPr>
      </w:pPr>
    </w:p>
    <w:p w:rsidR="002E1290" w:rsidRPr="00D4505A" w:rsidRDefault="002E1290" w:rsidP="002E1290">
      <w:pPr>
        <w:ind w:firstLine="720"/>
        <w:jc w:val="both"/>
        <w:rPr>
          <w:b/>
        </w:rPr>
      </w:pPr>
      <w:r w:rsidRPr="00D4505A">
        <w:rPr>
          <w:b/>
          <w:lang w:val="en-US"/>
        </w:rPr>
        <w:t>IV</w:t>
      </w:r>
      <w:r w:rsidRPr="00D4505A">
        <w:rPr>
          <w:b/>
        </w:rPr>
        <w:t>. Формы контроля за исполнением административного регламента</w:t>
      </w:r>
    </w:p>
    <w:p w:rsidR="002E1290" w:rsidRPr="00D4505A" w:rsidRDefault="002E1290" w:rsidP="002E1290">
      <w:pPr>
        <w:ind w:firstLine="720"/>
        <w:jc w:val="both"/>
        <w:rPr>
          <w:iCs/>
        </w:rPr>
      </w:pPr>
      <w:r w:rsidRPr="00D4505A">
        <w:t xml:space="preserve">Текущий </w:t>
      </w:r>
      <w:proofErr w:type="gramStart"/>
      <w:r w:rsidRPr="00D4505A">
        <w:t>контроль за</w:t>
      </w:r>
      <w:proofErr w:type="gramEnd"/>
      <w:r w:rsidRPr="00D4505A">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w:t>
      </w:r>
      <w:r w:rsidRPr="00D4505A">
        <w:rPr>
          <w:iCs/>
        </w:rPr>
        <w:t>.</w:t>
      </w:r>
    </w:p>
    <w:p w:rsidR="002E1290" w:rsidRPr="00D4505A" w:rsidRDefault="002E1290" w:rsidP="002E1290">
      <w:pPr>
        <w:ind w:firstLine="720"/>
        <w:jc w:val="both"/>
      </w:pPr>
      <w:r w:rsidRPr="00D4505A">
        <w:t xml:space="preserve">Текущий контроль осуществляется путем согласования и </w:t>
      </w:r>
      <w:proofErr w:type="gramStart"/>
      <w:r w:rsidRPr="00D4505A">
        <w:t>визирования</w:t>
      </w:r>
      <w:proofErr w:type="gramEnd"/>
      <w:r w:rsidRPr="00D4505A">
        <w:t xml:space="preserve"> подготовленных специалистом А</w:t>
      </w:r>
      <w:r w:rsidRPr="00D4505A">
        <w:rPr>
          <w:bCs/>
          <w:lang w:eastAsia="ar-SA"/>
        </w:rPr>
        <w:t xml:space="preserve">дминистрации </w:t>
      </w:r>
      <w:r w:rsidRPr="00D4505A">
        <w:t>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E1290" w:rsidRPr="00D4505A" w:rsidRDefault="002E1290" w:rsidP="002E1290">
      <w:pPr>
        <w:ind w:firstLine="720"/>
        <w:jc w:val="both"/>
      </w:pPr>
      <w:r w:rsidRPr="00D450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2E1290" w:rsidRPr="00D4505A" w:rsidRDefault="002E1290" w:rsidP="002E1290">
      <w:pPr>
        <w:ind w:firstLine="720"/>
        <w:jc w:val="both"/>
      </w:pPr>
      <w:r w:rsidRPr="00D4505A">
        <w:t>Порядок проведения проверок осуществляется путём проведения главой Администрации</w:t>
      </w:r>
      <w:r w:rsidRPr="00D4505A">
        <w:rPr>
          <w:iCs/>
        </w:rPr>
        <w:t xml:space="preserve"> </w:t>
      </w:r>
      <w:r w:rsidRPr="00D4505A">
        <w:t>проверок соблюдения и исполнения специалистом А</w:t>
      </w:r>
      <w:r w:rsidRPr="00D4505A">
        <w:rPr>
          <w:bCs/>
          <w:lang w:eastAsia="ar-SA"/>
        </w:rPr>
        <w:t xml:space="preserve">дминистрации </w:t>
      </w:r>
      <w:r w:rsidRPr="00D4505A">
        <w:t xml:space="preserve">положений административного регламента, нормативных правовых актов Российской Федерации и </w:t>
      </w:r>
      <w:r w:rsidRPr="00D4505A">
        <w:rPr>
          <w:iCs/>
        </w:rPr>
        <w:t>Чувашской Республики</w:t>
      </w:r>
      <w:r w:rsidRPr="00D4505A">
        <w:t>.</w:t>
      </w:r>
    </w:p>
    <w:p w:rsidR="002E1290" w:rsidRPr="00D4505A" w:rsidRDefault="002E1290" w:rsidP="002E1290">
      <w:pPr>
        <w:ind w:firstLine="720"/>
        <w:jc w:val="both"/>
      </w:pPr>
      <w:r w:rsidRPr="00D4505A">
        <w:t>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2E1290" w:rsidRPr="00D4505A" w:rsidRDefault="002E1290" w:rsidP="002E1290">
      <w:pPr>
        <w:ind w:firstLine="720"/>
        <w:jc w:val="both"/>
      </w:pPr>
      <w:r w:rsidRPr="00D4505A">
        <w:t>Специалист А</w:t>
      </w:r>
      <w:r w:rsidRPr="00D4505A">
        <w:rPr>
          <w:bCs/>
          <w:lang w:eastAsia="ar-SA"/>
        </w:rPr>
        <w:t xml:space="preserve">дминистрации </w:t>
      </w:r>
      <w:r w:rsidRPr="00D4505A">
        <w:t xml:space="preserve">несет ответственность </w:t>
      </w:r>
      <w:proofErr w:type="gramStart"/>
      <w:r w:rsidRPr="00D4505A">
        <w:t>за</w:t>
      </w:r>
      <w:proofErr w:type="gramEnd"/>
      <w:r w:rsidRPr="00D4505A">
        <w:t>:</w:t>
      </w:r>
    </w:p>
    <w:p w:rsidR="002E1290" w:rsidRPr="00D4505A" w:rsidRDefault="002E1290" w:rsidP="002E1290">
      <w:pPr>
        <w:ind w:firstLine="720"/>
        <w:jc w:val="both"/>
      </w:pPr>
      <w:r w:rsidRPr="00D4505A">
        <w:t xml:space="preserve">- полноту и грамотность проведенного консультирования заявителей; </w:t>
      </w:r>
    </w:p>
    <w:p w:rsidR="002E1290" w:rsidRPr="00D4505A" w:rsidRDefault="002E1290" w:rsidP="002E1290">
      <w:pPr>
        <w:ind w:firstLine="720"/>
        <w:jc w:val="both"/>
      </w:pPr>
      <w:r w:rsidRPr="00D4505A">
        <w:t>- соблюдение сроков и порядка приёма документов, правильность внесения записи в журнал учёта входящих документов;</w:t>
      </w:r>
    </w:p>
    <w:p w:rsidR="002E1290" w:rsidRPr="00D4505A" w:rsidRDefault="002E1290" w:rsidP="002E1290">
      <w:pPr>
        <w:ind w:firstLine="720"/>
        <w:jc w:val="both"/>
      </w:pPr>
      <w:r w:rsidRPr="00D4505A">
        <w:t>- соответствие результатов рассмотрения документов требованиям действующего законодательства;</w:t>
      </w:r>
    </w:p>
    <w:p w:rsidR="002E1290" w:rsidRPr="00D4505A" w:rsidRDefault="002E1290" w:rsidP="002E1290">
      <w:pPr>
        <w:ind w:firstLine="720"/>
        <w:jc w:val="both"/>
      </w:pPr>
      <w:r w:rsidRPr="00D4505A">
        <w:t>- полноту представленных заявителями документов;</w:t>
      </w:r>
    </w:p>
    <w:p w:rsidR="002E1290" w:rsidRPr="00D4505A" w:rsidRDefault="002E1290" w:rsidP="002E1290">
      <w:pPr>
        <w:ind w:firstLine="720"/>
        <w:jc w:val="both"/>
      </w:pPr>
      <w:r w:rsidRPr="00D4505A">
        <w:t>- соблюдения сроков, порядка предоставления муниципальной услуги, подготовки отказа в предоставлении муниципальной услуги;</w:t>
      </w:r>
    </w:p>
    <w:p w:rsidR="002E1290" w:rsidRPr="00D4505A" w:rsidRDefault="002E1290" w:rsidP="002E1290">
      <w:pPr>
        <w:ind w:firstLine="720"/>
        <w:jc w:val="both"/>
      </w:pPr>
      <w:r w:rsidRPr="00D4505A">
        <w:t>- порядок выдачи документов.</w:t>
      </w:r>
    </w:p>
    <w:p w:rsidR="002E1290" w:rsidRPr="00D4505A" w:rsidRDefault="002E1290" w:rsidP="002E1290">
      <w:pPr>
        <w:ind w:firstLine="720"/>
        <w:jc w:val="both"/>
      </w:pPr>
      <w:r w:rsidRPr="00D4505A">
        <w:t>Ответственность специалиста А</w:t>
      </w:r>
      <w:r w:rsidRPr="00D4505A">
        <w:rPr>
          <w:bCs/>
          <w:lang w:eastAsia="ar-SA"/>
        </w:rPr>
        <w:t xml:space="preserve">дминистрации </w:t>
      </w:r>
      <w:r w:rsidRPr="00D4505A">
        <w:t>закрепляется его должностной инструкцией.</w:t>
      </w:r>
    </w:p>
    <w:p w:rsidR="002E1290" w:rsidRPr="00D4505A" w:rsidRDefault="002E1290" w:rsidP="002E1290">
      <w:pPr>
        <w:ind w:firstLine="720"/>
        <w:jc w:val="both"/>
      </w:pPr>
      <w:r w:rsidRPr="00D450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Pr="00D4505A">
        <w:rPr>
          <w:rFonts w:eastAsia="Calibri"/>
          <w:lang w:eastAsia="en-US"/>
        </w:rPr>
        <w:t xml:space="preserve">администрации </w:t>
      </w:r>
      <w:r w:rsidR="00BF4DFC">
        <w:rPr>
          <w:bCs/>
          <w:lang w:eastAsia="ar-SA"/>
        </w:rPr>
        <w:t>Хорнойско</w:t>
      </w:r>
      <w:r w:rsidRPr="00D4505A">
        <w:rPr>
          <w:bCs/>
          <w:lang w:eastAsia="ar-SA"/>
        </w:rPr>
        <w:t>го сельского поселения Моргаушского района Чувашской Республики</w:t>
      </w:r>
      <w:r w:rsidRPr="00D4505A">
        <w:t>, о сроках и условиях предоставления муниципальной услуги, определенных настоящим административным регламентом.</w:t>
      </w:r>
    </w:p>
    <w:p w:rsidR="002E1290" w:rsidRPr="00D4505A" w:rsidRDefault="002E1290" w:rsidP="002E1290">
      <w:pPr>
        <w:pStyle w:val="22"/>
        <w:spacing w:after="0" w:line="240" w:lineRule="auto"/>
        <w:ind w:left="0"/>
        <w:jc w:val="both"/>
        <w:rPr>
          <w:b/>
          <w:bCs/>
        </w:rPr>
      </w:pPr>
      <w:r w:rsidRPr="00D4505A">
        <w:rPr>
          <w:b/>
          <w:bCs/>
        </w:rPr>
        <w:tab/>
      </w:r>
      <w:r w:rsidRPr="00D4505A">
        <w:rPr>
          <w:b/>
          <w:bCs/>
          <w:lang w:val="en-US"/>
        </w:rPr>
        <w:t>V</w:t>
      </w:r>
      <w:r w:rsidRPr="00D450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2E1290" w:rsidRPr="00D4505A" w:rsidRDefault="002E1290" w:rsidP="002E1290">
      <w:pPr>
        <w:pStyle w:val="22"/>
        <w:spacing w:line="240" w:lineRule="auto"/>
        <w:ind w:left="0" w:firstLine="720"/>
        <w:jc w:val="both"/>
        <w:rPr>
          <w:rFonts w:eastAsia="Arial Unicode MS"/>
          <w:b/>
          <w:bCs/>
        </w:rPr>
      </w:pPr>
      <w:r w:rsidRPr="00D4505A">
        <w:rPr>
          <w:b/>
          <w:bCs/>
        </w:rPr>
        <w:t>5.1.</w:t>
      </w:r>
      <w:r w:rsidRPr="00D4505A">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2E1290" w:rsidRPr="00D4505A" w:rsidRDefault="002E1290" w:rsidP="002E1290">
      <w:pPr>
        <w:ind w:firstLine="720"/>
        <w:jc w:val="both"/>
      </w:pPr>
      <w:r w:rsidRPr="00D4505A">
        <w:t xml:space="preserve">Жалоба подается в письменной форме на бумажном носителе, в электронной форме в орган, предоставляющий муниципальную услугу. (Приложение 8 к Административному регламенту) </w:t>
      </w:r>
    </w:p>
    <w:p w:rsidR="002E1290" w:rsidRPr="00D4505A" w:rsidRDefault="002E1290" w:rsidP="002E1290">
      <w:pPr>
        <w:ind w:firstLine="709"/>
        <w:jc w:val="both"/>
      </w:pPr>
      <w:r w:rsidRPr="00D4505A">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2E1290" w:rsidRPr="00D4505A" w:rsidRDefault="002E1290" w:rsidP="002E1290">
      <w:pPr>
        <w:autoSpaceDE w:val="0"/>
        <w:autoSpaceDN w:val="0"/>
        <w:adjustRightInd w:val="0"/>
        <w:ind w:firstLine="720"/>
        <w:jc w:val="both"/>
      </w:pPr>
      <w:r w:rsidRPr="00D4505A">
        <w:t>При обращении заинтересованного лица устно к  главе А</w:t>
      </w:r>
      <w:r w:rsidRPr="00D4505A">
        <w:rPr>
          <w:bCs/>
          <w:lang w:eastAsia="ar-SA"/>
        </w:rPr>
        <w:t xml:space="preserve">дминистрации </w:t>
      </w:r>
      <w:r w:rsidRPr="00D4505A">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E1290" w:rsidRPr="00D4505A" w:rsidRDefault="002E1290" w:rsidP="002E1290">
      <w:pPr>
        <w:ind w:firstLine="539"/>
        <w:jc w:val="both"/>
      </w:pPr>
      <w:r w:rsidRPr="00D4505A">
        <w:t>Заявитель может обратиться с жалобой, в том числе в следующих случаях:</w:t>
      </w:r>
    </w:p>
    <w:p w:rsidR="002E1290" w:rsidRPr="00D4505A" w:rsidRDefault="002E1290" w:rsidP="002E1290">
      <w:pPr>
        <w:ind w:firstLine="539"/>
        <w:jc w:val="both"/>
        <w:rPr>
          <w:vanish/>
        </w:rPr>
      </w:pPr>
      <w:r w:rsidRPr="00D4505A">
        <w:rPr>
          <w:vanish/>
        </w:rPr>
        <w:lastRenderedPageBreak/>
        <w:t> </w:t>
      </w:r>
    </w:p>
    <w:p w:rsidR="002E1290" w:rsidRPr="00D4505A" w:rsidRDefault="002E1290" w:rsidP="002E1290">
      <w:pPr>
        <w:ind w:firstLine="539"/>
        <w:jc w:val="both"/>
      </w:pPr>
      <w:r w:rsidRPr="00D4505A">
        <w:t>1) нарушение срока регистрации запроса заявителя о предоставлении муниципальной услуги;</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r w:rsidRPr="00D4505A">
        <w:t>2) нарушение срока предоставления муниципальной услуги;</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r w:rsidRPr="00D4505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r w:rsidRPr="00D4505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proofErr w:type="gramStart"/>
      <w:r w:rsidRPr="00D4505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r w:rsidRPr="00D4505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proofErr w:type="gramStart"/>
      <w:r w:rsidRPr="00D4505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290" w:rsidRPr="00D4505A" w:rsidRDefault="002E1290" w:rsidP="002E1290">
      <w:pPr>
        <w:autoSpaceDE w:val="0"/>
        <w:autoSpaceDN w:val="0"/>
        <w:adjustRightInd w:val="0"/>
        <w:ind w:firstLine="720"/>
        <w:jc w:val="both"/>
      </w:pPr>
      <w:r w:rsidRPr="00D4505A">
        <w:t>В письменном обращении заинтересованные лица в обязательном порядке указывают:</w:t>
      </w:r>
    </w:p>
    <w:p w:rsidR="002E1290" w:rsidRPr="00D4505A" w:rsidRDefault="002E1290" w:rsidP="002E1290">
      <w:pPr>
        <w:ind w:firstLine="539"/>
        <w:jc w:val="both"/>
      </w:pPr>
      <w:r w:rsidRPr="00D4505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1290" w:rsidRPr="00D4505A" w:rsidRDefault="002E1290" w:rsidP="002E1290">
      <w:pPr>
        <w:ind w:firstLine="539"/>
        <w:jc w:val="both"/>
      </w:pPr>
      <w:proofErr w:type="gramStart"/>
      <w:r w:rsidRPr="00D450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290" w:rsidRPr="00D4505A" w:rsidRDefault="002E1290" w:rsidP="002E1290">
      <w:pPr>
        <w:ind w:firstLine="539"/>
        <w:jc w:val="both"/>
      </w:pPr>
      <w:r w:rsidRPr="00D4505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1290" w:rsidRPr="00D4505A" w:rsidRDefault="002E1290" w:rsidP="002E1290">
      <w:pPr>
        <w:ind w:firstLine="539"/>
        <w:jc w:val="both"/>
      </w:pPr>
      <w:r w:rsidRPr="00D4505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1290" w:rsidRPr="00D4505A" w:rsidRDefault="002E1290" w:rsidP="002E1290">
      <w:pPr>
        <w:autoSpaceDE w:val="0"/>
        <w:autoSpaceDN w:val="0"/>
        <w:adjustRightInd w:val="0"/>
        <w:ind w:firstLine="720"/>
        <w:jc w:val="both"/>
      </w:pPr>
      <w:r w:rsidRPr="00D4505A">
        <w:t xml:space="preserve">Письменное обращение должно быть написано разборчивым почерком, не содержать нецензурных выражений. </w:t>
      </w:r>
    </w:p>
    <w:p w:rsidR="002E1290" w:rsidRPr="00D4505A" w:rsidRDefault="002E1290" w:rsidP="002E1290">
      <w:pPr>
        <w:autoSpaceDE w:val="0"/>
        <w:autoSpaceDN w:val="0"/>
        <w:adjustRightInd w:val="0"/>
        <w:ind w:firstLine="720"/>
        <w:jc w:val="both"/>
      </w:pPr>
      <w:r w:rsidRPr="00D4505A">
        <w:t>Администрация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E1290" w:rsidRPr="00D4505A" w:rsidRDefault="002E1290" w:rsidP="002E1290">
      <w:pPr>
        <w:autoSpaceDE w:val="0"/>
        <w:autoSpaceDN w:val="0"/>
        <w:adjustRightInd w:val="0"/>
        <w:ind w:firstLine="720"/>
        <w:jc w:val="both"/>
      </w:pPr>
      <w:r w:rsidRPr="00D4505A">
        <w:t>В случае</w:t>
      </w:r>
      <w:proofErr w:type="gramStart"/>
      <w:r w:rsidRPr="00D4505A">
        <w:t>,</w:t>
      </w:r>
      <w:proofErr w:type="gramEnd"/>
      <w:r w:rsidRPr="00D4505A">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самоуправление или должностному лицу в соответствии с их компетенцией, в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1290" w:rsidRPr="00D4505A" w:rsidRDefault="002E1290" w:rsidP="002E1290">
      <w:pPr>
        <w:autoSpaceDE w:val="0"/>
        <w:autoSpaceDN w:val="0"/>
        <w:adjustRightInd w:val="0"/>
        <w:ind w:firstLine="720"/>
        <w:jc w:val="both"/>
      </w:pPr>
      <w:r w:rsidRPr="00D4505A">
        <w:lastRenderedPageBreak/>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w:t>
      </w:r>
      <w:r w:rsidRPr="00D4505A">
        <w:rPr>
          <w:bCs/>
          <w:lang w:eastAsia="ar-SA"/>
        </w:rPr>
        <w:t xml:space="preserve">дминистрации </w:t>
      </w:r>
      <w:r w:rsidRPr="00D4505A">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proofErr w:type="gramStart"/>
      <w:r w:rsidRPr="00D4505A">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505A">
        <w:t xml:space="preserve"> исправлений - в течение пяти рабочих дней со дня ее регистрации.</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r w:rsidRPr="00D4505A">
        <w:t>По результатам рассмотрения жалобы орган, предоставляющий муниципальную услугу, принимает одно из следующих решений:</w:t>
      </w:r>
    </w:p>
    <w:p w:rsidR="002E1290" w:rsidRPr="00D4505A" w:rsidRDefault="002E1290" w:rsidP="002E1290">
      <w:pPr>
        <w:ind w:firstLine="539"/>
        <w:jc w:val="both"/>
      </w:pPr>
      <w:proofErr w:type="gramStart"/>
      <w:r w:rsidRPr="00D4505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1290" w:rsidRPr="00D4505A" w:rsidRDefault="002E1290" w:rsidP="002E1290">
      <w:pPr>
        <w:ind w:firstLine="539"/>
        <w:jc w:val="both"/>
      </w:pPr>
      <w:r w:rsidRPr="00D4505A">
        <w:t>2) отказывает в удовлетворении жалобы.</w:t>
      </w:r>
    </w:p>
    <w:p w:rsidR="002E1290" w:rsidRPr="00D4505A" w:rsidRDefault="002E1290" w:rsidP="002E1290">
      <w:pPr>
        <w:ind w:firstLine="539"/>
        <w:jc w:val="both"/>
        <w:rPr>
          <w:vanish/>
        </w:rPr>
      </w:pPr>
      <w:r w:rsidRPr="00D4505A">
        <w:rPr>
          <w:vanish/>
        </w:rPr>
        <w:t> </w:t>
      </w:r>
    </w:p>
    <w:p w:rsidR="002E1290" w:rsidRPr="00D4505A" w:rsidRDefault="002E1290" w:rsidP="002E1290">
      <w:pPr>
        <w:ind w:firstLine="539"/>
        <w:jc w:val="both"/>
      </w:pPr>
      <w:r w:rsidRPr="00D4505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290" w:rsidRPr="00D4505A" w:rsidRDefault="002E1290" w:rsidP="002E1290">
      <w:pPr>
        <w:autoSpaceDE w:val="0"/>
        <w:autoSpaceDN w:val="0"/>
        <w:adjustRightInd w:val="0"/>
        <w:ind w:firstLine="720"/>
        <w:jc w:val="both"/>
      </w:pPr>
      <w:r w:rsidRPr="00D4505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E1290" w:rsidRPr="00D4505A" w:rsidRDefault="002E1290" w:rsidP="002E1290">
      <w:pPr>
        <w:tabs>
          <w:tab w:val="left" w:pos="0"/>
        </w:tabs>
        <w:ind w:right="-1" w:firstLine="720"/>
        <w:jc w:val="both"/>
        <w:rPr>
          <w:b/>
          <w:bCs/>
        </w:rPr>
      </w:pPr>
      <w:r w:rsidRPr="00D4505A">
        <w:rPr>
          <w:b/>
          <w:bCs/>
        </w:rPr>
        <w:t xml:space="preserve">5.2. </w:t>
      </w:r>
      <w:r w:rsidRPr="00D4505A">
        <w:rPr>
          <w:rFonts w:eastAsia="Arial Unicode MS"/>
          <w:b/>
          <w:bCs/>
        </w:rPr>
        <w:t>Обжалование действия (бездействия) и решений, осуществляемых (принятых) в ходе предоставления муниципальной услуги, в судебном порядке</w:t>
      </w:r>
    </w:p>
    <w:p w:rsidR="002E1290" w:rsidRPr="00D4505A" w:rsidRDefault="002E1290" w:rsidP="002E1290">
      <w:pPr>
        <w:tabs>
          <w:tab w:val="num" w:pos="858"/>
          <w:tab w:val="left" w:pos="6660"/>
        </w:tabs>
        <w:snapToGrid w:val="0"/>
        <w:ind w:firstLine="680"/>
        <w:jc w:val="both"/>
      </w:pPr>
      <w:r w:rsidRPr="00D4505A">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2E1290" w:rsidRPr="00D4505A" w:rsidRDefault="002E1290" w:rsidP="002E1290">
      <w:pPr>
        <w:tabs>
          <w:tab w:val="left" w:pos="0"/>
        </w:tabs>
        <w:ind w:right="-1" w:firstLine="720"/>
        <w:jc w:val="both"/>
      </w:pPr>
      <w:r w:rsidRPr="00D4505A">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2E1290" w:rsidRPr="00D4505A" w:rsidRDefault="002E1290" w:rsidP="002E1290">
      <w:pPr>
        <w:ind w:firstLine="720"/>
        <w:jc w:val="both"/>
      </w:pPr>
      <w:r w:rsidRPr="00D4505A">
        <w:t>Жалоба подается в суд общей юрисдикции по месту расположения ответчика (администрации</w:t>
      </w:r>
      <w:proofErr w:type="gramStart"/>
      <w:r w:rsidRPr="00D4505A">
        <w:t xml:space="preserve"> )</w:t>
      </w:r>
      <w:proofErr w:type="gramEnd"/>
      <w:r w:rsidRPr="00D4505A">
        <w:t xml:space="preserve"> или по месту жительства заявителя.</w:t>
      </w:r>
    </w:p>
    <w:p w:rsidR="002E1290" w:rsidRDefault="002E1290" w:rsidP="002E1290">
      <w:pPr>
        <w:autoSpaceDE w:val="0"/>
        <w:autoSpaceDN w:val="0"/>
        <w:adjustRightInd w:val="0"/>
        <w:ind w:left="5387"/>
        <w:rPr>
          <w:bCs/>
          <w:sz w:val="20"/>
          <w:szCs w:val="20"/>
        </w:rPr>
      </w:pPr>
      <w:bookmarkStart w:id="9" w:name="_GoBack"/>
      <w:bookmarkEnd w:id="9"/>
    </w:p>
    <w:p w:rsidR="002E1290" w:rsidRDefault="002E1290" w:rsidP="002E1290">
      <w:pPr>
        <w:autoSpaceDE w:val="0"/>
        <w:autoSpaceDN w:val="0"/>
        <w:adjustRightInd w:val="0"/>
        <w:ind w:left="5387"/>
        <w:jc w:val="right"/>
        <w:rPr>
          <w:bCs/>
          <w:sz w:val="20"/>
          <w:szCs w:val="20"/>
        </w:rPr>
      </w:pPr>
      <w:r>
        <w:rPr>
          <w:bCs/>
          <w:sz w:val="20"/>
          <w:szCs w:val="20"/>
        </w:rPr>
        <w:t xml:space="preserve">Приложение 1 </w:t>
      </w:r>
    </w:p>
    <w:p w:rsidR="002E1290" w:rsidRDefault="002E1290" w:rsidP="002E1290">
      <w:pPr>
        <w:autoSpaceDE w:val="0"/>
        <w:autoSpaceDN w:val="0"/>
        <w:adjustRightInd w:val="0"/>
        <w:ind w:left="5387"/>
        <w:jc w:val="right"/>
        <w:rPr>
          <w:sz w:val="20"/>
          <w:szCs w:val="20"/>
        </w:rPr>
      </w:pPr>
      <w:r>
        <w:rPr>
          <w:bCs/>
          <w:sz w:val="20"/>
          <w:szCs w:val="20"/>
        </w:rPr>
        <w:t xml:space="preserve">к Административному регламенту администрации </w:t>
      </w:r>
      <w:r w:rsidR="00BF4DFC">
        <w:rPr>
          <w:bCs/>
          <w:sz w:val="20"/>
          <w:szCs w:val="20"/>
        </w:rPr>
        <w:t>Хорнойско</w:t>
      </w:r>
      <w:r>
        <w:rPr>
          <w:bCs/>
          <w:sz w:val="20"/>
          <w:szCs w:val="20"/>
        </w:rPr>
        <w:t xml:space="preserve">го сельского поселения Моргаушского района Чувашской Республики по предоставлению муниципальной услуги </w:t>
      </w:r>
      <w:r>
        <w:rPr>
          <w:sz w:val="20"/>
          <w:szCs w:val="20"/>
        </w:rPr>
        <w:t>«</w:t>
      </w:r>
      <w:r>
        <w:rPr>
          <w:bCs/>
          <w:sz w:val="20"/>
          <w:szCs w:val="20"/>
        </w:rPr>
        <w:t>Выдача разрешений на строительство, реконструкцию объек</w:t>
      </w:r>
      <w:r w:rsidR="00DE162F">
        <w:rPr>
          <w:bCs/>
          <w:sz w:val="20"/>
          <w:szCs w:val="20"/>
        </w:rPr>
        <w:t xml:space="preserve">тов капитального строительства </w:t>
      </w:r>
      <w:r>
        <w:rPr>
          <w:bCs/>
          <w:sz w:val="20"/>
          <w:szCs w:val="20"/>
        </w:rPr>
        <w:t>и инд</w:t>
      </w:r>
      <w:r w:rsidR="00DE162F">
        <w:rPr>
          <w:bCs/>
          <w:sz w:val="20"/>
          <w:szCs w:val="20"/>
        </w:rPr>
        <w:t>ивидуального</w:t>
      </w:r>
      <w:r>
        <w:rPr>
          <w:bCs/>
          <w:sz w:val="20"/>
          <w:szCs w:val="20"/>
        </w:rPr>
        <w:t xml:space="preserve"> строительств</w:t>
      </w:r>
      <w:r w:rsidR="00DE162F">
        <w:rPr>
          <w:bCs/>
          <w:sz w:val="20"/>
          <w:szCs w:val="20"/>
        </w:rPr>
        <w:t>а</w:t>
      </w:r>
      <w:r>
        <w:rPr>
          <w:sz w:val="20"/>
          <w:szCs w:val="20"/>
        </w:rPr>
        <w:t>»</w:t>
      </w:r>
    </w:p>
    <w:p w:rsidR="002E1290" w:rsidRDefault="002E1290" w:rsidP="00C31842">
      <w:pPr>
        <w:jc w:val="center"/>
      </w:pPr>
    </w:p>
    <w:p w:rsidR="002E1290" w:rsidRPr="00E107BA" w:rsidRDefault="002E1290" w:rsidP="00C31842">
      <w:pPr>
        <w:pStyle w:val="6"/>
        <w:keepLines w:val="0"/>
        <w:tabs>
          <w:tab w:val="left" w:pos="1276"/>
          <w:tab w:val="num" w:pos="1571"/>
        </w:tabs>
        <w:spacing w:before="0"/>
        <w:ind w:left="1571" w:right="-1" w:firstLine="709"/>
        <w:jc w:val="center"/>
        <w:rPr>
          <w:color w:val="auto"/>
        </w:rPr>
      </w:pPr>
      <w:r w:rsidRPr="00E107BA">
        <w:rPr>
          <w:bCs/>
          <w:color w:val="auto"/>
        </w:rPr>
        <w:t xml:space="preserve">Сведения о месте нахождения и графике работы администрации </w:t>
      </w:r>
      <w:r w:rsidR="00BF4DFC" w:rsidRPr="00E107BA">
        <w:rPr>
          <w:bCs/>
          <w:color w:val="auto"/>
        </w:rPr>
        <w:t>Хорнойско</w:t>
      </w:r>
      <w:r w:rsidRPr="00E107BA">
        <w:rPr>
          <w:bCs/>
          <w:color w:val="auto"/>
        </w:rPr>
        <w:t>го сельского поселения Моргаушского района Чувашской Республики</w:t>
      </w:r>
    </w:p>
    <w:p w:rsidR="002E1290" w:rsidRDefault="002E1290" w:rsidP="002E1290">
      <w:pPr>
        <w:ind w:firstLine="709"/>
      </w:pPr>
    </w:p>
    <w:p w:rsidR="002E1290" w:rsidRPr="00D4505A" w:rsidRDefault="002E1290" w:rsidP="002E1290">
      <w:pPr>
        <w:jc w:val="both"/>
      </w:pPr>
      <w:r w:rsidRPr="00D4505A">
        <w:t>Адрес местонахождения: 429546, Чувашская Республика, Морг</w:t>
      </w:r>
      <w:r w:rsidR="00EB346D">
        <w:t>аушский район, д.</w:t>
      </w:r>
      <w:r w:rsidR="00E107BA">
        <w:t xml:space="preserve"> </w:t>
      </w:r>
      <w:r w:rsidR="00EB346D">
        <w:t>Хорной, ул.</w:t>
      </w:r>
      <w:r w:rsidR="00E107BA">
        <w:t xml:space="preserve"> </w:t>
      </w:r>
      <w:r w:rsidR="00EB346D">
        <w:t>Новая</w:t>
      </w:r>
      <w:r w:rsidRPr="00D4505A">
        <w:t>, д.1</w:t>
      </w:r>
      <w:r w:rsidR="00EB346D">
        <w:t>4</w:t>
      </w:r>
      <w:r w:rsidRPr="00D4505A">
        <w:t>.</w:t>
      </w:r>
    </w:p>
    <w:p w:rsidR="002E1290" w:rsidRPr="00831DF0" w:rsidRDefault="002E1290" w:rsidP="002E1290">
      <w:pPr>
        <w:widowControl w:val="0"/>
        <w:shd w:val="clear" w:color="auto" w:fill="FFFFFF"/>
        <w:autoSpaceDE w:val="0"/>
        <w:jc w:val="both"/>
      </w:pPr>
      <w:r w:rsidRPr="00831DF0">
        <w:lastRenderedPageBreak/>
        <w:t xml:space="preserve">Адрес электронной почты: </w:t>
      </w:r>
      <w:hyperlink r:id="rId60" w:history="1">
        <w:r w:rsidR="00831DF0" w:rsidRPr="00831DF0">
          <w:rPr>
            <w:rStyle w:val="af0"/>
            <w:color w:val="auto"/>
          </w:rPr>
          <w:t>mrg</w:t>
        </w:r>
        <w:r w:rsidR="00831DF0" w:rsidRPr="00831DF0">
          <w:rPr>
            <w:rStyle w:val="af0"/>
            <w:color w:val="auto"/>
            <w:lang w:val="en-US"/>
          </w:rPr>
          <w:t>xorn</w:t>
        </w:r>
        <w:r w:rsidR="00831DF0" w:rsidRPr="00831DF0">
          <w:rPr>
            <w:rStyle w:val="af0"/>
            <w:color w:val="auto"/>
          </w:rPr>
          <w:t>_</w:t>
        </w:r>
        <w:r w:rsidR="00831DF0" w:rsidRPr="00831DF0">
          <w:rPr>
            <w:rStyle w:val="af0"/>
            <w:color w:val="auto"/>
            <w:lang w:val="en-US"/>
          </w:rPr>
          <w:t>p</w:t>
        </w:r>
        <w:r w:rsidR="00831DF0" w:rsidRPr="00831DF0">
          <w:rPr>
            <w:rStyle w:val="af0"/>
            <w:color w:val="auto"/>
          </w:rPr>
          <w:t>os@cbx.ru</w:t>
        </w:r>
      </w:hyperlink>
    </w:p>
    <w:p w:rsidR="002E1290" w:rsidRPr="00831DF0" w:rsidRDefault="002E1290" w:rsidP="002E1290">
      <w:pPr>
        <w:widowControl w:val="0"/>
        <w:shd w:val="clear" w:color="auto" w:fill="FFFFFF"/>
        <w:autoSpaceDE w:val="0"/>
        <w:jc w:val="both"/>
      </w:pPr>
      <w:r w:rsidRPr="00831DF0">
        <w:t>Адрес сайта</w:t>
      </w:r>
      <w:proofErr w:type="gramStart"/>
      <w:r w:rsidRPr="00831DF0">
        <w:t xml:space="preserve"> :</w:t>
      </w:r>
      <w:proofErr w:type="gramEnd"/>
      <w:r w:rsidRPr="00831DF0">
        <w:t xml:space="preserve"> </w:t>
      </w:r>
      <w:hyperlink r:id="rId61" w:history="1">
        <w:r w:rsidR="00C31842" w:rsidRPr="00831DF0">
          <w:rPr>
            <w:rStyle w:val="af0"/>
            <w:color w:val="auto"/>
            <w:lang w:val="en-US"/>
          </w:rPr>
          <w:t>http</w:t>
        </w:r>
        <w:r w:rsidR="00C31842" w:rsidRPr="00831DF0">
          <w:rPr>
            <w:rStyle w:val="af0"/>
            <w:color w:val="auto"/>
          </w:rPr>
          <w:t>://</w:t>
        </w:r>
        <w:proofErr w:type="spellStart"/>
        <w:r w:rsidR="00C31842" w:rsidRPr="00831DF0">
          <w:rPr>
            <w:rStyle w:val="af0"/>
            <w:color w:val="auto"/>
            <w:lang w:val="en-US"/>
          </w:rPr>
          <w:t>gov</w:t>
        </w:r>
        <w:proofErr w:type="spellEnd"/>
        <w:r w:rsidR="00C31842" w:rsidRPr="00831DF0">
          <w:rPr>
            <w:rStyle w:val="af0"/>
            <w:color w:val="auto"/>
          </w:rPr>
          <w:t>.</w:t>
        </w:r>
        <w:r w:rsidR="00C31842" w:rsidRPr="00831DF0">
          <w:rPr>
            <w:rStyle w:val="af0"/>
            <w:color w:val="auto"/>
            <w:lang w:val="en-US"/>
          </w:rPr>
          <w:t>cap</w:t>
        </w:r>
        <w:r w:rsidR="00C31842" w:rsidRPr="00831DF0">
          <w:rPr>
            <w:rStyle w:val="af0"/>
            <w:color w:val="auto"/>
          </w:rPr>
          <w:t>.</w:t>
        </w:r>
        <w:proofErr w:type="spellStart"/>
        <w:r w:rsidR="00C31842" w:rsidRPr="00831DF0">
          <w:rPr>
            <w:rStyle w:val="af0"/>
            <w:color w:val="auto"/>
            <w:lang w:val="en-US"/>
          </w:rPr>
          <w:t>ru</w:t>
        </w:r>
        <w:proofErr w:type="spellEnd"/>
        <w:r w:rsidR="00C31842" w:rsidRPr="00831DF0">
          <w:rPr>
            <w:rStyle w:val="af0"/>
            <w:color w:val="auto"/>
          </w:rPr>
          <w:t>/</w:t>
        </w:r>
        <w:r w:rsidR="00C31842" w:rsidRPr="00831DF0">
          <w:rPr>
            <w:rStyle w:val="af0"/>
            <w:color w:val="auto"/>
            <w:lang w:val="en-US"/>
          </w:rPr>
          <w:t>main</w:t>
        </w:r>
        <w:r w:rsidR="00C31842" w:rsidRPr="00831DF0">
          <w:rPr>
            <w:rStyle w:val="af0"/>
            <w:color w:val="auto"/>
          </w:rPr>
          <w:t>.</w:t>
        </w:r>
        <w:r w:rsidR="00C31842" w:rsidRPr="00831DF0">
          <w:rPr>
            <w:rStyle w:val="af0"/>
            <w:color w:val="auto"/>
            <w:lang w:val="en-US"/>
          </w:rPr>
          <w:t>asp</w:t>
        </w:r>
        <w:r w:rsidR="00C31842" w:rsidRPr="00831DF0">
          <w:rPr>
            <w:rStyle w:val="af0"/>
            <w:color w:val="auto"/>
          </w:rPr>
          <w:t>?</w:t>
        </w:r>
        <w:proofErr w:type="spellStart"/>
        <w:r w:rsidR="00C31842" w:rsidRPr="00831DF0">
          <w:rPr>
            <w:rStyle w:val="af0"/>
            <w:color w:val="auto"/>
            <w:lang w:val="en-US"/>
          </w:rPr>
          <w:t>gov</w:t>
        </w:r>
      </w:hyperlink>
      <w:r w:rsidRPr="00831DF0">
        <w:rPr>
          <w:lang w:val="en-US"/>
        </w:rPr>
        <w:t>id</w:t>
      </w:r>
      <w:proofErr w:type="spellEnd"/>
      <w:r w:rsidR="00C31842" w:rsidRPr="00831DF0">
        <w:t>=42</w:t>
      </w:r>
      <w:r w:rsidR="00BF4DFC" w:rsidRPr="00831DF0">
        <w:t>8</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477"/>
        <w:gridCol w:w="1417"/>
        <w:gridCol w:w="2003"/>
        <w:gridCol w:w="1800"/>
      </w:tblGrid>
      <w:tr w:rsidR="002E1290" w:rsidRPr="00D4505A" w:rsidTr="00564921">
        <w:tc>
          <w:tcPr>
            <w:tcW w:w="2127"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 xml:space="preserve">Ф.И.О. </w:t>
            </w:r>
          </w:p>
          <w:p w:rsidR="002E1290" w:rsidRPr="00D4505A" w:rsidRDefault="002E1290" w:rsidP="00564921">
            <w:pPr>
              <w:jc w:val="center"/>
            </w:pPr>
            <w:r w:rsidRPr="00D4505A">
              <w:t>должностного</w:t>
            </w:r>
          </w:p>
          <w:p w:rsidR="002E1290" w:rsidRPr="00D4505A" w:rsidRDefault="002E1290" w:rsidP="00564921">
            <w:pPr>
              <w:jc w:val="center"/>
            </w:pPr>
            <w:r w:rsidRPr="00D4505A">
              <w:t xml:space="preserve"> лица</w:t>
            </w:r>
          </w:p>
        </w:tc>
        <w:tc>
          <w:tcPr>
            <w:tcW w:w="2477"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Должность</w:t>
            </w:r>
          </w:p>
        </w:tc>
        <w:tc>
          <w:tcPr>
            <w:tcW w:w="1417"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 xml:space="preserve">№ </w:t>
            </w:r>
            <w:proofErr w:type="spellStart"/>
            <w:r w:rsidRPr="00D4505A">
              <w:t>каб</w:t>
            </w:r>
            <w:proofErr w:type="spellEnd"/>
            <w:r w:rsidRPr="00D4505A">
              <w:t>.</w:t>
            </w:r>
          </w:p>
        </w:tc>
        <w:tc>
          <w:tcPr>
            <w:tcW w:w="2003"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Контактная информация (телефон, адрес электронной почты)</w:t>
            </w:r>
          </w:p>
        </w:tc>
        <w:tc>
          <w:tcPr>
            <w:tcW w:w="1800"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График работы</w:t>
            </w:r>
          </w:p>
        </w:tc>
      </w:tr>
      <w:tr w:rsidR="002E1290" w:rsidRPr="00D4505A" w:rsidTr="00564921">
        <w:tc>
          <w:tcPr>
            <w:tcW w:w="2127" w:type="dxa"/>
            <w:tcBorders>
              <w:top w:val="single" w:sz="4" w:space="0" w:color="auto"/>
              <w:left w:val="single" w:sz="4" w:space="0" w:color="auto"/>
              <w:bottom w:val="single" w:sz="4" w:space="0" w:color="auto"/>
              <w:right w:val="single" w:sz="4" w:space="0" w:color="auto"/>
            </w:tcBorders>
          </w:tcPr>
          <w:p w:rsidR="002E1290" w:rsidRPr="00D4505A" w:rsidRDefault="00C31842" w:rsidP="00564921">
            <w:pPr>
              <w:jc w:val="center"/>
            </w:pPr>
            <w:r>
              <w:t>Колесникова Манефа Валериановна</w:t>
            </w:r>
          </w:p>
        </w:tc>
        <w:tc>
          <w:tcPr>
            <w:tcW w:w="2477"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 xml:space="preserve">Глава администрации </w:t>
            </w:r>
            <w:r w:rsidR="00BF4DFC">
              <w:t>Хорнойско</w:t>
            </w:r>
            <w:r w:rsidRPr="00D4505A">
              <w:t>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Кабинет главы</w:t>
            </w:r>
          </w:p>
        </w:tc>
        <w:tc>
          <w:tcPr>
            <w:tcW w:w="2003" w:type="dxa"/>
            <w:tcBorders>
              <w:top w:val="single" w:sz="4" w:space="0" w:color="auto"/>
              <w:left w:val="single" w:sz="4" w:space="0" w:color="auto"/>
              <w:bottom w:val="single" w:sz="4" w:space="0" w:color="auto"/>
              <w:right w:val="single" w:sz="4" w:space="0" w:color="auto"/>
            </w:tcBorders>
          </w:tcPr>
          <w:p w:rsidR="002E1290" w:rsidRPr="00D4505A" w:rsidRDefault="00C31842" w:rsidP="00564921">
            <w:pPr>
              <w:jc w:val="center"/>
            </w:pPr>
            <w:r>
              <w:t>62-1-44</w:t>
            </w:r>
          </w:p>
        </w:tc>
        <w:tc>
          <w:tcPr>
            <w:tcW w:w="1800" w:type="dxa"/>
            <w:vMerge w:val="restart"/>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Понедельник-пятница</w:t>
            </w:r>
          </w:p>
          <w:p w:rsidR="002E1290" w:rsidRPr="00D4505A" w:rsidRDefault="002E1290" w:rsidP="00564921">
            <w:pPr>
              <w:jc w:val="center"/>
            </w:pPr>
            <w:r w:rsidRPr="00D4505A">
              <w:t xml:space="preserve"> С 8.00 до 17.00</w:t>
            </w:r>
          </w:p>
        </w:tc>
      </w:tr>
      <w:tr w:rsidR="002E1290" w:rsidRPr="00D4505A" w:rsidTr="00564921">
        <w:tc>
          <w:tcPr>
            <w:tcW w:w="2127" w:type="dxa"/>
            <w:tcBorders>
              <w:top w:val="single" w:sz="4" w:space="0" w:color="auto"/>
              <w:left w:val="single" w:sz="4" w:space="0" w:color="auto"/>
              <w:bottom w:val="single" w:sz="4" w:space="0" w:color="auto"/>
              <w:right w:val="single" w:sz="4" w:space="0" w:color="auto"/>
            </w:tcBorders>
          </w:tcPr>
          <w:p w:rsidR="002E1290" w:rsidRPr="00D4505A" w:rsidRDefault="00C31842" w:rsidP="00564921">
            <w:pPr>
              <w:jc w:val="center"/>
            </w:pPr>
            <w:r>
              <w:t>Смелова Эльвира Валерьяновна</w:t>
            </w:r>
          </w:p>
        </w:tc>
        <w:tc>
          <w:tcPr>
            <w:tcW w:w="2477" w:type="dxa"/>
            <w:tcBorders>
              <w:top w:val="single" w:sz="4" w:space="0" w:color="auto"/>
              <w:left w:val="single" w:sz="4" w:space="0" w:color="auto"/>
              <w:bottom w:val="single" w:sz="4" w:space="0" w:color="auto"/>
              <w:right w:val="single" w:sz="4" w:space="0" w:color="auto"/>
            </w:tcBorders>
          </w:tcPr>
          <w:p w:rsidR="002E1290" w:rsidRPr="00D4505A" w:rsidRDefault="00C31842" w:rsidP="00C31842">
            <w:pPr>
              <w:jc w:val="center"/>
            </w:pPr>
            <w:r>
              <w:t xml:space="preserve">Ведущий </w:t>
            </w:r>
            <w:r w:rsidR="002E1290" w:rsidRPr="00D4505A">
              <w:t>специалист</w:t>
            </w:r>
            <w:r>
              <w:t>-эксперт</w:t>
            </w:r>
            <w:r w:rsidR="002E1290" w:rsidRPr="00D4505A">
              <w:t xml:space="preserve"> администрации </w:t>
            </w:r>
            <w:r w:rsidR="00BF4DFC">
              <w:t>Хорнойско</w:t>
            </w:r>
            <w:r w:rsidR="002E1290" w:rsidRPr="00D4505A">
              <w:t>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Кабинет специалистов</w:t>
            </w:r>
          </w:p>
        </w:tc>
        <w:tc>
          <w:tcPr>
            <w:tcW w:w="2003" w:type="dxa"/>
            <w:tcBorders>
              <w:top w:val="single" w:sz="4" w:space="0" w:color="auto"/>
              <w:left w:val="single" w:sz="4" w:space="0" w:color="auto"/>
              <w:bottom w:val="single" w:sz="4" w:space="0" w:color="auto"/>
              <w:right w:val="single" w:sz="4" w:space="0" w:color="auto"/>
            </w:tcBorders>
          </w:tcPr>
          <w:p w:rsidR="002E1290" w:rsidRPr="00D4505A" w:rsidRDefault="002E1290" w:rsidP="00564921">
            <w:pPr>
              <w:jc w:val="center"/>
            </w:pPr>
            <w:r w:rsidRPr="00D4505A">
              <w:t>6</w:t>
            </w:r>
            <w:r w:rsidR="00C31842">
              <w:t>2-1-44</w:t>
            </w:r>
          </w:p>
        </w:tc>
        <w:tc>
          <w:tcPr>
            <w:tcW w:w="1800" w:type="dxa"/>
            <w:vMerge/>
            <w:tcBorders>
              <w:top w:val="single" w:sz="4" w:space="0" w:color="auto"/>
              <w:left w:val="single" w:sz="4" w:space="0" w:color="auto"/>
              <w:bottom w:val="single" w:sz="4" w:space="0" w:color="auto"/>
              <w:right w:val="single" w:sz="4" w:space="0" w:color="auto"/>
            </w:tcBorders>
            <w:vAlign w:val="center"/>
          </w:tcPr>
          <w:p w:rsidR="002E1290" w:rsidRPr="00D4505A" w:rsidRDefault="002E1290" w:rsidP="00564921"/>
        </w:tc>
      </w:tr>
    </w:tbl>
    <w:p w:rsidR="002E1290" w:rsidRDefault="002E1290" w:rsidP="002E1290">
      <w:pPr>
        <w:jc w:val="center"/>
      </w:pPr>
    </w:p>
    <w:p w:rsidR="002E1290" w:rsidRPr="00440699" w:rsidRDefault="002E1290" w:rsidP="002E1290">
      <w:pPr>
        <w:jc w:val="center"/>
        <w:rPr>
          <w:b/>
        </w:rPr>
      </w:pPr>
      <w:r>
        <w:rPr>
          <w:b/>
        </w:rPr>
        <w:t>Сведения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 Моргаушского района Чувашской Республики</w:t>
      </w:r>
    </w:p>
    <w:p w:rsidR="002E1290" w:rsidRDefault="002E1290" w:rsidP="002E1290">
      <w:pPr>
        <w:ind w:left="142"/>
        <w:jc w:val="both"/>
      </w:pPr>
      <w:proofErr w:type="gramStart"/>
      <w:r>
        <w:t>Адрес местонахождения:  429530, Чувашская Республика, Моргаушский район, с. Моргауши, ул. Мира, д. 6.</w:t>
      </w:r>
      <w:proofErr w:type="gramEnd"/>
    </w:p>
    <w:p w:rsidR="002E1290" w:rsidRDefault="002E1290" w:rsidP="002E1290">
      <w:pPr>
        <w:ind w:firstLine="142"/>
      </w:pPr>
      <w:r>
        <w:t>Адрес сайта: http://gov.cap.ru/Default.aspx?gov_id=841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1853"/>
        <w:gridCol w:w="961"/>
        <w:gridCol w:w="2487"/>
        <w:gridCol w:w="2373"/>
      </w:tblGrid>
      <w:tr w:rsidR="002E1290" w:rsidTr="00564921">
        <w:tc>
          <w:tcPr>
            <w:tcW w:w="1974"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Ф.И.О.</w:t>
            </w:r>
          </w:p>
          <w:p w:rsidR="002E1290" w:rsidRDefault="002E1290" w:rsidP="00564921">
            <w:pPr>
              <w:jc w:val="center"/>
            </w:pPr>
            <w:r>
              <w:t>должностного лица</w:t>
            </w:r>
          </w:p>
        </w:tc>
        <w:tc>
          <w:tcPr>
            <w:tcW w:w="1853"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Должность</w:t>
            </w:r>
          </w:p>
        </w:tc>
        <w:tc>
          <w:tcPr>
            <w:tcW w:w="961"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 xml:space="preserve">№ </w:t>
            </w:r>
            <w:proofErr w:type="spellStart"/>
            <w:r>
              <w:t>каб</w:t>
            </w:r>
            <w:proofErr w:type="spellEnd"/>
            <w:r>
              <w:t>.</w:t>
            </w:r>
          </w:p>
        </w:tc>
        <w:tc>
          <w:tcPr>
            <w:tcW w:w="2487"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Контактная информация</w:t>
            </w:r>
          </w:p>
          <w:p w:rsidR="002E1290" w:rsidRDefault="002E1290" w:rsidP="00564921">
            <w:pPr>
              <w:jc w:val="center"/>
            </w:pPr>
            <w:r>
              <w:t>(телефон, адрес электронной почты)</w:t>
            </w:r>
          </w:p>
        </w:tc>
        <w:tc>
          <w:tcPr>
            <w:tcW w:w="2373"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График работы</w:t>
            </w:r>
          </w:p>
        </w:tc>
      </w:tr>
      <w:tr w:rsidR="002E1290" w:rsidTr="00564921">
        <w:tc>
          <w:tcPr>
            <w:tcW w:w="1974" w:type="dxa"/>
            <w:tcBorders>
              <w:top w:val="single" w:sz="4" w:space="0" w:color="auto"/>
              <w:left w:val="single" w:sz="4" w:space="0" w:color="auto"/>
              <w:bottom w:val="single" w:sz="4" w:space="0" w:color="auto"/>
              <w:right w:val="single" w:sz="4" w:space="0" w:color="auto"/>
            </w:tcBorders>
          </w:tcPr>
          <w:p w:rsidR="002E1290" w:rsidRDefault="002E1290" w:rsidP="00564921">
            <w:pPr>
              <w:jc w:val="both"/>
            </w:pPr>
            <w:proofErr w:type="spellStart"/>
            <w:r>
              <w:t>Королькова</w:t>
            </w:r>
            <w:proofErr w:type="spellEnd"/>
            <w:r>
              <w:t xml:space="preserve"> Татьяна Евгеньевна</w:t>
            </w:r>
          </w:p>
        </w:tc>
        <w:tc>
          <w:tcPr>
            <w:tcW w:w="1853" w:type="dxa"/>
            <w:tcBorders>
              <w:top w:val="single" w:sz="4" w:space="0" w:color="auto"/>
              <w:left w:val="single" w:sz="4" w:space="0" w:color="auto"/>
              <w:bottom w:val="single" w:sz="4" w:space="0" w:color="auto"/>
              <w:right w:val="single" w:sz="4" w:space="0" w:color="auto"/>
            </w:tcBorders>
          </w:tcPr>
          <w:p w:rsidR="002E1290" w:rsidRDefault="002E1290" w:rsidP="00564921">
            <w:r>
              <w:t xml:space="preserve">Директор </w:t>
            </w:r>
          </w:p>
        </w:tc>
        <w:tc>
          <w:tcPr>
            <w:tcW w:w="961"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108</w:t>
            </w:r>
          </w:p>
        </w:tc>
        <w:tc>
          <w:tcPr>
            <w:tcW w:w="2487"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8 (835-41) 62-3-15</w:t>
            </w:r>
          </w:p>
          <w:p w:rsidR="002E1290" w:rsidRDefault="002E1290" w:rsidP="00564921">
            <w:pPr>
              <w:jc w:val="center"/>
            </w:pPr>
            <w:proofErr w:type="spellStart"/>
            <w:r>
              <w:rPr>
                <w:lang w:val="en-US"/>
              </w:rPr>
              <w:t>mfc</w:t>
            </w:r>
            <w:proofErr w:type="spellEnd"/>
            <w:r>
              <w:t>4@</w:t>
            </w:r>
            <w:proofErr w:type="spellStart"/>
            <w:r>
              <w:rPr>
                <w:lang w:val="en-US"/>
              </w:rPr>
              <w:t>morgau</w:t>
            </w:r>
            <w:proofErr w:type="spellEnd"/>
            <w:r>
              <w:t>.</w:t>
            </w:r>
            <w:r>
              <w:rPr>
                <w:lang w:val="en-US"/>
              </w:rPr>
              <w:t>cap</w:t>
            </w:r>
            <w:r>
              <w:t>.</w:t>
            </w:r>
            <w:proofErr w:type="spellStart"/>
            <w:r>
              <w:rPr>
                <w:lang w:val="en-US"/>
              </w:rPr>
              <w:t>ru</w:t>
            </w:r>
            <w:proofErr w:type="spellEnd"/>
          </w:p>
        </w:tc>
        <w:tc>
          <w:tcPr>
            <w:tcW w:w="2373" w:type="dxa"/>
            <w:vMerge w:val="restart"/>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Понедельник-пятница: 8.00-18.00, без перерыва на обед.</w:t>
            </w:r>
          </w:p>
          <w:p w:rsidR="002E1290" w:rsidRDefault="002E1290" w:rsidP="00564921">
            <w:pPr>
              <w:jc w:val="center"/>
            </w:pPr>
            <w:r>
              <w:t>Суббота: 09.00-13.00, без перерыва на обед.</w:t>
            </w:r>
          </w:p>
          <w:p w:rsidR="002E1290" w:rsidRDefault="002E1290" w:rsidP="00564921">
            <w:pPr>
              <w:jc w:val="center"/>
            </w:pPr>
            <w:r>
              <w:t>Выходные дни – воскресенье, праздничные дни.</w:t>
            </w:r>
          </w:p>
        </w:tc>
      </w:tr>
      <w:tr w:rsidR="002E1290" w:rsidTr="00564921">
        <w:tc>
          <w:tcPr>
            <w:tcW w:w="1974" w:type="dxa"/>
            <w:tcBorders>
              <w:top w:val="single" w:sz="4" w:space="0" w:color="auto"/>
              <w:left w:val="single" w:sz="4" w:space="0" w:color="auto"/>
              <w:bottom w:val="single" w:sz="4" w:space="0" w:color="auto"/>
              <w:right w:val="single" w:sz="4" w:space="0" w:color="auto"/>
            </w:tcBorders>
          </w:tcPr>
          <w:p w:rsidR="002E1290" w:rsidRDefault="002E1290" w:rsidP="00564921">
            <w:r>
              <w:t>Семенова Алина Валерьевна</w:t>
            </w:r>
          </w:p>
        </w:tc>
        <w:tc>
          <w:tcPr>
            <w:tcW w:w="1853" w:type="dxa"/>
            <w:tcBorders>
              <w:top w:val="single" w:sz="4" w:space="0" w:color="auto"/>
              <w:left w:val="single" w:sz="4" w:space="0" w:color="auto"/>
              <w:bottom w:val="single" w:sz="4" w:space="0" w:color="auto"/>
              <w:right w:val="single" w:sz="4" w:space="0" w:color="auto"/>
            </w:tcBorders>
          </w:tcPr>
          <w:p w:rsidR="002E1290" w:rsidRDefault="002E1290" w:rsidP="00564921">
            <w:r>
              <w:t xml:space="preserve">Главный специалист  </w:t>
            </w:r>
          </w:p>
        </w:tc>
        <w:tc>
          <w:tcPr>
            <w:tcW w:w="961"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p>
        </w:tc>
        <w:tc>
          <w:tcPr>
            <w:tcW w:w="2487"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8 (835-41) 62-3-15</w:t>
            </w:r>
          </w:p>
          <w:p w:rsidR="002E1290" w:rsidRDefault="002E1290" w:rsidP="00564921">
            <w:pPr>
              <w:jc w:val="center"/>
            </w:pPr>
            <w:proofErr w:type="spellStart"/>
            <w:r>
              <w:rPr>
                <w:lang w:val="en-US"/>
              </w:rPr>
              <w:t>mfc</w:t>
            </w:r>
            <w:proofErr w:type="spellEnd"/>
            <w:r>
              <w:t>1@</w:t>
            </w:r>
            <w:proofErr w:type="spellStart"/>
            <w:r>
              <w:rPr>
                <w:lang w:val="en-US"/>
              </w:rPr>
              <w:t>morgau</w:t>
            </w:r>
            <w:proofErr w:type="spellEnd"/>
            <w:r>
              <w:t>.</w:t>
            </w:r>
            <w:r>
              <w:rPr>
                <w:lang w:val="en-US"/>
              </w:rPr>
              <w:t>cap</w:t>
            </w:r>
            <w:r>
              <w:t>.</w:t>
            </w:r>
            <w:proofErr w:type="spellStart"/>
            <w:r>
              <w:rPr>
                <w:lang w:val="en-US"/>
              </w:rPr>
              <w:t>ru</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tcPr>
          <w:p w:rsidR="002E1290" w:rsidRDefault="002E1290" w:rsidP="00564921"/>
        </w:tc>
      </w:tr>
      <w:tr w:rsidR="002E1290" w:rsidTr="00564921">
        <w:tc>
          <w:tcPr>
            <w:tcW w:w="1974" w:type="dxa"/>
            <w:tcBorders>
              <w:top w:val="single" w:sz="4" w:space="0" w:color="auto"/>
              <w:left w:val="single" w:sz="4" w:space="0" w:color="auto"/>
              <w:bottom w:val="single" w:sz="4" w:space="0" w:color="auto"/>
              <w:right w:val="single" w:sz="4" w:space="0" w:color="auto"/>
            </w:tcBorders>
          </w:tcPr>
          <w:p w:rsidR="002E1290" w:rsidRDefault="002E1290" w:rsidP="00564921">
            <w:r>
              <w:t>Могилевская Кристина Геннадьевна</w:t>
            </w:r>
          </w:p>
        </w:tc>
        <w:tc>
          <w:tcPr>
            <w:tcW w:w="1853" w:type="dxa"/>
            <w:tcBorders>
              <w:top w:val="single" w:sz="4" w:space="0" w:color="auto"/>
              <w:left w:val="single" w:sz="4" w:space="0" w:color="auto"/>
              <w:bottom w:val="single" w:sz="4" w:space="0" w:color="auto"/>
              <w:right w:val="single" w:sz="4" w:space="0" w:color="auto"/>
            </w:tcBorders>
          </w:tcPr>
          <w:p w:rsidR="002E1290" w:rsidRDefault="002E1290" w:rsidP="00564921">
            <w:r>
              <w:t>Ведущий специалист</w:t>
            </w:r>
          </w:p>
        </w:tc>
        <w:tc>
          <w:tcPr>
            <w:tcW w:w="961"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p>
        </w:tc>
        <w:tc>
          <w:tcPr>
            <w:tcW w:w="2487"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8 (835-41) 62-3-15</w:t>
            </w:r>
          </w:p>
          <w:p w:rsidR="002E1290" w:rsidRDefault="002E1290" w:rsidP="00564921">
            <w:pPr>
              <w:jc w:val="center"/>
            </w:pPr>
            <w:proofErr w:type="spellStart"/>
            <w:r>
              <w:rPr>
                <w:lang w:val="en-US"/>
              </w:rPr>
              <w:t>mfc</w:t>
            </w:r>
            <w:proofErr w:type="spellEnd"/>
            <w:r>
              <w:t>2@</w:t>
            </w:r>
            <w:proofErr w:type="spellStart"/>
            <w:r>
              <w:rPr>
                <w:lang w:val="en-US"/>
              </w:rPr>
              <w:t>morgau</w:t>
            </w:r>
            <w:proofErr w:type="spellEnd"/>
            <w:r>
              <w:t>.</w:t>
            </w:r>
            <w:r>
              <w:rPr>
                <w:lang w:val="en-US"/>
              </w:rPr>
              <w:t>cap</w:t>
            </w:r>
            <w:r>
              <w:t>.</w:t>
            </w:r>
            <w:proofErr w:type="spellStart"/>
            <w:r>
              <w:rPr>
                <w:lang w:val="en-US"/>
              </w:rPr>
              <w:t>ru</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tcPr>
          <w:p w:rsidR="002E1290" w:rsidRDefault="002E1290" w:rsidP="00564921"/>
        </w:tc>
      </w:tr>
      <w:tr w:rsidR="002E1290" w:rsidTr="00564921">
        <w:tc>
          <w:tcPr>
            <w:tcW w:w="1974" w:type="dxa"/>
            <w:tcBorders>
              <w:top w:val="single" w:sz="4" w:space="0" w:color="auto"/>
              <w:left w:val="single" w:sz="4" w:space="0" w:color="auto"/>
              <w:bottom w:val="single" w:sz="4" w:space="0" w:color="auto"/>
              <w:right w:val="single" w:sz="4" w:space="0" w:color="auto"/>
            </w:tcBorders>
          </w:tcPr>
          <w:p w:rsidR="002E1290" w:rsidRDefault="002E1290" w:rsidP="00564921">
            <w:r>
              <w:t>Галкина Венера Александровна</w:t>
            </w:r>
          </w:p>
        </w:tc>
        <w:tc>
          <w:tcPr>
            <w:tcW w:w="1853" w:type="dxa"/>
            <w:tcBorders>
              <w:top w:val="single" w:sz="4" w:space="0" w:color="auto"/>
              <w:left w:val="single" w:sz="4" w:space="0" w:color="auto"/>
              <w:bottom w:val="single" w:sz="4" w:space="0" w:color="auto"/>
              <w:right w:val="single" w:sz="4" w:space="0" w:color="auto"/>
            </w:tcBorders>
          </w:tcPr>
          <w:p w:rsidR="002E1290" w:rsidRDefault="002E1290" w:rsidP="00564921">
            <w:r>
              <w:t>Ведущий специалист</w:t>
            </w:r>
          </w:p>
        </w:tc>
        <w:tc>
          <w:tcPr>
            <w:tcW w:w="961"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p>
        </w:tc>
        <w:tc>
          <w:tcPr>
            <w:tcW w:w="2487" w:type="dxa"/>
            <w:tcBorders>
              <w:top w:val="single" w:sz="4" w:space="0" w:color="auto"/>
              <w:left w:val="single" w:sz="4" w:space="0" w:color="auto"/>
              <w:bottom w:val="single" w:sz="4" w:space="0" w:color="auto"/>
              <w:right w:val="single" w:sz="4" w:space="0" w:color="auto"/>
            </w:tcBorders>
          </w:tcPr>
          <w:p w:rsidR="002E1290" w:rsidRDefault="002E1290" w:rsidP="00564921">
            <w:pPr>
              <w:jc w:val="center"/>
            </w:pPr>
            <w:r>
              <w:t>8 (835-41) 62-3-15</w:t>
            </w:r>
          </w:p>
          <w:p w:rsidR="002E1290" w:rsidRDefault="002E1290" w:rsidP="00564921">
            <w:pPr>
              <w:jc w:val="center"/>
            </w:pPr>
            <w:proofErr w:type="spellStart"/>
            <w:r>
              <w:rPr>
                <w:lang w:val="en-US"/>
              </w:rPr>
              <w:t>mfc</w:t>
            </w:r>
            <w:proofErr w:type="spellEnd"/>
            <w:r>
              <w:t>@</w:t>
            </w:r>
            <w:proofErr w:type="spellStart"/>
            <w:r>
              <w:rPr>
                <w:lang w:val="en-US"/>
              </w:rPr>
              <w:t>morgau</w:t>
            </w:r>
            <w:proofErr w:type="spellEnd"/>
            <w:r>
              <w:t>.</w:t>
            </w:r>
            <w:r>
              <w:rPr>
                <w:lang w:val="en-US"/>
              </w:rPr>
              <w:t>cap</w:t>
            </w:r>
            <w:r>
              <w:t>.</w:t>
            </w:r>
            <w:proofErr w:type="spellStart"/>
            <w:r>
              <w:rPr>
                <w:lang w:val="en-US"/>
              </w:rPr>
              <w:t>ru</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tcPr>
          <w:p w:rsidR="002E1290" w:rsidRDefault="002E1290" w:rsidP="00564921"/>
        </w:tc>
      </w:tr>
    </w:tbl>
    <w:p w:rsidR="002E1290" w:rsidRDefault="002E1290" w:rsidP="002E1290"/>
    <w:p w:rsidR="002E1290" w:rsidRDefault="002E1290" w:rsidP="002E1290">
      <w:pPr>
        <w:jc w:val="center"/>
      </w:pPr>
    </w:p>
    <w:tbl>
      <w:tblPr>
        <w:tblW w:w="0" w:type="auto"/>
        <w:tblInd w:w="4428" w:type="dxa"/>
        <w:tblLook w:val="01E0"/>
      </w:tblPr>
      <w:tblGrid>
        <w:gridCol w:w="5143"/>
      </w:tblGrid>
      <w:tr w:rsidR="002E1290" w:rsidTr="00564921">
        <w:tc>
          <w:tcPr>
            <w:tcW w:w="5220" w:type="dxa"/>
          </w:tcPr>
          <w:p w:rsidR="002E1290" w:rsidRPr="003E3061" w:rsidRDefault="002E1290" w:rsidP="00564921">
            <w:pPr>
              <w:jc w:val="right"/>
              <w:rPr>
                <w:color w:val="000000"/>
              </w:rPr>
            </w:pPr>
            <w:r w:rsidRPr="003E3061">
              <w:rPr>
                <w:color w:val="000000"/>
                <w:sz w:val="22"/>
                <w:szCs w:val="22"/>
              </w:rPr>
              <w:t xml:space="preserve">Приложение №2 </w:t>
            </w:r>
          </w:p>
          <w:p w:rsidR="002E1290" w:rsidRDefault="002E1290" w:rsidP="00DE162F">
            <w:pPr>
              <w:jc w:val="both"/>
              <w:rPr>
                <w:color w:val="000000"/>
              </w:rPr>
            </w:pPr>
            <w:r w:rsidRPr="003E3061">
              <w:rPr>
                <w:color w:val="000000"/>
                <w:sz w:val="22"/>
                <w:szCs w:val="22"/>
              </w:rPr>
              <w:t xml:space="preserve">к административному регламенту администрации </w:t>
            </w:r>
            <w:r w:rsidR="00BF4DFC">
              <w:rPr>
                <w:color w:val="000000"/>
                <w:sz w:val="22"/>
                <w:szCs w:val="22"/>
              </w:rPr>
              <w:t>Хорнойско</w:t>
            </w:r>
            <w:r w:rsidRPr="003E3061">
              <w:rPr>
                <w:color w:val="000000"/>
                <w:sz w:val="22"/>
                <w:szCs w:val="22"/>
              </w:rPr>
              <w:t xml:space="preserve">го сельского поселения Моргаушского района Чувашской Республики по предоставлению муниципальной услуги </w:t>
            </w:r>
            <w:r w:rsidRPr="003E3061">
              <w:rPr>
                <w:b/>
                <w:sz w:val="22"/>
                <w:szCs w:val="22"/>
              </w:rPr>
              <w:t>«</w:t>
            </w:r>
            <w:r w:rsidRPr="003E3061">
              <w:rPr>
                <w:bCs/>
                <w:sz w:val="22"/>
                <w:szCs w:val="22"/>
              </w:rPr>
              <w:t>Выдача разрешений на строительство, реконструкцию объек</w:t>
            </w:r>
            <w:r w:rsidR="00DE162F">
              <w:rPr>
                <w:bCs/>
                <w:sz w:val="22"/>
                <w:szCs w:val="22"/>
              </w:rPr>
              <w:t xml:space="preserve">тов капитального строительства </w:t>
            </w:r>
            <w:r w:rsidRPr="003E3061">
              <w:rPr>
                <w:bCs/>
                <w:sz w:val="22"/>
                <w:szCs w:val="22"/>
              </w:rPr>
              <w:t>и индивидуально</w:t>
            </w:r>
            <w:r w:rsidR="00DE162F">
              <w:rPr>
                <w:bCs/>
                <w:sz w:val="22"/>
                <w:szCs w:val="22"/>
              </w:rPr>
              <w:t>го</w:t>
            </w:r>
            <w:r w:rsidRPr="003E3061">
              <w:rPr>
                <w:bCs/>
                <w:sz w:val="22"/>
                <w:szCs w:val="22"/>
              </w:rPr>
              <w:t xml:space="preserve"> строительств</w:t>
            </w:r>
            <w:r w:rsidR="00DE162F">
              <w:rPr>
                <w:bCs/>
                <w:sz w:val="22"/>
                <w:szCs w:val="22"/>
              </w:rPr>
              <w:t>а</w:t>
            </w:r>
            <w:r w:rsidRPr="003E3061">
              <w:rPr>
                <w:sz w:val="22"/>
                <w:szCs w:val="22"/>
              </w:rPr>
              <w:t>»</w:t>
            </w:r>
          </w:p>
        </w:tc>
      </w:tr>
    </w:tbl>
    <w:p w:rsidR="002E1290" w:rsidRDefault="002E1290" w:rsidP="002E1290">
      <w:pPr>
        <w:ind w:firstLine="540"/>
        <w:jc w:val="both"/>
        <w:rPr>
          <w:color w:val="000000"/>
          <w:sz w:val="22"/>
          <w:szCs w:val="22"/>
        </w:rPr>
      </w:pPr>
    </w:p>
    <w:p w:rsidR="002E1290" w:rsidRPr="00D4505A" w:rsidRDefault="002E1290" w:rsidP="002E1290">
      <w:pPr>
        <w:pStyle w:val="afe"/>
        <w:ind w:firstLine="3240"/>
        <w:jc w:val="center"/>
        <w:rPr>
          <w:rFonts w:ascii="Times New Roman" w:hAnsi="Times New Roman" w:cs="Times New Roman"/>
          <w:sz w:val="24"/>
          <w:szCs w:val="24"/>
          <w:u w:val="single"/>
        </w:rPr>
      </w:pPr>
      <w:r w:rsidRPr="00D4505A">
        <w:rPr>
          <w:rFonts w:ascii="Times New Roman" w:hAnsi="Times New Roman" w:cs="Times New Roman"/>
          <w:sz w:val="24"/>
          <w:szCs w:val="24"/>
          <w:u w:val="single"/>
        </w:rPr>
        <w:t xml:space="preserve">Администрация </w:t>
      </w:r>
      <w:r w:rsidR="00BF4DFC">
        <w:rPr>
          <w:rFonts w:ascii="Times New Roman" w:hAnsi="Times New Roman" w:cs="Times New Roman"/>
          <w:sz w:val="24"/>
          <w:szCs w:val="24"/>
          <w:u w:val="single"/>
        </w:rPr>
        <w:t>Хорнойско</w:t>
      </w:r>
      <w:r w:rsidRPr="00D4505A">
        <w:rPr>
          <w:rFonts w:ascii="Times New Roman" w:hAnsi="Times New Roman" w:cs="Times New Roman"/>
          <w:sz w:val="24"/>
          <w:szCs w:val="24"/>
          <w:u w:val="single"/>
        </w:rPr>
        <w:t>го сельского поселения</w:t>
      </w:r>
    </w:p>
    <w:p w:rsidR="002E1290" w:rsidRPr="00D4505A" w:rsidRDefault="002E1290" w:rsidP="002E1290">
      <w:pPr>
        <w:pStyle w:val="afe"/>
        <w:ind w:firstLine="3240"/>
        <w:jc w:val="center"/>
        <w:rPr>
          <w:rFonts w:ascii="Times New Roman" w:hAnsi="Times New Roman" w:cs="Times New Roman"/>
          <w:sz w:val="24"/>
          <w:szCs w:val="24"/>
          <w:u w:val="single"/>
        </w:rPr>
      </w:pPr>
      <w:r w:rsidRPr="00D4505A">
        <w:rPr>
          <w:rFonts w:ascii="Times New Roman" w:hAnsi="Times New Roman" w:cs="Times New Roman"/>
          <w:sz w:val="24"/>
          <w:szCs w:val="24"/>
          <w:u w:val="single"/>
        </w:rPr>
        <w:t>Моргаушского района Чувашской Республики</w:t>
      </w:r>
    </w:p>
    <w:p w:rsidR="002E1290" w:rsidRPr="00D4505A" w:rsidRDefault="002E1290" w:rsidP="002E1290"/>
    <w:p w:rsidR="002E1290" w:rsidRPr="00D4505A" w:rsidRDefault="002E1290" w:rsidP="002E1290">
      <w:pPr>
        <w:ind w:left="3261"/>
      </w:pPr>
      <w:r w:rsidRPr="00D4505A">
        <w:t xml:space="preserve">от кого:  </w:t>
      </w:r>
    </w:p>
    <w:p w:rsidR="002E1290" w:rsidRPr="00D4505A" w:rsidRDefault="002E1290" w:rsidP="002E1290">
      <w:pPr>
        <w:pBdr>
          <w:top w:val="single" w:sz="4" w:space="1" w:color="auto"/>
        </w:pBdr>
        <w:ind w:left="4095"/>
        <w:jc w:val="center"/>
      </w:pPr>
      <w:proofErr w:type="gramStart"/>
      <w:r w:rsidRPr="00D4505A">
        <w:t>(наименование юридического лица – застройщик,</w:t>
      </w:r>
      <w:proofErr w:type="gramEnd"/>
    </w:p>
    <w:p w:rsidR="002E1290" w:rsidRPr="00D4505A" w:rsidRDefault="002E1290" w:rsidP="002E1290">
      <w:pPr>
        <w:ind w:left="3261"/>
      </w:pPr>
    </w:p>
    <w:p w:rsidR="002E1290" w:rsidRPr="00D4505A" w:rsidRDefault="002E1290" w:rsidP="002E1290">
      <w:pPr>
        <w:pBdr>
          <w:top w:val="single" w:sz="4" w:space="1" w:color="auto"/>
        </w:pBdr>
        <w:ind w:left="3261"/>
        <w:jc w:val="center"/>
      </w:pPr>
      <w:proofErr w:type="gramStart"/>
      <w:r w:rsidRPr="00D4505A">
        <w:t>планирующего</w:t>
      </w:r>
      <w:proofErr w:type="gramEnd"/>
      <w:r w:rsidRPr="00D4505A">
        <w:t xml:space="preserve"> осуществлять строительство, капитальный</w:t>
      </w:r>
    </w:p>
    <w:p w:rsidR="002E1290" w:rsidRPr="00D4505A" w:rsidRDefault="002E1290" w:rsidP="002E1290">
      <w:pPr>
        <w:ind w:left="3261"/>
      </w:pPr>
    </w:p>
    <w:p w:rsidR="002E1290" w:rsidRPr="00D4505A" w:rsidRDefault="002E1290" w:rsidP="002E1290">
      <w:pPr>
        <w:pBdr>
          <w:top w:val="single" w:sz="4" w:space="1" w:color="auto"/>
        </w:pBdr>
        <w:ind w:left="3261"/>
        <w:jc w:val="center"/>
      </w:pPr>
      <w:r w:rsidRPr="00D4505A">
        <w:t>ремонт или реконструкцию;</w:t>
      </w:r>
    </w:p>
    <w:p w:rsidR="002E1290" w:rsidRPr="00D4505A" w:rsidRDefault="002E1290" w:rsidP="002E1290">
      <w:pPr>
        <w:ind w:left="3261"/>
      </w:pPr>
    </w:p>
    <w:p w:rsidR="002E1290" w:rsidRPr="00D4505A" w:rsidRDefault="002E1290" w:rsidP="002E1290">
      <w:pPr>
        <w:pBdr>
          <w:top w:val="single" w:sz="4" w:space="1" w:color="auto"/>
        </w:pBdr>
        <w:ind w:left="3261"/>
        <w:jc w:val="center"/>
      </w:pPr>
      <w:r w:rsidRPr="00D4505A">
        <w:t>ИНН; юридический и почтовый адреса;</w:t>
      </w:r>
    </w:p>
    <w:p w:rsidR="002E1290" w:rsidRPr="00D4505A" w:rsidRDefault="002E1290" w:rsidP="002E1290">
      <w:pPr>
        <w:ind w:left="3261"/>
      </w:pPr>
    </w:p>
    <w:p w:rsidR="002E1290" w:rsidRPr="00D4505A" w:rsidRDefault="002E1290" w:rsidP="002E1290">
      <w:pPr>
        <w:pBdr>
          <w:top w:val="single" w:sz="4" w:space="1" w:color="auto"/>
        </w:pBdr>
        <w:ind w:left="3261"/>
        <w:jc w:val="center"/>
      </w:pPr>
      <w:r w:rsidRPr="00D4505A">
        <w:t>Ф.И.О. руководителя; телефон;</w:t>
      </w:r>
    </w:p>
    <w:p w:rsidR="002E1290" w:rsidRPr="00D4505A" w:rsidRDefault="002E1290" w:rsidP="002E1290">
      <w:pPr>
        <w:ind w:left="3261"/>
      </w:pPr>
    </w:p>
    <w:p w:rsidR="002E1290" w:rsidRPr="00D4505A" w:rsidRDefault="002E1290" w:rsidP="002E1290">
      <w:pPr>
        <w:pBdr>
          <w:top w:val="single" w:sz="4" w:space="1" w:color="auto"/>
        </w:pBdr>
        <w:spacing w:line="360" w:lineRule="auto"/>
        <w:ind w:left="3261"/>
        <w:jc w:val="center"/>
      </w:pPr>
      <w:r w:rsidRPr="00D4505A">
        <w:t xml:space="preserve">банковские реквизиты (наименование банка, </w:t>
      </w:r>
      <w:proofErr w:type="spellStart"/>
      <w:proofErr w:type="gramStart"/>
      <w:r w:rsidRPr="00D4505A">
        <w:t>р</w:t>
      </w:r>
      <w:proofErr w:type="spellEnd"/>
      <w:proofErr w:type="gramEnd"/>
      <w:r w:rsidRPr="00D4505A">
        <w:t>/с, к/с, БИК))</w:t>
      </w:r>
    </w:p>
    <w:p w:rsidR="002E1290" w:rsidRPr="00D4505A" w:rsidRDefault="002E1290" w:rsidP="002E1290">
      <w:pPr>
        <w:tabs>
          <w:tab w:val="left" w:pos="709"/>
          <w:tab w:val="left" w:pos="5245"/>
        </w:tabs>
        <w:ind w:left="4860"/>
        <w:jc w:val="both"/>
        <w:rPr>
          <w:rFonts w:eastAsia="Arial Unicode MS"/>
        </w:rPr>
      </w:pPr>
      <w:r w:rsidRPr="00D4505A">
        <w:t xml:space="preserve">                                                         </w:t>
      </w:r>
    </w:p>
    <w:p w:rsidR="002E1290" w:rsidRPr="00D4505A" w:rsidRDefault="002E1290" w:rsidP="002E1290">
      <w:pPr>
        <w:pStyle w:val="20"/>
        <w:jc w:val="center"/>
        <w:rPr>
          <w:rFonts w:ascii="Times New Roman" w:hAnsi="Times New Roman"/>
          <w:sz w:val="24"/>
          <w:szCs w:val="24"/>
        </w:rPr>
      </w:pPr>
      <w:bookmarkStart w:id="10" w:name="_Toc320533203"/>
      <w:bookmarkStart w:id="11" w:name="_Toc320532405"/>
      <w:bookmarkStart w:id="12" w:name="_Toc320531863"/>
      <w:r w:rsidRPr="00D4505A">
        <w:rPr>
          <w:rFonts w:ascii="Times New Roman" w:hAnsi="Times New Roman"/>
          <w:sz w:val="24"/>
          <w:szCs w:val="24"/>
        </w:rPr>
        <w:t>Заявление</w:t>
      </w:r>
      <w:bookmarkEnd w:id="10"/>
      <w:bookmarkEnd w:id="11"/>
      <w:bookmarkEnd w:id="12"/>
    </w:p>
    <w:p w:rsidR="002E1290" w:rsidRPr="00D4505A" w:rsidRDefault="002E1290" w:rsidP="002E1290">
      <w:pPr>
        <w:pStyle w:val="20"/>
        <w:jc w:val="center"/>
        <w:rPr>
          <w:rFonts w:ascii="Times New Roman" w:hAnsi="Times New Roman"/>
          <w:sz w:val="24"/>
          <w:szCs w:val="24"/>
        </w:rPr>
      </w:pPr>
      <w:bookmarkStart w:id="13" w:name="_Toc320533204"/>
      <w:bookmarkStart w:id="14" w:name="_Toc320532406"/>
      <w:bookmarkStart w:id="15" w:name="_Toc320531864"/>
      <w:r w:rsidRPr="00D4505A">
        <w:rPr>
          <w:rFonts w:ascii="Times New Roman" w:hAnsi="Times New Roman"/>
          <w:sz w:val="24"/>
          <w:szCs w:val="24"/>
        </w:rPr>
        <w:t xml:space="preserve">о выдаче разрешения на </w:t>
      </w:r>
      <w:bookmarkEnd w:id="13"/>
      <w:bookmarkEnd w:id="14"/>
      <w:bookmarkEnd w:id="15"/>
      <w:r w:rsidRPr="00D4505A">
        <w:rPr>
          <w:rFonts w:ascii="Times New Roman" w:hAnsi="Times New Roman"/>
          <w:sz w:val="24"/>
          <w:szCs w:val="24"/>
        </w:rPr>
        <w:t>строительство</w:t>
      </w:r>
    </w:p>
    <w:p w:rsidR="002E1290" w:rsidRPr="00D4505A" w:rsidRDefault="002E1290" w:rsidP="002E1290">
      <w:pPr>
        <w:jc w:val="center"/>
        <w:rPr>
          <w:b/>
        </w:rPr>
      </w:pP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noProof/>
          <w:sz w:val="24"/>
          <w:szCs w:val="24"/>
        </w:rPr>
        <w:t>Прошу выдать разрешение на строительство, реконструкцию</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(нужное подчеркнуть)</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наименование объекта _________________________________________________________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на земельном участке по адресу  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(город, район, улица, кадастровый номер участка)</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сроком на _________________________________ месяца(ев).</w:t>
      </w:r>
    </w:p>
    <w:p w:rsidR="002E1290" w:rsidRPr="00D4505A" w:rsidRDefault="002E1290" w:rsidP="002E1290">
      <w:r w:rsidRPr="00D4505A">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При этом сообщаю:</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строительство (реконструкция) будет осуществляться на основании___________________</w:t>
      </w:r>
    </w:p>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w:t>
      </w:r>
      <w:proofErr w:type="gramStart"/>
      <w:r w:rsidRPr="00D4505A">
        <w:rPr>
          <w:rFonts w:ascii="Times New Roman" w:hAnsi="Times New Roman" w:cs="Times New Roman"/>
          <w:noProof/>
          <w:sz w:val="24"/>
          <w:szCs w:val="24"/>
        </w:rPr>
        <w:t>(наименование</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___________________________________________от «___»_______________ г. № _______</w:t>
      </w:r>
    </w:p>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документа)</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право на пользование землей закреплено 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(наименование документа)</w:t>
      </w:r>
    </w:p>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__________________________________________от «___»_______________ г. №________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проектная документация на строительство объекта разработана_______________________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w:t>
      </w:r>
      <w:proofErr w:type="gramStart"/>
      <w:r w:rsidRPr="00D4505A">
        <w:rPr>
          <w:rFonts w:ascii="Times New Roman" w:hAnsi="Times New Roman" w:cs="Times New Roman"/>
          <w:noProof/>
          <w:sz w:val="24"/>
          <w:szCs w:val="24"/>
        </w:rPr>
        <w:t>(наименование</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проектной организации, ИНН, юридический и почтовый адреса,</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номер телефона, банковские реквизиты(наименование банка, р/с, к/с, БИК)</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w:t>
      </w:r>
      <w:r w:rsidRPr="00D4505A">
        <w:rPr>
          <w:rFonts w:ascii="Times New Roman" w:hAnsi="Times New Roman" w:cs="Times New Roman"/>
          <w:noProof/>
          <w:sz w:val="24"/>
          <w:szCs w:val="24"/>
          <w:u w:val="single"/>
        </w:rPr>
        <w:tab/>
        <w:t xml:space="preserve">   </w:t>
      </w:r>
      <w:r w:rsidRPr="00D4505A">
        <w:rPr>
          <w:rFonts w:ascii="Times New Roman" w:hAnsi="Times New Roman" w:cs="Times New Roman"/>
          <w:noProof/>
          <w:sz w:val="24"/>
          <w:szCs w:val="24"/>
        </w:rPr>
        <w:t>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имеющей право на выполнение проектных работ, закрепленное_______________________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w:t>
      </w:r>
      <w:proofErr w:type="gramStart"/>
      <w:r w:rsidRPr="00D4505A">
        <w:rPr>
          <w:rFonts w:ascii="Times New Roman" w:hAnsi="Times New Roman" w:cs="Times New Roman"/>
          <w:noProof/>
          <w:sz w:val="24"/>
          <w:szCs w:val="24"/>
        </w:rPr>
        <w:t>(наименование</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документа и уполномоченной организации, его выдавшей)</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____________________________________________от «____»___________________ г.</w:t>
      </w:r>
      <w:r w:rsidRPr="00D4505A">
        <w:rPr>
          <w:rFonts w:ascii="Times New Roman" w:hAnsi="Times New Roman" w:cs="Times New Roman"/>
          <w:sz w:val="24"/>
          <w:szCs w:val="24"/>
        </w:rPr>
        <w:t xml:space="preserve"> </w:t>
      </w:r>
    </w:p>
    <w:p w:rsidR="002E1290" w:rsidRPr="00D4505A" w:rsidRDefault="002E1290" w:rsidP="002E1290">
      <w:pPr>
        <w:pStyle w:val="afe"/>
        <w:rPr>
          <w:rFonts w:ascii="Times New Roman" w:hAnsi="Times New Roman" w:cs="Times New Roman"/>
          <w:sz w:val="24"/>
          <w:szCs w:val="24"/>
        </w:rPr>
      </w:pPr>
    </w:p>
    <w:p w:rsidR="002E1290" w:rsidRPr="00D4505A" w:rsidRDefault="002E1290" w:rsidP="002E1290">
      <w:pPr>
        <w:pStyle w:val="afe"/>
        <w:rPr>
          <w:rFonts w:ascii="Times New Roman" w:hAnsi="Times New Roman" w:cs="Times New Roman"/>
          <w:noProof/>
          <w:sz w:val="24"/>
          <w:szCs w:val="24"/>
        </w:rPr>
      </w:pPr>
      <w:r w:rsidRPr="00D4505A">
        <w:rPr>
          <w:rFonts w:ascii="Times New Roman" w:hAnsi="Times New Roman" w:cs="Times New Roman"/>
          <w:sz w:val="24"/>
          <w:szCs w:val="24"/>
        </w:rPr>
        <w:t>П</w:t>
      </w:r>
      <w:r w:rsidRPr="00D4505A">
        <w:rPr>
          <w:rFonts w:ascii="Times New Roman" w:hAnsi="Times New Roman" w:cs="Times New Roman"/>
          <w:noProof/>
          <w:sz w:val="24"/>
          <w:szCs w:val="24"/>
        </w:rPr>
        <w:t xml:space="preserve">оложительное заключение государственной (негосударственной) экспертизы </w:t>
      </w:r>
    </w:p>
    <w:p w:rsidR="002E1290" w:rsidRPr="00D4505A" w:rsidRDefault="002E1290" w:rsidP="002E1290">
      <w:pPr>
        <w:pStyle w:val="afe"/>
        <w:rPr>
          <w:rFonts w:ascii="Times New Roman" w:hAnsi="Times New Roman" w:cs="Times New Roman"/>
          <w:noProof/>
          <w:sz w:val="24"/>
          <w:szCs w:val="24"/>
        </w:rPr>
      </w:pP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noProof/>
          <w:sz w:val="24"/>
          <w:szCs w:val="24"/>
        </w:rPr>
      </w:pPr>
      <w:r w:rsidRPr="00D4505A">
        <w:rPr>
          <w:rFonts w:ascii="Times New Roman" w:hAnsi="Times New Roman" w:cs="Times New Roman"/>
          <w:noProof/>
          <w:sz w:val="24"/>
          <w:szCs w:val="24"/>
        </w:rPr>
        <w:t>(наименование органа, выдавшего заключение,  № _______ от _______________________г.)</w:t>
      </w:r>
    </w:p>
    <w:p w:rsidR="002E1290" w:rsidRPr="00D4505A" w:rsidRDefault="002E1290" w:rsidP="002E1290">
      <w:pPr>
        <w:pStyle w:val="afe"/>
        <w:spacing w:line="360" w:lineRule="auto"/>
        <w:ind w:left="98"/>
        <w:rPr>
          <w:rFonts w:ascii="Times New Roman" w:hAnsi="Times New Roman" w:cs="Times New Roman"/>
          <w:sz w:val="24"/>
          <w:szCs w:val="24"/>
        </w:rPr>
      </w:pPr>
      <w:r w:rsidRPr="00D4505A">
        <w:rPr>
          <w:rFonts w:ascii="Times New Roman" w:hAnsi="Times New Roman" w:cs="Times New Roman"/>
          <w:noProof/>
          <w:sz w:val="24"/>
          <w:szCs w:val="24"/>
        </w:rPr>
        <w:t>__________________________________________________________________________________________________________________________________________________________</w:t>
      </w:r>
    </w:p>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Проектно-сметная документация утверждена______________________________________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lastRenderedPageBreak/>
        <w:t xml:space="preserve"> </w:t>
      </w:r>
      <w:r w:rsidRPr="00D4505A">
        <w:rPr>
          <w:rFonts w:ascii="Times New Roman" w:hAnsi="Times New Roman" w:cs="Times New Roman"/>
          <w:noProof/>
          <w:sz w:val="24"/>
          <w:szCs w:val="24"/>
        </w:rPr>
        <w:t>_______________ за № _______________________ от «____»_______________________ г.</w:t>
      </w:r>
    </w:p>
    <w:p w:rsidR="002E1290" w:rsidRPr="00D4505A" w:rsidRDefault="002E1290" w:rsidP="002E1290">
      <w:r w:rsidRPr="00D4505A">
        <w:t xml:space="preserve"> </w:t>
      </w:r>
    </w:p>
    <w:p w:rsidR="002E1290" w:rsidRPr="00D4505A" w:rsidRDefault="002E1290" w:rsidP="002E1290">
      <w:r w:rsidRPr="00D4505A">
        <w:t xml:space="preserve">  Одновременно ставлю Вас в известность, что основные показатели объекта:</w:t>
      </w:r>
    </w:p>
    <w:tbl>
      <w:tblPr>
        <w:tblW w:w="0" w:type="auto"/>
        <w:tblInd w:w="108" w:type="dxa"/>
        <w:tblLayout w:type="fixed"/>
        <w:tblLook w:val="0000"/>
      </w:tblPr>
      <w:tblGrid>
        <w:gridCol w:w="9356"/>
      </w:tblGrid>
      <w:tr w:rsidR="002E1290" w:rsidRPr="00D4505A" w:rsidTr="00564921">
        <w:tc>
          <w:tcPr>
            <w:tcW w:w="9356" w:type="dxa"/>
          </w:tcPr>
          <w:p w:rsidR="002E1290" w:rsidRPr="00D4505A" w:rsidRDefault="002E1290" w:rsidP="00564921"/>
          <w:p w:rsidR="002E1290" w:rsidRPr="00D4505A" w:rsidRDefault="002E1290" w:rsidP="00564921"/>
        </w:tc>
      </w:tr>
      <w:tr w:rsidR="002E1290" w:rsidRPr="00D4505A" w:rsidTr="00564921">
        <w:tc>
          <w:tcPr>
            <w:tcW w:w="9356" w:type="dxa"/>
            <w:tcBorders>
              <w:top w:val="single" w:sz="4" w:space="0" w:color="auto"/>
              <w:left w:val="nil"/>
              <w:bottom w:val="nil"/>
              <w:right w:val="nil"/>
            </w:tcBorders>
          </w:tcPr>
          <w:p w:rsidR="002E1290" w:rsidRPr="00D4505A" w:rsidRDefault="002E1290" w:rsidP="00564921">
            <w:pPr>
              <w:jc w:val="center"/>
            </w:pPr>
            <w:r w:rsidRPr="00D4505A">
              <w:rPr>
                <w:vertAlign w:val="superscript"/>
              </w:rPr>
              <w:t xml:space="preserve">(приводятся в соответствие со </w:t>
            </w:r>
            <w:proofErr w:type="spellStart"/>
            <w:r w:rsidRPr="00D4505A">
              <w:rPr>
                <w:vertAlign w:val="superscript"/>
              </w:rPr>
              <w:t>СНиП</w:t>
            </w:r>
            <w:proofErr w:type="spellEnd"/>
            <w:r w:rsidRPr="00D4505A">
              <w:rPr>
                <w:vertAlign w:val="superscript"/>
              </w:rPr>
              <w:t xml:space="preserve"> 11-01-95, приложения</w:t>
            </w:r>
            <w:proofErr w:type="gramStart"/>
            <w:r w:rsidRPr="00D4505A">
              <w:rPr>
                <w:vertAlign w:val="superscript"/>
              </w:rPr>
              <w:t xml:space="preserve"> В</w:t>
            </w:r>
            <w:proofErr w:type="gramEnd"/>
            <w:r w:rsidRPr="00D4505A">
              <w:rPr>
                <w:vertAlign w:val="superscript"/>
              </w:rPr>
              <w:t>, Г и Д)</w:t>
            </w:r>
          </w:p>
          <w:p w:rsidR="002E1290" w:rsidRPr="00D4505A" w:rsidRDefault="002E1290" w:rsidP="00564921"/>
        </w:tc>
      </w:tr>
      <w:tr w:rsidR="002E1290" w:rsidRPr="00D4505A" w:rsidTr="00564921">
        <w:tc>
          <w:tcPr>
            <w:tcW w:w="9356" w:type="dxa"/>
            <w:tcBorders>
              <w:top w:val="single" w:sz="4" w:space="0" w:color="auto"/>
              <w:left w:val="nil"/>
              <w:bottom w:val="nil"/>
              <w:right w:val="nil"/>
            </w:tcBorders>
          </w:tcPr>
          <w:p w:rsidR="002E1290" w:rsidRPr="00D4505A" w:rsidRDefault="002E1290" w:rsidP="00564921"/>
          <w:p w:rsidR="002E1290" w:rsidRPr="00D4505A" w:rsidRDefault="002E1290" w:rsidP="00564921"/>
        </w:tc>
      </w:tr>
      <w:tr w:rsidR="002E1290" w:rsidRPr="00D4505A" w:rsidTr="00564921">
        <w:tc>
          <w:tcPr>
            <w:tcW w:w="9356" w:type="dxa"/>
            <w:tcBorders>
              <w:top w:val="single" w:sz="4" w:space="0" w:color="auto"/>
              <w:left w:val="nil"/>
              <w:bottom w:val="nil"/>
              <w:right w:val="nil"/>
            </w:tcBorders>
          </w:tcPr>
          <w:p w:rsidR="002E1290" w:rsidRPr="00D4505A" w:rsidRDefault="002E1290" w:rsidP="00564921"/>
        </w:tc>
      </w:tr>
    </w:tbl>
    <w:p w:rsidR="002E1290" w:rsidRPr="00D4505A" w:rsidRDefault="002E1290" w:rsidP="002E1290"/>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Дополнительно информируем, что:</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а) финансирование строительства (реконструкции) застройщиком будет</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осуществляться 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(банковские реквизиты и номер счета)</w:t>
      </w:r>
    </w:p>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б) работы будут производиться  подрядным   (хозяйственным)   способом   в</w:t>
      </w:r>
    </w:p>
    <w:p w:rsidR="002E1290" w:rsidRPr="00D4505A" w:rsidRDefault="002E1290" w:rsidP="002E1290">
      <w:pPr>
        <w:pStyle w:val="afe"/>
        <w:rPr>
          <w:rFonts w:ascii="Times New Roman" w:hAnsi="Times New Roman" w:cs="Times New Roman"/>
          <w:noProof/>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соответствии с договором № ________ от «___»_____________20____г.</w:t>
      </w:r>
    </w:p>
    <w:p w:rsidR="002E1290" w:rsidRPr="00D4505A" w:rsidRDefault="002E1290" w:rsidP="002E1290"/>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proofErr w:type="gramStart"/>
      <w:r w:rsidRPr="00D4505A">
        <w:rPr>
          <w:rFonts w:ascii="Times New Roman" w:hAnsi="Times New Roman" w:cs="Times New Roman"/>
          <w:noProof/>
          <w:sz w:val="24"/>
          <w:szCs w:val="24"/>
        </w:rPr>
        <w:t>(наименование организации, ИНН,</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юридический и почтовый адреса, Ф.И.О. руководителя, номер телефона,</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банковские реквизиты (наименование банка, р/с, к/с, БИК)</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r w:rsidRPr="00D4505A">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право выполнения строительно-монтажных работ закреплено________________________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w:t>
      </w:r>
      <w:proofErr w:type="gramStart"/>
      <w:r w:rsidRPr="00D4505A">
        <w:rPr>
          <w:rFonts w:ascii="Times New Roman" w:hAnsi="Times New Roman" w:cs="Times New Roman"/>
          <w:noProof/>
          <w:sz w:val="24"/>
          <w:szCs w:val="24"/>
        </w:rPr>
        <w:t>(наименование</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spacing w:line="360" w:lineRule="auto"/>
        <w:jc w:val="center"/>
        <w:rPr>
          <w:rFonts w:ascii="Times New Roman" w:hAnsi="Times New Roman" w:cs="Times New Roman"/>
          <w:sz w:val="24"/>
          <w:szCs w:val="24"/>
        </w:rPr>
      </w:pPr>
      <w:r w:rsidRPr="00D4505A">
        <w:rPr>
          <w:rFonts w:ascii="Times New Roman" w:hAnsi="Times New Roman" w:cs="Times New Roman"/>
          <w:noProof/>
          <w:sz w:val="24"/>
          <w:szCs w:val="24"/>
        </w:rPr>
        <w:t>документа и уполномоченной организации, его выдавшей)</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w:t>
      </w:r>
      <w:proofErr w:type="spellStart"/>
      <w:r w:rsidRPr="00D4505A">
        <w:rPr>
          <w:rFonts w:ascii="Times New Roman" w:hAnsi="Times New Roman" w:cs="Times New Roman"/>
          <w:noProof/>
          <w:sz w:val="24"/>
          <w:szCs w:val="24"/>
        </w:rPr>
        <w:t>______________________________________________от</w:t>
      </w:r>
      <w:proofErr w:type="spellEnd"/>
      <w:r w:rsidRPr="00D4505A">
        <w:rPr>
          <w:rFonts w:ascii="Times New Roman" w:hAnsi="Times New Roman" w:cs="Times New Roman"/>
          <w:noProof/>
          <w:sz w:val="24"/>
          <w:szCs w:val="24"/>
        </w:rPr>
        <w:t xml:space="preserve"> «____»__________________ г.</w:t>
      </w:r>
    </w:p>
    <w:p w:rsidR="002E1290" w:rsidRPr="00D4505A" w:rsidRDefault="002E1290" w:rsidP="002E1290">
      <w:r w:rsidRPr="00D4505A">
        <w:t xml:space="preserve"> </w:t>
      </w:r>
    </w:p>
    <w:p w:rsidR="002E1290" w:rsidRPr="00D4505A" w:rsidRDefault="002E1290" w:rsidP="002E1290">
      <w:pPr>
        <w:pStyle w:val="afe"/>
        <w:spacing w:line="360" w:lineRule="auto"/>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производителем работ приказом № _________ от «____»___________________г. назначен</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spacing w:line="360" w:lineRule="auto"/>
        <w:jc w:val="center"/>
        <w:rPr>
          <w:rFonts w:ascii="Times New Roman" w:hAnsi="Times New Roman" w:cs="Times New Roman"/>
          <w:sz w:val="24"/>
          <w:szCs w:val="24"/>
        </w:rPr>
      </w:pPr>
      <w:r w:rsidRPr="00D4505A">
        <w:rPr>
          <w:rFonts w:ascii="Times New Roman" w:hAnsi="Times New Roman" w:cs="Times New Roman"/>
          <w:noProof/>
          <w:sz w:val="24"/>
          <w:szCs w:val="24"/>
        </w:rPr>
        <w:t>(должность, фамилия, имя, отчество)</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имеющий_____________специальное образование и стаж работы в строительстве____лет;</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(высшее, среднее)</w:t>
      </w:r>
    </w:p>
    <w:p w:rsidR="002E1290" w:rsidRPr="00D4505A" w:rsidRDefault="002E1290" w:rsidP="002E1290">
      <w:r w:rsidRPr="00D4505A">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в) функции заказчика (застройщика) в соответствии с договором № ____________ от</w:t>
      </w: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 ____________г. будет осуществлять________________________________________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 xml:space="preserve">         </w:t>
      </w:r>
      <w:r w:rsidRPr="00D4505A">
        <w:rPr>
          <w:rFonts w:ascii="Times New Roman" w:hAnsi="Times New Roman" w:cs="Times New Roman"/>
          <w:noProof/>
          <w:sz w:val="24"/>
          <w:szCs w:val="24"/>
        </w:rPr>
        <w:tab/>
      </w:r>
      <w:r w:rsidRPr="00D4505A">
        <w:rPr>
          <w:rFonts w:ascii="Times New Roman" w:hAnsi="Times New Roman" w:cs="Times New Roman"/>
          <w:noProof/>
          <w:sz w:val="24"/>
          <w:szCs w:val="24"/>
        </w:rPr>
        <w:tab/>
      </w:r>
      <w:r w:rsidRPr="00D4505A">
        <w:rPr>
          <w:rFonts w:ascii="Times New Roman" w:hAnsi="Times New Roman" w:cs="Times New Roman"/>
          <w:noProof/>
          <w:sz w:val="24"/>
          <w:szCs w:val="24"/>
        </w:rPr>
        <w:tab/>
      </w:r>
      <w:r w:rsidRPr="00D4505A">
        <w:rPr>
          <w:rFonts w:ascii="Times New Roman" w:hAnsi="Times New Roman" w:cs="Times New Roman"/>
          <w:noProof/>
          <w:sz w:val="24"/>
          <w:szCs w:val="24"/>
        </w:rPr>
        <w:tab/>
        <w:t xml:space="preserve">                </w:t>
      </w:r>
      <w:proofErr w:type="gramStart"/>
      <w:r w:rsidRPr="00D4505A">
        <w:rPr>
          <w:rFonts w:ascii="Times New Roman" w:hAnsi="Times New Roman" w:cs="Times New Roman"/>
          <w:noProof/>
          <w:sz w:val="24"/>
          <w:szCs w:val="24"/>
        </w:rPr>
        <w:t>(наименование организации, ИНН,</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юридический и почтовый адреса, Ф.И.О. руководителя, номер телефона,</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банковские реквизиты (наименование банка, р/с, к/с, БИК)</w:t>
      </w:r>
    </w:p>
    <w:p w:rsidR="002E1290" w:rsidRPr="00D4505A" w:rsidRDefault="002E1290" w:rsidP="002E1290">
      <w:r w:rsidRPr="00D4505A">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право выполнения функций заказчика (застройщика) закреплено 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w:t>
      </w:r>
      <w:proofErr w:type="gramStart"/>
      <w:r w:rsidRPr="00D4505A">
        <w:rPr>
          <w:rFonts w:ascii="Times New Roman" w:hAnsi="Times New Roman" w:cs="Times New Roman"/>
          <w:noProof/>
          <w:sz w:val="24"/>
          <w:szCs w:val="24"/>
        </w:rPr>
        <w:t>(наименование</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spacing w:line="360" w:lineRule="auto"/>
        <w:jc w:val="center"/>
        <w:rPr>
          <w:rFonts w:ascii="Times New Roman" w:hAnsi="Times New Roman" w:cs="Times New Roman"/>
          <w:sz w:val="24"/>
          <w:szCs w:val="24"/>
        </w:rPr>
      </w:pPr>
      <w:r w:rsidRPr="00D4505A">
        <w:rPr>
          <w:rFonts w:ascii="Times New Roman" w:hAnsi="Times New Roman" w:cs="Times New Roman"/>
          <w:noProof/>
          <w:sz w:val="24"/>
          <w:szCs w:val="24"/>
        </w:rPr>
        <w:t>документа и уполномоченной организации, его выдавшей)</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w:t>
      </w:r>
      <w:proofErr w:type="spellStart"/>
      <w:r w:rsidRPr="00D4505A">
        <w:rPr>
          <w:rFonts w:ascii="Times New Roman" w:hAnsi="Times New Roman" w:cs="Times New Roman"/>
          <w:noProof/>
          <w:sz w:val="24"/>
          <w:szCs w:val="24"/>
        </w:rPr>
        <w:t>________________________________________________от</w:t>
      </w:r>
      <w:proofErr w:type="spellEnd"/>
      <w:r w:rsidRPr="00D4505A">
        <w:rPr>
          <w:rFonts w:ascii="Times New Roman" w:hAnsi="Times New Roman" w:cs="Times New Roman"/>
          <w:noProof/>
          <w:sz w:val="24"/>
          <w:szCs w:val="24"/>
        </w:rPr>
        <w:t xml:space="preserve"> «____»________________ г.;</w:t>
      </w:r>
    </w:p>
    <w:p w:rsidR="002E1290" w:rsidRPr="00D4505A" w:rsidRDefault="002E1290" w:rsidP="002E1290">
      <w:r w:rsidRPr="00D4505A">
        <w:lastRenderedPageBreak/>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г) строительный контроль в соответствии с договором № _____от «____»_____________г.</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будет осуществляться__________________________________________________________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proofErr w:type="gramStart"/>
      <w:r w:rsidRPr="00D4505A">
        <w:rPr>
          <w:rFonts w:ascii="Times New Roman" w:hAnsi="Times New Roman" w:cs="Times New Roman"/>
          <w:noProof/>
          <w:sz w:val="24"/>
          <w:szCs w:val="24"/>
        </w:rPr>
        <w:t>(наименование организации, ИНН,</w:t>
      </w:r>
      <w:proofErr w:type="gramEnd"/>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юридический и почтовый адреса, Ф.И.О. руководителя, номер телефона,</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_____________________________________________________________________________</w:t>
      </w:r>
    </w:p>
    <w:p w:rsidR="002E1290" w:rsidRPr="00D4505A" w:rsidRDefault="002E1290" w:rsidP="002E1290">
      <w:pPr>
        <w:pStyle w:val="afe"/>
        <w:spacing w:line="360" w:lineRule="auto"/>
        <w:jc w:val="center"/>
        <w:rPr>
          <w:rFonts w:ascii="Times New Roman" w:hAnsi="Times New Roman" w:cs="Times New Roman"/>
          <w:sz w:val="24"/>
          <w:szCs w:val="24"/>
        </w:rPr>
      </w:pPr>
      <w:r w:rsidRPr="00D4505A">
        <w:rPr>
          <w:rFonts w:ascii="Times New Roman" w:hAnsi="Times New Roman" w:cs="Times New Roman"/>
          <w:noProof/>
          <w:sz w:val="24"/>
          <w:szCs w:val="24"/>
        </w:rPr>
        <w:t>банковские реквизиты (наименование банка, р/с, к/с, БИК)</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право выполнения функций заказчика (застройщика) закреплено_____________________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____________________________________________№ ________от «___»_____________ г.</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(наименование документа и организации, его выдавшей)</w:t>
      </w:r>
    </w:p>
    <w:p w:rsidR="002E1290" w:rsidRPr="00D4505A" w:rsidRDefault="002E1290" w:rsidP="002E1290"/>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Обязуюсь обо всех изменениях, связанных  с   приведенными   в   настоящем</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заявлении сведениями, сообщать в_______________________________________________</w:t>
      </w:r>
    </w:p>
    <w:p w:rsidR="002E1290" w:rsidRPr="00D4505A" w:rsidRDefault="002E1290" w:rsidP="002E1290">
      <w:pPr>
        <w:pStyle w:val="afe"/>
        <w:jc w:val="center"/>
        <w:rPr>
          <w:rFonts w:ascii="Times New Roman" w:hAnsi="Times New Roman" w:cs="Times New Roman"/>
          <w:noProof/>
          <w:sz w:val="24"/>
          <w:szCs w:val="24"/>
        </w:rPr>
      </w:pPr>
      <w:proofErr w:type="gramStart"/>
      <w:r w:rsidRPr="00D4505A">
        <w:rPr>
          <w:rFonts w:ascii="Times New Roman" w:hAnsi="Times New Roman" w:cs="Times New Roman"/>
          <w:noProof/>
          <w:sz w:val="24"/>
          <w:szCs w:val="24"/>
        </w:rPr>
        <w:t>(наименование организации, которая осуществляет</w:t>
      </w:r>
      <w:proofErr w:type="gramEnd"/>
    </w:p>
    <w:p w:rsidR="002E1290" w:rsidRPr="00D4505A" w:rsidRDefault="002E1290" w:rsidP="002E1290">
      <w:pPr>
        <w:ind w:right="175"/>
        <w:rPr>
          <w:u w:val="single"/>
        </w:rPr>
      </w:pPr>
      <w:r w:rsidRPr="00D4505A">
        <w:rPr>
          <w:u w:val="single"/>
        </w:rPr>
        <w:tab/>
      </w:r>
      <w:r w:rsidRPr="00D4505A">
        <w:rPr>
          <w:u w:val="single"/>
        </w:rPr>
        <w:tab/>
      </w:r>
      <w:r w:rsidRPr="00D4505A">
        <w:rPr>
          <w:u w:val="single"/>
        </w:rPr>
        <w:tab/>
      </w:r>
      <w:r w:rsidRPr="00D4505A">
        <w:rPr>
          <w:u w:val="single"/>
        </w:rPr>
        <w:tab/>
      </w:r>
      <w:r w:rsidRPr="00D4505A">
        <w:rPr>
          <w:u w:val="single"/>
        </w:rPr>
        <w:tab/>
      </w:r>
      <w:r w:rsidRPr="00D4505A">
        <w:rPr>
          <w:u w:val="single"/>
        </w:rPr>
        <w:tab/>
      </w:r>
      <w:r w:rsidRPr="00D4505A">
        <w:rPr>
          <w:u w:val="single"/>
        </w:rPr>
        <w:tab/>
      </w:r>
      <w:r w:rsidRPr="00D4505A">
        <w:rPr>
          <w:u w:val="single"/>
        </w:rPr>
        <w:tab/>
      </w:r>
      <w:r w:rsidRPr="00D4505A">
        <w:rPr>
          <w:u w:val="single"/>
        </w:rPr>
        <w:tab/>
        <w:t xml:space="preserve">           </w:t>
      </w:r>
      <w:r w:rsidRPr="00D4505A">
        <w:rPr>
          <w:u w:val="single"/>
        </w:rPr>
        <w:tab/>
      </w:r>
      <w:r w:rsidRPr="00D4505A">
        <w:rPr>
          <w:u w:val="single"/>
        </w:rPr>
        <w:tab/>
      </w:r>
      <w:r w:rsidRPr="00D4505A">
        <w:rPr>
          <w:u w:val="single"/>
        </w:rPr>
        <w:tab/>
        <w:t xml:space="preserve">_____ </w:t>
      </w:r>
    </w:p>
    <w:p w:rsidR="002E1290" w:rsidRPr="00D4505A" w:rsidRDefault="002E1290" w:rsidP="002E1290">
      <w:pPr>
        <w:pStyle w:val="afe"/>
        <w:jc w:val="center"/>
        <w:rPr>
          <w:rFonts w:ascii="Times New Roman" w:hAnsi="Times New Roman" w:cs="Times New Roman"/>
          <w:sz w:val="24"/>
          <w:szCs w:val="24"/>
        </w:rPr>
      </w:pPr>
      <w:r w:rsidRPr="00D4505A">
        <w:rPr>
          <w:rFonts w:ascii="Times New Roman" w:hAnsi="Times New Roman" w:cs="Times New Roman"/>
          <w:noProof/>
          <w:sz w:val="24"/>
          <w:szCs w:val="24"/>
        </w:rPr>
        <w:t>выдачу разрешения на строительство</w:t>
      </w:r>
    </w:p>
    <w:p w:rsidR="002E1290" w:rsidRPr="00D4505A" w:rsidRDefault="002E1290" w:rsidP="002E1290">
      <w:r w:rsidRPr="00D4505A">
        <w:t xml:space="preserve"> </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Юридическое лицо (индивидуальный предприниматель),</w:t>
      </w:r>
    </w:p>
    <w:p w:rsidR="002E1290" w:rsidRPr="00D4505A" w:rsidRDefault="002E1290" w:rsidP="002E1290">
      <w:pPr>
        <w:pStyle w:val="afe"/>
        <w:rPr>
          <w:rFonts w:ascii="Times New Roman" w:hAnsi="Times New Roman" w:cs="Times New Roman"/>
          <w:noProof/>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планирующее осуществлять строительство или реконструкцию</w:t>
      </w:r>
    </w:p>
    <w:p w:rsidR="002E1290" w:rsidRPr="00D4505A" w:rsidRDefault="002E1290" w:rsidP="002E1290"/>
    <w:p w:rsidR="002E1290" w:rsidRPr="00D4505A" w:rsidRDefault="002E1290" w:rsidP="002E1290">
      <w:r w:rsidRPr="00D4505A">
        <w:t xml:space="preserve">  </w:t>
      </w:r>
      <w:r w:rsidRPr="00D4505A">
        <w:rPr>
          <w:noProof/>
        </w:rPr>
        <w:t>___________________          ________________     _______________________</w:t>
      </w:r>
    </w:p>
    <w:p w:rsidR="002E1290" w:rsidRPr="00D4505A" w:rsidRDefault="002E1290" w:rsidP="002E1290">
      <w:pPr>
        <w:pStyle w:val="afe"/>
        <w:rPr>
          <w:rFonts w:ascii="Times New Roman" w:hAnsi="Times New Roman" w:cs="Times New Roman"/>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(должность)                                     (подпись)                                  (Ф И.О.)</w:t>
      </w:r>
    </w:p>
    <w:p w:rsidR="002E1290" w:rsidRPr="00D4505A" w:rsidRDefault="002E1290" w:rsidP="002E1290">
      <w:r w:rsidRPr="00D4505A">
        <w:t xml:space="preserve"> </w:t>
      </w:r>
    </w:p>
    <w:p w:rsidR="002E1290" w:rsidRPr="00D4505A" w:rsidRDefault="002E1290" w:rsidP="002E1290">
      <w:pPr>
        <w:pStyle w:val="afe"/>
        <w:rPr>
          <w:rFonts w:ascii="Times New Roman" w:hAnsi="Times New Roman" w:cs="Times New Roman"/>
          <w:noProof/>
          <w:sz w:val="24"/>
          <w:szCs w:val="24"/>
        </w:rPr>
      </w:pPr>
      <w:r w:rsidRPr="00D4505A">
        <w:rPr>
          <w:rFonts w:ascii="Times New Roman" w:hAnsi="Times New Roman" w:cs="Times New Roman"/>
          <w:sz w:val="24"/>
          <w:szCs w:val="24"/>
        </w:rPr>
        <w:t xml:space="preserve"> </w:t>
      </w:r>
      <w:r w:rsidRPr="00D4505A">
        <w:rPr>
          <w:rFonts w:ascii="Times New Roman" w:hAnsi="Times New Roman" w:cs="Times New Roman"/>
          <w:noProof/>
          <w:sz w:val="24"/>
          <w:szCs w:val="24"/>
        </w:rPr>
        <w:t xml:space="preserve">                                         М.П.</w:t>
      </w:r>
    </w:p>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Pr="00BF4DFC" w:rsidRDefault="002E1290" w:rsidP="002E1290">
      <w:pPr>
        <w:pStyle w:val="3"/>
        <w:widowControl w:val="0"/>
        <w:ind w:left="6288" w:firstLine="84"/>
        <w:jc w:val="right"/>
        <w:rPr>
          <w:rFonts w:ascii="Times New Roman" w:hAnsi="Times New Roman"/>
          <w:color w:val="auto"/>
          <w:sz w:val="22"/>
          <w:szCs w:val="22"/>
        </w:rPr>
      </w:pPr>
      <w:r w:rsidRPr="00BF4DFC">
        <w:rPr>
          <w:rFonts w:ascii="Times New Roman" w:hAnsi="Times New Roman"/>
          <w:bCs w:val="0"/>
          <w:color w:val="auto"/>
          <w:sz w:val="22"/>
          <w:szCs w:val="22"/>
        </w:rPr>
        <w:t>Приложение №3</w:t>
      </w:r>
    </w:p>
    <w:p w:rsidR="00BF4DFC" w:rsidRDefault="00BF4DFC" w:rsidP="00BF4DFC">
      <w:pPr>
        <w:pStyle w:val="affa"/>
        <w:widowControl w:val="0"/>
        <w:jc w:val="right"/>
        <w:rPr>
          <w:rFonts w:ascii="Times New Roman" w:hAnsi="Times New Roman"/>
          <w:color w:val="000000"/>
          <w:sz w:val="22"/>
          <w:szCs w:val="22"/>
        </w:rPr>
      </w:pPr>
      <w:r w:rsidRPr="00BF4DFC">
        <w:rPr>
          <w:rFonts w:ascii="Times New Roman" w:hAnsi="Times New Roman"/>
          <w:color w:val="000000"/>
          <w:sz w:val="22"/>
          <w:szCs w:val="22"/>
        </w:rPr>
        <w:t xml:space="preserve">к административному регламенту администрации </w:t>
      </w:r>
    </w:p>
    <w:p w:rsidR="00BF4DFC" w:rsidRDefault="00BF4DFC" w:rsidP="00BF4DFC">
      <w:pPr>
        <w:pStyle w:val="affa"/>
        <w:widowControl w:val="0"/>
        <w:jc w:val="right"/>
        <w:rPr>
          <w:rFonts w:ascii="Times New Roman" w:hAnsi="Times New Roman"/>
          <w:color w:val="000000"/>
          <w:sz w:val="22"/>
          <w:szCs w:val="22"/>
        </w:rPr>
      </w:pPr>
      <w:r w:rsidRPr="00BF4DFC">
        <w:rPr>
          <w:rFonts w:ascii="Times New Roman" w:hAnsi="Times New Roman"/>
          <w:color w:val="000000"/>
          <w:sz w:val="22"/>
          <w:szCs w:val="22"/>
        </w:rPr>
        <w:t xml:space="preserve">Хорнойского сельского поселения Моргаушского района </w:t>
      </w:r>
    </w:p>
    <w:p w:rsidR="00BF4DFC" w:rsidRDefault="00BF4DFC" w:rsidP="00BF4DFC">
      <w:pPr>
        <w:pStyle w:val="affa"/>
        <w:widowControl w:val="0"/>
        <w:jc w:val="right"/>
        <w:rPr>
          <w:rFonts w:ascii="Times New Roman" w:hAnsi="Times New Roman"/>
          <w:color w:val="000000"/>
          <w:sz w:val="22"/>
          <w:szCs w:val="22"/>
        </w:rPr>
      </w:pPr>
      <w:r w:rsidRPr="00BF4DFC">
        <w:rPr>
          <w:rFonts w:ascii="Times New Roman" w:hAnsi="Times New Roman"/>
          <w:color w:val="000000"/>
          <w:sz w:val="22"/>
          <w:szCs w:val="22"/>
        </w:rPr>
        <w:t xml:space="preserve">Чувашской Республики по предоставлению муниципальной услуги </w:t>
      </w:r>
    </w:p>
    <w:p w:rsidR="00BF4DFC" w:rsidRDefault="00BF4DFC" w:rsidP="00BF4DFC">
      <w:pPr>
        <w:pStyle w:val="affa"/>
        <w:widowControl w:val="0"/>
        <w:jc w:val="right"/>
        <w:rPr>
          <w:rFonts w:ascii="Times New Roman" w:hAnsi="Times New Roman"/>
          <w:bCs/>
          <w:sz w:val="22"/>
          <w:szCs w:val="22"/>
        </w:rPr>
      </w:pPr>
      <w:r w:rsidRPr="00BF4DFC">
        <w:rPr>
          <w:rFonts w:ascii="Times New Roman" w:hAnsi="Times New Roman"/>
          <w:b/>
          <w:sz w:val="22"/>
          <w:szCs w:val="22"/>
        </w:rPr>
        <w:t>«</w:t>
      </w:r>
      <w:r w:rsidRPr="00BF4DFC">
        <w:rPr>
          <w:rFonts w:ascii="Times New Roman" w:hAnsi="Times New Roman"/>
          <w:bCs/>
          <w:sz w:val="22"/>
          <w:szCs w:val="22"/>
        </w:rPr>
        <w:t xml:space="preserve">Выдача разрешений на строительство, реконструкцию объектов </w:t>
      </w:r>
    </w:p>
    <w:p w:rsidR="00BF4DFC" w:rsidRDefault="00DE162F" w:rsidP="00BF4DFC">
      <w:pPr>
        <w:pStyle w:val="affa"/>
        <w:widowControl w:val="0"/>
        <w:jc w:val="right"/>
        <w:rPr>
          <w:rFonts w:ascii="Times New Roman" w:hAnsi="Times New Roman"/>
          <w:bCs/>
          <w:sz w:val="22"/>
          <w:szCs w:val="22"/>
        </w:rPr>
      </w:pPr>
      <w:r>
        <w:rPr>
          <w:rFonts w:ascii="Times New Roman" w:hAnsi="Times New Roman"/>
          <w:bCs/>
          <w:sz w:val="22"/>
          <w:szCs w:val="22"/>
        </w:rPr>
        <w:t>капитального строительства</w:t>
      </w:r>
    </w:p>
    <w:p w:rsidR="002E1290" w:rsidRPr="00BF4DFC" w:rsidRDefault="00BF4DFC" w:rsidP="00BF4DFC">
      <w:pPr>
        <w:pStyle w:val="affa"/>
        <w:widowControl w:val="0"/>
        <w:jc w:val="right"/>
        <w:rPr>
          <w:rFonts w:ascii="Times New Roman" w:hAnsi="Times New Roman"/>
          <w:b/>
          <w:sz w:val="22"/>
          <w:szCs w:val="22"/>
        </w:rPr>
      </w:pPr>
      <w:r w:rsidRPr="00BF4DFC">
        <w:rPr>
          <w:rFonts w:ascii="Times New Roman" w:hAnsi="Times New Roman"/>
          <w:bCs/>
          <w:sz w:val="22"/>
          <w:szCs w:val="22"/>
        </w:rPr>
        <w:t>и индивидуально</w:t>
      </w:r>
      <w:r w:rsidR="00DE162F">
        <w:rPr>
          <w:rFonts w:ascii="Times New Roman" w:hAnsi="Times New Roman"/>
          <w:bCs/>
          <w:sz w:val="22"/>
          <w:szCs w:val="22"/>
        </w:rPr>
        <w:t>го</w:t>
      </w:r>
      <w:r w:rsidRPr="00BF4DFC">
        <w:rPr>
          <w:rFonts w:ascii="Times New Roman" w:hAnsi="Times New Roman"/>
          <w:bCs/>
          <w:sz w:val="22"/>
          <w:szCs w:val="22"/>
        </w:rPr>
        <w:t xml:space="preserve"> строительств</w:t>
      </w:r>
      <w:r w:rsidR="00DE162F">
        <w:rPr>
          <w:rFonts w:ascii="Times New Roman" w:hAnsi="Times New Roman"/>
          <w:bCs/>
          <w:sz w:val="22"/>
          <w:szCs w:val="22"/>
        </w:rPr>
        <w:t>а</w:t>
      </w:r>
      <w:r w:rsidRPr="00BF4DFC">
        <w:rPr>
          <w:rFonts w:ascii="Times New Roman" w:hAnsi="Times New Roman"/>
          <w:sz w:val="22"/>
          <w:szCs w:val="22"/>
        </w:rPr>
        <w:t>»</w:t>
      </w:r>
    </w:p>
    <w:p w:rsidR="002E1290" w:rsidRDefault="002E1290" w:rsidP="002E1290">
      <w:pPr>
        <w:pStyle w:val="ConsPlusNormal"/>
        <w:ind w:firstLine="0"/>
        <w:jc w:val="both"/>
        <w:rPr>
          <w:rFonts w:ascii="Times New Roman" w:hAnsi="Times New Roman" w:cs="Times New Roman"/>
          <w:sz w:val="22"/>
          <w:szCs w:val="22"/>
        </w:rPr>
      </w:pPr>
    </w:p>
    <w:p w:rsidR="002E1290" w:rsidRPr="00831DF0" w:rsidRDefault="002E1290" w:rsidP="002E1290">
      <w:pPr>
        <w:pStyle w:val="afe"/>
        <w:jc w:val="center"/>
        <w:rPr>
          <w:rFonts w:ascii="Times New Roman" w:hAnsi="Times New Roman" w:cs="Times New Roman"/>
          <w:sz w:val="24"/>
          <w:szCs w:val="24"/>
        </w:rPr>
      </w:pPr>
      <w:r w:rsidRPr="00831DF0">
        <w:rPr>
          <w:rFonts w:ascii="Times New Roman" w:hAnsi="Times New Roman" w:cs="Times New Roman"/>
          <w:b/>
          <w:bCs/>
          <w:noProof/>
          <w:sz w:val="24"/>
          <w:szCs w:val="24"/>
        </w:rPr>
        <w:t>ОБРАЗЕЦ</w:t>
      </w:r>
    </w:p>
    <w:p w:rsidR="002E1290" w:rsidRPr="00831DF0" w:rsidRDefault="002E1290" w:rsidP="002E1290">
      <w:pPr>
        <w:pStyle w:val="afe"/>
        <w:jc w:val="center"/>
        <w:rPr>
          <w:rFonts w:ascii="Times New Roman" w:hAnsi="Times New Roman" w:cs="Times New Roman"/>
          <w:sz w:val="24"/>
          <w:szCs w:val="24"/>
        </w:rPr>
      </w:pPr>
      <w:r w:rsidRPr="00831DF0">
        <w:rPr>
          <w:rFonts w:ascii="Times New Roman" w:hAnsi="Times New Roman" w:cs="Times New Roman"/>
          <w:b/>
          <w:bCs/>
          <w:noProof/>
          <w:sz w:val="24"/>
          <w:szCs w:val="24"/>
        </w:rPr>
        <w:t xml:space="preserve">уведомления об отказе в выдаче разрешения </w:t>
      </w:r>
    </w:p>
    <w:p w:rsidR="002E1290" w:rsidRPr="00D4505A" w:rsidRDefault="002E1290" w:rsidP="002E1290">
      <w:pPr>
        <w:pStyle w:val="ConsPlusNormal"/>
        <w:ind w:firstLine="0"/>
        <w:jc w:val="center"/>
        <w:rPr>
          <w:rFonts w:ascii="Times New Roman" w:hAnsi="Times New Roman" w:cs="Times New Roman"/>
          <w:sz w:val="24"/>
          <w:szCs w:val="24"/>
        </w:rPr>
      </w:pPr>
    </w:p>
    <w:p w:rsidR="002E1290" w:rsidRPr="00D4505A" w:rsidRDefault="002E1290" w:rsidP="002E1290">
      <w:pPr>
        <w:pStyle w:val="ConsPlusNonformat"/>
        <w:rPr>
          <w:rFonts w:ascii="Times New Roman" w:hAnsi="Times New Roman" w:cs="Times New Roman"/>
          <w:sz w:val="24"/>
          <w:szCs w:val="24"/>
        </w:rPr>
      </w:pPr>
    </w:p>
    <w:p w:rsidR="002E1290" w:rsidRPr="00D4505A" w:rsidRDefault="002E1290" w:rsidP="00BF4DFC">
      <w:pPr>
        <w:pStyle w:val="ConsPlusNonformat"/>
        <w:jc w:val="center"/>
        <w:rPr>
          <w:rFonts w:ascii="Times New Roman" w:hAnsi="Times New Roman"/>
          <w:sz w:val="24"/>
          <w:szCs w:val="24"/>
        </w:rPr>
      </w:pPr>
      <w:r w:rsidRPr="00D4505A">
        <w:rPr>
          <w:rFonts w:ascii="Times New Roman" w:hAnsi="Times New Roman"/>
          <w:sz w:val="24"/>
          <w:szCs w:val="24"/>
        </w:rPr>
        <w:t>УВЕДОМЛЕНИЕ</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об отказе в выдаче разрешения на строительство</w:t>
      </w:r>
    </w:p>
    <w:p w:rsidR="002E1290" w:rsidRPr="00D4505A" w:rsidRDefault="002E1290" w:rsidP="002E1290">
      <w:pPr>
        <w:pStyle w:val="ConsPlusNonformat"/>
        <w:rPr>
          <w:rFonts w:ascii="Times New Roman" w:hAnsi="Times New Roman"/>
          <w:sz w:val="24"/>
          <w:szCs w:val="24"/>
        </w:rPr>
      </w:pP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"__" _______________ 20__ г.</w:t>
      </w:r>
    </w:p>
    <w:p w:rsidR="002E1290" w:rsidRPr="00D4505A" w:rsidRDefault="002E1290" w:rsidP="002E1290">
      <w:pPr>
        <w:pStyle w:val="ConsPlusNonformat"/>
        <w:rPr>
          <w:rFonts w:ascii="Times New Roman" w:hAnsi="Times New Roman"/>
          <w:sz w:val="24"/>
          <w:szCs w:val="24"/>
        </w:rPr>
      </w:pP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_______________________________</w:t>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rPr>
        <w:t>_____________________</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(наименование органа, осуществляющего выдачу разрешения)</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уведомляет ________________________________________________________________</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w:t>
      </w:r>
      <w:proofErr w:type="gramStart"/>
      <w:r w:rsidRPr="00D4505A">
        <w:rPr>
          <w:rFonts w:ascii="Times New Roman" w:hAnsi="Times New Roman"/>
          <w:sz w:val="24"/>
          <w:szCs w:val="24"/>
        </w:rPr>
        <w:t>(полное наименование организации,</w:t>
      </w:r>
      <w:proofErr w:type="gramEnd"/>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___________________________________________________________________________</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ИНН/КПП, ЕГРН, юридический адрес</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___________________________________________________________________________</w:t>
      </w:r>
    </w:p>
    <w:p w:rsidR="002E1290" w:rsidRPr="00D4505A" w:rsidRDefault="002E1290" w:rsidP="002E1290">
      <w:pPr>
        <w:pStyle w:val="ConsPlusNonformat"/>
        <w:spacing w:line="360" w:lineRule="auto"/>
        <w:rPr>
          <w:rFonts w:ascii="Times New Roman" w:hAnsi="Times New Roman"/>
          <w:sz w:val="24"/>
          <w:szCs w:val="24"/>
        </w:rPr>
      </w:pPr>
      <w:r w:rsidRPr="00D4505A">
        <w:rPr>
          <w:rFonts w:ascii="Times New Roman" w:hAnsi="Times New Roman"/>
          <w:sz w:val="24"/>
          <w:szCs w:val="24"/>
        </w:rPr>
        <w:t>(ФИО индивидуального предпринимателя, ИНН, ЕГРНИП, адрес места жительства)</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lastRenderedPageBreak/>
        <w:t>об отказе в выдаче разрешения на строительство.</w:t>
      </w:r>
    </w:p>
    <w:p w:rsidR="002E1290" w:rsidRPr="00D4505A" w:rsidRDefault="002E1290" w:rsidP="002E1290">
      <w:pPr>
        <w:pStyle w:val="ConsPlusNonformat"/>
        <w:ind w:right="-110"/>
        <w:rPr>
          <w:rFonts w:ascii="Times New Roman" w:hAnsi="Times New Roman"/>
          <w:sz w:val="24"/>
          <w:szCs w:val="24"/>
        </w:rPr>
      </w:pPr>
      <w:r w:rsidRPr="00D4505A">
        <w:rPr>
          <w:rFonts w:ascii="Times New Roman" w:hAnsi="Times New Roman"/>
          <w:sz w:val="24"/>
          <w:szCs w:val="24"/>
        </w:rPr>
        <w:t xml:space="preserve">    Причина отказа: _________________________________________________</w:t>
      </w:r>
      <w:r w:rsidRPr="00D4505A">
        <w:rPr>
          <w:rFonts w:ascii="Times New Roman" w:hAnsi="Times New Roman"/>
          <w:sz w:val="24"/>
          <w:szCs w:val="24"/>
          <w:u w:val="single"/>
        </w:rPr>
        <w:tab/>
      </w:r>
      <w:r w:rsidRPr="00D4505A">
        <w:rPr>
          <w:rFonts w:ascii="Times New Roman" w:hAnsi="Times New Roman"/>
          <w:sz w:val="24"/>
          <w:szCs w:val="24"/>
        </w:rPr>
        <w:t>_</w:t>
      </w:r>
    </w:p>
    <w:p w:rsidR="002E1290" w:rsidRPr="00D4505A" w:rsidRDefault="002E1290" w:rsidP="002E1290">
      <w:pPr>
        <w:pStyle w:val="ConsPlusNonformat"/>
        <w:ind w:right="-110"/>
        <w:rPr>
          <w:rFonts w:ascii="Times New Roman" w:hAnsi="Times New Roman"/>
          <w:sz w:val="24"/>
          <w:szCs w:val="24"/>
          <w:u w:val="single"/>
        </w:rPr>
      </w:pPr>
      <w:r w:rsidRPr="00D4505A">
        <w:rPr>
          <w:rFonts w:ascii="Times New Roman" w:hAnsi="Times New Roman"/>
          <w:sz w:val="24"/>
          <w:szCs w:val="24"/>
        </w:rPr>
        <w:t>_______________________________________________________________________</w:t>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t xml:space="preserve">     </w:t>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r>
      <w:r w:rsidRPr="00D4505A">
        <w:rPr>
          <w:rFonts w:ascii="Times New Roman" w:hAnsi="Times New Roman"/>
          <w:sz w:val="24"/>
          <w:szCs w:val="24"/>
          <w:u w:val="single"/>
        </w:rPr>
        <w:tab/>
        <w:t>____________</w:t>
      </w:r>
    </w:p>
    <w:p w:rsidR="002E1290" w:rsidRPr="00D4505A" w:rsidRDefault="002E1290" w:rsidP="002E1290">
      <w:pPr>
        <w:pStyle w:val="ConsPlusNonformat"/>
        <w:rPr>
          <w:rFonts w:ascii="Times New Roman" w:hAnsi="Times New Roman"/>
          <w:sz w:val="24"/>
          <w:szCs w:val="24"/>
        </w:rPr>
      </w:pPr>
    </w:p>
    <w:p w:rsidR="002E1290" w:rsidRPr="00D4505A" w:rsidRDefault="002E1290" w:rsidP="002E1290">
      <w:pPr>
        <w:pStyle w:val="ConsPlusNonformat"/>
        <w:rPr>
          <w:rFonts w:ascii="Times New Roman" w:hAnsi="Times New Roman"/>
          <w:sz w:val="24"/>
          <w:szCs w:val="24"/>
        </w:rPr>
      </w:pPr>
      <w:proofErr w:type="gramStart"/>
      <w:r w:rsidRPr="00D4505A">
        <w:rPr>
          <w:rFonts w:ascii="Times New Roman" w:hAnsi="Times New Roman"/>
          <w:sz w:val="24"/>
          <w:szCs w:val="24"/>
        </w:rPr>
        <w:t xml:space="preserve">(должность уполномоченного     </w:t>
      </w:r>
      <w:proofErr w:type="gramEnd"/>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сотрудника органа,</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осуществляющего выдачу разрешения</w:t>
      </w:r>
      <w:r w:rsidRPr="00D4505A">
        <w:rPr>
          <w:rFonts w:ascii="Times New Roman" w:hAnsi="Times New Roman"/>
          <w:sz w:val="24"/>
          <w:szCs w:val="24"/>
        </w:rPr>
        <w:tab/>
        <w:t xml:space="preserve">     </w:t>
      </w:r>
      <w:r w:rsidRPr="00D4505A">
        <w:rPr>
          <w:rFonts w:ascii="Times New Roman" w:hAnsi="Times New Roman"/>
          <w:sz w:val="24"/>
          <w:szCs w:val="24"/>
        </w:rPr>
        <w:tab/>
      </w:r>
      <w:r w:rsidRPr="00D4505A">
        <w:rPr>
          <w:rFonts w:ascii="Times New Roman" w:hAnsi="Times New Roman"/>
          <w:sz w:val="24"/>
          <w:szCs w:val="24"/>
        </w:rPr>
        <w:tab/>
      </w:r>
      <w:r w:rsidRPr="00D4505A">
        <w:rPr>
          <w:rFonts w:ascii="Times New Roman" w:hAnsi="Times New Roman"/>
          <w:sz w:val="24"/>
          <w:szCs w:val="24"/>
        </w:rPr>
        <w:tab/>
      </w:r>
      <w:r w:rsidRPr="00D4505A">
        <w:rPr>
          <w:rFonts w:ascii="Times New Roman" w:hAnsi="Times New Roman"/>
          <w:sz w:val="24"/>
          <w:szCs w:val="24"/>
        </w:rPr>
        <w:tab/>
        <w:t xml:space="preserve"> </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на строительство)</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_______________________________  ___________  ___________________</w:t>
      </w:r>
    </w:p>
    <w:p w:rsidR="002E1290" w:rsidRPr="00D4505A" w:rsidRDefault="002E1290" w:rsidP="002E1290">
      <w:pPr>
        <w:pStyle w:val="ConsPlusNonformat"/>
        <w:tabs>
          <w:tab w:val="left" w:pos="6756"/>
        </w:tabs>
        <w:rPr>
          <w:rFonts w:ascii="Times New Roman" w:hAnsi="Times New Roman"/>
          <w:sz w:val="24"/>
          <w:szCs w:val="24"/>
        </w:rPr>
      </w:pPr>
      <w:r w:rsidRPr="00D4505A">
        <w:rPr>
          <w:rFonts w:ascii="Times New Roman" w:hAnsi="Times New Roman"/>
          <w:sz w:val="24"/>
          <w:szCs w:val="24"/>
        </w:rPr>
        <w:t xml:space="preserve">                                    (подпись)        (Ф.И.О.)</w:t>
      </w:r>
    </w:p>
    <w:p w:rsidR="002E1290" w:rsidRPr="00D4505A" w:rsidRDefault="002E1290" w:rsidP="002E1290">
      <w:pPr>
        <w:pStyle w:val="ConsPlusNonformat"/>
        <w:rPr>
          <w:rFonts w:ascii="Times New Roman" w:hAnsi="Times New Roman"/>
          <w:sz w:val="24"/>
          <w:szCs w:val="24"/>
        </w:rPr>
      </w:pP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 xml:space="preserve">    Уведомление получил:</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________________________________________  _________     "__" ______ 20__ г.</w:t>
      </w:r>
    </w:p>
    <w:p w:rsidR="002E1290" w:rsidRPr="00D4505A" w:rsidRDefault="002E1290" w:rsidP="002E1290">
      <w:pPr>
        <w:pStyle w:val="ConsPlusNonformat"/>
        <w:rPr>
          <w:rFonts w:ascii="Times New Roman" w:hAnsi="Times New Roman"/>
          <w:sz w:val="24"/>
          <w:szCs w:val="24"/>
        </w:rPr>
      </w:pPr>
      <w:proofErr w:type="gramStart"/>
      <w:r w:rsidRPr="00D4505A">
        <w:rPr>
          <w:rFonts w:ascii="Times New Roman" w:hAnsi="Times New Roman"/>
          <w:sz w:val="24"/>
          <w:szCs w:val="24"/>
        </w:rPr>
        <w:t>(Ф.И.О. руководителя организации, полное  (подпись)      (дата получения)</w:t>
      </w:r>
      <w:proofErr w:type="gramEnd"/>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наименование организации</w:t>
      </w:r>
    </w:p>
    <w:p w:rsidR="002E1290" w:rsidRPr="00D4505A" w:rsidRDefault="002E1290" w:rsidP="002E1290">
      <w:pPr>
        <w:pStyle w:val="ConsPlusNonformat"/>
        <w:rPr>
          <w:rFonts w:ascii="Times New Roman" w:hAnsi="Times New Roman"/>
          <w:sz w:val="24"/>
          <w:szCs w:val="24"/>
        </w:rPr>
      </w:pPr>
      <w:proofErr w:type="gramStart"/>
      <w:r w:rsidRPr="00D4505A">
        <w:rPr>
          <w:rFonts w:ascii="Times New Roman" w:hAnsi="Times New Roman"/>
          <w:sz w:val="24"/>
          <w:szCs w:val="24"/>
        </w:rPr>
        <w:t>(Ф.И.О. физического лица либо Ф.И.О.</w:t>
      </w:r>
      <w:proofErr w:type="gramEnd"/>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ее (его) представителя)</w:t>
      </w:r>
    </w:p>
    <w:p w:rsidR="002E1290" w:rsidRPr="00D4505A" w:rsidRDefault="002E1290" w:rsidP="002E1290">
      <w:pPr>
        <w:pStyle w:val="ConsPlusNonformat"/>
        <w:rPr>
          <w:rFonts w:ascii="Times New Roman" w:hAnsi="Times New Roman"/>
          <w:sz w:val="24"/>
          <w:szCs w:val="24"/>
        </w:rPr>
      </w:pP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Исполнитель:</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Ф.И.О. _______________</w:t>
      </w:r>
    </w:p>
    <w:p w:rsidR="002E1290" w:rsidRPr="00D4505A" w:rsidRDefault="002E1290" w:rsidP="002E1290">
      <w:pPr>
        <w:pStyle w:val="ConsPlusNonformat"/>
        <w:rPr>
          <w:rFonts w:ascii="Times New Roman" w:hAnsi="Times New Roman"/>
          <w:sz w:val="24"/>
          <w:szCs w:val="24"/>
        </w:rPr>
      </w:pPr>
      <w:r w:rsidRPr="00D4505A">
        <w:rPr>
          <w:rFonts w:ascii="Times New Roman" w:hAnsi="Times New Roman"/>
          <w:sz w:val="24"/>
          <w:szCs w:val="24"/>
        </w:rPr>
        <w:t>Телефон: _____________</w:t>
      </w:r>
    </w:p>
    <w:p w:rsidR="002E1290" w:rsidRPr="00D4505A" w:rsidRDefault="002E1290" w:rsidP="002E1290">
      <w:pPr>
        <w:pStyle w:val="8"/>
        <w:ind w:left="4956"/>
        <w:rPr>
          <w:b/>
          <w:bCs/>
        </w:rPr>
      </w:pPr>
    </w:p>
    <w:p w:rsidR="002E1290" w:rsidRDefault="002E1290" w:rsidP="002E1290"/>
    <w:p w:rsidR="002E1290" w:rsidRPr="00D4505A" w:rsidRDefault="002E1290" w:rsidP="002E1290"/>
    <w:p w:rsidR="002E1290" w:rsidRDefault="002E1290" w:rsidP="002E1290">
      <w:pPr>
        <w:autoSpaceDE w:val="0"/>
        <w:autoSpaceDN w:val="0"/>
        <w:adjustRightInd w:val="0"/>
        <w:jc w:val="both"/>
        <w:rPr>
          <w:sz w:val="22"/>
          <w:szCs w:val="22"/>
        </w:rPr>
      </w:pPr>
    </w:p>
    <w:tbl>
      <w:tblPr>
        <w:tblW w:w="0" w:type="auto"/>
        <w:tblInd w:w="4428" w:type="dxa"/>
        <w:tblLook w:val="01E0"/>
      </w:tblPr>
      <w:tblGrid>
        <w:gridCol w:w="5143"/>
      </w:tblGrid>
      <w:tr w:rsidR="002E1290" w:rsidTr="00564921">
        <w:tc>
          <w:tcPr>
            <w:tcW w:w="5220" w:type="dxa"/>
          </w:tcPr>
          <w:p w:rsidR="002E1290" w:rsidRPr="003E3061" w:rsidRDefault="002E1290" w:rsidP="00564921">
            <w:pPr>
              <w:jc w:val="right"/>
              <w:rPr>
                <w:color w:val="000000"/>
              </w:rPr>
            </w:pPr>
            <w:r w:rsidRPr="003E3061">
              <w:rPr>
                <w:color w:val="000000"/>
                <w:sz w:val="22"/>
                <w:szCs w:val="22"/>
              </w:rPr>
              <w:t xml:space="preserve">Приложение №4 </w:t>
            </w:r>
          </w:p>
          <w:p w:rsidR="002E1290" w:rsidRDefault="002E1290" w:rsidP="00DE162F">
            <w:pPr>
              <w:jc w:val="both"/>
              <w:rPr>
                <w:color w:val="000000"/>
              </w:rPr>
            </w:pPr>
            <w:r w:rsidRPr="003E3061">
              <w:rPr>
                <w:color w:val="000000"/>
                <w:sz w:val="22"/>
                <w:szCs w:val="22"/>
              </w:rPr>
              <w:t xml:space="preserve">к административному регламенту администрации </w:t>
            </w:r>
            <w:r w:rsidR="00BF4DFC">
              <w:rPr>
                <w:color w:val="000000"/>
                <w:sz w:val="22"/>
                <w:szCs w:val="22"/>
              </w:rPr>
              <w:t>Хорнойско</w:t>
            </w:r>
            <w:r w:rsidRPr="003E3061">
              <w:rPr>
                <w:color w:val="000000"/>
                <w:sz w:val="22"/>
                <w:szCs w:val="22"/>
              </w:rPr>
              <w:t xml:space="preserve">го сельского поселения Моргаушского района Чувашской Республики по предоставлению муниципальной услуги </w:t>
            </w:r>
            <w:r w:rsidRPr="003E3061">
              <w:rPr>
                <w:b/>
                <w:sz w:val="22"/>
                <w:szCs w:val="22"/>
              </w:rPr>
              <w:t>«</w:t>
            </w:r>
            <w:r w:rsidRPr="003E3061">
              <w:rPr>
                <w:bCs/>
                <w:sz w:val="22"/>
                <w:szCs w:val="22"/>
              </w:rPr>
              <w:t>Выдача разрешений на строительство, реконструкцию объектов капитального строительства и индивидуально</w:t>
            </w:r>
            <w:r w:rsidR="00DE162F">
              <w:rPr>
                <w:bCs/>
                <w:sz w:val="22"/>
                <w:szCs w:val="22"/>
              </w:rPr>
              <w:t>го</w:t>
            </w:r>
            <w:r w:rsidRPr="003E3061">
              <w:rPr>
                <w:bCs/>
                <w:sz w:val="22"/>
                <w:szCs w:val="22"/>
              </w:rPr>
              <w:t xml:space="preserve"> строительств</w:t>
            </w:r>
            <w:r w:rsidR="00DE162F">
              <w:rPr>
                <w:bCs/>
                <w:sz w:val="22"/>
                <w:szCs w:val="22"/>
              </w:rPr>
              <w:t>а</w:t>
            </w:r>
            <w:r w:rsidRPr="003E3061">
              <w:rPr>
                <w:sz w:val="22"/>
                <w:szCs w:val="22"/>
              </w:rPr>
              <w:t>»</w:t>
            </w:r>
          </w:p>
        </w:tc>
      </w:tr>
    </w:tbl>
    <w:p w:rsidR="002E1290" w:rsidRPr="007A59B2" w:rsidRDefault="002E1290" w:rsidP="002E1290">
      <w:pPr>
        <w:autoSpaceDE w:val="0"/>
        <w:autoSpaceDN w:val="0"/>
        <w:adjustRightInd w:val="0"/>
        <w:jc w:val="both"/>
        <w:rPr>
          <w:sz w:val="22"/>
          <w:szCs w:val="22"/>
        </w:rPr>
      </w:pPr>
    </w:p>
    <w:p w:rsidR="002E1290" w:rsidRDefault="002E1290" w:rsidP="002E1290">
      <w:pPr>
        <w:spacing w:after="600"/>
        <w:jc w:val="center"/>
        <w:rPr>
          <w:b/>
          <w:bCs/>
        </w:rPr>
      </w:pPr>
      <w:r>
        <w:rPr>
          <w:b/>
          <w:bCs/>
        </w:rPr>
        <w:t>ФОРМА</w:t>
      </w:r>
      <w:r>
        <w:rPr>
          <w:b/>
          <w:bCs/>
        </w:rPr>
        <w:br/>
        <w:t>РАЗРЕШЕНИЯ НА СТРОИТЕЛЬСТВО</w:t>
      </w:r>
    </w:p>
    <w:p w:rsidR="002E1290" w:rsidRDefault="002E1290" w:rsidP="002E1290">
      <w:pPr>
        <w:ind w:left="5670"/>
      </w:pPr>
      <w:r>
        <w:t xml:space="preserve">Кому  </w:t>
      </w:r>
    </w:p>
    <w:p w:rsidR="002E1290" w:rsidRDefault="002E1290" w:rsidP="002E1290">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2E1290" w:rsidRDefault="002E1290" w:rsidP="002E1290">
      <w:pPr>
        <w:ind w:left="5670"/>
      </w:pPr>
    </w:p>
    <w:p w:rsidR="002E1290" w:rsidRDefault="002E1290" w:rsidP="002E1290">
      <w:pPr>
        <w:pBdr>
          <w:top w:val="single" w:sz="4" w:space="1" w:color="auto"/>
        </w:pBdr>
        <w:ind w:left="5670"/>
        <w:jc w:val="center"/>
        <w:rPr>
          <w:sz w:val="18"/>
          <w:szCs w:val="18"/>
        </w:rPr>
      </w:pPr>
      <w:proofErr w:type="gramStart"/>
      <w:r>
        <w:rPr>
          <w:sz w:val="18"/>
          <w:szCs w:val="18"/>
        </w:rPr>
        <w:t>(фамилия, имя, отчество – для граждан,</w:t>
      </w:r>
      <w:proofErr w:type="gramEnd"/>
    </w:p>
    <w:p w:rsidR="002E1290" w:rsidRDefault="002E1290" w:rsidP="002E1290">
      <w:pPr>
        <w:ind w:left="5670"/>
      </w:pPr>
    </w:p>
    <w:p w:rsidR="002E1290" w:rsidRDefault="002E1290" w:rsidP="002E1290">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2E1290" w:rsidRDefault="002E1290" w:rsidP="002E1290">
      <w:pPr>
        <w:ind w:left="5670"/>
      </w:pPr>
    </w:p>
    <w:p w:rsidR="002E1290" w:rsidRDefault="002E1290" w:rsidP="002E1290">
      <w:pPr>
        <w:pBdr>
          <w:top w:val="single" w:sz="4" w:space="1" w:color="auto"/>
        </w:pBdr>
        <w:ind w:left="5670"/>
        <w:jc w:val="center"/>
        <w:rPr>
          <w:sz w:val="18"/>
          <w:szCs w:val="18"/>
        </w:rPr>
      </w:pPr>
      <w:r>
        <w:rPr>
          <w:sz w:val="18"/>
          <w:szCs w:val="18"/>
        </w:rPr>
        <w:t>юридических лиц), его почтовый индекс</w:t>
      </w:r>
    </w:p>
    <w:p w:rsidR="002E1290" w:rsidRDefault="002E1290" w:rsidP="002E1290">
      <w:pPr>
        <w:ind w:left="5670"/>
      </w:pPr>
    </w:p>
    <w:p w:rsidR="002E1290" w:rsidRDefault="002E1290" w:rsidP="002E1290">
      <w:pPr>
        <w:pBdr>
          <w:top w:val="single" w:sz="4" w:space="1" w:color="auto"/>
        </w:pBdr>
        <w:spacing w:after="480"/>
        <w:ind w:left="5670"/>
        <w:jc w:val="center"/>
        <w:rPr>
          <w:sz w:val="18"/>
          <w:szCs w:val="18"/>
        </w:rPr>
      </w:pPr>
      <w:r>
        <w:rPr>
          <w:sz w:val="18"/>
          <w:szCs w:val="18"/>
        </w:rPr>
        <w:t>и адрес, адрес электронной почты)</w:t>
      </w:r>
      <w:r>
        <w:rPr>
          <w:rStyle w:val="afff4"/>
          <w:sz w:val="18"/>
          <w:szCs w:val="18"/>
        </w:rPr>
        <w:endnoteReference w:customMarkFollows="1" w:id="1"/>
        <w:t>1</w:t>
      </w:r>
    </w:p>
    <w:p w:rsidR="002E1290" w:rsidRDefault="002E1290" w:rsidP="002E1290">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2E1290" w:rsidTr="00564921">
        <w:tc>
          <w:tcPr>
            <w:tcW w:w="624" w:type="dxa"/>
            <w:tcBorders>
              <w:top w:val="nil"/>
              <w:left w:val="nil"/>
              <w:bottom w:val="nil"/>
              <w:right w:val="nil"/>
            </w:tcBorders>
            <w:vAlign w:val="bottom"/>
          </w:tcPr>
          <w:p w:rsidR="002E1290" w:rsidRDefault="002E1290" w:rsidP="00564921">
            <w:r>
              <w:t>Дата</w:t>
            </w:r>
          </w:p>
        </w:tc>
        <w:tc>
          <w:tcPr>
            <w:tcW w:w="1814" w:type="dxa"/>
            <w:tcBorders>
              <w:top w:val="nil"/>
              <w:left w:val="nil"/>
              <w:bottom w:val="single" w:sz="4" w:space="0" w:color="auto"/>
              <w:right w:val="nil"/>
            </w:tcBorders>
            <w:vAlign w:val="bottom"/>
          </w:tcPr>
          <w:p w:rsidR="002E1290" w:rsidRDefault="002E1290" w:rsidP="00564921">
            <w:pPr>
              <w:jc w:val="center"/>
            </w:pPr>
          </w:p>
        </w:tc>
        <w:tc>
          <w:tcPr>
            <w:tcW w:w="5160" w:type="dxa"/>
            <w:tcBorders>
              <w:top w:val="nil"/>
              <w:left w:val="nil"/>
              <w:bottom w:val="nil"/>
              <w:right w:val="nil"/>
            </w:tcBorders>
            <w:vAlign w:val="bottom"/>
          </w:tcPr>
          <w:p w:rsidR="002E1290" w:rsidRDefault="002E1290" w:rsidP="00564921">
            <w:r>
              <w:rPr>
                <w:rStyle w:val="afff4"/>
              </w:rPr>
              <w:endnoteReference w:customMarkFollows="1" w:id="2"/>
              <w:t>2</w:t>
            </w:r>
          </w:p>
        </w:tc>
        <w:tc>
          <w:tcPr>
            <w:tcW w:w="397" w:type="dxa"/>
            <w:tcBorders>
              <w:top w:val="nil"/>
              <w:left w:val="nil"/>
              <w:bottom w:val="nil"/>
              <w:right w:val="nil"/>
            </w:tcBorders>
            <w:vAlign w:val="bottom"/>
          </w:tcPr>
          <w:p w:rsidR="002E1290" w:rsidRDefault="002E1290" w:rsidP="00564921">
            <w:r>
              <w:t>№</w:t>
            </w:r>
          </w:p>
        </w:tc>
        <w:tc>
          <w:tcPr>
            <w:tcW w:w="1814" w:type="dxa"/>
            <w:tcBorders>
              <w:top w:val="nil"/>
              <w:left w:val="nil"/>
              <w:bottom w:val="single" w:sz="4" w:space="0" w:color="auto"/>
              <w:right w:val="nil"/>
            </w:tcBorders>
            <w:vAlign w:val="bottom"/>
          </w:tcPr>
          <w:p w:rsidR="002E1290" w:rsidRDefault="002E1290" w:rsidP="00564921">
            <w:pPr>
              <w:jc w:val="center"/>
            </w:pPr>
          </w:p>
        </w:tc>
        <w:tc>
          <w:tcPr>
            <w:tcW w:w="341" w:type="dxa"/>
            <w:tcBorders>
              <w:top w:val="nil"/>
              <w:left w:val="nil"/>
              <w:bottom w:val="nil"/>
              <w:right w:val="nil"/>
            </w:tcBorders>
            <w:vAlign w:val="bottom"/>
          </w:tcPr>
          <w:p w:rsidR="002E1290" w:rsidRDefault="002E1290" w:rsidP="00564921">
            <w:r>
              <w:rPr>
                <w:rStyle w:val="afff4"/>
              </w:rPr>
              <w:endnoteReference w:customMarkFollows="1" w:id="3"/>
              <w:t>3</w:t>
            </w:r>
          </w:p>
        </w:tc>
      </w:tr>
    </w:tbl>
    <w:p w:rsidR="002E1290" w:rsidRDefault="002E1290" w:rsidP="002E1290">
      <w:pPr>
        <w:spacing w:before="240"/>
      </w:pPr>
    </w:p>
    <w:p w:rsidR="002E1290" w:rsidRDefault="002E1290" w:rsidP="002E1290">
      <w:pPr>
        <w:pBdr>
          <w:top w:val="single" w:sz="4" w:space="1" w:color="auto"/>
        </w:pBdr>
        <w:spacing w:after="120"/>
        <w:jc w:val="center"/>
        <w:rPr>
          <w:sz w:val="14"/>
          <w:szCs w:val="14"/>
        </w:rPr>
      </w:pPr>
      <w:proofErr w:type="gramStart"/>
      <w:r>
        <w:rPr>
          <w:sz w:val="14"/>
          <w:szCs w:val="14"/>
        </w:rPr>
        <w:lastRenderedPageBreak/>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2E1290" w:rsidRDefault="002E1290" w:rsidP="002E1290"/>
    <w:p w:rsidR="002E1290" w:rsidRDefault="002E1290" w:rsidP="002E1290">
      <w:pPr>
        <w:pBdr>
          <w:top w:val="single" w:sz="4" w:space="1" w:color="auto"/>
        </w:pBdr>
        <w:spacing w:after="360"/>
        <w:jc w:val="center"/>
        <w:rPr>
          <w:sz w:val="14"/>
          <w:szCs w:val="14"/>
        </w:rPr>
      </w:pPr>
      <w:r>
        <w:rPr>
          <w:sz w:val="14"/>
          <w:szCs w:val="14"/>
        </w:rPr>
        <w:t xml:space="preserve">местного самоуправления, </w:t>
      </w:r>
      <w:proofErr w:type="gramStart"/>
      <w:r>
        <w:rPr>
          <w:sz w:val="14"/>
          <w:szCs w:val="14"/>
        </w:rPr>
        <w:t>осуществляющих</w:t>
      </w:r>
      <w:proofErr w:type="gramEnd"/>
      <w:r>
        <w:rPr>
          <w:sz w:val="14"/>
          <w:szCs w:val="14"/>
        </w:rPr>
        <w:t xml:space="preserve"> выдачу разрешения на строительство. </w:t>
      </w:r>
      <w:proofErr w:type="gramStart"/>
      <w:r>
        <w:rPr>
          <w:sz w:val="14"/>
          <w:szCs w:val="14"/>
        </w:rPr>
        <w:t>Государственная корпорация по атомной энергии “</w:t>
      </w:r>
      <w:proofErr w:type="spellStart"/>
      <w:r>
        <w:rPr>
          <w:sz w:val="14"/>
          <w:szCs w:val="14"/>
        </w:rPr>
        <w:t>Росатом</w:t>
      </w:r>
      <w:proofErr w:type="spellEnd"/>
      <w:r>
        <w:rPr>
          <w:sz w:val="14"/>
          <w:szCs w:val="14"/>
        </w:rPr>
        <w:t>”)</w:t>
      </w:r>
      <w:proofErr w:type="gramEnd"/>
    </w:p>
    <w:p w:rsidR="002E1290" w:rsidRDefault="002E1290" w:rsidP="002E1290">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2E1290" w:rsidTr="00564921">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Строительство объекта капитального строительства </w:t>
            </w:r>
            <w:r>
              <w:rPr>
                <w:rStyle w:val="afff4"/>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2E1290" w:rsidRDefault="002E1290" w:rsidP="00564921">
            <w:pPr>
              <w:jc w:val="center"/>
            </w:pPr>
          </w:p>
        </w:tc>
      </w:tr>
      <w:tr w:rsidR="002E1290" w:rsidTr="00564921">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Реконструкцию объекта капитального строительства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2E1290" w:rsidRDefault="002E1290" w:rsidP="00564921">
            <w:pPr>
              <w:jc w:val="center"/>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2E1290" w:rsidRDefault="002E1290" w:rsidP="00564921">
            <w:pPr>
              <w:jc w:val="center"/>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2E1290" w:rsidRDefault="002E1290" w:rsidP="00564921">
            <w:pPr>
              <w:jc w:val="center"/>
            </w:pPr>
          </w:p>
        </w:tc>
      </w:tr>
      <w:tr w:rsidR="002E1290" w:rsidTr="00564921">
        <w:trPr>
          <w:cantSplit/>
        </w:trPr>
        <w:tc>
          <w:tcPr>
            <w:tcW w:w="680" w:type="dxa"/>
            <w:vMerge/>
            <w:tcBorders>
              <w:top w:val="single" w:sz="4" w:space="0" w:color="auto"/>
              <w:left w:val="single" w:sz="4" w:space="0" w:color="auto"/>
              <w:bottom w:val="nil"/>
              <w:right w:val="single" w:sz="4" w:space="0" w:color="auto"/>
            </w:tcBorders>
          </w:tcPr>
          <w:p w:rsidR="002E1290" w:rsidRDefault="002E1290" w:rsidP="00564921">
            <w:pPr>
              <w:keepLines/>
              <w:jc w:val="center"/>
            </w:pPr>
          </w:p>
        </w:tc>
        <w:tc>
          <w:tcPr>
            <w:tcW w:w="8789" w:type="dxa"/>
            <w:gridSpan w:val="2"/>
            <w:tcBorders>
              <w:top w:val="single" w:sz="4" w:space="0" w:color="auto"/>
              <w:left w:val="single" w:sz="4" w:space="0" w:color="auto"/>
              <w:bottom w:val="nil"/>
              <w:right w:val="single" w:sz="4" w:space="0" w:color="auto"/>
            </w:tcBorders>
          </w:tcPr>
          <w:p w:rsidR="002E1290" w:rsidRDefault="002E1290" w:rsidP="00564921">
            <w:pPr>
              <w:keepLines/>
              <w:ind w:left="57" w:right="57"/>
              <w:jc w:val="both"/>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2E1290" w:rsidRDefault="002E1290" w:rsidP="00564921">
            <w:pPr>
              <w:jc w:val="center"/>
            </w:pPr>
          </w:p>
        </w:tc>
      </w:tr>
      <w:tr w:rsidR="002E1290" w:rsidTr="00564921">
        <w:trPr>
          <w:cantSplit/>
        </w:trPr>
        <w:tc>
          <w:tcPr>
            <w:tcW w:w="680" w:type="dxa"/>
            <w:tcBorders>
              <w:top w:val="single" w:sz="4" w:space="0" w:color="auto"/>
              <w:left w:val="single" w:sz="4" w:space="0" w:color="auto"/>
              <w:bottom w:val="nil"/>
              <w:right w:val="single" w:sz="4" w:space="0" w:color="auto"/>
            </w:tcBorders>
          </w:tcPr>
          <w:p w:rsidR="002E1290" w:rsidRDefault="002E1290" w:rsidP="00564921">
            <w:pPr>
              <w:keepLines/>
              <w:jc w:val="center"/>
            </w:pPr>
            <w:r>
              <w:t>2</w:t>
            </w:r>
          </w:p>
        </w:tc>
        <w:tc>
          <w:tcPr>
            <w:tcW w:w="5160" w:type="dxa"/>
            <w:tcBorders>
              <w:top w:val="single" w:sz="4" w:space="0" w:color="auto"/>
              <w:left w:val="nil"/>
              <w:bottom w:val="single" w:sz="4" w:space="0" w:color="auto"/>
              <w:right w:val="single" w:sz="4" w:space="0" w:color="auto"/>
            </w:tcBorders>
          </w:tcPr>
          <w:p w:rsidR="002E1290" w:rsidRDefault="002E1290" w:rsidP="00564921">
            <w:pPr>
              <w:keepLines/>
              <w:ind w:left="57" w:right="57"/>
              <w:jc w:val="both"/>
            </w:pPr>
            <w:r>
              <w:t>Наименование объекта капитального строительства (этапа) в соответствии с проектной документацией </w:t>
            </w:r>
            <w:r>
              <w:rPr>
                <w:rStyle w:val="afff4"/>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2E1290" w:rsidRDefault="002E1290" w:rsidP="00564921">
            <w:pPr>
              <w:keepLines/>
              <w:ind w:left="57" w:right="57"/>
              <w:jc w:val="both"/>
            </w:pPr>
          </w:p>
        </w:tc>
      </w:tr>
      <w:tr w:rsidR="002E1290" w:rsidTr="00564921">
        <w:trPr>
          <w:cantSplit/>
        </w:trPr>
        <w:tc>
          <w:tcPr>
            <w:tcW w:w="680" w:type="dxa"/>
            <w:tcBorders>
              <w:top w:val="nil"/>
              <w:left w:val="single" w:sz="4" w:space="0" w:color="auto"/>
              <w:bottom w:val="single" w:sz="4" w:space="0" w:color="auto"/>
              <w:right w:val="single" w:sz="4" w:space="0" w:color="auto"/>
            </w:tcBorders>
          </w:tcPr>
          <w:p w:rsidR="002E1290" w:rsidRDefault="002E1290" w:rsidP="00564921">
            <w:pPr>
              <w:keepLines/>
              <w:jc w:val="center"/>
            </w:pPr>
          </w:p>
        </w:tc>
        <w:tc>
          <w:tcPr>
            <w:tcW w:w="5160" w:type="dxa"/>
            <w:tcBorders>
              <w:top w:val="single" w:sz="4" w:space="0" w:color="auto"/>
              <w:left w:val="nil"/>
              <w:bottom w:val="single" w:sz="4" w:space="0" w:color="auto"/>
              <w:right w:val="single" w:sz="4" w:space="0" w:color="auto"/>
            </w:tcBorders>
          </w:tcPr>
          <w:p w:rsidR="002E1290" w:rsidRDefault="002E1290" w:rsidP="00564921">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bl>
    <w:p w:rsidR="002E1290" w:rsidRDefault="002E1290" w:rsidP="002E1290">
      <w:pPr>
        <w:rPr>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2E1290" w:rsidTr="00564921">
        <w:trPr>
          <w:cantSplit/>
        </w:trPr>
        <w:tc>
          <w:tcPr>
            <w:tcW w:w="680" w:type="dxa"/>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p>
        </w:tc>
        <w:tc>
          <w:tcPr>
            <w:tcW w:w="5160" w:type="dxa"/>
            <w:gridSpan w:val="3"/>
            <w:tcBorders>
              <w:top w:val="single" w:sz="4" w:space="0" w:color="auto"/>
              <w:left w:val="nil"/>
              <w:bottom w:val="single" w:sz="4" w:space="0" w:color="auto"/>
              <w:right w:val="single" w:sz="4" w:space="0" w:color="auto"/>
            </w:tcBorders>
          </w:tcPr>
          <w:p w:rsidR="002E1290" w:rsidRDefault="002E1290" w:rsidP="00564921">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ff4"/>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rPr>
          <w:cantSplit/>
        </w:trPr>
        <w:tc>
          <w:tcPr>
            <w:tcW w:w="680" w:type="dxa"/>
            <w:vMerge w:val="restart"/>
            <w:tcBorders>
              <w:top w:val="nil"/>
              <w:left w:val="single" w:sz="4" w:space="0" w:color="auto"/>
              <w:bottom w:val="single" w:sz="4" w:space="0" w:color="auto"/>
              <w:right w:val="single" w:sz="4" w:space="0" w:color="auto"/>
            </w:tcBorders>
          </w:tcPr>
          <w:p w:rsidR="002E1290" w:rsidRDefault="002E1290" w:rsidP="00564921">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fff4"/>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Кадастровый номер реконструируемого объекта капитального строительства </w:t>
            </w:r>
            <w:r>
              <w:rPr>
                <w:rStyle w:val="afff4"/>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c>
          <w:tcPr>
            <w:tcW w:w="680" w:type="dxa"/>
            <w:tcBorders>
              <w:top w:val="single" w:sz="4" w:space="0" w:color="auto"/>
              <w:left w:val="single" w:sz="4" w:space="0" w:color="auto"/>
              <w:bottom w:val="single" w:sz="4" w:space="0" w:color="auto"/>
              <w:right w:val="single" w:sz="4" w:space="0" w:color="auto"/>
            </w:tcBorders>
          </w:tcPr>
          <w:p w:rsidR="002E1290" w:rsidRDefault="002E1290" w:rsidP="00564921">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Сведения о градостроительном плане земельного участка </w:t>
            </w:r>
            <w:r>
              <w:rPr>
                <w:rStyle w:val="afff4"/>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c>
          <w:tcPr>
            <w:tcW w:w="680" w:type="dxa"/>
            <w:tcBorders>
              <w:top w:val="single" w:sz="4" w:space="0" w:color="auto"/>
              <w:left w:val="single" w:sz="4" w:space="0" w:color="auto"/>
              <w:bottom w:val="nil"/>
              <w:right w:val="single" w:sz="4" w:space="0" w:color="auto"/>
            </w:tcBorders>
          </w:tcPr>
          <w:p w:rsidR="002E1290" w:rsidRDefault="002E1290" w:rsidP="00564921">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Сведения о проекте планировки и проекте межевания территории </w:t>
            </w:r>
            <w:r>
              <w:rPr>
                <w:rStyle w:val="afff4"/>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c>
          <w:tcPr>
            <w:tcW w:w="680" w:type="dxa"/>
            <w:tcBorders>
              <w:top w:val="single" w:sz="4" w:space="0" w:color="auto"/>
              <w:left w:val="single" w:sz="4" w:space="0" w:color="auto"/>
              <w:bottom w:val="nil"/>
              <w:right w:val="single" w:sz="4" w:space="0" w:color="auto"/>
            </w:tcBorders>
          </w:tcPr>
          <w:p w:rsidR="002E1290" w:rsidRDefault="002E1290" w:rsidP="00564921">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w:t>
            </w:r>
            <w:r>
              <w:lastRenderedPageBreak/>
              <w:t>конструктивные и другие характеристики надежности и безопасности объекта </w:t>
            </w:r>
            <w:r>
              <w:rPr>
                <w:rStyle w:val="afff4"/>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ind w:left="57" w:right="57"/>
              <w:jc w:val="both"/>
            </w:pPr>
          </w:p>
        </w:tc>
      </w:tr>
      <w:tr w:rsidR="002E1290" w:rsidTr="00564921">
        <w:trPr>
          <w:cantSplit/>
        </w:trPr>
        <w:tc>
          <w:tcPr>
            <w:tcW w:w="680" w:type="dxa"/>
            <w:vMerge w:val="restart"/>
            <w:tcBorders>
              <w:top w:val="single" w:sz="4" w:space="0" w:color="auto"/>
              <w:left w:val="single" w:sz="4" w:space="0" w:color="auto"/>
              <w:bottom w:val="nil"/>
              <w:right w:val="single" w:sz="4" w:space="0" w:color="auto"/>
            </w:tcBorders>
          </w:tcPr>
          <w:p w:rsidR="002E1290" w:rsidRDefault="002E1290" w:rsidP="00564921">
            <w:pPr>
              <w:keepLines/>
              <w:widowControl w:val="0"/>
              <w:jc w:val="center"/>
            </w:pPr>
            <w:r>
              <w:lastRenderedPageBreak/>
              <w:t>4</w:t>
            </w:r>
          </w:p>
        </w:tc>
        <w:tc>
          <w:tcPr>
            <w:tcW w:w="9271" w:type="dxa"/>
            <w:gridSpan w:val="5"/>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ff4"/>
              </w:rPr>
              <w:endnoteReference w:customMarkFollows="1" w:id="12"/>
              <w:t>12</w:t>
            </w:r>
            <w:r>
              <w:t xml:space="preserve">  </w:t>
            </w:r>
          </w:p>
        </w:tc>
      </w:tr>
      <w:tr w:rsidR="002E1290" w:rsidTr="00564921">
        <w:trPr>
          <w:cantSplit/>
          <w:trHeight w:val="1276"/>
        </w:trPr>
        <w:tc>
          <w:tcPr>
            <w:tcW w:w="680" w:type="dxa"/>
            <w:vMerge/>
            <w:tcBorders>
              <w:top w:val="single" w:sz="4" w:space="0" w:color="auto"/>
              <w:left w:val="single" w:sz="4" w:space="0" w:color="auto"/>
              <w:bottom w:val="nil"/>
              <w:right w:val="single" w:sz="4" w:space="0" w:color="auto"/>
            </w:tcBorders>
          </w:tcPr>
          <w:p w:rsidR="002E1290" w:rsidRDefault="002E1290" w:rsidP="00564921">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2E1290" w:rsidRPr="00FA25C6" w:rsidRDefault="002E1290" w:rsidP="00564921">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fff4"/>
              </w:rPr>
              <w:endnoteReference w:customMarkFollows="1" w:id="13"/>
              <w:t>13</w:t>
            </w:r>
          </w:p>
          <w:p w:rsidR="002E1290" w:rsidRPr="00FA25C6" w:rsidRDefault="002E1290" w:rsidP="00564921">
            <w:pPr>
              <w:keepLines/>
              <w:widowControl w:val="0"/>
              <w:ind w:left="57" w:right="57"/>
              <w:jc w:val="both"/>
            </w:pPr>
          </w:p>
        </w:tc>
      </w:tr>
      <w:tr w:rsidR="002E1290" w:rsidTr="00564921">
        <w:trPr>
          <w:cantSplit/>
        </w:trPr>
        <w:tc>
          <w:tcPr>
            <w:tcW w:w="680" w:type="dxa"/>
            <w:vMerge/>
            <w:tcBorders>
              <w:top w:val="single" w:sz="4" w:space="0" w:color="auto"/>
              <w:left w:val="single" w:sz="4" w:space="0" w:color="auto"/>
              <w:bottom w:val="nil"/>
              <w:right w:val="single" w:sz="4" w:space="0" w:color="auto"/>
            </w:tcBorders>
          </w:tcPr>
          <w:p w:rsidR="002E1290" w:rsidRDefault="002E1290" w:rsidP="00564921">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r>
      <w:tr w:rsidR="002E1290" w:rsidTr="00564921">
        <w:trPr>
          <w:cantSplit/>
        </w:trPr>
        <w:tc>
          <w:tcPr>
            <w:tcW w:w="680" w:type="dxa"/>
            <w:vMerge/>
            <w:tcBorders>
              <w:top w:val="single" w:sz="4" w:space="0" w:color="auto"/>
              <w:left w:val="single" w:sz="4" w:space="0" w:color="auto"/>
              <w:bottom w:val="nil"/>
              <w:right w:val="single" w:sz="4" w:space="0" w:color="auto"/>
            </w:tcBorders>
          </w:tcPr>
          <w:p w:rsidR="002E1290" w:rsidRDefault="002E1290" w:rsidP="00564921">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pPr>
            <w:r>
              <w:t>в том числе</w:t>
            </w:r>
            <w:r>
              <w:br/>
              <w:t>подземной части (куб.</w:t>
            </w:r>
            <w:r w:rsidRPr="00FA25C6">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r>
      <w:tr w:rsidR="002E1290" w:rsidTr="00564921">
        <w:trPr>
          <w:cantSplit/>
        </w:trPr>
        <w:tc>
          <w:tcPr>
            <w:tcW w:w="680" w:type="dxa"/>
            <w:vMerge/>
            <w:tcBorders>
              <w:top w:val="single" w:sz="4" w:space="0" w:color="auto"/>
              <w:left w:val="single" w:sz="4" w:space="0" w:color="auto"/>
              <w:bottom w:val="nil"/>
              <w:right w:val="single" w:sz="4" w:space="0" w:color="auto"/>
            </w:tcBorders>
          </w:tcPr>
          <w:p w:rsidR="002E1290" w:rsidRDefault="002E1290" w:rsidP="00564921">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r>
      <w:tr w:rsidR="002E1290" w:rsidTr="00564921">
        <w:trPr>
          <w:cantSplit/>
        </w:trPr>
        <w:tc>
          <w:tcPr>
            <w:tcW w:w="680" w:type="dxa"/>
            <w:vMerge w:val="restart"/>
            <w:tcBorders>
              <w:top w:val="nil"/>
              <w:left w:val="single" w:sz="4" w:space="0" w:color="auto"/>
              <w:bottom w:val="single" w:sz="4" w:space="0" w:color="auto"/>
              <w:right w:val="nil"/>
            </w:tcBorders>
          </w:tcPr>
          <w:p w:rsidR="002E1290" w:rsidRDefault="002E1290" w:rsidP="00564921">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E1290" w:rsidRDefault="002E1290" w:rsidP="00564921">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2E1290" w:rsidRDefault="002E1290" w:rsidP="00564921">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E1290" w:rsidRDefault="002E1290" w:rsidP="00564921">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2E1290" w:rsidRDefault="002E1290" w:rsidP="00564921">
            <w:pPr>
              <w:keepNext/>
              <w:keepLines/>
              <w:jc w:val="center"/>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c>
          <w:tcPr>
            <w:tcW w:w="2126" w:type="dxa"/>
            <w:tcBorders>
              <w:top w:val="nil"/>
              <w:left w:val="single" w:sz="4" w:space="0" w:color="auto"/>
              <w:bottom w:val="single" w:sz="4" w:space="0" w:color="auto"/>
              <w:right w:val="single" w:sz="4" w:space="0" w:color="auto"/>
            </w:tcBorders>
          </w:tcPr>
          <w:p w:rsidR="002E1290" w:rsidRDefault="002E1290" w:rsidP="00564921">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2E1290" w:rsidRDefault="002E1290" w:rsidP="00564921">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2E1290" w:rsidRDefault="002E1290" w:rsidP="00564921">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2E1290" w:rsidRDefault="002E1290" w:rsidP="00564921">
            <w:pPr>
              <w:keepNext/>
              <w:keepLines/>
              <w:jc w:val="center"/>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E1290" w:rsidRDefault="002E1290" w:rsidP="00564921">
            <w:pPr>
              <w:keepNext/>
              <w:keepLines/>
              <w:ind w:left="57" w:right="57"/>
            </w:pPr>
            <w:r>
              <w:t>Иные</w:t>
            </w:r>
            <w:r>
              <w:br/>
              <w:t xml:space="preserve">показатели </w:t>
            </w:r>
            <w:r>
              <w:rPr>
                <w:rStyle w:val="afff4"/>
              </w:rPr>
              <w:endnoteReference w:customMarkFollows="1" w:id="14"/>
              <w:t>14</w:t>
            </w:r>
            <w:r>
              <w:t>:</w:t>
            </w:r>
          </w:p>
        </w:tc>
        <w:tc>
          <w:tcPr>
            <w:tcW w:w="7145" w:type="dxa"/>
            <w:gridSpan w:val="4"/>
            <w:tcBorders>
              <w:top w:val="single" w:sz="4" w:space="0" w:color="auto"/>
              <w:left w:val="single" w:sz="4" w:space="0" w:color="auto"/>
              <w:bottom w:val="single" w:sz="4" w:space="0" w:color="auto"/>
              <w:right w:val="single" w:sz="4" w:space="0" w:color="auto"/>
            </w:tcBorders>
          </w:tcPr>
          <w:p w:rsidR="002E1290" w:rsidRDefault="002E1290" w:rsidP="00564921">
            <w:pPr>
              <w:keepNext/>
              <w:keepLines/>
              <w:ind w:left="57" w:right="57"/>
            </w:pPr>
          </w:p>
        </w:tc>
      </w:tr>
      <w:tr w:rsidR="002E1290" w:rsidTr="00564921">
        <w:trPr>
          <w:trHeight w:val="539"/>
        </w:trPr>
        <w:tc>
          <w:tcPr>
            <w:tcW w:w="68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2E1290" w:rsidRDefault="002E1290" w:rsidP="00564921">
            <w:pPr>
              <w:keepNext/>
              <w:keepLines/>
              <w:ind w:left="57" w:right="57"/>
            </w:pPr>
            <w:r>
              <w:t xml:space="preserve">Адрес (местоположение) объекта </w:t>
            </w:r>
            <w:r>
              <w:rPr>
                <w:rStyle w:val="afff4"/>
              </w:rPr>
              <w:endnoteReference w:customMarkFollows="1" w:id="15"/>
              <w:t>15</w:t>
            </w:r>
            <w:r>
              <w:t>:</w:t>
            </w:r>
          </w:p>
        </w:tc>
        <w:tc>
          <w:tcPr>
            <w:tcW w:w="5045" w:type="dxa"/>
            <w:gridSpan w:val="3"/>
            <w:tcBorders>
              <w:top w:val="single" w:sz="4" w:space="0" w:color="auto"/>
              <w:left w:val="single" w:sz="4" w:space="0" w:color="auto"/>
              <w:bottom w:val="single" w:sz="4" w:space="0" w:color="auto"/>
              <w:right w:val="single" w:sz="4" w:space="0" w:color="auto"/>
            </w:tcBorders>
          </w:tcPr>
          <w:p w:rsidR="002E1290" w:rsidRDefault="002E1290" w:rsidP="00564921">
            <w:pPr>
              <w:keepNext/>
              <w:keepLines/>
              <w:ind w:left="57" w:right="57"/>
            </w:pPr>
          </w:p>
        </w:tc>
      </w:tr>
      <w:tr w:rsidR="002E1290" w:rsidTr="00564921">
        <w:trPr>
          <w:cantSplit/>
          <w:trHeight w:val="539"/>
        </w:trPr>
        <w:tc>
          <w:tcPr>
            <w:tcW w:w="68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Краткие проектные характеристики линейного объекта </w:t>
            </w:r>
            <w:r>
              <w:rPr>
                <w:rStyle w:val="afff4"/>
              </w:rPr>
              <w:endnoteReference w:customMarkFollows="1" w:id="16"/>
              <w:t>16</w:t>
            </w:r>
            <w:r>
              <w:t>:</w:t>
            </w:r>
          </w:p>
        </w:tc>
      </w:tr>
    </w:tbl>
    <w:p w:rsidR="002E1290" w:rsidRDefault="002E1290" w:rsidP="002E1290">
      <w:pPr>
        <w:rPr>
          <w:sz w:val="2"/>
          <w:szCs w:val="2"/>
        </w:rPr>
      </w:pPr>
    </w:p>
    <w:tbl>
      <w:tblPr>
        <w:tblW w:w="0" w:type="auto"/>
        <w:tblLayout w:type="fixed"/>
        <w:tblCellMar>
          <w:left w:w="28" w:type="dxa"/>
          <w:right w:w="28" w:type="dxa"/>
        </w:tblCellMar>
        <w:tblLook w:val="0000"/>
      </w:tblPr>
      <w:tblGrid>
        <w:gridCol w:w="680"/>
        <w:gridCol w:w="5160"/>
        <w:gridCol w:w="4111"/>
      </w:tblGrid>
      <w:tr w:rsidR="002E1290" w:rsidTr="00564921">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r>
      <w:tr w:rsidR="002E1290" w:rsidTr="00564921">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r>
      <w:tr w:rsidR="002E1290" w:rsidTr="00564921">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r>
      <w:tr w:rsidR="002E1290" w:rsidTr="00564921">
        <w:trPr>
          <w:cantSplit/>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 xml:space="preserve">Тип (КЛ, </w:t>
            </w:r>
            <w:proofErr w:type="gramStart"/>
            <w:r>
              <w:t>ВЛ</w:t>
            </w:r>
            <w:proofErr w:type="gramEnd"/>
            <w: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r>
      <w:tr w:rsidR="002E1290" w:rsidTr="00564921">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r>
      <w:tr w:rsidR="002E1290" w:rsidTr="00564921">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ind w:left="57" w:right="57"/>
            </w:pPr>
            <w:r>
              <w:t xml:space="preserve">Иные показатели </w:t>
            </w:r>
            <w:r>
              <w:rPr>
                <w:rStyle w:val="afff4"/>
              </w:rPr>
              <w:endnoteReference w:customMarkFollows="1" w:id="17"/>
              <w:t>17</w:t>
            </w:r>
            <w:r>
              <w:t>:</w:t>
            </w:r>
          </w:p>
        </w:tc>
        <w:tc>
          <w:tcPr>
            <w:tcW w:w="4111" w:type="dxa"/>
            <w:tcBorders>
              <w:top w:val="single" w:sz="4" w:space="0" w:color="auto"/>
              <w:left w:val="single" w:sz="4" w:space="0" w:color="auto"/>
              <w:bottom w:val="single" w:sz="4" w:space="0" w:color="auto"/>
              <w:right w:val="single" w:sz="4" w:space="0" w:color="auto"/>
            </w:tcBorders>
          </w:tcPr>
          <w:p w:rsidR="002E1290" w:rsidRDefault="002E1290" w:rsidP="00564921">
            <w:pPr>
              <w:widowControl w:val="0"/>
              <w:jc w:val="center"/>
            </w:pPr>
          </w:p>
        </w:tc>
      </w:tr>
    </w:tbl>
    <w:p w:rsidR="002E1290" w:rsidRDefault="002E1290" w:rsidP="002E1290">
      <w:pPr>
        <w:spacing w:after="240"/>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2E1290" w:rsidTr="00564921">
        <w:tc>
          <w:tcPr>
            <w:tcW w:w="3827" w:type="dxa"/>
            <w:tcBorders>
              <w:top w:val="nil"/>
              <w:left w:val="nil"/>
              <w:bottom w:val="nil"/>
              <w:right w:val="nil"/>
            </w:tcBorders>
            <w:vAlign w:val="bottom"/>
          </w:tcPr>
          <w:p w:rsidR="002E1290" w:rsidRDefault="002E1290" w:rsidP="00564921">
            <w:r>
              <w:t xml:space="preserve">Срок действия настоящего разрешения – </w:t>
            </w:r>
            <w:proofErr w:type="gramStart"/>
            <w:r>
              <w:t>до</w:t>
            </w:r>
            <w:proofErr w:type="gramEnd"/>
          </w:p>
        </w:tc>
        <w:tc>
          <w:tcPr>
            <w:tcW w:w="170" w:type="dxa"/>
            <w:tcBorders>
              <w:top w:val="nil"/>
              <w:left w:val="nil"/>
              <w:bottom w:val="nil"/>
              <w:right w:val="nil"/>
            </w:tcBorders>
            <w:vAlign w:val="bottom"/>
          </w:tcPr>
          <w:p w:rsidR="002E1290" w:rsidRDefault="002E1290" w:rsidP="00564921">
            <w:pPr>
              <w:jc w:val="right"/>
            </w:pPr>
            <w:r>
              <w:t>“</w:t>
            </w:r>
          </w:p>
        </w:tc>
        <w:tc>
          <w:tcPr>
            <w:tcW w:w="454" w:type="dxa"/>
            <w:tcBorders>
              <w:top w:val="nil"/>
              <w:left w:val="nil"/>
              <w:bottom w:val="single" w:sz="4" w:space="0" w:color="auto"/>
              <w:right w:val="nil"/>
            </w:tcBorders>
            <w:vAlign w:val="bottom"/>
          </w:tcPr>
          <w:p w:rsidR="002E1290" w:rsidRDefault="002E1290" w:rsidP="00564921">
            <w:pPr>
              <w:jc w:val="center"/>
            </w:pPr>
          </w:p>
        </w:tc>
        <w:tc>
          <w:tcPr>
            <w:tcW w:w="227" w:type="dxa"/>
            <w:tcBorders>
              <w:top w:val="nil"/>
              <w:left w:val="nil"/>
              <w:bottom w:val="nil"/>
              <w:right w:val="nil"/>
            </w:tcBorders>
            <w:vAlign w:val="bottom"/>
          </w:tcPr>
          <w:p w:rsidR="002E1290" w:rsidRDefault="002E1290" w:rsidP="00564921">
            <w:r>
              <w:t>”</w:t>
            </w:r>
          </w:p>
        </w:tc>
        <w:tc>
          <w:tcPr>
            <w:tcW w:w="1247" w:type="dxa"/>
            <w:tcBorders>
              <w:top w:val="nil"/>
              <w:left w:val="nil"/>
              <w:bottom w:val="single" w:sz="4" w:space="0" w:color="auto"/>
              <w:right w:val="nil"/>
            </w:tcBorders>
            <w:vAlign w:val="bottom"/>
          </w:tcPr>
          <w:p w:rsidR="002E1290" w:rsidRDefault="002E1290" w:rsidP="00564921">
            <w:pPr>
              <w:jc w:val="center"/>
            </w:pPr>
          </w:p>
        </w:tc>
        <w:tc>
          <w:tcPr>
            <w:tcW w:w="340" w:type="dxa"/>
            <w:tcBorders>
              <w:top w:val="nil"/>
              <w:left w:val="nil"/>
              <w:bottom w:val="nil"/>
              <w:right w:val="nil"/>
            </w:tcBorders>
            <w:vAlign w:val="bottom"/>
          </w:tcPr>
          <w:p w:rsidR="002E1290" w:rsidRDefault="002E1290" w:rsidP="00564921">
            <w:pPr>
              <w:jc w:val="right"/>
            </w:pPr>
            <w:r>
              <w:t>20</w:t>
            </w:r>
          </w:p>
        </w:tc>
        <w:tc>
          <w:tcPr>
            <w:tcW w:w="340" w:type="dxa"/>
            <w:tcBorders>
              <w:top w:val="nil"/>
              <w:left w:val="nil"/>
              <w:bottom w:val="single" w:sz="4" w:space="0" w:color="auto"/>
              <w:right w:val="nil"/>
            </w:tcBorders>
            <w:vAlign w:val="bottom"/>
          </w:tcPr>
          <w:p w:rsidR="002E1290" w:rsidRDefault="002E1290" w:rsidP="00564921"/>
        </w:tc>
        <w:tc>
          <w:tcPr>
            <w:tcW w:w="1758" w:type="dxa"/>
            <w:tcBorders>
              <w:top w:val="nil"/>
              <w:left w:val="nil"/>
              <w:bottom w:val="nil"/>
              <w:right w:val="nil"/>
            </w:tcBorders>
            <w:vAlign w:val="bottom"/>
          </w:tcPr>
          <w:p w:rsidR="002E1290" w:rsidRDefault="002E1290" w:rsidP="00564921">
            <w:pPr>
              <w:ind w:left="57"/>
            </w:pPr>
            <w:r>
              <w:t xml:space="preserve">г. в соответствии </w:t>
            </w:r>
            <w:proofErr w:type="gramStart"/>
            <w:r>
              <w:t>с</w:t>
            </w:r>
            <w:proofErr w:type="gramEnd"/>
          </w:p>
        </w:tc>
        <w:tc>
          <w:tcPr>
            <w:tcW w:w="1616" w:type="dxa"/>
            <w:tcBorders>
              <w:top w:val="nil"/>
              <w:left w:val="nil"/>
              <w:bottom w:val="single" w:sz="4" w:space="0" w:color="auto"/>
              <w:right w:val="nil"/>
            </w:tcBorders>
            <w:vAlign w:val="bottom"/>
          </w:tcPr>
          <w:p w:rsidR="002E1290" w:rsidRDefault="002E1290" w:rsidP="00564921">
            <w:pPr>
              <w:jc w:val="center"/>
            </w:pPr>
          </w:p>
        </w:tc>
      </w:tr>
    </w:tbl>
    <w:p w:rsidR="002E1290" w:rsidRDefault="002E1290" w:rsidP="002E1290">
      <w:pPr>
        <w:tabs>
          <w:tab w:val="right" w:pos="9923"/>
        </w:tabs>
      </w:pPr>
      <w:r>
        <w:tab/>
      </w:r>
      <w:r>
        <w:rPr>
          <w:rStyle w:val="afff4"/>
        </w:rPr>
        <w:endnoteReference w:customMarkFollows="1" w:id="18"/>
        <w:t>18</w:t>
      </w:r>
    </w:p>
    <w:p w:rsidR="002E1290" w:rsidRDefault="002E1290" w:rsidP="002E1290">
      <w:pPr>
        <w:pBdr>
          <w:top w:val="single" w:sz="4" w:space="1" w:color="auto"/>
        </w:pBdr>
        <w:spacing w:after="360"/>
        <w:ind w:right="198"/>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2E1290" w:rsidTr="00564921">
        <w:tc>
          <w:tcPr>
            <w:tcW w:w="3175" w:type="dxa"/>
            <w:tcBorders>
              <w:top w:val="nil"/>
              <w:left w:val="nil"/>
              <w:bottom w:val="single" w:sz="4" w:space="0" w:color="auto"/>
              <w:right w:val="nil"/>
            </w:tcBorders>
            <w:vAlign w:val="bottom"/>
          </w:tcPr>
          <w:p w:rsidR="002E1290" w:rsidRDefault="002E1290" w:rsidP="00564921">
            <w:pPr>
              <w:jc w:val="center"/>
            </w:pPr>
          </w:p>
        </w:tc>
        <w:tc>
          <w:tcPr>
            <w:tcW w:w="851" w:type="dxa"/>
            <w:tcBorders>
              <w:top w:val="nil"/>
              <w:left w:val="nil"/>
              <w:bottom w:val="nil"/>
              <w:right w:val="nil"/>
            </w:tcBorders>
            <w:vAlign w:val="bottom"/>
          </w:tcPr>
          <w:p w:rsidR="002E1290" w:rsidRDefault="002E1290" w:rsidP="00564921"/>
        </w:tc>
        <w:tc>
          <w:tcPr>
            <w:tcW w:w="1701" w:type="dxa"/>
            <w:tcBorders>
              <w:top w:val="nil"/>
              <w:left w:val="nil"/>
              <w:bottom w:val="single" w:sz="4" w:space="0" w:color="auto"/>
              <w:right w:val="nil"/>
            </w:tcBorders>
            <w:vAlign w:val="bottom"/>
          </w:tcPr>
          <w:p w:rsidR="002E1290" w:rsidRDefault="002E1290" w:rsidP="00564921">
            <w:pPr>
              <w:jc w:val="center"/>
            </w:pPr>
          </w:p>
        </w:tc>
        <w:tc>
          <w:tcPr>
            <w:tcW w:w="1304" w:type="dxa"/>
            <w:tcBorders>
              <w:top w:val="nil"/>
              <w:left w:val="nil"/>
              <w:bottom w:val="nil"/>
              <w:right w:val="nil"/>
            </w:tcBorders>
            <w:vAlign w:val="bottom"/>
          </w:tcPr>
          <w:p w:rsidR="002E1290" w:rsidRDefault="002E1290" w:rsidP="00564921"/>
        </w:tc>
        <w:tc>
          <w:tcPr>
            <w:tcW w:w="2948" w:type="dxa"/>
            <w:tcBorders>
              <w:top w:val="nil"/>
              <w:left w:val="nil"/>
              <w:bottom w:val="single" w:sz="4" w:space="0" w:color="auto"/>
              <w:right w:val="nil"/>
            </w:tcBorders>
            <w:vAlign w:val="bottom"/>
          </w:tcPr>
          <w:p w:rsidR="002E1290" w:rsidRDefault="002E1290" w:rsidP="00564921">
            <w:pPr>
              <w:jc w:val="center"/>
            </w:pPr>
          </w:p>
        </w:tc>
      </w:tr>
      <w:tr w:rsidR="002E1290" w:rsidTr="00564921">
        <w:tc>
          <w:tcPr>
            <w:tcW w:w="3175" w:type="dxa"/>
            <w:tcBorders>
              <w:top w:val="nil"/>
              <w:left w:val="nil"/>
              <w:bottom w:val="nil"/>
              <w:right w:val="nil"/>
            </w:tcBorders>
          </w:tcPr>
          <w:p w:rsidR="002E1290" w:rsidRDefault="002E1290" w:rsidP="00564921">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2E1290" w:rsidRDefault="002E1290" w:rsidP="00564921">
            <w:pPr>
              <w:rPr>
                <w:sz w:val="18"/>
                <w:szCs w:val="18"/>
              </w:rPr>
            </w:pPr>
          </w:p>
        </w:tc>
        <w:tc>
          <w:tcPr>
            <w:tcW w:w="1701" w:type="dxa"/>
            <w:tcBorders>
              <w:top w:val="nil"/>
              <w:left w:val="nil"/>
              <w:bottom w:val="nil"/>
              <w:right w:val="nil"/>
            </w:tcBorders>
          </w:tcPr>
          <w:p w:rsidR="002E1290" w:rsidRDefault="002E1290" w:rsidP="00564921">
            <w:pPr>
              <w:jc w:val="center"/>
              <w:rPr>
                <w:sz w:val="18"/>
                <w:szCs w:val="18"/>
              </w:rPr>
            </w:pPr>
            <w:r>
              <w:rPr>
                <w:sz w:val="18"/>
                <w:szCs w:val="18"/>
              </w:rPr>
              <w:t>(подпись)</w:t>
            </w:r>
          </w:p>
        </w:tc>
        <w:tc>
          <w:tcPr>
            <w:tcW w:w="1304" w:type="dxa"/>
            <w:tcBorders>
              <w:top w:val="nil"/>
              <w:left w:val="nil"/>
              <w:bottom w:val="nil"/>
              <w:right w:val="nil"/>
            </w:tcBorders>
          </w:tcPr>
          <w:p w:rsidR="002E1290" w:rsidRDefault="002E1290" w:rsidP="00564921">
            <w:pPr>
              <w:rPr>
                <w:sz w:val="18"/>
                <w:szCs w:val="18"/>
              </w:rPr>
            </w:pPr>
          </w:p>
        </w:tc>
        <w:tc>
          <w:tcPr>
            <w:tcW w:w="2948" w:type="dxa"/>
            <w:tcBorders>
              <w:top w:val="nil"/>
              <w:left w:val="nil"/>
              <w:bottom w:val="nil"/>
              <w:right w:val="nil"/>
            </w:tcBorders>
          </w:tcPr>
          <w:p w:rsidR="002E1290" w:rsidRDefault="002E1290" w:rsidP="00564921">
            <w:pPr>
              <w:jc w:val="center"/>
              <w:rPr>
                <w:sz w:val="18"/>
                <w:szCs w:val="18"/>
              </w:rPr>
            </w:pPr>
            <w:r>
              <w:rPr>
                <w:sz w:val="18"/>
                <w:szCs w:val="18"/>
              </w:rPr>
              <w:t>(расшифровка подписи)</w:t>
            </w:r>
          </w:p>
        </w:tc>
      </w:tr>
    </w:tbl>
    <w:p w:rsidR="002E1290" w:rsidRDefault="002E1290" w:rsidP="002E1290">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E1290" w:rsidTr="00564921">
        <w:tc>
          <w:tcPr>
            <w:tcW w:w="170" w:type="dxa"/>
            <w:tcBorders>
              <w:top w:val="nil"/>
              <w:left w:val="nil"/>
              <w:bottom w:val="nil"/>
              <w:right w:val="nil"/>
            </w:tcBorders>
            <w:vAlign w:val="bottom"/>
          </w:tcPr>
          <w:p w:rsidR="002E1290" w:rsidRDefault="002E1290" w:rsidP="00564921">
            <w:pPr>
              <w:jc w:val="right"/>
            </w:pPr>
            <w:r>
              <w:t>“</w:t>
            </w:r>
          </w:p>
        </w:tc>
        <w:tc>
          <w:tcPr>
            <w:tcW w:w="454" w:type="dxa"/>
            <w:tcBorders>
              <w:top w:val="nil"/>
              <w:left w:val="nil"/>
              <w:bottom w:val="single" w:sz="4" w:space="0" w:color="auto"/>
              <w:right w:val="nil"/>
            </w:tcBorders>
            <w:vAlign w:val="bottom"/>
          </w:tcPr>
          <w:p w:rsidR="002E1290" w:rsidRDefault="002E1290" w:rsidP="00564921">
            <w:pPr>
              <w:jc w:val="center"/>
            </w:pPr>
          </w:p>
        </w:tc>
        <w:tc>
          <w:tcPr>
            <w:tcW w:w="227" w:type="dxa"/>
            <w:tcBorders>
              <w:top w:val="nil"/>
              <w:left w:val="nil"/>
              <w:bottom w:val="nil"/>
              <w:right w:val="nil"/>
            </w:tcBorders>
            <w:vAlign w:val="bottom"/>
          </w:tcPr>
          <w:p w:rsidR="002E1290" w:rsidRDefault="002E1290" w:rsidP="00564921">
            <w:r>
              <w:t>”</w:t>
            </w:r>
          </w:p>
        </w:tc>
        <w:tc>
          <w:tcPr>
            <w:tcW w:w="1247" w:type="dxa"/>
            <w:tcBorders>
              <w:top w:val="nil"/>
              <w:left w:val="nil"/>
              <w:bottom w:val="single" w:sz="4" w:space="0" w:color="auto"/>
              <w:right w:val="nil"/>
            </w:tcBorders>
            <w:vAlign w:val="bottom"/>
          </w:tcPr>
          <w:p w:rsidR="002E1290" w:rsidRDefault="002E1290" w:rsidP="00564921">
            <w:pPr>
              <w:jc w:val="center"/>
            </w:pPr>
          </w:p>
        </w:tc>
        <w:tc>
          <w:tcPr>
            <w:tcW w:w="340" w:type="dxa"/>
            <w:tcBorders>
              <w:top w:val="nil"/>
              <w:left w:val="nil"/>
              <w:bottom w:val="nil"/>
              <w:right w:val="nil"/>
            </w:tcBorders>
            <w:vAlign w:val="bottom"/>
          </w:tcPr>
          <w:p w:rsidR="002E1290" w:rsidRDefault="002E1290" w:rsidP="00564921">
            <w:pPr>
              <w:jc w:val="right"/>
            </w:pPr>
            <w:r>
              <w:t>20</w:t>
            </w:r>
          </w:p>
        </w:tc>
        <w:tc>
          <w:tcPr>
            <w:tcW w:w="340" w:type="dxa"/>
            <w:tcBorders>
              <w:top w:val="nil"/>
              <w:left w:val="nil"/>
              <w:bottom w:val="single" w:sz="4" w:space="0" w:color="auto"/>
              <w:right w:val="nil"/>
            </w:tcBorders>
            <w:vAlign w:val="bottom"/>
          </w:tcPr>
          <w:p w:rsidR="002E1290" w:rsidRDefault="002E1290" w:rsidP="00564921"/>
        </w:tc>
        <w:tc>
          <w:tcPr>
            <w:tcW w:w="511" w:type="dxa"/>
            <w:tcBorders>
              <w:top w:val="nil"/>
              <w:left w:val="nil"/>
              <w:bottom w:val="nil"/>
              <w:right w:val="nil"/>
            </w:tcBorders>
            <w:vAlign w:val="bottom"/>
          </w:tcPr>
          <w:p w:rsidR="002E1290" w:rsidRDefault="002E1290" w:rsidP="00564921">
            <w:pPr>
              <w:ind w:left="57"/>
            </w:pPr>
            <w:proofErr w:type="gramStart"/>
            <w:r>
              <w:t>г</w:t>
            </w:r>
            <w:proofErr w:type="gramEnd"/>
            <w:r>
              <w:t>.</w:t>
            </w:r>
          </w:p>
        </w:tc>
      </w:tr>
    </w:tbl>
    <w:p w:rsidR="002E1290" w:rsidRDefault="002E1290" w:rsidP="002E1290">
      <w:pPr>
        <w:spacing w:before="240"/>
      </w:pPr>
      <w:r>
        <w:t>М.П.</w:t>
      </w:r>
    </w:p>
    <w:p w:rsidR="002E1290" w:rsidRDefault="002E1290" w:rsidP="002E1290">
      <w:pPr>
        <w:spacing w:before="240"/>
      </w:pPr>
      <w:r>
        <w:lastRenderedPageBreak/>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2E1290" w:rsidTr="00564921">
        <w:tc>
          <w:tcPr>
            <w:tcW w:w="1134" w:type="dxa"/>
            <w:tcBorders>
              <w:top w:val="nil"/>
              <w:left w:val="nil"/>
              <w:bottom w:val="nil"/>
              <w:right w:val="nil"/>
            </w:tcBorders>
            <w:vAlign w:val="bottom"/>
          </w:tcPr>
          <w:p w:rsidR="002E1290" w:rsidRDefault="002E1290" w:rsidP="00564921">
            <w:r>
              <w:t>продлено до</w:t>
            </w:r>
          </w:p>
        </w:tc>
        <w:tc>
          <w:tcPr>
            <w:tcW w:w="170" w:type="dxa"/>
            <w:tcBorders>
              <w:top w:val="nil"/>
              <w:left w:val="nil"/>
              <w:bottom w:val="nil"/>
              <w:right w:val="nil"/>
            </w:tcBorders>
            <w:vAlign w:val="bottom"/>
          </w:tcPr>
          <w:p w:rsidR="002E1290" w:rsidRDefault="002E1290" w:rsidP="00564921">
            <w:pPr>
              <w:jc w:val="right"/>
            </w:pPr>
            <w:r>
              <w:t>“</w:t>
            </w:r>
          </w:p>
        </w:tc>
        <w:tc>
          <w:tcPr>
            <w:tcW w:w="454" w:type="dxa"/>
            <w:tcBorders>
              <w:top w:val="nil"/>
              <w:left w:val="nil"/>
              <w:bottom w:val="single" w:sz="4" w:space="0" w:color="auto"/>
              <w:right w:val="nil"/>
            </w:tcBorders>
            <w:vAlign w:val="bottom"/>
          </w:tcPr>
          <w:p w:rsidR="002E1290" w:rsidRDefault="002E1290" w:rsidP="00564921">
            <w:pPr>
              <w:jc w:val="center"/>
            </w:pPr>
          </w:p>
        </w:tc>
        <w:tc>
          <w:tcPr>
            <w:tcW w:w="227" w:type="dxa"/>
            <w:tcBorders>
              <w:top w:val="nil"/>
              <w:left w:val="nil"/>
              <w:bottom w:val="nil"/>
              <w:right w:val="nil"/>
            </w:tcBorders>
            <w:vAlign w:val="bottom"/>
          </w:tcPr>
          <w:p w:rsidR="002E1290" w:rsidRDefault="002E1290" w:rsidP="00564921">
            <w:r>
              <w:t>”</w:t>
            </w:r>
          </w:p>
        </w:tc>
        <w:tc>
          <w:tcPr>
            <w:tcW w:w="1247" w:type="dxa"/>
            <w:tcBorders>
              <w:top w:val="nil"/>
              <w:left w:val="nil"/>
              <w:bottom w:val="single" w:sz="4" w:space="0" w:color="auto"/>
              <w:right w:val="nil"/>
            </w:tcBorders>
            <w:vAlign w:val="bottom"/>
          </w:tcPr>
          <w:p w:rsidR="002E1290" w:rsidRDefault="002E1290" w:rsidP="00564921">
            <w:pPr>
              <w:jc w:val="center"/>
            </w:pPr>
          </w:p>
        </w:tc>
        <w:tc>
          <w:tcPr>
            <w:tcW w:w="340" w:type="dxa"/>
            <w:tcBorders>
              <w:top w:val="nil"/>
              <w:left w:val="nil"/>
              <w:bottom w:val="nil"/>
              <w:right w:val="nil"/>
            </w:tcBorders>
            <w:vAlign w:val="bottom"/>
          </w:tcPr>
          <w:p w:rsidR="002E1290" w:rsidRDefault="002E1290" w:rsidP="00564921">
            <w:pPr>
              <w:jc w:val="right"/>
            </w:pPr>
            <w:r>
              <w:t>20</w:t>
            </w:r>
          </w:p>
        </w:tc>
        <w:tc>
          <w:tcPr>
            <w:tcW w:w="340" w:type="dxa"/>
            <w:tcBorders>
              <w:top w:val="nil"/>
              <w:left w:val="nil"/>
              <w:bottom w:val="single" w:sz="4" w:space="0" w:color="auto"/>
              <w:right w:val="nil"/>
            </w:tcBorders>
            <w:vAlign w:val="bottom"/>
          </w:tcPr>
          <w:p w:rsidR="002E1290" w:rsidRDefault="002E1290" w:rsidP="00564921"/>
        </w:tc>
        <w:tc>
          <w:tcPr>
            <w:tcW w:w="511" w:type="dxa"/>
            <w:tcBorders>
              <w:top w:val="nil"/>
              <w:left w:val="nil"/>
              <w:bottom w:val="nil"/>
              <w:right w:val="nil"/>
            </w:tcBorders>
            <w:vAlign w:val="bottom"/>
          </w:tcPr>
          <w:p w:rsidR="002E1290" w:rsidRDefault="002E1290" w:rsidP="00564921">
            <w:pPr>
              <w:ind w:left="57"/>
            </w:pPr>
            <w:proofErr w:type="gramStart"/>
            <w:r>
              <w:t>г</w:t>
            </w:r>
            <w:proofErr w:type="gramEnd"/>
            <w:r>
              <w:t>.</w:t>
            </w:r>
            <w:r>
              <w:rPr>
                <w:rStyle w:val="afff4"/>
              </w:rPr>
              <w:endnoteReference w:customMarkFollows="1" w:id="19"/>
              <w:t>19</w:t>
            </w:r>
          </w:p>
        </w:tc>
      </w:tr>
    </w:tbl>
    <w:p w:rsidR="002E1290" w:rsidRDefault="002E1290" w:rsidP="002E1290">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2E1290" w:rsidTr="00564921">
        <w:tc>
          <w:tcPr>
            <w:tcW w:w="3175" w:type="dxa"/>
            <w:tcBorders>
              <w:top w:val="nil"/>
              <w:left w:val="nil"/>
              <w:bottom w:val="single" w:sz="4" w:space="0" w:color="auto"/>
              <w:right w:val="nil"/>
            </w:tcBorders>
            <w:vAlign w:val="bottom"/>
          </w:tcPr>
          <w:p w:rsidR="002E1290" w:rsidRDefault="002E1290" w:rsidP="00564921">
            <w:pPr>
              <w:jc w:val="center"/>
            </w:pPr>
          </w:p>
        </w:tc>
        <w:tc>
          <w:tcPr>
            <w:tcW w:w="851" w:type="dxa"/>
            <w:tcBorders>
              <w:top w:val="nil"/>
              <w:left w:val="nil"/>
              <w:bottom w:val="nil"/>
              <w:right w:val="nil"/>
            </w:tcBorders>
            <w:vAlign w:val="bottom"/>
          </w:tcPr>
          <w:p w:rsidR="002E1290" w:rsidRDefault="002E1290" w:rsidP="00564921"/>
        </w:tc>
        <w:tc>
          <w:tcPr>
            <w:tcW w:w="1701" w:type="dxa"/>
            <w:tcBorders>
              <w:top w:val="nil"/>
              <w:left w:val="nil"/>
              <w:bottom w:val="single" w:sz="4" w:space="0" w:color="auto"/>
              <w:right w:val="nil"/>
            </w:tcBorders>
            <w:vAlign w:val="bottom"/>
          </w:tcPr>
          <w:p w:rsidR="002E1290" w:rsidRDefault="002E1290" w:rsidP="00564921">
            <w:pPr>
              <w:jc w:val="center"/>
            </w:pPr>
          </w:p>
        </w:tc>
        <w:tc>
          <w:tcPr>
            <w:tcW w:w="1304" w:type="dxa"/>
            <w:tcBorders>
              <w:top w:val="nil"/>
              <w:left w:val="nil"/>
              <w:bottom w:val="nil"/>
              <w:right w:val="nil"/>
            </w:tcBorders>
            <w:vAlign w:val="bottom"/>
          </w:tcPr>
          <w:p w:rsidR="002E1290" w:rsidRDefault="002E1290" w:rsidP="00564921"/>
        </w:tc>
        <w:tc>
          <w:tcPr>
            <w:tcW w:w="2948" w:type="dxa"/>
            <w:tcBorders>
              <w:top w:val="nil"/>
              <w:left w:val="nil"/>
              <w:bottom w:val="single" w:sz="4" w:space="0" w:color="auto"/>
              <w:right w:val="nil"/>
            </w:tcBorders>
            <w:vAlign w:val="bottom"/>
          </w:tcPr>
          <w:p w:rsidR="002E1290" w:rsidRDefault="002E1290" w:rsidP="00564921">
            <w:pPr>
              <w:jc w:val="center"/>
            </w:pPr>
          </w:p>
        </w:tc>
      </w:tr>
      <w:tr w:rsidR="002E1290" w:rsidTr="00564921">
        <w:tc>
          <w:tcPr>
            <w:tcW w:w="3175" w:type="dxa"/>
            <w:tcBorders>
              <w:top w:val="nil"/>
              <w:left w:val="nil"/>
              <w:bottom w:val="nil"/>
              <w:right w:val="nil"/>
            </w:tcBorders>
          </w:tcPr>
          <w:p w:rsidR="002E1290" w:rsidRDefault="002E1290" w:rsidP="00564921">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2E1290" w:rsidRDefault="002E1290" w:rsidP="00564921">
            <w:pPr>
              <w:rPr>
                <w:sz w:val="18"/>
                <w:szCs w:val="18"/>
              </w:rPr>
            </w:pPr>
          </w:p>
        </w:tc>
        <w:tc>
          <w:tcPr>
            <w:tcW w:w="1701" w:type="dxa"/>
            <w:tcBorders>
              <w:top w:val="nil"/>
              <w:left w:val="nil"/>
              <w:bottom w:val="nil"/>
              <w:right w:val="nil"/>
            </w:tcBorders>
          </w:tcPr>
          <w:p w:rsidR="002E1290" w:rsidRDefault="002E1290" w:rsidP="00564921">
            <w:pPr>
              <w:jc w:val="center"/>
              <w:rPr>
                <w:sz w:val="18"/>
                <w:szCs w:val="18"/>
              </w:rPr>
            </w:pPr>
            <w:r>
              <w:rPr>
                <w:sz w:val="18"/>
                <w:szCs w:val="18"/>
              </w:rPr>
              <w:t>(подпись)</w:t>
            </w:r>
          </w:p>
        </w:tc>
        <w:tc>
          <w:tcPr>
            <w:tcW w:w="1304" w:type="dxa"/>
            <w:tcBorders>
              <w:top w:val="nil"/>
              <w:left w:val="nil"/>
              <w:bottom w:val="nil"/>
              <w:right w:val="nil"/>
            </w:tcBorders>
          </w:tcPr>
          <w:p w:rsidR="002E1290" w:rsidRDefault="002E1290" w:rsidP="00564921">
            <w:pPr>
              <w:rPr>
                <w:sz w:val="18"/>
                <w:szCs w:val="18"/>
              </w:rPr>
            </w:pPr>
          </w:p>
        </w:tc>
        <w:tc>
          <w:tcPr>
            <w:tcW w:w="2948" w:type="dxa"/>
            <w:tcBorders>
              <w:top w:val="nil"/>
              <w:left w:val="nil"/>
              <w:bottom w:val="nil"/>
              <w:right w:val="nil"/>
            </w:tcBorders>
          </w:tcPr>
          <w:p w:rsidR="002E1290" w:rsidRDefault="002E1290" w:rsidP="00564921">
            <w:pPr>
              <w:jc w:val="center"/>
              <w:rPr>
                <w:sz w:val="18"/>
                <w:szCs w:val="18"/>
              </w:rPr>
            </w:pPr>
            <w:r>
              <w:rPr>
                <w:sz w:val="18"/>
                <w:szCs w:val="18"/>
              </w:rPr>
              <w:t>(расшифровка подписи)</w:t>
            </w:r>
          </w:p>
        </w:tc>
      </w:tr>
    </w:tbl>
    <w:p w:rsidR="002E1290" w:rsidRDefault="002E1290" w:rsidP="002E1290">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E1290" w:rsidTr="00564921">
        <w:tc>
          <w:tcPr>
            <w:tcW w:w="170" w:type="dxa"/>
            <w:tcBorders>
              <w:top w:val="nil"/>
              <w:left w:val="nil"/>
              <w:bottom w:val="nil"/>
              <w:right w:val="nil"/>
            </w:tcBorders>
            <w:vAlign w:val="bottom"/>
          </w:tcPr>
          <w:p w:rsidR="002E1290" w:rsidRDefault="002E1290" w:rsidP="00564921">
            <w:pPr>
              <w:jc w:val="right"/>
            </w:pPr>
            <w:r>
              <w:t>“</w:t>
            </w:r>
          </w:p>
        </w:tc>
        <w:tc>
          <w:tcPr>
            <w:tcW w:w="454" w:type="dxa"/>
            <w:tcBorders>
              <w:top w:val="nil"/>
              <w:left w:val="nil"/>
              <w:bottom w:val="single" w:sz="4" w:space="0" w:color="auto"/>
              <w:right w:val="nil"/>
            </w:tcBorders>
            <w:vAlign w:val="bottom"/>
          </w:tcPr>
          <w:p w:rsidR="002E1290" w:rsidRDefault="002E1290" w:rsidP="00564921">
            <w:pPr>
              <w:jc w:val="center"/>
            </w:pPr>
          </w:p>
        </w:tc>
        <w:tc>
          <w:tcPr>
            <w:tcW w:w="227" w:type="dxa"/>
            <w:tcBorders>
              <w:top w:val="nil"/>
              <w:left w:val="nil"/>
              <w:bottom w:val="nil"/>
              <w:right w:val="nil"/>
            </w:tcBorders>
            <w:vAlign w:val="bottom"/>
          </w:tcPr>
          <w:p w:rsidR="002E1290" w:rsidRDefault="002E1290" w:rsidP="00564921">
            <w:r>
              <w:t>”</w:t>
            </w:r>
          </w:p>
        </w:tc>
        <w:tc>
          <w:tcPr>
            <w:tcW w:w="1247" w:type="dxa"/>
            <w:tcBorders>
              <w:top w:val="nil"/>
              <w:left w:val="nil"/>
              <w:bottom w:val="single" w:sz="4" w:space="0" w:color="auto"/>
              <w:right w:val="nil"/>
            </w:tcBorders>
            <w:vAlign w:val="bottom"/>
          </w:tcPr>
          <w:p w:rsidR="002E1290" w:rsidRDefault="002E1290" w:rsidP="00564921">
            <w:pPr>
              <w:jc w:val="center"/>
            </w:pPr>
          </w:p>
        </w:tc>
        <w:tc>
          <w:tcPr>
            <w:tcW w:w="340" w:type="dxa"/>
            <w:tcBorders>
              <w:top w:val="nil"/>
              <w:left w:val="nil"/>
              <w:bottom w:val="nil"/>
              <w:right w:val="nil"/>
            </w:tcBorders>
            <w:vAlign w:val="bottom"/>
          </w:tcPr>
          <w:p w:rsidR="002E1290" w:rsidRDefault="002E1290" w:rsidP="00564921">
            <w:pPr>
              <w:jc w:val="right"/>
            </w:pPr>
            <w:r>
              <w:t>20</w:t>
            </w:r>
          </w:p>
        </w:tc>
        <w:tc>
          <w:tcPr>
            <w:tcW w:w="340" w:type="dxa"/>
            <w:tcBorders>
              <w:top w:val="nil"/>
              <w:left w:val="nil"/>
              <w:bottom w:val="single" w:sz="4" w:space="0" w:color="auto"/>
              <w:right w:val="nil"/>
            </w:tcBorders>
            <w:vAlign w:val="bottom"/>
          </w:tcPr>
          <w:p w:rsidR="002E1290" w:rsidRDefault="002E1290" w:rsidP="00564921"/>
        </w:tc>
        <w:tc>
          <w:tcPr>
            <w:tcW w:w="511" w:type="dxa"/>
            <w:tcBorders>
              <w:top w:val="nil"/>
              <w:left w:val="nil"/>
              <w:bottom w:val="nil"/>
              <w:right w:val="nil"/>
            </w:tcBorders>
            <w:vAlign w:val="bottom"/>
          </w:tcPr>
          <w:p w:rsidR="002E1290" w:rsidRDefault="002E1290" w:rsidP="00564921">
            <w:pPr>
              <w:ind w:left="57"/>
            </w:pPr>
            <w:proofErr w:type="gramStart"/>
            <w:r>
              <w:t>г</w:t>
            </w:r>
            <w:proofErr w:type="gramEnd"/>
            <w:r>
              <w:t>.</w:t>
            </w:r>
          </w:p>
        </w:tc>
      </w:tr>
    </w:tbl>
    <w:p w:rsidR="002E1290" w:rsidRDefault="002E1290" w:rsidP="002E1290">
      <w:pPr>
        <w:spacing w:before="240"/>
      </w:pPr>
      <w:r>
        <w:t>М.П.</w:t>
      </w:r>
    </w:p>
    <w:p w:rsidR="002E1290" w:rsidRDefault="002E1290" w:rsidP="002E1290"/>
    <w:p w:rsidR="002E1290" w:rsidRDefault="002E1290" w:rsidP="002E1290">
      <w:pPr>
        <w:ind w:firstLine="567"/>
        <w:jc w:val="both"/>
      </w:pPr>
      <w:r>
        <w:rPr>
          <w:rStyle w:val="afff4"/>
        </w:rPr>
        <w:t>1</w:t>
      </w:r>
      <w:r>
        <w:t> Указываются:</w:t>
      </w:r>
    </w:p>
    <w:p w:rsidR="002E1290" w:rsidRDefault="002E1290" w:rsidP="002E1290">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E1290" w:rsidRDefault="002E1290" w:rsidP="002E1290">
      <w:pPr>
        <w:pStyle w:val="afff2"/>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2E1290" w:rsidRDefault="002E1290" w:rsidP="002E1290">
      <w:pPr>
        <w:pStyle w:val="afff2"/>
        <w:ind w:firstLine="567"/>
        <w:jc w:val="both"/>
      </w:pPr>
      <w:r>
        <w:rPr>
          <w:rStyle w:val="afff4"/>
        </w:rPr>
        <w:t>2</w:t>
      </w:r>
      <w:r>
        <w:t> Указывается дата подписания разрешения на строительство.</w:t>
      </w:r>
    </w:p>
    <w:p w:rsidR="002E1290" w:rsidRDefault="002E1290" w:rsidP="002E1290">
      <w:pPr>
        <w:ind w:firstLine="567"/>
        <w:jc w:val="both"/>
      </w:pPr>
      <w:r>
        <w:rPr>
          <w:rStyle w:val="afff4"/>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2E1290" w:rsidRDefault="002E1290" w:rsidP="002E1290">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E1290" w:rsidRDefault="002E1290" w:rsidP="002E1290">
      <w:pPr>
        <w:ind w:firstLine="567"/>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t>00”</w:t>
        </w:r>
      </w:smartTag>
      <w:r>
        <w:t>;</w:t>
      </w:r>
    </w:p>
    <w:p w:rsidR="002E1290" w:rsidRDefault="002E1290" w:rsidP="002E1290">
      <w:pPr>
        <w:ind w:firstLine="567"/>
        <w:jc w:val="both"/>
      </w:pPr>
      <w:proofErr w:type="gramStart"/>
      <w:r>
        <w:t>Б</w:t>
      </w:r>
      <w:proofErr w:type="gramEnd"/>
      <w: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t>000”</w:t>
        </w:r>
      </w:smartTag>
      <w:r>
        <w:t>;</w:t>
      </w:r>
    </w:p>
    <w:p w:rsidR="002E1290" w:rsidRDefault="002E1290" w:rsidP="002E1290">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2E1290" w:rsidRDefault="002E1290" w:rsidP="002E1290">
      <w:pPr>
        <w:ind w:firstLine="567"/>
        <w:jc w:val="both"/>
      </w:pPr>
      <w:r>
        <w:t>Г – год выдачи разрешения на строительство (полностью).</w:t>
      </w:r>
    </w:p>
    <w:p w:rsidR="002E1290" w:rsidRDefault="002E1290" w:rsidP="002E1290">
      <w:pPr>
        <w:ind w:firstLine="567"/>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2E1290" w:rsidRDefault="002E1290" w:rsidP="002E1290">
      <w:pPr>
        <w:pStyle w:val="afff2"/>
        <w:ind w:firstLine="567"/>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p w:rsidR="002E1290" w:rsidRDefault="002E1290" w:rsidP="002E1290">
      <w:pPr>
        <w:pStyle w:val="afff2"/>
        <w:ind w:firstLine="567"/>
        <w:jc w:val="both"/>
      </w:pPr>
      <w:r>
        <w:rPr>
          <w:rStyle w:val="afff4"/>
        </w:rPr>
        <w:t>4</w:t>
      </w:r>
      <w:r>
        <w:t> Указывается один из перечисленных видов строительства (реконструкции), на который оформляется разрешение на строительство.</w:t>
      </w:r>
    </w:p>
    <w:p w:rsidR="002E1290" w:rsidRDefault="002E1290" w:rsidP="002E1290">
      <w:pPr>
        <w:pStyle w:val="afff2"/>
        <w:ind w:firstLine="567"/>
        <w:jc w:val="both"/>
      </w:pPr>
      <w:r>
        <w:rPr>
          <w:rStyle w:val="afff4"/>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E1290" w:rsidRDefault="002E1290" w:rsidP="002E1290">
      <w:pPr>
        <w:pStyle w:val="afff2"/>
        <w:ind w:firstLine="567"/>
        <w:jc w:val="both"/>
      </w:pPr>
      <w:r>
        <w:rPr>
          <w:rStyle w:val="afff4"/>
        </w:rPr>
        <w:t>6</w:t>
      </w:r>
      <w: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t>право ведения</w:t>
      </w:r>
      <w:proofErr w:type="gramEnd"/>
      <w:r>
        <w:t xml:space="preserve"> работ в области использования атомной энергии, включающие право сооружения объекта использования атомной энергии.</w:t>
      </w:r>
    </w:p>
    <w:p w:rsidR="002E1290" w:rsidRDefault="002E1290" w:rsidP="002E1290">
      <w:pPr>
        <w:pStyle w:val="afff2"/>
        <w:ind w:firstLine="567"/>
        <w:jc w:val="both"/>
      </w:pPr>
      <w:r>
        <w:rPr>
          <w:rStyle w:val="afff4"/>
        </w:rPr>
        <w:t>7</w:t>
      </w:r>
      <w:r>
        <w:t> Заполнение не является обязательным при выдаче разрешения на строительство (реконструкцию) линейного объекта.</w:t>
      </w:r>
    </w:p>
    <w:p w:rsidR="002E1290" w:rsidRDefault="002E1290" w:rsidP="002E1290">
      <w:pPr>
        <w:pStyle w:val="afff2"/>
        <w:ind w:firstLine="567"/>
        <w:jc w:val="both"/>
      </w:pPr>
      <w:r>
        <w:rPr>
          <w:rStyle w:val="afff4"/>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2E1290" w:rsidRDefault="002E1290" w:rsidP="002E1290">
      <w:pPr>
        <w:pStyle w:val="afff2"/>
        <w:ind w:firstLine="567"/>
        <w:jc w:val="both"/>
      </w:pPr>
      <w:r>
        <w:rPr>
          <w:rStyle w:val="afff4"/>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E1290" w:rsidRDefault="002E1290" w:rsidP="002E1290">
      <w:pPr>
        <w:pStyle w:val="afff2"/>
        <w:ind w:firstLine="567"/>
        <w:jc w:val="both"/>
      </w:pPr>
      <w:r>
        <w:rPr>
          <w:rStyle w:val="afff4"/>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E1290" w:rsidRDefault="002E1290" w:rsidP="002E1290">
      <w:pPr>
        <w:pStyle w:val="afff2"/>
        <w:ind w:firstLine="567"/>
        <w:jc w:val="both"/>
      </w:pPr>
      <w:r>
        <w:rPr>
          <w:rStyle w:val="afff4"/>
        </w:rPr>
        <w:t>11</w:t>
      </w:r>
      <w:r>
        <w:t> Указывается кем, когда разработана проектная документация (реквизиты документа, наименование проектной организации).</w:t>
      </w:r>
    </w:p>
    <w:p w:rsidR="002E1290" w:rsidRDefault="002E1290" w:rsidP="002E1290">
      <w:pPr>
        <w:pStyle w:val="afff2"/>
        <w:ind w:firstLine="567"/>
        <w:jc w:val="both"/>
      </w:pPr>
      <w:r>
        <w:rPr>
          <w:rStyle w:val="afff4"/>
        </w:rPr>
        <w:lastRenderedPageBreak/>
        <w:t>12</w:t>
      </w:r>
      <w:r>
        <w:t> В отношении линейных объектов допускается заполнение не всех граф раздела.</w:t>
      </w:r>
    </w:p>
    <w:p w:rsidR="002E1290" w:rsidRDefault="002E1290" w:rsidP="002E1290">
      <w:pPr>
        <w:pStyle w:val="afff2"/>
        <w:ind w:firstLine="567"/>
        <w:jc w:val="both"/>
      </w:pPr>
      <w:r>
        <w:rPr>
          <w:rStyle w:val="afff4"/>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2E1290" w:rsidRDefault="002E1290" w:rsidP="002E1290">
      <w:pPr>
        <w:pStyle w:val="afff2"/>
        <w:ind w:firstLine="567"/>
        <w:jc w:val="both"/>
      </w:pPr>
      <w:r>
        <w:rPr>
          <w:rStyle w:val="afff4"/>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E1290" w:rsidRDefault="002E1290" w:rsidP="002E1290">
      <w:pPr>
        <w:pStyle w:val="afff2"/>
        <w:ind w:firstLine="567"/>
        <w:jc w:val="both"/>
      </w:pPr>
      <w:r>
        <w:rPr>
          <w:rStyle w:val="afff4"/>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E1290" w:rsidRDefault="002E1290" w:rsidP="002E1290">
      <w:pPr>
        <w:pStyle w:val="afff2"/>
        <w:ind w:firstLine="567"/>
        <w:jc w:val="both"/>
      </w:pPr>
      <w:r>
        <w:rPr>
          <w:rStyle w:val="afff4"/>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E1290" w:rsidRDefault="002E1290" w:rsidP="002E1290">
      <w:pPr>
        <w:pStyle w:val="afff2"/>
        <w:ind w:firstLine="567"/>
        <w:jc w:val="both"/>
      </w:pPr>
      <w:r>
        <w:rPr>
          <w:rStyle w:val="afff4"/>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E1290" w:rsidRDefault="002E1290" w:rsidP="002E1290">
      <w:pPr>
        <w:ind w:firstLine="567"/>
        <w:jc w:val="both"/>
      </w:pPr>
      <w:r>
        <w:rPr>
          <w:rStyle w:val="afff4"/>
        </w:rPr>
        <w:t>18</w:t>
      </w:r>
      <w:r>
        <w:t> Указываются основания для установления срока действия разрешения на строительство:</w:t>
      </w:r>
    </w:p>
    <w:p w:rsidR="002E1290" w:rsidRDefault="002E1290" w:rsidP="002E1290">
      <w:pPr>
        <w:ind w:firstLine="567"/>
        <w:jc w:val="both"/>
      </w:pPr>
      <w:r>
        <w:t>- проектная документация (раздел);</w:t>
      </w:r>
    </w:p>
    <w:p w:rsidR="002E1290" w:rsidRDefault="002E1290" w:rsidP="002E1290">
      <w:pPr>
        <w:pStyle w:val="afff2"/>
        <w:ind w:firstLine="567"/>
        <w:jc w:val="both"/>
      </w:pPr>
      <w:r>
        <w:t>- нормативный правовой акт (номер, дата, статья).</w:t>
      </w:r>
    </w:p>
    <w:p w:rsidR="002E1290" w:rsidRDefault="002E1290" w:rsidP="002E1290">
      <w:pPr>
        <w:pStyle w:val="afff2"/>
        <w:ind w:firstLine="567"/>
        <w:jc w:val="both"/>
      </w:pPr>
      <w:r>
        <w:rPr>
          <w:rStyle w:val="afff4"/>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E1290" w:rsidRDefault="002E1290" w:rsidP="002E1290"/>
    <w:tbl>
      <w:tblPr>
        <w:tblW w:w="0" w:type="auto"/>
        <w:tblInd w:w="4428" w:type="dxa"/>
        <w:tblLook w:val="01E0"/>
      </w:tblPr>
      <w:tblGrid>
        <w:gridCol w:w="5143"/>
      </w:tblGrid>
      <w:tr w:rsidR="002E1290" w:rsidTr="00E107BA">
        <w:tc>
          <w:tcPr>
            <w:tcW w:w="5143" w:type="dxa"/>
          </w:tcPr>
          <w:p w:rsidR="002E1290" w:rsidRPr="008011D9" w:rsidRDefault="002E1290" w:rsidP="00564921">
            <w:pPr>
              <w:jc w:val="right"/>
              <w:rPr>
                <w:color w:val="000000"/>
              </w:rPr>
            </w:pPr>
            <w:r w:rsidRPr="008011D9">
              <w:rPr>
                <w:color w:val="000000"/>
                <w:sz w:val="22"/>
                <w:szCs w:val="22"/>
              </w:rPr>
              <w:t xml:space="preserve">Приложение №5 </w:t>
            </w:r>
          </w:p>
          <w:p w:rsidR="002E1290" w:rsidRDefault="002E1290" w:rsidP="00DE162F">
            <w:pPr>
              <w:jc w:val="both"/>
              <w:rPr>
                <w:color w:val="000000"/>
              </w:rPr>
            </w:pPr>
            <w:r w:rsidRPr="008011D9">
              <w:rPr>
                <w:color w:val="000000"/>
                <w:sz w:val="22"/>
                <w:szCs w:val="22"/>
              </w:rPr>
              <w:t xml:space="preserve">к административному регламенту администрации </w:t>
            </w:r>
            <w:r w:rsidR="00BF4DFC">
              <w:rPr>
                <w:color w:val="000000"/>
                <w:sz w:val="22"/>
                <w:szCs w:val="22"/>
              </w:rPr>
              <w:t>Хорнойско</w:t>
            </w:r>
            <w:r w:rsidRPr="008011D9">
              <w:rPr>
                <w:color w:val="000000"/>
                <w:sz w:val="22"/>
                <w:szCs w:val="22"/>
              </w:rPr>
              <w:t xml:space="preserve">го сельского поселения Моргаушского района Чувашской Республики по предоставлению муниципальной услуги </w:t>
            </w:r>
            <w:r w:rsidRPr="008011D9">
              <w:rPr>
                <w:b/>
                <w:sz w:val="22"/>
                <w:szCs w:val="22"/>
              </w:rPr>
              <w:t>«</w:t>
            </w:r>
            <w:r w:rsidRPr="008011D9">
              <w:rPr>
                <w:bCs/>
                <w:sz w:val="22"/>
                <w:szCs w:val="22"/>
              </w:rPr>
              <w:t>Выдача разрешений на строительство, реконструкцию объек</w:t>
            </w:r>
            <w:r w:rsidR="00DE162F">
              <w:rPr>
                <w:bCs/>
                <w:sz w:val="22"/>
                <w:szCs w:val="22"/>
              </w:rPr>
              <w:t xml:space="preserve">тов капитального строительства </w:t>
            </w:r>
            <w:r w:rsidRPr="008011D9">
              <w:rPr>
                <w:bCs/>
                <w:sz w:val="22"/>
                <w:szCs w:val="22"/>
              </w:rPr>
              <w:t>и индивидуально</w:t>
            </w:r>
            <w:r w:rsidR="00DE162F">
              <w:rPr>
                <w:bCs/>
                <w:sz w:val="22"/>
                <w:szCs w:val="22"/>
              </w:rPr>
              <w:t>го</w:t>
            </w:r>
            <w:r w:rsidRPr="008011D9">
              <w:rPr>
                <w:bCs/>
                <w:sz w:val="22"/>
                <w:szCs w:val="22"/>
              </w:rPr>
              <w:t xml:space="preserve"> строительств</w:t>
            </w:r>
            <w:r w:rsidR="00DE162F">
              <w:rPr>
                <w:bCs/>
                <w:sz w:val="22"/>
                <w:szCs w:val="22"/>
              </w:rPr>
              <w:t>а</w:t>
            </w:r>
            <w:r w:rsidRPr="008011D9">
              <w:rPr>
                <w:sz w:val="22"/>
                <w:szCs w:val="22"/>
              </w:rPr>
              <w:t>»</w:t>
            </w:r>
          </w:p>
        </w:tc>
      </w:tr>
    </w:tbl>
    <w:p w:rsidR="002E1290" w:rsidRDefault="002E1290" w:rsidP="002E1290">
      <w:pPr>
        <w:pStyle w:val="afe"/>
        <w:ind w:firstLine="3240"/>
        <w:jc w:val="center"/>
        <w:rPr>
          <w:rFonts w:ascii="Times New Roman" w:hAnsi="Times New Roman" w:cs="Times New Roman"/>
          <w:sz w:val="22"/>
          <w:szCs w:val="22"/>
          <w:u w:val="single"/>
        </w:rPr>
      </w:pPr>
    </w:p>
    <w:p w:rsidR="002E1290" w:rsidRDefault="002E1290" w:rsidP="002E1290">
      <w:pPr>
        <w:rPr>
          <w:sz w:val="22"/>
          <w:szCs w:val="22"/>
        </w:rPr>
      </w:pPr>
    </w:p>
    <w:p w:rsidR="002E1290" w:rsidRDefault="002E1290" w:rsidP="002E1290">
      <w:pPr>
        <w:rPr>
          <w:sz w:val="22"/>
          <w:szCs w:val="22"/>
        </w:rPr>
      </w:pPr>
    </w:p>
    <w:p w:rsidR="002E1290" w:rsidRDefault="002E1290" w:rsidP="002E1290">
      <w:pPr>
        <w:pStyle w:val="afe"/>
        <w:ind w:firstLine="3240"/>
        <w:jc w:val="center"/>
        <w:rPr>
          <w:rFonts w:ascii="Times New Roman" w:hAnsi="Times New Roman" w:cs="Times New Roman"/>
          <w:sz w:val="22"/>
          <w:szCs w:val="22"/>
          <w:u w:val="single"/>
        </w:rPr>
      </w:pPr>
      <w:r>
        <w:rPr>
          <w:rFonts w:ascii="Times New Roman" w:hAnsi="Times New Roman" w:cs="Times New Roman"/>
          <w:sz w:val="22"/>
          <w:szCs w:val="22"/>
          <w:u w:val="single"/>
        </w:rPr>
        <w:t xml:space="preserve">Администрация </w:t>
      </w:r>
      <w:r w:rsidR="00BF4DFC">
        <w:rPr>
          <w:rFonts w:ascii="Times New Roman" w:hAnsi="Times New Roman" w:cs="Times New Roman"/>
          <w:sz w:val="22"/>
          <w:szCs w:val="22"/>
          <w:u w:val="single"/>
        </w:rPr>
        <w:t>Хорнойско</w:t>
      </w:r>
      <w:r>
        <w:rPr>
          <w:rFonts w:ascii="Times New Roman" w:hAnsi="Times New Roman" w:cs="Times New Roman"/>
          <w:sz w:val="22"/>
          <w:szCs w:val="22"/>
          <w:u w:val="single"/>
        </w:rPr>
        <w:t>го сельского поселения</w:t>
      </w:r>
    </w:p>
    <w:p w:rsidR="002E1290" w:rsidRDefault="002E1290" w:rsidP="002E1290">
      <w:pPr>
        <w:pStyle w:val="afe"/>
        <w:ind w:firstLine="3240"/>
        <w:jc w:val="center"/>
        <w:rPr>
          <w:rFonts w:ascii="Times New Roman" w:hAnsi="Times New Roman" w:cs="Times New Roman"/>
          <w:sz w:val="22"/>
          <w:szCs w:val="22"/>
          <w:u w:val="single"/>
        </w:rPr>
      </w:pPr>
      <w:r>
        <w:rPr>
          <w:rFonts w:ascii="Times New Roman" w:hAnsi="Times New Roman" w:cs="Times New Roman"/>
          <w:sz w:val="22"/>
          <w:szCs w:val="22"/>
          <w:u w:val="single"/>
        </w:rPr>
        <w:t>Моргаушского района Чувашской Республики</w:t>
      </w:r>
    </w:p>
    <w:p w:rsidR="002E1290" w:rsidRDefault="002E1290" w:rsidP="002E1290">
      <w:pPr>
        <w:rPr>
          <w:sz w:val="22"/>
          <w:szCs w:val="22"/>
        </w:rPr>
      </w:pPr>
    </w:p>
    <w:p w:rsidR="002E1290" w:rsidRDefault="002E1290" w:rsidP="002E1290">
      <w:pPr>
        <w:ind w:left="3261"/>
        <w:rPr>
          <w:sz w:val="22"/>
          <w:szCs w:val="22"/>
        </w:rPr>
      </w:pPr>
      <w:r>
        <w:rPr>
          <w:sz w:val="22"/>
          <w:szCs w:val="22"/>
        </w:rPr>
        <w:t xml:space="preserve">от кого:  </w:t>
      </w:r>
    </w:p>
    <w:p w:rsidR="002E1290" w:rsidRDefault="002E1290" w:rsidP="002E1290">
      <w:pPr>
        <w:pBdr>
          <w:top w:val="single" w:sz="4" w:space="1" w:color="auto"/>
        </w:pBdr>
        <w:ind w:left="4095"/>
        <w:jc w:val="center"/>
        <w:rPr>
          <w:sz w:val="22"/>
          <w:szCs w:val="22"/>
        </w:rPr>
      </w:pPr>
      <w:proofErr w:type="gramStart"/>
      <w:r>
        <w:rPr>
          <w:sz w:val="22"/>
          <w:szCs w:val="22"/>
        </w:rPr>
        <w:t>(наименование юридического лица – застройщик,</w:t>
      </w:r>
      <w:proofErr w:type="gramEnd"/>
    </w:p>
    <w:p w:rsidR="002E1290" w:rsidRDefault="002E1290" w:rsidP="002E1290">
      <w:pPr>
        <w:ind w:left="3261"/>
        <w:rPr>
          <w:sz w:val="22"/>
          <w:szCs w:val="22"/>
        </w:rPr>
      </w:pPr>
    </w:p>
    <w:p w:rsidR="002E1290" w:rsidRDefault="002E1290" w:rsidP="002E1290">
      <w:pPr>
        <w:pBdr>
          <w:top w:val="single" w:sz="4" w:space="1" w:color="auto"/>
        </w:pBdr>
        <w:ind w:left="3261"/>
        <w:jc w:val="center"/>
        <w:rPr>
          <w:sz w:val="22"/>
          <w:szCs w:val="22"/>
        </w:rPr>
      </w:pPr>
      <w:proofErr w:type="gramStart"/>
      <w:r>
        <w:rPr>
          <w:sz w:val="22"/>
          <w:szCs w:val="22"/>
        </w:rPr>
        <w:t>планирующ</w:t>
      </w:r>
      <w:r w:rsidR="00DE162F">
        <w:rPr>
          <w:sz w:val="22"/>
          <w:szCs w:val="22"/>
        </w:rPr>
        <w:t>его</w:t>
      </w:r>
      <w:proofErr w:type="gramEnd"/>
      <w:r w:rsidR="00DE162F">
        <w:rPr>
          <w:sz w:val="22"/>
          <w:szCs w:val="22"/>
        </w:rPr>
        <w:t xml:space="preserve"> осуществлять строительство</w:t>
      </w:r>
    </w:p>
    <w:p w:rsidR="002E1290" w:rsidRDefault="002E1290" w:rsidP="002E1290">
      <w:pPr>
        <w:ind w:left="3261"/>
        <w:rPr>
          <w:sz w:val="22"/>
          <w:szCs w:val="22"/>
        </w:rPr>
      </w:pPr>
    </w:p>
    <w:p w:rsidR="002E1290" w:rsidRDefault="002E1290" w:rsidP="002E1290">
      <w:pPr>
        <w:pBdr>
          <w:top w:val="single" w:sz="4" w:space="1" w:color="auto"/>
        </w:pBdr>
        <w:ind w:left="3261"/>
        <w:jc w:val="center"/>
        <w:rPr>
          <w:sz w:val="22"/>
          <w:szCs w:val="22"/>
        </w:rPr>
      </w:pPr>
      <w:r>
        <w:rPr>
          <w:sz w:val="22"/>
          <w:szCs w:val="22"/>
        </w:rPr>
        <w:t>или реконструкцию;</w:t>
      </w:r>
    </w:p>
    <w:p w:rsidR="002E1290" w:rsidRDefault="002E1290" w:rsidP="002E1290">
      <w:pPr>
        <w:ind w:left="3261"/>
        <w:rPr>
          <w:sz w:val="22"/>
          <w:szCs w:val="22"/>
        </w:rPr>
      </w:pPr>
    </w:p>
    <w:p w:rsidR="002E1290" w:rsidRDefault="002E1290" w:rsidP="002E1290">
      <w:pPr>
        <w:pBdr>
          <w:top w:val="single" w:sz="4" w:space="1" w:color="auto"/>
        </w:pBdr>
        <w:ind w:left="3261"/>
        <w:jc w:val="center"/>
        <w:rPr>
          <w:sz w:val="22"/>
          <w:szCs w:val="22"/>
        </w:rPr>
      </w:pPr>
      <w:r>
        <w:rPr>
          <w:sz w:val="22"/>
          <w:szCs w:val="22"/>
        </w:rPr>
        <w:t>ИНН; юридический и почтовый адреса;</w:t>
      </w:r>
    </w:p>
    <w:p w:rsidR="002E1290" w:rsidRDefault="002E1290" w:rsidP="002E1290">
      <w:pPr>
        <w:ind w:left="3261"/>
        <w:rPr>
          <w:sz w:val="22"/>
          <w:szCs w:val="22"/>
        </w:rPr>
      </w:pPr>
    </w:p>
    <w:p w:rsidR="002E1290" w:rsidRDefault="002E1290" w:rsidP="002E1290">
      <w:pPr>
        <w:pBdr>
          <w:top w:val="single" w:sz="4" w:space="1" w:color="auto"/>
        </w:pBdr>
        <w:ind w:left="3261"/>
        <w:jc w:val="center"/>
        <w:rPr>
          <w:sz w:val="22"/>
          <w:szCs w:val="22"/>
        </w:rPr>
      </w:pPr>
      <w:r>
        <w:rPr>
          <w:sz w:val="22"/>
          <w:szCs w:val="22"/>
        </w:rPr>
        <w:t>Ф.И.О. руководителя; телефон;</w:t>
      </w:r>
    </w:p>
    <w:p w:rsidR="002E1290" w:rsidRDefault="002E1290" w:rsidP="002E1290">
      <w:pPr>
        <w:ind w:left="3261"/>
        <w:rPr>
          <w:sz w:val="22"/>
          <w:szCs w:val="22"/>
        </w:rPr>
      </w:pPr>
    </w:p>
    <w:p w:rsidR="002E1290" w:rsidRDefault="002E1290" w:rsidP="002E1290">
      <w:pPr>
        <w:pBdr>
          <w:top w:val="single" w:sz="4" w:space="1" w:color="auto"/>
        </w:pBdr>
        <w:spacing w:line="360" w:lineRule="auto"/>
        <w:ind w:left="3261"/>
        <w:jc w:val="center"/>
        <w:rPr>
          <w:sz w:val="22"/>
          <w:szCs w:val="22"/>
        </w:rPr>
      </w:pPr>
      <w:r>
        <w:rPr>
          <w:sz w:val="22"/>
          <w:szCs w:val="22"/>
        </w:rPr>
        <w:t xml:space="preserve">банковские реквизиты (наименование банка, </w:t>
      </w:r>
      <w:proofErr w:type="spellStart"/>
      <w:proofErr w:type="gramStart"/>
      <w:r>
        <w:rPr>
          <w:sz w:val="22"/>
          <w:szCs w:val="22"/>
        </w:rPr>
        <w:t>р</w:t>
      </w:r>
      <w:proofErr w:type="spellEnd"/>
      <w:proofErr w:type="gramEnd"/>
      <w:r>
        <w:rPr>
          <w:sz w:val="22"/>
          <w:szCs w:val="22"/>
        </w:rPr>
        <w:t>/с, к/с, БИК))</w:t>
      </w:r>
    </w:p>
    <w:p w:rsidR="002E1290" w:rsidRDefault="002E1290" w:rsidP="002E1290">
      <w:pPr>
        <w:autoSpaceDE w:val="0"/>
        <w:autoSpaceDN w:val="0"/>
        <w:adjustRightInd w:val="0"/>
        <w:jc w:val="center"/>
        <w:rPr>
          <w:sz w:val="22"/>
          <w:szCs w:val="22"/>
        </w:rPr>
      </w:pPr>
      <w:r>
        <w:rPr>
          <w:b/>
          <w:bCs/>
          <w:sz w:val="22"/>
          <w:szCs w:val="22"/>
        </w:rPr>
        <w:t>Заявление</w:t>
      </w:r>
    </w:p>
    <w:p w:rsidR="002E1290" w:rsidRDefault="002E1290" w:rsidP="002E1290">
      <w:pPr>
        <w:autoSpaceDE w:val="0"/>
        <w:autoSpaceDN w:val="0"/>
        <w:adjustRightInd w:val="0"/>
        <w:jc w:val="center"/>
        <w:rPr>
          <w:sz w:val="22"/>
          <w:szCs w:val="22"/>
        </w:rPr>
      </w:pPr>
      <w:r>
        <w:rPr>
          <w:b/>
          <w:bCs/>
          <w:sz w:val="22"/>
          <w:szCs w:val="22"/>
        </w:rPr>
        <w:t>о продлении срока действия разрешения на строительство</w:t>
      </w:r>
    </w:p>
    <w:p w:rsidR="002E1290" w:rsidRDefault="002E1290" w:rsidP="002E1290">
      <w:pPr>
        <w:autoSpaceDE w:val="0"/>
        <w:autoSpaceDN w:val="0"/>
        <w:adjustRightInd w:val="0"/>
        <w:ind w:firstLine="720"/>
        <w:jc w:val="both"/>
        <w:rPr>
          <w:sz w:val="22"/>
          <w:szCs w:val="22"/>
        </w:rPr>
      </w:pPr>
    </w:p>
    <w:p w:rsidR="002E1290" w:rsidRDefault="002E1290" w:rsidP="002E1290">
      <w:pPr>
        <w:autoSpaceDE w:val="0"/>
        <w:autoSpaceDN w:val="0"/>
        <w:adjustRightInd w:val="0"/>
        <w:jc w:val="both"/>
        <w:rPr>
          <w:sz w:val="22"/>
          <w:szCs w:val="22"/>
        </w:rPr>
      </w:pPr>
      <w:r>
        <w:rPr>
          <w:sz w:val="22"/>
          <w:szCs w:val="22"/>
        </w:rPr>
        <w:t xml:space="preserve">   Прошу   продлить   разрешение   на   строительство реконструкцию </w:t>
      </w:r>
    </w:p>
    <w:p w:rsidR="002E1290" w:rsidRDefault="002E1290" w:rsidP="002E1290">
      <w:pPr>
        <w:autoSpaceDE w:val="0"/>
        <w:autoSpaceDN w:val="0"/>
        <w:adjustRightInd w:val="0"/>
        <w:ind w:left="4254" w:firstLine="709"/>
        <w:jc w:val="both"/>
        <w:rPr>
          <w:sz w:val="22"/>
          <w:szCs w:val="22"/>
        </w:rPr>
      </w:pPr>
      <w:r>
        <w:rPr>
          <w:sz w:val="22"/>
          <w:szCs w:val="22"/>
        </w:rPr>
        <w:t>(нужное подчеркнуть)</w:t>
      </w:r>
    </w:p>
    <w:p w:rsidR="002E1290" w:rsidRDefault="002E1290" w:rsidP="002E1290">
      <w:pPr>
        <w:autoSpaceDE w:val="0"/>
        <w:autoSpaceDN w:val="0"/>
        <w:adjustRightInd w:val="0"/>
        <w:ind w:firstLine="720"/>
        <w:jc w:val="both"/>
        <w:rPr>
          <w:sz w:val="22"/>
          <w:szCs w:val="22"/>
        </w:rPr>
      </w:pPr>
    </w:p>
    <w:p w:rsidR="002E1290" w:rsidRDefault="002E1290" w:rsidP="002E1290">
      <w:pPr>
        <w:autoSpaceDE w:val="0"/>
        <w:autoSpaceDN w:val="0"/>
        <w:adjustRightInd w:val="0"/>
        <w:jc w:val="both"/>
        <w:rPr>
          <w:sz w:val="22"/>
          <w:szCs w:val="22"/>
        </w:rPr>
      </w:pPr>
      <w:r>
        <w:rPr>
          <w:sz w:val="22"/>
          <w:szCs w:val="22"/>
        </w:rPr>
        <w:t xml:space="preserve"> от «___» ____________ 20__ г. № 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w:t>
      </w:r>
      <w:r>
        <w:rPr>
          <w:sz w:val="22"/>
          <w:szCs w:val="22"/>
        </w:rPr>
        <w:tab/>
      </w:r>
      <w:r>
        <w:rPr>
          <w:sz w:val="22"/>
          <w:szCs w:val="22"/>
        </w:rPr>
        <w:tab/>
        <w:t xml:space="preserve"> (наименование объекта)</w:t>
      </w:r>
    </w:p>
    <w:p w:rsidR="002E1290" w:rsidRDefault="002E1290" w:rsidP="002E1290">
      <w:pPr>
        <w:autoSpaceDE w:val="0"/>
        <w:autoSpaceDN w:val="0"/>
        <w:adjustRightInd w:val="0"/>
        <w:jc w:val="both"/>
        <w:rPr>
          <w:sz w:val="22"/>
          <w:szCs w:val="22"/>
        </w:rPr>
      </w:pPr>
      <w:r>
        <w:rPr>
          <w:sz w:val="22"/>
          <w:szCs w:val="22"/>
        </w:rPr>
        <w:t xml:space="preserve"> на земельном участке по адресу: 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(город, район, улица, кадастровый номер участка)</w:t>
      </w:r>
    </w:p>
    <w:p w:rsidR="002E1290" w:rsidRDefault="002E1290" w:rsidP="002E1290">
      <w:pPr>
        <w:autoSpaceDE w:val="0"/>
        <w:autoSpaceDN w:val="0"/>
        <w:adjustRightInd w:val="0"/>
        <w:jc w:val="both"/>
        <w:rPr>
          <w:sz w:val="22"/>
          <w:szCs w:val="22"/>
        </w:rPr>
      </w:pPr>
      <w:r>
        <w:rPr>
          <w:sz w:val="22"/>
          <w:szCs w:val="22"/>
        </w:rPr>
        <w:lastRenderedPageBreak/>
        <w:t xml:space="preserve"> _____________________________________________________________________________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сроком на ____________ месяц</w:t>
      </w:r>
      <w:proofErr w:type="gramStart"/>
      <w:r>
        <w:rPr>
          <w:sz w:val="22"/>
          <w:szCs w:val="22"/>
        </w:rPr>
        <w:t>а(</w:t>
      </w:r>
      <w:proofErr w:type="gramEnd"/>
      <w:r>
        <w:rPr>
          <w:sz w:val="22"/>
          <w:szCs w:val="22"/>
        </w:rPr>
        <w:t>-ев).</w:t>
      </w:r>
    </w:p>
    <w:p w:rsidR="002E1290" w:rsidRDefault="002E1290" w:rsidP="002E1290">
      <w:pPr>
        <w:autoSpaceDE w:val="0"/>
        <w:autoSpaceDN w:val="0"/>
        <w:adjustRightInd w:val="0"/>
        <w:jc w:val="both"/>
        <w:rPr>
          <w:sz w:val="22"/>
          <w:szCs w:val="22"/>
        </w:rPr>
      </w:pPr>
      <w:r>
        <w:rPr>
          <w:sz w:val="22"/>
          <w:szCs w:val="22"/>
        </w:rPr>
        <w:t xml:space="preserve">   Строительство (реконструкция) будет осуществляться на основании</w:t>
      </w:r>
    </w:p>
    <w:p w:rsidR="002E1290" w:rsidRDefault="002E1290" w:rsidP="002E1290">
      <w:pPr>
        <w:autoSpaceDE w:val="0"/>
        <w:autoSpaceDN w:val="0"/>
        <w:adjustRightInd w:val="0"/>
        <w:jc w:val="both"/>
        <w:rPr>
          <w:sz w:val="22"/>
          <w:szCs w:val="22"/>
        </w:rPr>
      </w:pPr>
      <w:r>
        <w:rPr>
          <w:sz w:val="22"/>
          <w:szCs w:val="22"/>
        </w:rPr>
        <w:t xml:space="preserve"> ______________________________________ от «___» ___________ </w:t>
      </w:r>
      <w:proofErr w:type="gramStart"/>
      <w:r>
        <w:rPr>
          <w:sz w:val="22"/>
          <w:szCs w:val="22"/>
        </w:rPr>
        <w:t>г</w:t>
      </w:r>
      <w:proofErr w:type="gramEnd"/>
      <w:r>
        <w:rPr>
          <w:sz w:val="22"/>
          <w:szCs w:val="22"/>
        </w:rPr>
        <w:t>. № _______________</w:t>
      </w:r>
    </w:p>
    <w:p w:rsidR="002E1290" w:rsidRDefault="002E1290" w:rsidP="002E1290">
      <w:pPr>
        <w:autoSpaceDE w:val="0"/>
        <w:autoSpaceDN w:val="0"/>
        <w:adjustRightInd w:val="0"/>
        <w:jc w:val="both"/>
        <w:rPr>
          <w:sz w:val="22"/>
          <w:szCs w:val="22"/>
        </w:rPr>
      </w:pPr>
      <w:r>
        <w:rPr>
          <w:sz w:val="22"/>
          <w:szCs w:val="22"/>
        </w:rPr>
        <w:t xml:space="preserve">    (наименование документа)</w:t>
      </w:r>
    </w:p>
    <w:p w:rsidR="002E1290" w:rsidRDefault="002E1290" w:rsidP="002E1290">
      <w:pPr>
        <w:autoSpaceDE w:val="0"/>
        <w:autoSpaceDN w:val="0"/>
        <w:adjustRightInd w:val="0"/>
        <w:jc w:val="both"/>
        <w:rPr>
          <w:sz w:val="22"/>
          <w:szCs w:val="22"/>
        </w:rPr>
      </w:pPr>
      <w:r>
        <w:rPr>
          <w:sz w:val="22"/>
          <w:szCs w:val="22"/>
        </w:rPr>
        <w:t xml:space="preserve">   Право на пользование землей закреплено ________________________________________</w:t>
      </w:r>
    </w:p>
    <w:p w:rsidR="002E1290" w:rsidRDefault="002E1290" w:rsidP="002E1290">
      <w:pPr>
        <w:autoSpaceDE w:val="0"/>
        <w:autoSpaceDN w:val="0"/>
        <w:adjustRightInd w:val="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(наименование документа)</w:t>
      </w:r>
    </w:p>
    <w:p w:rsidR="002E1290" w:rsidRDefault="002E1290" w:rsidP="002E1290">
      <w:pPr>
        <w:autoSpaceDE w:val="0"/>
        <w:autoSpaceDN w:val="0"/>
        <w:adjustRightInd w:val="0"/>
        <w:jc w:val="both"/>
        <w:rPr>
          <w:sz w:val="22"/>
          <w:szCs w:val="22"/>
        </w:rPr>
      </w:pPr>
      <w:r>
        <w:rPr>
          <w:sz w:val="22"/>
          <w:szCs w:val="22"/>
        </w:rPr>
        <w:t xml:space="preserve"> _____________________________________ от «___» __________ </w:t>
      </w:r>
      <w:proofErr w:type="gramStart"/>
      <w:r>
        <w:rPr>
          <w:sz w:val="22"/>
          <w:szCs w:val="22"/>
        </w:rPr>
        <w:t>г</w:t>
      </w:r>
      <w:proofErr w:type="gramEnd"/>
      <w:r>
        <w:rPr>
          <w:sz w:val="22"/>
          <w:szCs w:val="22"/>
        </w:rPr>
        <w:t>. № _________________</w:t>
      </w:r>
    </w:p>
    <w:p w:rsidR="002E1290" w:rsidRDefault="002E1290" w:rsidP="002E1290">
      <w:pPr>
        <w:autoSpaceDE w:val="0"/>
        <w:autoSpaceDN w:val="0"/>
        <w:adjustRightInd w:val="0"/>
        <w:jc w:val="both"/>
        <w:rPr>
          <w:sz w:val="22"/>
          <w:szCs w:val="22"/>
        </w:rPr>
      </w:pPr>
      <w:r>
        <w:rPr>
          <w:sz w:val="22"/>
          <w:szCs w:val="22"/>
        </w:rPr>
        <w:t xml:space="preserve">   Проектная документация на строительство объекта разработана 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center"/>
        <w:rPr>
          <w:sz w:val="22"/>
          <w:szCs w:val="22"/>
        </w:rPr>
      </w:pPr>
      <w:proofErr w:type="gramStart"/>
      <w:r>
        <w:rPr>
          <w:sz w:val="22"/>
          <w:szCs w:val="22"/>
        </w:rPr>
        <w:t>(наименование проектной организации, ИНН, юридический и почтовый адреса,</w:t>
      </w:r>
      <w:proofErr w:type="gramEnd"/>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Ф.И.О. руководителя, номер телефона, банковские реквизиты</w:t>
      </w:r>
    </w:p>
    <w:p w:rsidR="002E1290" w:rsidRPr="00E107BA" w:rsidRDefault="002E1290" w:rsidP="002E1290">
      <w:pPr>
        <w:autoSpaceDE w:val="0"/>
        <w:autoSpaceDN w:val="0"/>
        <w:adjustRightInd w:val="0"/>
        <w:jc w:val="both"/>
        <w:rPr>
          <w:sz w:val="22"/>
          <w:szCs w:val="22"/>
        </w:rPr>
      </w:pPr>
      <w:r w:rsidRPr="00E107BA">
        <w:rPr>
          <w:sz w:val="22"/>
          <w:szCs w:val="22"/>
        </w:rPr>
        <w:t xml:space="preserve"> _____________________________________________________________________________</w:t>
      </w:r>
    </w:p>
    <w:p w:rsidR="002E1290" w:rsidRPr="00E107BA" w:rsidRDefault="002E1290" w:rsidP="002E1290">
      <w:pPr>
        <w:autoSpaceDE w:val="0"/>
        <w:autoSpaceDN w:val="0"/>
        <w:adjustRightInd w:val="0"/>
        <w:jc w:val="center"/>
        <w:rPr>
          <w:sz w:val="22"/>
          <w:szCs w:val="22"/>
        </w:rPr>
      </w:pPr>
      <w:r w:rsidRPr="00E107BA">
        <w:rPr>
          <w:sz w:val="22"/>
          <w:szCs w:val="22"/>
        </w:rPr>
        <w:t xml:space="preserve">(наименование банка, </w:t>
      </w:r>
      <w:proofErr w:type="spellStart"/>
      <w:proofErr w:type="gramStart"/>
      <w:r w:rsidRPr="00E107BA">
        <w:rPr>
          <w:sz w:val="22"/>
          <w:szCs w:val="22"/>
        </w:rPr>
        <w:t>р</w:t>
      </w:r>
      <w:proofErr w:type="spellEnd"/>
      <w:proofErr w:type="gramEnd"/>
      <w:r w:rsidRPr="00E107BA">
        <w:rPr>
          <w:sz w:val="22"/>
          <w:szCs w:val="22"/>
        </w:rPr>
        <w:t xml:space="preserve">/с, к/с, </w:t>
      </w:r>
      <w:hyperlink r:id="rId62" w:history="1">
        <w:r w:rsidRPr="00E107BA">
          <w:rPr>
            <w:rStyle w:val="af0"/>
            <w:color w:val="auto"/>
            <w:sz w:val="22"/>
            <w:szCs w:val="22"/>
          </w:rPr>
          <w:t>БИК</w:t>
        </w:r>
      </w:hyperlink>
      <w:r w:rsidRPr="00E107BA">
        <w:rPr>
          <w:sz w:val="22"/>
          <w:szCs w:val="22"/>
        </w:rPr>
        <w:t>))</w:t>
      </w:r>
    </w:p>
    <w:p w:rsidR="002E1290" w:rsidRPr="00E107BA" w:rsidRDefault="002E1290" w:rsidP="002E1290">
      <w:pPr>
        <w:autoSpaceDE w:val="0"/>
        <w:autoSpaceDN w:val="0"/>
        <w:adjustRightInd w:val="0"/>
        <w:jc w:val="both"/>
        <w:rPr>
          <w:sz w:val="22"/>
          <w:szCs w:val="22"/>
        </w:rPr>
      </w:pPr>
      <w:r w:rsidRPr="00E107BA">
        <w:rPr>
          <w:sz w:val="22"/>
          <w:szCs w:val="22"/>
        </w:rPr>
        <w:t xml:space="preserve"> </w:t>
      </w:r>
      <w:proofErr w:type="gramStart"/>
      <w:r w:rsidRPr="00E107BA">
        <w:rPr>
          <w:sz w:val="22"/>
          <w:szCs w:val="22"/>
        </w:rPr>
        <w:t>имеющей</w:t>
      </w:r>
      <w:proofErr w:type="gramEnd"/>
      <w:r w:rsidRPr="00E107BA">
        <w:rPr>
          <w:sz w:val="22"/>
          <w:szCs w:val="22"/>
        </w:rPr>
        <w:t xml:space="preserve"> право на выполнение проектных работ, закрепленное ______________________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center"/>
        <w:rPr>
          <w:sz w:val="22"/>
          <w:szCs w:val="22"/>
        </w:rPr>
      </w:pPr>
      <w:r>
        <w:rPr>
          <w:sz w:val="22"/>
          <w:szCs w:val="22"/>
        </w:rPr>
        <w:t>(наименование документа и уполномоченной организации, его выдавшей)</w:t>
      </w:r>
    </w:p>
    <w:p w:rsidR="002E1290" w:rsidRDefault="002E1290" w:rsidP="002E1290">
      <w:pPr>
        <w:autoSpaceDE w:val="0"/>
        <w:autoSpaceDN w:val="0"/>
        <w:adjustRightInd w:val="0"/>
        <w:jc w:val="both"/>
        <w:rPr>
          <w:sz w:val="22"/>
          <w:szCs w:val="22"/>
        </w:rPr>
      </w:pPr>
      <w:r>
        <w:rPr>
          <w:sz w:val="22"/>
          <w:szCs w:val="22"/>
        </w:rPr>
        <w:t xml:space="preserve"> от «___» _________________ г. № </w:t>
      </w:r>
      <w:proofErr w:type="spellStart"/>
      <w:r>
        <w:rPr>
          <w:sz w:val="22"/>
          <w:szCs w:val="22"/>
        </w:rPr>
        <w:t>_____и</w:t>
      </w:r>
      <w:proofErr w:type="spellEnd"/>
      <w:r>
        <w:rPr>
          <w:sz w:val="22"/>
          <w:szCs w:val="22"/>
        </w:rPr>
        <w:t xml:space="preserve">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2E1290" w:rsidRDefault="002E1290" w:rsidP="002E1290">
      <w:pPr>
        <w:autoSpaceDE w:val="0"/>
        <w:autoSpaceDN w:val="0"/>
        <w:adjustRightInd w:val="0"/>
        <w:jc w:val="both"/>
        <w:rPr>
          <w:sz w:val="22"/>
          <w:szCs w:val="22"/>
        </w:rPr>
      </w:pPr>
      <w:r>
        <w:rPr>
          <w:sz w:val="22"/>
          <w:szCs w:val="22"/>
        </w:rPr>
        <w:t xml:space="preserve">      - положительное  заключение  экспертизы   получено </w:t>
      </w:r>
      <w:proofErr w:type="gramStart"/>
      <w:r>
        <w:rPr>
          <w:sz w:val="22"/>
          <w:szCs w:val="22"/>
        </w:rPr>
        <w:t>за</w:t>
      </w:r>
      <w:proofErr w:type="gramEnd"/>
      <w:r>
        <w:rPr>
          <w:sz w:val="22"/>
          <w:szCs w:val="22"/>
        </w:rPr>
        <w:t xml:space="preserve"> №____________________ от «___» ___________________ г.</w:t>
      </w:r>
    </w:p>
    <w:p w:rsidR="002E1290" w:rsidRDefault="002E1290" w:rsidP="002E1290">
      <w:pPr>
        <w:autoSpaceDE w:val="0"/>
        <w:autoSpaceDN w:val="0"/>
        <w:adjustRightInd w:val="0"/>
        <w:jc w:val="both"/>
        <w:rPr>
          <w:sz w:val="22"/>
          <w:szCs w:val="22"/>
        </w:rPr>
      </w:pPr>
      <w:r>
        <w:rPr>
          <w:sz w:val="22"/>
          <w:szCs w:val="22"/>
        </w:rPr>
        <w:t xml:space="preserve">      - схема     планировочной     организации     земельного    участка согласована _______</w:t>
      </w:r>
    </w:p>
    <w:p w:rsidR="002E1290" w:rsidRDefault="002E1290" w:rsidP="002E1290">
      <w:pPr>
        <w:autoSpaceDE w:val="0"/>
        <w:autoSpaceDN w:val="0"/>
        <w:adjustRightInd w:val="0"/>
        <w:jc w:val="both"/>
        <w:rPr>
          <w:sz w:val="22"/>
          <w:szCs w:val="22"/>
        </w:rPr>
      </w:pPr>
      <w:r>
        <w:rPr>
          <w:sz w:val="22"/>
          <w:szCs w:val="22"/>
        </w:rPr>
        <w:t xml:space="preserve"> __________________________ за № _________ от «___» __________________ </w:t>
      </w:r>
      <w:proofErr w:type="gramStart"/>
      <w:r>
        <w:rPr>
          <w:sz w:val="22"/>
          <w:szCs w:val="22"/>
        </w:rPr>
        <w:t>г</w:t>
      </w:r>
      <w:proofErr w:type="gramEnd"/>
      <w:r>
        <w:rPr>
          <w:sz w:val="22"/>
          <w:szCs w:val="22"/>
        </w:rPr>
        <w:t>.</w:t>
      </w:r>
    </w:p>
    <w:p w:rsidR="002E1290" w:rsidRDefault="002E1290" w:rsidP="002E1290">
      <w:pPr>
        <w:autoSpaceDE w:val="0"/>
        <w:autoSpaceDN w:val="0"/>
        <w:adjustRightInd w:val="0"/>
        <w:jc w:val="both"/>
        <w:rPr>
          <w:sz w:val="22"/>
          <w:szCs w:val="22"/>
        </w:rPr>
      </w:pPr>
      <w:r>
        <w:rPr>
          <w:sz w:val="22"/>
          <w:szCs w:val="22"/>
        </w:rPr>
        <w:t xml:space="preserve"> (наименование организации)</w:t>
      </w:r>
    </w:p>
    <w:p w:rsidR="002E1290" w:rsidRDefault="002E1290" w:rsidP="002E1290">
      <w:pPr>
        <w:autoSpaceDE w:val="0"/>
        <w:autoSpaceDN w:val="0"/>
        <w:adjustRightInd w:val="0"/>
        <w:jc w:val="both"/>
        <w:rPr>
          <w:sz w:val="22"/>
          <w:szCs w:val="22"/>
        </w:rPr>
      </w:pPr>
      <w:r>
        <w:rPr>
          <w:sz w:val="22"/>
          <w:szCs w:val="22"/>
        </w:rPr>
        <w:t xml:space="preserve">   Проектно-сметная документация утверждена _____________________________________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 за № ______________ от «___» ___________________ </w:t>
      </w:r>
      <w:proofErr w:type="gramStart"/>
      <w:r>
        <w:rPr>
          <w:sz w:val="22"/>
          <w:szCs w:val="22"/>
        </w:rPr>
        <w:t>г</w:t>
      </w:r>
      <w:proofErr w:type="gramEnd"/>
      <w:r>
        <w:rPr>
          <w:sz w:val="22"/>
          <w:szCs w:val="22"/>
        </w:rPr>
        <w:t>.</w:t>
      </w:r>
    </w:p>
    <w:p w:rsidR="002E1290" w:rsidRDefault="002E1290" w:rsidP="002E1290">
      <w:pPr>
        <w:autoSpaceDE w:val="0"/>
        <w:autoSpaceDN w:val="0"/>
        <w:adjustRightInd w:val="0"/>
        <w:jc w:val="both"/>
        <w:rPr>
          <w:sz w:val="22"/>
          <w:szCs w:val="22"/>
        </w:rPr>
      </w:pPr>
      <w:r>
        <w:rPr>
          <w:sz w:val="22"/>
          <w:szCs w:val="22"/>
        </w:rPr>
        <w:t xml:space="preserve">   Дополнительно информируем:</w:t>
      </w:r>
    </w:p>
    <w:p w:rsidR="002E1290" w:rsidRDefault="002E1290" w:rsidP="002E1290">
      <w:pPr>
        <w:autoSpaceDE w:val="0"/>
        <w:autoSpaceDN w:val="0"/>
        <w:adjustRightInd w:val="0"/>
        <w:jc w:val="both"/>
        <w:rPr>
          <w:sz w:val="22"/>
          <w:szCs w:val="22"/>
        </w:rPr>
      </w:pPr>
      <w:r>
        <w:rPr>
          <w:sz w:val="22"/>
          <w:szCs w:val="22"/>
        </w:rPr>
        <w:t xml:space="preserve">   Финансирование  строительства  (реконструкции) застройщиком будет осуществляться _____________________________________________________________________________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w:t>
      </w:r>
      <w:r>
        <w:rPr>
          <w:sz w:val="22"/>
          <w:szCs w:val="22"/>
        </w:rPr>
        <w:tab/>
      </w:r>
      <w:r>
        <w:rPr>
          <w:sz w:val="22"/>
          <w:szCs w:val="22"/>
        </w:rPr>
        <w:tab/>
      </w:r>
      <w:r>
        <w:rPr>
          <w:sz w:val="22"/>
          <w:szCs w:val="22"/>
        </w:rPr>
        <w:tab/>
        <w:t xml:space="preserve">    (банковские реквизиты и номер счета)</w:t>
      </w:r>
    </w:p>
    <w:p w:rsidR="002E1290" w:rsidRDefault="002E1290" w:rsidP="002E1290">
      <w:pPr>
        <w:autoSpaceDE w:val="0"/>
        <w:autoSpaceDN w:val="0"/>
        <w:adjustRightInd w:val="0"/>
        <w:jc w:val="both"/>
        <w:rPr>
          <w:sz w:val="22"/>
          <w:szCs w:val="22"/>
        </w:rPr>
      </w:pPr>
      <w:r>
        <w:rPr>
          <w:sz w:val="22"/>
          <w:szCs w:val="22"/>
        </w:rPr>
        <w:t xml:space="preserve">   Работы  будут  производиться  подрядным  (хозяйственным)    способом в соответствии с договором от «___» ___________ 20__ г. № 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center"/>
        <w:rPr>
          <w:sz w:val="22"/>
          <w:szCs w:val="22"/>
        </w:rPr>
      </w:pPr>
      <w:proofErr w:type="gramStart"/>
      <w:r>
        <w:rPr>
          <w:sz w:val="22"/>
          <w:szCs w:val="22"/>
        </w:rPr>
        <w:t>(наименование организации, ИНН,</w:t>
      </w:r>
      <w:proofErr w:type="gramEnd"/>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center"/>
        <w:rPr>
          <w:sz w:val="22"/>
          <w:szCs w:val="22"/>
        </w:rPr>
      </w:pPr>
      <w:r>
        <w:rPr>
          <w:sz w:val="22"/>
          <w:szCs w:val="22"/>
        </w:rPr>
        <w:t>юридический и почтовый адреса, Ф.И.О. руководителя, номер телефона,</w:t>
      </w:r>
    </w:p>
    <w:p w:rsidR="002E1290" w:rsidRPr="00E107BA" w:rsidRDefault="002E1290" w:rsidP="002E1290">
      <w:pPr>
        <w:autoSpaceDE w:val="0"/>
        <w:autoSpaceDN w:val="0"/>
        <w:adjustRightInd w:val="0"/>
        <w:jc w:val="both"/>
        <w:rPr>
          <w:sz w:val="22"/>
          <w:szCs w:val="22"/>
        </w:rPr>
      </w:pPr>
      <w:r w:rsidRPr="00E107BA">
        <w:rPr>
          <w:sz w:val="22"/>
          <w:szCs w:val="22"/>
        </w:rPr>
        <w:t xml:space="preserve"> _____________________________________________________________________________</w:t>
      </w:r>
    </w:p>
    <w:p w:rsidR="002E1290" w:rsidRPr="00E107BA" w:rsidRDefault="002E1290" w:rsidP="002E1290">
      <w:pPr>
        <w:autoSpaceDE w:val="0"/>
        <w:autoSpaceDN w:val="0"/>
        <w:adjustRightInd w:val="0"/>
        <w:jc w:val="center"/>
        <w:rPr>
          <w:sz w:val="22"/>
          <w:szCs w:val="22"/>
        </w:rPr>
      </w:pPr>
      <w:r w:rsidRPr="00E107BA">
        <w:rPr>
          <w:sz w:val="22"/>
          <w:szCs w:val="22"/>
        </w:rPr>
        <w:t xml:space="preserve">банковские реквизиты (наименование банка, </w:t>
      </w:r>
      <w:proofErr w:type="spellStart"/>
      <w:proofErr w:type="gramStart"/>
      <w:r w:rsidRPr="00E107BA">
        <w:rPr>
          <w:sz w:val="22"/>
          <w:szCs w:val="22"/>
        </w:rPr>
        <w:t>р</w:t>
      </w:r>
      <w:proofErr w:type="spellEnd"/>
      <w:proofErr w:type="gramEnd"/>
      <w:r w:rsidRPr="00E107BA">
        <w:rPr>
          <w:sz w:val="22"/>
          <w:szCs w:val="22"/>
        </w:rPr>
        <w:t xml:space="preserve">/с, к/с, </w:t>
      </w:r>
      <w:hyperlink r:id="rId63" w:history="1">
        <w:r w:rsidRPr="00E107BA">
          <w:rPr>
            <w:rStyle w:val="af0"/>
            <w:color w:val="auto"/>
            <w:sz w:val="22"/>
            <w:szCs w:val="22"/>
          </w:rPr>
          <w:t>БИК</w:t>
        </w:r>
      </w:hyperlink>
      <w:r w:rsidRPr="00E107BA">
        <w:rPr>
          <w:sz w:val="22"/>
          <w:szCs w:val="22"/>
        </w:rPr>
        <w:t>))</w:t>
      </w:r>
    </w:p>
    <w:p w:rsidR="002E1290" w:rsidRPr="00E107BA" w:rsidRDefault="002E1290" w:rsidP="002E1290">
      <w:pPr>
        <w:autoSpaceDE w:val="0"/>
        <w:autoSpaceDN w:val="0"/>
        <w:adjustRightInd w:val="0"/>
        <w:jc w:val="both"/>
        <w:rPr>
          <w:sz w:val="22"/>
          <w:szCs w:val="22"/>
        </w:rPr>
      </w:pPr>
      <w:r w:rsidRPr="00E107BA">
        <w:rPr>
          <w:sz w:val="22"/>
          <w:szCs w:val="22"/>
        </w:rPr>
        <w:t xml:space="preserve">   Право выполнения строительно-монтажных работ закреплено ______________________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center"/>
        <w:rPr>
          <w:sz w:val="22"/>
          <w:szCs w:val="22"/>
        </w:rPr>
      </w:pPr>
      <w:r>
        <w:rPr>
          <w:sz w:val="22"/>
          <w:szCs w:val="22"/>
        </w:rPr>
        <w:t>(наименование документа и уполномоченной организации, его выдавшей)</w:t>
      </w:r>
    </w:p>
    <w:p w:rsidR="002E1290" w:rsidRDefault="002E1290" w:rsidP="002E1290">
      <w:pPr>
        <w:autoSpaceDE w:val="0"/>
        <w:autoSpaceDN w:val="0"/>
        <w:adjustRightInd w:val="0"/>
        <w:jc w:val="both"/>
        <w:rPr>
          <w:sz w:val="22"/>
          <w:szCs w:val="22"/>
        </w:rPr>
      </w:pPr>
      <w:r>
        <w:rPr>
          <w:sz w:val="22"/>
          <w:szCs w:val="22"/>
        </w:rPr>
        <w:t xml:space="preserve"> от «___» ___________ </w:t>
      </w:r>
      <w:proofErr w:type="gramStart"/>
      <w:r>
        <w:rPr>
          <w:sz w:val="22"/>
          <w:szCs w:val="22"/>
        </w:rPr>
        <w:t>г</w:t>
      </w:r>
      <w:proofErr w:type="gramEnd"/>
      <w:r>
        <w:rPr>
          <w:sz w:val="22"/>
          <w:szCs w:val="22"/>
        </w:rPr>
        <w:t>. № _______________________</w:t>
      </w:r>
    </w:p>
    <w:p w:rsidR="002E1290" w:rsidRDefault="002E1290" w:rsidP="002E1290">
      <w:pPr>
        <w:autoSpaceDE w:val="0"/>
        <w:autoSpaceDN w:val="0"/>
        <w:adjustRightInd w:val="0"/>
        <w:jc w:val="both"/>
        <w:rPr>
          <w:sz w:val="22"/>
          <w:szCs w:val="22"/>
        </w:rPr>
      </w:pPr>
      <w:r>
        <w:rPr>
          <w:sz w:val="22"/>
          <w:szCs w:val="22"/>
        </w:rPr>
        <w:t xml:space="preserve">   Производителем работ приказом ___________ от «___» _______________ </w:t>
      </w:r>
      <w:proofErr w:type="gramStart"/>
      <w:r>
        <w:rPr>
          <w:sz w:val="22"/>
          <w:szCs w:val="22"/>
        </w:rPr>
        <w:t>г</w:t>
      </w:r>
      <w:proofErr w:type="gramEnd"/>
      <w:r>
        <w:rPr>
          <w:sz w:val="22"/>
          <w:szCs w:val="22"/>
        </w:rPr>
        <w:t>. № ________</w:t>
      </w:r>
    </w:p>
    <w:p w:rsidR="002E1290" w:rsidRDefault="002E1290" w:rsidP="002E1290">
      <w:pPr>
        <w:autoSpaceDE w:val="0"/>
        <w:autoSpaceDN w:val="0"/>
        <w:adjustRightInd w:val="0"/>
        <w:jc w:val="both"/>
        <w:rPr>
          <w:sz w:val="22"/>
          <w:szCs w:val="22"/>
        </w:rPr>
      </w:pPr>
      <w:r>
        <w:rPr>
          <w:sz w:val="22"/>
          <w:szCs w:val="22"/>
        </w:rPr>
        <w:t xml:space="preserve"> назначен _____________________________________________________________________</w:t>
      </w:r>
    </w:p>
    <w:p w:rsidR="002E1290" w:rsidRDefault="002E1290" w:rsidP="002E1290">
      <w:pPr>
        <w:autoSpaceDE w:val="0"/>
        <w:autoSpaceDN w:val="0"/>
        <w:adjustRightInd w:val="0"/>
        <w:jc w:val="center"/>
        <w:rPr>
          <w:sz w:val="22"/>
          <w:szCs w:val="22"/>
        </w:rPr>
      </w:pPr>
      <w:r>
        <w:rPr>
          <w:sz w:val="22"/>
          <w:szCs w:val="22"/>
        </w:rPr>
        <w:t>(должность, фамилия, имя, отчество)</w:t>
      </w:r>
    </w:p>
    <w:p w:rsidR="002E1290" w:rsidRDefault="002E1290" w:rsidP="002E1290">
      <w:pPr>
        <w:autoSpaceDE w:val="0"/>
        <w:autoSpaceDN w:val="0"/>
        <w:adjustRightInd w:val="0"/>
        <w:jc w:val="both"/>
        <w:rPr>
          <w:sz w:val="22"/>
          <w:szCs w:val="22"/>
        </w:rPr>
      </w:pPr>
      <w:r>
        <w:rPr>
          <w:sz w:val="22"/>
          <w:szCs w:val="22"/>
        </w:rPr>
        <w:t xml:space="preserve"> имеющий ___________ специальное образование и стаж работы в строительстве____ лет.</w:t>
      </w:r>
    </w:p>
    <w:p w:rsidR="002E1290" w:rsidRDefault="002E1290" w:rsidP="002E1290">
      <w:pPr>
        <w:autoSpaceDE w:val="0"/>
        <w:autoSpaceDN w:val="0"/>
        <w:adjustRightInd w:val="0"/>
        <w:jc w:val="both"/>
        <w:rPr>
          <w:sz w:val="22"/>
          <w:szCs w:val="22"/>
        </w:rPr>
      </w:pPr>
      <w:r>
        <w:rPr>
          <w:sz w:val="22"/>
          <w:szCs w:val="22"/>
        </w:rPr>
        <w:t xml:space="preserve">                   (высшее, среднее)</w:t>
      </w:r>
    </w:p>
    <w:p w:rsidR="002E1290" w:rsidRDefault="002E1290" w:rsidP="002E1290">
      <w:pPr>
        <w:autoSpaceDE w:val="0"/>
        <w:autoSpaceDN w:val="0"/>
        <w:adjustRightInd w:val="0"/>
        <w:jc w:val="both"/>
        <w:rPr>
          <w:sz w:val="22"/>
          <w:szCs w:val="22"/>
        </w:rPr>
      </w:pPr>
      <w:r>
        <w:rPr>
          <w:sz w:val="22"/>
          <w:szCs w:val="22"/>
        </w:rPr>
        <w:t xml:space="preserve"> _____________ лет.</w:t>
      </w:r>
    </w:p>
    <w:p w:rsidR="002E1290" w:rsidRDefault="002E1290" w:rsidP="002E1290">
      <w:pPr>
        <w:autoSpaceDE w:val="0"/>
        <w:autoSpaceDN w:val="0"/>
        <w:adjustRightInd w:val="0"/>
        <w:jc w:val="both"/>
        <w:rPr>
          <w:sz w:val="22"/>
          <w:szCs w:val="22"/>
        </w:rPr>
      </w:pPr>
      <w:r>
        <w:rPr>
          <w:sz w:val="22"/>
          <w:szCs w:val="22"/>
        </w:rPr>
        <w:t xml:space="preserve">   Строительный контроль в соответствии с договором от «___» _______________ </w:t>
      </w:r>
      <w:proofErr w:type="gramStart"/>
      <w:r>
        <w:rPr>
          <w:sz w:val="22"/>
          <w:szCs w:val="22"/>
        </w:rPr>
        <w:t>г</w:t>
      </w:r>
      <w:proofErr w:type="gramEnd"/>
      <w:r>
        <w:rPr>
          <w:sz w:val="22"/>
          <w:szCs w:val="22"/>
        </w:rPr>
        <w:t>.</w:t>
      </w:r>
    </w:p>
    <w:p w:rsidR="002E1290" w:rsidRDefault="002E1290" w:rsidP="002E1290">
      <w:pPr>
        <w:autoSpaceDE w:val="0"/>
        <w:autoSpaceDN w:val="0"/>
        <w:adjustRightInd w:val="0"/>
        <w:jc w:val="both"/>
        <w:rPr>
          <w:sz w:val="22"/>
          <w:szCs w:val="22"/>
        </w:rPr>
      </w:pPr>
      <w:r>
        <w:rPr>
          <w:sz w:val="22"/>
          <w:szCs w:val="22"/>
        </w:rPr>
        <w:t xml:space="preserve"> № ______________ будет осуществляться</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Pr="00E107BA" w:rsidRDefault="002E1290" w:rsidP="002E1290">
      <w:pPr>
        <w:autoSpaceDE w:val="0"/>
        <w:autoSpaceDN w:val="0"/>
        <w:adjustRightInd w:val="0"/>
        <w:jc w:val="center"/>
        <w:rPr>
          <w:sz w:val="22"/>
          <w:szCs w:val="22"/>
        </w:rPr>
      </w:pPr>
      <w:proofErr w:type="gramStart"/>
      <w:r w:rsidRPr="00E107BA">
        <w:rPr>
          <w:sz w:val="22"/>
          <w:szCs w:val="22"/>
        </w:rPr>
        <w:t>(наименование организации, ИНН, юридический и</w:t>
      </w:r>
      <w:proofErr w:type="gramEnd"/>
    </w:p>
    <w:p w:rsidR="002E1290" w:rsidRPr="00E107BA" w:rsidRDefault="002E1290" w:rsidP="002E1290">
      <w:pPr>
        <w:autoSpaceDE w:val="0"/>
        <w:autoSpaceDN w:val="0"/>
        <w:adjustRightInd w:val="0"/>
        <w:jc w:val="both"/>
        <w:rPr>
          <w:sz w:val="22"/>
          <w:szCs w:val="22"/>
        </w:rPr>
      </w:pPr>
      <w:r w:rsidRPr="00E107BA">
        <w:rPr>
          <w:sz w:val="22"/>
          <w:szCs w:val="22"/>
        </w:rPr>
        <w:t xml:space="preserve"> _____________________________________________________________________________</w:t>
      </w:r>
    </w:p>
    <w:p w:rsidR="002E1290" w:rsidRPr="00E107BA" w:rsidRDefault="002E1290" w:rsidP="002E1290">
      <w:pPr>
        <w:autoSpaceDE w:val="0"/>
        <w:autoSpaceDN w:val="0"/>
        <w:adjustRightInd w:val="0"/>
        <w:jc w:val="center"/>
        <w:rPr>
          <w:sz w:val="22"/>
          <w:szCs w:val="22"/>
        </w:rPr>
      </w:pPr>
      <w:proofErr w:type="gramStart"/>
      <w:r w:rsidRPr="00E107BA">
        <w:rPr>
          <w:sz w:val="22"/>
          <w:szCs w:val="22"/>
        </w:rPr>
        <w:t>почтовый адреса, Ф.И.О. руководителя, номер телефона, банковские</w:t>
      </w:r>
      <w:proofErr w:type="gramEnd"/>
    </w:p>
    <w:p w:rsidR="002E1290" w:rsidRPr="00E107BA" w:rsidRDefault="002E1290" w:rsidP="002E1290">
      <w:pPr>
        <w:autoSpaceDE w:val="0"/>
        <w:autoSpaceDN w:val="0"/>
        <w:adjustRightInd w:val="0"/>
        <w:jc w:val="both"/>
        <w:rPr>
          <w:sz w:val="22"/>
          <w:szCs w:val="22"/>
        </w:rPr>
      </w:pPr>
      <w:r w:rsidRPr="00E107BA">
        <w:rPr>
          <w:sz w:val="22"/>
          <w:szCs w:val="22"/>
        </w:rPr>
        <w:t xml:space="preserve"> _____________________________________________________________________________</w:t>
      </w:r>
    </w:p>
    <w:p w:rsidR="002E1290" w:rsidRPr="00E107BA" w:rsidRDefault="002E1290" w:rsidP="002E1290">
      <w:pPr>
        <w:autoSpaceDE w:val="0"/>
        <w:autoSpaceDN w:val="0"/>
        <w:adjustRightInd w:val="0"/>
        <w:jc w:val="center"/>
        <w:rPr>
          <w:sz w:val="22"/>
          <w:szCs w:val="22"/>
        </w:rPr>
      </w:pPr>
      <w:r w:rsidRPr="00E107BA">
        <w:rPr>
          <w:sz w:val="22"/>
          <w:szCs w:val="22"/>
        </w:rPr>
        <w:t xml:space="preserve">реквизиты (наименование банка, </w:t>
      </w:r>
      <w:proofErr w:type="spellStart"/>
      <w:proofErr w:type="gramStart"/>
      <w:r w:rsidRPr="00E107BA">
        <w:rPr>
          <w:sz w:val="22"/>
          <w:szCs w:val="22"/>
        </w:rPr>
        <w:t>р</w:t>
      </w:r>
      <w:proofErr w:type="spellEnd"/>
      <w:proofErr w:type="gramEnd"/>
      <w:r w:rsidRPr="00E107BA">
        <w:rPr>
          <w:sz w:val="22"/>
          <w:szCs w:val="22"/>
        </w:rPr>
        <w:t xml:space="preserve">/с, к/с, </w:t>
      </w:r>
      <w:hyperlink r:id="rId64" w:history="1">
        <w:r w:rsidRPr="00E107BA">
          <w:rPr>
            <w:rStyle w:val="af0"/>
            <w:color w:val="auto"/>
            <w:sz w:val="22"/>
            <w:szCs w:val="22"/>
          </w:rPr>
          <w:t>БИК</w:t>
        </w:r>
      </w:hyperlink>
      <w:r w:rsidRPr="00E107BA">
        <w:rPr>
          <w:sz w:val="22"/>
          <w:szCs w:val="22"/>
        </w:rPr>
        <w:t>))</w:t>
      </w:r>
    </w:p>
    <w:p w:rsidR="002E1290" w:rsidRPr="00E107BA" w:rsidRDefault="002E1290" w:rsidP="002E1290">
      <w:pPr>
        <w:autoSpaceDE w:val="0"/>
        <w:autoSpaceDN w:val="0"/>
        <w:adjustRightInd w:val="0"/>
        <w:ind w:firstLine="720"/>
        <w:jc w:val="both"/>
        <w:rPr>
          <w:sz w:val="22"/>
          <w:szCs w:val="22"/>
        </w:rPr>
      </w:pPr>
    </w:p>
    <w:p w:rsidR="002E1290" w:rsidRDefault="002E1290" w:rsidP="002E1290">
      <w:pPr>
        <w:autoSpaceDE w:val="0"/>
        <w:autoSpaceDN w:val="0"/>
        <w:adjustRightInd w:val="0"/>
        <w:jc w:val="both"/>
        <w:rPr>
          <w:sz w:val="22"/>
          <w:szCs w:val="22"/>
        </w:rPr>
      </w:pPr>
      <w:r>
        <w:rPr>
          <w:sz w:val="22"/>
          <w:szCs w:val="22"/>
        </w:rPr>
        <w:t xml:space="preserve"> право выполнения функций заказчика (застройщика) закреплено _____________________</w:t>
      </w:r>
    </w:p>
    <w:p w:rsidR="002E1290" w:rsidRDefault="002E1290" w:rsidP="002E1290">
      <w:pPr>
        <w:autoSpaceDE w:val="0"/>
        <w:autoSpaceDN w:val="0"/>
        <w:adjustRightInd w:val="0"/>
        <w:jc w:val="both"/>
        <w:rPr>
          <w:sz w:val="22"/>
          <w:szCs w:val="22"/>
        </w:rPr>
      </w:pPr>
      <w:r>
        <w:rPr>
          <w:sz w:val="22"/>
          <w:szCs w:val="22"/>
        </w:rPr>
        <w:t xml:space="preserve"> _____________________________________________________________________________</w:t>
      </w:r>
    </w:p>
    <w:p w:rsidR="002E1290" w:rsidRDefault="002E1290" w:rsidP="002E1290">
      <w:pPr>
        <w:autoSpaceDE w:val="0"/>
        <w:autoSpaceDN w:val="0"/>
        <w:adjustRightInd w:val="0"/>
        <w:jc w:val="center"/>
        <w:rPr>
          <w:sz w:val="22"/>
          <w:szCs w:val="22"/>
        </w:rPr>
      </w:pPr>
      <w:r>
        <w:rPr>
          <w:sz w:val="22"/>
          <w:szCs w:val="22"/>
        </w:rPr>
        <w:t>(наименование документа и организации, его выдавшей)</w:t>
      </w:r>
    </w:p>
    <w:p w:rsidR="002E1290" w:rsidRDefault="002E1290" w:rsidP="002E1290">
      <w:pPr>
        <w:autoSpaceDE w:val="0"/>
        <w:autoSpaceDN w:val="0"/>
        <w:adjustRightInd w:val="0"/>
        <w:jc w:val="both"/>
        <w:rPr>
          <w:sz w:val="22"/>
          <w:szCs w:val="22"/>
        </w:rPr>
      </w:pPr>
      <w:r>
        <w:rPr>
          <w:sz w:val="22"/>
          <w:szCs w:val="22"/>
        </w:rPr>
        <w:lastRenderedPageBreak/>
        <w:t xml:space="preserve"> № _____________ от «___» ______________ </w:t>
      </w:r>
      <w:proofErr w:type="gramStart"/>
      <w:r>
        <w:rPr>
          <w:sz w:val="22"/>
          <w:szCs w:val="22"/>
        </w:rPr>
        <w:t>г</w:t>
      </w:r>
      <w:proofErr w:type="gramEnd"/>
      <w:r>
        <w:rPr>
          <w:sz w:val="22"/>
          <w:szCs w:val="22"/>
        </w:rPr>
        <w:t>.</w:t>
      </w:r>
    </w:p>
    <w:p w:rsidR="002E1290" w:rsidRDefault="002E1290" w:rsidP="002E1290">
      <w:pPr>
        <w:autoSpaceDE w:val="0"/>
        <w:autoSpaceDN w:val="0"/>
        <w:adjustRightInd w:val="0"/>
        <w:jc w:val="both"/>
        <w:rPr>
          <w:sz w:val="22"/>
          <w:szCs w:val="22"/>
        </w:rPr>
      </w:pPr>
      <w:r>
        <w:rPr>
          <w:sz w:val="22"/>
          <w:szCs w:val="22"/>
        </w:rPr>
        <w:t xml:space="preserve">   Обязуюсь обо всех изменениях, связанных  с  приведенными  в  настоящем заявлении сведениями, сообщать </w:t>
      </w:r>
      <w:proofErr w:type="gramStart"/>
      <w:r>
        <w:rPr>
          <w:sz w:val="22"/>
          <w:szCs w:val="22"/>
        </w:rPr>
        <w:t>в</w:t>
      </w:r>
      <w:proofErr w:type="gramEnd"/>
      <w:r>
        <w:rPr>
          <w:sz w:val="22"/>
          <w:szCs w:val="22"/>
        </w:rPr>
        <w:t xml:space="preserve"> ________________________________________________________</w:t>
      </w:r>
    </w:p>
    <w:p w:rsidR="002E1290" w:rsidRDefault="002E1290" w:rsidP="002E1290">
      <w:pPr>
        <w:autoSpaceDE w:val="0"/>
        <w:autoSpaceDN w:val="0"/>
        <w:adjustRightInd w:val="0"/>
        <w:jc w:val="both"/>
        <w:rPr>
          <w:sz w:val="22"/>
          <w:szCs w:val="22"/>
        </w:rPr>
      </w:pPr>
      <w:r>
        <w:rPr>
          <w:sz w:val="22"/>
          <w:szCs w:val="22"/>
        </w:rPr>
        <w:t xml:space="preserve">                                                                   (наименование уполномоченного органа)</w:t>
      </w:r>
    </w:p>
    <w:p w:rsidR="002E1290" w:rsidRDefault="002E1290" w:rsidP="002E1290">
      <w:pPr>
        <w:autoSpaceDE w:val="0"/>
        <w:autoSpaceDN w:val="0"/>
        <w:adjustRightInd w:val="0"/>
        <w:jc w:val="both"/>
        <w:rPr>
          <w:sz w:val="22"/>
          <w:szCs w:val="22"/>
        </w:rPr>
      </w:pPr>
    </w:p>
    <w:p w:rsidR="002E1290" w:rsidRDefault="002E1290" w:rsidP="002E1290">
      <w:pPr>
        <w:autoSpaceDE w:val="0"/>
        <w:autoSpaceDN w:val="0"/>
        <w:adjustRightInd w:val="0"/>
        <w:jc w:val="both"/>
        <w:rPr>
          <w:sz w:val="22"/>
          <w:szCs w:val="22"/>
        </w:rPr>
      </w:pPr>
      <w:r>
        <w:rPr>
          <w:sz w:val="22"/>
          <w:szCs w:val="22"/>
        </w:rPr>
        <w:t xml:space="preserve"> __________________           _________________       ___________________</w:t>
      </w:r>
    </w:p>
    <w:p w:rsidR="002E1290" w:rsidRDefault="002E1290" w:rsidP="002E1290">
      <w:pPr>
        <w:autoSpaceDE w:val="0"/>
        <w:autoSpaceDN w:val="0"/>
        <w:adjustRightInd w:val="0"/>
        <w:jc w:val="both"/>
        <w:rPr>
          <w:sz w:val="22"/>
          <w:szCs w:val="22"/>
        </w:rPr>
      </w:pPr>
      <w:r>
        <w:rPr>
          <w:sz w:val="22"/>
          <w:szCs w:val="22"/>
        </w:rPr>
        <w:t xml:space="preserve">   </w:t>
      </w:r>
      <w:r>
        <w:rPr>
          <w:sz w:val="22"/>
          <w:szCs w:val="22"/>
        </w:rPr>
        <w:tab/>
        <w:t xml:space="preserve"> (должность)                  </w:t>
      </w:r>
      <w:r>
        <w:rPr>
          <w:sz w:val="22"/>
          <w:szCs w:val="22"/>
        </w:rPr>
        <w:tab/>
      </w:r>
      <w:r>
        <w:rPr>
          <w:sz w:val="22"/>
          <w:szCs w:val="22"/>
        </w:rPr>
        <w:tab/>
        <w:t xml:space="preserve">(подпись)                  </w:t>
      </w:r>
      <w:r>
        <w:rPr>
          <w:sz w:val="22"/>
          <w:szCs w:val="22"/>
        </w:rPr>
        <w:tab/>
        <w:t>(Ф.И.О.)</w:t>
      </w:r>
    </w:p>
    <w:p w:rsidR="002E1290" w:rsidRDefault="002E1290" w:rsidP="002E1290">
      <w:pPr>
        <w:autoSpaceDE w:val="0"/>
        <w:autoSpaceDN w:val="0"/>
        <w:adjustRightInd w:val="0"/>
        <w:ind w:firstLine="720"/>
        <w:jc w:val="both"/>
        <w:rPr>
          <w:sz w:val="22"/>
          <w:szCs w:val="22"/>
        </w:rPr>
      </w:pPr>
    </w:p>
    <w:p w:rsidR="002E1290" w:rsidRDefault="002E1290" w:rsidP="002E1290">
      <w:pPr>
        <w:autoSpaceDE w:val="0"/>
        <w:autoSpaceDN w:val="0"/>
        <w:adjustRightInd w:val="0"/>
        <w:jc w:val="both"/>
        <w:rPr>
          <w:sz w:val="22"/>
          <w:szCs w:val="22"/>
        </w:rPr>
      </w:pPr>
      <w:r>
        <w:rPr>
          <w:sz w:val="22"/>
          <w:szCs w:val="22"/>
        </w:rPr>
        <w:t xml:space="preserve"> «____» ______________ 20__ г.</w:t>
      </w:r>
    </w:p>
    <w:p w:rsidR="002E1290" w:rsidRDefault="002E1290" w:rsidP="002E1290">
      <w:pPr>
        <w:autoSpaceDE w:val="0"/>
        <w:autoSpaceDN w:val="0"/>
        <w:adjustRightInd w:val="0"/>
        <w:jc w:val="both"/>
        <w:rPr>
          <w:sz w:val="22"/>
          <w:szCs w:val="22"/>
        </w:rPr>
      </w:pPr>
      <w:r>
        <w:rPr>
          <w:sz w:val="22"/>
          <w:szCs w:val="22"/>
        </w:rPr>
        <w:t xml:space="preserve">                                 М.П.</w:t>
      </w:r>
    </w:p>
    <w:p w:rsidR="002E1290" w:rsidRPr="00B8127F" w:rsidRDefault="002E1290" w:rsidP="002E1290">
      <w:pPr>
        <w:rPr>
          <w:sz w:val="22"/>
          <w:szCs w:val="22"/>
        </w:rPr>
      </w:pPr>
    </w:p>
    <w:p w:rsidR="002E1290" w:rsidRPr="00B8127F" w:rsidRDefault="002E1290" w:rsidP="002E1290">
      <w:pPr>
        <w:rPr>
          <w:sz w:val="22"/>
          <w:szCs w:val="22"/>
        </w:rPr>
      </w:pPr>
    </w:p>
    <w:p w:rsidR="002E1290" w:rsidRPr="00B8127F" w:rsidRDefault="002E1290" w:rsidP="002E1290">
      <w:pPr>
        <w:rPr>
          <w:sz w:val="22"/>
          <w:szCs w:val="22"/>
        </w:rPr>
      </w:pPr>
    </w:p>
    <w:p w:rsidR="002E1290" w:rsidRPr="00B8127F" w:rsidRDefault="002E1290" w:rsidP="002E1290">
      <w:pPr>
        <w:rPr>
          <w:sz w:val="22"/>
          <w:szCs w:val="22"/>
        </w:rPr>
      </w:pPr>
    </w:p>
    <w:tbl>
      <w:tblPr>
        <w:tblW w:w="0" w:type="auto"/>
        <w:tblInd w:w="4428" w:type="dxa"/>
        <w:tblLook w:val="01E0"/>
      </w:tblPr>
      <w:tblGrid>
        <w:gridCol w:w="5143"/>
      </w:tblGrid>
      <w:tr w:rsidR="002E1290" w:rsidTr="00564921">
        <w:tc>
          <w:tcPr>
            <w:tcW w:w="5220" w:type="dxa"/>
          </w:tcPr>
          <w:p w:rsidR="002E1290" w:rsidRPr="003E3061" w:rsidRDefault="002E1290" w:rsidP="00564921">
            <w:pPr>
              <w:jc w:val="right"/>
              <w:rPr>
                <w:color w:val="000000"/>
              </w:rPr>
            </w:pPr>
            <w:r w:rsidRPr="003E3061">
              <w:rPr>
                <w:color w:val="000000"/>
                <w:sz w:val="22"/>
                <w:szCs w:val="22"/>
              </w:rPr>
              <w:t xml:space="preserve">Приложение №6 </w:t>
            </w:r>
          </w:p>
          <w:p w:rsidR="002E1290" w:rsidRDefault="002E1290" w:rsidP="00DE162F">
            <w:pPr>
              <w:jc w:val="both"/>
              <w:rPr>
                <w:color w:val="000000"/>
              </w:rPr>
            </w:pPr>
            <w:r w:rsidRPr="003E3061">
              <w:rPr>
                <w:color w:val="000000"/>
                <w:sz w:val="22"/>
                <w:szCs w:val="22"/>
              </w:rPr>
              <w:t xml:space="preserve">к административному регламенту администрации </w:t>
            </w:r>
            <w:r w:rsidR="00BF4DFC">
              <w:rPr>
                <w:color w:val="000000"/>
                <w:sz w:val="22"/>
                <w:szCs w:val="22"/>
              </w:rPr>
              <w:t>Хорнойско</w:t>
            </w:r>
            <w:r w:rsidRPr="003E3061">
              <w:rPr>
                <w:color w:val="000000"/>
                <w:sz w:val="22"/>
                <w:szCs w:val="22"/>
              </w:rPr>
              <w:t xml:space="preserve">го сельского поселения Моргаушского района Чувашской Республики по предоставлению муниципальной услуги </w:t>
            </w:r>
            <w:r w:rsidRPr="003E3061">
              <w:rPr>
                <w:b/>
                <w:sz w:val="22"/>
                <w:szCs w:val="22"/>
              </w:rPr>
              <w:t>«</w:t>
            </w:r>
            <w:r w:rsidRPr="003E3061">
              <w:rPr>
                <w:bCs/>
                <w:sz w:val="22"/>
                <w:szCs w:val="22"/>
              </w:rPr>
              <w:t>Выдача разрешений на строительство, реконструкцию объек</w:t>
            </w:r>
            <w:r w:rsidR="00DE162F">
              <w:rPr>
                <w:bCs/>
                <w:sz w:val="22"/>
                <w:szCs w:val="22"/>
              </w:rPr>
              <w:t xml:space="preserve">тов капитального строительства </w:t>
            </w:r>
            <w:r w:rsidRPr="003E3061">
              <w:rPr>
                <w:bCs/>
                <w:sz w:val="22"/>
                <w:szCs w:val="22"/>
              </w:rPr>
              <w:t>и индивидуально</w:t>
            </w:r>
            <w:r w:rsidR="00DE162F">
              <w:rPr>
                <w:bCs/>
                <w:sz w:val="22"/>
                <w:szCs w:val="22"/>
              </w:rPr>
              <w:t>го</w:t>
            </w:r>
            <w:r w:rsidRPr="003E3061">
              <w:rPr>
                <w:bCs/>
                <w:sz w:val="22"/>
                <w:szCs w:val="22"/>
              </w:rPr>
              <w:t xml:space="preserve"> строительств</w:t>
            </w:r>
            <w:r w:rsidR="00DE162F">
              <w:rPr>
                <w:bCs/>
                <w:sz w:val="22"/>
                <w:szCs w:val="22"/>
              </w:rPr>
              <w:t>а</w:t>
            </w:r>
            <w:r w:rsidRPr="003E3061">
              <w:rPr>
                <w:sz w:val="22"/>
                <w:szCs w:val="22"/>
              </w:rPr>
              <w:t>»</w:t>
            </w:r>
          </w:p>
        </w:tc>
      </w:tr>
    </w:tbl>
    <w:p w:rsidR="002E1290" w:rsidRDefault="002E1290" w:rsidP="002E1290">
      <w:pPr>
        <w:jc w:val="center"/>
        <w:rPr>
          <w:b/>
          <w:bCs/>
          <w:sz w:val="22"/>
          <w:szCs w:val="22"/>
        </w:rPr>
      </w:pPr>
    </w:p>
    <w:p w:rsidR="002E1290" w:rsidRDefault="002E1290" w:rsidP="002E1290">
      <w:pPr>
        <w:jc w:val="center"/>
        <w:rPr>
          <w:b/>
          <w:bCs/>
          <w:sz w:val="22"/>
          <w:szCs w:val="22"/>
        </w:rPr>
      </w:pPr>
      <w:r>
        <w:rPr>
          <w:b/>
          <w:bCs/>
          <w:sz w:val="22"/>
          <w:szCs w:val="22"/>
        </w:rPr>
        <w:t xml:space="preserve">Блок-схема </w:t>
      </w:r>
    </w:p>
    <w:p w:rsidR="002E1290" w:rsidRDefault="002E1290" w:rsidP="002E1290">
      <w:pPr>
        <w:jc w:val="center"/>
        <w:rPr>
          <w:b/>
          <w:bCs/>
          <w:sz w:val="22"/>
          <w:szCs w:val="22"/>
        </w:rPr>
      </w:pPr>
      <w:r>
        <w:rPr>
          <w:b/>
          <w:bCs/>
          <w:sz w:val="22"/>
          <w:szCs w:val="22"/>
        </w:rPr>
        <w:t xml:space="preserve">последовательности действий по предоставлению муниципальной услуги </w:t>
      </w:r>
    </w:p>
    <w:p w:rsidR="002E1290" w:rsidRDefault="002E1290" w:rsidP="002E1290">
      <w:pPr>
        <w:tabs>
          <w:tab w:val="left" w:pos="6165"/>
          <w:tab w:val="left" w:pos="6225"/>
          <w:tab w:val="left" w:pos="6945"/>
        </w:tabs>
        <w:ind w:firstLine="540"/>
        <w:jc w:val="center"/>
        <w:rPr>
          <w:b/>
          <w:sz w:val="22"/>
          <w:szCs w:val="22"/>
        </w:rPr>
      </w:pPr>
      <w:r>
        <w:rPr>
          <w:b/>
          <w:sz w:val="22"/>
          <w:szCs w:val="22"/>
        </w:rPr>
        <w:t xml:space="preserve">«Выдача разрешения на строительство, реконструкцию объекта </w:t>
      </w:r>
    </w:p>
    <w:p w:rsidR="002E1290" w:rsidRDefault="002E1290" w:rsidP="002E1290">
      <w:pPr>
        <w:tabs>
          <w:tab w:val="left" w:pos="6165"/>
          <w:tab w:val="left" w:pos="6225"/>
          <w:tab w:val="left" w:pos="6945"/>
        </w:tabs>
        <w:ind w:firstLine="540"/>
        <w:jc w:val="center"/>
        <w:rPr>
          <w:b/>
          <w:sz w:val="22"/>
          <w:szCs w:val="22"/>
        </w:rPr>
      </w:pPr>
      <w:r>
        <w:rPr>
          <w:b/>
          <w:sz w:val="22"/>
          <w:szCs w:val="22"/>
        </w:rPr>
        <w:t xml:space="preserve">капитального строительства» </w:t>
      </w:r>
    </w:p>
    <w:p w:rsidR="002E1290" w:rsidRDefault="002E1290" w:rsidP="002E1290">
      <w:pPr>
        <w:ind w:left="180"/>
        <w:rPr>
          <w:sz w:val="22"/>
          <w:szCs w:val="22"/>
          <w:highlight w:val="yellow"/>
        </w:rPr>
      </w:pPr>
      <w:r>
        <w:rPr>
          <w:b/>
          <w:sz w:val="22"/>
          <w:szCs w:val="22"/>
        </w:rPr>
        <w:tab/>
      </w:r>
      <w:r>
        <w:rPr>
          <w:b/>
          <w:sz w:val="22"/>
          <w:szCs w:val="22"/>
        </w:rPr>
        <w:tab/>
      </w:r>
      <w:r>
        <w:rPr>
          <w:b/>
          <w:sz w:val="22"/>
          <w:szCs w:val="22"/>
        </w:rPr>
        <w:tab/>
      </w:r>
      <w:r>
        <w:rPr>
          <w:b/>
          <w:sz w:val="22"/>
          <w:szCs w:val="22"/>
        </w:rPr>
        <w:tab/>
      </w:r>
      <w:r>
        <w:rPr>
          <w:b/>
          <w:sz w:val="22"/>
          <w:szCs w:val="22"/>
        </w:rPr>
        <w:tab/>
      </w:r>
      <w:r w:rsidR="00D776BD" w:rsidRPr="00D776BD">
        <w:pict>
          <v:oval id="_x0000_s1026" style="position:absolute;left:0;text-align:left;margin-left:126pt;margin-top:0;width:226.95pt;height:45pt;z-index:251660288;mso-position-horizontal-relative:text;mso-position-vertical-relative:text">
            <v:textbox style="mso-next-textbox:#_x0000_s1026">
              <w:txbxContent>
                <w:p w:rsidR="00B02D48" w:rsidRDefault="00B02D48" w:rsidP="002E1290">
                  <w:pPr>
                    <w:pStyle w:val="afe"/>
                    <w:jc w:val="center"/>
                    <w:rPr>
                      <w:rFonts w:ascii="Times New Roman" w:hAnsi="Times New Roman" w:cs="Times New Roman"/>
                      <w:sz w:val="16"/>
                    </w:rPr>
                  </w:pPr>
                  <w:r>
                    <w:rPr>
                      <w:rFonts w:ascii="Times New Roman" w:hAnsi="Times New Roman" w:cs="Times New Roman"/>
                      <w:sz w:val="22"/>
                    </w:rPr>
                    <w:t>Обращение заинтересованного лица, п.2.6.</w:t>
                  </w:r>
                </w:p>
                <w:p w:rsidR="00B02D48" w:rsidRDefault="00B02D48" w:rsidP="002E1290">
                  <w:pPr>
                    <w:jc w:val="center"/>
                    <w:rPr>
                      <w:b/>
                      <w:bCs/>
                    </w:rPr>
                  </w:pPr>
                </w:p>
                <w:p w:rsidR="00B02D48" w:rsidRDefault="00B02D48" w:rsidP="002E1290">
                  <w:pPr>
                    <w:rPr>
                      <w:sz w:val="16"/>
                    </w:rPr>
                  </w:pPr>
                </w:p>
              </w:txbxContent>
            </v:textbox>
            <w10:wrap anchorx="page"/>
          </v:oval>
        </w:pict>
      </w:r>
    </w:p>
    <w:p w:rsidR="002E1290" w:rsidRDefault="002E1290" w:rsidP="002E1290">
      <w:pPr>
        <w:jc w:val="center"/>
        <w:rPr>
          <w:sz w:val="22"/>
          <w:szCs w:val="22"/>
          <w:highlight w:val="yellow"/>
        </w:rPr>
      </w:pPr>
    </w:p>
    <w:p w:rsidR="002E1290" w:rsidRDefault="002E1290" w:rsidP="002E1290">
      <w:pPr>
        <w:rPr>
          <w:sz w:val="22"/>
          <w:szCs w:val="22"/>
          <w:highlight w:val="yellow"/>
        </w:rPr>
      </w:pPr>
    </w:p>
    <w:p w:rsidR="002E1290" w:rsidRDefault="00D776BD" w:rsidP="002E1290">
      <w:pPr>
        <w:rPr>
          <w:sz w:val="22"/>
          <w:szCs w:val="22"/>
          <w:highlight w:val="yellow"/>
        </w:rPr>
      </w:pPr>
      <w:r w:rsidRPr="00D776BD">
        <w:pict>
          <v:rect id="_x0000_s1027" style="position:absolute;margin-left:126pt;margin-top:28.15pt;width:225pt;height:60.9pt;z-index:251661312">
            <v:textbox style="mso-next-textbox:#_x0000_s1027">
              <w:txbxContent>
                <w:p w:rsidR="00B02D48" w:rsidRDefault="00B02D48" w:rsidP="002E1290">
                  <w:pPr>
                    <w:pStyle w:val="31"/>
                    <w:rPr>
                      <w:sz w:val="22"/>
                    </w:rPr>
                  </w:pPr>
                  <w:r>
                    <w:rPr>
                      <w:sz w:val="22"/>
                    </w:rPr>
                    <w:t>Рассмотрение документов главой Администрации сельского поселения п.3.1.1</w:t>
                  </w:r>
                </w:p>
                <w:p w:rsidR="00B02D48" w:rsidRDefault="00B02D48" w:rsidP="002E1290">
                  <w:pPr>
                    <w:pStyle w:val="31"/>
                    <w:rPr>
                      <w:b/>
                      <w:bCs/>
                      <w:sz w:val="22"/>
                    </w:rPr>
                  </w:pPr>
                  <w:r>
                    <w:rPr>
                      <w:b/>
                      <w:bCs/>
                      <w:sz w:val="22"/>
                    </w:rPr>
                    <w:t xml:space="preserve">1 день </w:t>
                  </w:r>
                </w:p>
              </w:txbxContent>
            </v:textbox>
          </v:rect>
        </w:pict>
      </w:r>
      <w:r w:rsidRPr="00D776BD">
        <w:pict>
          <v:line id="_x0000_s1031" style="position:absolute;z-index:251665408" from="234pt,10.7pt" to="234pt,28.7pt">
            <v:stroke endarrow="block"/>
          </v:line>
        </w:pict>
      </w:r>
      <w:r w:rsidRPr="00D776BD">
        <w:pict>
          <v:line id="_x0000_s1034" style="position:absolute;z-index:251668480" from="234pt,87.95pt" to="234pt,105.95pt">
            <v:stroke endarrow="block"/>
          </v:line>
        </w:pict>
      </w:r>
    </w:p>
    <w:p w:rsidR="002E1290" w:rsidRDefault="002E1290" w:rsidP="002E1290">
      <w:pPr>
        <w:rPr>
          <w:sz w:val="22"/>
          <w:szCs w:val="22"/>
          <w:highlight w:val="yellow"/>
        </w:rPr>
      </w:pPr>
    </w:p>
    <w:p w:rsidR="002E1290" w:rsidRDefault="002E1290" w:rsidP="002E1290">
      <w:pPr>
        <w:rPr>
          <w:sz w:val="22"/>
          <w:szCs w:val="22"/>
          <w:highlight w:val="yellow"/>
        </w:rPr>
      </w:pPr>
    </w:p>
    <w:p w:rsidR="002E1290" w:rsidRDefault="002E1290" w:rsidP="002E1290">
      <w:pPr>
        <w:tabs>
          <w:tab w:val="left" w:pos="8250"/>
        </w:tabs>
        <w:rPr>
          <w:sz w:val="22"/>
          <w:szCs w:val="22"/>
          <w:highlight w:val="yellow"/>
        </w:rPr>
      </w:pPr>
    </w:p>
    <w:p w:rsidR="002E1290" w:rsidRDefault="002E1290" w:rsidP="002E1290">
      <w:pPr>
        <w:rPr>
          <w:sz w:val="22"/>
          <w:szCs w:val="22"/>
          <w:highlight w:val="yellow"/>
        </w:rPr>
      </w:pPr>
    </w:p>
    <w:p w:rsidR="002E1290" w:rsidRDefault="002E1290" w:rsidP="002E1290">
      <w:pPr>
        <w:rPr>
          <w:rFonts w:eastAsia="Arial Unicode MS"/>
          <w:sz w:val="22"/>
          <w:szCs w:val="22"/>
          <w:highlight w:val="yellow"/>
          <w:u w:val="single"/>
        </w:rPr>
      </w:pPr>
    </w:p>
    <w:p w:rsidR="002E1290" w:rsidRDefault="002E1290" w:rsidP="002E1290">
      <w:pPr>
        <w:rPr>
          <w:rFonts w:eastAsia="Arial Unicode MS"/>
          <w:sz w:val="22"/>
          <w:szCs w:val="22"/>
          <w:highlight w:val="yellow"/>
          <w:u w:val="single"/>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D776BD" w:rsidP="002E1290">
      <w:pPr>
        <w:rPr>
          <w:rFonts w:eastAsia="Arial Unicode MS"/>
          <w:sz w:val="22"/>
          <w:szCs w:val="22"/>
          <w:highlight w:val="yellow"/>
        </w:rPr>
      </w:pPr>
      <w:r w:rsidRPr="00D776BD">
        <w:pict>
          <v:rect id="_x0000_s1030" style="position:absolute;margin-left:558pt;margin-top:164.45pt;width:225pt;height:63pt;z-index:251664384">
            <v:textbox style="mso-next-textbox:#_x0000_s1030">
              <w:txbxContent>
                <w:p w:rsidR="00B02D48" w:rsidRDefault="00B02D48" w:rsidP="002E1290">
                  <w:pPr>
                    <w:pStyle w:val="31"/>
                    <w:rPr>
                      <w:sz w:val="22"/>
                    </w:rPr>
                  </w:pPr>
                  <w:r>
                    <w:rPr>
                      <w:sz w:val="22"/>
                    </w:rPr>
                    <w:t xml:space="preserve">Рассмотрение представленных документов специалистом архитектурного </w:t>
                  </w:r>
                  <w:r>
                    <w:rPr>
                      <w:sz w:val="22"/>
                      <w:szCs w:val="22"/>
                    </w:rPr>
                    <w:t xml:space="preserve">отдела </w:t>
                  </w:r>
                  <w:r>
                    <w:rPr>
                      <w:bCs/>
                      <w:sz w:val="22"/>
                      <w:szCs w:val="22"/>
                      <w:lang w:eastAsia="ar-SA"/>
                    </w:rPr>
                    <w:t xml:space="preserve">МБУ «АГУ </w:t>
                  </w:r>
                  <w:proofErr w:type="gramStart"/>
                  <w:r>
                    <w:rPr>
                      <w:bCs/>
                      <w:sz w:val="22"/>
                      <w:szCs w:val="22"/>
                      <w:lang w:eastAsia="ar-SA"/>
                    </w:rPr>
                    <w:t>г</w:t>
                  </w:r>
                  <w:proofErr w:type="gramEnd"/>
                  <w:r>
                    <w:rPr>
                      <w:bCs/>
                      <w:sz w:val="22"/>
                      <w:szCs w:val="22"/>
                      <w:lang w:eastAsia="ar-SA"/>
                    </w:rPr>
                    <w:t>. Новочебоксарска»</w:t>
                  </w:r>
                  <w:r>
                    <w:rPr>
                      <w:sz w:val="22"/>
                      <w:szCs w:val="22"/>
                    </w:rPr>
                    <w:t>,</w:t>
                  </w:r>
                  <w:r>
                    <w:rPr>
                      <w:sz w:val="22"/>
                    </w:rPr>
                    <w:t xml:space="preserve"> п.3.1.2</w:t>
                  </w:r>
                </w:p>
                <w:p w:rsidR="00B02D48" w:rsidRDefault="00B02D48" w:rsidP="002E1290">
                  <w:pPr>
                    <w:jc w:val="center"/>
                    <w:rPr>
                      <w:b/>
                      <w:bCs/>
                      <w:sz w:val="22"/>
                    </w:rPr>
                  </w:pPr>
                  <w:r>
                    <w:rPr>
                      <w:b/>
                      <w:bCs/>
                      <w:color w:val="000000"/>
                      <w:sz w:val="22"/>
                    </w:rPr>
                    <w:t xml:space="preserve">3 </w:t>
                  </w:r>
                  <w:r>
                    <w:rPr>
                      <w:b/>
                      <w:bCs/>
                      <w:sz w:val="22"/>
                    </w:rPr>
                    <w:t>дня</w:t>
                  </w:r>
                </w:p>
              </w:txbxContent>
            </v:textbox>
          </v:rect>
        </w:pict>
      </w:r>
      <w:r w:rsidRPr="00D776BD">
        <w:pict>
          <v:rect id="_x0000_s1028" style="position:absolute;margin-left:324pt;margin-top:164.45pt;width:135pt;height:108pt;z-index:251662336">
            <v:textbox style="mso-next-textbox:#_x0000_s1028">
              <w:txbxContent>
                <w:p w:rsidR="00B02D48" w:rsidRDefault="00B02D48" w:rsidP="002E1290">
                  <w:pPr>
                    <w:jc w:val="center"/>
                    <w:rPr>
                      <w:sz w:val="16"/>
                      <w:szCs w:val="16"/>
                    </w:rPr>
                  </w:pPr>
                  <w:r>
                    <w:rPr>
                      <w:sz w:val="16"/>
                      <w:szCs w:val="16"/>
                    </w:rPr>
                    <w:t>В случае наличия основания для отказа в предоставлении муниципальной услуги специалистом Администрации готовится письменный отказ в выдаче разрешения на строительство и направляется на подпись главе Администрации сельского поселения (п. 3.1.4)</w:t>
                  </w:r>
                </w:p>
                <w:p w:rsidR="00B02D48" w:rsidRDefault="00B02D48" w:rsidP="002E1290">
                  <w:pPr>
                    <w:jc w:val="center"/>
                    <w:rPr>
                      <w:sz w:val="16"/>
                      <w:szCs w:val="16"/>
                    </w:rPr>
                  </w:pPr>
                  <w:r>
                    <w:rPr>
                      <w:b/>
                      <w:bCs/>
                      <w:sz w:val="16"/>
                      <w:szCs w:val="16"/>
                    </w:rPr>
                    <w:t>5 дней</w:t>
                  </w:r>
                </w:p>
                <w:p w:rsidR="00B02D48" w:rsidRDefault="00B02D48" w:rsidP="002E1290"/>
              </w:txbxContent>
            </v:textbox>
          </v:rect>
        </w:pict>
      </w:r>
      <w:r w:rsidRPr="00D776BD">
        <w:pict>
          <v:rect id="_x0000_s1029" style="position:absolute;margin-left:27pt;margin-top:164.45pt;width:124.35pt;height:108pt;z-index:251663360">
            <v:textbox style="mso-next-textbox:#_x0000_s1029">
              <w:txbxContent>
                <w:p w:rsidR="00B02D48" w:rsidRDefault="00B02D48" w:rsidP="002E1290">
                  <w:pPr>
                    <w:pStyle w:val="9"/>
                    <w:jc w:val="center"/>
                    <w:rPr>
                      <w:rFonts w:ascii="Times New Roman" w:hAnsi="Times New Roman"/>
                      <w:sz w:val="18"/>
                      <w:szCs w:val="18"/>
                    </w:rPr>
                  </w:pPr>
                  <w:r>
                    <w:rPr>
                      <w:rFonts w:ascii="Times New Roman" w:hAnsi="Times New Roman"/>
                      <w:sz w:val="18"/>
                      <w:szCs w:val="18"/>
                      <w:lang w:eastAsia="ar-SA"/>
                    </w:rPr>
                    <w:t xml:space="preserve">Специалист Администрации готовит Разрешение и направляется на подпись  </w:t>
                  </w:r>
                  <w:r>
                    <w:rPr>
                      <w:rFonts w:ascii="Times New Roman" w:hAnsi="Times New Roman"/>
                      <w:sz w:val="18"/>
                      <w:szCs w:val="18"/>
                    </w:rPr>
                    <w:t>главе Администрации сельского поселения  (п. 3.1.4)</w:t>
                  </w:r>
                </w:p>
                <w:p w:rsidR="00B02D48" w:rsidRDefault="00B02D48" w:rsidP="002E1290">
                  <w:pPr>
                    <w:jc w:val="center"/>
                    <w:rPr>
                      <w:bCs/>
                      <w:sz w:val="18"/>
                      <w:szCs w:val="18"/>
                    </w:rPr>
                  </w:pPr>
                  <w:r>
                    <w:rPr>
                      <w:bCs/>
                      <w:sz w:val="18"/>
                      <w:szCs w:val="18"/>
                    </w:rPr>
                    <w:t>5 дней</w:t>
                  </w:r>
                </w:p>
                <w:p w:rsidR="00B02D48" w:rsidRDefault="00B02D48" w:rsidP="002E1290">
                  <w:pPr>
                    <w:rPr>
                      <w:sz w:val="18"/>
                      <w:szCs w:val="18"/>
                    </w:rPr>
                  </w:pPr>
                </w:p>
              </w:txbxContent>
            </v:textbox>
          </v:rect>
        </w:pict>
      </w:r>
      <w:r w:rsidRPr="00D776BD">
        <w:pict>
          <v:line id="_x0000_s1033" style="position:absolute;z-index:251667456" from="234pt,253.1pt" to="324pt,253.15pt">
            <v:stroke endarrow="block"/>
          </v:line>
        </w:pict>
      </w:r>
      <w:r w:rsidRPr="00D776BD">
        <w:pict>
          <v:line id="_x0000_s1035" style="position:absolute;flip:x;z-index:251669504" from="153pt,66.3pt" to="153pt,156.3pt">
            <v:stroke endarrow="block"/>
          </v:line>
        </w:pict>
      </w:r>
      <w:r w:rsidRPr="00D776BD">
        <w:pict>
          <v:rect id="_x0000_s1037" style="position:absolute;margin-left:-9.1pt;margin-top:72.8pt;width:117pt;height:69.95pt;flip:x;z-index:251671552">
            <v:textbox style="mso-next-textbox:#_x0000_s1037" inset="0,0,0,0">
              <w:txbxContent>
                <w:p w:rsidR="00B02D48" w:rsidRDefault="00B02D48" w:rsidP="002E1290">
                  <w:pPr>
                    <w:ind w:left="-98" w:right="-137"/>
                    <w:jc w:val="center"/>
                    <w:rPr>
                      <w:sz w:val="18"/>
                      <w:szCs w:val="18"/>
                    </w:rPr>
                  </w:pPr>
                  <w:r>
                    <w:rPr>
                      <w:sz w:val="18"/>
                      <w:szCs w:val="18"/>
                    </w:rPr>
                    <w:t>Направление запроса для получения недостающих сведений по каналам межведомственного взаимодействия</w:t>
                  </w:r>
                </w:p>
                <w:p w:rsidR="00B02D48" w:rsidRDefault="00B02D48" w:rsidP="002E1290">
                  <w:pPr>
                    <w:rPr>
                      <w:szCs w:val="16"/>
                    </w:rPr>
                  </w:pPr>
                </w:p>
              </w:txbxContent>
            </v:textbox>
          </v:rect>
        </w:pict>
      </w:r>
      <w:r w:rsidRPr="00D776BD">
        <w:pict>
          <v:line id="_x0000_s1038" style="position:absolute;z-index:251672576" from="108pt,89.75pt" to="153pt,89.75pt">
            <v:stroke dashstyle="3 1" startarrow="block"/>
          </v:line>
        </w:pict>
      </w:r>
      <w:r w:rsidRPr="00D776BD">
        <w:pict>
          <v:line id="_x0000_s1039" style="position:absolute;flip:y;z-index:251673600" from="45pt,139.55pt" to="45pt,168.35pt">
            <v:stroke dashstyle="3 1" startarrow="block"/>
          </v:line>
        </w:pict>
      </w:r>
      <w:r w:rsidRPr="00D776BD">
        <w:pict>
          <v:line id="_x0000_s1040" style="position:absolute;flip:x;z-index:251674624" from="153pt,253.1pt" to="234pt,253.1pt">
            <v:stroke endarrow="block"/>
          </v:line>
        </w:pict>
      </w:r>
      <w:r w:rsidRPr="00D776BD">
        <w:pict>
          <v:line id="_x0000_s1044" style="position:absolute;flip:x;z-index:251678720" from="333pt,56.05pt" to="333pt,146.05pt">
            <v:stroke endarrow="block"/>
          </v:line>
        </w:pict>
      </w:r>
      <w:r w:rsidRPr="00D776BD">
        <w:pict>
          <v:rect id="_x0000_s1036" style="position:absolute;margin-left:126pt;margin-top:3.55pt;width:225pt;height:49.2pt;z-index:251670528">
            <v:textbox style="mso-next-textbox:#_x0000_s1036">
              <w:txbxContent>
                <w:p w:rsidR="00B02D48" w:rsidRDefault="00B02D48" w:rsidP="002E1290">
                  <w:pPr>
                    <w:pStyle w:val="31"/>
                    <w:rPr>
                      <w:sz w:val="22"/>
                      <w:szCs w:val="22"/>
                    </w:rPr>
                  </w:pPr>
                  <w:r>
                    <w:rPr>
                      <w:sz w:val="22"/>
                      <w:szCs w:val="22"/>
                    </w:rPr>
                    <w:t>Рассмотрение документов Специалистом</w:t>
                  </w:r>
                  <w:r>
                    <w:rPr>
                      <w:sz w:val="22"/>
                    </w:rPr>
                    <w:t xml:space="preserve"> Администрации сельского поселения</w:t>
                  </w:r>
                  <w:r>
                    <w:rPr>
                      <w:sz w:val="22"/>
                      <w:szCs w:val="22"/>
                    </w:rPr>
                    <w:t>, п.3.1.3</w:t>
                  </w:r>
                </w:p>
                <w:p w:rsidR="00B02D48" w:rsidRDefault="00B02D48" w:rsidP="002E1290">
                  <w:pPr>
                    <w:pStyle w:val="31"/>
                    <w:rPr>
                      <w:b/>
                      <w:bCs/>
                      <w:sz w:val="22"/>
                    </w:rPr>
                  </w:pPr>
                  <w:r>
                    <w:rPr>
                      <w:b/>
                      <w:bCs/>
                      <w:sz w:val="22"/>
                    </w:rPr>
                    <w:t xml:space="preserve">10 дней </w:t>
                  </w:r>
                </w:p>
                <w:p w:rsidR="00B02D48" w:rsidRDefault="00B02D48" w:rsidP="002E1290"/>
              </w:txbxContent>
            </v:textbox>
          </v:rect>
        </w:pict>
      </w: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2E1290" w:rsidP="002E1290">
      <w:pPr>
        <w:rPr>
          <w:rFonts w:eastAsia="Arial Unicode MS"/>
          <w:sz w:val="22"/>
          <w:szCs w:val="22"/>
          <w:highlight w:val="yellow"/>
        </w:rPr>
      </w:pPr>
    </w:p>
    <w:p w:rsidR="002E1290" w:rsidRDefault="00D776BD" w:rsidP="002E1290">
      <w:pPr>
        <w:rPr>
          <w:rFonts w:eastAsia="Arial Unicode MS"/>
          <w:sz w:val="22"/>
          <w:szCs w:val="22"/>
          <w:highlight w:val="yellow"/>
        </w:rPr>
      </w:pPr>
      <w:r w:rsidRPr="00D776BD">
        <w:pict>
          <v:line id="_x0000_s1032" style="position:absolute;z-index:251666432" from="63pt,5.45pt" to="63pt,32.45pt">
            <v:stroke endarrow="block"/>
          </v:line>
        </w:pict>
      </w:r>
      <w:r w:rsidRPr="00D776BD">
        <w:pict>
          <v:oval id="_x0000_s1041" style="position:absolute;margin-left:0;margin-top:34.95pt;width:106.45pt;height:90pt;z-index:251675648">
            <v:textbox style="mso-next-textbox:#_x0000_s1041">
              <w:txbxContent>
                <w:p w:rsidR="00B02D48" w:rsidRDefault="00B02D48" w:rsidP="002E1290">
                  <w:pPr>
                    <w:jc w:val="center"/>
                  </w:pPr>
                  <w:r>
                    <w:t>Выдача Разрешения заявителю</w:t>
                  </w:r>
                </w:p>
                <w:p w:rsidR="00B02D48" w:rsidRDefault="00B02D48" w:rsidP="002E1290">
                  <w:pPr>
                    <w:jc w:val="center"/>
                    <w:rPr>
                      <w:b/>
                      <w:bCs/>
                    </w:rPr>
                  </w:pPr>
                  <w:r>
                    <w:rPr>
                      <w:b/>
                      <w:bCs/>
                    </w:rPr>
                    <w:t xml:space="preserve"> 1 день</w:t>
                  </w:r>
                </w:p>
              </w:txbxContent>
            </v:textbox>
          </v:oval>
        </w:pict>
      </w:r>
      <w:r w:rsidRPr="00D776BD">
        <w:pict>
          <v:line id="_x0000_s1043" style="position:absolute;z-index:251677696" from="387pt,5.45pt" to="387pt,41.45pt">
            <v:stroke endarrow="block"/>
          </v:line>
        </w:pict>
      </w:r>
      <w:r w:rsidRPr="00D776BD">
        <w:pict>
          <v:oval id="_x0000_s1042" style="position:absolute;margin-left:324pt;margin-top:55.45pt;width:106.45pt;height:84pt;z-index:251676672">
            <v:textbox style="mso-next-textbox:#_x0000_s1042">
              <w:txbxContent>
                <w:p w:rsidR="00B02D48" w:rsidRDefault="00B02D48" w:rsidP="002E1290">
                  <w:pPr>
                    <w:jc w:val="center"/>
                  </w:pPr>
                  <w:r>
                    <w:t xml:space="preserve">Выдача отказа с документами заявителю </w:t>
                  </w:r>
                </w:p>
                <w:p w:rsidR="00B02D48" w:rsidRDefault="00B02D48" w:rsidP="002E1290">
                  <w:pPr>
                    <w:jc w:val="center"/>
                    <w:rPr>
                      <w:b/>
                      <w:bCs/>
                    </w:rPr>
                  </w:pPr>
                  <w:r>
                    <w:rPr>
                      <w:b/>
                      <w:bCs/>
                    </w:rPr>
                    <w:t>1 день</w:t>
                  </w:r>
                </w:p>
                <w:p w:rsidR="00B02D48" w:rsidRDefault="00B02D48" w:rsidP="002E1290"/>
              </w:txbxContent>
            </v:textbox>
          </v:oval>
        </w:pict>
      </w:r>
    </w:p>
    <w:p w:rsidR="002E1290" w:rsidRDefault="002E1290" w:rsidP="002E1290">
      <w:pPr>
        <w:jc w:val="right"/>
        <w:rPr>
          <w:color w:val="000000"/>
          <w:sz w:val="22"/>
          <w:szCs w:val="22"/>
        </w:rPr>
      </w:pPr>
      <w:r>
        <w:rPr>
          <w:color w:val="000000"/>
          <w:sz w:val="22"/>
          <w:szCs w:val="22"/>
        </w:rPr>
        <w:lastRenderedPageBreak/>
        <w:t xml:space="preserve">Приложение №7 </w:t>
      </w:r>
    </w:p>
    <w:p w:rsidR="002E1290" w:rsidRDefault="002E1290" w:rsidP="002E1290">
      <w:pPr>
        <w:autoSpaceDE w:val="0"/>
        <w:autoSpaceDN w:val="0"/>
        <w:adjustRightInd w:val="0"/>
        <w:ind w:left="5387"/>
        <w:jc w:val="both"/>
        <w:rPr>
          <w:sz w:val="20"/>
          <w:szCs w:val="20"/>
        </w:rPr>
      </w:pPr>
      <w:r>
        <w:rPr>
          <w:color w:val="000000"/>
          <w:sz w:val="22"/>
          <w:szCs w:val="22"/>
        </w:rPr>
        <w:t xml:space="preserve">к административному регламенту администрации </w:t>
      </w:r>
      <w:r w:rsidR="00BF4DFC">
        <w:rPr>
          <w:color w:val="000000"/>
          <w:sz w:val="22"/>
          <w:szCs w:val="22"/>
        </w:rPr>
        <w:t>Хорнойско</w:t>
      </w:r>
      <w:r>
        <w:rPr>
          <w:color w:val="000000"/>
          <w:sz w:val="22"/>
          <w:szCs w:val="22"/>
        </w:rPr>
        <w:t xml:space="preserve">го сельского поселения Моргаушского района Чувашской Республики по предоставлению муниципальной услуги </w:t>
      </w:r>
      <w:r>
        <w:rPr>
          <w:b/>
          <w:sz w:val="22"/>
          <w:szCs w:val="22"/>
        </w:rPr>
        <w:t>«</w:t>
      </w:r>
      <w:r>
        <w:rPr>
          <w:bCs/>
          <w:sz w:val="22"/>
          <w:szCs w:val="22"/>
        </w:rPr>
        <w:t>Выдача разрешений на строительство, реконструкцию объек</w:t>
      </w:r>
      <w:r w:rsidR="00DE162F">
        <w:rPr>
          <w:bCs/>
          <w:sz w:val="22"/>
          <w:szCs w:val="22"/>
        </w:rPr>
        <w:t xml:space="preserve">тов капитального строительства </w:t>
      </w:r>
      <w:r>
        <w:rPr>
          <w:bCs/>
          <w:sz w:val="22"/>
          <w:szCs w:val="22"/>
        </w:rPr>
        <w:t>и индивидуально</w:t>
      </w:r>
      <w:r w:rsidR="00DE162F">
        <w:rPr>
          <w:bCs/>
          <w:sz w:val="22"/>
          <w:szCs w:val="22"/>
        </w:rPr>
        <w:t>го</w:t>
      </w:r>
      <w:r>
        <w:rPr>
          <w:bCs/>
          <w:sz w:val="22"/>
          <w:szCs w:val="22"/>
        </w:rPr>
        <w:t xml:space="preserve"> строительств</w:t>
      </w:r>
      <w:r w:rsidR="00DE162F">
        <w:rPr>
          <w:bCs/>
          <w:sz w:val="22"/>
          <w:szCs w:val="22"/>
        </w:rPr>
        <w:t>а</w:t>
      </w:r>
      <w:r>
        <w:rPr>
          <w:sz w:val="22"/>
          <w:szCs w:val="22"/>
        </w:rPr>
        <w:t>»</w:t>
      </w:r>
    </w:p>
    <w:p w:rsidR="002E1290" w:rsidRDefault="002E1290" w:rsidP="002E1290">
      <w:pPr>
        <w:pStyle w:val="22"/>
        <w:spacing w:after="0" w:line="240" w:lineRule="auto"/>
        <w:jc w:val="center"/>
        <w:rPr>
          <w:bCs/>
          <w:szCs w:val="28"/>
        </w:rPr>
      </w:pPr>
    </w:p>
    <w:p w:rsidR="002E1290" w:rsidRDefault="002E1290" w:rsidP="002E1290">
      <w:pPr>
        <w:pStyle w:val="22"/>
        <w:spacing w:after="0" w:line="240" w:lineRule="auto"/>
        <w:jc w:val="center"/>
        <w:rPr>
          <w:b/>
          <w:bCs/>
          <w:szCs w:val="28"/>
        </w:rPr>
      </w:pPr>
      <w:r>
        <w:rPr>
          <w:b/>
          <w:bCs/>
          <w:szCs w:val="28"/>
        </w:rPr>
        <w:t xml:space="preserve">Блок-схема </w:t>
      </w:r>
      <w:proofErr w:type="gramStart"/>
      <w:r>
        <w:rPr>
          <w:b/>
          <w:bCs/>
          <w:szCs w:val="28"/>
        </w:rPr>
        <w:t>последовательности прохождения процедуры предоставления муниципальной услуги</w:t>
      </w:r>
      <w:proofErr w:type="gramEnd"/>
      <w:r>
        <w:rPr>
          <w:b/>
          <w:bCs/>
          <w:szCs w:val="28"/>
        </w:rPr>
        <w:t xml:space="preserve"> через МФЦ</w:t>
      </w:r>
    </w:p>
    <w:p w:rsidR="002E1290" w:rsidRDefault="00D776BD" w:rsidP="002E1290">
      <w:pPr>
        <w:jc w:val="center"/>
      </w:pPr>
      <w:r>
        <w:pict>
          <v:oval id="_x0000_s1045" style="position:absolute;left:0;text-align:left;margin-left:108pt;margin-top:20.15pt;width:243pt;height:45pt;z-index:251679744">
            <v:textbox style="mso-next-textbox:#_x0000_s1045">
              <w:txbxContent>
                <w:p w:rsidR="00B02D48" w:rsidRDefault="00B02D48" w:rsidP="002E1290">
                  <w:pPr>
                    <w:tabs>
                      <w:tab w:val="num" w:pos="1260"/>
                      <w:tab w:val="num" w:pos="1560"/>
                    </w:tabs>
                    <w:jc w:val="center"/>
                    <w:rPr>
                      <w:sz w:val="22"/>
                      <w:szCs w:val="22"/>
                    </w:rPr>
                  </w:pPr>
                  <w:r>
                    <w:rPr>
                      <w:sz w:val="22"/>
                      <w:szCs w:val="22"/>
                    </w:rPr>
                    <w:t>Приём документов от заявителя в МФЦ</w:t>
                  </w:r>
                </w:p>
              </w:txbxContent>
            </v:textbox>
          </v:oval>
        </w:pict>
      </w:r>
      <w:r>
        <w:pict>
          <v:line id="_x0000_s1050" style="position:absolute;left:0;text-align:left;z-index:251684864" from="233.75pt,65.15pt" to="233.75pt,90.1pt">
            <v:stroke endarrow="block"/>
          </v:line>
        </w:pict>
      </w:r>
      <w:r>
        <w:pict>
          <v:rect id="_x0000_s1051" style="position:absolute;left:0;text-align:left;margin-left:90pt;margin-top:92.35pt;width:276.35pt;height:42.75pt;z-index:251685888">
            <v:textbox style="mso-next-textbox:#_x0000_s1051">
              <w:txbxContent>
                <w:p w:rsidR="00B02D48" w:rsidRDefault="00B02D48" w:rsidP="002E1290">
                  <w:pPr>
                    <w:jc w:val="center"/>
                    <w:rPr>
                      <w:b/>
                      <w:bCs/>
                      <w:sz w:val="22"/>
                      <w:szCs w:val="22"/>
                    </w:rPr>
                  </w:pPr>
                  <w:r>
                    <w:rPr>
                      <w:sz w:val="22"/>
                      <w:szCs w:val="22"/>
                    </w:rPr>
                    <w:t>Доставка заявления с прилагаемыми документами из МФЦ в администрацию в течение 1 дня</w:t>
                  </w:r>
                </w:p>
              </w:txbxContent>
            </v:textbox>
          </v:rect>
        </w:pict>
      </w:r>
      <w:r>
        <w:pict>
          <v:line id="_x0000_s1052" style="position:absolute;left:0;text-align:left;z-index:251686912" from="233.75pt,140.7pt" to="233.75pt,197.5pt">
            <v:stroke endarrow="block"/>
          </v:line>
        </w:pict>
      </w:r>
    </w:p>
    <w:p w:rsidR="002E1290" w:rsidRDefault="002E1290" w:rsidP="002E1290"/>
    <w:p w:rsidR="002E1290" w:rsidRDefault="002E1290" w:rsidP="002E1290">
      <w:pPr>
        <w:ind w:left="180"/>
      </w:pPr>
    </w:p>
    <w:p w:rsidR="002E1290" w:rsidRDefault="002E1290" w:rsidP="002E1290">
      <w:pPr>
        <w:tabs>
          <w:tab w:val="left" w:pos="12134"/>
        </w:tabs>
      </w:pPr>
    </w:p>
    <w:p w:rsidR="002E1290" w:rsidRDefault="002E1290" w:rsidP="002E1290">
      <w:pPr>
        <w:tabs>
          <w:tab w:val="left" w:pos="12134"/>
        </w:tabs>
      </w:pPr>
    </w:p>
    <w:p w:rsidR="002E1290" w:rsidRDefault="002E1290" w:rsidP="002E1290">
      <w:pPr>
        <w:jc w:val="center"/>
        <w:rPr>
          <w:b/>
        </w:rPr>
      </w:pPr>
    </w:p>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D776BD" w:rsidP="002E1290">
      <w:r>
        <w:pict>
          <v:shapetype id="_x0000_t110" coordsize="21600,21600" o:spt="110" path="m10800,l,10800,10800,21600,21600,10800xe">
            <v:stroke joinstyle="miter"/>
            <v:path gradientshapeok="t" o:connecttype="rect" textboxrect="5400,5400,16200,16200"/>
          </v:shapetype>
          <v:shape id="_x0000_s1046" type="#_x0000_t110" style="position:absolute;margin-left:136.2pt;margin-top:4.25pt;width:192.75pt;height:297pt;z-index:251680768">
            <v:textbox style="mso-next-textbox:#_x0000_s1046">
              <w:txbxContent>
                <w:p w:rsidR="00B02D48" w:rsidRDefault="00B02D48" w:rsidP="002E1290">
                  <w:pPr>
                    <w:tabs>
                      <w:tab w:val="num" w:pos="1260"/>
                      <w:tab w:val="num" w:pos="1560"/>
                    </w:tabs>
                    <w:jc w:val="center"/>
                    <w:rPr>
                      <w:sz w:val="20"/>
                      <w:szCs w:val="20"/>
                    </w:rPr>
                  </w:pPr>
                  <w:r>
                    <w:rPr>
                      <w:sz w:val="20"/>
                      <w:szCs w:val="20"/>
                    </w:rPr>
                    <w:t xml:space="preserve">Администрация проводит проверку представленных документов на соответствие </w:t>
                  </w:r>
                </w:p>
                <w:p w:rsidR="00B02D48" w:rsidRDefault="00B02D48" w:rsidP="002E1290">
                  <w:pPr>
                    <w:jc w:val="center"/>
                    <w:rPr>
                      <w:sz w:val="20"/>
                      <w:szCs w:val="20"/>
                    </w:rPr>
                  </w:pPr>
                  <w:proofErr w:type="gramStart"/>
                  <w:r>
                    <w:rPr>
                      <w:sz w:val="20"/>
                      <w:szCs w:val="20"/>
                    </w:rPr>
                    <w:t>требованиям</w:t>
                  </w:r>
                  <w:proofErr w:type="gramEnd"/>
                  <w:r>
                    <w:rPr>
                      <w:sz w:val="20"/>
                      <w:szCs w:val="20"/>
                    </w:rPr>
                    <w:t xml:space="preserve"> установленным административным регламентом.  </w:t>
                  </w:r>
                </w:p>
                <w:p w:rsidR="00B02D48" w:rsidRDefault="00B02D48" w:rsidP="002E1290">
                  <w:pPr>
                    <w:jc w:val="center"/>
                  </w:pPr>
                  <w:r>
                    <w:rPr>
                      <w:sz w:val="20"/>
                      <w:szCs w:val="20"/>
                    </w:rPr>
                    <w:t>Принимает решение о выдаче разрешения.</w:t>
                  </w:r>
                </w:p>
                <w:p w:rsidR="00B02D48" w:rsidRDefault="00B02D48" w:rsidP="002E1290">
                  <w:pPr>
                    <w:tabs>
                      <w:tab w:val="num" w:pos="1260"/>
                      <w:tab w:val="num" w:pos="1560"/>
                    </w:tabs>
                    <w:jc w:val="center"/>
                    <w:rPr>
                      <w:sz w:val="20"/>
                      <w:szCs w:val="20"/>
                    </w:rPr>
                  </w:pPr>
                </w:p>
                <w:p w:rsidR="00B02D48" w:rsidRDefault="00B02D48" w:rsidP="002E1290">
                  <w:pPr>
                    <w:jc w:val="center"/>
                    <w:rPr>
                      <w:sz w:val="20"/>
                    </w:rPr>
                  </w:pPr>
                </w:p>
              </w:txbxContent>
            </v:textbox>
          </v:shape>
        </w:pict>
      </w:r>
      <w:r>
        <w:pict>
          <v:rect id="_x0000_s1048" style="position:absolute;margin-left:380.7pt;margin-top:55.8pt;width:88.5pt;height:3in;z-index:251682816">
            <v:textbox style="mso-next-textbox:#_x0000_s1048">
              <w:txbxContent>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r>
                    <w:rPr>
                      <w:sz w:val="20"/>
                    </w:rPr>
                    <w:t>Подготовка разрешения</w:t>
                  </w:r>
                  <w:r>
                    <w:rPr>
                      <w:bCs/>
                      <w:sz w:val="20"/>
                      <w:szCs w:val="20"/>
                    </w:rPr>
                    <w:t>.</w:t>
                  </w:r>
                  <w:r>
                    <w:rPr>
                      <w:sz w:val="20"/>
                    </w:rPr>
                    <w:t xml:space="preserve">  </w:t>
                  </w:r>
                </w:p>
                <w:p w:rsidR="00B02D48" w:rsidRDefault="00B02D48" w:rsidP="002E1290">
                  <w:pPr>
                    <w:jc w:val="center"/>
                    <w:rPr>
                      <w:sz w:val="20"/>
                    </w:rPr>
                  </w:pPr>
                </w:p>
                <w:p w:rsidR="00B02D48" w:rsidRDefault="00B02D48" w:rsidP="002E1290">
                  <w:pPr>
                    <w:jc w:val="center"/>
                    <w:rPr>
                      <w:b/>
                      <w:bCs/>
                    </w:rPr>
                  </w:pPr>
                  <w:r>
                    <w:rPr>
                      <w:sz w:val="20"/>
                    </w:rPr>
                    <w:t>Доставка разрешения для выдачи в МФЦ.</w:t>
                  </w:r>
                </w:p>
                <w:p w:rsidR="00B02D48" w:rsidRDefault="00B02D48" w:rsidP="002E1290">
                  <w:pPr>
                    <w:pStyle w:val="aff9"/>
                    <w:rPr>
                      <w:rFonts w:ascii="Times New Roman" w:hAnsi="Times New Roman"/>
                    </w:rPr>
                  </w:pPr>
                </w:p>
              </w:txbxContent>
            </v:textbox>
          </v:rect>
        </w:pict>
      </w:r>
      <w:r>
        <w:pict>
          <v:rect id="_x0000_s1047" style="position:absolute;margin-left:-12.15pt;margin-top:63pt;width:98.65pt;height:3in;z-index:251681792">
            <v:textbox style="mso-next-textbox:#_x0000_s1047">
              <w:txbxContent>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p>
                <w:p w:rsidR="00B02D48" w:rsidRDefault="00B02D48" w:rsidP="002E1290">
                  <w:pPr>
                    <w:jc w:val="center"/>
                    <w:rPr>
                      <w:sz w:val="20"/>
                    </w:rPr>
                  </w:pPr>
                  <w:r>
                    <w:rPr>
                      <w:sz w:val="20"/>
                    </w:rPr>
                    <w:t>Подготовка  уведомления об отказе в выдаче разрешения.</w:t>
                  </w:r>
                </w:p>
                <w:p w:rsidR="00B02D48" w:rsidRDefault="00B02D48" w:rsidP="002E1290">
                  <w:pPr>
                    <w:jc w:val="center"/>
                    <w:rPr>
                      <w:sz w:val="20"/>
                    </w:rPr>
                  </w:pPr>
                </w:p>
                <w:p w:rsidR="00B02D48" w:rsidRDefault="00B02D48" w:rsidP="002E1290">
                  <w:pPr>
                    <w:jc w:val="center"/>
                    <w:rPr>
                      <w:b/>
                      <w:sz w:val="20"/>
                    </w:rPr>
                  </w:pPr>
                  <w:r>
                    <w:rPr>
                      <w:sz w:val="20"/>
                    </w:rPr>
                    <w:t>Доставка разрешения для выдачи в МФЦ.</w:t>
                  </w:r>
                </w:p>
              </w:txbxContent>
            </v:textbox>
          </v:rect>
        </w:pict>
      </w:r>
    </w:p>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Pr>
        <w:tabs>
          <w:tab w:val="left" w:pos="2535"/>
          <w:tab w:val="left" w:pos="6825"/>
        </w:tabs>
      </w:pPr>
      <w:r>
        <w:tab/>
      </w:r>
      <w:r>
        <w:tab/>
      </w:r>
    </w:p>
    <w:p w:rsidR="002E1290" w:rsidRDefault="002E1290" w:rsidP="002E1290"/>
    <w:p w:rsidR="002E1290" w:rsidRDefault="00D776BD" w:rsidP="002E1290">
      <w:r>
        <w:pict>
          <v:line id="_x0000_s1053" style="position:absolute;flip:x;z-index:251687936" from="299.7pt,122.25pt" to="417.45pt,175.5pt">
            <v:stroke endarrow="block"/>
          </v:line>
        </w:pict>
      </w:r>
      <w:r>
        <w:pict>
          <v:line id="_x0000_s1054" style="position:absolute;z-index:251688960" from="49pt,129.45pt" to="172.4pt,175.95pt">
            <v:stroke endarrow="block"/>
          </v:line>
        </w:pict>
      </w:r>
      <w: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56" type="#_x0000_t178" style="position:absolute;margin-left:334.1pt;margin-top:6.65pt;width:42pt;height:52.9pt;z-index:251691008" adj="-154,-2450,16971,-2450,-3574,-5165,-154,-2450">
            <v:textbox style="mso-next-textbox:#_x0000_s1056">
              <w:txbxContent>
                <w:p w:rsidR="00B02D48" w:rsidRDefault="00B02D48" w:rsidP="002E1290">
                  <w:pPr>
                    <w:pStyle w:val="20"/>
                    <w:rPr>
                      <w:rFonts w:ascii="Times New Roman" w:hAnsi="Times New Roman"/>
                      <w:b w:val="0"/>
                      <w:i w:val="0"/>
                      <w:sz w:val="22"/>
                      <w:szCs w:val="22"/>
                    </w:rPr>
                  </w:pPr>
                  <w:r>
                    <w:rPr>
                      <w:rFonts w:ascii="Times New Roman" w:hAnsi="Times New Roman"/>
                      <w:b w:val="0"/>
                      <w:i w:val="0"/>
                      <w:sz w:val="22"/>
                      <w:szCs w:val="22"/>
                    </w:rPr>
                    <w:t>ДА</w:t>
                  </w:r>
                </w:p>
              </w:txbxContent>
            </v:textbox>
          </v:shape>
        </w:pict>
      </w:r>
      <w:r>
        <w:pict>
          <v:shape id="_x0000_s1055" type="#_x0000_t178" style="position:absolute;margin-left:86.5pt;margin-top:6.55pt;width:39.2pt;height:53pt;z-index:251689984" adj="20773,-2445,4959,-2445,77033,-4850,80697,-2140">
            <v:textbox style="mso-next-textbox:#_x0000_s1055">
              <w:txbxContent>
                <w:p w:rsidR="00B02D48" w:rsidRDefault="00B02D48" w:rsidP="002E1290">
                  <w:pPr>
                    <w:pStyle w:val="4"/>
                    <w:jc w:val="center"/>
                    <w:rPr>
                      <w:b w:val="0"/>
                      <w:sz w:val="22"/>
                      <w:szCs w:val="22"/>
                    </w:rPr>
                  </w:pPr>
                  <w:r>
                    <w:rPr>
                      <w:b w:val="0"/>
                      <w:sz w:val="22"/>
                      <w:szCs w:val="22"/>
                    </w:rPr>
                    <w:t>НЕТ</w:t>
                  </w:r>
                </w:p>
              </w:txbxContent>
            </v:textbox>
            <o:callout v:ext="edit" minusx="t"/>
          </v:shape>
        </w:pict>
      </w:r>
    </w:p>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2E1290" w:rsidP="002E1290"/>
    <w:p w:rsidR="002E1290" w:rsidRDefault="00D776BD" w:rsidP="002E1290">
      <w:r>
        <w:pict>
          <v:oval id="_x0000_s1049" style="position:absolute;margin-left:2in;margin-top:10.15pt;width:177pt;height:87pt;z-index:251683840">
            <v:textbox style="mso-next-textbox:#_x0000_s1049">
              <w:txbxContent>
                <w:p w:rsidR="00B02D48" w:rsidRPr="00913720" w:rsidRDefault="00B02D48" w:rsidP="002E1290">
                  <w:pPr>
                    <w:pStyle w:val="9"/>
                    <w:spacing w:before="0" w:after="0" w:line="240" w:lineRule="auto"/>
                    <w:rPr>
                      <w:rFonts w:ascii="Times New Roman" w:eastAsia="Calibri" w:hAnsi="Times New Roman"/>
                      <w:sz w:val="20"/>
                    </w:rPr>
                  </w:pPr>
                </w:p>
                <w:p w:rsidR="00B02D48" w:rsidRDefault="00B02D48" w:rsidP="002E1290">
                  <w:pPr>
                    <w:pStyle w:val="9"/>
                    <w:spacing w:before="0" w:after="0" w:line="240" w:lineRule="auto"/>
                    <w:jc w:val="center"/>
                    <w:rPr>
                      <w:rFonts w:ascii="Times New Roman" w:eastAsia="Calibri" w:hAnsi="Times New Roman"/>
                      <w:sz w:val="20"/>
                    </w:rPr>
                  </w:pPr>
                  <w:r>
                    <w:rPr>
                      <w:rFonts w:ascii="Times New Roman" w:eastAsia="Calibri" w:hAnsi="Times New Roman"/>
                      <w:sz w:val="20"/>
                    </w:rPr>
                    <w:t>Выдача результата предоставления  муниципальной услуги заявителю в МФЦ</w:t>
                  </w:r>
                </w:p>
              </w:txbxContent>
            </v:textbox>
          </v:oval>
        </w:pict>
      </w:r>
    </w:p>
    <w:p w:rsidR="002E1290" w:rsidRDefault="002E1290" w:rsidP="002E1290"/>
    <w:p w:rsidR="002E1290" w:rsidRDefault="002E1290" w:rsidP="002E1290"/>
    <w:p w:rsidR="002E1290" w:rsidRDefault="002E1290" w:rsidP="002E1290"/>
    <w:p w:rsidR="002E1290" w:rsidRPr="00440699" w:rsidRDefault="002E1290" w:rsidP="002E1290">
      <w:pPr>
        <w:tabs>
          <w:tab w:val="left" w:pos="6930"/>
        </w:tabs>
      </w:pPr>
    </w:p>
    <w:p w:rsidR="002E1290" w:rsidRDefault="002E1290" w:rsidP="002E1290">
      <w:pPr>
        <w:tabs>
          <w:tab w:val="left" w:pos="3528"/>
        </w:tabs>
        <w:rPr>
          <w:rFonts w:eastAsia="Arial Unicode MS"/>
          <w:sz w:val="22"/>
          <w:szCs w:val="22"/>
          <w:highlight w:val="yellow"/>
        </w:rPr>
      </w:pPr>
    </w:p>
    <w:tbl>
      <w:tblPr>
        <w:tblW w:w="0" w:type="auto"/>
        <w:tblInd w:w="4428" w:type="dxa"/>
        <w:tblLook w:val="01E0"/>
      </w:tblPr>
      <w:tblGrid>
        <w:gridCol w:w="5143"/>
      </w:tblGrid>
      <w:tr w:rsidR="002E1290" w:rsidTr="00564921">
        <w:tc>
          <w:tcPr>
            <w:tcW w:w="5220" w:type="dxa"/>
          </w:tcPr>
          <w:p w:rsidR="00E107BA" w:rsidRDefault="00E107BA" w:rsidP="00564921">
            <w:pPr>
              <w:jc w:val="right"/>
              <w:rPr>
                <w:color w:val="000000"/>
              </w:rPr>
            </w:pPr>
          </w:p>
          <w:p w:rsidR="00E107BA" w:rsidRDefault="00E107BA" w:rsidP="00564921">
            <w:pPr>
              <w:jc w:val="right"/>
              <w:rPr>
                <w:color w:val="000000"/>
              </w:rPr>
            </w:pPr>
          </w:p>
          <w:p w:rsidR="00E107BA" w:rsidRDefault="00E107BA" w:rsidP="00564921">
            <w:pPr>
              <w:jc w:val="right"/>
              <w:rPr>
                <w:color w:val="000000"/>
              </w:rPr>
            </w:pPr>
          </w:p>
          <w:p w:rsidR="00E107BA" w:rsidRDefault="00E107BA" w:rsidP="00564921">
            <w:pPr>
              <w:jc w:val="right"/>
              <w:rPr>
                <w:color w:val="000000"/>
              </w:rPr>
            </w:pPr>
          </w:p>
          <w:p w:rsidR="002E1290" w:rsidRPr="003E3061" w:rsidRDefault="002E1290" w:rsidP="00564921">
            <w:pPr>
              <w:jc w:val="right"/>
              <w:rPr>
                <w:color w:val="000000"/>
              </w:rPr>
            </w:pPr>
            <w:r w:rsidRPr="003E3061">
              <w:rPr>
                <w:color w:val="000000"/>
                <w:sz w:val="22"/>
                <w:szCs w:val="22"/>
              </w:rPr>
              <w:t xml:space="preserve">Приложение №8 </w:t>
            </w:r>
          </w:p>
          <w:p w:rsidR="002E1290" w:rsidRDefault="002E1290" w:rsidP="00DE162F">
            <w:pPr>
              <w:jc w:val="both"/>
              <w:rPr>
                <w:color w:val="000000"/>
              </w:rPr>
            </w:pPr>
            <w:r w:rsidRPr="003E3061">
              <w:rPr>
                <w:color w:val="000000"/>
                <w:sz w:val="22"/>
                <w:szCs w:val="22"/>
              </w:rPr>
              <w:t xml:space="preserve">к административному регламенту администрации </w:t>
            </w:r>
            <w:r w:rsidR="00BF4DFC">
              <w:rPr>
                <w:color w:val="000000"/>
                <w:sz w:val="22"/>
                <w:szCs w:val="22"/>
              </w:rPr>
              <w:t>Хорнойско</w:t>
            </w:r>
            <w:r w:rsidRPr="003E3061">
              <w:rPr>
                <w:color w:val="000000"/>
                <w:sz w:val="22"/>
                <w:szCs w:val="22"/>
              </w:rPr>
              <w:t xml:space="preserve">го сельского поселения Моргаушского района Чувашской Республики по предоставлению муниципальной услуги </w:t>
            </w:r>
            <w:r w:rsidRPr="003E3061">
              <w:rPr>
                <w:b/>
                <w:sz w:val="22"/>
                <w:szCs w:val="22"/>
              </w:rPr>
              <w:t>«</w:t>
            </w:r>
            <w:r w:rsidRPr="003E3061">
              <w:rPr>
                <w:bCs/>
                <w:sz w:val="22"/>
                <w:szCs w:val="22"/>
              </w:rPr>
              <w:t>Выдача разрешений на строительство, реконструкцию объек</w:t>
            </w:r>
            <w:r w:rsidR="00DE162F">
              <w:rPr>
                <w:bCs/>
                <w:sz w:val="22"/>
                <w:szCs w:val="22"/>
              </w:rPr>
              <w:t xml:space="preserve">тов капитального строительства </w:t>
            </w:r>
            <w:r w:rsidRPr="003E3061">
              <w:rPr>
                <w:bCs/>
                <w:sz w:val="22"/>
                <w:szCs w:val="22"/>
              </w:rPr>
              <w:t>и индивидуально</w:t>
            </w:r>
            <w:r w:rsidR="00DE162F">
              <w:rPr>
                <w:bCs/>
                <w:sz w:val="22"/>
                <w:szCs w:val="22"/>
              </w:rPr>
              <w:t>го</w:t>
            </w:r>
            <w:r w:rsidRPr="003E3061">
              <w:rPr>
                <w:bCs/>
                <w:sz w:val="22"/>
                <w:szCs w:val="22"/>
              </w:rPr>
              <w:t xml:space="preserve"> строительств</w:t>
            </w:r>
            <w:r w:rsidR="00DE162F">
              <w:rPr>
                <w:bCs/>
                <w:sz w:val="22"/>
                <w:szCs w:val="22"/>
              </w:rPr>
              <w:t>а</w:t>
            </w:r>
            <w:r w:rsidRPr="003E3061">
              <w:rPr>
                <w:sz w:val="22"/>
                <w:szCs w:val="22"/>
              </w:rPr>
              <w:t>»</w:t>
            </w:r>
          </w:p>
        </w:tc>
      </w:tr>
    </w:tbl>
    <w:p w:rsidR="002E1290" w:rsidRPr="00D4505A" w:rsidRDefault="002E1290" w:rsidP="002E1290"/>
    <w:p w:rsidR="002E1290" w:rsidRPr="00D4505A" w:rsidRDefault="002E1290" w:rsidP="002E1290">
      <w:pPr>
        <w:jc w:val="right"/>
      </w:pPr>
      <w:r w:rsidRPr="00D4505A">
        <w:t xml:space="preserve">Главе администрации </w:t>
      </w:r>
    </w:p>
    <w:p w:rsidR="002E1290" w:rsidRPr="00D4505A" w:rsidRDefault="00BF4DFC" w:rsidP="002E1290">
      <w:pPr>
        <w:jc w:val="right"/>
      </w:pPr>
      <w:r>
        <w:t>Хорнойско</w:t>
      </w:r>
      <w:r w:rsidR="002E1290" w:rsidRPr="00D4505A">
        <w:t xml:space="preserve">го сельского поселения </w:t>
      </w:r>
    </w:p>
    <w:p w:rsidR="002E1290" w:rsidRPr="00D4505A" w:rsidRDefault="002E1290" w:rsidP="002E1290">
      <w:pPr>
        <w:jc w:val="right"/>
      </w:pPr>
      <w:r w:rsidRPr="00D4505A">
        <w:t>Моргаушского района Чувашской Республики</w:t>
      </w:r>
    </w:p>
    <w:p w:rsidR="002E1290" w:rsidRPr="00D4505A" w:rsidRDefault="002E1290" w:rsidP="002E1290">
      <w:pPr>
        <w:pStyle w:val="a6"/>
        <w:jc w:val="center"/>
        <w:rPr>
          <w:bCs/>
          <w:smallCaps/>
          <w:spacing w:val="20"/>
        </w:rPr>
      </w:pPr>
    </w:p>
    <w:p w:rsidR="002E1290" w:rsidRPr="00D4505A" w:rsidRDefault="002E1290" w:rsidP="002E1290">
      <w:pPr>
        <w:pStyle w:val="a6"/>
        <w:jc w:val="center"/>
        <w:rPr>
          <w:bCs/>
          <w:smallCaps/>
          <w:spacing w:val="20"/>
        </w:rPr>
      </w:pPr>
    </w:p>
    <w:p w:rsidR="002E1290" w:rsidRPr="00D4505A" w:rsidRDefault="002E1290" w:rsidP="002E1290">
      <w:pPr>
        <w:pStyle w:val="a6"/>
        <w:jc w:val="center"/>
        <w:rPr>
          <w:bCs/>
          <w:smallCaps/>
          <w:spacing w:val="20"/>
        </w:rPr>
      </w:pPr>
    </w:p>
    <w:p w:rsidR="002E1290" w:rsidRPr="00D4505A" w:rsidRDefault="002E1290" w:rsidP="002E1290">
      <w:pPr>
        <w:pStyle w:val="a6"/>
        <w:jc w:val="center"/>
        <w:rPr>
          <w:bCs/>
          <w:smallCaps/>
          <w:spacing w:val="20"/>
        </w:rPr>
      </w:pPr>
      <w:r w:rsidRPr="00D4505A">
        <w:rPr>
          <w:bCs/>
          <w:smallCaps/>
          <w:spacing w:val="20"/>
        </w:rPr>
        <w:t>ЖАЛОБА</w:t>
      </w:r>
    </w:p>
    <w:p w:rsidR="002E1290" w:rsidRPr="00D4505A" w:rsidRDefault="002E1290" w:rsidP="002E1290">
      <w:pPr>
        <w:pStyle w:val="a4"/>
        <w:rPr>
          <w:bCs/>
          <w:sz w:val="24"/>
          <w:szCs w:val="24"/>
        </w:rPr>
      </w:pPr>
      <w:r w:rsidRPr="00D4505A">
        <w:rPr>
          <w:bCs/>
          <w:sz w:val="24"/>
          <w:szCs w:val="24"/>
        </w:rPr>
        <w:t>на решение должностного лица</w:t>
      </w:r>
    </w:p>
    <w:p w:rsidR="002E1290" w:rsidRPr="00D4505A" w:rsidRDefault="002E1290" w:rsidP="002E1290">
      <w:pPr>
        <w:pStyle w:val="a4"/>
        <w:ind w:firstLine="708"/>
        <w:rPr>
          <w:sz w:val="24"/>
          <w:szCs w:val="24"/>
        </w:rPr>
      </w:pPr>
    </w:p>
    <w:p w:rsidR="002E1290" w:rsidRPr="00D4505A" w:rsidRDefault="002E1290" w:rsidP="002E1290">
      <w:pPr>
        <w:pStyle w:val="af6"/>
        <w:ind w:firstLine="708"/>
        <w:jc w:val="both"/>
        <w:rPr>
          <w:bCs/>
          <w:sz w:val="24"/>
          <w:szCs w:val="24"/>
        </w:rPr>
      </w:pPr>
      <w:r w:rsidRPr="00D4505A">
        <w:rPr>
          <w:bCs/>
          <w:sz w:val="24"/>
          <w:szCs w:val="24"/>
        </w:rPr>
        <w:t xml:space="preserve">Я,_____________________, «___» _________________ 20___ г. обратился </w:t>
      </w:r>
      <w:proofErr w:type="gramStart"/>
      <w:r w:rsidRPr="00D4505A">
        <w:rPr>
          <w:bCs/>
          <w:sz w:val="24"/>
          <w:szCs w:val="24"/>
        </w:rPr>
        <w:t>в</w:t>
      </w:r>
      <w:proofErr w:type="gramEnd"/>
      <w:r w:rsidRPr="00D4505A">
        <w:rPr>
          <w:bCs/>
          <w:sz w:val="24"/>
          <w:szCs w:val="24"/>
        </w:rPr>
        <w:t xml:space="preserve"> _________________ </w:t>
      </w:r>
      <w:proofErr w:type="gramStart"/>
      <w:r w:rsidRPr="00D4505A">
        <w:rPr>
          <w:bCs/>
          <w:sz w:val="24"/>
          <w:szCs w:val="24"/>
        </w:rPr>
        <w:t>с</w:t>
      </w:r>
      <w:proofErr w:type="gramEnd"/>
      <w:r w:rsidRPr="00D4505A">
        <w:rPr>
          <w:bCs/>
          <w:sz w:val="24"/>
          <w:szCs w:val="24"/>
        </w:rPr>
        <w:t xml:space="preserve"> заявлением о выдаче разрешения строительство </w:t>
      </w:r>
      <w:r w:rsidRPr="00D4505A">
        <w:rPr>
          <w:sz w:val="24"/>
          <w:szCs w:val="24"/>
        </w:rPr>
        <w:t>____________________________________________</w:t>
      </w:r>
      <w:r w:rsidRPr="00D4505A">
        <w:rPr>
          <w:bCs/>
          <w:sz w:val="24"/>
          <w:szCs w:val="24"/>
        </w:rPr>
        <w:t>.</w:t>
      </w:r>
    </w:p>
    <w:p w:rsidR="002E1290" w:rsidRPr="00D4505A" w:rsidRDefault="002E1290" w:rsidP="002E1290">
      <w:pPr>
        <w:pStyle w:val="af6"/>
        <w:ind w:firstLine="708"/>
        <w:jc w:val="both"/>
        <w:rPr>
          <w:bCs/>
          <w:sz w:val="24"/>
          <w:szCs w:val="24"/>
        </w:rPr>
      </w:pPr>
      <w:r w:rsidRPr="00D4505A">
        <w:rPr>
          <w:bCs/>
          <w:sz w:val="24"/>
          <w:szCs w:val="24"/>
        </w:rPr>
        <w:t xml:space="preserve"> «___» _________________ 20___ г. мной был получен отказ в предоставлении муниципальной услуги, который я считаю необоснованным.</w:t>
      </w:r>
    </w:p>
    <w:p w:rsidR="002E1290" w:rsidRPr="00D4505A" w:rsidRDefault="002E1290" w:rsidP="002E1290">
      <w:pPr>
        <w:pStyle w:val="af6"/>
        <w:ind w:firstLine="708"/>
        <w:jc w:val="both"/>
        <w:rPr>
          <w:bCs/>
          <w:sz w:val="24"/>
          <w:szCs w:val="24"/>
        </w:rPr>
      </w:pPr>
      <w:r w:rsidRPr="00D4505A">
        <w:rPr>
          <w:sz w:val="24"/>
          <w:szCs w:val="24"/>
        </w:rPr>
        <w:t xml:space="preserve">Прошу повторно рассмотреть мое заявление и выдать </w:t>
      </w:r>
      <w:r w:rsidRPr="00D4505A">
        <w:rPr>
          <w:bCs/>
          <w:sz w:val="24"/>
          <w:szCs w:val="24"/>
        </w:rPr>
        <w:t xml:space="preserve">разрешение на строительство </w:t>
      </w:r>
      <w:r w:rsidRPr="00D4505A">
        <w:rPr>
          <w:sz w:val="24"/>
          <w:szCs w:val="24"/>
        </w:rPr>
        <w:t>____________________________________________</w:t>
      </w:r>
      <w:r w:rsidRPr="00D4505A">
        <w:rPr>
          <w:bCs/>
          <w:sz w:val="24"/>
          <w:szCs w:val="24"/>
        </w:rPr>
        <w:t>.</w:t>
      </w:r>
    </w:p>
    <w:p w:rsidR="002E1290" w:rsidRPr="00D4505A" w:rsidRDefault="002E1290" w:rsidP="002E1290">
      <w:pPr>
        <w:pStyle w:val="a4"/>
        <w:rPr>
          <w:sz w:val="24"/>
          <w:szCs w:val="24"/>
        </w:rPr>
      </w:pPr>
    </w:p>
    <w:p w:rsidR="002E1290" w:rsidRPr="00D4505A" w:rsidRDefault="002E1290" w:rsidP="002E1290">
      <w:r w:rsidRPr="00D4505A">
        <w:t xml:space="preserve">«____» _____________ 20__г.         </w:t>
      </w:r>
      <w:r w:rsidRPr="00D4505A">
        <w:tab/>
      </w:r>
      <w:r w:rsidRPr="00D4505A">
        <w:tab/>
      </w:r>
      <w:r w:rsidRPr="00D4505A">
        <w:tab/>
      </w:r>
      <w:r w:rsidRPr="00D4505A">
        <w:tab/>
        <w:t>____________________</w:t>
      </w:r>
    </w:p>
    <w:p w:rsidR="002E1290" w:rsidRPr="00D4505A" w:rsidRDefault="002E1290" w:rsidP="002E1290">
      <w:r w:rsidRPr="00D4505A">
        <w:tab/>
      </w:r>
      <w:r w:rsidRPr="00D4505A">
        <w:tab/>
      </w:r>
      <w:r w:rsidRPr="00D4505A">
        <w:tab/>
      </w:r>
      <w:r w:rsidRPr="00D4505A">
        <w:tab/>
      </w:r>
      <w:r w:rsidRPr="00D4505A">
        <w:tab/>
      </w:r>
      <w:r w:rsidRPr="00D4505A">
        <w:tab/>
      </w:r>
      <w:r w:rsidRPr="00D4505A">
        <w:tab/>
      </w:r>
      <w:r w:rsidRPr="00D4505A">
        <w:tab/>
      </w:r>
      <w:r w:rsidRPr="00D4505A">
        <w:tab/>
      </w:r>
      <w:r w:rsidRPr="00D4505A">
        <w:tab/>
        <w:t>(подпись)</w:t>
      </w:r>
    </w:p>
    <w:p w:rsidR="002E1290" w:rsidRPr="00D4505A" w:rsidRDefault="002E1290" w:rsidP="002E1290">
      <w:pPr>
        <w:jc w:val="center"/>
      </w:pPr>
    </w:p>
    <w:p w:rsidR="002E1290" w:rsidRDefault="002E1290" w:rsidP="002E1290"/>
    <w:p w:rsidR="00194A5B" w:rsidRPr="00EC6942" w:rsidRDefault="00194A5B" w:rsidP="00194A5B">
      <w:pPr>
        <w:tabs>
          <w:tab w:val="left" w:pos="0"/>
        </w:tabs>
        <w:ind w:left="851"/>
        <w:jc w:val="both"/>
      </w:pPr>
      <w:r w:rsidRPr="00EC6942">
        <w:t xml:space="preserve">     </w:t>
      </w:r>
    </w:p>
    <w:p w:rsidR="00B53DC4" w:rsidRDefault="00B53DC4" w:rsidP="00B53DC4">
      <w:pPr>
        <w:pStyle w:val="a6"/>
        <w:tabs>
          <w:tab w:val="num" w:pos="-142"/>
        </w:tabs>
        <w:ind w:left="0"/>
        <w:rPr>
          <w:sz w:val="26"/>
          <w:szCs w:val="26"/>
        </w:rPr>
      </w:pPr>
      <w:r>
        <w:rPr>
          <w:sz w:val="26"/>
          <w:szCs w:val="26"/>
        </w:rPr>
        <w:t xml:space="preserve">Глава </w:t>
      </w:r>
      <w:r w:rsidR="00194A5B" w:rsidRPr="004F689F">
        <w:rPr>
          <w:sz w:val="26"/>
          <w:szCs w:val="26"/>
        </w:rPr>
        <w:t xml:space="preserve"> </w:t>
      </w:r>
      <w:r w:rsidR="00194A5B">
        <w:rPr>
          <w:sz w:val="26"/>
          <w:szCs w:val="26"/>
        </w:rPr>
        <w:t>Хорнойского</w:t>
      </w:r>
      <w:r>
        <w:rPr>
          <w:sz w:val="26"/>
          <w:szCs w:val="26"/>
        </w:rPr>
        <w:t xml:space="preserve"> </w:t>
      </w:r>
      <w:r w:rsidR="00194A5B">
        <w:rPr>
          <w:sz w:val="26"/>
          <w:szCs w:val="26"/>
        </w:rPr>
        <w:t>сельского поселения</w:t>
      </w:r>
    </w:p>
    <w:p w:rsidR="00AF63A6" w:rsidRDefault="00194A5B" w:rsidP="00B53DC4">
      <w:pPr>
        <w:pStyle w:val="a6"/>
        <w:tabs>
          <w:tab w:val="num" w:pos="-142"/>
        </w:tabs>
        <w:ind w:left="0"/>
        <w:rPr>
          <w:sz w:val="26"/>
          <w:szCs w:val="26"/>
        </w:rPr>
      </w:pPr>
      <w:r>
        <w:rPr>
          <w:sz w:val="26"/>
          <w:szCs w:val="26"/>
        </w:rPr>
        <w:t xml:space="preserve"> Моргаушского</w:t>
      </w:r>
      <w:r w:rsidR="00B53DC4">
        <w:rPr>
          <w:sz w:val="26"/>
          <w:szCs w:val="26"/>
        </w:rPr>
        <w:t xml:space="preserve"> </w:t>
      </w:r>
      <w:r w:rsidRPr="004F689F">
        <w:rPr>
          <w:sz w:val="26"/>
          <w:szCs w:val="26"/>
        </w:rPr>
        <w:t>района Чувашской Республики</w:t>
      </w:r>
      <w:r w:rsidRPr="004F689F">
        <w:rPr>
          <w:sz w:val="26"/>
          <w:szCs w:val="26"/>
        </w:rPr>
        <w:tab/>
      </w:r>
      <w:r w:rsidRPr="004F689F">
        <w:rPr>
          <w:sz w:val="26"/>
          <w:szCs w:val="26"/>
        </w:rPr>
        <w:tab/>
      </w:r>
      <w:r w:rsidRPr="004F689F">
        <w:rPr>
          <w:sz w:val="26"/>
          <w:szCs w:val="26"/>
        </w:rPr>
        <w:tab/>
        <w:t xml:space="preserve">  </w:t>
      </w:r>
      <w:r w:rsidR="00B53DC4">
        <w:rPr>
          <w:sz w:val="26"/>
          <w:szCs w:val="26"/>
        </w:rPr>
        <w:t>М.В.Колесникова</w:t>
      </w:r>
      <w:r w:rsidRPr="004F689F">
        <w:rPr>
          <w:sz w:val="26"/>
          <w:szCs w:val="26"/>
        </w:rPr>
        <w:t xml:space="preserve">              </w:t>
      </w:r>
      <w:r>
        <w:rPr>
          <w:sz w:val="26"/>
          <w:szCs w:val="26"/>
        </w:rPr>
        <w:t xml:space="preserve">         </w:t>
      </w:r>
      <w:r w:rsidRPr="004F689F">
        <w:rPr>
          <w:sz w:val="26"/>
          <w:szCs w:val="26"/>
        </w:rPr>
        <w:t xml:space="preserve">  </w:t>
      </w:r>
    </w:p>
    <w:p w:rsidR="00B53DC4" w:rsidRDefault="00B53DC4" w:rsidP="00277F25">
      <w:pPr>
        <w:pStyle w:val="a6"/>
        <w:tabs>
          <w:tab w:val="num" w:pos="-142"/>
        </w:tabs>
      </w:pPr>
    </w:p>
    <w:p w:rsidR="00853BC8" w:rsidRDefault="00853BC8">
      <w:pPr>
        <w:pStyle w:val="a6"/>
        <w:tabs>
          <w:tab w:val="num" w:pos="-142"/>
        </w:tabs>
      </w:pPr>
    </w:p>
    <w:sectPr w:rsidR="00853BC8" w:rsidSect="00C45D00">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ED" w:rsidRDefault="00482FED" w:rsidP="002E1290">
      <w:r>
        <w:separator/>
      </w:r>
    </w:p>
  </w:endnote>
  <w:endnote w:type="continuationSeparator" w:id="0">
    <w:p w:rsidR="00482FED" w:rsidRDefault="00482FED" w:rsidP="002E1290">
      <w:r>
        <w:continuationSeparator/>
      </w:r>
    </w:p>
  </w:endnote>
  <w:endnote w:id="1">
    <w:p w:rsidR="00B02D48" w:rsidRDefault="00B02D48" w:rsidP="002E1290">
      <w:pPr>
        <w:ind w:firstLine="567"/>
        <w:jc w:val="both"/>
      </w:pPr>
      <w:r>
        <w:rPr>
          <w:rStyle w:val="afff4"/>
        </w:rPr>
        <w:t>1</w:t>
      </w:r>
      <w:r>
        <w:t> Указываются:</w:t>
      </w:r>
    </w:p>
    <w:p w:rsidR="00B02D48" w:rsidRDefault="00B02D48" w:rsidP="002E1290">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02D48" w:rsidRDefault="00B02D48" w:rsidP="002E1290">
      <w:pPr>
        <w:pStyle w:val="afff2"/>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B02D48" w:rsidRDefault="00B02D48" w:rsidP="002E1290">
      <w:pPr>
        <w:pStyle w:val="afff2"/>
        <w:ind w:firstLine="567"/>
        <w:jc w:val="both"/>
      </w:pPr>
      <w:r>
        <w:rPr>
          <w:rStyle w:val="afff4"/>
        </w:rPr>
        <w:t>2</w:t>
      </w:r>
      <w:r>
        <w:t> Указывается дата подписания разрешения на строительство.</w:t>
      </w:r>
    </w:p>
  </w:endnote>
  <w:endnote w:id="3">
    <w:p w:rsidR="00B02D48" w:rsidRDefault="00B02D48" w:rsidP="002E1290">
      <w:pPr>
        <w:ind w:firstLine="567"/>
        <w:jc w:val="both"/>
      </w:pPr>
      <w:r>
        <w:rPr>
          <w:rStyle w:val="afff4"/>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02D48" w:rsidRDefault="00B02D48" w:rsidP="002E1290">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02D48" w:rsidRDefault="00B02D48" w:rsidP="002E1290">
      <w:pPr>
        <w:ind w:firstLine="567"/>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t>00”</w:t>
        </w:r>
      </w:smartTag>
      <w:r>
        <w:t>;</w:t>
      </w:r>
    </w:p>
    <w:p w:rsidR="00B02D48" w:rsidRDefault="00B02D48" w:rsidP="002E1290">
      <w:pPr>
        <w:ind w:firstLine="567"/>
        <w:jc w:val="both"/>
      </w:pPr>
      <w:proofErr w:type="gramStart"/>
      <w:r>
        <w:t>Б</w:t>
      </w:r>
      <w:proofErr w:type="gramEnd"/>
      <w: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t>000”</w:t>
        </w:r>
      </w:smartTag>
      <w:r>
        <w:t>;</w:t>
      </w:r>
    </w:p>
    <w:p w:rsidR="00B02D48" w:rsidRDefault="00B02D48" w:rsidP="002E1290">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B02D48" w:rsidRDefault="00B02D48" w:rsidP="002E1290">
      <w:pPr>
        <w:ind w:firstLine="567"/>
        <w:jc w:val="both"/>
      </w:pPr>
      <w:r>
        <w:t>Г – год выдачи разрешения на строительство (полностью).</w:t>
      </w:r>
    </w:p>
    <w:p w:rsidR="00B02D48" w:rsidRDefault="00B02D48" w:rsidP="002E1290">
      <w:pPr>
        <w:ind w:firstLine="567"/>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B02D48" w:rsidRDefault="00B02D48" w:rsidP="002E1290">
      <w:pPr>
        <w:pStyle w:val="afff2"/>
        <w:ind w:firstLine="567"/>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endnote>
  <w:endnote w:id="4">
    <w:p w:rsidR="00B02D48" w:rsidRDefault="00B02D48" w:rsidP="002E1290">
      <w:pPr>
        <w:pStyle w:val="afff2"/>
        <w:ind w:firstLine="567"/>
        <w:jc w:val="both"/>
      </w:pPr>
      <w:r>
        <w:rPr>
          <w:rStyle w:val="afff4"/>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rsidR="00B02D48" w:rsidRDefault="00B02D48" w:rsidP="002E1290">
      <w:pPr>
        <w:pStyle w:val="afff2"/>
        <w:ind w:firstLine="567"/>
        <w:jc w:val="both"/>
      </w:pPr>
      <w:r>
        <w:rPr>
          <w:rStyle w:val="afff4"/>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B02D48" w:rsidRDefault="00B02D48" w:rsidP="002E1290">
      <w:pPr>
        <w:pStyle w:val="afff2"/>
        <w:ind w:firstLine="567"/>
        <w:jc w:val="both"/>
      </w:pPr>
      <w:r>
        <w:rPr>
          <w:rStyle w:val="afff4"/>
        </w:rPr>
        <w:t>6</w:t>
      </w:r>
      <w: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t>право ведения</w:t>
      </w:r>
      <w:proofErr w:type="gramEnd"/>
      <w:r>
        <w:t xml:space="preserve"> работ в области использования атомной энергии, включающие право сооружения объекта использования атомной энергии.</w:t>
      </w:r>
    </w:p>
  </w:endnote>
  <w:endnote w:id="7">
    <w:p w:rsidR="00B02D48" w:rsidRDefault="00B02D48" w:rsidP="002E1290">
      <w:pPr>
        <w:pStyle w:val="afff2"/>
        <w:ind w:firstLine="567"/>
        <w:jc w:val="both"/>
      </w:pPr>
      <w:r>
        <w:rPr>
          <w:rStyle w:val="afff4"/>
        </w:rPr>
        <w:t>7</w:t>
      </w:r>
      <w:r>
        <w:t> Заполнение не является обязательным при выдаче разрешения на строительство (реконструкцию) линейного объекта.</w:t>
      </w:r>
    </w:p>
  </w:endnote>
  <w:endnote w:id="8">
    <w:p w:rsidR="00B02D48" w:rsidRDefault="00B02D48" w:rsidP="002E1290">
      <w:pPr>
        <w:pStyle w:val="afff2"/>
        <w:ind w:firstLine="567"/>
        <w:jc w:val="both"/>
      </w:pPr>
      <w:r>
        <w:rPr>
          <w:rStyle w:val="afff4"/>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B02D48" w:rsidRDefault="00B02D48" w:rsidP="002E1290">
      <w:pPr>
        <w:pStyle w:val="afff2"/>
        <w:ind w:firstLine="567"/>
        <w:jc w:val="both"/>
      </w:pPr>
      <w:r>
        <w:rPr>
          <w:rStyle w:val="afff4"/>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B02D48" w:rsidRDefault="00B02D48" w:rsidP="002E1290">
      <w:pPr>
        <w:pStyle w:val="afff2"/>
        <w:ind w:firstLine="567"/>
        <w:jc w:val="both"/>
      </w:pPr>
      <w:r>
        <w:rPr>
          <w:rStyle w:val="afff4"/>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B02D48" w:rsidRDefault="00B02D48" w:rsidP="002E1290">
      <w:pPr>
        <w:pStyle w:val="afff2"/>
        <w:ind w:firstLine="567"/>
        <w:jc w:val="both"/>
      </w:pPr>
      <w:r>
        <w:rPr>
          <w:rStyle w:val="afff4"/>
        </w:rPr>
        <w:t>11</w:t>
      </w:r>
      <w:r>
        <w:t> Указывается кем, когда разработана проектная документация (реквизиты документа, наименование проектной организации).</w:t>
      </w:r>
    </w:p>
  </w:endnote>
  <w:endnote w:id="12">
    <w:p w:rsidR="00B02D48" w:rsidRDefault="00B02D48" w:rsidP="002E1290">
      <w:pPr>
        <w:pStyle w:val="afff2"/>
        <w:ind w:firstLine="567"/>
        <w:jc w:val="both"/>
      </w:pPr>
      <w:r>
        <w:rPr>
          <w:rStyle w:val="afff4"/>
        </w:rPr>
        <w:t>12</w:t>
      </w:r>
      <w:r>
        <w:t> В отношении линейных объектов допускается заполнение не всех граф раздела.</w:t>
      </w:r>
    </w:p>
  </w:endnote>
  <w:endnote w:id="13">
    <w:p w:rsidR="00B02D48" w:rsidRDefault="00B02D48" w:rsidP="002E1290">
      <w:pPr>
        <w:pStyle w:val="afff2"/>
        <w:ind w:firstLine="567"/>
        <w:jc w:val="both"/>
      </w:pPr>
      <w:r>
        <w:rPr>
          <w:rStyle w:val="afff4"/>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B02D48" w:rsidRDefault="00B02D48" w:rsidP="002E1290">
      <w:pPr>
        <w:pStyle w:val="afff2"/>
        <w:ind w:firstLine="567"/>
        <w:jc w:val="both"/>
      </w:pPr>
      <w:r>
        <w:rPr>
          <w:rStyle w:val="afff4"/>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B02D48" w:rsidRDefault="00B02D48" w:rsidP="002E1290">
      <w:pPr>
        <w:pStyle w:val="afff2"/>
        <w:ind w:firstLine="567"/>
        <w:jc w:val="both"/>
      </w:pPr>
      <w:r>
        <w:rPr>
          <w:rStyle w:val="afff4"/>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B02D48" w:rsidRDefault="00B02D48" w:rsidP="002E1290">
      <w:pPr>
        <w:pStyle w:val="afff2"/>
        <w:ind w:firstLine="567"/>
        <w:jc w:val="both"/>
      </w:pPr>
      <w:r>
        <w:rPr>
          <w:rStyle w:val="afff4"/>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B02D48" w:rsidRDefault="00B02D48" w:rsidP="002E1290">
      <w:pPr>
        <w:pStyle w:val="afff2"/>
        <w:ind w:firstLine="567"/>
        <w:jc w:val="both"/>
      </w:pPr>
      <w:r>
        <w:rPr>
          <w:rStyle w:val="afff4"/>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B02D48" w:rsidRDefault="00B02D48" w:rsidP="002E1290">
      <w:pPr>
        <w:ind w:firstLine="567"/>
        <w:jc w:val="both"/>
      </w:pPr>
      <w:r>
        <w:rPr>
          <w:rStyle w:val="afff4"/>
        </w:rPr>
        <w:t>18</w:t>
      </w:r>
      <w:r>
        <w:t> Указываются основания для установления срока действия разрешения на строительство:</w:t>
      </w:r>
    </w:p>
    <w:p w:rsidR="00B02D48" w:rsidRDefault="00B02D48" w:rsidP="002E1290">
      <w:pPr>
        <w:ind w:firstLine="567"/>
        <w:jc w:val="both"/>
      </w:pPr>
      <w:r>
        <w:t>- проектная документация (раздел);</w:t>
      </w:r>
    </w:p>
    <w:p w:rsidR="00B02D48" w:rsidRDefault="00B02D48" w:rsidP="002E1290">
      <w:pPr>
        <w:pStyle w:val="afff2"/>
        <w:ind w:firstLine="567"/>
        <w:jc w:val="both"/>
      </w:pPr>
      <w:r>
        <w:t>- нормативный правовой акт (номер, дата, статья).</w:t>
      </w:r>
    </w:p>
  </w:endnote>
  <w:endnote w:id="19">
    <w:p w:rsidR="00B02D48" w:rsidRDefault="00B02D48" w:rsidP="002E1290">
      <w:pPr>
        <w:pStyle w:val="afff2"/>
        <w:ind w:firstLine="567"/>
        <w:jc w:val="both"/>
      </w:pPr>
      <w:r>
        <w:rPr>
          <w:rStyle w:val="afff4"/>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Peterburg">
    <w:altName w:val="Times New Roman"/>
    <w:charset w:val="00"/>
    <w:family w:val="auto"/>
    <w:pitch w:val="variable"/>
    <w:sig w:usb0="00000001" w:usb1="00000000" w:usb2="00000000" w:usb3="00000000" w:csb0="00000005" w:csb1="00000000"/>
  </w:font>
  <w:font w:name="Baltica Chv">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ED" w:rsidRDefault="00482FED" w:rsidP="002E1290">
      <w:r>
        <w:separator/>
      </w:r>
    </w:p>
  </w:footnote>
  <w:footnote w:type="continuationSeparator" w:id="0">
    <w:p w:rsidR="00482FED" w:rsidRDefault="00482FED" w:rsidP="002E1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rPr>
        <w:rFonts w:ascii="Wingdings" w:hAnsi="Wingdings" w:cs="OpenSymbol"/>
        <w:sz w:val="22"/>
        <w:szCs w:val="22"/>
        <w:lang w:val="ru-RU"/>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C1B77"/>
    <w:multiLevelType w:val="multilevel"/>
    <w:tmpl w:val="D69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94662B1"/>
    <w:multiLevelType w:val="multilevel"/>
    <w:tmpl w:val="E0C0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B3535"/>
    <w:multiLevelType w:val="hybridMultilevel"/>
    <w:tmpl w:val="BC966C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C06EF3"/>
    <w:multiLevelType w:val="hybridMultilevel"/>
    <w:tmpl w:val="9B9069DC"/>
    <w:lvl w:ilvl="0" w:tplc="5422F5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E2F7B"/>
    <w:multiLevelType w:val="hybridMultilevel"/>
    <w:tmpl w:val="CCEE4580"/>
    <w:lvl w:ilvl="0" w:tplc="82321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DE2BFC"/>
    <w:multiLevelType w:val="hybridMultilevel"/>
    <w:tmpl w:val="731676AA"/>
    <w:lvl w:ilvl="0" w:tplc="C4687B3E">
      <w:start w:val="1"/>
      <w:numFmt w:val="decimal"/>
      <w:lvlText w:val="%1."/>
      <w:lvlJc w:val="left"/>
      <w:pPr>
        <w:tabs>
          <w:tab w:val="num" w:pos="1545"/>
        </w:tabs>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613C77"/>
    <w:multiLevelType w:val="hybridMultilevel"/>
    <w:tmpl w:val="E74CE698"/>
    <w:lvl w:ilvl="0" w:tplc="51B279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23EC54DB"/>
    <w:multiLevelType w:val="hybridMultilevel"/>
    <w:tmpl w:val="673267EA"/>
    <w:lvl w:ilvl="0" w:tplc="EA622E6C">
      <w:start w:val="1"/>
      <w:numFmt w:val="decimal"/>
      <w:lvlText w:val="%1."/>
      <w:lvlJc w:val="left"/>
      <w:pPr>
        <w:ind w:left="1455" w:hanging="91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2F1023BB"/>
    <w:multiLevelType w:val="hybridMultilevel"/>
    <w:tmpl w:val="239EEF3A"/>
    <w:lvl w:ilvl="0" w:tplc="07827948">
      <w:start w:val="1"/>
      <w:numFmt w:val="decimal"/>
      <w:lvlText w:val="%1."/>
      <w:lvlJc w:val="left"/>
      <w:pPr>
        <w:tabs>
          <w:tab w:val="num" w:pos="1605"/>
        </w:tabs>
        <w:ind w:left="1605" w:hanging="1065"/>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3">
    <w:nsid w:val="34473E41"/>
    <w:multiLevelType w:val="hybridMultilevel"/>
    <w:tmpl w:val="05140B54"/>
    <w:lvl w:ilvl="0" w:tplc="ADD8CE94">
      <w:start w:val="1"/>
      <w:numFmt w:val="bullet"/>
      <w:lvlText w:val=""/>
      <w:lvlJc w:val="left"/>
      <w:pPr>
        <w:tabs>
          <w:tab w:val="num" w:pos="2547"/>
        </w:tabs>
        <w:ind w:left="2547" w:hanging="360"/>
      </w:pPr>
      <w:rPr>
        <w:rFonts w:ascii="Symbol" w:hAnsi="Symbol" w:cs="Symbol" w:hint="default"/>
      </w:rPr>
    </w:lvl>
    <w:lvl w:ilvl="1" w:tplc="ADD8CE94">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7D377C"/>
    <w:multiLevelType w:val="hybridMultilevel"/>
    <w:tmpl w:val="5C2C8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EA1E46"/>
    <w:multiLevelType w:val="hybridMultilevel"/>
    <w:tmpl w:val="68AE60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B84385"/>
    <w:multiLevelType w:val="hybridMultilevel"/>
    <w:tmpl w:val="4C12E3F4"/>
    <w:lvl w:ilvl="0" w:tplc="0C3A8366">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6D2668"/>
    <w:multiLevelType w:val="hybridMultilevel"/>
    <w:tmpl w:val="B3ECE5F6"/>
    <w:lvl w:ilvl="0" w:tplc="AA1EBD2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86BDB"/>
    <w:multiLevelType w:val="multilevel"/>
    <w:tmpl w:val="F1FE2B9C"/>
    <w:lvl w:ilvl="0">
      <w:start w:val="1"/>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23F0D39"/>
    <w:multiLevelType w:val="multilevel"/>
    <w:tmpl w:val="B65670A0"/>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53287112"/>
    <w:multiLevelType w:val="singleLevel"/>
    <w:tmpl w:val="0419000F"/>
    <w:lvl w:ilvl="0">
      <w:start w:val="5"/>
      <w:numFmt w:val="decimal"/>
      <w:lvlText w:val="%1."/>
      <w:lvlJc w:val="left"/>
      <w:pPr>
        <w:tabs>
          <w:tab w:val="num" w:pos="360"/>
        </w:tabs>
        <w:ind w:left="360" w:hanging="360"/>
      </w:pPr>
      <w:rPr>
        <w:strike w:val="0"/>
        <w:dstrike w:val="0"/>
        <w:u w:val="none"/>
        <w:effect w:val="none"/>
      </w:rPr>
    </w:lvl>
  </w:abstractNum>
  <w:abstractNum w:abstractNumId="24">
    <w:nsid w:val="54337068"/>
    <w:multiLevelType w:val="hybridMultilevel"/>
    <w:tmpl w:val="348A06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504363D"/>
    <w:multiLevelType w:val="hybridMultilevel"/>
    <w:tmpl w:val="0E94BD4A"/>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AD1863"/>
    <w:multiLevelType w:val="hybridMultilevel"/>
    <w:tmpl w:val="9BFCBF56"/>
    <w:lvl w:ilvl="0" w:tplc="59BCE966">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5B4E13D4"/>
    <w:multiLevelType w:val="multilevel"/>
    <w:tmpl w:val="628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6A69D6"/>
    <w:multiLevelType w:val="hybridMultilevel"/>
    <w:tmpl w:val="37FC25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F84053"/>
    <w:multiLevelType w:val="multilevel"/>
    <w:tmpl w:val="973A32D4"/>
    <w:lvl w:ilvl="0">
      <w:start w:val="1"/>
      <w:numFmt w:val="decimal"/>
      <w:lvlText w:val="%1."/>
      <w:lvlJc w:val="left"/>
      <w:pPr>
        <w:ind w:left="1290" w:hanging="1290"/>
      </w:pPr>
    </w:lvl>
    <w:lvl w:ilvl="1">
      <w:start w:val="1"/>
      <w:numFmt w:val="decimal"/>
      <w:pStyle w:val="a"/>
      <w:lvlText w:val="%1.%2."/>
      <w:lvlJc w:val="left"/>
      <w:pPr>
        <w:ind w:left="5430" w:hanging="1290"/>
      </w:pPr>
      <w:rPr>
        <w:sz w:val="24"/>
        <w:szCs w:val="24"/>
      </w:rPr>
    </w:lvl>
    <w:lvl w:ilvl="2">
      <w:start w:val="1"/>
      <w:numFmt w:val="decimal"/>
      <w:lvlText w:val="%1.%2.%3."/>
      <w:lvlJc w:val="left"/>
      <w:pPr>
        <w:ind w:left="2706" w:hanging="1290"/>
      </w:pPr>
    </w:lvl>
    <w:lvl w:ilvl="3">
      <w:start w:val="1"/>
      <w:numFmt w:val="decimal"/>
      <w:lvlText w:val="%1.%2.%3.%4."/>
      <w:lvlJc w:val="left"/>
      <w:pPr>
        <w:ind w:left="3414" w:hanging="1290"/>
      </w:pPr>
    </w:lvl>
    <w:lvl w:ilvl="4">
      <w:start w:val="1"/>
      <w:numFmt w:val="decimal"/>
      <w:lvlText w:val="%1.%2.%3.%4.%5."/>
      <w:lvlJc w:val="left"/>
      <w:pPr>
        <w:ind w:left="4122" w:hanging="1290"/>
      </w:pPr>
    </w:lvl>
    <w:lvl w:ilvl="5">
      <w:start w:val="1"/>
      <w:numFmt w:val="decimal"/>
      <w:lvlText w:val="%1.%2.%3.%4.%5.%6."/>
      <w:lvlJc w:val="left"/>
      <w:pPr>
        <w:ind w:left="4830" w:hanging="129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2">
    <w:nsid w:val="67352ADD"/>
    <w:multiLevelType w:val="hybridMultilevel"/>
    <w:tmpl w:val="05FE2E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7C3F68"/>
    <w:multiLevelType w:val="hybridMultilevel"/>
    <w:tmpl w:val="5352E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BF5CA8"/>
    <w:multiLevelType w:val="hybridMultilevel"/>
    <w:tmpl w:val="D658ACBA"/>
    <w:lvl w:ilvl="0" w:tplc="B62075C8">
      <w:start w:val="1"/>
      <w:numFmt w:val="decimal"/>
      <w:lvlText w:val="%1."/>
      <w:lvlJc w:val="left"/>
      <w:pPr>
        <w:tabs>
          <w:tab w:val="num" w:pos="1140"/>
        </w:tabs>
        <w:ind w:left="114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A40B8A"/>
    <w:multiLevelType w:val="hybridMultilevel"/>
    <w:tmpl w:val="6212C264"/>
    <w:lvl w:ilvl="0" w:tplc="B186E164">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FC3ECB"/>
    <w:multiLevelType w:val="hybridMultilevel"/>
    <w:tmpl w:val="473299DC"/>
    <w:lvl w:ilvl="0" w:tplc="FFFFFFFF">
      <w:start w:val="2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nsid w:val="6FA971B6"/>
    <w:multiLevelType w:val="hybridMultilevel"/>
    <w:tmpl w:val="A2D69EB2"/>
    <w:lvl w:ilvl="0" w:tplc="641ABCC4">
      <w:start w:val="1"/>
      <w:numFmt w:val="decimal"/>
      <w:lvlText w:val="%1."/>
      <w:lvlJc w:val="left"/>
      <w:pPr>
        <w:tabs>
          <w:tab w:val="num" w:pos="900"/>
        </w:tabs>
        <w:ind w:left="900" w:hanging="360"/>
      </w:pPr>
      <w:rPr>
        <w:rFonts w:hint="default"/>
      </w:rPr>
    </w:lvl>
    <w:lvl w:ilvl="1" w:tplc="39B64EDC" w:tentative="1">
      <w:start w:val="1"/>
      <w:numFmt w:val="lowerLetter"/>
      <w:pStyle w:val="2"/>
      <w:lvlText w:val="%2."/>
      <w:lvlJc w:val="left"/>
      <w:pPr>
        <w:tabs>
          <w:tab w:val="num" w:pos="1620"/>
        </w:tabs>
        <w:ind w:left="1620" w:hanging="360"/>
      </w:pPr>
    </w:lvl>
    <w:lvl w:ilvl="2" w:tplc="BA56088A" w:tentative="1">
      <w:start w:val="1"/>
      <w:numFmt w:val="lowerRoman"/>
      <w:lvlText w:val="%3."/>
      <w:lvlJc w:val="right"/>
      <w:pPr>
        <w:tabs>
          <w:tab w:val="num" w:pos="2340"/>
        </w:tabs>
        <w:ind w:left="2340" w:hanging="180"/>
      </w:pPr>
    </w:lvl>
    <w:lvl w:ilvl="3" w:tplc="E116C500" w:tentative="1">
      <w:start w:val="1"/>
      <w:numFmt w:val="decimal"/>
      <w:lvlText w:val="%4."/>
      <w:lvlJc w:val="left"/>
      <w:pPr>
        <w:tabs>
          <w:tab w:val="num" w:pos="3060"/>
        </w:tabs>
        <w:ind w:left="3060" w:hanging="360"/>
      </w:pPr>
    </w:lvl>
    <w:lvl w:ilvl="4" w:tplc="3D8CB154" w:tentative="1">
      <w:start w:val="1"/>
      <w:numFmt w:val="lowerLetter"/>
      <w:lvlText w:val="%5."/>
      <w:lvlJc w:val="left"/>
      <w:pPr>
        <w:tabs>
          <w:tab w:val="num" w:pos="3780"/>
        </w:tabs>
        <w:ind w:left="3780" w:hanging="360"/>
      </w:pPr>
    </w:lvl>
    <w:lvl w:ilvl="5" w:tplc="6CA8DD96" w:tentative="1">
      <w:start w:val="1"/>
      <w:numFmt w:val="lowerRoman"/>
      <w:lvlText w:val="%6."/>
      <w:lvlJc w:val="right"/>
      <w:pPr>
        <w:tabs>
          <w:tab w:val="num" w:pos="4500"/>
        </w:tabs>
        <w:ind w:left="4500" w:hanging="180"/>
      </w:pPr>
    </w:lvl>
    <w:lvl w:ilvl="6" w:tplc="749E49C4" w:tentative="1">
      <w:start w:val="1"/>
      <w:numFmt w:val="decimal"/>
      <w:lvlText w:val="%7."/>
      <w:lvlJc w:val="left"/>
      <w:pPr>
        <w:tabs>
          <w:tab w:val="num" w:pos="5220"/>
        </w:tabs>
        <w:ind w:left="5220" w:hanging="360"/>
      </w:pPr>
    </w:lvl>
    <w:lvl w:ilvl="7" w:tplc="4A308E12" w:tentative="1">
      <w:start w:val="1"/>
      <w:numFmt w:val="lowerLetter"/>
      <w:lvlText w:val="%8."/>
      <w:lvlJc w:val="left"/>
      <w:pPr>
        <w:tabs>
          <w:tab w:val="num" w:pos="5940"/>
        </w:tabs>
        <w:ind w:left="5940" w:hanging="360"/>
      </w:pPr>
    </w:lvl>
    <w:lvl w:ilvl="8" w:tplc="E3F81C6E" w:tentative="1">
      <w:start w:val="1"/>
      <w:numFmt w:val="lowerRoman"/>
      <w:lvlText w:val="%9."/>
      <w:lvlJc w:val="right"/>
      <w:pPr>
        <w:tabs>
          <w:tab w:val="num" w:pos="6660"/>
        </w:tabs>
        <w:ind w:left="6660" w:hanging="180"/>
      </w:pPr>
    </w:lvl>
  </w:abstractNum>
  <w:abstractNum w:abstractNumId="40">
    <w:nsid w:val="6FCE7F29"/>
    <w:multiLevelType w:val="multilevel"/>
    <w:tmpl w:val="363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245607"/>
    <w:multiLevelType w:val="hybridMultilevel"/>
    <w:tmpl w:val="590A4728"/>
    <w:lvl w:ilvl="0" w:tplc="82ECFA9A">
      <w:start w:val="1"/>
      <w:numFmt w:val="decimal"/>
      <w:lvlText w:val="%1."/>
      <w:lvlJc w:val="left"/>
      <w:pPr>
        <w:tabs>
          <w:tab w:val="num" w:pos="1788"/>
        </w:tabs>
        <w:ind w:left="1788" w:hanging="106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456E82"/>
    <w:multiLevelType w:val="multilevel"/>
    <w:tmpl w:val="F03E13C6"/>
    <w:lvl w:ilvl="0">
      <w:start w:val="1"/>
      <w:numFmt w:val="upperRoman"/>
      <w:lvlText w:val="%1."/>
      <w:lvlJc w:val="left"/>
      <w:pPr>
        <w:ind w:left="1080" w:hanging="72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5">
    <w:nsid w:val="7B647385"/>
    <w:multiLevelType w:val="hybridMultilevel"/>
    <w:tmpl w:val="4C12E3F4"/>
    <w:lvl w:ilvl="0" w:tplc="0419000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5"/>
    </w:lvlOverride>
  </w:num>
  <w:num w:numId="17">
    <w:abstractNumId w:val="19"/>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40"/>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7"/>
  </w:num>
  <w:num w:numId="36">
    <w:abstractNumId w:val="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7"/>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30"/>
  </w:num>
  <w:num w:numId="44">
    <w:abstractNumId w:val="24"/>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803"/>
    <w:rsid w:val="000D2FAE"/>
    <w:rsid w:val="00110E3A"/>
    <w:rsid w:val="00137B6C"/>
    <w:rsid w:val="00194A5B"/>
    <w:rsid w:val="001A4DCC"/>
    <w:rsid w:val="002138C0"/>
    <w:rsid w:val="00277F25"/>
    <w:rsid w:val="002E1290"/>
    <w:rsid w:val="002F2EE7"/>
    <w:rsid w:val="00316316"/>
    <w:rsid w:val="003A52FB"/>
    <w:rsid w:val="0047184B"/>
    <w:rsid w:val="00482FED"/>
    <w:rsid w:val="004C4436"/>
    <w:rsid w:val="0052170C"/>
    <w:rsid w:val="00533E99"/>
    <w:rsid w:val="00557742"/>
    <w:rsid w:val="00563A40"/>
    <w:rsid w:val="00564921"/>
    <w:rsid w:val="005907C8"/>
    <w:rsid w:val="005C4A19"/>
    <w:rsid w:val="005F7C26"/>
    <w:rsid w:val="00613A72"/>
    <w:rsid w:val="00674A37"/>
    <w:rsid w:val="006C0B4E"/>
    <w:rsid w:val="006D3018"/>
    <w:rsid w:val="00766A51"/>
    <w:rsid w:val="00824358"/>
    <w:rsid w:val="00831DF0"/>
    <w:rsid w:val="00853BC8"/>
    <w:rsid w:val="008A1E7A"/>
    <w:rsid w:val="008B16DA"/>
    <w:rsid w:val="0093381D"/>
    <w:rsid w:val="00950074"/>
    <w:rsid w:val="00980ED8"/>
    <w:rsid w:val="009974CB"/>
    <w:rsid w:val="00A20DF6"/>
    <w:rsid w:val="00A51A7B"/>
    <w:rsid w:val="00A723D9"/>
    <w:rsid w:val="00A766AB"/>
    <w:rsid w:val="00A8053B"/>
    <w:rsid w:val="00AF63A6"/>
    <w:rsid w:val="00B02D48"/>
    <w:rsid w:val="00B21803"/>
    <w:rsid w:val="00B53DC4"/>
    <w:rsid w:val="00B7306D"/>
    <w:rsid w:val="00BF4DFC"/>
    <w:rsid w:val="00C30551"/>
    <w:rsid w:val="00C31842"/>
    <w:rsid w:val="00C45D00"/>
    <w:rsid w:val="00C469BD"/>
    <w:rsid w:val="00C5451D"/>
    <w:rsid w:val="00CF1988"/>
    <w:rsid w:val="00D6769F"/>
    <w:rsid w:val="00D7220D"/>
    <w:rsid w:val="00D776BD"/>
    <w:rsid w:val="00DB2B83"/>
    <w:rsid w:val="00DD55F8"/>
    <w:rsid w:val="00DE162F"/>
    <w:rsid w:val="00E107BA"/>
    <w:rsid w:val="00E25425"/>
    <w:rsid w:val="00E43CF2"/>
    <w:rsid w:val="00EB346D"/>
    <w:rsid w:val="00F0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1" type="callout" idref="#_x0000_s1056"/>
        <o:r id="V:Rule2"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1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0"/>
    <w:next w:val="a0"/>
    <w:link w:val="11"/>
    <w:qFormat/>
    <w:rsid w:val="002E1290"/>
    <w:pPr>
      <w:keepNext/>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B21803"/>
    <w:pPr>
      <w:keepNext/>
      <w:spacing w:before="240" w:after="60"/>
      <w:outlineLvl w:val="1"/>
    </w:pPr>
    <w:rPr>
      <w:rFonts w:ascii="Cambria" w:hAnsi="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0"/>
    <w:next w:val="a0"/>
    <w:link w:val="30"/>
    <w:unhideWhenUsed/>
    <w:qFormat/>
    <w:rsid w:val="00194A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E1290"/>
    <w:pPr>
      <w:keepNext/>
      <w:spacing w:before="240" w:after="60"/>
      <w:outlineLvl w:val="3"/>
    </w:pPr>
    <w:rPr>
      <w:b/>
      <w:bCs/>
      <w:sz w:val="28"/>
      <w:szCs w:val="28"/>
    </w:rPr>
  </w:style>
  <w:style w:type="paragraph" w:styleId="5">
    <w:name w:val="heading 5"/>
    <w:basedOn w:val="a0"/>
    <w:next w:val="a0"/>
    <w:link w:val="50"/>
    <w:qFormat/>
    <w:rsid w:val="002E1290"/>
    <w:pPr>
      <w:spacing w:before="240" w:after="60"/>
      <w:outlineLvl w:val="4"/>
    </w:pPr>
    <w:rPr>
      <w:rFonts w:ascii="Calibri" w:hAnsi="Calibri"/>
      <w:b/>
      <w:bCs/>
      <w:i/>
      <w:iCs/>
      <w:sz w:val="26"/>
      <w:szCs w:val="26"/>
    </w:rPr>
  </w:style>
  <w:style w:type="paragraph" w:styleId="6">
    <w:name w:val="heading 6"/>
    <w:basedOn w:val="a0"/>
    <w:next w:val="a0"/>
    <w:link w:val="60"/>
    <w:unhideWhenUsed/>
    <w:qFormat/>
    <w:rsid w:val="002E129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2E1290"/>
    <w:pPr>
      <w:spacing w:before="240" w:after="60"/>
      <w:outlineLvl w:val="6"/>
    </w:pPr>
  </w:style>
  <w:style w:type="paragraph" w:styleId="8">
    <w:name w:val="heading 8"/>
    <w:basedOn w:val="a0"/>
    <w:next w:val="a0"/>
    <w:link w:val="80"/>
    <w:qFormat/>
    <w:rsid w:val="002E1290"/>
    <w:pPr>
      <w:spacing w:before="240" w:after="60"/>
      <w:outlineLvl w:val="7"/>
    </w:pPr>
    <w:rPr>
      <w:i/>
      <w:iCs/>
    </w:rPr>
  </w:style>
  <w:style w:type="paragraph" w:styleId="9">
    <w:name w:val="heading 9"/>
    <w:basedOn w:val="a0"/>
    <w:next w:val="a0"/>
    <w:link w:val="90"/>
    <w:qFormat/>
    <w:rsid w:val="002E1290"/>
    <w:pPr>
      <w:spacing w:before="240" w:after="60" w:line="276" w:lineRule="auto"/>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semiHidden/>
    <w:rsid w:val="00B21803"/>
    <w:rPr>
      <w:rFonts w:ascii="Cambria" w:eastAsia="Times New Roman" w:hAnsi="Cambria" w:cs="Times New Roman"/>
      <w:b/>
      <w:bCs/>
      <w:i/>
      <w:iCs/>
      <w:sz w:val="28"/>
      <w:szCs w:val="28"/>
      <w:lang w:eastAsia="ru-RU"/>
    </w:rPr>
  </w:style>
  <w:style w:type="paragraph" w:styleId="a4">
    <w:name w:val="Body Text"/>
    <w:aliases w:val="бпОсновной текст"/>
    <w:basedOn w:val="a0"/>
    <w:link w:val="a5"/>
    <w:unhideWhenUsed/>
    <w:rsid w:val="00B21803"/>
    <w:pPr>
      <w:widowControl w:val="0"/>
      <w:autoSpaceDE w:val="0"/>
      <w:autoSpaceDN w:val="0"/>
      <w:adjustRightInd w:val="0"/>
      <w:jc w:val="center"/>
    </w:pPr>
    <w:rPr>
      <w:sz w:val="18"/>
      <w:szCs w:val="18"/>
    </w:rPr>
  </w:style>
  <w:style w:type="character" w:customStyle="1" w:styleId="a5">
    <w:name w:val="Основной текст Знак"/>
    <w:aliases w:val="бпОсновной текст Знак1"/>
    <w:basedOn w:val="a1"/>
    <w:link w:val="a4"/>
    <w:rsid w:val="00B21803"/>
    <w:rPr>
      <w:rFonts w:ascii="Times New Roman" w:eastAsia="Times New Roman" w:hAnsi="Times New Roman" w:cs="Times New Roman"/>
      <w:sz w:val="18"/>
      <w:szCs w:val="18"/>
      <w:lang w:eastAsia="ru-RU"/>
    </w:rPr>
  </w:style>
  <w:style w:type="paragraph" w:styleId="a6">
    <w:name w:val="Body Text Indent"/>
    <w:basedOn w:val="a0"/>
    <w:link w:val="a7"/>
    <w:unhideWhenUsed/>
    <w:rsid w:val="00B21803"/>
    <w:pPr>
      <w:spacing w:after="120"/>
      <w:ind w:left="283"/>
    </w:pPr>
  </w:style>
  <w:style w:type="character" w:customStyle="1" w:styleId="a7">
    <w:name w:val="Основной текст с отступом Знак"/>
    <w:basedOn w:val="a1"/>
    <w:link w:val="a6"/>
    <w:rsid w:val="00B21803"/>
    <w:rPr>
      <w:rFonts w:ascii="Times New Roman" w:eastAsia="Times New Roman" w:hAnsi="Times New Roman" w:cs="Times New Roman"/>
      <w:sz w:val="24"/>
      <w:szCs w:val="24"/>
      <w:lang w:eastAsia="ru-RU"/>
    </w:rPr>
  </w:style>
  <w:style w:type="paragraph" w:customStyle="1" w:styleId="ConsNormal">
    <w:name w:val="ConsNormal"/>
    <w:rsid w:val="00B21803"/>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8">
    <w:name w:val="Balloon Text"/>
    <w:basedOn w:val="a0"/>
    <w:link w:val="a9"/>
    <w:unhideWhenUsed/>
    <w:rsid w:val="006C0B4E"/>
    <w:rPr>
      <w:rFonts w:ascii="Tahoma" w:hAnsi="Tahoma" w:cs="Tahoma"/>
      <w:sz w:val="16"/>
      <w:szCs w:val="16"/>
    </w:rPr>
  </w:style>
  <w:style w:type="character" w:customStyle="1" w:styleId="a9">
    <w:name w:val="Текст выноски Знак"/>
    <w:basedOn w:val="a1"/>
    <w:link w:val="a8"/>
    <w:uiPriority w:val="99"/>
    <w:semiHidden/>
    <w:rsid w:val="006C0B4E"/>
    <w:rPr>
      <w:rFonts w:ascii="Tahoma" w:eastAsia="Times New Roman" w:hAnsi="Tahoma" w:cs="Tahoma"/>
      <w:sz w:val="16"/>
      <w:szCs w:val="16"/>
      <w:lang w:eastAsia="ru-RU"/>
    </w:rPr>
  </w:style>
  <w:style w:type="character" w:customStyle="1" w:styleId="FontStyle22">
    <w:name w:val="Font Style22"/>
    <w:basedOn w:val="a1"/>
    <w:rsid w:val="00C45D00"/>
    <w:rPr>
      <w:rFonts w:ascii="Times New Roman" w:hAnsi="Times New Roman" w:cs="Times New Roman"/>
      <w:sz w:val="26"/>
      <w:szCs w:val="26"/>
    </w:rPr>
  </w:style>
  <w:style w:type="paragraph" w:customStyle="1" w:styleId="ConsPlusNormal">
    <w:name w:val="ConsPlusNormal"/>
    <w:rsid w:val="00C45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2"/>
    <w:rsid w:val="00C45D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5D0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Nonformat">
    <w:name w:val="ConsNonformat"/>
    <w:rsid w:val="00557742"/>
    <w:pPr>
      <w:widowControl w:val="0"/>
      <w:snapToGrid w:val="0"/>
      <w:spacing w:after="0" w:line="240" w:lineRule="auto"/>
    </w:pPr>
    <w:rPr>
      <w:rFonts w:ascii="Courier New" w:eastAsia="Times New Roman" w:hAnsi="Courier New" w:cs="Times New Roman"/>
      <w:sz w:val="20"/>
      <w:szCs w:val="20"/>
      <w:lang w:eastAsia="ru-RU"/>
    </w:rPr>
  </w:style>
  <w:style w:type="paragraph" w:styleId="ab">
    <w:name w:val="header"/>
    <w:basedOn w:val="a0"/>
    <w:link w:val="ac"/>
    <w:rsid w:val="00557742"/>
    <w:pPr>
      <w:tabs>
        <w:tab w:val="center" w:pos="4536"/>
        <w:tab w:val="right" w:pos="9072"/>
      </w:tabs>
    </w:pPr>
    <w:rPr>
      <w:rFonts w:ascii="Arial" w:hAnsi="Arial" w:cs="Arial"/>
      <w:sz w:val="20"/>
      <w:szCs w:val="20"/>
    </w:rPr>
  </w:style>
  <w:style w:type="character" w:customStyle="1" w:styleId="ac">
    <w:name w:val="Верхний колонтитул Знак"/>
    <w:basedOn w:val="a1"/>
    <w:link w:val="ab"/>
    <w:rsid w:val="00557742"/>
    <w:rPr>
      <w:rFonts w:ascii="Arial" w:eastAsia="Times New Roman" w:hAnsi="Arial" w:cs="Arial"/>
      <w:sz w:val="20"/>
      <w:szCs w:val="20"/>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1"/>
    <w:link w:val="3"/>
    <w:rsid w:val="00194A5B"/>
    <w:rPr>
      <w:rFonts w:asciiTheme="majorHAnsi" w:eastAsiaTheme="majorEastAsia" w:hAnsiTheme="majorHAnsi" w:cstheme="majorBidi"/>
      <w:b/>
      <w:bCs/>
      <w:color w:val="4F81BD" w:themeColor="accent1"/>
      <w:sz w:val="24"/>
      <w:szCs w:val="24"/>
      <w:lang w:eastAsia="ru-RU"/>
    </w:rPr>
  </w:style>
  <w:style w:type="paragraph" w:styleId="ad">
    <w:name w:val="Normal (Web)"/>
    <w:basedOn w:val="a0"/>
    <w:unhideWhenUsed/>
    <w:rsid w:val="00C30551"/>
    <w:pPr>
      <w:spacing w:before="100" w:beforeAutospacing="1" w:after="100" w:afterAutospacing="1"/>
    </w:pPr>
  </w:style>
  <w:style w:type="character" w:styleId="ae">
    <w:name w:val="Strong"/>
    <w:basedOn w:val="a1"/>
    <w:qFormat/>
    <w:rsid w:val="00C30551"/>
    <w:rPr>
      <w:b/>
      <w:bCs/>
    </w:rPr>
  </w:style>
  <w:style w:type="character" w:customStyle="1" w:styleId="60">
    <w:name w:val="Заголовок 6 Знак"/>
    <w:basedOn w:val="a1"/>
    <w:link w:val="6"/>
    <w:rsid w:val="002E1290"/>
    <w:rPr>
      <w:rFonts w:asciiTheme="majorHAnsi" w:eastAsiaTheme="majorEastAsia" w:hAnsiTheme="majorHAnsi" w:cstheme="majorBidi"/>
      <w:i/>
      <w:iCs/>
      <w:color w:val="243F60" w:themeColor="accent1" w:themeShade="7F"/>
      <w:sz w:val="24"/>
      <w:szCs w:val="24"/>
      <w:lang w:eastAsia="ru-RU"/>
    </w:rPr>
  </w:style>
  <w:style w:type="character" w:customStyle="1" w:styleId="10">
    <w:name w:val="Заголовок 1 Знак"/>
    <w:basedOn w:val="a1"/>
    <w:link w:val="1"/>
    <w:rsid w:val="002E129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1"/>
    <w:link w:val="4"/>
    <w:rsid w:val="002E129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E1290"/>
    <w:rPr>
      <w:rFonts w:ascii="Calibri" w:eastAsia="Times New Roman" w:hAnsi="Calibri" w:cs="Times New Roman"/>
      <w:b/>
      <w:bCs/>
      <w:i/>
      <w:iCs/>
      <w:sz w:val="26"/>
      <w:szCs w:val="26"/>
      <w:lang w:eastAsia="ru-RU"/>
    </w:rPr>
  </w:style>
  <w:style w:type="character" w:customStyle="1" w:styleId="70">
    <w:name w:val="Заголовок 7 Знак"/>
    <w:basedOn w:val="a1"/>
    <w:link w:val="7"/>
    <w:rsid w:val="002E129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E129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E1290"/>
    <w:rPr>
      <w:rFonts w:ascii="Cambria" w:eastAsia="Times New Roman" w:hAnsi="Cambria" w:cs="Times New Roman"/>
    </w:rPr>
  </w:style>
  <w:style w:type="character" w:customStyle="1" w:styleId="11">
    <w:name w:val="Заголовок 1 Знак1"/>
    <w:aliases w:val="Раздел Договора Знак1,H1 Знак1,&quot;Алмаз&quot; Знак1,Document Header1 Знак1,анкета1 Знак1, Знак3 Знак"/>
    <w:basedOn w:val="a1"/>
    <w:link w:val="1"/>
    <w:rsid w:val="002E1290"/>
    <w:rPr>
      <w:rFonts w:ascii="Arial" w:eastAsia="Times New Roman" w:hAnsi="Arial" w:cs="Arial"/>
      <w:b/>
      <w:bCs/>
      <w:kern w:val="32"/>
      <w:sz w:val="32"/>
      <w:szCs w:val="32"/>
      <w:lang w:eastAsia="ru-RU"/>
    </w:rPr>
  </w:style>
  <w:style w:type="paragraph" w:customStyle="1" w:styleId="af">
    <w:name w:val="Знак"/>
    <w:basedOn w:val="a0"/>
    <w:rsid w:val="002E1290"/>
    <w:rPr>
      <w:rFonts w:ascii="Verdana" w:hAnsi="Verdana" w:cs="Verdana"/>
      <w:sz w:val="20"/>
      <w:szCs w:val="20"/>
      <w:lang w:val="en-US" w:eastAsia="en-US"/>
    </w:rPr>
  </w:style>
  <w:style w:type="character" w:customStyle="1" w:styleId="12">
    <w:name w:val="Основной текст Знак1"/>
    <w:aliases w:val="бпОсновной текст Знак"/>
    <w:locked/>
    <w:rsid w:val="002E1290"/>
    <w:rPr>
      <w:sz w:val="28"/>
      <w:lang w:val="ru-RU" w:eastAsia="ru-RU" w:bidi="ar-SA"/>
    </w:rPr>
  </w:style>
  <w:style w:type="paragraph" w:customStyle="1" w:styleId="ConsTitle">
    <w:name w:val="ConsTitle"/>
    <w:rsid w:val="002E1290"/>
    <w:pPr>
      <w:widowControl w:val="0"/>
      <w:snapToGrid w:val="0"/>
      <w:spacing w:after="0" w:line="240" w:lineRule="auto"/>
    </w:pPr>
    <w:rPr>
      <w:rFonts w:ascii="Arial" w:eastAsia="Times New Roman" w:hAnsi="Arial" w:cs="Times New Roman"/>
      <w:b/>
      <w:sz w:val="16"/>
      <w:szCs w:val="20"/>
      <w:lang w:eastAsia="ru-RU"/>
    </w:rPr>
  </w:style>
  <w:style w:type="character" w:customStyle="1" w:styleId="13">
    <w:name w:val="Основной текст с отступом Знак1"/>
    <w:basedOn w:val="a1"/>
    <w:locked/>
    <w:rsid w:val="002E1290"/>
    <w:rPr>
      <w:sz w:val="24"/>
      <w:szCs w:val="24"/>
      <w:lang w:val="ru-RU" w:eastAsia="ru-RU" w:bidi="ar-SA"/>
    </w:rPr>
  </w:style>
  <w:style w:type="paragraph" w:customStyle="1" w:styleId="ConsPlusCell">
    <w:name w:val="ConsPlusCell"/>
    <w:rsid w:val="002E129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Indent 2"/>
    <w:aliases w:val="Знак1, Знак1"/>
    <w:basedOn w:val="a0"/>
    <w:link w:val="210"/>
    <w:rsid w:val="002E1290"/>
    <w:pPr>
      <w:spacing w:after="120" w:line="480" w:lineRule="auto"/>
      <w:ind w:left="283"/>
    </w:pPr>
  </w:style>
  <w:style w:type="character" w:customStyle="1" w:styleId="23">
    <w:name w:val="Основной текст с отступом 2 Знак"/>
    <w:basedOn w:val="a1"/>
    <w:link w:val="22"/>
    <w:rsid w:val="002E1290"/>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Знак1 Знак, Знак1 Знак"/>
    <w:link w:val="22"/>
    <w:locked/>
    <w:rsid w:val="002E1290"/>
    <w:rPr>
      <w:rFonts w:ascii="Times New Roman" w:eastAsia="Times New Roman" w:hAnsi="Times New Roman" w:cs="Times New Roman"/>
      <w:sz w:val="24"/>
      <w:szCs w:val="24"/>
      <w:lang w:eastAsia="ru-RU"/>
    </w:rPr>
  </w:style>
  <w:style w:type="paragraph" w:styleId="31">
    <w:name w:val="Body Text 3"/>
    <w:basedOn w:val="a0"/>
    <w:link w:val="32"/>
    <w:rsid w:val="002E1290"/>
    <w:pPr>
      <w:spacing w:after="120"/>
    </w:pPr>
    <w:rPr>
      <w:sz w:val="16"/>
      <w:szCs w:val="16"/>
    </w:rPr>
  </w:style>
  <w:style w:type="character" w:customStyle="1" w:styleId="32">
    <w:name w:val="Основной текст 3 Знак"/>
    <w:basedOn w:val="a1"/>
    <w:link w:val="31"/>
    <w:rsid w:val="002E1290"/>
    <w:rPr>
      <w:rFonts w:ascii="Times New Roman" w:eastAsia="Times New Roman" w:hAnsi="Times New Roman" w:cs="Times New Roman"/>
      <w:sz w:val="16"/>
      <w:szCs w:val="16"/>
      <w:lang w:eastAsia="ru-RU"/>
    </w:rPr>
  </w:style>
  <w:style w:type="paragraph" w:styleId="33">
    <w:name w:val="Body Text Indent 3"/>
    <w:basedOn w:val="a0"/>
    <w:link w:val="310"/>
    <w:rsid w:val="002E1290"/>
    <w:pPr>
      <w:spacing w:after="120"/>
      <w:ind w:left="283"/>
    </w:pPr>
    <w:rPr>
      <w:sz w:val="16"/>
      <w:szCs w:val="16"/>
    </w:rPr>
  </w:style>
  <w:style w:type="character" w:customStyle="1" w:styleId="34">
    <w:name w:val="Основной текст с отступом 3 Знак"/>
    <w:basedOn w:val="a1"/>
    <w:link w:val="33"/>
    <w:rsid w:val="002E1290"/>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3"/>
    <w:locked/>
    <w:rsid w:val="002E1290"/>
    <w:rPr>
      <w:rFonts w:ascii="Times New Roman" w:eastAsia="Times New Roman" w:hAnsi="Times New Roman" w:cs="Times New Roman"/>
      <w:sz w:val="16"/>
      <w:szCs w:val="16"/>
      <w:lang w:eastAsia="ru-RU"/>
    </w:rPr>
  </w:style>
  <w:style w:type="character" w:styleId="af0">
    <w:name w:val="Hyperlink"/>
    <w:basedOn w:val="a1"/>
    <w:rsid w:val="002E1290"/>
    <w:rPr>
      <w:color w:val="0000FF"/>
      <w:u w:val="single"/>
    </w:rPr>
  </w:style>
  <w:style w:type="paragraph" w:styleId="24">
    <w:name w:val="Body Text 2"/>
    <w:basedOn w:val="a0"/>
    <w:link w:val="25"/>
    <w:rsid w:val="002E1290"/>
    <w:pPr>
      <w:spacing w:after="120" w:line="480" w:lineRule="auto"/>
    </w:pPr>
  </w:style>
  <w:style w:type="character" w:customStyle="1" w:styleId="25">
    <w:name w:val="Основной текст 2 Знак"/>
    <w:basedOn w:val="a1"/>
    <w:link w:val="24"/>
    <w:rsid w:val="002E1290"/>
    <w:rPr>
      <w:rFonts w:ascii="Times New Roman" w:eastAsia="Times New Roman" w:hAnsi="Times New Roman" w:cs="Times New Roman"/>
      <w:sz w:val="24"/>
      <w:szCs w:val="24"/>
      <w:lang w:eastAsia="ru-RU"/>
    </w:rPr>
  </w:style>
  <w:style w:type="paragraph" w:customStyle="1" w:styleId="ConsCell">
    <w:name w:val="ConsCell"/>
    <w:rsid w:val="002E12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20">
    <w:name w:val="Style20"/>
    <w:basedOn w:val="a0"/>
    <w:rsid w:val="002E1290"/>
    <w:rPr>
      <w:sz w:val="20"/>
      <w:szCs w:val="20"/>
    </w:rPr>
  </w:style>
  <w:style w:type="paragraph" w:customStyle="1" w:styleId="Style6">
    <w:name w:val="Style6"/>
    <w:basedOn w:val="a0"/>
    <w:rsid w:val="002E1290"/>
    <w:pPr>
      <w:spacing w:line="228" w:lineRule="exact"/>
    </w:pPr>
    <w:rPr>
      <w:sz w:val="20"/>
      <w:szCs w:val="20"/>
    </w:rPr>
  </w:style>
  <w:style w:type="paragraph" w:customStyle="1" w:styleId="Style27">
    <w:name w:val="Style27"/>
    <w:basedOn w:val="a0"/>
    <w:rsid w:val="002E1290"/>
    <w:rPr>
      <w:sz w:val="20"/>
      <w:szCs w:val="20"/>
    </w:rPr>
  </w:style>
  <w:style w:type="paragraph" w:customStyle="1" w:styleId="Style15">
    <w:name w:val="Style15"/>
    <w:basedOn w:val="a0"/>
    <w:rsid w:val="002E1290"/>
    <w:pPr>
      <w:spacing w:line="204" w:lineRule="exact"/>
      <w:jc w:val="center"/>
    </w:pPr>
    <w:rPr>
      <w:sz w:val="20"/>
      <w:szCs w:val="20"/>
    </w:rPr>
  </w:style>
  <w:style w:type="paragraph" w:customStyle="1" w:styleId="14">
    <w:name w:val="Абзац списка1"/>
    <w:basedOn w:val="a0"/>
    <w:rsid w:val="002E1290"/>
    <w:pPr>
      <w:spacing w:after="200" w:line="276" w:lineRule="auto"/>
      <w:ind w:left="720"/>
    </w:pPr>
    <w:rPr>
      <w:rFonts w:ascii="Calibri" w:hAnsi="Calibri" w:cs="Calibri"/>
      <w:sz w:val="22"/>
      <w:szCs w:val="22"/>
    </w:rPr>
  </w:style>
  <w:style w:type="character" w:customStyle="1" w:styleId="CharStyle16">
    <w:name w:val="CharStyle16"/>
    <w:basedOn w:val="a1"/>
    <w:rsid w:val="002E1290"/>
    <w:rPr>
      <w:rFonts w:ascii="Times New Roman" w:hAnsi="Times New Roman" w:cs="Times New Roman" w:hint="default"/>
      <w:sz w:val="16"/>
      <w:szCs w:val="16"/>
    </w:rPr>
  </w:style>
  <w:style w:type="character" w:customStyle="1" w:styleId="CharStyle28">
    <w:name w:val="CharStyle28"/>
    <w:basedOn w:val="a1"/>
    <w:rsid w:val="002E1290"/>
    <w:rPr>
      <w:rFonts w:ascii="Times New Roman" w:hAnsi="Times New Roman" w:cs="Times New Roman" w:hint="default"/>
      <w:b/>
      <w:bCs/>
      <w:sz w:val="20"/>
      <w:szCs w:val="20"/>
    </w:rPr>
  </w:style>
  <w:style w:type="paragraph" w:styleId="HTML">
    <w:name w:val="HTML Preformatted"/>
    <w:basedOn w:val="a0"/>
    <w:link w:val="HTML0"/>
    <w:rsid w:val="002E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E1290"/>
    <w:rPr>
      <w:rFonts w:ascii="Courier New" w:eastAsia="Times New Roman" w:hAnsi="Courier New" w:cs="Courier New"/>
      <w:sz w:val="20"/>
      <w:szCs w:val="20"/>
      <w:lang w:eastAsia="ru-RU"/>
    </w:rPr>
  </w:style>
  <w:style w:type="paragraph" w:customStyle="1" w:styleId="tekstob">
    <w:name w:val="tekstob"/>
    <w:basedOn w:val="a0"/>
    <w:rsid w:val="002E1290"/>
    <w:pPr>
      <w:spacing w:before="100" w:beforeAutospacing="1" w:after="100" w:afterAutospacing="1"/>
    </w:pPr>
  </w:style>
  <w:style w:type="paragraph" w:customStyle="1" w:styleId="tekstvpr">
    <w:name w:val="tekstvpr"/>
    <w:basedOn w:val="a0"/>
    <w:rsid w:val="002E1290"/>
    <w:pPr>
      <w:spacing w:before="100" w:beforeAutospacing="1" w:after="100" w:afterAutospacing="1"/>
    </w:pPr>
  </w:style>
  <w:style w:type="paragraph" w:customStyle="1" w:styleId="af1">
    <w:name w:val="Текст (лев. подпись)"/>
    <w:basedOn w:val="a0"/>
    <w:next w:val="a0"/>
    <w:rsid w:val="002E1290"/>
    <w:pPr>
      <w:widowControl w:val="0"/>
      <w:autoSpaceDE w:val="0"/>
      <w:autoSpaceDN w:val="0"/>
      <w:adjustRightInd w:val="0"/>
    </w:pPr>
    <w:rPr>
      <w:rFonts w:ascii="Arial" w:hAnsi="Arial" w:cs="Arial"/>
      <w:sz w:val="20"/>
      <w:szCs w:val="20"/>
    </w:rPr>
  </w:style>
  <w:style w:type="paragraph" w:customStyle="1" w:styleId="af2">
    <w:name w:val="Текст (прав. подпись)"/>
    <w:basedOn w:val="a0"/>
    <w:next w:val="a0"/>
    <w:rsid w:val="002E1290"/>
    <w:pPr>
      <w:widowControl w:val="0"/>
      <w:autoSpaceDE w:val="0"/>
      <w:autoSpaceDN w:val="0"/>
      <w:adjustRightInd w:val="0"/>
      <w:jc w:val="right"/>
    </w:pPr>
    <w:rPr>
      <w:rFonts w:ascii="Arial" w:hAnsi="Arial" w:cs="Arial"/>
      <w:sz w:val="20"/>
      <w:szCs w:val="20"/>
    </w:rPr>
  </w:style>
  <w:style w:type="paragraph" w:customStyle="1" w:styleId="211">
    <w:name w:val="Основной текст с отступом 21"/>
    <w:basedOn w:val="a0"/>
    <w:rsid w:val="002E1290"/>
    <w:pPr>
      <w:ind w:firstLine="720"/>
      <w:jc w:val="both"/>
    </w:pPr>
    <w:rPr>
      <w:sz w:val="26"/>
      <w:szCs w:val="20"/>
    </w:rPr>
  </w:style>
  <w:style w:type="paragraph" w:customStyle="1" w:styleId="15">
    <w:name w:val="Обычный1"/>
    <w:rsid w:val="002E1290"/>
    <w:pPr>
      <w:spacing w:after="0" w:line="240" w:lineRule="auto"/>
    </w:pPr>
    <w:rPr>
      <w:rFonts w:ascii="Times New Roman" w:eastAsia="Times New Roman" w:hAnsi="Times New Roman" w:cs="Times New Roman"/>
      <w:snapToGrid w:val="0"/>
      <w:sz w:val="24"/>
      <w:szCs w:val="20"/>
      <w:lang w:eastAsia="ru-RU"/>
    </w:rPr>
  </w:style>
  <w:style w:type="paragraph" w:customStyle="1" w:styleId="af3">
    <w:name w:val="Основной текст с отступо"/>
    <w:basedOn w:val="a0"/>
    <w:rsid w:val="002E1290"/>
    <w:pPr>
      <w:widowControl w:val="0"/>
      <w:ind w:firstLine="567"/>
      <w:jc w:val="both"/>
    </w:pPr>
    <w:rPr>
      <w:sz w:val="28"/>
      <w:szCs w:val="20"/>
    </w:rPr>
  </w:style>
  <w:style w:type="paragraph" w:customStyle="1" w:styleId="0bfbfef3">
    <w:name w:val="Îñíîâíîé òåêñò ñ îòñòó0bfbfefîì 3"/>
    <w:basedOn w:val="a0"/>
    <w:rsid w:val="002E1290"/>
    <w:pPr>
      <w:widowControl w:val="0"/>
      <w:ind w:firstLine="851"/>
      <w:jc w:val="both"/>
    </w:pPr>
    <w:rPr>
      <w:sz w:val="28"/>
      <w:szCs w:val="20"/>
    </w:rPr>
  </w:style>
  <w:style w:type="paragraph" w:customStyle="1" w:styleId="16">
    <w:name w:val="Текст1"/>
    <w:basedOn w:val="a0"/>
    <w:rsid w:val="002E1290"/>
    <w:pPr>
      <w:widowControl w:val="0"/>
    </w:pPr>
    <w:rPr>
      <w:rFonts w:ascii="Courier New" w:hAnsi="Courier New"/>
      <w:sz w:val="20"/>
      <w:szCs w:val="20"/>
    </w:rPr>
  </w:style>
  <w:style w:type="paragraph" w:customStyle="1" w:styleId="af4">
    <w:name w:val="Îáû÷íûé"/>
    <w:rsid w:val="002E1290"/>
    <w:pPr>
      <w:widowControl w:val="0"/>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0"/>
    <w:rsid w:val="002E1290"/>
    <w:pPr>
      <w:widowControl w:val="0"/>
      <w:ind w:firstLine="709"/>
      <w:jc w:val="both"/>
    </w:pPr>
    <w:rPr>
      <w:sz w:val="28"/>
      <w:szCs w:val="20"/>
    </w:rPr>
  </w:style>
  <w:style w:type="character" w:customStyle="1" w:styleId="af5">
    <w:name w:val="Основной шрифт"/>
    <w:rsid w:val="002E1290"/>
  </w:style>
  <w:style w:type="paragraph" w:styleId="af6">
    <w:name w:val="Title"/>
    <w:basedOn w:val="a0"/>
    <w:link w:val="af7"/>
    <w:qFormat/>
    <w:rsid w:val="002E1290"/>
    <w:pPr>
      <w:jc w:val="center"/>
    </w:pPr>
    <w:rPr>
      <w:sz w:val="32"/>
      <w:szCs w:val="20"/>
    </w:rPr>
  </w:style>
  <w:style w:type="character" w:customStyle="1" w:styleId="af7">
    <w:name w:val="Название Знак"/>
    <w:basedOn w:val="a1"/>
    <w:link w:val="af6"/>
    <w:rsid w:val="002E1290"/>
    <w:rPr>
      <w:rFonts w:ascii="Times New Roman" w:eastAsia="Times New Roman" w:hAnsi="Times New Roman" w:cs="Times New Roman"/>
      <w:sz w:val="32"/>
      <w:szCs w:val="20"/>
      <w:lang w:eastAsia="ru-RU"/>
    </w:rPr>
  </w:style>
  <w:style w:type="paragraph" w:customStyle="1" w:styleId="a">
    <w:name w:val="Стиль"/>
    <w:rsid w:val="002E1290"/>
    <w:pPr>
      <w:widowControl w:val="0"/>
      <w:numPr>
        <w:ilvl w:val="1"/>
        <w:numId w:val="7"/>
      </w:numPr>
      <w:autoSpaceDE w:val="0"/>
      <w:autoSpaceDN w:val="0"/>
      <w:adjustRightInd w:val="0"/>
      <w:spacing w:after="0" w:line="240" w:lineRule="auto"/>
      <w:ind w:left="0" w:firstLine="0"/>
    </w:pPr>
    <w:rPr>
      <w:rFonts w:ascii="Arial" w:eastAsia="Times New Roman" w:hAnsi="Arial" w:cs="Arial"/>
      <w:sz w:val="24"/>
      <w:szCs w:val="24"/>
      <w:lang w:eastAsia="ru-RU"/>
    </w:rPr>
  </w:style>
  <w:style w:type="paragraph" w:styleId="af8">
    <w:name w:val="List Paragraph"/>
    <w:basedOn w:val="a0"/>
    <w:qFormat/>
    <w:rsid w:val="002E1290"/>
    <w:pPr>
      <w:ind w:left="708"/>
    </w:pPr>
    <w:rPr>
      <w:szCs w:val="20"/>
    </w:rPr>
  </w:style>
  <w:style w:type="paragraph" w:styleId="af9">
    <w:name w:val="No Spacing"/>
    <w:qFormat/>
    <w:rsid w:val="002E1290"/>
    <w:pPr>
      <w:spacing w:after="0" w:line="240" w:lineRule="auto"/>
    </w:pPr>
    <w:rPr>
      <w:rFonts w:ascii="Times New Roman" w:eastAsia="Times New Roman" w:hAnsi="Times New Roman" w:cs="Times New Roman"/>
      <w:sz w:val="24"/>
      <w:szCs w:val="20"/>
      <w:lang w:eastAsia="ru-RU"/>
    </w:rPr>
  </w:style>
  <w:style w:type="paragraph" w:customStyle="1" w:styleId="consplusnormal0">
    <w:name w:val="consplusnormal"/>
    <w:basedOn w:val="a0"/>
    <w:rsid w:val="002E1290"/>
    <w:pPr>
      <w:spacing w:before="100" w:beforeAutospacing="1" w:after="100" w:afterAutospacing="1"/>
    </w:pPr>
  </w:style>
  <w:style w:type="paragraph" w:customStyle="1" w:styleId="consplustitle0">
    <w:name w:val="consplustitle"/>
    <w:basedOn w:val="a0"/>
    <w:rsid w:val="002E1290"/>
    <w:pPr>
      <w:spacing w:before="100" w:beforeAutospacing="1" w:after="100" w:afterAutospacing="1"/>
    </w:pPr>
  </w:style>
  <w:style w:type="paragraph" w:customStyle="1" w:styleId="consplusdoclist">
    <w:name w:val="consplusdoclist"/>
    <w:basedOn w:val="a0"/>
    <w:rsid w:val="002E1290"/>
    <w:pPr>
      <w:spacing w:before="100" w:beforeAutospacing="1" w:after="100" w:afterAutospacing="1"/>
    </w:pPr>
  </w:style>
  <w:style w:type="character" w:styleId="afa">
    <w:name w:val="page number"/>
    <w:basedOn w:val="a1"/>
    <w:rsid w:val="002E1290"/>
  </w:style>
  <w:style w:type="paragraph" w:customStyle="1" w:styleId="ConsPlusNonformat">
    <w:name w:val="ConsPlusNonformat"/>
    <w:rsid w:val="002E1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0"/>
    <w:rsid w:val="002E1290"/>
    <w:pPr>
      <w:widowControl w:val="0"/>
      <w:autoSpaceDE w:val="0"/>
      <w:autoSpaceDN w:val="0"/>
      <w:adjustRightInd w:val="0"/>
      <w:spacing w:line="278" w:lineRule="exact"/>
      <w:ind w:firstLine="542"/>
      <w:jc w:val="both"/>
    </w:pPr>
  </w:style>
  <w:style w:type="paragraph" w:customStyle="1" w:styleId="2">
    <w:name w:val="Стиль2"/>
    <w:basedOn w:val="ConsPlusNonformat"/>
    <w:qFormat/>
    <w:rsid w:val="002E1290"/>
    <w:pPr>
      <w:widowControl/>
      <w:numPr>
        <w:ilvl w:val="1"/>
        <w:numId w:val="6"/>
      </w:numPr>
      <w:ind w:left="0" w:firstLine="708"/>
      <w:jc w:val="both"/>
    </w:pPr>
    <w:rPr>
      <w:rFonts w:ascii="Times New Roman" w:hAnsi="Times New Roman" w:cs="Times New Roman"/>
      <w:sz w:val="24"/>
      <w:szCs w:val="24"/>
    </w:rPr>
  </w:style>
  <w:style w:type="character" w:customStyle="1" w:styleId="35">
    <w:name w:val="Стиль3 Знак"/>
    <w:link w:val="36"/>
    <w:locked/>
    <w:rsid w:val="002E1290"/>
    <w:rPr>
      <w:sz w:val="24"/>
      <w:szCs w:val="24"/>
    </w:rPr>
  </w:style>
  <w:style w:type="paragraph" w:customStyle="1" w:styleId="36">
    <w:name w:val="Стиль3"/>
    <w:basedOn w:val="2"/>
    <w:link w:val="35"/>
    <w:qFormat/>
    <w:rsid w:val="002E1290"/>
    <w:pPr>
      <w:tabs>
        <w:tab w:val="left" w:pos="993"/>
      </w:tabs>
      <w:ind w:firstLine="426"/>
    </w:pPr>
    <w:rPr>
      <w:rFonts w:asciiTheme="minorHAnsi" w:eastAsiaTheme="minorHAnsi" w:hAnsiTheme="minorHAnsi" w:cstheme="minorBidi"/>
      <w:lang w:eastAsia="en-US"/>
    </w:rPr>
  </w:style>
  <w:style w:type="paragraph" w:customStyle="1" w:styleId="afb">
    <w:name w:val="Нормальный (таблица)"/>
    <w:basedOn w:val="a0"/>
    <w:next w:val="a0"/>
    <w:rsid w:val="002E1290"/>
    <w:pPr>
      <w:widowControl w:val="0"/>
      <w:autoSpaceDE w:val="0"/>
      <w:autoSpaceDN w:val="0"/>
      <w:adjustRightInd w:val="0"/>
      <w:jc w:val="both"/>
    </w:pPr>
    <w:rPr>
      <w:rFonts w:ascii="Arial" w:hAnsi="Arial" w:cs="Arial"/>
    </w:rPr>
  </w:style>
  <w:style w:type="paragraph" w:customStyle="1" w:styleId="afc">
    <w:name w:val="Прижатый влево"/>
    <w:basedOn w:val="a0"/>
    <w:next w:val="a0"/>
    <w:rsid w:val="002E1290"/>
    <w:pPr>
      <w:widowControl w:val="0"/>
      <w:autoSpaceDE w:val="0"/>
      <w:autoSpaceDN w:val="0"/>
      <w:adjustRightInd w:val="0"/>
    </w:pPr>
    <w:rPr>
      <w:rFonts w:ascii="Arial" w:hAnsi="Arial" w:cs="Arial"/>
    </w:rPr>
  </w:style>
  <w:style w:type="paragraph" w:customStyle="1" w:styleId="afd">
    <w:name w:val="Знак Знак Знак Знак"/>
    <w:basedOn w:val="a0"/>
    <w:rsid w:val="002E1290"/>
    <w:rPr>
      <w:rFonts w:ascii="Verdana" w:hAnsi="Verdana" w:cs="Verdana"/>
      <w:sz w:val="20"/>
      <w:szCs w:val="20"/>
      <w:lang w:val="en-US" w:eastAsia="en-US"/>
    </w:rPr>
  </w:style>
  <w:style w:type="paragraph" w:customStyle="1" w:styleId="afe">
    <w:name w:val="Таблицы (моноширинный)"/>
    <w:basedOn w:val="a0"/>
    <w:next w:val="a0"/>
    <w:rsid w:val="002E1290"/>
    <w:pPr>
      <w:autoSpaceDE w:val="0"/>
      <w:autoSpaceDN w:val="0"/>
      <w:adjustRightInd w:val="0"/>
      <w:jc w:val="both"/>
    </w:pPr>
    <w:rPr>
      <w:rFonts w:ascii="Courier New" w:hAnsi="Courier New" w:cs="Courier New"/>
      <w:sz w:val="20"/>
      <w:szCs w:val="20"/>
    </w:rPr>
  </w:style>
  <w:style w:type="character" w:customStyle="1" w:styleId="FontStyle26">
    <w:name w:val="Font Style26"/>
    <w:basedOn w:val="a1"/>
    <w:rsid w:val="002E1290"/>
    <w:rPr>
      <w:rFonts w:ascii="Times New Roman" w:hAnsi="Times New Roman" w:cs="Times New Roman"/>
      <w:sz w:val="22"/>
      <w:szCs w:val="22"/>
    </w:rPr>
  </w:style>
  <w:style w:type="paragraph" w:customStyle="1" w:styleId="aff">
    <w:name w:val="Содержимое таблицы"/>
    <w:basedOn w:val="a0"/>
    <w:rsid w:val="002E1290"/>
    <w:pPr>
      <w:suppressLineNumbers/>
      <w:suppressAutoHyphens/>
    </w:pPr>
    <w:rPr>
      <w:lang w:eastAsia="ar-SA"/>
    </w:rPr>
  </w:style>
  <w:style w:type="paragraph" w:customStyle="1" w:styleId="Default">
    <w:name w:val="Default"/>
    <w:rsid w:val="002E12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Цветовое выделение"/>
    <w:rsid w:val="002E1290"/>
    <w:rPr>
      <w:b/>
      <w:bCs/>
      <w:color w:val="000080"/>
    </w:rPr>
  </w:style>
  <w:style w:type="character" w:customStyle="1" w:styleId="apple-converted-space">
    <w:name w:val="apple-converted-space"/>
    <w:basedOn w:val="a1"/>
    <w:rsid w:val="002E1290"/>
  </w:style>
  <w:style w:type="character" w:customStyle="1" w:styleId="aff1">
    <w:name w:val="Текст примечания Знак"/>
    <w:basedOn w:val="a1"/>
    <w:link w:val="aff2"/>
    <w:semiHidden/>
    <w:rsid w:val="002E1290"/>
    <w:rPr>
      <w:rFonts w:ascii="Arial" w:hAnsi="Arial" w:cs="Arial"/>
      <w:lang w:eastAsia="ru-RU"/>
    </w:rPr>
  </w:style>
  <w:style w:type="paragraph" w:styleId="aff2">
    <w:name w:val="annotation text"/>
    <w:basedOn w:val="a0"/>
    <w:link w:val="aff1"/>
    <w:semiHidden/>
    <w:rsid w:val="002E1290"/>
    <w:rPr>
      <w:rFonts w:ascii="Arial" w:eastAsiaTheme="minorHAnsi" w:hAnsi="Arial" w:cs="Arial"/>
      <w:sz w:val="22"/>
      <w:szCs w:val="22"/>
    </w:rPr>
  </w:style>
  <w:style w:type="character" w:customStyle="1" w:styleId="17">
    <w:name w:val="Текст примечания Знак1"/>
    <w:basedOn w:val="a1"/>
    <w:link w:val="aff2"/>
    <w:uiPriority w:val="99"/>
    <w:semiHidden/>
    <w:rsid w:val="002E1290"/>
    <w:rPr>
      <w:rFonts w:ascii="Times New Roman" w:eastAsia="Times New Roman" w:hAnsi="Times New Roman" w:cs="Times New Roman"/>
      <w:sz w:val="20"/>
      <w:szCs w:val="20"/>
      <w:lang w:eastAsia="ru-RU"/>
    </w:rPr>
  </w:style>
  <w:style w:type="paragraph" w:customStyle="1" w:styleId="aff3">
    <w:name w:val="Адресат"/>
    <w:rsid w:val="002E1290"/>
    <w:pPr>
      <w:spacing w:after="120" w:line="240" w:lineRule="exact"/>
    </w:pPr>
    <w:rPr>
      <w:rFonts w:ascii="Times New Roman" w:eastAsia="Times New Roman" w:hAnsi="Times New Roman" w:cs="Times New Roman"/>
      <w:sz w:val="28"/>
      <w:szCs w:val="20"/>
      <w:lang w:eastAsia="ru-RU"/>
    </w:rPr>
  </w:style>
  <w:style w:type="paragraph" w:customStyle="1" w:styleId="Style10">
    <w:name w:val="Style10"/>
    <w:basedOn w:val="a0"/>
    <w:rsid w:val="002E1290"/>
    <w:pPr>
      <w:widowControl w:val="0"/>
      <w:autoSpaceDE w:val="0"/>
      <w:autoSpaceDN w:val="0"/>
      <w:adjustRightInd w:val="0"/>
      <w:spacing w:line="329" w:lineRule="exact"/>
      <w:ind w:firstLine="557"/>
    </w:pPr>
  </w:style>
  <w:style w:type="character" w:customStyle="1" w:styleId="FontStyle23">
    <w:name w:val="Font Style23"/>
    <w:basedOn w:val="a1"/>
    <w:rsid w:val="002E1290"/>
    <w:rPr>
      <w:rFonts w:ascii="Times New Roman" w:hAnsi="Times New Roman" w:cs="Times New Roman" w:hint="default"/>
      <w:i/>
      <w:iCs/>
      <w:sz w:val="26"/>
      <w:szCs w:val="26"/>
    </w:rPr>
  </w:style>
  <w:style w:type="character" w:customStyle="1" w:styleId="aff4">
    <w:name w:val="Гипертекстовая ссылка"/>
    <w:basedOn w:val="aff0"/>
    <w:rsid w:val="002E1290"/>
    <w:rPr>
      <w:color w:val="auto"/>
      <w:sz w:val="26"/>
      <w:szCs w:val="26"/>
    </w:rPr>
  </w:style>
  <w:style w:type="character" w:styleId="aff5">
    <w:name w:val="FollowedHyperlink"/>
    <w:basedOn w:val="a1"/>
    <w:rsid w:val="002E1290"/>
    <w:rPr>
      <w:color w:val="800080"/>
      <w:u w:val="single"/>
    </w:rPr>
  </w:style>
  <w:style w:type="character" w:customStyle="1" w:styleId="aff6">
    <w:name w:val="Текст сноски Знак"/>
    <w:link w:val="aff7"/>
    <w:semiHidden/>
    <w:locked/>
    <w:rsid w:val="002E1290"/>
    <w:rPr>
      <w:rFonts w:ascii="Arial" w:hAnsi="Arial" w:cs="Arial"/>
      <w:lang w:eastAsia="ru-RU"/>
    </w:rPr>
  </w:style>
  <w:style w:type="paragraph" w:styleId="aff7">
    <w:name w:val="footnote text"/>
    <w:basedOn w:val="a0"/>
    <w:link w:val="aff6"/>
    <w:semiHidden/>
    <w:rsid w:val="002E1290"/>
    <w:pPr>
      <w:widowControl w:val="0"/>
      <w:autoSpaceDE w:val="0"/>
      <w:autoSpaceDN w:val="0"/>
      <w:adjustRightInd w:val="0"/>
      <w:ind w:firstLine="720"/>
      <w:jc w:val="both"/>
    </w:pPr>
    <w:rPr>
      <w:rFonts w:ascii="Arial" w:eastAsiaTheme="minorHAnsi" w:hAnsi="Arial" w:cs="Arial"/>
      <w:sz w:val="22"/>
      <w:szCs w:val="22"/>
    </w:rPr>
  </w:style>
  <w:style w:type="character" w:customStyle="1" w:styleId="18">
    <w:name w:val="Текст сноски Знак1"/>
    <w:basedOn w:val="a1"/>
    <w:link w:val="aff7"/>
    <w:uiPriority w:val="99"/>
    <w:semiHidden/>
    <w:rsid w:val="002E1290"/>
    <w:rPr>
      <w:rFonts w:ascii="Times New Roman" w:eastAsia="Times New Roman" w:hAnsi="Times New Roman" w:cs="Times New Roman"/>
      <w:sz w:val="20"/>
      <w:szCs w:val="20"/>
      <w:lang w:eastAsia="ru-RU"/>
    </w:rPr>
  </w:style>
  <w:style w:type="character" w:customStyle="1" w:styleId="26">
    <w:name w:val="Знак Знак2"/>
    <w:basedOn w:val="a1"/>
    <w:rsid w:val="002E1290"/>
    <w:rPr>
      <w:sz w:val="24"/>
      <w:szCs w:val="24"/>
      <w:lang w:val="ru-RU" w:eastAsia="ru-RU" w:bidi="ar-SA"/>
    </w:rPr>
  </w:style>
  <w:style w:type="character" w:customStyle="1" w:styleId="aff8">
    <w:name w:val="Нижний колонтитул Знак"/>
    <w:basedOn w:val="a1"/>
    <w:link w:val="aff9"/>
    <w:locked/>
    <w:rsid w:val="002E1290"/>
    <w:rPr>
      <w:rFonts w:ascii="Calibri" w:eastAsia="Calibri" w:hAnsi="Calibri"/>
    </w:rPr>
  </w:style>
  <w:style w:type="paragraph" w:styleId="aff9">
    <w:name w:val="footer"/>
    <w:basedOn w:val="a0"/>
    <w:link w:val="aff8"/>
    <w:rsid w:val="002E1290"/>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9">
    <w:name w:val="Нижний колонтитул Знак1"/>
    <w:basedOn w:val="a1"/>
    <w:link w:val="aff9"/>
    <w:uiPriority w:val="99"/>
    <w:semiHidden/>
    <w:rsid w:val="002E1290"/>
    <w:rPr>
      <w:rFonts w:ascii="Times New Roman" w:eastAsia="Times New Roman" w:hAnsi="Times New Roman" w:cs="Times New Roman"/>
      <w:sz w:val="24"/>
      <w:szCs w:val="24"/>
      <w:lang w:eastAsia="ru-RU"/>
    </w:rPr>
  </w:style>
  <w:style w:type="character" w:customStyle="1" w:styleId="51">
    <w:name w:val="Знак Знак5"/>
    <w:locked/>
    <w:rsid w:val="002E1290"/>
    <w:rPr>
      <w:sz w:val="24"/>
      <w:szCs w:val="24"/>
      <w:lang w:eastAsia="ru-RU" w:bidi="ar-SA"/>
    </w:rPr>
  </w:style>
  <w:style w:type="paragraph" w:customStyle="1" w:styleId="1a">
    <w:name w:val="Обычный1"/>
    <w:rsid w:val="002E1290"/>
    <w:pPr>
      <w:snapToGrid w:val="0"/>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0"/>
    <w:rsid w:val="002E1290"/>
    <w:pPr>
      <w:widowControl w:val="0"/>
      <w:tabs>
        <w:tab w:val="left" w:pos="1440"/>
      </w:tabs>
      <w:overflowPunct w:val="0"/>
      <w:autoSpaceDE w:val="0"/>
      <w:autoSpaceDN w:val="0"/>
      <w:adjustRightInd w:val="0"/>
      <w:ind w:right="-1" w:firstLine="720"/>
      <w:jc w:val="both"/>
    </w:pPr>
    <w:rPr>
      <w:sz w:val="28"/>
      <w:szCs w:val="20"/>
    </w:rPr>
  </w:style>
  <w:style w:type="paragraph" w:customStyle="1" w:styleId="affa">
    <w:name w:val="Готовый"/>
    <w:basedOn w:val="a0"/>
    <w:rsid w:val="002E12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msonormalcxspmiddle">
    <w:name w:val="msonormalcxspmiddle"/>
    <w:basedOn w:val="a0"/>
    <w:rsid w:val="002E1290"/>
    <w:pPr>
      <w:spacing w:before="100" w:beforeAutospacing="1" w:after="100" w:afterAutospacing="1"/>
    </w:pPr>
  </w:style>
  <w:style w:type="character" w:customStyle="1" w:styleId="61">
    <w:name w:val="Знак Знак6"/>
    <w:basedOn w:val="a1"/>
    <w:rsid w:val="002E1290"/>
    <w:rPr>
      <w:rFonts w:ascii="Arial Cyr Chuv" w:hAnsi="Arial Cyr Chuv"/>
      <w:b/>
      <w:sz w:val="28"/>
      <w:lang w:val="ru-RU" w:eastAsia="ru-RU" w:bidi="ar-SA"/>
    </w:rPr>
  </w:style>
  <w:style w:type="character" w:customStyle="1" w:styleId="blk">
    <w:name w:val="blk"/>
    <w:basedOn w:val="a1"/>
    <w:rsid w:val="002E1290"/>
  </w:style>
  <w:style w:type="character" w:customStyle="1" w:styleId="41">
    <w:name w:val="Знак Знак4"/>
    <w:basedOn w:val="a1"/>
    <w:rsid w:val="002E1290"/>
    <w:rPr>
      <w:rFonts w:ascii="Arial Cyr Chuv" w:hAnsi="Arial Cyr Chuv"/>
      <w:b/>
      <w:sz w:val="28"/>
      <w:lang w:val="ru-RU" w:eastAsia="ru-RU" w:bidi="ar-SA"/>
    </w:rPr>
  </w:style>
  <w:style w:type="character" w:customStyle="1" w:styleId="37">
    <w:name w:val="Знак Знак3"/>
    <w:rsid w:val="002E1290"/>
    <w:rPr>
      <w:sz w:val="24"/>
      <w:szCs w:val="24"/>
      <w:lang w:eastAsia="ru-RU" w:bidi="ar-SA"/>
    </w:rPr>
  </w:style>
  <w:style w:type="paragraph" w:customStyle="1" w:styleId="western">
    <w:name w:val="western"/>
    <w:basedOn w:val="a0"/>
    <w:rsid w:val="002E1290"/>
    <w:pPr>
      <w:spacing w:before="100" w:beforeAutospacing="1" w:after="100" w:afterAutospacing="1"/>
    </w:pPr>
  </w:style>
  <w:style w:type="paragraph" w:customStyle="1" w:styleId="213">
    <w:name w:val="Основной текст 21"/>
    <w:basedOn w:val="a0"/>
    <w:rsid w:val="002E1290"/>
    <w:pPr>
      <w:numPr>
        <w:ilvl w:val="12"/>
      </w:numPr>
      <w:spacing w:after="120"/>
      <w:jc w:val="both"/>
    </w:pPr>
    <w:rPr>
      <w:rFonts w:ascii="Peterburg" w:hAnsi="Peterburg"/>
      <w:sz w:val="28"/>
      <w:szCs w:val="20"/>
    </w:rPr>
  </w:style>
  <w:style w:type="paragraph" w:customStyle="1" w:styleId="1b">
    <w:name w:val="Основной текст с отступом1"/>
    <w:basedOn w:val="a0"/>
    <w:rsid w:val="002E1290"/>
    <w:pPr>
      <w:spacing w:after="120"/>
      <w:ind w:left="283"/>
    </w:pPr>
  </w:style>
  <w:style w:type="paragraph" w:customStyle="1" w:styleId="msonormalcxsplast">
    <w:name w:val="msonormalcxsplast"/>
    <w:basedOn w:val="a0"/>
    <w:rsid w:val="002E1290"/>
    <w:pPr>
      <w:spacing w:before="100" w:beforeAutospacing="1" w:after="100" w:afterAutospacing="1"/>
    </w:pPr>
  </w:style>
  <w:style w:type="character" w:customStyle="1" w:styleId="52">
    <w:name w:val="Знак Знак5"/>
    <w:basedOn w:val="a1"/>
    <w:rsid w:val="002E1290"/>
    <w:rPr>
      <w:rFonts w:ascii="Times New Roman" w:eastAsia="Times New Roman" w:hAnsi="Times New Roman" w:cs="Times New Roman"/>
      <w:sz w:val="24"/>
      <w:szCs w:val="24"/>
      <w:lang w:eastAsia="ru-RU"/>
    </w:rPr>
  </w:style>
  <w:style w:type="character" w:customStyle="1" w:styleId="130">
    <w:name w:val="Знак Знак13"/>
    <w:basedOn w:val="a1"/>
    <w:rsid w:val="002E1290"/>
    <w:rPr>
      <w:sz w:val="28"/>
      <w:lang w:val="ru-RU" w:eastAsia="ru-RU" w:bidi="ar-SA"/>
    </w:rPr>
  </w:style>
  <w:style w:type="character" w:customStyle="1" w:styleId="110">
    <w:name w:val="Знак Знак11"/>
    <w:basedOn w:val="a1"/>
    <w:rsid w:val="002E1290"/>
    <w:rPr>
      <w:sz w:val="24"/>
      <w:szCs w:val="24"/>
      <w:lang w:val="ru-RU" w:eastAsia="ru-RU" w:bidi="ar-SA"/>
    </w:rPr>
  </w:style>
  <w:style w:type="character" w:customStyle="1" w:styleId="100">
    <w:name w:val="Знак Знак10"/>
    <w:basedOn w:val="a1"/>
    <w:rsid w:val="002E1290"/>
    <w:rPr>
      <w:b/>
      <w:bCs/>
      <w:sz w:val="24"/>
      <w:szCs w:val="24"/>
      <w:lang w:val="ru-RU" w:eastAsia="ru-RU" w:bidi="ar-SA"/>
    </w:rPr>
  </w:style>
  <w:style w:type="character" w:customStyle="1" w:styleId="91">
    <w:name w:val="Знак Знак9"/>
    <w:basedOn w:val="a1"/>
    <w:rsid w:val="002E1290"/>
    <w:rPr>
      <w:b/>
      <w:bCs/>
      <w:sz w:val="24"/>
      <w:szCs w:val="24"/>
      <w:lang w:val="ru-RU" w:eastAsia="ru-RU" w:bidi="ar-SA"/>
    </w:rPr>
  </w:style>
  <w:style w:type="paragraph" w:customStyle="1" w:styleId="220">
    <w:name w:val="Основной текст 22"/>
    <w:basedOn w:val="15"/>
    <w:rsid w:val="002E1290"/>
    <w:pPr>
      <w:numPr>
        <w:ilvl w:val="12"/>
      </w:numPr>
      <w:spacing w:after="120"/>
      <w:jc w:val="both"/>
    </w:pPr>
    <w:rPr>
      <w:rFonts w:ascii="Peterburg" w:hAnsi="Peterburg"/>
      <w:snapToGrid/>
      <w:sz w:val="28"/>
    </w:rPr>
  </w:style>
  <w:style w:type="paragraph" w:styleId="affb">
    <w:name w:val="List Number"/>
    <w:basedOn w:val="a0"/>
    <w:rsid w:val="002E1290"/>
    <w:pPr>
      <w:spacing w:before="120" w:after="120"/>
      <w:jc w:val="both"/>
    </w:pPr>
  </w:style>
  <w:style w:type="paragraph" w:customStyle="1" w:styleId="27">
    <w:name w:val="Основной текст с отступом2"/>
    <w:basedOn w:val="a0"/>
    <w:rsid w:val="002E1290"/>
    <w:pPr>
      <w:spacing w:after="120"/>
      <w:ind w:left="283"/>
    </w:pPr>
  </w:style>
  <w:style w:type="paragraph" w:customStyle="1" w:styleId="1c">
    <w:name w:val="нум список 1"/>
    <w:basedOn w:val="a0"/>
    <w:rsid w:val="002E1290"/>
    <w:pPr>
      <w:tabs>
        <w:tab w:val="left" w:pos="360"/>
      </w:tabs>
      <w:spacing w:before="120" w:after="120"/>
      <w:jc w:val="both"/>
    </w:pPr>
    <w:rPr>
      <w:szCs w:val="20"/>
      <w:lang w:eastAsia="ar-SA"/>
    </w:rPr>
  </w:style>
  <w:style w:type="paragraph" w:customStyle="1" w:styleId="214">
    <w:name w:val="Заголовок 21"/>
    <w:basedOn w:val="1a"/>
    <w:next w:val="1a"/>
    <w:rsid w:val="002E1290"/>
    <w:pPr>
      <w:keepNext/>
      <w:snapToGrid/>
      <w:jc w:val="center"/>
    </w:pPr>
    <w:rPr>
      <w:rFonts w:ascii="Arial Cyr Chuv" w:hAnsi="Arial Cyr Chuv"/>
      <w:b/>
    </w:rPr>
  </w:style>
  <w:style w:type="paragraph" w:customStyle="1" w:styleId="312">
    <w:name w:val="Заголовок 31"/>
    <w:basedOn w:val="1a"/>
    <w:next w:val="1a"/>
    <w:rsid w:val="002E1290"/>
    <w:pPr>
      <w:keepNext/>
      <w:snapToGrid/>
      <w:jc w:val="center"/>
    </w:pPr>
    <w:rPr>
      <w:rFonts w:ascii="Arial Cyr Chuv" w:hAnsi="Arial Cyr Chuv"/>
      <w:b/>
      <w:sz w:val="40"/>
    </w:rPr>
  </w:style>
  <w:style w:type="character" w:customStyle="1" w:styleId="FontStyle28">
    <w:name w:val="Font Style28"/>
    <w:basedOn w:val="a1"/>
    <w:rsid w:val="002E1290"/>
    <w:rPr>
      <w:rFonts w:ascii="Times New Roman" w:hAnsi="Times New Roman" w:cs="Times New Roman" w:hint="default"/>
      <w:b/>
      <w:bCs/>
      <w:sz w:val="22"/>
      <w:szCs w:val="22"/>
    </w:rPr>
  </w:style>
  <w:style w:type="character" w:customStyle="1" w:styleId="FontStyle16">
    <w:name w:val="Font Style16"/>
    <w:basedOn w:val="a1"/>
    <w:rsid w:val="002E1290"/>
    <w:rPr>
      <w:rFonts w:ascii="Times New Roman" w:hAnsi="Times New Roman" w:cs="Times New Roman" w:hint="default"/>
      <w:spacing w:val="10"/>
      <w:sz w:val="20"/>
      <w:szCs w:val="20"/>
    </w:rPr>
  </w:style>
  <w:style w:type="paragraph" w:customStyle="1" w:styleId="affc">
    <w:name w:val="a"/>
    <w:basedOn w:val="a0"/>
    <w:rsid w:val="002E1290"/>
    <w:pPr>
      <w:spacing w:before="100" w:beforeAutospacing="1" w:after="100" w:afterAutospacing="1"/>
    </w:pPr>
  </w:style>
  <w:style w:type="paragraph" w:customStyle="1" w:styleId="a00">
    <w:name w:val="a0"/>
    <w:basedOn w:val="a0"/>
    <w:rsid w:val="002E1290"/>
    <w:pPr>
      <w:spacing w:before="100" w:beforeAutospacing="1" w:after="100" w:afterAutospacing="1"/>
    </w:pPr>
  </w:style>
  <w:style w:type="character" w:customStyle="1" w:styleId="affd">
    <w:name w:val="Раздел Договора Знак"/>
    <w:aliases w:val="H1 Знак,&quot;Алмаз&quot; Знак,Document Header1 Знак,анкета1 Знак, Знак3 Знак Знак"/>
    <w:rsid w:val="002E1290"/>
    <w:rPr>
      <w:rFonts w:ascii="Arial" w:hAnsi="Arial"/>
      <w:b/>
      <w:bCs/>
      <w:kern w:val="32"/>
      <w:sz w:val="32"/>
      <w:szCs w:val="32"/>
      <w:lang w:bidi="ar-SA"/>
    </w:rPr>
  </w:style>
  <w:style w:type="character" w:customStyle="1" w:styleId="s10">
    <w:name w:val="s_10"/>
    <w:rsid w:val="002E1290"/>
  </w:style>
  <w:style w:type="paragraph" w:customStyle="1" w:styleId="affe">
    <w:name w:val="Заголовок Приложения"/>
    <w:basedOn w:val="20"/>
    <w:rsid w:val="002E1290"/>
    <w:pPr>
      <w:keepLines/>
      <w:suppressAutoHyphens/>
      <w:spacing w:before="120" w:after="240" w:line="360" w:lineRule="auto"/>
      <w:contextualSpacing/>
      <w:outlineLvl w:val="0"/>
    </w:pPr>
    <w:rPr>
      <w:rFonts w:ascii="Arial" w:hAnsi="Arial" w:cs="Arial"/>
      <w:i w:val="0"/>
      <w:color w:val="000000"/>
    </w:rPr>
  </w:style>
  <w:style w:type="paragraph" w:customStyle="1" w:styleId="111">
    <w:name w:val="Заголовок 11"/>
    <w:basedOn w:val="15"/>
    <w:next w:val="15"/>
    <w:rsid w:val="002E1290"/>
    <w:pPr>
      <w:keepNext/>
      <w:jc w:val="center"/>
    </w:pPr>
    <w:rPr>
      <w:rFonts w:ascii="Baltica Chv" w:hAnsi="Baltica Chv"/>
      <w:b/>
      <w:snapToGrid/>
      <w:sz w:val="36"/>
    </w:rPr>
  </w:style>
  <w:style w:type="paragraph" w:customStyle="1" w:styleId="221">
    <w:name w:val="Заголовок 22"/>
    <w:basedOn w:val="15"/>
    <w:next w:val="15"/>
    <w:rsid w:val="002E1290"/>
    <w:pPr>
      <w:keepNext/>
      <w:jc w:val="center"/>
    </w:pPr>
    <w:rPr>
      <w:rFonts w:ascii="Baltica Chv" w:hAnsi="Baltica Chv"/>
      <w:b/>
      <w:snapToGrid/>
      <w:sz w:val="20"/>
    </w:rPr>
  </w:style>
  <w:style w:type="paragraph" w:customStyle="1" w:styleId="s1">
    <w:name w:val="s_1"/>
    <w:basedOn w:val="a0"/>
    <w:rsid w:val="002E1290"/>
    <w:pPr>
      <w:spacing w:before="100" w:beforeAutospacing="1" w:after="100" w:afterAutospacing="1"/>
    </w:pPr>
  </w:style>
  <w:style w:type="paragraph" w:customStyle="1" w:styleId="afff">
    <w:name w:val="Постановление"/>
    <w:basedOn w:val="a0"/>
    <w:rsid w:val="002E1290"/>
    <w:pPr>
      <w:spacing w:line="360" w:lineRule="atLeast"/>
      <w:jc w:val="center"/>
    </w:pPr>
    <w:rPr>
      <w:spacing w:val="6"/>
      <w:sz w:val="32"/>
      <w:szCs w:val="20"/>
    </w:rPr>
  </w:style>
  <w:style w:type="paragraph" w:customStyle="1" w:styleId="afff0">
    <w:name w:val="Заголвок документа"/>
    <w:basedOn w:val="a0"/>
    <w:rsid w:val="002E1290"/>
    <w:pPr>
      <w:spacing w:line="100" w:lineRule="atLeast"/>
      <w:jc w:val="center"/>
    </w:pPr>
    <w:rPr>
      <w:b/>
      <w:sz w:val="28"/>
      <w:szCs w:val="20"/>
    </w:rPr>
  </w:style>
  <w:style w:type="paragraph" w:customStyle="1" w:styleId="afff1">
    <w:name w:val="Вертикальный отступ"/>
    <w:basedOn w:val="a0"/>
    <w:rsid w:val="002E1290"/>
    <w:pPr>
      <w:jc w:val="center"/>
    </w:pPr>
    <w:rPr>
      <w:sz w:val="28"/>
      <w:szCs w:val="20"/>
      <w:lang w:val="en-US"/>
    </w:rPr>
  </w:style>
  <w:style w:type="paragraph" w:styleId="afff2">
    <w:name w:val="endnote text"/>
    <w:basedOn w:val="a0"/>
    <w:link w:val="afff3"/>
    <w:semiHidden/>
    <w:rsid w:val="002E1290"/>
    <w:pPr>
      <w:autoSpaceDE w:val="0"/>
      <w:autoSpaceDN w:val="0"/>
    </w:pPr>
    <w:rPr>
      <w:sz w:val="20"/>
      <w:szCs w:val="20"/>
    </w:rPr>
  </w:style>
  <w:style w:type="character" w:customStyle="1" w:styleId="afff3">
    <w:name w:val="Текст концевой сноски Знак"/>
    <w:basedOn w:val="a1"/>
    <w:link w:val="afff2"/>
    <w:semiHidden/>
    <w:rsid w:val="002E1290"/>
    <w:rPr>
      <w:rFonts w:ascii="Times New Roman" w:eastAsia="Times New Roman" w:hAnsi="Times New Roman" w:cs="Times New Roman"/>
      <w:sz w:val="20"/>
      <w:szCs w:val="20"/>
      <w:lang w:eastAsia="ru-RU"/>
    </w:rPr>
  </w:style>
  <w:style w:type="character" w:styleId="afff4">
    <w:name w:val="endnote reference"/>
    <w:basedOn w:val="a1"/>
    <w:semiHidden/>
    <w:rsid w:val="002E1290"/>
    <w:rPr>
      <w:vertAlign w:val="superscript"/>
    </w:rPr>
  </w:style>
</w:styles>
</file>

<file path=word/webSettings.xml><?xml version="1.0" encoding="utf-8"?>
<w:webSettings xmlns:r="http://schemas.openxmlformats.org/officeDocument/2006/relationships" xmlns:w="http://schemas.openxmlformats.org/wordprocessingml/2006/main">
  <w:divs>
    <w:div w:id="471606283">
      <w:bodyDiv w:val="1"/>
      <w:marLeft w:val="0"/>
      <w:marRight w:val="0"/>
      <w:marTop w:val="0"/>
      <w:marBottom w:val="0"/>
      <w:divBdr>
        <w:top w:val="none" w:sz="0" w:space="0" w:color="auto"/>
        <w:left w:val="none" w:sz="0" w:space="0" w:color="auto"/>
        <w:bottom w:val="none" w:sz="0" w:space="0" w:color="auto"/>
        <w:right w:val="none" w:sz="0" w:space="0" w:color="auto"/>
      </w:divBdr>
      <w:divsChild>
        <w:div w:id="696933320">
          <w:marLeft w:val="150"/>
          <w:marRight w:val="150"/>
          <w:marTop w:val="150"/>
          <w:marBottom w:val="225"/>
          <w:divBdr>
            <w:top w:val="none" w:sz="0" w:space="0" w:color="auto"/>
            <w:left w:val="none" w:sz="0" w:space="0" w:color="auto"/>
            <w:bottom w:val="none" w:sz="0" w:space="0" w:color="auto"/>
            <w:right w:val="none" w:sz="0" w:space="0" w:color="auto"/>
          </w:divBdr>
        </w:div>
      </w:divsChild>
    </w:div>
    <w:div w:id="15134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18" Type="http://schemas.openxmlformats.org/officeDocument/2006/relationships/hyperlink" Target="consultantplus://offline/ref=ED39AAA3BCEE9A1A8CDE8D141E625C7DD593C543A8DD7D542CB777B2DA20A2D311FD0F7FD5w4y9O" TargetMode="External"/><Relationship Id="rId26"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9"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21" Type="http://schemas.openxmlformats.org/officeDocument/2006/relationships/hyperlink" Target="consultantplus://offline/ref=ED39AAA3BCEE9A1A8CDE8D141E625C7DD593C543A8DD7D542CB777B2DA20A2D311FD0F7AD140DF1Bw1yAO" TargetMode="External"/><Relationship Id="rId34"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2"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7"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0"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5"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63" Type="http://schemas.openxmlformats.org/officeDocument/2006/relationships/hyperlink" Target="garantf1://455333.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ap.ru" TargetMode="External"/><Relationship Id="rId20" Type="http://schemas.openxmlformats.org/officeDocument/2006/relationships/hyperlink" Target="consultantplus://offline/ref=ED39AAA3BCEE9A1A8CDE8D141E625C7DD593C543A8DD7D542CB777B2DA20A2D311FD0F7ED1w4y1O" TargetMode="External"/><Relationship Id="rId29"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1"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4"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62"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cap.ru/" TargetMode="External"/><Relationship Id="rId24"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2"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7" Type="http://schemas.openxmlformats.org/officeDocument/2006/relationships/hyperlink" Target="consultantplus://offline/ref=5FB3E7785A6FCFB814476A7E1E69CF05BA366CEB073D2E1D490C344650F8CF74A7F96304D8580F22K4dDN" TargetMode="External"/><Relationship Id="rId40"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5" Type="http://schemas.openxmlformats.org/officeDocument/2006/relationships/hyperlink" Target="consultantplus://offline/ref=AC66444CB2E28632C887A93039AB56B998CF5F0C70987C6F282DB372C1787F4E1AB97256E5h4D0O" TargetMode="External"/><Relationship Id="rId53"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8"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23"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28"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6"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9"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7"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61" Type="http://schemas.openxmlformats.org/officeDocument/2006/relationships/hyperlink" Target="http://gov.cap.ru/main.asp?gov"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D39AAA3BCEE9A1A8CDE8D141E625C7DD593C543A8DD7D542CB777B2DA20A2D311FD0F7AD140DB12w1y9O" TargetMode="External"/><Relationship Id="rId31"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4"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2"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60" Type="http://schemas.openxmlformats.org/officeDocument/2006/relationships/hyperlink" Target="mailto:mrgxorn_pos@cbx.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cap.ru/main.asp?gov" TargetMode="External"/><Relationship Id="rId14"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22" Type="http://schemas.openxmlformats.org/officeDocument/2006/relationships/hyperlink" Target="consultantplus://offline/ref=C6DC5D810DF253B03EEDC2EA5A9E803A456A3E08B1F90530E207FF724EF5776B2963D7783B1DCD4AW55CO" TargetMode="External"/><Relationship Id="rId27"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0"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5"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3"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8"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6"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64" Type="http://schemas.openxmlformats.org/officeDocument/2006/relationships/hyperlink" Target="garantf1://455333.0/" TargetMode="External"/><Relationship Id="rId8"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1"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 Type="http://schemas.openxmlformats.org/officeDocument/2006/relationships/settings" Target="settings.xml"/><Relationship Id="rId12" Type="http://schemas.openxmlformats.org/officeDocument/2006/relationships/hyperlink" Target="http://www.gosuslugi.cap.ru/" TargetMode="External"/><Relationship Id="rId17" Type="http://schemas.openxmlformats.org/officeDocument/2006/relationships/hyperlink" Target="http://www.pravo.gov.ru" TargetMode="External"/><Relationship Id="rId25"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3"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38"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46"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 Id="rId59" Type="http://schemas.openxmlformats.org/officeDocument/2006/relationships/hyperlink" Target="file:///F:\02.04\&#1054;&#1041;&#1056;&#1040;&#1047;&#1045;&#1062;%20&#1040;&#1044;&#1052;&#1056;&#1045;&#1043;&#1051;&#1040;&#1052;&#1045;&#1053;&#1058;&#1040;%20&#1042;&#1099;&#1076;&#1072;&#1095;&#1072;%20&#1088;&#1072;&#1079;&#1088;&#1077;&#1096;&#1077;&#1085;&#1080;&#1081;%20&#1085;&#1072;%20&#1089;&#1090;&#1088;&#1086;&#1080;&#1090;&#1077;&#1083;&#1100;&#1089;&#1090;&#1074;&#1086;,%20&#1088;&#1077;&#1082;&#1086;&#1085;&#1089;&#1090;&#1088;&#1091;&#1082;&#1094;&#1080;&#1102;%20&#1086;&#1073;&#1098;&#1077;&#1082;&#1090;&#1086;&#1074;%20&#1082;&#1072;&#1087;&#1080;&#1090;&#1072;&#1083;&#1100;&#1085;&#1086;&#1075;&#1086;%20&#1089;&#1090;&#1088;&#1086;&#1080;&#1090;&#1077;&#1083;&#1100;&#1089;&#1090;&#1074;&#1072;,%20&#1082;&#1072;&#1087;&#1080;&#1090;&#1072;&#1083;&#1100;&#1085;&#1099;&#1081;%20&#1088;&#1077;&#1084;&#1086;&#1085;&#1090;%20&#1080;%20&#1080;&#1085;&#1076;&#1080;&#1074;&#1080;&#1076;&#1091;&#1072;&#1083;&#1100;&#1085;&#1086;&#1077;%20&#1089;&#1090;&#1088;&#1086;&#1080;&#1090;&#1077;&#1083;&#1100;&#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17887</Words>
  <Characters>101959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хорной</dc:creator>
  <cp:lastModifiedBy>хорной</cp:lastModifiedBy>
  <cp:revision>14</cp:revision>
  <cp:lastPrinted>2016-02-05T12:15:00Z</cp:lastPrinted>
  <dcterms:created xsi:type="dcterms:W3CDTF">2016-03-28T14:49:00Z</dcterms:created>
  <dcterms:modified xsi:type="dcterms:W3CDTF">2017-02-15T11:57:00Z</dcterms:modified>
</cp:coreProperties>
</file>