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44" w:rsidRDefault="00213C44" w:rsidP="00015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DB" w:rsidRDefault="00015437" w:rsidP="00015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37"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2E18AA" w:rsidRPr="002E18AA" w:rsidRDefault="00015437" w:rsidP="002E18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>к проекту п</w:t>
      </w:r>
      <w:r w:rsidR="00E13D02" w:rsidRPr="002E18AA">
        <w:rPr>
          <w:rFonts w:ascii="Times New Roman" w:hAnsi="Times New Roman" w:cs="Times New Roman"/>
          <w:sz w:val="24"/>
          <w:szCs w:val="24"/>
        </w:rPr>
        <w:t xml:space="preserve">остановления администрации  </w:t>
      </w:r>
      <w:r w:rsidR="00676205" w:rsidRPr="002E18AA">
        <w:rPr>
          <w:rFonts w:ascii="Times New Roman" w:hAnsi="Times New Roman" w:cs="Times New Roman"/>
          <w:sz w:val="24"/>
          <w:szCs w:val="24"/>
        </w:rPr>
        <w:t>Порец</w:t>
      </w:r>
      <w:r w:rsidR="006A4172" w:rsidRPr="002E18AA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Pr="002E18AA">
        <w:rPr>
          <w:rFonts w:ascii="Times New Roman" w:hAnsi="Times New Roman" w:cs="Times New Roman"/>
          <w:sz w:val="24"/>
          <w:szCs w:val="24"/>
        </w:rPr>
        <w:t xml:space="preserve"> Чувашской Республики    </w:t>
      </w:r>
      <w:r w:rsidR="00A40107" w:rsidRPr="002E18AA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субсидий, в том  числе грантов  в форме субсидий, юридическим лицам (за исключением субсидий муниципальным</w:t>
      </w:r>
      <w:r w:rsidR="00676205" w:rsidRPr="002E18AA">
        <w:rPr>
          <w:rFonts w:ascii="Times New Roman" w:hAnsi="Times New Roman" w:cs="Times New Roman"/>
          <w:sz w:val="24"/>
          <w:szCs w:val="24"/>
        </w:rPr>
        <w:t xml:space="preserve"> </w:t>
      </w:r>
      <w:r w:rsidR="00A40107" w:rsidRPr="002E18AA">
        <w:rPr>
          <w:rFonts w:ascii="Times New Roman" w:hAnsi="Times New Roman" w:cs="Times New Roman"/>
          <w:sz w:val="24"/>
          <w:szCs w:val="24"/>
        </w:rPr>
        <w:t>учреждениям), индивидуальным предпринимателям, а также физическим лицам-производителям товаро</w:t>
      </w:r>
      <w:r w:rsidR="00676205" w:rsidRPr="002E18AA">
        <w:rPr>
          <w:rFonts w:ascii="Times New Roman" w:hAnsi="Times New Roman" w:cs="Times New Roman"/>
          <w:sz w:val="24"/>
          <w:szCs w:val="24"/>
        </w:rPr>
        <w:t>в, работ, услуг из бюджета Порец</w:t>
      </w:r>
      <w:r w:rsidR="00A40107" w:rsidRPr="002E18AA">
        <w:rPr>
          <w:rFonts w:ascii="Times New Roman" w:hAnsi="Times New Roman" w:cs="Times New Roman"/>
          <w:sz w:val="24"/>
          <w:szCs w:val="24"/>
        </w:rPr>
        <w:t xml:space="preserve">кого муниципального </w:t>
      </w:r>
    </w:p>
    <w:p w:rsidR="00015437" w:rsidRPr="002E18AA" w:rsidRDefault="00A40107" w:rsidP="002E18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 xml:space="preserve">округа Чувашской Республики»   </w:t>
      </w:r>
    </w:p>
    <w:p w:rsidR="00B830EA" w:rsidRPr="002E18AA" w:rsidRDefault="00B830EA" w:rsidP="007B7D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DFE" w:rsidRPr="002E18AA" w:rsidRDefault="00015437" w:rsidP="002E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8AA">
        <w:rPr>
          <w:rFonts w:ascii="Times New Roman" w:hAnsi="Times New Roman" w:cs="Times New Roman"/>
          <w:sz w:val="24"/>
          <w:szCs w:val="24"/>
        </w:rPr>
        <w:t xml:space="preserve">Настоящий проект постановления </w:t>
      </w:r>
      <w:r w:rsidR="00A40107" w:rsidRPr="002E18AA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субсидий, в том  числе грантов  в форме субсидий, юридическим лицам (за исключением субсидий муниципальным</w:t>
      </w:r>
      <w:r w:rsidR="00676205" w:rsidRPr="002E18AA">
        <w:rPr>
          <w:rFonts w:ascii="Times New Roman" w:hAnsi="Times New Roman" w:cs="Times New Roman"/>
          <w:sz w:val="24"/>
          <w:szCs w:val="24"/>
        </w:rPr>
        <w:t xml:space="preserve"> </w:t>
      </w:r>
      <w:r w:rsidR="00A40107" w:rsidRPr="002E18AA">
        <w:rPr>
          <w:rFonts w:ascii="Times New Roman" w:hAnsi="Times New Roman" w:cs="Times New Roman"/>
          <w:sz w:val="24"/>
          <w:szCs w:val="24"/>
        </w:rPr>
        <w:t xml:space="preserve">учреждениям), индивидуальным предпринимателям, а также физическим лицам-производителям товаров, работ, услуг из бюджета </w:t>
      </w:r>
      <w:r w:rsidR="00676205" w:rsidRPr="002E18AA">
        <w:rPr>
          <w:rFonts w:ascii="Times New Roman" w:hAnsi="Times New Roman" w:cs="Times New Roman"/>
          <w:sz w:val="24"/>
          <w:szCs w:val="24"/>
        </w:rPr>
        <w:t>Порец</w:t>
      </w:r>
      <w:r w:rsidR="00A40107" w:rsidRPr="002E18AA">
        <w:rPr>
          <w:rFonts w:ascii="Times New Roman" w:hAnsi="Times New Roman" w:cs="Times New Roman"/>
          <w:sz w:val="24"/>
          <w:szCs w:val="24"/>
        </w:rPr>
        <w:t>кого муниципальног</w:t>
      </w:r>
      <w:r w:rsidR="004D0335" w:rsidRPr="002E18AA">
        <w:rPr>
          <w:rFonts w:ascii="Times New Roman" w:hAnsi="Times New Roman" w:cs="Times New Roman"/>
          <w:sz w:val="24"/>
          <w:szCs w:val="24"/>
        </w:rPr>
        <w:t>о округа Чувашской Республики</w:t>
      </w:r>
      <w:bookmarkStart w:id="0" w:name="_GoBack"/>
      <w:bookmarkEnd w:id="0"/>
      <w:r w:rsidR="00D577FA" w:rsidRPr="002E18AA">
        <w:rPr>
          <w:rFonts w:ascii="Times New Roman" w:hAnsi="Times New Roman" w:cs="Times New Roman"/>
          <w:sz w:val="24"/>
          <w:szCs w:val="24"/>
        </w:rPr>
        <w:t>»</w:t>
      </w:r>
      <w:r w:rsidRPr="002E18AA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</w:t>
      </w:r>
      <w:r w:rsidR="00502443" w:rsidRPr="002E18AA">
        <w:rPr>
          <w:rFonts w:ascii="Times New Roman" w:hAnsi="Times New Roman" w:cs="Times New Roman"/>
          <w:sz w:val="24"/>
          <w:szCs w:val="24"/>
        </w:rPr>
        <w:t xml:space="preserve"> подготовлен отделом экономики и </w:t>
      </w:r>
      <w:r w:rsidR="00676205" w:rsidRPr="002E18AA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 w:rsidR="00502443" w:rsidRPr="002E18AA">
        <w:rPr>
          <w:rFonts w:ascii="Times New Roman" w:hAnsi="Times New Roman" w:cs="Times New Roman"/>
          <w:sz w:val="24"/>
          <w:szCs w:val="24"/>
        </w:rPr>
        <w:t xml:space="preserve"> </w:t>
      </w:r>
      <w:r w:rsidR="00E13D02" w:rsidRPr="002E18AA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676205" w:rsidRPr="002E18AA">
        <w:rPr>
          <w:rFonts w:ascii="Times New Roman" w:hAnsi="Times New Roman" w:cs="Times New Roman"/>
          <w:sz w:val="24"/>
          <w:szCs w:val="24"/>
        </w:rPr>
        <w:t>Порец</w:t>
      </w:r>
      <w:r w:rsidR="00A40107" w:rsidRPr="002E18AA">
        <w:rPr>
          <w:rFonts w:ascii="Times New Roman" w:hAnsi="Times New Roman" w:cs="Times New Roman"/>
          <w:sz w:val="24"/>
          <w:szCs w:val="24"/>
        </w:rPr>
        <w:t xml:space="preserve">кого  муниципального округа </w:t>
      </w:r>
      <w:r w:rsidR="00D577FA" w:rsidRPr="002E18AA">
        <w:rPr>
          <w:rFonts w:ascii="Times New Roman" w:hAnsi="Times New Roman" w:cs="Times New Roman"/>
          <w:sz w:val="24"/>
          <w:szCs w:val="24"/>
        </w:rPr>
        <w:t>Чувашской Республики.</w:t>
      </w:r>
      <w:proofErr w:type="gramEnd"/>
      <w:r w:rsidR="00676205" w:rsidRPr="002E18AA">
        <w:rPr>
          <w:rFonts w:ascii="Times New Roman" w:hAnsi="Times New Roman" w:cs="Times New Roman"/>
          <w:sz w:val="24"/>
          <w:szCs w:val="24"/>
        </w:rPr>
        <w:t xml:space="preserve"> </w:t>
      </w:r>
      <w:r w:rsidR="00722DFE" w:rsidRPr="002E18AA">
        <w:rPr>
          <w:rFonts w:ascii="Times New Roman" w:hAnsi="Times New Roman" w:cs="Times New Roman"/>
          <w:sz w:val="24"/>
          <w:szCs w:val="24"/>
        </w:rPr>
        <w:t>Порядок определяет:</w:t>
      </w:r>
    </w:p>
    <w:p w:rsidR="004D0335" w:rsidRPr="002E18AA" w:rsidRDefault="004D0335" w:rsidP="002E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>- критерии отбора получателей субсидии, имеющих право на получение субсидий;</w:t>
      </w:r>
    </w:p>
    <w:p w:rsidR="004D0335" w:rsidRPr="002E18AA" w:rsidRDefault="004D0335" w:rsidP="002E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>- условия и порядок предоставления субсидий;</w:t>
      </w:r>
    </w:p>
    <w:p w:rsidR="004D0335" w:rsidRPr="002E18AA" w:rsidRDefault="004D0335" w:rsidP="002E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 xml:space="preserve">- требования об осуществлении </w:t>
      </w:r>
      <w:proofErr w:type="gramStart"/>
      <w:r w:rsidRPr="002E18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18AA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4D0335" w:rsidRPr="002E18AA" w:rsidRDefault="004D0335" w:rsidP="002E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>Проектом постановления предлагается:</w:t>
      </w:r>
    </w:p>
    <w:p w:rsidR="004D0335" w:rsidRPr="002E18AA" w:rsidRDefault="004D0335" w:rsidP="002E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 xml:space="preserve">- утвердить Порядок предоставления субсидий, в том числе грантов в форме субсидий, юридическим лицам (за исключением субсидий муниципальным учреждениям), индивидуальным   предпринимателям, а также физическим лицам - производителям товаров, работ, услуг из бюджета  </w:t>
      </w:r>
      <w:r w:rsidR="00676205" w:rsidRPr="002E18AA">
        <w:rPr>
          <w:rFonts w:ascii="Times New Roman" w:hAnsi="Times New Roman" w:cs="Times New Roman"/>
          <w:sz w:val="24"/>
          <w:szCs w:val="24"/>
        </w:rPr>
        <w:t>Порец</w:t>
      </w:r>
      <w:r w:rsidRPr="002E18AA">
        <w:rPr>
          <w:rFonts w:ascii="Times New Roman" w:hAnsi="Times New Roman" w:cs="Times New Roman"/>
          <w:sz w:val="24"/>
          <w:szCs w:val="24"/>
        </w:rPr>
        <w:t xml:space="preserve">кого муниципального округа  Чувашской Республики. </w:t>
      </w:r>
    </w:p>
    <w:p w:rsidR="009E6D07" w:rsidRPr="002E18AA" w:rsidRDefault="009E6D07" w:rsidP="002E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>Принятие проекта не потребует дополнит</w:t>
      </w:r>
      <w:r w:rsidR="00676205" w:rsidRPr="002E18AA">
        <w:rPr>
          <w:rFonts w:ascii="Times New Roman" w:hAnsi="Times New Roman" w:cs="Times New Roman"/>
          <w:sz w:val="24"/>
          <w:szCs w:val="24"/>
        </w:rPr>
        <w:t>ельных расходов из бюджета Порец</w:t>
      </w:r>
      <w:r w:rsidR="006A4172" w:rsidRPr="002E18AA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Pr="002E18AA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9E6D07" w:rsidRPr="002E18AA" w:rsidRDefault="009E6D07" w:rsidP="009E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D07" w:rsidRPr="002E18AA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D07" w:rsidRPr="002E18AA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D07" w:rsidRPr="002E18AA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205" w:rsidRPr="002E18AA" w:rsidRDefault="00676205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 xml:space="preserve">Начальник отдела экономики и инвестиционной </w:t>
      </w:r>
    </w:p>
    <w:p w:rsidR="00676205" w:rsidRPr="002E18AA" w:rsidRDefault="00676205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AA">
        <w:rPr>
          <w:rFonts w:ascii="Times New Roman" w:hAnsi="Times New Roman" w:cs="Times New Roman"/>
          <w:sz w:val="24"/>
          <w:szCs w:val="24"/>
        </w:rPr>
        <w:t>деятельности  администрации Порец</w:t>
      </w:r>
      <w:r w:rsidR="009E6D07" w:rsidRPr="002E18AA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015437" w:rsidRPr="002E18AA" w:rsidRDefault="00676205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E18AA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 Е</w:t>
      </w:r>
      <w:r w:rsidR="00E13D02" w:rsidRPr="002E18AA">
        <w:rPr>
          <w:rFonts w:ascii="Times New Roman" w:hAnsi="Times New Roman" w:cs="Times New Roman"/>
          <w:sz w:val="24"/>
          <w:szCs w:val="24"/>
        </w:rPr>
        <w:t>.</w:t>
      </w:r>
      <w:r w:rsidRPr="002E18AA">
        <w:rPr>
          <w:rFonts w:ascii="Times New Roman" w:hAnsi="Times New Roman" w:cs="Times New Roman"/>
          <w:sz w:val="24"/>
          <w:szCs w:val="24"/>
        </w:rPr>
        <w:t>А</w:t>
      </w:r>
      <w:r w:rsidR="00E13D02" w:rsidRPr="002E18AA">
        <w:rPr>
          <w:rFonts w:ascii="Times New Roman" w:hAnsi="Times New Roman" w:cs="Times New Roman"/>
          <w:sz w:val="24"/>
          <w:szCs w:val="24"/>
        </w:rPr>
        <w:t>.</w:t>
      </w:r>
      <w:r w:rsidRPr="002E18AA">
        <w:rPr>
          <w:rFonts w:ascii="Times New Roman" w:hAnsi="Times New Roman" w:cs="Times New Roman"/>
          <w:sz w:val="24"/>
          <w:szCs w:val="24"/>
        </w:rPr>
        <w:t xml:space="preserve"> Трош</w:t>
      </w:r>
      <w:r w:rsidR="00E13D02" w:rsidRPr="002E18AA">
        <w:rPr>
          <w:rFonts w:ascii="Times New Roman" w:hAnsi="Times New Roman" w:cs="Times New Roman"/>
          <w:sz w:val="24"/>
          <w:szCs w:val="24"/>
        </w:rPr>
        <w:t>ина</w:t>
      </w:r>
      <w:proofErr w:type="gramEnd"/>
    </w:p>
    <w:p w:rsidR="00D21A43" w:rsidRPr="00015437" w:rsidRDefault="00D21A43" w:rsidP="00015437">
      <w:pPr>
        <w:rPr>
          <w:rFonts w:ascii="Times New Roman" w:hAnsi="Times New Roman" w:cs="Times New Roman"/>
          <w:sz w:val="24"/>
          <w:szCs w:val="24"/>
        </w:rPr>
      </w:pPr>
    </w:p>
    <w:sectPr w:rsidR="00D21A43" w:rsidRPr="00015437" w:rsidSect="0014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33"/>
    <w:rsid w:val="00015437"/>
    <w:rsid w:val="000B4D1D"/>
    <w:rsid w:val="000C74F5"/>
    <w:rsid w:val="001470B2"/>
    <w:rsid w:val="00213C44"/>
    <w:rsid w:val="002E18AA"/>
    <w:rsid w:val="004A7933"/>
    <w:rsid w:val="004D0335"/>
    <w:rsid w:val="00502443"/>
    <w:rsid w:val="00541B5F"/>
    <w:rsid w:val="005B60DB"/>
    <w:rsid w:val="00646B17"/>
    <w:rsid w:val="00676205"/>
    <w:rsid w:val="00696EFE"/>
    <w:rsid w:val="006A4172"/>
    <w:rsid w:val="00722DFE"/>
    <w:rsid w:val="007B7DE7"/>
    <w:rsid w:val="007C39FE"/>
    <w:rsid w:val="007C4681"/>
    <w:rsid w:val="008C1D18"/>
    <w:rsid w:val="009663D7"/>
    <w:rsid w:val="009E6D07"/>
    <w:rsid w:val="00A40107"/>
    <w:rsid w:val="00A876CD"/>
    <w:rsid w:val="00B830EA"/>
    <w:rsid w:val="00D21A43"/>
    <w:rsid w:val="00D577FA"/>
    <w:rsid w:val="00D812FA"/>
    <w:rsid w:val="00E13D02"/>
    <w:rsid w:val="00E32723"/>
    <w:rsid w:val="00E6666D"/>
    <w:rsid w:val="00FD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577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577F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Сивякова</dc:creator>
  <cp:lastModifiedBy>economy</cp:lastModifiedBy>
  <cp:revision>4</cp:revision>
  <cp:lastPrinted>2023-01-20T12:43:00Z</cp:lastPrinted>
  <dcterms:created xsi:type="dcterms:W3CDTF">2023-03-14T14:45:00Z</dcterms:created>
  <dcterms:modified xsi:type="dcterms:W3CDTF">2023-03-15T06:02:00Z</dcterms:modified>
</cp:coreProperties>
</file>