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F1" w:rsidRPr="00097209" w:rsidRDefault="002377F1" w:rsidP="002377F1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95"/>
        <w:gridCol w:w="222"/>
        <w:gridCol w:w="222"/>
      </w:tblGrid>
      <w:tr w:rsidR="002377F1" w:rsidTr="00970C18">
        <w:trPr>
          <w:cantSplit/>
          <w:trHeight w:val="253"/>
        </w:trPr>
        <w:tc>
          <w:tcPr>
            <w:tcW w:w="9695" w:type="dxa"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4195"/>
              <w:gridCol w:w="1173"/>
              <w:gridCol w:w="4379"/>
            </w:tblGrid>
            <w:tr w:rsidR="00970C18" w:rsidRPr="00325D17" w:rsidTr="00970C18">
              <w:trPr>
                <w:cantSplit/>
                <w:trHeight w:val="253"/>
              </w:trPr>
              <w:tc>
                <w:tcPr>
                  <w:tcW w:w="4195" w:type="dxa"/>
                  <w:hideMark/>
                </w:tcPr>
                <w:p w:rsidR="00970C18" w:rsidRPr="00325D17" w:rsidRDefault="00970C18" w:rsidP="00970C18">
                  <w:pPr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325D17">
                    <w:rPr>
                      <w:b/>
                      <w:bCs/>
                      <w:noProof/>
                      <w:color w:val="000000"/>
                    </w:rPr>
                    <w:t>ЧĂВАШРЕСПУБЛИКИ</w:t>
                  </w:r>
                </w:p>
                <w:p w:rsidR="00970C18" w:rsidRPr="00325D17" w:rsidRDefault="00970C18" w:rsidP="00970C1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173" w:type="dxa"/>
                  <w:vMerge w:val="restart"/>
                </w:tcPr>
                <w:p w:rsidR="00970C18" w:rsidRPr="00325D17" w:rsidRDefault="00970C18" w:rsidP="00970C18">
                  <w:pPr>
                    <w:jc w:val="center"/>
                    <w:rPr>
                      <w:sz w:val="26"/>
                      <w:szCs w:val="24"/>
                    </w:rPr>
                  </w:pPr>
                  <w:r w:rsidRPr="00325D17">
                    <w:rPr>
                      <w:noProof/>
                      <w:color w:val="000000"/>
                      <w:sz w:val="26"/>
                    </w:rPr>
                    <w:drawing>
                      <wp:anchor distT="0" distB="0" distL="114300" distR="114300" simplePos="0" relativeHeight="251659264" behindDoc="1" locked="0" layoutInCell="1" allowOverlap="1" wp14:anchorId="7716888B" wp14:editId="36813E6C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20056</wp:posOffset>
                        </wp:positionV>
                        <wp:extent cx="564515" cy="712470"/>
                        <wp:effectExtent l="0" t="0" r="6985" b="0"/>
                        <wp:wrapNone/>
                        <wp:docPr id="3" name="Рисунок 3" descr="H:\Общая для обмена\2022 ГОД\Фирменные бланки\герб ч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Общая для обмена\2022 ГОД\Фирменные бланки\герб чб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51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79" w:type="dxa"/>
                  <w:hideMark/>
                </w:tcPr>
                <w:p w:rsidR="00970C18" w:rsidRPr="00325D17" w:rsidRDefault="00970C18" w:rsidP="00970C1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lang w:eastAsia="en-US"/>
                    </w:rPr>
                  </w:pPr>
                  <w:r w:rsidRPr="00325D17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lang w:eastAsia="en-US"/>
                    </w:rPr>
                    <w:t>ЧУВАШСКАЯ РЕСПУБЛИКА</w:t>
                  </w:r>
                </w:p>
                <w:p w:rsidR="00970C18" w:rsidRPr="00325D17" w:rsidRDefault="00970C18" w:rsidP="00970C1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70C18" w:rsidRPr="00325D17" w:rsidTr="00970C18">
              <w:trPr>
                <w:cantSplit/>
                <w:trHeight w:val="1617"/>
              </w:trPr>
              <w:tc>
                <w:tcPr>
                  <w:tcW w:w="4195" w:type="dxa"/>
                </w:tcPr>
                <w:p w:rsidR="00970C18" w:rsidRPr="00325D17" w:rsidRDefault="00970C18" w:rsidP="00970C18">
                  <w:pPr>
                    <w:pStyle w:val="a3"/>
                    <w:tabs>
                      <w:tab w:val="left" w:pos="4285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</w:pPr>
                  <w:r w:rsidRPr="00325D17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ÇĚМĚРЛЕ МУНИЦИПАЛЛĂ</w:t>
                  </w:r>
                </w:p>
                <w:p w:rsidR="00970C18" w:rsidRPr="00325D17" w:rsidRDefault="00970C18" w:rsidP="00970C18">
                  <w:pPr>
                    <w:pStyle w:val="a3"/>
                    <w:tabs>
                      <w:tab w:val="left" w:pos="4285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</w:pPr>
                  <w:r w:rsidRPr="00325D17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 xml:space="preserve">ОКРУГĔН </w:t>
                  </w:r>
                </w:p>
                <w:p w:rsidR="00970C18" w:rsidRPr="00325D17" w:rsidRDefault="00970C18" w:rsidP="00970C18">
                  <w:pPr>
                    <w:pStyle w:val="a3"/>
                    <w:tabs>
                      <w:tab w:val="left" w:pos="4285"/>
                    </w:tabs>
                    <w:contextualSpacing/>
                    <w:jc w:val="center"/>
                    <w:rPr>
                      <w:rStyle w:val="a4"/>
                      <w:color w:val="000000"/>
                      <w:sz w:val="26"/>
                    </w:rPr>
                  </w:pPr>
                  <w:r w:rsidRPr="00325D17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АДМИНИСТРАЦИЙĚ</w:t>
                  </w:r>
                </w:p>
                <w:p w:rsidR="00970C18" w:rsidRPr="00325D17" w:rsidRDefault="00970C18" w:rsidP="00970C18">
                  <w:pPr>
                    <w:jc w:val="center"/>
                    <w:rPr>
                      <w:szCs w:val="24"/>
                    </w:rPr>
                  </w:pPr>
                </w:p>
                <w:p w:rsidR="00970C18" w:rsidRPr="00325D17" w:rsidRDefault="00970C18" w:rsidP="00970C18">
                  <w:pPr>
                    <w:jc w:val="center"/>
                    <w:rPr>
                      <w:b/>
                      <w:szCs w:val="24"/>
                    </w:rPr>
                  </w:pPr>
                  <w:r w:rsidRPr="00325D17">
                    <w:rPr>
                      <w:b/>
                      <w:szCs w:val="24"/>
                    </w:rPr>
                    <w:t>ЙЫШ</w:t>
                  </w:r>
                  <w:r w:rsidRPr="00325D17">
                    <w:rPr>
                      <w:b/>
                      <w:bCs/>
                      <w:noProof/>
                      <w:color w:val="000000"/>
                      <w:szCs w:val="24"/>
                    </w:rPr>
                    <w:t>Ă</w:t>
                  </w:r>
                  <w:r w:rsidRPr="00325D17">
                    <w:rPr>
                      <w:b/>
                      <w:szCs w:val="24"/>
                    </w:rPr>
                    <w:t>НУ</w:t>
                  </w:r>
                </w:p>
                <w:p w:rsidR="00970C18" w:rsidRPr="00325D17" w:rsidRDefault="00970C18" w:rsidP="00970C18">
                  <w:pPr>
                    <w:jc w:val="center"/>
                    <w:rPr>
                      <w:szCs w:val="24"/>
                    </w:rPr>
                  </w:pPr>
                  <w:r w:rsidRPr="00325D17">
                    <w:rPr>
                      <w:szCs w:val="24"/>
                    </w:rPr>
                    <w:t xml:space="preserve"> </w:t>
                  </w:r>
                </w:p>
                <w:p w:rsidR="00970C18" w:rsidRPr="00325D17" w:rsidRDefault="00417236" w:rsidP="00970C1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27.11.</w:t>
                  </w:r>
                  <w:r w:rsidR="00970C18" w:rsidRPr="00325D17">
                    <w:rPr>
                      <w:szCs w:val="24"/>
                    </w:rPr>
                    <w:t>202</w:t>
                  </w:r>
                  <w:r w:rsidR="00970C18">
                    <w:rPr>
                      <w:szCs w:val="24"/>
                    </w:rPr>
                    <w:t>3</w:t>
                  </w:r>
                  <w:r w:rsidR="00970C18" w:rsidRPr="00325D17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888 </w:t>
                  </w:r>
                  <w:r w:rsidR="00970C18">
                    <w:rPr>
                      <w:szCs w:val="24"/>
                    </w:rPr>
                    <w:t xml:space="preserve"> </w:t>
                  </w:r>
                  <w:r w:rsidR="00970C18" w:rsidRPr="00325D17">
                    <w:rPr>
                      <w:szCs w:val="24"/>
                    </w:rPr>
                    <w:t xml:space="preserve">№ </w:t>
                  </w:r>
                </w:p>
                <w:p w:rsidR="00970C18" w:rsidRPr="00325D17" w:rsidRDefault="00970C18" w:rsidP="00970C18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325D17">
                    <w:rPr>
                      <w:bCs/>
                      <w:szCs w:val="24"/>
                    </w:rPr>
                    <w:t>Çě</w:t>
                  </w:r>
                  <w:proofErr w:type="gramStart"/>
                  <w:r w:rsidRPr="00325D17">
                    <w:rPr>
                      <w:bCs/>
                      <w:szCs w:val="24"/>
                    </w:rPr>
                    <w:t>м</w:t>
                  </w:r>
                  <w:proofErr w:type="gramEnd"/>
                  <w:r w:rsidRPr="00325D17">
                    <w:rPr>
                      <w:bCs/>
                      <w:szCs w:val="24"/>
                    </w:rPr>
                    <w:t>ěрле</w:t>
                  </w:r>
                  <w:proofErr w:type="spellEnd"/>
                  <w:r w:rsidRPr="00325D17">
                    <w:rPr>
                      <w:szCs w:val="24"/>
                    </w:rPr>
                    <w:t xml:space="preserve"> хули</w:t>
                  </w:r>
                </w:p>
                <w:p w:rsidR="00970C18" w:rsidRPr="00325D17" w:rsidRDefault="00970C18" w:rsidP="00970C18">
                  <w:pPr>
                    <w:jc w:val="center"/>
                    <w:rPr>
                      <w:noProof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0C18" w:rsidRPr="00325D17" w:rsidRDefault="00970C18" w:rsidP="00970C18">
                  <w:pPr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4379" w:type="dxa"/>
                </w:tcPr>
                <w:p w:rsidR="00970C18" w:rsidRPr="00325D17" w:rsidRDefault="00970C18" w:rsidP="00970C1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</w:pPr>
                  <w:r w:rsidRPr="00325D17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АДМИНИСТРАЦИЯ</w:t>
                  </w:r>
                </w:p>
                <w:p w:rsidR="00970C18" w:rsidRPr="00325D17" w:rsidRDefault="00970C18" w:rsidP="00970C18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lang w:eastAsia="en-US"/>
                    </w:rPr>
                  </w:pPr>
                  <w:r w:rsidRPr="00325D17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ШУМЕРЛИНСКОГО МУНИЦИПАЛЬНОГО ОКРУГА</w:t>
                  </w:r>
                  <w:r w:rsidRPr="00325D17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lang w:eastAsia="en-US"/>
                    </w:rPr>
                    <w:t xml:space="preserve"> </w:t>
                  </w:r>
                </w:p>
                <w:p w:rsidR="00970C18" w:rsidRPr="00325D17" w:rsidRDefault="00970C18" w:rsidP="00970C18">
                  <w:pPr>
                    <w:pStyle w:val="a3"/>
                    <w:jc w:val="center"/>
                    <w:rPr>
                      <w:rStyle w:val="a4"/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970C18" w:rsidRPr="00325D17" w:rsidRDefault="00970C18" w:rsidP="00970C18">
                  <w:pPr>
                    <w:jc w:val="center"/>
                    <w:rPr>
                      <w:b/>
                      <w:szCs w:val="24"/>
                    </w:rPr>
                  </w:pPr>
                  <w:r w:rsidRPr="00325D17">
                    <w:rPr>
                      <w:b/>
                      <w:szCs w:val="24"/>
                    </w:rPr>
                    <w:t>ПОСТАНОВЛЕНИЕ</w:t>
                  </w:r>
                </w:p>
                <w:p w:rsidR="00970C18" w:rsidRPr="00325D17" w:rsidRDefault="00970C18" w:rsidP="00970C18">
                  <w:pPr>
                    <w:jc w:val="center"/>
                    <w:rPr>
                      <w:szCs w:val="24"/>
                    </w:rPr>
                  </w:pPr>
                </w:p>
                <w:p w:rsidR="00970C18" w:rsidRPr="00325D17" w:rsidRDefault="00417236" w:rsidP="00970C1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27.11.</w:t>
                  </w:r>
                  <w:r w:rsidR="00970C18" w:rsidRPr="00325D17">
                    <w:rPr>
                      <w:szCs w:val="24"/>
                    </w:rPr>
                    <w:t>202</w:t>
                  </w:r>
                  <w:r w:rsidR="00970C18">
                    <w:rPr>
                      <w:szCs w:val="24"/>
                    </w:rPr>
                    <w:t>3</w:t>
                  </w:r>
                  <w:r w:rsidR="00970C18" w:rsidRPr="00325D17">
                    <w:rPr>
                      <w:szCs w:val="24"/>
                    </w:rPr>
                    <w:t xml:space="preserve"> №</w:t>
                  </w:r>
                  <w:r w:rsidR="00970C1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888</w:t>
                  </w:r>
                  <w:r w:rsidR="00970C18" w:rsidRPr="00325D17">
                    <w:rPr>
                      <w:szCs w:val="24"/>
                    </w:rPr>
                    <w:t xml:space="preserve"> </w:t>
                  </w:r>
                </w:p>
                <w:p w:rsidR="00970C18" w:rsidRPr="00325D17" w:rsidRDefault="00970C18" w:rsidP="00970C18">
                  <w:pPr>
                    <w:jc w:val="center"/>
                    <w:rPr>
                      <w:b/>
                      <w:sz w:val="28"/>
                      <w:szCs w:val="24"/>
                    </w:rPr>
                  </w:pPr>
                  <w:r w:rsidRPr="00325D17">
                    <w:rPr>
                      <w:szCs w:val="24"/>
                    </w:rPr>
                    <w:t>г. Шумерля</w:t>
                  </w:r>
                </w:p>
                <w:p w:rsidR="00970C18" w:rsidRPr="00325D17" w:rsidRDefault="00970C18" w:rsidP="00970C18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6"/>
                      <w:lang w:eastAsia="en-US"/>
                    </w:rPr>
                  </w:pPr>
                </w:p>
              </w:tc>
            </w:tr>
          </w:tbl>
          <w:p w:rsidR="002377F1" w:rsidRDefault="002377F1" w:rsidP="00193186">
            <w:pPr>
              <w:jc w:val="center"/>
            </w:pPr>
          </w:p>
        </w:tc>
        <w:tc>
          <w:tcPr>
            <w:tcW w:w="222" w:type="dxa"/>
          </w:tcPr>
          <w:p w:rsidR="002377F1" w:rsidRDefault="002377F1" w:rsidP="00193186">
            <w:pPr>
              <w:jc w:val="center"/>
              <w:rPr>
                <w:sz w:val="26"/>
              </w:rPr>
            </w:pPr>
          </w:p>
        </w:tc>
        <w:tc>
          <w:tcPr>
            <w:tcW w:w="222" w:type="dxa"/>
          </w:tcPr>
          <w:p w:rsidR="002377F1" w:rsidRDefault="002377F1" w:rsidP="00193186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</w:tbl>
    <w:p w:rsidR="00683386" w:rsidRPr="00CF73EC" w:rsidRDefault="002377F1" w:rsidP="00683386">
      <w:pPr>
        <w:pStyle w:val="ConsPlusTitle"/>
        <w:tabs>
          <w:tab w:val="left" w:pos="4678"/>
        </w:tabs>
        <w:ind w:right="54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73E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администрации Шумерлинского муниципального округа по предоставлению муниципальной услуги </w:t>
      </w:r>
      <w:r w:rsidR="00683386" w:rsidRPr="00CF73EC">
        <w:rPr>
          <w:rFonts w:ascii="Times New Roman" w:hAnsi="Times New Roman" w:cs="Times New Roman"/>
          <w:b w:val="0"/>
          <w:sz w:val="24"/>
          <w:szCs w:val="24"/>
        </w:rPr>
        <w:t>«</w:t>
      </w:r>
      <w:r w:rsidR="00B120E3" w:rsidRPr="00B120E3">
        <w:rPr>
          <w:rFonts w:ascii="Times New Roman" w:hAnsi="Times New Roman" w:cs="Times New Roman"/>
          <w:b w:val="0"/>
          <w:sz w:val="24"/>
          <w:szCs w:val="24"/>
        </w:rPr>
        <w:t>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</w:t>
      </w:r>
      <w:r w:rsidR="00683386" w:rsidRPr="00CF73E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377F1" w:rsidRPr="00CF73EC" w:rsidRDefault="002377F1" w:rsidP="002377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377F1" w:rsidRPr="00970C18" w:rsidRDefault="00683386" w:rsidP="0023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C18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="00970C18" w:rsidRPr="00970C18">
        <w:rPr>
          <w:rFonts w:ascii="Times New Roman" w:hAnsi="Times New Roman" w:cs="Times New Roman"/>
          <w:sz w:val="24"/>
          <w:szCs w:val="24"/>
        </w:rPr>
        <w:t>Ф</w:t>
      </w:r>
      <w:r w:rsidRPr="00970C18">
        <w:rPr>
          <w:rFonts w:ascii="Times New Roman" w:hAnsi="Times New Roman" w:cs="Times New Roman"/>
          <w:sz w:val="24"/>
          <w:szCs w:val="24"/>
        </w:rPr>
        <w:t>едеральным</w:t>
      </w:r>
      <w:r w:rsidR="00970C18" w:rsidRPr="00970C18">
        <w:rPr>
          <w:rFonts w:ascii="Times New Roman" w:hAnsi="Times New Roman" w:cs="Times New Roman"/>
          <w:sz w:val="24"/>
          <w:szCs w:val="24"/>
        </w:rPr>
        <w:t>и законами</w:t>
      </w:r>
      <w:r w:rsidRPr="00970C18">
        <w:rPr>
          <w:rFonts w:ascii="Times New Roman" w:hAnsi="Times New Roman" w:cs="Times New Roman"/>
          <w:sz w:val="24"/>
          <w:szCs w:val="24"/>
        </w:rPr>
        <w:t xml:space="preserve"> от 6 октября 2003 г. № 131-ФЗ </w:t>
      </w:r>
      <w:r w:rsidR="00970C18" w:rsidRPr="00970C18">
        <w:rPr>
          <w:rFonts w:ascii="Times New Roman" w:hAnsi="Times New Roman" w:cs="Times New Roman"/>
          <w:sz w:val="24"/>
          <w:szCs w:val="24"/>
        </w:rPr>
        <w:t>«</w:t>
      </w:r>
      <w:r w:rsidRPr="00970C1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70C18" w:rsidRPr="00970C1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970C18">
        <w:rPr>
          <w:rFonts w:ascii="Times New Roman" w:hAnsi="Times New Roman" w:cs="Times New Roman"/>
          <w:sz w:val="24"/>
          <w:szCs w:val="24"/>
        </w:rPr>
        <w:t>,</w:t>
      </w:r>
      <w:r w:rsidR="00970C18" w:rsidRPr="00970C18">
        <w:rPr>
          <w:rFonts w:ascii="Times New Roman" w:hAnsi="Times New Roman" w:cs="Times New Roman"/>
          <w:sz w:val="24"/>
          <w:szCs w:val="24"/>
        </w:rPr>
        <w:t xml:space="preserve"> </w:t>
      </w:r>
      <w:r w:rsidRPr="00970C18">
        <w:rPr>
          <w:rFonts w:ascii="Times New Roman" w:hAnsi="Times New Roman" w:cs="Times New Roman"/>
          <w:sz w:val="24"/>
          <w:szCs w:val="24"/>
        </w:rPr>
        <w:t xml:space="preserve">от 27 июля 2010 г. № 210-ФЗ </w:t>
      </w:r>
      <w:r w:rsidR="00970C18" w:rsidRPr="00970C18">
        <w:rPr>
          <w:rFonts w:ascii="Times New Roman" w:hAnsi="Times New Roman" w:cs="Times New Roman"/>
          <w:sz w:val="24"/>
          <w:szCs w:val="24"/>
        </w:rPr>
        <w:t>«</w:t>
      </w:r>
      <w:r w:rsidRPr="00970C1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70C18" w:rsidRPr="00970C18">
        <w:rPr>
          <w:rFonts w:ascii="Times New Roman" w:hAnsi="Times New Roman" w:cs="Times New Roman"/>
          <w:sz w:val="24"/>
          <w:szCs w:val="24"/>
        </w:rPr>
        <w:t>»</w:t>
      </w:r>
      <w:r w:rsidRPr="00970C18">
        <w:rPr>
          <w:rFonts w:ascii="Times New Roman" w:hAnsi="Times New Roman" w:cs="Times New Roman"/>
          <w:sz w:val="24"/>
          <w:szCs w:val="24"/>
        </w:rPr>
        <w:t xml:space="preserve">, </w:t>
      </w:r>
      <w:r w:rsidR="00CD5FC6" w:rsidRPr="00B62B56">
        <w:rPr>
          <w:rFonts w:ascii="Times New Roman" w:hAnsi="Times New Roman" w:cs="Times New Roman"/>
          <w:sz w:val="24"/>
          <w:szCs w:val="24"/>
        </w:rPr>
        <w:t>постановлением администрации Шумерлинского муниципального округа Чувашской Республики от 30 мая 2022 г. № 388 «Об утверждении Порядка разработки и утверждения административных регламентов предоставления муниципальных</w:t>
      </w:r>
      <w:proofErr w:type="gramEnd"/>
      <w:r w:rsidR="00CD5FC6" w:rsidRPr="00B62B56">
        <w:rPr>
          <w:rFonts w:ascii="Times New Roman" w:hAnsi="Times New Roman" w:cs="Times New Roman"/>
          <w:sz w:val="24"/>
          <w:szCs w:val="24"/>
        </w:rPr>
        <w:t xml:space="preserve"> услуг»,</w:t>
      </w:r>
      <w:r w:rsidR="00CD5FC6">
        <w:rPr>
          <w:rFonts w:ascii="Times New Roman" w:hAnsi="Times New Roman" w:cs="Times New Roman"/>
          <w:sz w:val="24"/>
          <w:szCs w:val="24"/>
        </w:rPr>
        <w:t xml:space="preserve"> </w:t>
      </w:r>
      <w:r w:rsidRPr="00970C18">
        <w:rPr>
          <w:rFonts w:ascii="Times New Roman" w:hAnsi="Times New Roman" w:cs="Times New Roman"/>
          <w:sz w:val="24"/>
          <w:szCs w:val="24"/>
        </w:rPr>
        <w:t>Уставом Шумерлинского муниципального округа Чувашской Республики, в целях повышения качества предоставления и доступности муниципальной услуги</w:t>
      </w:r>
      <w:r w:rsidR="002377F1" w:rsidRPr="00970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7F1" w:rsidRPr="00970C18" w:rsidRDefault="002377F1" w:rsidP="0023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7F1" w:rsidRPr="00970C18" w:rsidRDefault="002377F1" w:rsidP="0023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C18">
        <w:rPr>
          <w:rFonts w:ascii="Times New Roman" w:hAnsi="Times New Roman" w:cs="Times New Roman"/>
          <w:sz w:val="24"/>
          <w:szCs w:val="24"/>
        </w:rPr>
        <w:t>администрация Шумерлинского муниципального округа</w:t>
      </w:r>
      <w:r w:rsidRPr="00970C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0C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C18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377F1" w:rsidRPr="00970C18" w:rsidRDefault="002377F1" w:rsidP="002377F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77F1" w:rsidRDefault="000B15A2" w:rsidP="000B15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18">
        <w:rPr>
          <w:rFonts w:ascii="Times New Roman" w:hAnsi="Times New Roman" w:cs="Times New Roman"/>
          <w:sz w:val="24"/>
          <w:szCs w:val="24"/>
        </w:rPr>
        <w:t>1.</w:t>
      </w:r>
      <w:r w:rsidR="002377F1" w:rsidRPr="00970C1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83386" w:rsidRPr="00970C18">
        <w:rPr>
          <w:rFonts w:ascii="Times New Roman" w:hAnsi="Times New Roman" w:cs="Times New Roman"/>
          <w:sz w:val="24"/>
          <w:szCs w:val="24"/>
        </w:rPr>
        <w:t>А</w:t>
      </w:r>
      <w:r w:rsidR="002377F1" w:rsidRPr="00970C18">
        <w:rPr>
          <w:rFonts w:ascii="Times New Roman" w:hAnsi="Times New Roman" w:cs="Times New Roman"/>
          <w:sz w:val="24"/>
          <w:szCs w:val="24"/>
        </w:rPr>
        <w:t xml:space="preserve">дминистративный регламент администрации Шумерлинского муниципального округа </w:t>
      </w:r>
      <w:r w:rsidR="00970C18" w:rsidRPr="00970C1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2377F1" w:rsidRPr="00970C1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3A6756" w:rsidRPr="00970C18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</w:t>
      </w:r>
      <w:r w:rsidR="00392A40" w:rsidRPr="00970C18">
        <w:rPr>
          <w:rFonts w:ascii="Times New Roman" w:hAnsi="Times New Roman" w:cs="Times New Roman"/>
          <w:sz w:val="24"/>
          <w:szCs w:val="24"/>
        </w:rPr>
        <w:t>»</w:t>
      </w:r>
      <w:r w:rsidR="002377F1" w:rsidRPr="00970C1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  <w:r w:rsidR="00683386" w:rsidRPr="00970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18" w:rsidRPr="00EF7943" w:rsidRDefault="00970C18" w:rsidP="000B15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43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0D0887" w:rsidRPr="00EF7943">
        <w:t xml:space="preserve"> </w:t>
      </w:r>
      <w:r w:rsidR="000D0887" w:rsidRPr="00EF7943">
        <w:rPr>
          <w:rFonts w:ascii="Times New Roman" w:hAnsi="Times New Roman" w:cs="Times New Roman"/>
          <w:sz w:val="24"/>
          <w:szCs w:val="24"/>
        </w:rPr>
        <w:t>постановление администрации Шумерлинского района Чувашской Республики от 13 сентября 2018 № 469 «Об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разрешения на установку и эксп</w:t>
      </w:r>
      <w:r w:rsidR="00EF7943" w:rsidRPr="00EF7943">
        <w:rPr>
          <w:rFonts w:ascii="Times New Roman" w:hAnsi="Times New Roman" w:cs="Times New Roman"/>
          <w:sz w:val="24"/>
          <w:szCs w:val="24"/>
        </w:rPr>
        <w:t>луатацию рекламной конструкции».</w:t>
      </w:r>
    </w:p>
    <w:p w:rsidR="00683386" w:rsidRPr="00970C18" w:rsidRDefault="00A25F4C" w:rsidP="0097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3386" w:rsidRPr="00970C1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Головина Д.И.</w:t>
      </w:r>
    </w:p>
    <w:p w:rsidR="00367846" w:rsidRPr="00CD5FC6" w:rsidRDefault="00A25F4C" w:rsidP="00CD5F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386" w:rsidRPr="00970C1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970C18" w:rsidRPr="00970C18" w:rsidRDefault="00970C18" w:rsidP="002377F1">
      <w:pPr>
        <w:outlineLvl w:val="1"/>
        <w:rPr>
          <w:szCs w:val="24"/>
        </w:rPr>
      </w:pPr>
    </w:p>
    <w:p w:rsidR="002377F1" w:rsidRPr="00970C18" w:rsidRDefault="00CD5FC6" w:rsidP="002377F1">
      <w:pPr>
        <w:outlineLvl w:val="1"/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г</w:t>
      </w:r>
      <w:r w:rsidR="002377F1" w:rsidRPr="00970C18">
        <w:rPr>
          <w:szCs w:val="24"/>
        </w:rPr>
        <w:t>лав</w:t>
      </w:r>
      <w:r>
        <w:rPr>
          <w:szCs w:val="24"/>
        </w:rPr>
        <w:t>ы</w:t>
      </w:r>
      <w:r w:rsidR="002377F1" w:rsidRPr="00970C18">
        <w:rPr>
          <w:szCs w:val="24"/>
        </w:rPr>
        <w:t xml:space="preserve"> </w:t>
      </w:r>
      <w:proofErr w:type="spellStart"/>
      <w:r w:rsidR="002377F1" w:rsidRPr="00970C18">
        <w:rPr>
          <w:szCs w:val="24"/>
        </w:rPr>
        <w:t>Шумерлинского</w:t>
      </w:r>
      <w:proofErr w:type="spellEnd"/>
      <w:r w:rsidR="002377F1" w:rsidRPr="00970C18">
        <w:rPr>
          <w:szCs w:val="24"/>
        </w:rPr>
        <w:t xml:space="preserve"> </w:t>
      </w:r>
    </w:p>
    <w:p w:rsidR="002377F1" w:rsidRPr="00970C18" w:rsidRDefault="002377F1" w:rsidP="002377F1">
      <w:pPr>
        <w:outlineLvl w:val="1"/>
        <w:rPr>
          <w:szCs w:val="24"/>
        </w:rPr>
      </w:pPr>
      <w:r w:rsidRPr="00970C18">
        <w:rPr>
          <w:szCs w:val="24"/>
        </w:rPr>
        <w:t>муниципального округа</w:t>
      </w:r>
    </w:p>
    <w:p w:rsidR="00B444C0" w:rsidRDefault="002377F1" w:rsidP="00EF7943">
      <w:pPr>
        <w:outlineLvl w:val="1"/>
        <w:rPr>
          <w:szCs w:val="24"/>
        </w:rPr>
      </w:pPr>
      <w:r w:rsidRPr="00970C18">
        <w:rPr>
          <w:szCs w:val="24"/>
        </w:rPr>
        <w:t xml:space="preserve">Чувашской Республики                                                                                           </w:t>
      </w:r>
      <w:r w:rsidR="00683386" w:rsidRPr="00970C18">
        <w:rPr>
          <w:szCs w:val="24"/>
        </w:rPr>
        <w:t xml:space="preserve">         </w:t>
      </w:r>
      <w:r w:rsidRPr="00970C18">
        <w:rPr>
          <w:szCs w:val="24"/>
        </w:rPr>
        <w:t xml:space="preserve"> </w:t>
      </w:r>
      <w:r w:rsidR="00CD5FC6">
        <w:rPr>
          <w:szCs w:val="24"/>
        </w:rPr>
        <w:t>Д.И.</w:t>
      </w:r>
      <w:r w:rsidR="00B62B56">
        <w:rPr>
          <w:szCs w:val="24"/>
        </w:rPr>
        <w:t xml:space="preserve"> </w:t>
      </w:r>
      <w:r w:rsidR="00CD5FC6">
        <w:rPr>
          <w:szCs w:val="24"/>
        </w:rPr>
        <w:t>Головин</w:t>
      </w:r>
    </w:p>
    <w:p w:rsidR="00683386" w:rsidRPr="008A6391" w:rsidRDefault="00683386" w:rsidP="00683386">
      <w:pPr>
        <w:overflowPunct/>
        <w:adjustRightInd/>
        <w:ind w:left="4395"/>
        <w:jc w:val="right"/>
        <w:textAlignment w:val="auto"/>
        <w:outlineLvl w:val="0"/>
        <w:rPr>
          <w:szCs w:val="24"/>
        </w:rPr>
      </w:pPr>
      <w:r w:rsidRPr="008A6391">
        <w:rPr>
          <w:szCs w:val="24"/>
        </w:rPr>
        <w:lastRenderedPageBreak/>
        <w:t xml:space="preserve">Приложение </w:t>
      </w:r>
    </w:p>
    <w:p w:rsidR="00683386" w:rsidRPr="008A6391" w:rsidRDefault="00683386" w:rsidP="00683386">
      <w:pPr>
        <w:overflowPunct/>
        <w:adjustRightInd/>
        <w:ind w:left="4395"/>
        <w:jc w:val="right"/>
        <w:textAlignment w:val="auto"/>
        <w:outlineLvl w:val="0"/>
        <w:rPr>
          <w:szCs w:val="24"/>
        </w:rPr>
      </w:pPr>
      <w:r w:rsidRPr="008A6391">
        <w:rPr>
          <w:szCs w:val="24"/>
        </w:rPr>
        <w:t xml:space="preserve">к постановлению администрации </w:t>
      </w:r>
    </w:p>
    <w:p w:rsidR="00683386" w:rsidRPr="008A6391" w:rsidRDefault="00683386" w:rsidP="00683386">
      <w:pPr>
        <w:overflowPunct/>
        <w:adjustRightInd/>
        <w:ind w:left="4395"/>
        <w:jc w:val="right"/>
        <w:textAlignment w:val="auto"/>
        <w:outlineLvl w:val="0"/>
        <w:rPr>
          <w:szCs w:val="24"/>
        </w:rPr>
      </w:pPr>
      <w:r w:rsidRPr="008A6391">
        <w:rPr>
          <w:szCs w:val="24"/>
        </w:rPr>
        <w:t>Шумерлинского муниципального округа</w:t>
      </w:r>
    </w:p>
    <w:p w:rsidR="00683386" w:rsidRPr="008A6391" w:rsidRDefault="008A6391" w:rsidP="00683386">
      <w:pPr>
        <w:overflowPunct/>
        <w:adjustRightInd/>
        <w:ind w:left="4395"/>
        <w:jc w:val="right"/>
        <w:textAlignment w:val="auto"/>
        <w:rPr>
          <w:szCs w:val="24"/>
        </w:rPr>
      </w:pPr>
      <w:r w:rsidRPr="008A6391">
        <w:rPr>
          <w:szCs w:val="24"/>
        </w:rPr>
        <w:t xml:space="preserve">от </w:t>
      </w:r>
      <w:r w:rsidR="00417236">
        <w:rPr>
          <w:szCs w:val="24"/>
        </w:rPr>
        <w:t>27.11</w:t>
      </w:r>
      <w:r w:rsidR="00683386" w:rsidRPr="008A6391">
        <w:rPr>
          <w:szCs w:val="24"/>
        </w:rPr>
        <w:t>.202</w:t>
      </w:r>
      <w:r w:rsidR="00970C18" w:rsidRPr="008A6391">
        <w:rPr>
          <w:szCs w:val="24"/>
        </w:rPr>
        <w:t>3</w:t>
      </w:r>
      <w:r w:rsidR="00683386" w:rsidRPr="008A6391">
        <w:rPr>
          <w:szCs w:val="24"/>
        </w:rPr>
        <w:t xml:space="preserve"> № </w:t>
      </w:r>
      <w:r w:rsidR="00417236">
        <w:rPr>
          <w:szCs w:val="24"/>
        </w:rPr>
        <w:t>888</w:t>
      </w:r>
      <w:bookmarkStart w:id="0" w:name="_GoBack"/>
      <w:bookmarkEnd w:id="0"/>
    </w:p>
    <w:p w:rsidR="00683386" w:rsidRPr="008A6391" w:rsidRDefault="00683386" w:rsidP="00683386">
      <w:pPr>
        <w:overflowPunct/>
        <w:adjustRightInd/>
        <w:jc w:val="both"/>
        <w:textAlignment w:val="auto"/>
        <w:rPr>
          <w:szCs w:val="24"/>
        </w:rPr>
      </w:pPr>
    </w:p>
    <w:p w:rsidR="00683386" w:rsidRPr="008A6391" w:rsidRDefault="00683386" w:rsidP="00683386">
      <w:pPr>
        <w:overflowPunct/>
        <w:adjustRightInd/>
        <w:jc w:val="center"/>
        <w:textAlignment w:val="auto"/>
        <w:rPr>
          <w:b/>
          <w:szCs w:val="24"/>
        </w:rPr>
      </w:pPr>
      <w:bookmarkStart w:id="1" w:name="P39"/>
      <w:bookmarkEnd w:id="1"/>
      <w:r w:rsidRPr="008A6391">
        <w:rPr>
          <w:b/>
          <w:szCs w:val="24"/>
        </w:rPr>
        <w:t xml:space="preserve">Административный регламент </w:t>
      </w:r>
    </w:p>
    <w:p w:rsidR="00683386" w:rsidRPr="008A6391" w:rsidRDefault="00683386" w:rsidP="00683386">
      <w:pPr>
        <w:overflowPunct/>
        <w:adjustRightInd/>
        <w:jc w:val="center"/>
        <w:textAlignment w:val="auto"/>
        <w:rPr>
          <w:b/>
          <w:strike/>
          <w:szCs w:val="24"/>
        </w:rPr>
      </w:pPr>
      <w:r w:rsidRPr="008A6391">
        <w:rPr>
          <w:b/>
          <w:szCs w:val="24"/>
        </w:rPr>
        <w:t>администрации Шумерлинского муниципального округа</w:t>
      </w:r>
      <w:r w:rsidR="008A6391" w:rsidRPr="008A6391">
        <w:t xml:space="preserve"> </w:t>
      </w:r>
      <w:r w:rsidR="008A6391" w:rsidRPr="008A6391">
        <w:rPr>
          <w:b/>
          <w:szCs w:val="24"/>
        </w:rPr>
        <w:t>Чувашской Республики</w:t>
      </w:r>
      <w:r w:rsidRPr="008A6391">
        <w:rPr>
          <w:b/>
          <w:szCs w:val="24"/>
        </w:rPr>
        <w:t xml:space="preserve"> </w:t>
      </w:r>
    </w:p>
    <w:p w:rsidR="00683386" w:rsidRPr="008A6391" w:rsidRDefault="00683386" w:rsidP="00683386">
      <w:pPr>
        <w:overflowPunct/>
        <w:adjustRightInd/>
        <w:jc w:val="center"/>
        <w:textAlignment w:val="auto"/>
        <w:rPr>
          <w:b/>
          <w:szCs w:val="24"/>
        </w:rPr>
      </w:pPr>
      <w:r w:rsidRPr="008A6391">
        <w:rPr>
          <w:b/>
          <w:szCs w:val="24"/>
        </w:rPr>
        <w:t xml:space="preserve"> по предоставлению муниципальной услуги </w:t>
      </w:r>
    </w:p>
    <w:p w:rsidR="00683386" w:rsidRPr="008A6391" w:rsidRDefault="00683386" w:rsidP="00683386">
      <w:pPr>
        <w:overflowPunct/>
        <w:autoSpaceDE/>
        <w:autoSpaceDN/>
        <w:adjustRightInd/>
        <w:spacing w:after="80"/>
        <w:jc w:val="center"/>
        <w:textAlignment w:val="auto"/>
        <w:rPr>
          <w:rFonts w:eastAsia="Microsoft Sans Serif"/>
          <w:b/>
          <w:szCs w:val="24"/>
          <w:lang w:bidi="ru-RU"/>
        </w:rPr>
      </w:pPr>
      <w:r w:rsidRPr="008A6391">
        <w:rPr>
          <w:rFonts w:eastAsia="Microsoft Sans Serif"/>
          <w:b/>
          <w:szCs w:val="24"/>
          <w:lang w:bidi="ru-RU"/>
        </w:rPr>
        <w:t>«</w:t>
      </w:r>
      <w:r w:rsidR="003A6756" w:rsidRPr="008A6391">
        <w:rPr>
          <w:rFonts w:eastAsia="Microsoft Sans Serif"/>
          <w:b/>
          <w:szCs w:val="24"/>
          <w:lang w:bidi="ru-RU"/>
        </w:rPr>
        <w:t>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</w:t>
      </w:r>
      <w:r w:rsidRPr="008A6391">
        <w:rPr>
          <w:rFonts w:eastAsia="Microsoft Sans Serif"/>
          <w:b/>
          <w:szCs w:val="24"/>
          <w:lang w:bidi="ru-RU"/>
        </w:rPr>
        <w:t>»</w:t>
      </w:r>
    </w:p>
    <w:p w:rsidR="00683386" w:rsidRPr="008A6391" w:rsidRDefault="00683386" w:rsidP="00683386">
      <w:pPr>
        <w:keepNext/>
        <w:keepLines/>
        <w:tabs>
          <w:tab w:val="left" w:pos="4028"/>
        </w:tabs>
        <w:overflowPunct/>
        <w:autoSpaceDE/>
        <w:autoSpaceDN/>
        <w:adjustRightInd/>
        <w:spacing w:after="299" w:line="280" w:lineRule="exact"/>
        <w:ind w:left="3700"/>
        <w:jc w:val="both"/>
        <w:textAlignment w:val="auto"/>
        <w:outlineLvl w:val="0"/>
        <w:rPr>
          <w:rFonts w:eastAsia="Microsoft Sans Serif"/>
          <w:b/>
          <w:szCs w:val="24"/>
          <w:lang w:bidi="ru-RU"/>
        </w:rPr>
      </w:pPr>
      <w:bookmarkStart w:id="2" w:name="bookmark9"/>
      <w:r w:rsidRPr="008A6391">
        <w:rPr>
          <w:rFonts w:eastAsia="Microsoft Sans Serif"/>
          <w:b/>
          <w:szCs w:val="24"/>
          <w:lang w:bidi="ru-RU"/>
        </w:rPr>
        <w:t xml:space="preserve">Раздел </w:t>
      </w:r>
      <w:r w:rsidRPr="008A6391">
        <w:rPr>
          <w:rFonts w:eastAsia="Microsoft Sans Serif"/>
          <w:b/>
          <w:szCs w:val="24"/>
          <w:lang w:val="en-US" w:bidi="ru-RU"/>
        </w:rPr>
        <w:t>I</w:t>
      </w:r>
      <w:r w:rsidRPr="008A6391">
        <w:rPr>
          <w:rFonts w:eastAsia="Microsoft Sans Serif"/>
          <w:b/>
          <w:szCs w:val="24"/>
          <w:lang w:bidi="ru-RU"/>
        </w:rPr>
        <w:t>. Общие положения</w:t>
      </w:r>
      <w:bookmarkEnd w:id="2"/>
    </w:p>
    <w:p w:rsidR="00683386" w:rsidRPr="008A6391" w:rsidRDefault="00683386" w:rsidP="00683386">
      <w:pPr>
        <w:keepNext/>
        <w:keepLines/>
        <w:tabs>
          <w:tab w:val="left" w:pos="4028"/>
        </w:tabs>
        <w:overflowPunct/>
        <w:autoSpaceDE/>
        <w:autoSpaceDN/>
        <w:adjustRightInd/>
        <w:spacing w:line="280" w:lineRule="exact"/>
        <w:ind w:firstLine="567"/>
        <w:jc w:val="both"/>
        <w:textAlignment w:val="auto"/>
        <w:outlineLvl w:val="0"/>
        <w:rPr>
          <w:rFonts w:eastAsia="Microsoft Sans Serif"/>
          <w:b/>
          <w:szCs w:val="24"/>
          <w:lang w:bidi="ru-RU"/>
        </w:rPr>
      </w:pPr>
      <w:r w:rsidRPr="008A6391">
        <w:rPr>
          <w:rFonts w:eastAsia="Microsoft Sans Serif"/>
          <w:b/>
          <w:szCs w:val="24"/>
          <w:lang w:bidi="ru-RU"/>
        </w:rPr>
        <w:t>1.1. Предмет регулирования административного регламента</w:t>
      </w:r>
    </w:p>
    <w:p w:rsidR="00683386" w:rsidRPr="008A6391" w:rsidRDefault="00683386" w:rsidP="00683386">
      <w:pPr>
        <w:keepNext/>
        <w:keepLines/>
        <w:tabs>
          <w:tab w:val="left" w:pos="4028"/>
        </w:tabs>
        <w:overflowPunct/>
        <w:autoSpaceDE/>
        <w:autoSpaceDN/>
        <w:adjustRightInd/>
        <w:ind w:firstLine="567"/>
        <w:jc w:val="both"/>
        <w:textAlignment w:val="auto"/>
        <w:outlineLvl w:val="0"/>
        <w:rPr>
          <w:rFonts w:eastAsia="Microsoft Sans Serif"/>
          <w:b/>
          <w:szCs w:val="24"/>
          <w:lang w:bidi="ru-RU"/>
        </w:rPr>
      </w:pPr>
    </w:p>
    <w:p w:rsidR="00683386" w:rsidRPr="00E53CDF" w:rsidRDefault="00683386" w:rsidP="00E53CDF">
      <w:pPr>
        <w:overflowPunct/>
        <w:autoSpaceDE/>
        <w:autoSpaceDN/>
        <w:adjustRightInd/>
        <w:ind w:firstLine="567"/>
        <w:jc w:val="both"/>
        <w:textAlignment w:val="auto"/>
        <w:rPr>
          <w:rFonts w:eastAsia="Microsoft Sans Serif"/>
          <w:szCs w:val="24"/>
          <w:lang w:bidi="ru-RU"/>
        </w:rPr>
      </w:pPr>
      <w:proofErr w:type="gramStart"/>
      <w:r w:rsidRPr="00E53CDF">
        <w:rPr>
          <w:rFonts w:eastAsia="Microsoft Sans Serif"/>
          <w:szCs w:val="24"/>
          <w:lang w:bidi="ru-RU"/>
        </w:rPr>
        <w:t>Административный регламент администрации Шумерлинского муниципального округа Чувашской Республики по предоставлению муниципальной услуги «</w:t>
      </w:r>
      <w:r w:rsidR="003A6756" w:rsidRPr="00E53CDF">
        <w:rPr>
          <w:rFonts w:eastAsia="Microsoft Sans Serif"/>
          <w:szCs w:val="24"/>
          <w:lang w:bidi="ru-RU"/>
        </w:rPr>
        <w:t>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</w:t>
      </w:r>
      <w:r w:rsidRPr="00E53CDF">
        <w:rPr>
          <w:rFonts w:eastAsia="Microsoft Sans Serif"/>
          <w:szCs w:val="24"/>
          <w:lang w:bidi="ru-RU"/>
        </w:rPr>
        <w:t>» (далее</w:t>
      </w:r>
      <w:r w:rsidR="00CD5FC6">
        <w:rPr>
          <w:rFonts w:eastAsia="Microsoft Sans Serif"/>
          <w:szCs w:val="24"/>
          <w:lang w:bidi="ru-RU"/>
        </w:rPr>
        <w:t xml:space="preserve"> соответственно</w:t>
      </w:r>
      <w:r w:rsidRPr="00E53CDF">
        <w:rPr>
          <w:rFonts w:eastAsia="Microsoft Sans Serif"/>
          <w:szCs w:val="24"/>
          <w:lang w:bidi="ru-RU"/>
        </w:rPr>
        <w:t xml:space="preserve"> - Административный регламент</w:t>
      </w:r>
      <w:r w:rsidR="008B64D2">
        <w:rPr>
          <w:rFonts w:eastAsia="Microsoft Sans Serif"/>
          <w:szCs w:val="24"/>
          <w:lang w:bidi="ru-RU"/>
        </w:rPr>
        <w:t>, Администрация</w:t>
      </w:r>
      <w:r w:rsidRPr="00E53CDF">
        <w:rPr>
          <w:rFonts w:eastAsia="Microsoft Sans Serif"/>
          <w:szCs w:val="24"/>
          <w:lang w:bidi="ru-RU"/>
        </w:rPr>
        <w:t xml:space="preserve">) устанавливает сроки и последовательность действий (административных процедур) при предоставлении муниципальной услуги по выдаче </w:t>
      </w:r>
      <w:r w:rsidR="00CF73EC" w:rsidRPr="00E53CDF">
        <w:rPr>
          <w:rFonts w:eastAsia="Microsoft Sans Serif"/>
          <w:szCs w:val="24"/>
          <w:lang w:bidi="ru-RU"/>
        </w:rPr>
        <w:t xml:space="preserve">разрешения </w:t>
      </w:r>
      <w:r w:rsidR="003A6756" w:rsidRPr="00E53CDF">
        <w:rPr>
          <w:rFonts w:eastAsia="Microsoft Sans Serif"/>
          <w:szCs w:val="24"/>
          <w:lang w:bidi="ru-RU"/>
        </w:rPr>
        <w:t xml:space="preserve">установку и эксплуатацию рекламных конструкций на территории Шумерлинского муниципального округа </w:t>
      </w:r>
      <w:r w:rsidRPr="00E53CDF">
        <w:rPr>
          <w:rFonts w:eastAsia="Microsoft Sans Serif"/>
          <w:szCs w:val="24"/>
          <w:lang w:bidi="ru-RU"/>
        </w:rPr>
        <w:t>(далее</w:t>
      </w:r>
      <w:proofErr w:type="gramEnd"/>
      <w:r w:rsidRPr="00E53CDF">
        <w:rPr>
          <w:rFonts w:eastAsia="Microsoft Sans Serif"/>
          <w:szCs w:val="24"/>
          <w:lang w:bidi="ru-RU"/>
        </w:rPr>
        <w:t xml:space="preserve"> - муниципальная услуга). Административный регламент разработан в</w:t>
      </w:r>
      <w:r w:rsidR="00E53CDF" w:rsidRPr="00E53CDF">
        <w:rPr>
          <w:rFonts w:eastAsia="Microsoft Sans Serif"/>
          <w:szCs w:val="24"/>
          <w:lang w:bidi="ru-RU"/>
        </w:rPr>
        <w:t xml:space="preserve"> соответствии с Федеральным законом от 13.03.2006 № 38-ФЗ «О рекламе»</w:t>
      </w:r>
      <w:r w:rsidRPr="00E53CDF">
        <w:rPr>
          <w:rFonts w:eastAsia="Microsoft Sans Serif"/>
          <w:szCs w:val="24"/>
          <w:lang w:bidi="ru-RU"/>
        </w:rPr>
        <w:t xml:space="preserve"> </w:t>
      </w:r>
      <w:r w:rsidR="00E53CDF" w:rsidRPr="00E53CDF">
        <w:rPr>
          <w:rFonts w:eastAsia="Microsoft Sans Serif"/>
          <w:szCs w:val="24"/>
          <w:lang w:bidi="ru-RU"/>
        </w:rPr>
        <w:t xml:space="preserve">в </w:t>
      </w:r>
      <w:r w:rsidRPr="00E53CDF">
        <w:rPr>
          <w:rFonts w:eastAsia="Microsoft Sans Serif"/>
          <w:szCs w:val="24"/>
          <w:lang w:bidi="ru-RU"/>
        </w:rPr>
        <w:t>целях повышения качества и доступности муниципальной услуги юридическим и физическим лицам, в том числе индивидуальным предпринимателям.</w:t>
      </w:r>
    </w:p>
    <w:p w:rsidR="00683386" w:rsidRPr="00970C18" w:rsidRDefault="00683386" w:rsidP="00683386">
      <w:pPr>
        <w:overflowPunct/>
        <w:autoSpaceDE/>
        <w:autoSpaceDN/>
        <w:adjustRightInd/>
        <w:ind w:firstLine="567"/>
        <w:jc w:val="both"/>
        <w:textAlignment w:val="auto"/>
        <w:rPr>
          <w:rFonts w:eastAsia="Microsoft Sans Serif"/>
          <w:color w:val="FF0000"/>
          <w:szCs w:val="24"/>
          <w:lang w:bidi="ru-RU"/>
        </w:rPr>
      </w:pPr>
    </w:p>
    <w:p w:rsidR="00683386" w:rsidRPr="00E53CDF" w:rsidRDefault="00683386" w:rsidP="00683386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bCs/>
          <w:szCs w:val="24"/>
          <w:lang w:eastAsia="en-US" w:bidi="ru-RU"/>
        </w:rPr>
      </w:pPr>
      <w:r w:rsidRPr="00E53CDF">
        <w:rPr>
          <w:rFonts w:eastAsia="Microsoft Sans Serif"/>
          <w:b/>
          <w:szCs w:val="24"/>
          <w:lang w:bidi="ru-RU"/>
        </w:rPr>
        <w:t xml:space="preserve">1.2. </w:t>
      </w:r>
      <w:r w:rsidRPr="00E53CDF">
        <w:rPr>
          <w:rFonts w:eastAsia="Calibri"/>
          <w:b/>
          <w:bCs/>
          <w:szCs w:val="24"/>
          <w:lang w:eastAsia="en-US" w:bidi="ru-RU"/>
        </w:rPr>
        <w:t>Круг заявителей</w:t>
      </w:r>
    </w:p>
    <w:p w:rsidR="00683386" w:rsidRPr="00E53CDF" w:rsidRDefault="00683386" w:rsidP="00683386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bCs/>
          <w:szCs w:val="24"/>
          <w:lang w:eastAsia="en-US" w:bidi="ru-RU"/>
        </w:rPr>
      </w:pPr>
    </w:p>
    <w:p w:rsidR="00E53CDF" w:rsidRPr="00E53CDF" w:rsidRDefault="00E86FB6" w:rsidP="00E86FB6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E53CDF">
        <w:rPr>
          <w:szCs w:val="24"/>
        </w:rPr>
        <w:t>Заявителями на предоставление муниципальной услуги являются физические лица, в том числе индивидуальные предприним</w:t>
      </w:r>
      <w:r w:rsidR="00CD5FC6">
        <w:rPr>
          <w:szCs w:val="24"/>
        </w:rPr>
        <w:t>атели, а также юридические лица</w:t>
      </w:r>
      <w:r w:rsidRPr="00E53CDF">
        <w:rPr>
          <w:szCs w:val="24"/>
        </w:rPr>
        <w:t>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E53CDF" w:rsidRPr="00E53CDF">
        <w:rPr>
          <w:szCs w:val="24"/>
        </w:rPr>
        <w:t xml:space="preserve">адельцами рекламной конструкции (далее </w:t>
      </w:r>
      <w:r w:rsidR="008B64D2">
        <w:rPr>
          <w:szCs w:val="24"/>
        </w:rPr>
        <w:t>–</w:t>
      </w:r>
      <w:r w:rsidR="00E53CDF" w:rsidRPr="00E53CDF">
        <w:rPr>
          <w:szCs w:val="24"/>
        </w:rPr>
        <w:t xml:space="preserve"> </w:t>
      </w:r>
      <w:r w:rsidR="008B64D2">
        <w:rPr>
          <w:szCs w:val="24"/>
        </w:rPr>
        <w:t>заявитель, з</w:t>
      </w:r>
      <w:r w:rsidR="00E53CDF" w:rsidRPr="00E53CDF">
        <w:rPr>
          <w:szCs w:val="24"/>
        </w:rPr>
        <w:t>аявители).</w:t>
      </w:r>
    </w:p>
    <w:p w:rsidR="00E86FB6" w:rsidRPr="00E53CDF" w:rsidRDefault="00E86FB6" w:rsidP="00E86FB6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E53CDF">
        <w:rPr>
          <w:szCs w:val="24"/>
        </w:rPr>
        <w:t xml:space="preserve">Категории </w:t>
      </w:r>
      <w:r w:rsidR="008B64D2">
        <w:rPr>
          <w:szCs w:val="24"/>
        </w:rPr>
        <w:t>з</w:t>
      </w:r>
      <w:r w:rsidRPr="00E53CDF">
        <w:rPr>
          <w:szCs w:val="24"/>
        </w:rPr>
        <w:t>аявителей:</w:t>
      </w:r>
    </w:p>
    <w:p w:rsidR="00E86FB6" w:rsidRPr="00970C18" w:rsidRDefault="00E86FB6" w:rsidP="00E86FB6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color w:val="FF0000"/>
          <w:szCs w:val="24"/>
        </w:rPr>
      </w:pPr>
      <w:r w:rsidRPr="00E53CDF">
        <w:rPr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Pr="00970C18">
        <w:rPr>
          <w:color w:val="FF0000"/>
          <w:szCs w:val="24"/>
        </w:rPr>
        <w:t>;</w:t>
      </w:r>
    </w:p>
    <w:p w:rsidR="00E86FB6" w:rsidRPr="00E53CDF" w:rsidRDefault="00E86FB6" w:rsidP="00E86FB6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E53CDF">
        <w:rPr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:rsidR="00E86FB6" w:rsidRPr="00E53CDF" w:rsidRDefault="00E86FB6" w:rsidP="00E86FB6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E53CDF">
        <w:rPr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E86FB6" w:rsidRPr="00E53CDF" w:rsidRDefault="00E86FB6" w:rsidP="00E86FB6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E53CDF">
        <w:rPr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E86FB6" w:rsidRPr="00E53CDF" w:rsidRDefault="00E86FB6" w:rsidP="00E86FB6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E53CDF">
        <w:rPr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E86FB6" w:rsidRDefault="00E86FB6" w:rsidP="00E86FB6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E53CDF">
        <w:rPr>
          <w:szCs w:val="24"/>
        </w:rPr>
        <w:t>владелец рекламной конструкции.</w:t>
      </w:r>
    </w:p>
    <w:p w:rsidR="00E53CDF" w:rsidRPr="00E53CDF" w:rsidRDefault="00E53CDF" w:rsidP="00E86FB6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E53CDF">
        <w:rPr>
          <w:szCs w:val="24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E86FB6" w:rsidRPr="00B444C0" w:rsidRDefault="00E86FB6" w:rsidP="00E86FB6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proofErr w:type="gramStart"/>
      <w:r w:rsidRPr="00B444C0">
        <w:rPr>
          <w:szCs w:val="24"/>
        </w:rPr>
        <w:t>Указанные в настоящем подразделе заявители</w:t>
      </w:r>
      <w:r w:rsidR="008B64D2">
        <w:rPr>
          <w:szCs w:val="24"/>
        </w:rPr>
        <w:t xml:space="preserve"> могут обратиться с заявлением о предоставлении муниципальной услуги (</w:t>
      </w:r>
      <w:r w:rsidR="008B64D2" w:rsidRPr="008B64D2">
        <w:rPr>
          <w:szCs w:val="24"/>
        </w:rPr>
        <w:t>д</w:t>
      </w:r>
      <w:r w:rsidR="008B64D2">
        <w:rPr>
          <w:szCs w:val="24"/>
        </w:rPr>
        <w:t xml:space="preserve">алее также - запрос, заявление) в 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(далее – </w:t>
      </w:r>
      <w:r w:rsidR="008B64D2">
        <w:rPr>
          <w:szCs w:val="24"/>
        </w:rPr>
        <w:lastRenderedPageBreak/>
        <w:t>Отдел) либо</w:t>
      </w:r>
      <w:r w:rsidRPr="00B444C0">
        <w:rPr>
          <w:szCs w:val="24"/>
        </w:rPr>
        <w:t xml:space="preserve"> в соответствии со статьей 15 Федерального закона от 27 июля 2010 г. </w:t>
      </w:r>
      <w:r w:rsidR="00B257E3" w:rsidRPr="00B444C0">
        <w:rPr>
          <w:szCs w:val="24"/>
        </w:rPr>
        <w:t>№</w:t>
      </w:r>
      <w:r w:rsidRPr="00B444C0">
        <w:rPr>
          <w:szCs w:val="24"/>
        </w:rPr>
        <w:t xml:space="preserve"> 210-ФЗ </w:t>
      </w:r>
      <w:r w:rsidR="00B257E3" w:rsidRPr="00B444C0">
        <w:rPr>
          <w:szCs w:val="24"/>
        </w:rPr>
        <w:t>«</w:t>
      </w:r>
      <w:r w:rsidRPr="00B444C0">
        <w:rPr>
          <w:szCs w:val="24"/>
        </w:rPr>
        <w:t>Об организации предоставления государственных и муниципальных услуг</w:t>
      </w:r>
      <w:r w:rsidR="00B257E3" w:rsidRPr="00B444C0">
        <w:rPr>
          <w:szCs w:val="24"/>
        </w:rPr>
        <w:t>»</w:t>
      </w:r>
      <w:r w:rsidRPr="00B444C0">
        <w:rPr>
          <w:szCs w:val="24"/>
        </w:rPr>
        <w:t xml:space="preserve"> (далее</w:t>
      </w:r>
      <w:proofErr w:type="gramEnd"/>
      <w:r w:rsidRPr="00B444C0">
        <w:rPr>
          <w:szCs w:val="24"/>
        </w:rPr>
        <w:t xml:space="preserve"> - </w:t>
      </w:r>
      <w:proofErr w:type="gramStart"/>
      <w:r w:rsidRPr="00B444C0">
        <w:rPr>
          <w:szCs w:val="24"/>
        </w:rPr>
        <w:t xml:space="preserve">Федеральный закон </w:t>
      </w:r>
      <w:r w:rsidR="00B257E3" w:rsidRPr="00B444C0">
        <w:rPr>
          <w:szCs w:val="24"/>
        </w:rPr>
        <w:t>№</w:t>
      </w:r>
      <w:r w:rsidRPr="00B444C0">
        <w:rPr>
          <w:szCs w:val="24"/>
        </w:rPr>
        <w:t xml:space="preserve"> 210-ФЗ) и соглашением между администрацией </w:t>
      </w:r>
      <w:r w:rsidR="00B257E3" w:rsidRPr="00B444C0">
        <w:rPr>
          <w:szCs w:val="24"/>
        </w:rPr>
        <w:t>Шумерлинского муниципального округа</w:t>
      </w:r>
      <w:r w:rsidRPr="00B444C0">
        <w:rPr>
          <w:szCs w:val="24"/>
        </w:rPr>
        <w:t xml:space="preserve"> Чувашской Республики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 му</w:t>
      </w:r>
      <w:r w:rsidR="008B64D2">
        <w:rPr>
          <w:szCs w:val="24"/>
        </w:rPr>
        <w:t>ниципальных услуг (далее - МФЦ).</w:t>
      </w:r>
      <w:proofErr w:type="gramEnd"/>
    </w:p>
    <w:p w:rsidR="00683386" w:rsidRPr="00B444C0" w:rsidRDefault="00E86FB6" w:rsidP="00E86FB6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proofErr w:type="gramStart"/>
      <w:r w:rsidRPr="00B444C0">
        <w:rPr>
          <w:szCs w:val="24"/>
        </w:rPr>
        <w:t>Заявители, указанные в настоящ</w:t>
      </w:r>
      <w:r w:rsidR="00DD49F2">
        <w:rPr>
          <w:szCs w:val="24"/>
        </w:rPr>
        <w:t>ем подразделе, могут направить з</w:t>
      </w:r>
      <w:r w:rsidRPr="00B444C0">
        <w:rPr>
          <w:szCs w:val="24"/>
        </w:rPr>
        <w:t>апрос о предоставлении муниципальной услуги в электронной форме посредством федеральной государственной ин</w:t>
      </w:r>
      <w:r w:rsidR="00B257E3" w:rsidRPr="00B444C0">
        <w:rPr>
          <w:szCs w:val="24"/>
        </w:rPr>
        <w:t>формационной системы «</w:t>
      </w:r>
      <w:r w:rsidRPr="00B444C0">
        <w:rPr>
          <w:szCs w:val="24"/>
        </w:rPr>
        <w:t>Единый портал государственных и</w:t>
      </w:r>
      <w:r w:rsidR="00B257E3" w:rsidRPr="00B444C0">
        <w:rPr>
          <w:szCs w:val="24"/>
        </w:rPr>
        <w:t xml:space="preserve"> муниципальных услуг (функций)» </w:t>
      </w:r>
      <w:r w:rsidRPr="00B444C0">
        <w:rPr>
          <w:szCs w:val="24"/>
        </w:rPr>
        <w:t>(далее - Единый портал государственных и муниципальных услуг).</w:t>
      </w:r>
      <w:proofErr w:type="gramEnd"/>
    </w:p>
    <w:p w:rsidR="00E86FB6" w:rsidRPr="00970C18" w:rsidRDefault="00E86FB6" w:rsidP="00E86FB6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color w:val="FF0000"/>
          <w:szCs w:val="24"/>
        </w:rPr>
      </w:pPr>
    </w:p>
    <w:p w:rsidR="00754E4E" w:rsidRPr="00E53CDF" w:rsidRDefault="00754E4E" w:rsidP="0036260B">
      <w:pPr>
        <w:overflowPunct/>
        <w:spacing w:before="108" w:after="108"/>
        <w:ind w:firstLine="567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3" w:name="sub_13"/>
      <w:r w:rsidRPr="00E53CDF">
        <w:rPr>
          <w:rFonts w:ascii="Times New Roman CYR" w:eastAsiaTheme="minorEastAsia" w:hAnsi="Times New Roman CYR" w:cs="Times New Roman CYR"/>
          <w:b/>
          <w:bCs/>
          <w:szCs w:val="24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</w:t>
      </w:r>
      <w:r w:rsidR="00E53CDF" w:rsidRPr="00E53CDF">
        <w:rPr>
          <w:b/>
        </w:rPr>
        <w:t xml:space="preserve"> проводимого </w:t>
      </w:r>
      <w:r w:rsidR="00E53CDF" w:rsidRPr="00E53CDF">
        <w:rPr>
          <w:rFonts w:ascii="Times New Roman CYR" w:eastAsiaTheme="minorEastAsia" w:hAnsi="Times New Roman CYR" w:cs="Times New Roman CYR"/>
          <w:b/>
          <w:bCs/>
          <w:szCs w:val="24"/>
        </w:rPr>
        <w:t>администрацией Шумерлинского муниципального округа Чувашской Республики</w:t>
      </w:r>
      <w:r w:rsidRPr="00E53CDF">
        <w:rPr>
          <w:rFonts w:ascii="Times New Roman CYR" w:eastAsiaTheme="minorEastAsia" w:hAnsi="Times New Roman CYR" w:cs="Times New Roman CYR"/>
          <w:b/>
          <w:bCs/>
          <w:szCs w:val="24"/>
        </w:rPr>
        <w:t xml:space="preserve"> (далее - профилирование), а также результата, за предоставлением которого обратился заявитель</w:t>
      </w:r>
    </w:p>
    <w:bookmarkEnd w:id="3"/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36260B" w:rsidRDefault="00754E4E" w:rsidP="0036260B">
      <w:pPr>
        <w:overflowPunct/>
        <w:ind w:firstLine="567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6260B">
        <w:rPr>
          <w:rFonts w:ascii="Times New Roman CYR" w:eastAsiaTheme="minorEastAsia" w:hAnsi="Times New Roman CYR" w:cs="Times New Roman CYR"/>
          <w:szCs w:val="24"/>
        </w:rPr>
        <w:t>Муниципальная услуга, а также результат, за предоставлением которого обратился заявитель (далее - результат услуги), должны быть предоставлены заявителю в соответствии с вариантом предоставления муниципальной услуги (далее также - вариант).</w:t>
      </w:r>
    </w:p>
    <w:p w:rsidR="00754E4E" w:rsidRPr="0036260B" w:rsidRDefault="00754E4E" w:rsidP="0036260B">
      <w:pPr>
        <w:overflowPunct/>
        <w:ind w:firstLine="567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6260B">
        <w:rPr>
          <w:rFonts w:ascii="Times New Roman CYR" w:eastAsiaTheme="minorEastAsia" w:hAnsi="Times New Roman CYR" w:cs="Times New Roman CYR"/>
          <w:szCs w:val="24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36260B" w:rsidRDefault="0036260B" w:rsidP="00754E4E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4" w:name="sub_200"/>
      <w:r w:rsidRPr="0036260B">
        <w:rPr>
          <w:rFonts w:ascii="Times New Roman CYR" w:eastAsiaTheme="minorEastAsia" w:hAnsi="Times New Roman CYR" w:cs="Times New Roman CYR"/>
          <w:b/>
          <w:bCs/>
          <w:szCs w:val="24"/>
        </w:rPr>
        <w:t xml:space="preserve">Раздел </w:t>
      </w:r>
      <w:r w:rsidR="00754E4E" w:rsidRPr="0036260B">
        <w:rPr>
          <w:rFonts w:ascii="Times New Roman CYR" w:eastAsiaTheme="minorEastAsia" w:hAnsi="Times New Roman CYR" w:cs="Times New Roman CYR"/>
          <w:b/>
          <w:bCs/>
          <w:szCs w:val="24"/>
        </w:rPr>
        <w:t>II. Стандарт предоставления муниципальной услуги</w:t>
      </w:r>
    </w:p>
    <w:bookmarkEnd w:id="4"/>
    <w:p w:rsidR="00754E4E" w:rsidRPr="0036260B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754E4E" w:rsidRPr="0036260B" w:rsidRDefault="00754E4E" w:rsidP="0036260B">
      <w:pPr>
        <w:overflowPunct/>
        <w:spacing w:before="108" w:after="108"/>
        <w:ind w:firstLine="567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5" w:name="sub_21"/>
      <w:r w:rsidRPr="0036260B">
        <w:rPr>
          <w:rFonts w:ascii="Times New Roman CYR" w:eastAsiaTheme="minorEastAsia" w:hAnsi="Times New Roman CYR" w:cs="Times New Roman CYR"/>
          <w:b/>
          <w:bCs/>
          <w:szCs w:val="24"/>
        </w:rPr>
        <w:t>2.1. Наименование муниципальной услуги</w:t>
      </w:r>
    </w:p>
    <w:bookmarkEnd w:id="5"/>
    <w:p w:rsidR="00754E4E" w:rsidRPr="0036260B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754E4E" w:rsidRPr="0036260B" w:rsidRDefault="00754E4E" w:rsidP="0036260B">
      <w:pPr>
        <w:overflowPunct/>
        <w:ind w:firstLine="567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6260B">
        <w:rPr>
          <w:rFonts w:ascii="Times New Roman CYR" w:eastAsiaTheme="minorEastAsia" w:hAnsi="Times New Roman CYR" w:cs="Times New Roman CYR"/>
          <w:szCs w:val="24"/>
        </w:rPr>
        <w:t>Муниципальная услуга «Выдача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разрешения».</w:t>
      </w:r>
    </w:p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36260B" w:rsidRDefault="00754E4E" w:rsidP="0036260B">
      <w:pPr>
        <w:overflowPunct/>
        <w:spacing w:before="108" w:after="108"/>
        <w:ind w:firstLine="567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6" w:name="sub_22"/>
      <w:r w:rsidRPr="0036260B">
        <w:rPr>
          <w:rFonts w:ascii="Times New Roman CYR" w:eastAsiaTheme="minorEastAsia" w:hAnsi="Times New Roman CYR" w:cs="Times New Roman CYR"/>
          <w:b/>
          <w:bCs/>
          <w:szCs w:val="24"/>
        </w:rPr>
        <w:t xml:space="preserve">2.2. </w:t>
      </w:r>
      <w:r w:rsidR="0036260B" w:rsidRPr="0036260B">
        <w:rPr>
          <w:rFonts w:ascii="Times New Roman CYR" w:eastAsiaTheme="minorEastAsia" w:hAnsi="Times New Roman CYR" w:cs="Times New Roman CYR"/>
          <w:b/>
          <w:bCs/>
          <w:szCs w:val="24"/>
        </w:rPr>
        <w:t>Н</w:t>
      </w:r>
      <w:r w:rsidRPr="0036260B">
        <w:rPr>
          <w:rFonts w:ascii="Times New Roman CYR" w:eastAsiaTheme="minorEastAsia" w:hAnsi="Times New Roman CYR" w:cs="Times New Roman CYR"/>
          <w:b/>
          <w:bCs/>
          <w:szCs w:val="24"/>
        </w:rPr>
        <w:t>аименование органа, предоставляющего муниципальную услугу</w:t>
      </w:r>
    </w:p>
    <w:bookmarkEnd w:id="6"/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Default="00754E4E" w:rsidP="0036260B">
      <w:pPr>
        <w:overflowPunct/>
        <w:ind w:firstLine="567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6260B">
        <w:rPr>
          <w:rFonts w:ascii="Times New Roman CYR" w:eastAsiaTheme="minorEastAsia" w:hAnsi="Times New Roman CYR" w:cs="Times New Roman CYR"/>
          <w:szCs w:val="24"/>
        </w:rPr>
        <w:t>Муниципальная услуга предоставляется администрацией Шумерлинского муниципальн</w:t>
      </w:r>
      <w:r w:rsidR="0036260B" w:rsidRPr="0036260B">
        <w:rPr>
          <w:rFonts w:ascii="Times New Roman CYR" w:eastAsiaTheme="minorEastAsia" w:hAnsi="Times New Roman CYR" w:cs="Times New Roman CYR"/>
          <w:szCs w:val="24"/>
        </w:rPr>
        <w:t>ого округа Чувашской Республики и осуществляется через 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 Чувашской Рес</w:t>
      </w:r>
      <w:r w:rsidR="008B64D2">
        <w:rPr>
          <w:rFonts w:ascii="Times New Roman CYR" w:eastAsiaTheme="minorEastAsia" w:hAnsi="Times New Roman CYR" w:cs="Times New Roman CYR"/>
          <w:szCs w:val="24"/>
        </w:rPr>
        <w:t>публики</w:t>
      </w:r>
      <w:r w:rsidR="0036260B" w:rsidRPr="0036260B">
        <w:rPr>
          <w:rFonts w:ascii="Times New Roman CYR" w:eastAsiaTheme="minorEastAsia" w:hAnsi="Times New Roman CYR" w:cs="Times New Roman CYR"/>
          <w:szCs w:val="24"/>
        </w:rPr>
        <w:t>.</w:t>
      </w:r>
    </w:p>
    <w:p w:rsidR="0036260B" w:rsidRPr="0036260B" w:rsidRDefault="0036260B" w:rsidP="0036260B">
      <w:pPr>
        <w:overflowPunct/>
        <w:ind w:firstLine="567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6260B">
        <w:rPr>
          <w:rFonts w:ascii="Times New Roman CYR" w:eastAsiaTheme="minorEastAsia" w:hAnsi="Times New Roman CYR" w:cs="Times New Roman CYR"/>
          <w:szCs w:val="24"/>
        </w:rPr>
        <w:t xml:space="preserve">В соответствии с заключенным соглашением между </w:t>
      </w:r>
      <w:r w:rsidR="000D0887">
        <w:rPr>
          <w:rFonts w:ascii="Times New Roman CYR" w:eastAsiaTheme="minorEastAsia" w:hAnsi="Times New Roman CYR" w:cs="Times New Roman CYR"/>
          <w:szCs w:val="24"/>
        </w:rPr>
        <w:t>А</w:t>
      </w:r>
      <w:r w:rsidRPr="0036260B">
        <w:rPr>
          <w:rFonts w:ascii="Times New Roman CYR" w:eastAsiaTheme="minorEastAsia" w:hAnsi="Times New Roman CYR" w:cs="Times New Roman CYR"/>
          <w:szCs w:val="24"/>
        </w:rPr>
        <w:t>дминистрацией и МФЦ осуществляет прием документов заявителей, необходимых для предоставления муниципальной услуги, и выдачу результата предоставленной муниципальной услуги.</w:t>
      </w:r>
    </w:p>
    <w:p w:rsidR="0036260B" w:rsidRDefault="0036260B" w:rsidP="0036260B">
      <w:pPr>
        <w:overflowPunct/>
        <w:ind w:firstLine="567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6260B">
        <w:rPr>
          <w:rFonts w:ascii="Times New Roman CYR" w:eastAsiaTheme="minorEastAsia" w:hAnsi="Times New Roman CYR" w:cs="Times New Roman CYR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36260B" w:rsidRPr="0036260B" w:rsidRDefault="0036260B" w:rsidP="0036260B">
      <w:pPr>
        <w:overflowPunct/>
        <w:ind w:firstLine="567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6260B">
        <w:rPr>
          <w:rFonts w:ascii="Times New Roman CYR" w:eastAsiaTheme="minorEastAsia" w:hAnsi="Times New Roman CYR" w:cs="Times New Roman CYR"/>
          <w:szCs w:val="24"/>
        </w:rPr>
        <w:t xml:space="preserve">Информационное и техническое </w:t>
      </w:r>
      <w:r>
        <w:rPr>
          <w:rFonts w:ascii="Times New Roman CYR" w:eastAsiaTheme="minorEastAsia" w:hAnsi="Times New Roman CYR" w:cs="Times New Roman CYR"/>
          <w:szCs w:val="24"/>
        </w:rPr>
        <w:t xml:space="preserve">сопровождение </w:t>
      </w:r>
      <w:r w:rsidRPr="0036260B">
        <w:rPr>
          <w:rFonts w:ascii="Times New Roman CYR" w:eastAsiaTheme="minorEastAsia" w:hAnsi="Times New Roman CYR" w:cs="Times New Roman CYR"/>
          <w:szCs w:val="24"/>
        </w:rPr>
        <w:t>предоставления муниципальной услуги ос</w:t>
      </w:r>
      <w:r>
        <w:rPr>
          <w:rFonts w:ascii="Times New Roman CYR" w:eastAsiaTheme="minorEastAsia" w:hAnsi="Times New Roman CYR" w:cs="Times New Roman CYR"/>
          <w:szCs w:val="24"/>
        </w:rPr>
        <w:t>уществляется Отделом.</w:t>
      </w:r>
    </w:p>
    <w:p w:rsidR="00754E4E" w:rsidRPr="002D3598" w:rsidRDefault="00754E4E" w:rsidP="002D3598">
      <w:pPr>
        <w:overflowPunct/>
        <w:spacing w:before="108" w:after="108"/>
        <w:ind w:firstLine="567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7" w:name="sub_23"/>
      <w:r w:rsidRPr="002D3598">
        <w:rPr>
          <w:rFonts w:ascii="Times New Roman CYR" w:eastAsiaTheme="minorEastAsia" w:hAnsi="Times New Roman CYR" w:cs="Times New Roman CYR"/>
          <w:b/>
          <w:bCs/>
          <w:szCs w:val="24"/>
        </w:rPr>
        <w:t>2.3. Результат предоставления муниципальной услуги</w:t>
      </w:r>
    </w:p>
    <w:bookmarkEnd w:id="7"/>
    <w:p w:rsidR="00754E4E" w:rsidRPr="002D3598" w:rsidRDefault="00475329" w:rsidP="002D3598">
      <w:pPr>
        <w:overflowPunct/>
        <w:ind w:firstLine="567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2.3.1. </w:t>
      </w:r>
      <w:r w:rsidR="00754E4E" w:rsidRPr="002D3598">
        <w:rPr>
          <w:rFonts w:ascii="Times New Roman CYR" w:eastAsiaTheme="minorEastAsia" w:hAnsi="Times New Roman CYR" w:cs="Times New Roman CYR"/>
          <w:szCs w:val="24"/>
        </w:rPr>
        <w:t>Результатом предоставления муниципальной услуги является:</w:t>
      </w:r>
    </w:p>
    <w:p w:rsidR="002D3598" w:rsidRPr="002D3598" w:rsidRDefault="002D3598" w:rsidP="002D3598">
      <w:pPr>
        <w:overflowPunct/>
        <w:ind w:firstLine="567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8" w:name="sub_231"/>
      <w:r w:rsidRPr="002D3598">
        <w:rPr>
          <w:rFonts w:ascii="Times New Roman CYR" w:eastAsiaTheme="minorEastAsia" w:hAnsi="Times New Roman CYR" w:cs="Times New Roman CYR"/>
          <w:szCs w:val="24"/>
        </w:rPr>
        <w:t>в случае принятия решения о выдаче разрешения на установку и эксплуатацию рекламной конструкции - разрешение на установку и эксплуатацию рекламной конструкции (</w:t>
      </w:r>
      <w:r>
        <w:rPr>
          <w:rFonts w:ascii="Times New Roman CYR" w:eastAsiaTheme="minorEastAsia" w:hAnsi="Times New Roman CYR" w:cs="Times New Roman CYR"/>
          <w:szCs w:val="24"/>
        </w:rPr>
        <w:t>п</w:t>
      </w:r>
      <w:r w:rsidRPr="002D3598">
        <w:rPr>
          <w:rFonts w:ascii="Times New Roman CYR" w:eastAsiaTheme="minorEastAsia" w:hAnsi="Times New Roman CYR" w:cs="Times New Roman CYR"/>
          <w:szCs w:val="24"/>
        </w:rPr>
        <w:t>риложение № 2 к Административному регламенту</w:t>
      </w:r>
      <w:r w:rsidR="00475329">
        <w:rPr>
          <w:rFonts w:ascii="Times New Roman CYR" w:eastAsiaTheme="minorEastAsia" w:hAnsi="Times New Roman CYR" w:cs="Times New Roman CYR"/>
          <w:szCs w:val="24"/>
        </w:rPr>
        <w:t>)</w:t>
      </w:r>
      <w:r w:rsidRPr="002D3598">
        <w:rPr>
          <w:rFonts w:ascii="Times New Roman CYR" w:eastAsiaTheme="minorEastAsia" w:hAnsi="Times New Roman CYR" w:cs="Times New Roman CYR"/>
          <w:szCs w:val="24"/>
        </w:rPr>
        <w:t>;</w:t>
      </w:r>
    </w:p>
    <w:p w:rsidR="002D3598" w:rsidRPr="002D3598" w:rsidRDefault="002D3598" w:rsidP="002D3598">
      <w:pPr>
        <w:overflowPunct/>
        <w:ind w:firstLine="567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2D3598">
        <w:rPr>
          <w:rFonts w:ascii="Times New Roman CYR" w:eastAsiaTheme="minorEastAsia" w:hAnsi="Times New Roman CYR" w:cs="Times New Roman CYR"/>
          <w:szCs w:val="24"/>
        </w:rPr>
        <w:t xml:space="preserve">в случае отказа в предоставлении муниципальной услуги - письменное мотивированное </w:t>
      </w:r>
      <w:r w:rsidRPr="002D3598">
        <w:rPr>
          <w:rFonts w:ascii="Times New Roman CYR" w:eastAsiaTheme="minorEastAsia" w:hAnsi="Times New Roman CYR" w:cs="Times New Roman CYR"/>
          <w:szCs w:val="24"/>
        </w:rPr>
        <w:lastRenderedPageBreak/>
        <w:t xml:space="preserve">решение об отказе в предоставлении муниципальной услуги (приложение № </w:t>
      </w:r>
      <w:r w:rsidR="00DD49F2">
        <w:rPr>
          <w:rFonts w:ascii="Times New Roman CYR" w:eastAsiaTheme="minorEastAsia" w:hAnsi="Times New Roman CYR" w:cs="Times New Roman CYR"/>
          <w:szCs w:val="24"/>
        </w:rPr>
        <w:t>7</w:t>
      </w:r>
      <w:r w:rsidRPr="002D3598">
        <w:rPr>
          <w:rFonts w:ascii="Times New Roman CYR" w:eastAsiaTheme="minorEastAsia" w:hAnsi="Times New Roman CYR" w:cs="Times New Roman CYR"/>
          <w:szCs w:val="24"/>
        </w:rPr>
        <w:t xml:space="preserve"> к Административному регламенту</w:t>
      </w:r>
      <w:r w:rsidR="00475329">
        <w:rPr>
          <w:rFonts w:ascii="Times New Roman CYR" w:eastAsiaTheme="minorEastAsia" w:hAnsi="Times New Roman CYR" w:cs="Times New Roman CYR"/>
          <w:szCs w:val="24"/>
        </w:rPr>
        <w:t>)</w:t>
      </w:r>
      <w:r w:rsidRPr="002D3598">
        <w:rPr>
          <w:rFonts w:ascii="Times New Roman CYR" w:eastAsiaTheme="minorEastAsia" w:hAnsi="Times New Roman CYR" w:cs="Times New Roman CYR"/>
          <w:szCs w:val="24"/>
        </w:rPr>
        <w:t>;</w:t>
      </w:r>
    </w:p>
    <w:p w:rsidR="00475329" w:rsidRDefault="002D3598" w:rsidP="00475329">
      <w:pPr>
        <w:overflowPunct/>
        <w:ind w:firstLine="567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в случае принятия решения об аннулировании разрешения на установку и эксплуатацию рекламной конструкции - решение об аннулировании разрешения на установку и эксплуатацию рекламной конструкции</w:t>
      </w:r>
      <w:r w:rsidR="00475329" w:rsidRPr="00475329">
        <w:rPr>
          <w:rFonts w:ascii="Times New Roman CYR" w:eastAsiaTheme="minorEastAsia" w:hAnsi="Times New Roman CYR" w:cs="Times New Roman CYR"/>
          <w:szCs w:val="24"/>
        </w:rPr>
        <w:t xml:space="preserve"> (приложение № 3 к Административному регламенту)</w:t>
      </w:r>
      <w:r w:rsidRPr="00475329">
        <w:rPr>
          <w:rFonts w:ascii="Times New Roman CYR" w:eastAsiaTheme="minorEastAsia" w:hAnsi="Times New Roman CYR" w:cs="Times New Roman CYR"/>
          <w:szCs w:val="24"/>
        </w:rPr>
        <w:t>;</w:t>
      </w:r>
    </w:p>
    <w:p w:rsidR="002D3598" w:rsidRPr="00475329" w:rsidRDefault="002D3598" w:rsidP="00475329">
      <w:pPr>
        <w:overflowPunct/>
        <w:ind w:firstLine="567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разрешение на установку и эксплуатацию рекламной конструкции на территории Шумерлинского муниципального округа Чувашской Республики, содержащее следующие сведения: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дата;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номер;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информация о принятом решении;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наименование заявителя, ИНН,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характеристика рекламной конструкции,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вид (тип) рекламной конструкции,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общая площадь информационных полей,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место установки,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собственник имущества, к которому присоединяется рекламная конструкция,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срок действия разрешения;</w:t>
      </w:r>
    </w:p>
    <w:p w:rsidR="002D3598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 xml:space="preserve">подпись уполномоченного </w:t>
      </w:r>
      <w:r w:rsidR="00544189">
        <w:rPr>
          <w:rFonts w:ascii="Times New Roman CYR" w:eastAsiaTheme="minorEastAsia" w:hAnsi="Times New Roman CYR" w:cs="Times New Roman CYR"/>
          <w:szCs w:val="24"/>
        </w:rPr>
        <w:t xml:space="preserve">должностного </w:t>
      </w:r>
      <w:r w:rsidRPr="00475329">
        <w:rPr>
          <w:rFonts w:ascii="Times New Roman CYR" w:eastAsiaTheme="minorEastAsia" w:hAnsi="Times New Roman CYR" w:cs="Times New Roman CYR"/>
          <w:szCs w:val="24"/>
        </w:rPr>
        <w:t>лица.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В случае, если результатом предоставления муниципальной услуги является реестровая запись (с момента создания соответствующей информационной и телекоммуникационной инфраструктуры), в реестровой записи указывается:</w:t>
      </w:r>
    </w:p>
    <w:p w:rsidR="00475329" w:rsidRPr="00475329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запись;</w:t>
      </w:r>
    </w:p>
    <w:p w:rsidR="002D3598" w:rsidRDefault="00475329" w:rsidP="0047532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475329">
        <w:rPr>
          <w:rFonts w:ascii="Times New Roman CYR" w:eastAsiaTheme="minorEastAsia" w:hAnsi="Times New Roman CYR" w:cs="Times New Roman CYR"/>
          <w:szCs w:val="24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услуги.</w:t>
      </w:r>
    </w:p>
    <w:p w:rsidR="00544189" w:rsidRP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>Документом, содержащим решение об отказе в выдаче разрешения на установку и эксплуатацию рекламной конструкции, является решение об отказе в предоставлении муниципальной услуги, содержащее:</w:t>
      </w:r>
    </w:p>
    <w:p w:rsidR="00544189" w:rsidRP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>дату;</w:t>
      </w:r>
    </w:p>
    <w:p w:rsidR="00544189" w:rsidRP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>номер;</w:t>
      </w:r>
    </w:p>
    <w:p w:rsidR="00544189" w:rsidRP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>информацию о принятом решении;</w:t>
      </w:r>
    </w:p>
    <w:p w:rsidR="00544189" w:rsidRP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>основания для отказа и возможности их устранения;</w:t>
      </w:r>
    </w:p>
    <w:p w:rsidR="00544189" w:rsidRP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 xml:space="preserve">подпись </w:t>
      </w:r>
      <w:r>
        <w:rPr>
          <w:rFonts w:ascii="Times New Roman CYR" w:eastAsiaTheme="minorEastAsia" w:hAnsi="Times New Roman CYR" w:cs="Times New Roman CYR"/>
          <w:szCs w:val="24"/>
        </w:rPr>
        <w:t>уполномоченного должностного лица</w:t>
      </w:r>
      <w:r w:rsidRPr="00544189">
        <w:rPr>
          <w:rFonts w:ascii="Times New Roman CYR" w:eastAsiaTheme="minorEastAsia" w:hAnsi="Times New Roman CYR" w:cs="Times New Roman CYR"/>
          <w:szCs w:val="24"/>
        </w:rPr>
        <w:t>.</w:t>
      </w:r>
    </w:p>
    <w:p w:rsidR="00544189" w:rsidRP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>Документом, содержащим решение об аннулировании разрешения на установку и эксплуатацию рекламной конструкции, является решение об аннулировании разрешения на установку и эксплуатацию рекламной конструкции, содержащее:</w:t>
      </w:r>
    </w:p>
    <w:p w:rsidR="00544189" w:rsidRP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>дату;</w:t>
      </w:r>
    </w:p>
    <w:p w:rsidR="00544189" w:rsidRP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>номер;</w:t>
      </w:r>
    </w:p>
    <w:p w:rsidR="00544189" w:rsidRP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>информацию о принятом решении;</w:t>
      </w:r>
    </w:p>
    <w:p w:rsidR="00544189" w:rsidRP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 xml:space="preserve">подпись </w:t>
      </w:r>
      <w:r>
        <w:rPr>
          <w:rFonts w:ascii="Times New Roman CYR" w:eastAsiaTheme="minorEastAsia" w:hAnsi="Times New Roman CYR" w:cs="Times New Roman CYR"/>
          <w:szCs w:val="24"/>
        </w:rPr>
        <w:t>уполномоченного должностного лица</w:t>
      </w:r>
      <w:r w:rsidRPr="00544189">
        <w:rPr>
          <w:rFonts w:ascii="Times New Roman CYR" w:eastAsiaTheme="minorEastAsia" w:hAnsi="Times New Roman CYR" w:cs="Times New Roman CYR"/>
          <w:szCs w:val="24"/>
        </w:rPr>
        <w:t>.</w:t>
      </w:r>
    </w:p>
    <w:p w:rsid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>В случае если результатом предоставления муниципальной услуги является реестровая запись, указывается запись об аннулировании разрешения в реестровой записи о результате предоставления муниципальной услуги в информационном ресурсе, в котором была размещена такая реестровая запись.</w:t>
      </w:r>
    </w:p>
    <w:p w:rsidR="003964BD" w:rsidRDefault="003964BD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Документом, содержащим решение об отказе в аннулировании разрешения на установку и эксплуатацию рекламной конструкции, является решение об отказе в предоставлении муниципальной услуги, содержащее:</w:t>
      </w:r>
    </w:p>
    <w:p w:rsidR="003964BD" w:rsidRDefault="003964BD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дату;</w:t>
      </w:r>
    </w:p>
    <w:p w:rsidR="003964BD" w:rsidRDefault="003964BD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номер;</w:t>
      </w:r>
    </w:p>
    <w:p w:rsidR="003964BD" w:rsidRDefault="003964BD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lastRenderedPageBreak/>
        <w:t>информацию о принятом решении;</w:t>
      </w:r>
    </w:p>
    <w:p w:rsidR="003964BD" w:rsidRDefault="003964BD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основания для отказа и возможности их устранения;</w:t>
      </w:r>
    </w:p>
    <w:p w:rsidR="003964BD" w:rsidRDefault="003964BD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подпись уполномоченного должностного лица.</w:t>
      </w:r>
    </w:p>
    <w:p w:rsidR="00544189" w:rsidRPr="0054418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544189">
        <w:rPr>
          <w:rFonts w:ascii="Times New Roman CYR" w:eastAsiaTheme="minorEastAsia" w:hAnsi="Times New Roman CYR" w:cs="Times New Roman CYR"/>
          <w:szCs w:val="24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544189" w:rsidRPr="00475329" w:rsidRDefault="00544189" w:rsidP="00544189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proofErr w:type="gramStart"/>
      <w:r w:rsidRPr="00544189">
        <w:rPr>
          <w:rFonts w:ascii="Times New Roman CYR" w:eastAsiaTheme="minorEastAsia" w:hAnsi="Times New Roman CYR" w:cs="Times New Roman CYR"/>
          <w:szCs w:val="24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</w:t>
      </w:r>
      <w:r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Pr="00544189">
        <w:rPr>
          <w:rFonts w:ascii="Times New Roman CYR" w:eastAsiaTheme="minorEastAsia" w:hAnsi="Times New Roman CYR" w:cs="Times New Roman CYR"/>
          <w:szCs w:val="24"/>
        </w:rPr>
        <w:t>уполномоченного должностного лица, ответственного за предоставление</w:t>
      </w:r>
      <w:r w:rsidR="001F1444">
        <w:rPr>
          <w:rFonts w:ascii="Times New Roman CYR" w:eastAsiaTheme="minorEastAsia" w:hAnsi="Times New Roman CYR" w:cs="Times New Roman CYR"/>
          <w:szCs w:val="24"/>
        </w:rPr>
        <w:t xml:space="preserve"> муниципальной</w:t>
      </w:r>
      <w:r w:rsidRPr="00544189">
        <w:rPr>
          <w:rFonts w:ascii="Times New Roman CYR" w:eastAsiaTheme="minorEastAsia" w:hAnsi="Times New Roman CYR" w:cs="Times New Roman CYR"/>
          <w:szCs w:val="24"/>
        </w:rPr>
        <w:t xml:space="preserve"> услуги, в личном кабинете на Едином портале государственных и муниципальных услуг либо при личном </w:t>
      </w:r>
      <w:r w:rsidR="001F1444">
        <w:rPr>
          <w:rFonts w:ascii="Times New Roman CYR" w:eastAsiaTheme="minorEastAsia" w:hAnsi="Times New Roman CYR" w:cs="Times New Roman CYR"/>
          <w:szCs w:val="24"/>
        </w:rPr>
        <w:t>обращении в Администрацию, в МФЦ</w:t>
      </w:r>
      <w:r w:rsidRPr="00544189">
        <w:rPr>
          <w:rFonts w:ascii="Times New Roman CYR" w:eastAsiaTheme="minorEastAsia" w:hAnsi="Times New Roman CYR" w:cs="Times New Roman CYR"/>
          <w:szCs w:val="24"/>
        </w:rPr>
        <w:t>.</w:t>
      </w:r>
      <w:proofErr w:type="gramEnd"/>
    </w:p>
    <w:p w:rsidR="00754E4E" w:rsidRPr="00A25F4C" w:rsidRDefault="00754E4E" w:rsidP="00F068F2">
      <w:pPr>
        <w:overflowPunct/>
        <w:spacing w:before="108" w:after="108"/>
        <w:ind w:firstLine="709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9" w:name="sub_24"/>
      <w:bookmarkEnd w:id="8"/>
      <w:r w:rsidRPr="00A25F4C">
        <w:rPr>
          <w:rFonts w:ascii="Times New Roman CYR" w:eastAsiaTheme="minorEastAsia" w:hAnsi="Times New Roman CYR" w:cs="Times New Roman CYR"/>
          <w:b/>
          <w:bCs/>
          <w:szCs w:val="24"/>
        </w:rPr>
        <w:t>2.4. Срок предоставления муниципальной услуги</w:t>
      </w:r>
    </w:p>
    <w:bookmarkEnd w:id="9"/>
    <w:p w:rsidR="005B13F3" w:rsidRPr="00A25F4C" w:rsidRDefault="005B13F3" w:rsidP="005B13F3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 xml:space="preserve">Срок предоставления муниципальной </w:t>
      </w:r>
      <w:proofErr w:type="gramStart"/>
      <w:r w:rsidRPr="00A25F4C">
        <w:rPr>
          <w:rFonts w:ascii="Times New Roman CYR" w:eastAsiaTheme="minorEastAsia" w:hAnsi="Times New Roman CYR" w:cs="Times New Roman CYR"/>
          <w:szCs w:val="24"/>
        </w:rPr>
        <w:t>услуги</w:t>
      </w:r>
      <w:proofErr w:type="gramEnd"/>
      <w:r w:rsidRPr="00A25F4C">
        <w:rPr>
          <w:rFonts w:ascii="Times New Roman CYR" w:eastAsiaTheme="minorEastAsia" w:hAnsi="Times New Roman CYR" w:cs="Times New Roman CYR"/>
          <w:szCs w:val="24"/>
        </w:rPr>
        <w:t xml:space="preserve"> начиная со дня </w:t>
      </w:r>
      <w:r w:rsidR="00772D8E">
        <w:rPr>
          <w:rFonts w:ascii="Times New Roman CYR" w:eastAsiaTheme="minorEastAsia" w:hAnsi="Times New Roman CYR" w:cs="Times New Roman CYR"/>
          <w:szCs w:val="24"/>
        </w:rPr>
        <w:t>получения (приема, поступления)</w:t>
      </w:r>
      <w:r w:rsidRPr="00A25F4C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A25F4C" w:rsidRPr="00A25F4C">
        <w:rPr>
          <w:rFonts w:ascii="Times New Roman CYR" w:eastAsiaTheme="minorEastAsia" w:hAnsi="Times New Roman CYR" w:cs="Times New Roman CYR"/>
          <w:szCs w:val="24"/>
        </w:rPr>
        <w:t>А</w:t>
      </w:r>
      <w:r w:rsidRPr="00A25F4C">
        <w:rPr>
          <w:rFonts w:ascii="Times New Roman CYR" w:eastAsiaTheme="minorEastAsia" w:hAnsi="Times New Roman CYR" w:cs="Times New Roman CYR"/>
          <w:szCs w:val="24"/>
        </w:rPr>
        <w:t>дминистраци</w:t>
      </w:r>
      <w:r w:rsidR="00772D8E">
        <w:rPr>
          <w:rFonts w:ascii="Times New Roman CYR" w:eastAsiaTheme="minorEastAsia" w:hAnsi="Times New Roman CYR" w:cs="Times New Roman CYR"/>
          <w:szCs w:val="24"/>
        </w:rPr>
        <w:t xml:space="preserve">ей либо </w:t>
      </w:r>
      <w:r w:rsidRPr="00A25F4C">
        <w:rPr>
          <w:rFonts w:ascii="Times New Roman CYR" w:eastAsiaTheme="minorEastAsia" w:hAnsi="Times New Roman CYR" w:cs="Times New Roman CYR"/>
          <w:szCs w:val="24"/>
        </w:rPr>
        <w:t>МФЦ заявления с документ</w:t>
      </w:r>
      <w:r w:rsidR="001F1444">
        <w:rPr>
          <w:rFonts w:ascii="Times New Roman CYR" w:eastAsiaTheme="minorEastAsia" w:hAnsi="Times New Roman CYR" w:cs="Times New Roman CYR"/>
          <w:szCs w:val="24"/>
        </w:rPr>
        <w:t xml:space="preserve">ами, указанными в пункте 2.6.1. подраздела 2.6. раздела </w:t>
      </w:r>
      <w:r w:rsidR="001F1444">
        <w:rPr>
          <w:rFonts w:ascii="Times New Roman CYR" w:eastAsiaTheme="minorEastAsia" w:hAnsi="Times New Roman CYR" w:cs="Times New Roman CYR"/>
          <w:szCs w:val="24"/>
          <w:lang w:val="en-US"/>
        </w:rPr>
        <w:t>II</w:t>
      </w:r>
      <w:r w:rsidRPr="00A25F4C">
        <w:rPr>
          <w:rFonts w:ascii="Times New Roman CYR" w:eastAsiaTheme="minorEastAsia" w:hAnsi="Times New Roman CYR" w:cs="Times New Roman CYR"/>
          <w:szCs w:val="24"/>
        </w:rPr>
        <w:t xml:space="preserve"> Административного регламента, </w:t>
      </w:r>
      <w:r w:rsidRPr="00097209">
        <w:rPr>
          <w:rFonts w:ascii="Times New Roman CYR" w:eastAsiaTheme="minorEastAsia" w:hAnsi="Times New Roman CYR" w:cs="Times New Roman CYR"/>
          <w:szCs w:val="24"/>
        </w:rPr>
        <w:t>не должен превышать</w:t>
      </w:r>
      <w:r w:rsidR="002B0E83">
        <w:rPr>
          <w:rFonts w:ascii="Times New Roman CYR" w:eastAsiaTheme="minorEastAsia" w:hAnsi="Times New Roman CYR" w:cs="Times New Roman CYR"/>
          <w:szCs w:val="24"/>
        </w:rPr>
        <w:t xml:space="preserve"> 12</w:t>
      </w:r>
      <w:r w:rsidR="00097209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Pr="00097209">
        <w:rPr>
          <w:rFonts w:ascii="Times New Roman CYR" w:eastAsiaTheme="minorEastAsia" w:hAnsi="Times New Roman CYR" w:cs="Times New Roman CYR"/>
          <w:szCs w:val="24"/>
        </w:rPr>
        <w:t>рабочих дней</w:t>
      </w:r>
      <w:r w:rsidRPr="00A25F4C">
        <w:rPr>
          <w:rFonts w:ascii="Times New Roman CYR" w:eastAsiaTheme="minorEastAsia" w:hAnsi="Times New Roman CYR" w:cs="Times New Roman CYR"/>
          <w:szCs w:val="24"/>
        </w:rPr>
        <w:t>.</w:t>
      </w:r>
    </w:p>
    <w:p w:rsidR="005B13F3" w:rsidRPr="00A25F4C" w:rsidRDefault="005B13F3" w:rsidP="005B13F3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 xml:space="preserve">Срок предоставления муниципальной услуги по аннулированию разрешения на установку и эксплуатацию рекламной конструкции на территории </w:t>
      </w:r>
      <w:r w:rsidR="00A25F4C" w:rsidRPr="00A25F4C">
        <w:rPr>
          <w:rFonts w:ascii="Times New Roman CYR" w:eastAsiaTheme="minorEastAsia" w:hAnsi="Times New Roman CYR" w:cs="Times New Roman CYR"/>
          <w:szCs w:val="24"/>
        </w:rPr>
        <w:t>Шумерлинского муниципального округа Чувашской Республики</w:t>
      </w:r>
      <w:r w:rsidRPr="00A25F4C">
        <w:rPr>
          <w:rFonts w:ascii="Times New Roman CYR" w:eastAsiaTheme="minorEastAsia" w:hAnsi="Times New Roman CYR" w:cs="Times New Roman CYR"/>
          <w:szCs w:val="24"/>
        </w:rPr>
        <w:t xml:space="preserve">, начиная со дня </w:t>
      </w:r>
      <w:r w:rsidR="00772D8E" w:rsidRPr="00772D8E">
        <w:rPr>
          <w:rFonts w:ascii="Times New Roman CYR" w:eastAsiaTheme="minorEastAsia" w:hAnsi="Times New Roman CYR" w:cs="Times New Roman CYR"/>
          <w:szCs w:val="24"/>
        </w:rPr>
        <w:t>получения (приема, поступления)</w:t>
      </w:r>
      <w:r w:rsidRPr="00A25F4C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A25F4C" w:rsidRPr="00A25F4C">
        <w:rPr>
          <w:rFonts w:ascii="Times New Roman CYR" w:eastAsiaTheme="minorEastAsia" w:hAnsi="Times New Roman CYR" w:cs="Times New Roman CYR"/>
          <w:szCs w:val="24"/>
        </w:rPr>
        <w:t>А</w:t>
      </w:r>
      <w:r w:rsidRPr="00A25F4C">
        <w:rPr>
          <w:rFonts w:ascii="Times New Roman CYR" w:eastAsiaTheme="minorEastAsia" w:hAnsi="Times New Roman CYR" w:cs="Times New Roman CYR"/>
          <w:szCs w:val="24"/>
        </w:rPr>
        <w:t>дминистраци</w:t>
      </w:r>
      <w:r w:rsidR="00772D8E">
        <w:rPr>
          <w:rFonts w:ascii="Times New Roman CYR" w:eastAsiaTheme="minorEastAsia" w:hAnsi="Times New Roman CYR" w:cs="Times New Roman CYR"/>
          <w:szCs w:val="24"/>
        </w:rPr>
        <w:t xml:space="preserve">ей либо </w:t>
      </w:r>
      <w:r w:rsidRPr="00A25F4C">
        <w:rPr>
          <w:rFonts w:ascii="Times New Roman CYR" w:eastAsiaTheme="minorEastAsia" w:hAnsi="Times New Roman CYR" w:cs="Times New Roman CYR"/>
          <w:szCs w:val="24"/>
        </w:rPr>
        <w:t xml:space="preserve">МФЦ заявления с документами, указанными в пункте 2.6.2 </w:t>
      </w:r>
      <w:r w:rsidR="001F1444">
        <w:rPr>
          <w:rFonts w:ascii="Times New Roman CYR" w:eastAsiaTheme="minorEastAsia" w:hAnsi="Times New Roman CYR" w:cs="Times New Roman CYR"/>
          <w:szCs w:val="24"/>
        </w:rPr>
        <w:t>подраздела 2.6. раздела</w:t>
      </w:r>
      <w:r w:rsidR="001F1444" w:rsidRPr="001F1444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1F1444">
        <w:rPr>
          <w:rFonts w:ascii="Times New Roman CYR" w:eastAsiaTheme="minorEastAsia" w:hAnsi="Times New Roman CYR" w:cs="Times New Roman CYR"/>
          <w:szCs w:val="24"/>
          <w:lang w:val="en-US"/>
        </w:rPr>
        <w:t>II</w:t>
      </w:r>
      <w:r w:rsidR="001F1444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Pr="00A25F4C">
        <w:rPr>
          <w:rFonts w:ascii="Times New Roman CYR" w:eastAsiaTheme="minorEastAsia" w:hAnsi="Times New Roman CYR" w:cs="Times New Roman CYR"/>
          <w:szCs w:val="24"/>
        </w:rPr>
        <w:t>Административного регламента, не должен превышать 7 рабочих дней.</w:t>
      </w:r>
    </w:p>
    <w:p w:rsidR="005B13F3" w:rsidRPr="00A25F4C" w:rsidRDefault="005B13F3" w:rsidP="005B13F3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754E4E" w:rsidRPr="00A25F4C" w:rsidRDefault="005B13F3" w:rsidP="005B13F3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ошибке.</w:t>
      </w:r>
    </w:p>
    <w:p w:rsidR="00754E4E" w:rsidRPr="00A25F4C" w:rsidRDefault="00754E4E" w:rsidP="00A25F4C">
      <w:pPr>
        <w:overflowPunct/>
        <w:spacing w:before="108" w:after="108"/>
        <w:ind w:firstLine="709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10" w:name="sub_25"/>
      <w:r w:rsidRPr="00A25F4C">
        <w:rPr>
          <w:rFonts w:ascii="Times New Roman CYR" w:eastAsiaTheme="minorEastAsia" w:hAnsi="Times New Roman CYR" w:cs="Times New Roman CYR"/>
          <w:b/>
          <w:bCs/>
          <w:szCs w:val="24"/>
        </w:rPr>
        <w:t>2.5. Правовые основания для предоставления муниципальной услуги</w:t>
      </w:r>
    </w:p>
    <w:bookmarkEnd w:id="10"/>
    <w:p w:rsidR="00754E4E" w:rsidRPr="00A25F4C" w:rsidRDefault="00A25F4C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Администрации, МФЦ, их должностных лиц, либо муниципальных служащих, размещается на официальном сайте Шумерлинского муниципального округа Чувашской Республики в сети «Интернет» (далее – официальный сайт Администрации),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754E4E" w:rsidRPr="00A25F4C" w:rsidRDefault="00754E4E" w:rsidP="00C07ED2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11" w:name="sub_26"/>
      <w:r w:rsidRPr="00A25F4C">
        <w:rPr>
          <w:rFonts w:ascii="Times New Roman CYR" w:eastAsiaTheme="minorEastAsia" w:hAnsi="Times New Roman CYR" w:cs="Times New Roman CYR"/>
          <w:b/>
          <w:bCs/>
          <w:szCs w:val="24"/>
        </w:rPr>
        <w:t>2.6. Исчерпывающий перечень документов,</w:t>
      </w:r>
      <w:r w:rsidR="00A25F4C" w:rsidRPr="00A25F4C">
        <w:rPr>
          <w:rFonts w:ascii="Times New Roman CYR" w:eastAsiaTheme="minorEastAsia" w:hAnsi="Times New Roman CYR" w:cs="Times New Roman CYR"/>
          <w:b/>
          <w:bCs/>
          <w:szCs w:val="24"/>
        </w:rPr>
        <w:t xml:space="preserve"> необходимых для предоставления </w:t>
      </w:r>
      <w:r w:rsidRPr="00A25F4C">
        <w:rPr>
          <w:rFonts w:ascii="Times New Roman CYR" w:eastAsiaTheme="minorEastAsia" w:hAnsi="Times New Roman CYR" w:cs="Times New Roman CYR"/>
          <w:b/>
          <w:bCs/>
          <w:szCs w:val="24"/>
        </w:rPr>
        <w:t>муниципальной услуги</w:t>
      </w:r>
    </w:p>
    <w:bookmarkEnd w:id="11"/>
    <w:p w:rsidR="00A25F4C" w:rsidRPr="00A25F4C" w:rsidRDefault="00323494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2.6.1.</w:t>
      </w:r>
      <w:r w:rsidR="00A25F4C" w:rsidRPr="00A25F4C">
        <w:rPr>
          <w:rFonts w:ascii="Times New Roman CYR" w:eastAsiaTheme="minorEastAsia" w:hAnsi="Times New Roman CYR" w:cs="Times New Roman CYR"/>
          <w:szCs w:val="24"/>
        </w:rPr>
        <w:t xml:space="preserve"> </w:t>
      </w:r>
      <w:proofErr w:type="gramStart"/>
      <w:r w:rsidR="00A25F4C" w:rsidRPr="00A25F4C">
        <w:rPr>
          <w:rFonts w:ascii="Times New Roman CYR" w:eastAsiaTheme="minorEastAsia" w:hAnsi="Times New Roman CYR" w:cs="Times New Roman CYR"/>
          <w:szCs w:val="24"/>
        </w:rPr>
        <w:t>Заявители для получения муниципальной услуги предоставляют лично в Администрацию либо в МФЦ, либо направляют почтовым отправлением в адрес Администрации</w:t>
      </w:r>
      <w:r>
        <w:rPr>
          <w:rFonts w:ascii="Times New Roman CYR" w:eastAsiaTheme="minorEastAsia" w:hAnsi="Times New Roman CYR" w:cs="Times New Roman CYR"/>
          <w:szCs w:val="24"/>
        </w:rPr>
        <w:t>, посредством Единого портала государственных и муниципальных услуг, посредством электронной почты</w:t>
      </w:r>
      <w:r w:rsidR="00A25F4C" w:rsidRPr="00A25F4C">
        <w:rPr>
          <w:rFonts w:ascii="Times New Roman CYR" w:eastAsiaTheme="minorEastAsia" w:hAnsi="Times New Roman CYR" w:cs="Times New Roman CYR"/>
          <w:szCs w:val="24"/>
        </w:rPr>
        <w:t xml:space="preserve"> заявление о выдаче разрешения на установку и эксплуатацию рекламной конструкции по форме согласно приложению № 1 к Административному регламенту (далее - заявление), в котором указываются:</w:t>
      </w:r>
      <w:proofErr w:type="gramEnd"/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Сведения о заявителе: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категория заявителя;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полное наименование;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ОГРНИП;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ОГРН;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ИНН;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lastRenderedPageBreak/>
        <w:t>согласие на обработку персональных данных в соответствии с Федеральным законом «О персональных данных».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Сведения о представителе заявителя: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категория представителя;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полное наименование;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фамилия, имя, отчество</w:t>
      </w:r>
      <w:r w:rsidR="00F17703">
        <w:rPr>
          <w:rFonts w:ascii="Times New Roman CYR" w:eastAsiaTheme="minorEastAsia" w:hAnsi="Times New Roman CYR" w:cs="Times New Roman CYR"/>
          <w:szCs w:val="24"/>
        </w:rPr>
        <w:t xml:space="preserve"> (последнее – при наличии)</w:t>
      </w:r>
      <w:r w:rsidRPr="00A25F4C">
        <w:rPr>
          <w:rFonts w:ascii="Times New Roman CYR" w:eastAsiaTheme="minorEastAsia" w:hAnsi="Times New Roman CYR" w:cs="Times New Roman CYR"/>
          <w:szCs w:val="24"/>
        </w:rPr>
        <w:t>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адрес электронной почты;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номер телефона;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дата рождения;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СНИЛС;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адрес регистрации;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адрес проживания;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гражданство;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 xml:space="preserve">согласие на обработку персональных данных в соответствии с Федеральным законом </w:t>
      </w:r>
      <w:r>
        <w:rPr>
          <w:rFonts w:ascii="Times New Roman CYR" w:eastAsiaTheme="minorEastAsia" w:hAnsi="Times New Roman CYR" w:cs="Times New Roman CYR"/>
          <w:szCs w:val="24"/>
        </w:rPr>
        <w:t>«</w:t>
      </w:r>
      <w:r w:rsidRPr="00A25F4C">
        <w:rPr>
          <w:rFonts w:ascii="Times New Roman CYR" w:eastAsiaTheme="minorEastAsia" w:hAnsi="Times New Roman CYR" w:cs="Times New Roman CYR"/>
          <w:szCs w:val="24"/>
        </w:rPr>
        <w:t>О персональных данных</w:t>
      </w:r>
      <w:r>
        <w:rPr>
          <w:rFonts w:ascii="Times New Roman CYR" w:eastAsiaTheme="minorEastAsia" w:hAnsi="Times New Roman CYR" w:cs="Times New Roman CYR"/>
          <w:szCs w:val="24"/>
        </w:rPr>
        <w:t>»</w:t>
      </w:r>
      <w:r w:rsidRPr="00A25F4C">
        <w:rPr>
          <w:rFonts w:ascii="Times New Roman CYR" w:eastAsiaTheme="minorEastAsia" w:hAnsi="Times New Roman CYR" w:cs="Times New Roman CYR"/>
          <w:szCs w:val="24"/>
        </w:rPr>
        <w:t>.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К заявлению прилагаются: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проектная документация рекламной конструкции с указанием данных об объекте недвижимости; вид объекта (жилое, нежилое здание, сооружение); адрес размещения рекламной конструкции, подсветка;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эскиз рекламной конструкции;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письменное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письменное согласие собственника(-</w:t>
      </w:r>
      <w:proofErr w:type="spellStart"/>
      <w:r w:rsidRPr="00A25F4C">
        <w:rPr>
          <w:rFonts w:ascii="Times New Roman CYR" w:eastAsiaTheme="minorEastAsia" w:hAnsi="Times New Roman CYR" w:cs="Times New Roman CYR"/>
          <w:szCs w:val="24"/>
        </w:rPr>
        <w:t>ов</w:t>
      </w:r>
      <w:proofErr w:type="spellEnd"/>
      <w:r w:rsidRPr="00A25F4C">
        <w:rPr>
          <w:rFonts w:ascii="Times New Roman CYR" w:eastAsiaTheme="minorEastAsia" w:hAnsi="Times New Roman CYR" w:cs="Times New Roman CYR"/>
          <w:szCs w:val="24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договор на установку и эксплуатацию рекламной конструкции, за исключением случаев: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б)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собственности.</w:t>
      </w:r>
    </w:p>
    <w:p w:rsidR="00A25F4C" w:rsidRPr="00A25F4C" w:rsidRDefault="00323494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2.6.</w:t>
      </w:r>
      <w:r w:rsidR="00A25F4C" w:rsidRPr="00A25F4C">
        <w:rPr>
          <w:rFonts w:ascii="Times New Roman CYR" w:eastAsiaTheme="minorEastAsia" w:hAnsi="Times New Roman CYR" w:cs="Times New Roman CYR"/>
          <w:szCs w:val="24"/>
        </w:rPr>
        <w:t>2. В случае обращения заявителя за аннулированием разрешения на установку и эксплуатацию рекламной конструкции в заявлении указываются: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Личные данные: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фамилия, имя, отчество</w:t>
      </w:r>
      <w:r w:rsidR="00F17703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F17703" w:rsidRPr="00F17703">
        <w:rPr>
          <w:rFonts w:ascii="Times New Roman CYR" w:eastAsiaTheme="minorEastAsia" w:hAnsi="Times New Roman CYR" w:cs="Times New Roman CYR"/>
          <w:szCs w:val="24"/>
        </w:rPr>
        <w:t>(последнее – при наличии)</w:t>
      </w:r>
      <w:r w:rsidRPr="00A25F4C">
        <w:rPr>
          <w:rFonts w:ascii="Times New Roman CYR" w:eastAsiaTheme="minorEastAsia" w:hAnsi="Times New Roman CYR" w:cs="Times New Roman CYR"/>
          <w:szCs w:val="24"/>
        </w:rPr>
        <w:t>, ИНН;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Данные ИП или юридического лица: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proofErr w:type="gramStart"/>
      <w:r w:rsidRPr="00A25F4C">
        <w:rPr>
          <w:rFonts w:ascii="Times New Roman CYR" w:eastAsiaTheme="minorEastAsia" w:hAnsi="Times New Roman CYR" w:cs="Times New Roman CYR"/>
          <w:szCs w:val="24"/>
        </w:rPr>
        <w:t xml:space="preserve">фамилия, имя, отчество </w:t>
      </w:r>
      <w:r w:rsidR="00F17703" w:rsidRPr="00F17703">
        <w:rPr>
          <w:rFonts w:ascii="Times New Roman CYR" w:eastAsiaTheme="minorEastAsia" w:hAnsi="Times New Roman CYR" w:cs="Times New Roman CYR"/>
          <w:szCs w:val="24"/>
        </w:rPr>
        <w:t>(последнее – при наличии)</w:t>
      </w:r>
      <w:r w:rsidR="00F17703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Pr="00A25F4C">
        <w:rPr>
          <w:rFonts w:ascii="Times New Roman CYR" w:eastAsiaTheme="minorEastAsia" w:hAnsi="Times New Roman CYR" w:cs="Times New Roman CYR"/>
          <w:szCs w:val="24"/>
        </w:rPr>
        <w:t>ИП, ИНН, наименование юридического лица, ИНН;</w:t>
      </w:r>
      <w:proofErr w:type="gramEnd"/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адрес места регистрации ИП, юридический адрес,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Сведения об объекте: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номер и дата разрешения;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адрес размещения рекламной конструкции.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К заявлению прилагаются: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уведомление об отказе от дальнейшего использования разрешения на установку рекламной конструкции;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документ, подтверждающий прекращение договора, заключенного между собственником или законным владельцем недвижимого имущества владельцем рекламной конструкции.</w:t>
      </w:r>
    </w:p>
    <w:p w:rsidR="00A25F4C" w:rsidRPr="00A25F4C" w:rsidRDefault="00323494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2.6.</w:t>
      </w:r>
      <w:r w:rsidR="00A25F4C" w:rsidRPr="00A25F4C">
        <w:rPr>
          <w:rFonts w:ascii="Times New Roman CYR" w:eastAsiaTheme="minorEastAsia" w:hAnsi="Times New Roman CYR" w:cs="Times New Roman CYR"/>
          <w:szCs w:val="24"/>
        </w:rPr>
        <w:t>3. В случае обращения заявителя за исправлением отпечаток и ошибок в заявлении указываются: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номер и дата разрешения.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При обращении с заявлением о предоставлении 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lastRenderedPageBreak/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Если представленные копии документов нотариально не заверены, специалист администрации,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путем личного обращения</w:t>
      </w:r>
      <w:r w:rsidR="00323494">
        <w:rPr>
          <w:rFonts w:ascii="Times New Roman CYR" w:eastAsiaTheme="minorEastAsia" w:hAnsi="Times New Roman CYR" w:cs="Times New Roman CYR"/>
          <w:szCs w:val="24"/>
        </w:rPr>
        <w:t xml:space="preserve"> в Администрацию</w:t>
      </w:r>
      <w:r w:rsidRPr="00A25F4C">
        <w:rPr>
          <w:rFonts w:ascii="Times New Roman CYR" w:eastAsiaTheme="minorEastAsia" w:hAnsi="Times New Roman CYR" w:cs="Times New Roman CYR"/>
          <w:szCs w:val="24"/>
        </w:rPr>
        <w:t>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через МФЦ;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посредством электронной почты;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через организации федеральной почтовой связи;</w:t>
      </w:r>
    </w:p>
    <w:p w:rsidR="00A25F4C" w:rsidRPr="00A25F4C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A25F4C">
        <w:rPr>
          <w:rFonts w:ascii="Times New Roman CYR" w:eastAsiaTheme="minorEastAsia" w:hAnsi="Times New Roman CYR" w:cs="Times New Roman CYR"/>
          <w:szCs w:val="24"/>
        </w:rP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754E4E" w:rsidRDefault="00A25F4C" w:rsidP="00A25F4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«Об электронной подписи» и статьями 21.1 и 21.2 Федерального закона «Об организации предоставления государственных и муниципальных услуг».</w:t>
      </w:r>
    </w:p>
    <w:p w:rsidR="006C709C" w:rsidRPr="006C709C" w:rsidRDefault="006C709C" w:rsidP="00340E7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40E7E" w:rsidRPr="00340E7E" w:rsidRDefault="00340E7E" w:rsidP="00340E7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t>сведения Единого государственного реестра юридических лиц;</w:t>
      </w:r>
    </w:p>
    <w:p w:rsidR="00340E7E" w:rsidRPr="00340E7E" w:rsidRDefault="00340E7E" w:rsidP="00340E7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t>сведения из Единого государственного реестра индивидуальных предпринимателей;</w:t>
      </w:r>
    </w:p>
    <w:p w:rsidR="00340E7E" w:rsidRPr="00340E7E" w:rsidRDefault="00340E7E" w:rsidP="00340E7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конструкция;</w:t>
      </w:r>
    </w:p>
    <w:p w:rsidR="00340E7E" w:rsidRPr="00340E7E" w:rsidRDefault="00340E7E" w:rsidP="00340E7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t>сведения об оплате государственной пошлины.</w:t>
      </w:r>
    </w:p>
    <w:p w:rsidR="00340E7E" w:rsidRPr="00340E7E" w:rsidRDefault="00340E7E" w:rsidP="00340E7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t xml:space="preserve">В случае непредставления заявителем документов и сведений, указанных в </w:t>
      </w:r>
      <w:r w:rsidR="00323494">
        <w:rPr>
          <w:rFonts w:ascii="Times New Roman CYR" w:eastAsiaTheme="minorEastAsia" w:hAnsi="Times New Roman CYR" w:cs="Times New Roman CYR"/>
          <w:szCs w:val="24"/>
        </w:rPr>
        <w:t xml:space="preserve">подразделе 2.6. раздела </w:t>
      </w:r>
      <w:r w:rsidR="00323494">
        <w:rPr>
          <w:rFonts w:ascii="Times New Roman CYR" w:eastAsiaTheme="minorEastAsia" w:hAnsi="Times New Roman CYR" w:cs="Times New Roman CYR"/>
          <w:szCs w:val="24"/>
          <w:lang w:val="en-US"/>
        </w:rPr>
        <w:t>II</w:t>
      </w:r>
      <w:r w:rsidR="00323494" w:rsidRPr="00323494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323494">
        <w:rPr>
          <w:rFonts w:ascii="Times New Roman CYR" w:eastAsiaTheme="minorEastAsia" w:hAnsi="Times New Roman CYR" w:cs="Times New Roman CYR"/>
          <w:szCs w:val="24"/>
        </w:rPr>
        <w:t>Административного регламента</w:t>
      </w:r>
      <w:r w:rsidRPr="00340E7E">
        <w:rPr>
          <w:rFonts w:ascii="Times New Roman CYR" w:eastAsiaTheme="minorEastAsia" w:hAnsi="Times New Roman CYR" w:cs="Times New Roman CYR"/>
          <w:szCs w:val="24"/>
        </w:rPr>
        <w:t xml:space="preserve">, специалистами Отдела осуществляется межведомственное взаимодействие с органами, указанными в пункте 3.3.6.2 </w:t>
      </w:r>
      <w:r w:rsidR="00323494">
        <w:rPr>
          <w:rFonts w:ascii="Times New Roman CYR" w:eastAsiaTheme="minorEastAsia" w:hAnsi="Times New Roman CYR" w:cs="Times New Roman CYR"/>
          <w:szCs w:val="24"/>
        </w:rPr>
        <w:t xml:space="preserve"> пункта 3.3.6. подраздела 3.3. </w:t>
      </w:r>
      <w:r w:rsidRPr="00340E7E">
        <w:rPr>
          <w:rFonts w:ascii="Times New Roman CYR" w:eastAsiaTheme="minorEastAsia" w:hAnsi="Times New Roman CYR" w:cs="Times New Roman CYR"/>
          <w:szCs w:val="24"/>
        </w:rPr>
        <w:t>раздела III Административного регламента.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2.6.4. В соответствии с требованиями части 1 статьи 7 Федерального закона № 210-ФЗ при предоставлении муниципальной услуги Отдел не вправе требовать от заявителя: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6C709C">
        <w:rPr>
          <w:rFonts w:ascii="Times New Roman CYR" w:eastAsiaTheme="minorEastAsia" w:hAnsi="Times New Roman CYR" w:cs="Times New Roman CYR"/>
          <w:szCs w:val="24"/>
        </w:rPr>
        <w:lastRenderedPageBreak/>
        <w:t>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</w:p>
    <w:p w:rsidR="00340E7E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C709C" w:rsidRDefault="006C709C" w:rsidP="00340E7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b/>
          <w:szCs w:val="24"/>
        </w:rPr>
      </w:pPr>
    </w:p>
    <w:p w:rsidR="00340E7E" w:rsidRPr="00340E7E" w:rsidRDefault="00340E7E" w:rsidP="00340E7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b/>
          <w:szCs w:val="24"/>
        </w:rPr>
      </w:pPr>
      <w:r w:rsidRPr="00340E7E">
        <w:rPr>
          <w:rFonts w:ascii="Times New Roman CYR" w:eastAsiaTheme="minorEastAsia" w:hAnsi="Times New Roman CYR" w:cs="Times New Roman CYR"/>
          <w:b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40E7E" w:rsidRPr="00340E7E" w:rsidRDefault="00340E7E" w:rsidP="00340E7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t> </w:t>
      </w:r>
    </w:p>
    <w:p w:rsidR="00754E4E" w:rsidRPr="00340E7E" w:rsidRDefault="00340E7E" w:rsidP="00340E7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340E7E" w:rsidRDefault="00754E4E" w:rsidP="00C07ED2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12" w:name="sub_28"/>
      <w:r w:rsidRPr="00340E7E">
        <w:rPr>
          <w:rFonts w:ascii="Times New Roman CYR" w:eastAsiaTheme="minorEastAsia" w:hAnsi="Times New Roman CYR" w:cs="Times New Roman CYR"/>
          <w:b/>
          <w:bCs/>
          <w:szCs w:val="24"/>
        </w:rPr>
        <w:t>2.8. Исчерпывающий перечень оснований для приостановления</w:t>
      </w:r>
      <w:r w:rsidR="00340E7E">
        <w:rPr>
          <w:rFonts w:ascii="Times New Roman CYR" w:eastAsiaTheme="minorEastAsia" w:hAnsi="Times New Roman CYR" w:cs="Times New Roman CYR"/>
          <w:b/>
          <w:bCs/>
          <w:szCs w:val="24"/>
        </w:rPr>
        <w:t xml:space="preserve"> предоставления муниципальной услуги</w:t>
      </w:r>
      <w:r w:rsidRPr="00340E7E">
        <w:rPr>
          <w:rFonts w:ascii="Times New Roman CYR" w:eastAsiaTheme="minorEastAsia" w:hAnsi="Times New Roman CYR" w:cs="Times New Roman CYR"/>
          <w:b/>
          <w:bCs/>
          <w:szCs w:val="24"/>
        </w:rPr>
        <w:t xml:space="preserve"> или отказа в предоставлении муниципальной услуги</w:t>
      </w:r>
    </w:p>
    <w:bookmarkEnd w:id="12"/>
    <w:p w:rsidR="00754E4E" w:rsidRPr="00C07ED2" w:rsidRDefault="00C07ED2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C07ED2" w:rsidRDefault="00C07ED2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2.8.2.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</w:p>
    <w:p w:rsidR="00754E4E" w:rsidRPr="00340E7E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754E4E" w:rsidRPr="00340E7E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t>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754E4E" w:rsidRPr="00340E7E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t>факт оплаты заявителем государственной пошлины за предоставление услуги не подтвержден;</w:t>
      </w:r>
    </w:p>
    <w:p w:rsidR="00754E4E" w:rsidRPr="00340E7E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754E4E" w:rsidRPr="00340E7E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340E7E">
        <w:rPr>
          <w:rFonts w:ascii="Times New Roman CYR" w:eastAsiaTheme="minorEastAsia" w:hAnsi="Times New Roman CYR" w:cs="Times New Roman CYR"/>
          <w:szCs w:val="24"/>
        </w:rPr>
        <w:lastRenderedPageBreak/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8" w:history="1">
        <w:r w:rsidRPr="00340E7E">
          <w:rPr>
            <w:rFonts w:ascii="Times New Roman CYR" w:eastAsiaTheme="minorEastAsia" w:hAnsi="Times New Roman CYR" w:cs="Times New Roman CYR"/>
            <w:szCs w:val="24"/>
          </w:rPr>
          <w:t>частью 5.8 статьи 19</w:t>
        </w:r>
      </w:hyperlink>
      <w:r w:rsidRPr="00340E7E">
        <w:rPr>
          <w:rFonts w:ascii="Times New Roman CYR" w:eastAsiaTheme="minorEastAsia" w:hAnsi="Times New Roman CYR" w:cs="Times New Roman CYR"/>
          <w:szCs w:val="24"/>
        </w:rPr>
        <w:t xml:space="preserve"> Федерального закона от 13 марта 2006 </w:t>
      </w:r>
      <w:r w:rsidR="00934528" w:rsidRPr="00340E7E">
        <w:rPr>
          <w:rFonts w:ascii="Times New Roman CYR" w:eastAsiaTheme="minorEastAsia" w:hAnsi="Times New Roman CYR" w:cs="Times New Roman CYR"/>
          <w:szCs w:val="24"/>
        </w:rPr>
        <w:t>№</w:t>
      </w:r>
      <w:r w:rsidRPr="00340E7E">
        <w:rPr>
          <w:rFonts w:ascii="Times New Roman CYR" w:eastAsiaTheme="minorEastAsia" w:hAnsi="Times New Roman CYR" w:cs="Times New Roman CYR"/>
          <w:szCs w:val="24"/>
        </w:rPr>
        <w:t> 38-Ф</w:t>
      </w:r>
      <w:r w:rsidR="00934528" w:rsidRPr="00340E7E">
        <w:rPr>
          <w:rFonts w:ascii="Times New Roman CYR" w:eastAsiaTheme="minorEastAsia" w:hAnsi="Times New Roman CYR" w:cs="Times New Roman CYR"/>
          <w:szCs w:val="24"/>
        </w:rPr>
        <w:t>З «</w:t>
      </w:r>
      <w:r w:rsidRPr="00340E7E">
        <w:rPr>
          <w:rFonts w:ascii="Times New Roman CYR" w:eastAsiaTheme="minorEastAsia" w:hAnsi="Times New Roman CYR" w:cs="Times New Roman CYR"/>
          <w:szCs w:val="24"/>
        </w:rPr>
        <w:t>О рекламе</w:t>
      </w:r>
      <w:r w:rsidR="00934528" w:rsidRPr="00340E7E">
        <w:rPr>
          <w:rFonts w:ascii="Times New Roman CYR" w:eastAsiaTheme="minorEastAsia" w:hAnsi="Times New Roman CYR" w:cs="Times New Roman CYR"/>
          <w:szCs w:val="24"/>
        </w:rPr>
        <w:t>»</w:t>
      </w:r>
      <w:r w:rsidRPr="00340E7E">
        <w:rPr>
          <w:rFonts w:ascii="Times New Roman CYR" w:eastAsiaTheme="minorEastAsia" w:hAnsi="Times New Roman CYR" w:cs="Times New Roman CYR"/>
          <w:szCs w:val="24"/>
        </w:rPr>
        <w:t xml:space="preserve"> определяется схемой размещения рекламных конструкций);</w:t>
      </w:r>
    </w:p>
    <w:p w:rsidR="00340E7E" w:rsidRPr="00C07ED2" w:rsidRDefault="00340E7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 xml:space="preserve">нарушение требований, установленных частью 5 ст. 19 Федерального закона от 13.03.2006 </w:t>
      </w:r>
      <w:r w:rsidR="00C07ED2" w:rsidRPr="00C07ED2">
        <w:rPr>
          <w:rFonts w:ascii="Times New Roman CYR" w:eastAsiaTheme="minorEastAsia" w:hAnsi="Times New Roman CYR" w:cs="Times New Roman CYR"/>
          <w:szCs w:val="24"/>
        </w:rPr>
        <w:t>№</w:t>
      </w:r>
      <w:r w:rsidRPr="00C07ED2">
        <w:rPr>
          <w:rFonts w:ascii="Times New Roman CYR" w:eastAsiaTheme="minorEastAsia" w:hAnsi="Times New Roman CYR" w:cs="Times New Roman CYR"/>
          <w:szCs w:val="24"/>
        </w:rPr>
        <w:t xml:space="preserve"> 38-ФЗ </w:t>
      </w:r>
      <w:r w:rsidR="00C07ED2" w:rsidRPr="00C07ED2">
        <w:rPr>
          <w:rFonts w:ascii="Times New Roman CYR" w:eastAsiaTheme="minorEastAsia" w:hAnsi="Times New Roman CYR" w:cs="Times New Roman CYR"/>
          <w:szCs w:val="24"/>
        </w:rPr>
        <w:t>«О рекламе»</w:t>
      </w:r>
      <w:r w:rsidRPr="00C07ED2">
        <w:rPr>
          <w:rFonts w:ascii="Times New Roman CYR" w:eastAsiaTheme="minorEastAsia" w:hAnsi="Times New Roman CYR" w:cs="Times New Roman CYR"/>
          <w:szCs w:val="24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от 13.03.2006 </w:t>
      </w:r>
      <w:r w:rsidR="00C07ED2" w:rsidRPr="00C07ED2">
        <w:rPr>
          <w:rFonts w:ascii="Times New Roman CYR" w:eastAsiaTheme="minorEastAsia" w:hAnsi="Times New Roman CYR" w:cs="Times New Roman CYR"/>
          <w:szCs w:val="24"/>
        </w:rPr>
        <w:t>№</w:t>
      </w:r>
      <w:r w:rsidRPr="00C07ED2">
        <w:rPr>
          <w:rFonts w:ascii="Times New Roman CYR" w:eastAsiaTheme="minorEastAsia" w:hAnsi="Times New Roman CYR" w:cs="Times New Roman CYR"/>
          <w:szCs w:val="24"/>
        </w:rPr>
        <w:t xml:space="preserve"> 38-ФЗ </w:t>
      </w:r>
      <w:r w:rsidR="00C07ED2" w:rsidRPr="00C07ED2">
        <w:rPr>
          <w:rFonts w:ascii="Times New Roman CYR" w:eastAsiaTheme="minorEastAsia" w:hAnsi="Times New Roman CYR" w:cs="Times New Roman CYR"/>
          <w:szCs w:val="24"/>
        </w:rPr>
        <w:t>«</w:t>
      </w:r>
      <w:r w:rsidRPr="00C07ED2">
        <w:rPr>
          <w:rFonts w:ascii="Times New Roman CYR" w:eastAsiaTheme="minorEastAsia" w:hAnsi="Times New Roman CYR" w:cs="Times New Roman CYR"/>
          <w:szCs w:val="24"/>
        </w:rPr>
        <w:t>О рекламе</w:t>
      </w:r>
      <w:r w:rsidR="00C07ED2" w:rsidRPr="00C07ED2">
        <w:rPr>
          <w:rFonts w:ascii="Times New Roman CYR" w:eastAsiaTheme="minorEastAsia" w:hAnsi="Times New Roman CYR" w:cs="Times New Roman CYR"/>
          <w:szCs w:val="24"/>
        </w:rPr>
        <w:t>»</w:t>
      </w:r>
      <w:r w:rsidRPr="00C07ED2">
        <w:rPr>
          <w:rFonts w:ascii="Times New Roman CYR" w:eastAsiaTheme="minorEastAsia" w:hAnsi="Times New Roman CYR" w:cs="Times New Roman CYR"/>
          <w:szCs w:val="24"/>
        </w:rPr>
        <w:t>;</w:t>
      </w:r>
    </w:p>
    <w:p w:rsidR="00754E4E" w:rsidRPr="00C07ED2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нарушение требований нормативных актов по безопасности движения транспорта;</w:t>
      </w:r>
    </w:p>
    <w:p w:rsidR="00754E4E" w:rsidRPr="00C07ED2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нарушение внешнего архитектурного облика сложившейся застройки муниципального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застройки;</w:t>
      </w:r>
    </w:p>
    <w:p w:rsidR="00754E4E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</w:t>
      </w:r>
      <w:r w:rsidR="00C07ED2">
        <w:rPr>
          <w:rFonts w:ascii="Times New Roman CYR" w:eastAsiaTheme="minorEastAsia" w:hAnsi="Times New Roman CYR" w:cs="Times New Roman CYR"/>
          <w:szCs w:val="24"/>
        </w:rPr>
        <w:t>ации, их охране и использовании;</w:t>
      </w:r>
    </w:p>
    <w:p w:rsidR="00C07ED2" w:rsidRPr="00C07ED2" w:rsidRDefault="00C07ED2" w:rsidP="00C07ED2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представление неполного комплекта документов, необходимых для предоставления услуги;</w:t>
      </w:r>
    </w:p>
    <w:p w:rsidR="00C07ED2" w:rsidRPr="00C07ED2" w:rsidRDefault="00C07ED2" w:rsidP="00C07ED2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документы, представленные заявителем, по форме или содержанию не соответствуют требованиям, определенным Административным регламентом;</w:t>
      </w:r>
    </w:p>
    <w:p w:rsidR="00C07ED2" w:rsidRDefault="00C07ED2" w:rsidP="00C07ED2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C07ED2" w:rsidRPr="00C07ED2" w:rsidRDefault="00C07ED2" w:rsidP="00C07ED2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2.8.3.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C07ED2" w:rsidRPr="00C07ED2" w:rsidRDefault="00C07ED2" w:rsidP="00C07ED2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межведомственной запрос, свидетельствующего об отсутствии документа и (или) информации, необходимых для предоставления услуги.</w:t>
      </w:r>
    </w:p>
    <w:p w:rsidR="00C07ED2" w:rsidRPr="00C07ED2" w:rsidRDefault="00C07ED2" w:rsidP="00C07ED2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2.8.4.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C07ED2" w:rsidRPr="00C07ED2" w:rsidRDefault="00C07ED2" w:rsidP="00C07ED2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отсутствие опечаток и (или) ошибок в выданных в результате предоставления муниципальной услуги.</w:t>
      </w:r>
    </w:p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C07ED2" w:rsidRDefault="00754E4E" w:rsidP="00C07ED2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13" w:name="sub_29"/>
      <w:r w:rsidRPr="00C07ED2">
        <w:rPr>
          <w:rFonts w:ascii="Times New Roman CYR" w:eastAsiaTheme="minorEastAsia" w:hAnsi="Times New Roman CYR" w:cs="Times New Roman CYR"/>
          <w:b/>
          <w:bCs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bookmarkEnd w:id="13"/>
    <w:p w:rsidR="00C07ED2" w:rsidRPr="00C07ED2" w:rsidRDefault="00C07ED2" w:rsidP="00C07ED2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C07ED2" w:rsidRPr="00C07ED2" w:rsidRDefault="00C07ED2" w:rsidP="00C07ED2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 xml:space="preserve">Размер государственной пошлины составляет 5000 рублей. </w:t>
      </w:r>
    </w:p>
    <w:p w:rsidR="00754E4E" w:rsidRPr="00C07ED2" w:rsidRDefault="00C07ED2" w:rsidP="00C07ED2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C07ED2" w:rsidRDefault="00754E4E" w:rsidP="00C07ED2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14" w:name="sub_210"/>
      <w:r w:rsidRPr="00C07ED2">
        <w:rPr>
          <w:rFonts w:ascii="Times New Roman CYR" w:eastAsiaTheme="minorEastAsia" w:hAnsi="Times New Roman CYR" w:cs="Times New Roman CYR"/>
          <w:b/>
          <w:bCs/>
          <w:szCs w:val="24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bookmarkEnd w:id="14"/>
    <w:p w:rsidR="00754E4E" w:rsidRPr="00C07ED2" w:rsidRDefault="00754E4E" w:rsidP="00C07ED2">
      <w:pPr>
        <w:overflowPunct/>
        <w:ind w:firstLine="709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754E4E" w:rsidRPr="00C07ED2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07ED2">
        <w:rPr>
          <w:rFonts w:ascii="Times New Roman CYR" w:eastAsiaTheme="minorEastAsia" w:hAnsi="Times New Roman CYR" w:cs="Times New Roman CYR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6C709C" w:rsidRDefault="00754E4E" w:rsidP="006C709C">
      <w:pPr>
        <w:overflowPunct/>
        <w:spacing w:before="108" w:after="108"/>
        <w:ind w:firstLine="709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15" w:name="sub_211"/>
      <w:r w:rsidRPr="006C709C">
        <w:rPr>
          <w:rFonts w:ascii="Times New Roman CYR" w:eastAsiaTheme="minorEastAsia" w:hAnsi="Times New Roman CYR" w:cs="Times New Roman CYR"/>
          <w:b/>
          <w:bCs/>
          <w:szCs w:val="24"/>
        </w:rPr>
        <w:lastRenderedPageBreak/>
        <w:t>2.11. Срок регистрации запроса заявителя о предоставлении муниципальной услуги</w:t>
      </w:r>
    </w:p>
    <w:bookmarkEnd w:id="15"/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6C709C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Заявление регистрируется в день поступления:</w:t>
      </w:r>
    </w:p>
    <w:p w:rsidR="00754E4E" w:rsidRPr="006C709C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 xml:space="preserve">в журнале входящей документации в структурном подразделении администрации </w:t>
      </w:r>
      <w:r w:rsidR="00934528" w:rsidRPr="006C709C">
        <w:rPr>
          <w:rFonts w:ascii="Times New Roman CYR" w:eastAsiaTheme="minorEastAsia" w:hAnsi="Times New Roman CYR" w:cs="Times New Roman CYR"/>
          <w:szCs w:val="24"/>
        </w:rPr>
        <w:t xml:space="preserve">Шумерлинского муниципального округа </w:t>
      </w:r>
      <w:r w:rsidRPr="006C709C">
        <w:rPr>
          <w:rFonts w:ascii="Times New Roman CYR" w:eastAsiaTheme="minorEastAsia" w:hAnsi="Times New Roman CYR" w:cs="Times New Roman CYR"/>
          <w:szCs w:val="24"/>
        </w:rPr>
        <w:t>Чувашской Республики путем присвоения входящего номера и даты поступления документа в течение 1 рабочего дня с даты поступления;</w:t>
      </w:r>
    </w:p>
    <w:p w:rsidR="00754E4E" w:rsidRPr="006C709C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в системе электронного документооборота (дале</w:t>
      </w:r>
      <w:r w:rsidR="00934528" w:rsidRPr="006C709C">
        <w:rPr>
          <w:rFonts w:ascii="Times New Roman CYR" w:eastAsiaTheme="minorEastAsia" w:hAnsi="Times New Roman CYR" w:cs="Times New Roman CYR"/>
          <w:szCs w:val="24"/>
        </w:rPr>
        <w:t>е - СЭД) с присвоением статуса «зарегистрировано»</w:t>
      </w:r>
      <w:r w:rsidRPr="006C709C">
        <w:rPr>
          <w:rFonts w:ascii="Times New Roman CYR" w:eastAsiaTheme="minorEastAsia" w:hAnsi="Times New Roman CYR" w:cs="Times New Roman CYR"/>
          <w:szCs w:val="24"/>
        </w:rPr>
        <w:t xml:space="preserve"> в течение 1 рабочего дня с даты поступления;</w:t>
      </w:r>
    </w:p>
    <w:p w:rsidR="00754E4E" w:rsidRPr="006C709C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 xml:space="preserve">в автоматизированной </w:t>
      </w:r>
      <w:r w:rsidR="00323494">
        <w:rPr>
          <w:rFonts w:ascii="Times New Roman CYR" w:eastAsiaTheme="minorEastAsia" w:hAnsi="Times New Roman CYR" w:cs="Times New Roman CYR"/>
          <w:szCs w:val="24"/>
        </w:rPr>
        <w:t xml:space="preserve">информационной </w:t>
      </w:r>
      <w:r w:rsidRPr="006C709C">
        <w:rPr>
          <w:rFonts w:ascii="Times New Roman CYR" w:eastAsiaTheme="minorEastAsia" w:hAnsi="Times New Roman CYR" w:cs="Times New Roman CYR"/>
          <w:szCs w:val="24"/>
        </w:rPr>
        <w:t xml:space="preserve">системе многофункционального центра предоставления государственных и муниципальных услуг (далее - </w:t>
      </w:r>
      <w:r w:rsidR="00934528" w:rsidRPr="006C709C">
        <w:rPr>
          <w:rFonts w:ascii="Times New Roman CYR" w:eastAsiaTheme="minorEastAsia" w:hAnsi="Times New Roman CYR" w:cs="Times New Roman CYR"/>
          <w:szCs w:val="24"/>
        </w:rPr>
        <w:t>АИС МФЦ) с присвоением статуса «зарегистрировано»</w:t>
      </w:r>
      <w:r w:rsidR="00323494">
        <w:rPr>
          <w:rFonts w:ascii="Times New Roman CYR" w:eastAsiaTheme="minorEastAsia" w:hAnsi="Times New Roman CYR" w:cs="Times New Roman CYR"/>
          <w:szCs w:val="24"/>
        </w:rPr>
        <w:t xml:space="preserve"> - </w:t>
      </w:r>
      <w:r w:rsidRPr="006C709C">
        <w:rPr>
          <w:rFonts w:ascii="Times New Roman CYR" w:eastAsiaTheme="minorEastAsia" w:hAnsi="Times New Roman CYR" w:cs="Times New Roman CYR"/>
          <w:szCs w:val="24"/>
        </w:rPr>
        <w:t>1 рабоч</w:t>
      </w:r>
      <w:r w:rsidR="00323494">
        <w:rPr>
          <w:rFonts w:ascii="Times New Roman CYR" w:eastAsiaTheme="minorEastAsia" w:hAnsi="Times New Roman CYR" w:cs="Times New Roman CYR"/>
          <w:szCs w:val="24"/>
        </w:rPr>
        <w:t>ий день</w:t>
      </w:r>
      <w:r w:rsidRPr="006C709C">
        <w:rPr>
          <w:rFonts w:ascii="Times New Roman CYR" w:eastAsiaTheme="minorEastAsia" w:hAnsi="Times New Roman CYR" w:cs="Times New Roman CYR"/>
          <w:szCs w:val="24"/>
        </w:rPr>
        <w:t xml:space="preserve"> </w:t>
      </w:r>
      <w:proofErr w:type="gramStart"/>
      <w:r w:rsidRPr="006C709C">
        <w:rPr>
          <w:rFonts w:ascii="Times New Roman CYR" w:eastAsiaTheme="minorEastAsia" w:hAnsi="Times New Roman CYR" w:cs="Times New Roman CYR"/>
          <w:szCs w:val="24"/>
        </w:rPr>
        <w:t>с даты поступления</w:t>
      </w:r>
      <w:proofErr w:type="gramEnd"/>
      <w:r w:rsidRPr="006C709C">
        <w:rPr>
          <w:rFonts w:ascii="Times New Roman CYR" w:eastAsiaTheme="minorEastAsia" w:hAnsi="Times New Roman CYR" w:cs="Times New Roman CYR"/>
          <w:szCs w:val="24"/>
        </w:rPr>
        <w:t>.</w:t>
      </w:r>
    </w:p>
    <w:p w:rsidR="00754E4E" w:rsidRPr="006C709C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 xml:space="preserve">Срок регистрации заявления при поступлении через </w:t>
      </w:r>
      <w:hyperlink r:id="rId9" w:history="1">
        <w:r w:rsidRPr="006C709C">
          <w:rPr>
            <w:rFonts w:ascii="Times New Roman CYR" w:eastAsiaTheme="minorEastAsia" w:hAnsi="Times New Roman CYR" w:cs="Times New Roman CYR"/>
            <w:szCs w:val="24"/>
          </w:rPr>
          <w:t>Единый портал</w:t>
        </w:r>
      </w:hyperlink>
      <w:r w:rsidRPr="006C709C">
        <w:rPr>
          <w:rFonts w:ascii="Times New Roman CYR" w:eastAsiaTheme="minorEastAsia" w:hAnsi="Times New Roman CYR" w:cs="Times New Roman CYR"/>
          <w:szCs w:val="24"/>
        </w:rPr>
        <w:t xml:space="preserve"> государственных и муниципальных услуг составляет в течение 1 рабочего дня с даты поступления.</w:t>
      </w:r>
    </w:p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6C709C" w:rsidRDefault="00754E4E" w:rsidP="006C709C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16" w:name="sub_212"/>
      <w:r w:rsidRPr="006C709C">
        <w:rPr>
          <w:rFonts w:ascii="Times New Roman CYR" w:eastAsiaTheme="minorEastAsia" w:hAnsi="Times New Roman CYR" w:cs="Times New Roman CYR"/>
          <w:b/>
          <w:bCs/>
          <w:szCs w:val="24"/>
        </w:rPr>
        <w:t>2.12. Требования к помещениям, в которых предоставляется муниципальная услуга</w:t>
      </w:r>
    </w:p>
    <w:bookmarkEnd w:id="16"/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должен обеспечивать свободный доступ заявителей и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6C709C" w:rsidRPr="006C709C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Республики;</w:t>
      </w:r>
    </w:p>
    <w:p w:rsidR="006C709C" w:rsidRPr="00DB02D4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6C709C">
        <w:rPr>
          <w:rFonts w:ascii="Times New Roman CYR" w:eastAsiaTheme="minorEastAsia" w:hAnsi="Times New Roman CYR" w:cs="Times New Roman CYR"/>
          <w:szCs w:val="24"/>
        </w:rPr>
        <w:t xml:space="preserve">дублирование необходимой для инвалидов звуковой и зрительной информации, а также </w:t>
      </w:r>
      <w:r w:rsidRPr="00DB02D4">
        <w:rPr>
          <w:rFonts w:ascii="Times New Roman CYR" w:eastAsiaTheme="minorEastAsia" w:hAnsi="Times New Roman CYR" w:cs="Times New Roman CYR"/>
          <w:szCs w:val="24"/>
        </w:rPr>
        <w:t xml:space="preserve">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B02D4">
        <w:rPr>
          <w:rFonts w:ascii="Times New Roman CYR" w:eastAsiaTheme="minorEastAsia" w:hAnsi="Times New Roman CYR" w:cs="Times New Roman CYR"/>
          <w:szCs w:val="24"/>
        </w:rPr>
        <w:t>сурдопереводчика</w:t>
      </w:r>
      <w:proofErr w:type="spellEnd"/>
      <w:r w:rsidRPr="00DB02D4">
        <w:rPr>
          <w:rFonts w:ascii="Times New Roman CYR" w:eastAsiaTheme="minorEastAsia" w:hAnsi="Times New Roman CYR" w:cs="Times New Roman CYR"/>
          <w:szCs w:val="24"/>
        </w:rPr>
        <w:t xml:space="preserve"> и </w:t>
      </w:r>
      <w:proofErr w:type="spellStart"/>
      <w:r w:rsidRPr="00DB02D4">
        <w:rPr>
          <w:rFonts w:ascii="Times New Roman CYR" w:eastAsiaTheme="minorEastAsia" w:hAnsi="Times New Roman CYR" w:cs="Times New Roman CYR"/>
          <w:szCs w:val="24"/>
        </w:rPr>
        <w:t>тифлосурдопереводчика</w:t>
      </w:r>
      <w:proofErr w:type="spellEnd"/>
      <w:r w:rsidRPr="00DB02D4">
        <w:rPr>
          <w:rFonts w:ascii="Times New Roman CYR" w:eastAsiaTheme="minorEastAsia" w:hAnsi="Times New Roman CYR" w:cs="Times New Roman CYR"/>
          <w:szCs w:val="24"/>
        </w:rPr>
        <w:t>;</w:t>
      </w:r>
    </w:p>
    <w:p w:rsidR="006C709C" w:rsidRPr="00DB02D4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C709C" w:rsidRPr="00DB02D4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оказание работниками Администрации,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6C709C" w:rsidRPr="00DB02D4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на стоянке транспортных средств около здания Администрации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6C709C" w:rsidRPr="00DB02D4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 xml:space="preserve"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</w:t>
      </w:r>
      <w:r w:rsidRPr="00DB02D4">
        <w:rPr>
          <w:rFonts w:ascii="Times New Roman CYR" w:eastAsiaTheme="minorEastAsia" w:hAnsi="Times New Roman CYR" w:cs="Times New Roman CYR"/>
          <w:szCs w:val="24"/>
        </w:rPr>
        <w:lastRenderedPageBreak/>
        <w:t>когда это возможно, обеспечения ее предоставления по месту жительства инвалида или в дистанционном режиме.</w:t>
      </w:r>
    </w:p>
    <w:p w:rsidR="006C709C" w:rsidRPr="00DB02D4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6C709C" w:rsidRPr="00DB02D4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C709C" w:rsidRPr="00DB02D4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(последнее – при наличии) и должности, крепящимися с помощью зажимов к одежде, либо настольными табличками аналогичного содержания.</w:t>
      </w:r>
    </w:p>
    <w:p w:rsidR="006C709C" w:rsidRPr="00DB02D4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C709C" w:rsidRPr="00DB02D4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Администрации, на Едином портале государственных и муниципальных услуг.</w:t>
      </w:r>
    </w:p>
    <w:p w:rsidR="006C709C" w:rsidRPr="00DB02D4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754E4E" w:rsidRPr="00DB02D4" w:rsidRDefault="006C709C" w:rsidP="006C709C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DB02D4" w:rsidRDefault="00754E4E" w:rsidP="00DB02D4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17" w:name="sub_213"/>
      <w:r w:rsidRPr="00DB02D4">
        <w:rPr>
          <w:rFonts w:ascii="Times New Roman CYR" w:eastAsiaTheme="minorEastAsia" w:hAnsi="Times New Roman CYR" w:cs="Times New Roman CYR"/>
          <w:b/>
          <w:bCs/>
          <w:szCs w:val="24"/>
        </w:rPr>
        <w:t>2.13. Показатели доступности и качества муниципальной услуги</w:t>
      </w:r>
    </w:p>
    <w:bookmarkEnd w:id="17"/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Показателями доступности муниципальной услуги являются:</w:t>
      </w:r>
    </w:p>
    <w:p w:rsidR="00DB02D4" w:rsidRPr="00DB02D4" w:rsidRDefault="00DB02D4" w:rsidP="00DB02D4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DB02D4" w:rsidRPr="00DB02D4" w:rsidRDefault="00DB02D4" w:rsidP="00DB02D4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B02D4" w:rsidRPr="00DB02D4" w:rsidRDefault="00DB02D4" w:rsidP="00DB02D4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DB02D4" w:rsidRPr="00DB02D4" w:rsidRDefault="00DB02D4" w:rsidP="00DB02D4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обеспечение свободного доступа в здание Администрации;</w:t>
      </w:r>
    </w:p>
    <w:p w:rsidR="00DB02D4" w:rsidRPr="00DB02D4" w:rsidRDefault="00DB02D4" w:rsidP="00DB02D4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DB02D4" w:rsidRPr="00DB02D4" w:rsidRDefault="00DB02D4" w:rsidP="00DB02D4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возможность подачи запроса на получение муниципальной услуги и документов в электронной форме;</w:t>
      </w:r>
    </w:p>
    <w:p w:rsidR="00DB02D4" w:rsidRPr="00DB02D4" w:rsidRDefault="00DB02D4" w:rsidP="00DB02D4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DB02D4" w:rsidRPr="00DB02D4" w:rsidRDefault="00DB02D4" w:rsidP="00DB02D4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организация предоставления муниципальной услуги через МФЦ.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Показателями качества муниципальной услуги являются: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строгое соблюдение стандарта и порядка предоставления муниципальной услуги;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 xml:space="preserve">эффективность и своевременность рассмотрения поступивших обращений по вопросам </w:t>
      </w:r>
      <w:r w:rsidRPr="00DB02D4">
        <w:rPr>
          <w:rFonts w:ascii="Times New Roman CYR" w:eastAsiaTheme="minorEastAsia" w:hAnsi="Times New Roman CYR" w:cs="Times New Roman CYR"/>
          <w:szCs w:val="24"/>
        </w:rPr>
        <w:lastRenderedPageBreak/>
        <w:t>предоставления муниципальной услуги;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отсутствие жалоб.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Специалист Отдела, предоставляющий муниципальную услугу: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обеспечивает объективное, всестороннее и своевременное рассмотрение заявления;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При рассмотрении заявления специалист Отдела, предоставляющий муниципальную услугу, не вправе: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искажать положения нормативных правовых актов;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вносить изменения и дополнения в любые представленные заявителем документы;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Взаимодействие заявителя со специалистом Отдела, предоставляющего муниципальную услугу, осуществляется при личном обращении заявителя: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18" w:name="sub_2131"/>
      <w:r w:rsidRPr="00DB02D4">
        <w:rPr>
          <w:rFonts w:ascii="Times New Roman CYR" w:eastAsiaTheme="minorEastAsia" w:hAnsi="Times New Roman CYR" w:cs="Times New Roman CYR"/>
          <w:szCs w:val="24"/>
        </w:rPr>
        <w:t>1) для подачи документов, необходимых для предоставления муниципальной услуги;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19" w:name="sub_2132"/>
      <w:bookmarkEnd w:id="18"/>
      <w:r w:rsidRPr="00DB02D4">
        <w:rPr>
          <w:rFonts w:ascii="Times New Roman CYR" w:eastAsiaTheme="minorEastAsia" w:hAnsi="Times New Roman CYR" w:cs="Times New Roman CYR"/>
          <w:szCs w:val="24"/>
        </w:rPr>
        <w:t>2) для получения информации о ходе предоставления муниципальной услуги;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20" w:name="sub_2133"/>
      <w:bookmarkEnd w:id="19"/>
      <w:r w:rsidRPr="00DB02D4">
        <w:rPr>
          <w:rFonts w:ascii="Times New Roman CYR" w:eastAsiaTheme="minorEastAsia" w:hAnsi="Times New Roman CYR" w:cs="Times New Roman CYR"/>
          <w:szCs w:val="24"/>
        </w:rPr>
        <w:t>3) для получения результата предоставления муниципальной услуги.</w:t>
      </w:r>
    </w:p>
    <w:bookmarkEnd w:id="20"/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DB02D4">
        <w:rPr>
          <w:rFonts w:ascii="Times New Roman CYR" w:eastAsiaTheme="minorEastAsia" w:hAnsi="Times New Roman CYR" w:cs="Times New Roman CYR"/>
          <w:szCs w:val="24"/>
        </w:rPr>
        <w:t xml:space="preserve">Информация о ходе предоставления муниципальной услуги предоставляется непосредственно специалистом Отдела,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</w:t>
      </w:r>
      <w:hyperlink r:id="rId10" w:history="1">
        <w:r w:rsidRPr="00DB02D4">
          <w:rPr>
            <w:rFonts w:ascii="Times New Roman CYR" w:eastAsiaTheme="minorEastAsia" w:hAnsi="Times New Roman CYR" w:cs="Times New Roman CYR"/>
            <w:szCs w:val="24"/>
          </w:rPr>
          <w:t>Едином портале</w:t>
        </w:r>
      </w:hyperlink>
      <w:r w:rsidRPr="00DB02D4">
        <w:rPr>
          <w:rFonts w:ascii="Times New Roman CYR" w:eastAsiaTheme="minorEastAsia" w:hAnsi="Times New Roman CYR" w:cs="Times New Roman CYR"/>
          <w:szCs w:val="24"/>
        </w:rPr>
        <w:t xml:space="preserve">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DB02D4" w:rsidRDefault="00754E4E" w:rsidP="00DB02D4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21" w:name="sub_2143"/>
      <w:r w:rsidRPr="00DB02D4">
        <w:rPr>
          <w:rFonts w:ascii="Times New Roman CYR" w:eastAsiaTheme="minorEastAsia" w:hAnsi="Times New Roman CYR" w:cs="Times New Roman CYR"/>
          <w:b/>
          <w:bCs/>
          <w:szCs w:val="24"/>
        </w:rPr>
        <w:t xml:space="preserve">2.14. Иные требования к предоставлению муниципальной услуги, в том числе учитывающие особенности предоставления муниципальных услуг в </w:t>
      </w:r>
      <w:r w:rsidR="00DB02D4" w:rsidRPr="00DB02D4">
        <w:rPr>
          <w:rFonts w:ascii="Times New Roman CYR" w:eastAsiaTheme="minorEastAsia" w:hAnsi="Times New Roman CYR" w:cs="Times New Roman CYR"/>
          <w:b/>
          <w:bCs/>
          <w:szCs w:val="24"/>
        </w:rPr>
        <w:t xml:space="preserve">МФЦ </w:t>
      </w:r>
      <w:r w:rsidRPr="00DB02D4">
        <w:rPr>
          <w:rFonts w:ascii="Times New Roman CYR" w:eastAsiaTheme="minorEastAsia" w:hAnsi="Times New Roman CYR" w:cs="Times New Roman CYR"/>
          <w:b/>
          <w:bCs/>
          <w:szCs w:val="24"/>
        </w:rPr>
        <w:t>и особенности предоставления муниципальных услуг в электронной форме</w:t>
      </w:r>
    </w:p>
    <w:bookmarkEnd w:id="21"/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DB02D4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bookmarkStart w:id="22" w:name="sub_2141"/>
      <w:r w:rsidRPr="00DB02D4">
        <w:rPr>
          <w:rFonts w:ascii="Times New Roman CYR" w:eastAsiaTheme="minorEastAsia" w:hAnsi="Times New Roman CYR" w:cs="Times New Roman CYR"/>
          <w:szCs w:val="24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DB02D4" w:rsidRPr="00DB02D4" w:rsidRDefault="00DB02D4" w:rsidP="00DB02D4">
      <w:pPr>
        <w:widowControl/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Cs/>
          <w:szCs w:val="24"/>
        </w:rPr>
      </w:pPr>
      <w:bookmarkStart w:id="23" w:name="sub_300"/>
      <w:bookmarkEnd w:id="22"/>
      <w:r w:rsidRPr="00DB02D4">
        <w:rPr>
          <w:bCs/>
          <w:szCs w:val="24"/>
        </w:rP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DB02D4" w:rsidRPr="00DB02D4" w:rsidRDefault="00DB02D4" w:rsidP="00DB02D4">
      <w:pPr>
        <w:widowControl/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Cs/>
          <w:szCs w:val="24"/>
        </w:rPr>
      </w:pPr>
      <w:r w:rsidRPr="00DB02D4">
        <w:rPr>
          <w:bCs/>
          <w:szCs w:val="24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1" w:history="1">
        <w:r w:rsidRPr="00DB02D4">
          <w:rPr>
            <w:bCs/>
            <w:szCs w:val="24"/>
          </w:rPr>
          <w:t>статьей 15.1</w:t>
        </w:r>
      </w:hyperlink>
      <w:r w:rsidRPr="00DB02D4">
        <w:rPr>
          <w:bCs/>
          <w:szCs w:val="24"/>
        </w:rPr>
        <w:t xml:space="preserve"> </w:t>
      </w:r>
      <w:r w:rsidRPr="00DB02D4">
        <w:rPr>
          <w:bCs/>
          <w:szCs w:val="24"/>
        </w:rPr>
        <w:lastRenderedPageBreak/>
        <w:t xml:space="preserve">Федерального закона «Об организации предоставления государственных и муниципальных услуг» </w:t>
      </w:r>
      <w:r w:rsidR="005C3860" w:rsidRPr="002B0E83">
        <w:rPr>
          <w:bCs/>
          <w:szCs w:val="24"/>
        </w:rPr>
        <w:t xml:space="preserve">не </w:t>
      </w:r>
      <w:r w:rsidRPr="002B0E83">
        <w:rPr>
          <w:bCs/>
          <w:szCs w:val="24"/>
        </w:rPr>
        <w:t>предусмотрена</w:t>
      </w:r>
      <w:r w:rsidRPr="00DB02D4">
        <w:rPr>
          <w:bCs/>
          <w:szCs w:val="24"/>
        </w:rPr>
        <w:t>.</w:t>
      </w:r>
    </w:p>
    <w:p w:rsidR="00DB02D4" w:rsidRPr="00DB02D4" w:rsidRDefault="00DB02D4" w:rsidP="00DB02D4">
      <w:pPr>
        <w:widowControl/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Cs/>
          <w:szCs w:val="24"/>
        </w:rPr>
      </w:pPr>
      <w:r w:rsidRPr="00DB02D4">
        <w:rPr>
          <w:bCs/>
          <w:szCs w:val="24"/>
        </w:rPr>
        <w:t>2.14.3. 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DB02D4" w:rsidRPr="00DB02D4" w:rsidRDefault="00DB02D4" w:rsidP="00DB02D4">
      <w:pPr>
        <w:widowControl/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Cs/>
          <w:szCs w:val="24"/>
        </w:rPr>
      </w:pPr>
      <w:r w:rsidRPr="00DB02D4">
        <w:rPr>
          <w:bCs/>
          <w:szCs w:val="24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2" w:history="1">
        <w:r w:rsidRPr="00DB02D4">
          <w:rPr>
            <w:bCs/>
            <w:szCs w:val="24"/>
          </w:rPr>
          <w:t>закона</w:t>
        </w:r>
      </w:hyperlink>
      <w:r w:rsidRPr="00DB02D4">
        <w:rPr>
          <w:bCs/>
          <w:szCs w:val="24"/>
        </w:rPr>
        <w:t xml:space="preserve"> от 6 апреля 2011 г. № 63-ФЗ «Об электронной подписи» и </w:t>
      </w:r>
      <w:hyperlink r:id="rId13" w:history="1">
        <w:r w:rsidRPr="00DB02D4">
          <w:rPr>
            <w:bCs/>
            <w:szCs w:val="24"/>
          </w:rPr>
          <w:t>статьями 21.1</w:t>
        </w:r>
      </w:hyperlink>
      <w:r w:rsidRPr="00DB02D4">
        <w:rPr>
          <w:bCs/>
          <w:szCs w:val="24"/>
        </w:rPr>
        <w:t xml:space="preserve"> и </w:t>
      </w:r>
      <w:hyperlink r:id="rId14" w:history="1">
        <w:r w:rsidRPr="00DB02D4">
          <w:rPr>
            <w:bCs/>
            <w:szCs w:val="24"/>
          </w:rPr>
          <w:t>21.2</w:t>
        </w:r>
      </w:hyperlink>
      <w:r w:rsidRPr="00DB02D4">
        <w:rPr>
          <w:bCs/>
          <w:szCs w:val="24"/>
        </w:rPr>
        <w:t xml:space="preserve"> Федерального закона от 27 июля 2010 г. № 210-ФЗ «Об организации предоставления государ</w:t>
      </w:r>
      <w:r w:rsidR="00B444C0">
        <w:rPr>
          <w:bCs/>
          <w:szCs w:val="24"/>
        </w:rPr>
        <w:t>ственных и муниципальных услуг»</w:t>
      </w:r>
      <w:r w:rsidRPr="00DB02D4">
        <w:rPr>
          <w:bCs/>
          <w:szCs w:val="24"/>
        </w:rPr>
        <w:t>.</w:t>
      </w:r>
    </w:p>
    <w:p w:rsidR="00DB02D4" w:rsidRPr="00DB02D4" w:rsidRDefault="00DB02D4" w:rsidP="00DB02D4">
      <w:pPr>
        <w:widowControl/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Cs/>
          <w:szCs w:val="24"/>
        </w:rPr>
      </w:pPr>
      <w:r w:rsidRPr="00DB02D4">
        <w:rPr>
          <w:bCs/>
          <w:szCs w:val="24"/>
        </w:rP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DB02D4" w:rsidRDefault="00DB02D4" w:rsidP="00DB02D4">
      <w:pPr>
        <w:overflowPunct/>
        <w:spacing w:before="108"/>
        <w:contextualSpacing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</w:p>
    <w:p w:rsidR="00DB02D4" w:rsidRDefault="00DB02D4" w:rsidP="00DB02D4">
      <w:pPr>
        <w:overflowPunct/>
        <w:spacing w:before="108"/>
        <w:contextualSpacing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r w:rsidRPr="00DB02D4">
        <w:rPr>
          <w:rFonts w:ascii="Times New Roman CYR" w:eastAsiaTheme="minorEastAsia" w:hAnsi="Times New Roman CYR" w:cs="Times New Roman CYR"/>
          <w:b/>
          <w:bCs/>
          <w:szCs w:val="24"/>
        </w:rPr>
        <w:t xml:space="preserve">Раздел </w:t>
      </w:r>
      <w:r w:rsidR="00754E4E" w:rsidRPr="00DB02D4">
        <w:rPr>
          <w:rFonts w:ascii="Times New Roman CYR" w:eastAsiaTheme="minorEastAsia" w:hAnsi="Times New Roman CYR" w:cs="Times New Roman CYR"/>
          <w:b/>
          <w:bCs/>
          <w:szCs w:val="24"/>
        </w:rPr>
        <w:t>III. Состав, последовательность и сроки выполнения</w:t>
      </w:r>
    </w:p>
    <w:p w:rsidR="00754E4E" w:rsidRPr="00DB02D4" w:rsidRDefault="00754E4E" w:rsidP="00DB02D4">
      <w:pPr>
        <w:overflowPunct/>
        <w:spacing w:before="108"/>
        <w:contextualSpacing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r w:rsidRPr="00DB02D4">
        <w:rPr>
          <w:rFonts w:ascii="Times New Roman CYR" w:eastAsiaTheme="minorEastAsia" w:hAnsi="Times New Roman CYR" w:cs="Times New Roman CYR"/>
          <w:b/>
          <w:bCs/>
          <w:szCs w:val="24"/>
        </w:rPr>
        <w:t>административных процедур</w:t>
      </w:r>
    </w:p>
    <w:bookmarkEnd w:id="23"/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F50645" w:rsidRDefault="00754E4E" w:rsidP="00DB02D4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24" w:name="sub_31"/>
      <w:r w:rsidRPr="00F50645">
        <w:rPr>
          <w:rFonts w:ascii="Times New Roman CYR" w:eastAsiaTheme="minorEastAsia" w:hAnsi="Times New Roman CYR" w:cs="Times New Roman CYR"/>
          <w:b/>
          <w:bCs/>
          <w:szCs w:val="24"/>
        </w:rPr>
        <w:t>3.1. Перечень вариантов предоставления муниципальной услуги</w:t>
      </w:r>
    </w:p>
    <w:bookmarkEnd w:id="24"/>
    <w:p w:rsidR="00F50645" w:rsidRPr="00F50645" w:rsidRDefault="00F50645" w:rsidP="00F50645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F50645">
        <w:rPr>
          <w:rFonts w:ascii="Times New Roman CYR" w:eastAsiaTheme="minorEastAsia" w:hAnsi="Times New Roman CYR" w:cs="Times New Roman CYR"/>
          <w:szCs w:val="24"/>
        </w:rPr>
        <w:t>1. Выдача разрешения на установку и эксплуатацию рекламной конструкции на территории Шумерлинского муниципального округа Чувашской Республики.</w:t>
      </w:r>
    </w:p>
    <w:p w:rsidR="00F50645" w:rsidRPr="00F50645" w:rsidRDefault="00F50645" w:rsidP="00F50645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F50645">
        <w:rPr>
          <w:rFonts w:ascii="Times New Roman CYR" w:eastAsiaTheme="minorEastAsia" w:hAnsi="Times New Roman CYR" w:cs="Times New Roman CYR"/>
          <w:szCs w:val="24"/>
        </w:rPr>
        <w:t>2. Аннулирование разрешения на установку и эксплуатацию рекламной конструкции.</w:t>
      </w:r>
    </w:p>
    <w:p w:rsidR="00754E4E" w:rsidRPr="00F50645" w:rsidRDefault="00F50645" w:rsidP="00F50645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F50645">
        <w:rPr>
          <w:rFonts w:ascii="Times New Roman CYR" w:eastAsiaTheme="minorEastAsia" w:hAnsi="Times New Roman CYR" w:cs="Times New Roman CYR"/>
          <w:szCs w:val="24"/>
        </w:rPr>
        <w:t>3. Исправление допущенных опечаток и ошибок в выданных в результате предоставления муниципальной услуги документах.</w:t>
      </w:r>
    </w:p>
    <w:p w:rsidR="00754E4E" w:rsidRPr="00F50645" w:rsidRDefault="00754E4E" w:rsidP="00F50645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25" w:name="sub_32"/>
      <w:r w:rsidRPr="00F50645">
        <w:rPr>
          <w:rFonts w:ascii="Times New Roman CYR" w:eastAsiaTheme="minorEastAsia" w:hAnsi="Times New Roman CYR" w:cs="Times New Roman CYR"/>
          <w:b/>
          <w:bCs/>
          <w:szCs w:val="24"/>
        </w:rPr>
        <w:t>3.2. Профилирование заявителя</w:t>
      </w:r>
    </w:p>
    <w:bookmarkEnd w:id="25"/>
    <w:p w:rsidR="00754E4E" w:rsidRPr="00F50645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F50645">
        <w:rPr>
          <w:rFonts w:ascii="Times New Roman CYR" w:eastAsiaTheme="minorEastAsia" w:hAnsi="Times New Roman CYR" w:cs="Times New Roman CYR"/>
          <w:szCs w:val="24"/>
        </w:rPr>
        <w:t xml:space="preserve">Вариант предоставления муниципальной услуги определяется путем анкетирования заявителя в Отделе, посредством </w:t>
      </w:r>
      <w:hyperlink r:id="rId15" w:history="1">
        <w:r w:rsidRPr="00F50645">
          <w:rPr>
            <w:rFonts w:ascii="Times New Roman CYR" w:eastAsiaTheme="minorEastAsia" w:hAnsi="Times New Roman CYR" w:cs="Times New Roman CYR"/>
            <w:szCs w:val="24"/>
          </w:rPr>
          <w:t>Единого портала</w:t>
        </w:r>
      </w:hyperlink>
      <w:r w:rsidRPr="00F50645">
        <w:rPr>
          <w:rFonts w:ascii="Times New Roman CYR" w:eastAsiaTheme="minorEastAsia" w:hAnsi="Times New Roman CYR" w:cs="Times New Roman CYR"/>
          <w:szCs w:val="24"/>
        </w:rPr>
        <w:t xml:space="preserve"> государственных и муниципальных услуг, в МФЦ.</w:t>
      </w:r>
    </w:p>
    <w:p w:rsidR="00754E4E" w:rsidRPr="00F50645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F50645">
        <w:rPr>
          <w:rFonts w:ascii="Times New Roman CYR" w:eastAsiaTheme="minorEastAsia" w:hAnsi="Times New Roman CYR" w:cs="Times New Roman CYR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754E4E" w:rsidRPr="00F50645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F50645">
        <w:rPr>
          <w:rFonts w:ascii="Times New Roman CYR" w:eastAsiaTheme="minorEastAsia" w:hAnsi="Times New Roman CYR" w:cs="Times New Roman CYR"/>
          <w:szCs w:val="24"/>
        </w:rPr>
        <w:t xml:space="preserve">Перечень признаков заявителей, уполномоченных лиц (законных представителей) приведен в </w:t>
      </w:r>
      <w:hyperlink w:anchor="sub_6000" w:history="1">
        <w:r w:rsidRPr="00F50645">
          <w:rPr>
            <w:rFonts w:ascii="Times New Roman CYR" w:eastAsiaTheme="minorEastAsia" w:hAnsi="Times New Roman CYR" w:cs="Times New Roman CYR"/>
            <w:szCs w:val="24"/>
          </w:rPr>
          <w:t xml:space="preserve">приложении </w:t>
        </w:r>
        <w:r w:rsidR="006516A7" w:rsidRPr="00F50645">
          <w:rPr>
            <w:rFonts w:ascii="Times New Roman CYR" w:eastAsiaTheme="minorEastAsia" w:hAnsi="Times New Roman CYR" w:cs="Times New Roman CYR"/>
            <w:szCs w:val="24"/>
          </w:rPr>
          <w:t>№</w:t>
        </w:r>
        <w:r w:rsidRPr="00F50645">
          <w:rPr>
            <w:rFonts w:ascii="Times New Roman CYR" w:eastAsiaTheme="minorEastAsia" w:hAnsi="Times New Roman CYR" w:cs="Times New Roman CYR"/>
            <w:szCs w:val="24"/>
          </w:rPr>
          <w:t> 6</w:t>
        </w:r>
      </w:hyperlink>
      <w:r w:rsidRPr="00F50645">
        <w:rPr>
          <w:rFonts w:ascii="Times New Roman CYR" w:eastAsiaTheme="minorEastAsia" w:hAnsi="Times New Roman CYR" w:cs="Times New Roman CYR"/>
          <w:szCs w:val="24"/>
        </w:rPr>
        <w:t xml:space="preserve"> к Административному регламенту.</w:t>
      </w:r>
    </w:p>
    <w:p w:rsidR="00754E4E" w:rsidRPr="00F50645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b/>
          <w:bCs/>
          <w:szCs w:val="24"/>
        </w:rPr>
        <w:t xml:space="preserve">3.3. Вариант 1. Выдача разрешения на установку и эксплуатацию рекламной конструкции на территории </w:t>
      </w:r>
      <w:r>
        <w:rPr>
          <w:b/>
          <w:bCs/>
          <w:szCs w:val="24"/>
        </w:rPr>
        <w:t>Шумерлинского муниципального округа Чувашской Республики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 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3.3.1. Максимальный срок предоставления муниципальной услуги в соответствии с вариантом составляет </w:t>
      </w:r>
      <w:r w:rsidR="005C3860" w:rsidRPr="002B0E83">
        <w:rPr>
          <w:szCs w:val="24"/>
        </w:rPr>
        <w:t>12</w:t>
      </w:r>
      <w:r w:rsidR="005C3860">
        <w:rPr>
          <w:szCs w:val="24"/>
        </w:rPr>
        <w:t xml:space="preserve"> </w:t>
      </w:r>
      <w:r w:rsidRPr="00F50645">
        <w:rPr>
          <w:szCs w:val="24"/>
        </w:rPr>
        <w:t xml:space="preserve">рабочих дней.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>3.3.2. Результатом предоставления муниципальной услуги является выдача разрешения на установку и эксплуатацию рекламной конструкции на территории</w:t>
      </w:r>
      <w:r>
        <w:rPr>
          <w:szCs w:val="24"/>
        </w:rPr>
        <w:t xml:space="preserve"> </w:t>
      </w:r>
      <w:r w:rsidRPr="00F50645">
        <w:rPr>
          <w:szCs w:val="24"/>
        </w:rPr>
        <w:t>Шумерлинского муниципального округа Чувашской Республики, подписанное</w:t>
      </w:r>
      <w:r>
        <w:rPr>
          <w:szCs w:val="24"/>
        </w:rPr>
        <w:t xml:space="preserve"> главой Шумерлинского муниципального округа Чувашской Республики</w:t>
      </w:r>
      <w:r w:rsidRPr="00F50645">
        <w:rPr>
          <w:szCs w:val="24"/>
        </w:rPr>
        <w:t xml:space="preserve">, либо реестровая запись в реестре выданных разрешений (с момента создания соответствующей информационной и телекоммуникационной инфраструктуры), либо решение об отказе в выдаче разрешения на установку и эксплуатацию рекламной конструкции.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3.3.3. Оснований для отказа в приеме заявления и документов не предусмотрено.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3.3.4. Оснований для приостановления предоставления муниципальной услуги не предусмотрено.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3.3.5. Основания для отказа в предоставлении муниципальной услуги предусмотрены </w:t>
      </w:r>
      <w:hyperlink r:id="rId16" w:history="1">
        <w:r w:rsidRPr="00F50645">
          <w:rPr>
            <w:szCs w:val="24"/>
          </w:rPr>
          <w:t>пунктом 2.8.2</w:t>
        </w:r>
      </w:hyperlink>
      <w:r w:rsidRPr="00F50645">
        <w:rPr>
          <w:szCs w:val="24"/>
        </w:rPr>
        <w:t xml:space="preserve"> </w:t>
      </w:r>
      <w:r w:rsidR="00323494">
        <w:rPr>
          <w:szCs w:val="24"/>
        </w:rPr>
        <w:t xml:space="preserve"> подраздела 2.8. раздела </w:t>
      </w:r>
      <w:r w:rsidR="00323494">
        <w:rPr>
          <w:szCs w:val="24"/>
          <w:lang w:val="en-US"/>
        </w:rPr>
        <w:t>II</w:t>
      </w:r>
      <w:r w:rsidR="009C41CC" w:rsidRPr="009C41CC">
        <w:rPr>
          <w:szCs w:val="24"/>
        </w:rPr>
        <w:t xml:space="preserve"> </w:t>
      </w:r>
      <w:r w:rsidRPr="00F50645">
        <w:rPr>
          <w:szCs w:val="24"/>
        </w:rPr>
        <w:t xml:space="preserve">Административного регламента.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3.3.6. Для предоставления муниципальной услуги осуществляются следующие административные процедуры: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межведомственное информационное взаимодействие;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lastRenderedPageBreak/>
        <w:t xml:space="preserve">принятие решения о предоставлении либо об отказе в предоставлении муниципальной услуги;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выдача (направление) результата предоставления муниципальной услуги.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3.3.6.1. Для получения муниципальной услуги в </w:t>
      </w:r>
      <w:r>
        <w:rPr>
          <w:szCs w:val="24"/>
        </w:rPr>
        <w:t>А</w:t>
      </w:r>
      <w:r w:rsidRPr="00F50645">
        <w:rPr>
          <w:szCs w:val="24"/>
        </w:rPr>
        <w:t xml:space="preserve">дминистрацию представляются документы, указанные в </w:t>
      </w:r>
      <w:hyperlink r:id="rId17" w:history="1">
        <w:r w:rsidR="009C41CC">
          <w:rPr>
            <w:szCs w:val="24"/>
          </w:rPr>
          <w:t>пункте 2.6.1.подраздела 2.6.</w:t>
        </w:r>
        <w:r w:rsidRPr="00F50645">
          <w:rPr>
            <w:szCs w:val="24"/>
          </w:rPr>
          <w:t xml:space="preserve"> раздела II</w:t>
        </w:r>
      </w:hyperlink>
      <w:r w:rsidRPr="00F50645">
        <w:rPr>
          <w:szCs w:val="24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</w:t>
      </w:r>
      <w:r w:rsidR="009C41CC">
        <w:rPr>
          <w:szCs w:val="24"/>
        </w:rPr>
        <w:t xml:space="preserve">посредством электронной почты, через организации федеральной почтовой связи, </w:t>
      </w:r>
      <w:r w:rsidRPr="00F50645">
        <w:rPr>
          <w:szCs w:val="24"/>
        </w:rPr>
        <w:t xml:space="preserve">МФЦ.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8" w:history="1">
        <w:r w:rsidRPr="00F50645">
          <w:rPr>
            <w:szCs w:val="24"/>
          </w:rPr>
          <w:t>частью 18 статьи 14.1</w:t>
        </w:r>
      </w:hyperlink>
      <w:r w:rsidRPr="00F50645">
        <w:rPr>
          <w:szCs w:val="24"/>
        </w:rPr>
        <w:t xml:space="preserve"> Федерального закона от 27.07.2006 </w:t>
      </w:r>
      <w:r>
        <w:rPr>
          <w:szCs w:val="24"/>
        </w:rPr>
        <w:t>№</w:t>
      </w:r>
      <w:r w:rsidRPr="00F50645">
        <w:rPr>
          <w:szCs w:val="24"/>
        </w:rPr>
        <w:t xml:space="preserve"> 149-ФЗ </w:t>
      </w:r>
      <w:r>
        <w:rPr>
          <w:szCs w:val="24"/>
        </w:rPr>
        <w:t>«</w:t>
      </w:r>
      <w:r w:rsidRPr="00F50645">
        <w:rPr>
          <w:szCs w:val="24"/>
        </w:rPr>
        <w:t>Об информации, информационных те</w:t>
      </w:r>
      <w:r>
        <w:rPr>
          <w:szCs w:val="24"/>
        </w:rPr>
        <w:t>хнологиях и о защите информации»</w:t>
      </w:r>
      <w:r w:rsidRPr="00F50645">
        <w:rPr>
          <w:szCs w:val="24"/>
        </w:rPr>
        <w:t xml:space="preserve">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Срок регистрации заявления и документов, необходимых для предоставления муниципальной услуги, в </w:t>
      </w:r>
      <w:r>
        <w:rPr>
          <w:szCs w:val="24"/>
        </w:rPr>
        <w:t>А</w:t>
      </w:r>
      <w:r w:rsidR="009C41CC">
        <w:rPr>
          <w:szCs w:val="24"/>
        </w:rPr>
        <w:t xml:space="preserve">дминистрации </w:t>
      </w:r>
      <w:r w:rsidRPr="00F50645">
        <w:rPr>
          <w:szCs w:val="24"/>
        </w:rPr>
        <w:t>составля</w:t>
      </w:r>
      <w:r w:rsidR="009C41CC">
        <w:rPr>
          <w:szCs w:val="24"/>
        </w:rPr>
        <w:t>ет 15 минут, в МФЦ – 1 рабочий день.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Возможность приема </w:t>
      </w:r>
      <w:r w:rsidR="000D0887">
        <w:rPr>
          <w:szCs w:val="24"/>
        </w:rPr>
        <w:t>А</w:t>
      </w:r>
      <w:r w:rsidRPr="00F50645">
        <w:rPr>
          <w:szCs w:val="24"/>
        </w:rPr>
        <w:t xml:space="preserve">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 </w:t>
      </w:r>
    </w:p>
    <w:p w:rsidR="003F3092" w:rsidRPr="003F3092" w:rsidRDefault="00F50645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3.3.6.2. </w:t>
      </w:r>
      <w:r w:rsidR="003F3092" w:rsidRPr="003F3092">
        <w:rPr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Специалист </w:t>
      </w:r>
      <w:r>
        <w:rPr>
          <w:szCs w:val="24"/>
        </w:rPr>
        <w:t>Отдела</w:t>
      </w:r>
      <w:r w:rsidRPr="003F3092">
        <w:rPr>
          <w:szCs w:val="24"/>
        </w:rPr>
        <w:t xml:space="preserve"> в течение 2 рабочих дней со дня </w:t>
      </w:r>
      <w:r w:rsidR="00772D8E">
        <w:rPr>
          <w:szCs w:val="24"/>
        </w:rPr>
        <w:t>получения (приема, поступления)</w:t>
      </w:r>
      <w:r w:rsidRPr="003F3092">
        <w:rPr>
          <w:szCs w:val="24"/>
        </w:rPr>
        <w:t xml:space="preserve">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lastRenderedPageBreak/>
        <w:t>Межведомственное информационное взаимодействие при предоставлении муниципальной услуги осуществляется со следующими органами: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в Федеральной налоговой службе Российской Федерации запрашиваются: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а)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конструкция;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в Федеральном казначействе запрашиваются сведения из Государственной информационной системы о государственных и муниципальных платежах (ГИС ГМП) для проверки сведений об оплате государственной пошлины;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в ГИС ЖКХ запрашивается протокол общего собрания собственников помещений в многоквартирном доме, проведенного в заочной форме с использованием ГИС ЖКХ в соответствии с Жилищным </w:t>
      </w:r>
      <w:hyperlink r:id="rId19" w:history="1">
        <w:r w:rsidRPr="00F50645">
          <w:rPr>
            <w:szCs w:val="24"/>
          </w:rPr>
          <w:t>кодексом</w:t>
        </w:r>
      </w:hyperlink>
      <w:r w:rsidRPr="00F50645">
        <w:rPr>
          <w:szCs w:val="24"/>
        </w:rPr>
        <w:t xml:space="preserve"> Российской Федерации. </w:t>
      </w:r>
    </w:p>
    <w:p w:rsidR="009A0A05" w:rsidRPr="009A0A05" w:rsidRDefault="009A0A05" w:rsidP="009A0A0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9A0A05">
        <w:rPr>
          <w:szCs w:val="24"/>
        </w:rPr>
        <w:t>Межведомственный запрос направляется в течение 2 рабочих дней со дня поступления запроса и документов и (или) информации, необходимых для предоставления услуги,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9A0A05" w:rsidRPr="009A0A05" w:rsidRDefault="009A0A05" w:rsidP="009A0A0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9A0A05">
        <w:rPr>
          <w:szCs w:val="24"/>
        </w:rPr>
        <w:t>Межведомственный запрос должен содержать следующие сведения:</w:t>
      </w:r>
    </w:p>
    <w:p w:rsidR="009A0A05" w:rsidRPr="009A0A05" w:rsidRDefault="009A0A05" w:rsidP="009A0A0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9A0A05">
        <w:rPr>
          <w:szCs w:val="24"/>
        </w:rPr>
        <w:t>наименование органа, направляющего межведомственный запрос;</w:t>
      </w:r>
    </w:p>
    <w:p w:rsidR="009A0A05" w:rsidRPr="009A0A05" w:rsidRDefault="009A0A05" w:rsidP="009A0A0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9A0A05">
        <w:rPr>
          <w:szCs w:val="24"/>
        </w:rPr>
        <w:t>наименование органа, в адрес которого направляется межведомственный запрос;</w:t>
      </w:r>
    </w:p>
    <w:p w:rsidR="009A0A05" w:rsidRPr="009A0A05" w:rsidRDefault="009A0A05" w:rsidP="009A0A0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9A0A05">
        <w:rPr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A0A05" w:rsidRPr="009A0A05" w:rsidRDefault="009A0A05" w:rsidP="009A0A0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9A0A05">
        <w:rPr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A0A05" w:rsidRPr="009A0A05" w:rsidRDefault="009A0A05" w:rsidP="009A0A0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9A0A05">
        <w:rPr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A0A05" w:rsidRPr="009A0A05" w:rsidRDefault="009A0A05" w:rsidP="009A0A0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9A0A05">
        <w:rPr>
          <w:szCs w:val="24"/>
        </w:rPr>
        <w:t>контактная информация для направления ответа на межведомственный запрос;</w:t>
      </w:r>
    </w:p>
    <w:p w:rsidR="009A0A05" w:rsidRPr="009A0A05" w:rsidRDefault="009A0A05" w:rsidP="009A0A0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9A0A05">
        <w:rPr>
          <w:szCs w:val="24"/>
        </w:rPr>
        <w:t>дата направления межведомственного запроса;</w:t>
      </w:r>
    </w:p>
    <w:p w:rsidR="009A0A05" w:rsidRPr="009A0A05" w:rsidRDefault="009A0A05" w:rsidP="009A0A0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9A0A05">
        <w:rPr>
          <w:szCs w:val="24"/>
        </w:rPr>
        <w:t>фамилия, имя, (при наличии)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A0A05" w:rsidRPr="009A0A05" w:rsidRDefault="009A0A05" w:rsidP="009A0A0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9A0A05">
        <w:rPr>
          <w:szCs w:val="24"/>
        </w:rPr>
        <w:t>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Федерального закона «Об организации предоставления государственных и муниципальных услуг»).</w:t>
      </w:r>
    </w:p>
    <w:p w:rsidR="009A0A05" w:rsidRDefault="009A0A05" w:rsidP="009A0A0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9A0A05">
        <w:rPr>
          <w:szCs w:val="24"/>
        </w:rPr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</w:t>
      </w:r>
      <w:r w:rsidRPr="009A0A05">
        <w:rPr>
          <w:szCs w:val="24"/>
        </w:rPr>
        <w:lastRenderedPageBreak/>
        <w:t>соответствии с федеральными законами нормативными правовыми актами субъектов Российской Федерации.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3.3.6.3. Решение о предоставлении (об отказе в предоставлении) муниципальной услуги принимается на основании следующих критериев принятия решения: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отсутствие оснований для отказа в предоставлении муниципальной услуги, указанных в </w:t>
      </w:r>
      <w:hyperlink r:id="rId20" w:history="1">
        <w:r w:rsidRPr="00F50645">
          <w:rPr>
            <w:szCs w:val="24"/>
          </w:rPr>
          <w:t xml:space="preserve">пункте 2.8.3 </w:t>
        </w:r>
        <w:r w:rsidR="009C41CC">
          <w:rPr>
            <w:szCs w:val="24"/>
          </w:rPr>
          <w:t xml:space="preserve"> подраздела 2.8. </w:t>
        </w:r>
        <w:r w:rsidRPr="00F50645">
          <w:rPr>
            <w:szCs w:val="24"/>
          </w:rPr>
          <w:t>раздела II</w:t>
        </w:r>
      </w:hyperlink>
      <w:r w:rsidRPr="00F50645">
        <w:rPr>
          <w:szCs w:val="24"/>
        </w:rPr>
        <w:t xml:space="preserve"> Административного регламента.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Срок принятия решения о предоставлении (об отказе в предоставлении) муниципальной услуги - не более 2-х рабочих дней с даты получения органом, предоставляющим муниципальную услугу, всех сведений, необходимых для принятия решения.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Специалист </w:t>
      </w:r>
      <w:r w:rsidR="003F3092">
        <w:rPr>
          <w:szCs w:val="24"/>
        </w:rPr>
        <w:t xml:space="preserve">Отдела </w:t>
      </w:r>
      <w:r w:rsidRPr="00F50645">
        <w:rPr>
          <w:szCs w:val="24"/>
        </w:rPr>
        <w:t xml:space="preserve">в течение 1 рабочего дня </w:t>
      </w:r>
      <w:proofErr w:type="gramStart"/>
      <w:r w:rsidRPr="00F50645">
        <w:rPr>
          <w:szCs w:val="24"/>
        </w:rPr>
        <w:t>с даты принятия</w:t>
      </w:r>
      <w:proofErr w:type="gramEnd"/>
      <w:r w:rsidRPr="00F50645">
        <w:rPr>
          <w:szCs w:val="24"/>
        </w:rPr>
        <w:t xml:space="preserve"> решения органом, предоставляющим муниципальную услугу, готовит проект </w:t>
      </w:r>
      <w:hyperlink r:id="rId21" w:history="1">
        <w:r w:rsidRPr="00F50645">
          <w:rPr>
            <w:szCs w:val="24"/>
          </w:rPr>
          <w:t>разрешения</w:t>
        </w:r>
      </w:hyperlink>
      <w:r w:rsidRPr="00F50645">
        <w:rPr>
          <w:szCs w:val="24"/>
        </w:rPr>
        <w:t xml:space="preserve"> на установку и эксплуатацию рекламной конструкции на территории </w:t>
      </w:r>
      <w:r w:rsidR="003F3092">
        <w:rPr>
          <w:szCs w:val="24"/>
        </w:rPr>
        <w:t xml:space="preserve">Шумерлинского муниципального округа Чувашской Республики </w:t>
      </w:r>
      <w:r w:rsidRPr="00F50645">
        <w:rPr>
          <w:szCs w:val="24"/>
        </w:rPr>
        <w:t xml:space="preserve">либо решение об отказе в предоставлении услуги.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Разрешение на установку и эксплуатацию рекламной конструкции либо решение об отказе в предоставлении муниципальной услуги подписывается </w:t>
      </w:r>
      <w:r w:rsidR="003F3092">
        <w:rPr>
          <w:szCs w:val="24"/>
        </w:rPr>
        <w:t xml:space="preserve">главой Шумерлинского муниципального округа Чувашской республики </w:t>
      </w:r>
      <w:r w:rsidRPr="00F50645">
        <w:rPr>
          <w:szCs w:val="24"/>
        </w:rPr>
        <w:t xml:space="preserve">в течение 1 рабочего дня и передается в порядке делопроизводства специалистом </w:t>
      </w:r>
      <w:r w:rsidR="003F3092">
        <w:rPr>
          <w:szCs w:val="24"/>
        </w:rPr>
        <w:t xml:space="preserve">Отдела </w:t>
      </w:r>
      <w:r w:rsidRPr="00F50645">
        <w:rPr>
          <w:szCs w:val="24"/>
        </w:rPr>
        <w:t xml:space="preserve">для регистрации выдачи разрешений с указанием даты и номера исходящего документа, либо формирует реестровую запись в реестре выданных разрешений (с момента создания соответствующей информационной и телекоммуникационной инфраструктуры).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3.3.6.4. Разрешение либо решение об отказе с указанием причин отказа и возможностей их устранения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В случае если заявление с приложенными документами поступило из МФЦ, </w:t>
      </w:r>
      <w:r w:rsidR="003F3092">
        <w:rPr>
          <w:szCs w:val="24"/>
        </w:rPr>
        <w:t xml:space="preserve">специалист Отдела </w:t>
      </w:r>
      <w:r w:rsidRPr="00F50645">
        <w:rPr>
          <w:szCs w:val="24"/>
        </w:rPr>
        <w:t xml:space="preserve">организует </w:t>
      </w:r>
      <w:r w:rsidR="009C41CC">
        <w:rPr>
          <w:szCs w:val="24"/>
        </w:rPr>
        <w:t xml:space="preserve">направление </w:t>
      </w:r>
      <w:r w:rsidRPr="00F50645">
        <w:rPr>
          <w:szCs w:val="24"/>
        </w:rPr>
        <w:t xml:space="preserve"> в МФЦ конечного результата предоставления услуги в течение 1 рабочего дня со дня подписания.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 xml:space="preserve">3.3.7. Необходимость получения дополнительных сведений от заявителя для предоставления муниципальной услуги не предусмотрена. </w:t>
      </w:r>
    </w:p>
    <w:p w:rsidR="00F50645" w:rsidRPr="00F50645" w:rsidRDefault="00F50645" w:rsidP="00F50645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F50645">
        <w:rPr>
          <w:szCs w:val="24"/>
        </w:rPr>
        <w:t>3.3.8. Предоставление муниципальной услуги в упреждающем (</w:t>
      </w:r>
      <w:proofErr w:type="spellStart"/>
      <w:r w:rsidRPr="00F50645">
        <w:rPr>
          <w:szCs w:val="24"/>
        </w:rPr>
        <w:t>проактивном</w:t>
      </w:r>
      <w:proofErr w:type="spellEnd"/>
      <w:r w:rsidRPr="00F50645">
        <w:rPr>
          <w:szCs w:val="24"/>
        </w:rPr>
        <w:t xml:space="preserve">) режиме не предусмотрено. </w:t>
      </w:r>
    </w:p>
    <w:p w:rsidR="00227A63" w:rsidRDefault="00227A63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b/>
          <w:bCs/>
          <w:szCs w:val="24"/>
        </w:rPr>
        <w:t>3.4. Вариант 2. Аннулирование разрешения на установку и эксплуатацию рекламной конструкции</w:t>
      </w:r>
      <w:r w:rsidRPr="003F3092">
        <w:rPr>
          <w:szCs w:val="24"/>
        </w:rPr>
        <w:t xml:space="preserve">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 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3.4.1. Максимальный срок предоставления муниципальной услуги в соответствии с вариантом составляет 7 рабочих дней.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>3.4.2. Результатом предоставления муниципальной услуги является выдача решения об аннулировании разрешения на установку и эксплуатацию рекламной конструкции на территории</w:t>
      </w:r>
      <w:r w:rsidR="00227A63">
        <w:rPr>
          <w:szCs w:val="24"/>
        </w:rPr>
        <w:t xml:space="preserve"> Шумерлинского муниципального округа Чувашской Республики</w:t>
      </w:r>
      <w:r w:rsidRPr="003F3092">
        <w:rPr>
          <w:szCs w:val="24"/>
        </w:rPr>
        <w:t>, подписанное</w:t>
      </w:r>
      <w:r w:rsidR="00227A63">
        <w:rPr>
          <w:szCs w:val="24"/>
        </w:rPr>
        <w:t xml:space="preserve"> главой </w:t>
      </w:r>
      <w:r w:rsidR="00227A63" w:rsidRPr="00227A63">
        <w:rPr>
          <w:szCs w:val="24"/>
        </w:rPr>
        <w:t>Шумерлинского муниципального округа Чувашской Республики</w:t>
      </w:r>
      <w:r w:rsidRPr="003F3092">
        <w:rPr>
          <w:szCs w:val="24"/>
        </w:rPr>
        <w:t xml:space="preserve">, либо реестровая запись в реестре выданных разрешений (с момента создания соответствующей информационной и телекоммуникационной инфраструктуры), либо решение об отказе в предоставлении услуги.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3.4.3. Оснований для отказа в приеме заявления и документов не предусмотрено.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3.4.4. Оснований для приостановления предоставления муниципальной услуги не предусмотрено.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3.4.5. Основания для отказа в предоставлении муниципальной услуги предусмотрены </w:t>
      </w:r>
      <w:hyperlink r:id="rId22" w:history="1">
        <w:r w:rsidR="009C41CC">
          <w:rPr>
            <w:szCs w:val="24"/>
          </w:rPr>
          <w:t xml:space="preserve">подразделом </w:t>
        </w:r>
        <w:r w:rsidRPr="003F3092">
          <w:rPr>
            <w:szCs w:val="24"/>
          </w:rPr>
          <w:t>2.8. раздела II</w:t>
        </w:r>
      </w:hyperlink>
      <w:r w:rsidRPr="003F3092">
        <w:rPr>
          <w:szCs w:val="24"/>
        </w:rPr>
        <w:t xml:space="preserve"> Административного регламента.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lastRenderedPageBreak/>
        <w:t xml:space="preserve">3.4.6. Для предоставления муниципальной услуги осуществляются следующие административные процедуры: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межведомственное информационное взаимодействие;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принятие решения о предоставлении либо об отказе в предоставлении муниципальной услуги;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выдача (направление) результата предоставления муниципальной услуги.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3.4.6.1. Для получения муниципальной услуги в </w:t>
      </w:r>
      <w:r w:rsidR="000D0887">
        <w:rPr>
          <w:szCs w:val="24"/>
        </w:rPr>
        <w:t>А</w:t>
      </w:r>
      <w:r w:rsidRPr="003F3092">
        <w:rPr>
          <w:szCs w:val="24"/>
        </w:rPr>
        <w:t xml:space="preserve">дминистрацию представляются документы, указанные в </w:t>
      </w:r>
      <w:hyperlink r:id="rId23" w:history="1">
        <w:r w:rsidR="009C41CC">
          <w:rPr>
            <w:szCs w:val="24"/>
          </w:rPr>
          <w:t>пункте 2.6.</w:t>
        </w:r>
        <w:r w:rsidRPr="003F3092">
          <w:rPr>
            <w:szCs w:val="24"/>
          </w:rPr>
          <w:t>2</w:t>
        </w:r>
        <w:r w:rsidR="009C41CC">
          <w:rPr>
            <w:szCs w:val="24"/>
          </w:rPr>
          <w:t>. подраздела 2.6.</w:t>
        </w:r>
        <w:r w:rsidRPr="003F3092">
          <w:rPr>
            <w:szCs w:val="24"/>
          </w:rPr>
          <w:t xml:space="preserve"> раздела II</w:t>
        </w:r>
      </w:hyperlink>
      <w:r w:rsidRPr="003F3092">
        <w:rPr>
          <w:szCs w:val="24"/>
        </w:rPr>
        <w:t xml:space="preserve"> Административного регламента.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Прием и регистрация заявления и документов, необходимых для предоставления муниципальной услуги, осуществляются в порядке, предусмотренном </w:t>
      </w:r>
      <w:r w:rsidR="009C41CC">
        <w:rPr>
          <w:szCs w:val="24"/>
        </w:rPr>
        <w:t>под</w:t>
      </w:r>
      <w:hyperlink r:id="rId24" w:history="1">
        <w:r w:rsidRPr="003F3092">
          <w:rPr>
            <w:szCs w:val="24"/>
          </w:rPr>
          <w:t xml:space="preserve">пунктом 3.3.6.1 </w:t>
        </w:r>
        <w:r w:rsidR="009C41CC">
          <w:rPr>
            <w:szCs w:val="24"/>
          </w:rPr>
          <w:t>пункта 3.3.6. подраздела</w:t>
        </w:r>
        <w:r w:rsidRPr="003F3092">
          <w:rPr>
            <w:szCs w:val="24"/>
          </w:rPr>
          <w:t xml:space="preserve"> 3.3</w:t>
        </w:r>
      </w:hyperlink>
      <w:r w:rsidR="009C41CC">
        <w:rPr>
          <w:szCs w:val="24"/>
        </w:rPr>
        <w:t>.</w:t>
      </w:r>
      <w:r w:rsidRPr="003F3092">
        <w:rPr>
          <w:szCs w:val="24"/>
        </w:rPr>
        <w:t xml:space="preserve"> </w:t>
      </w:r>
      <w:r w:rsidR="00E827C1">
        <w:rPr>
          <w:szCs w:val="24"/>
        </w:rPr>
        <w:t xml:space="preserve">раздела </w:t>
      </w:r>
      <w:r w:rsidR="00E827C1">
        <w:rPr>
          <w:szCs w:val="24"/>
          <w:lang w:val="en-US"/>
        </w:rPr>
        <w:t>III</w:t>
      </w:r>
      <w:r w:rsidR="00E827C1" w:rsidRPr="00E827C1">
        <w:rPr>
          <w:szCs w:val="24"/>
        </w:rPr>
        <w:t xml:space="preserve"> </w:t>
      </w:r>
      <w:r w:rsidRPr="003F3092">
        <w:rPr>
          <w:szCs w:val="24"/>
        </w:rPr>
        <w:t xml:space="preserve">Административного регламента.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3.4.6.2. Межведомственное информационное взаимодействие при предоставлении муниципальной услуги осуществляется со следующими органами и организациями: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в Федеральной налоговой службе Российской Федерации запрашиваются: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а)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конструкция. </w:t>
      </w:r>
    </w:p>
    <w:p w:rsidR="003F3092" w:rsidRPr="003F3092" w:rsidRDefault="003F3092" w:rsidP="003F3092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3092">
        <w:rPr>
          <w:szCs w:val="24"/>
        </w:rPr>
        <w:t xml:space="preserve">Межведомственное информационное взаимодействие осуществляется в порядке, предусмотренном </w:t>
      </w:r>
      <w:r w:rsidR="00E827C1">
        <w:rPr>
          <w:szCs w:val="24"/>
        </w:rPr>
        <w:t>под</w:t>
      </w:r>
      <w:hyperlink r:id="rId25" w:history="1">
        <w:r w:rsidRPr="003F3092">
          <w:rPr>
            <w:szCs w:val="24"/>
          </w:rPr>
          <w:t xml:space="preserve">пунктом 3.3.6.2 </w:t>
        </w:r>
        <w:r w:rsidR="00E827C1">
          <w:rPr>
            <w:szCs w:val="24"/>
          </w:rPr>
          <w:t xml:space="preserve"> пункта 3.3.6. </w:t>
        </w:r>
        <w:r w:rsidRPr="003F3092">
          <w:rPr>
            <w:szCs w:val="24"/>
          </w:rPr>
          <w:t>подраздела 3.3</w:t>
        </w:r>
      </w:hyperlink>
      <w:r w:rsidR="00E827C1">
        <w:rPr>
          <w:szCs w:val="24"/>
        </w:rPr>
        <w:t xml:space="preserve">. раздела </w:t>
      </w:r>
      <w:r w:rsidR="00E827C1">
        <w:rPr>
          <w:szCs w:val="24"/>
          <w:lang w:val="en-US"/>
        </w:rPr>
        <w:t>III</w:t>
      </w:r>
      <w:r w:rsidRPr="003F3092">
        <w:rPr>
          <w:szCs w:val="24"/>
        </w:rPr>
        <w:t xml:space="preserve"> Административного регламента. </w:t>
      </w:r>
    </w:p>
    <w:p w:rsidR="00227A63" w:rsidRPr="00227A63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227A63">
        <w:rPr>
          <w:szCs w:val="24"/>
        </w:rPr>
        <w:t xml:space="preserve">3.4.6.3. Решение о предоставлении (об отказе в предоставлении) муниципальной услуги принимается на основании следующих критериев принятия решения: </w:t>
      </w:r>
    </w:p>
    <w:p w:rsidR="00227A63" w:rsidRPr="00227A63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227A63">
        <w:rPr>
          <w:szCs w:val="24"/>
        </w:rPr>
        <w:t xml:space="preserve">отсутствие оснований для отказа в предоставлении муниципальной услуги, указанных в </w:t>
      </w:r>
      <w:hyperlink r:id="rId26" w:history="1">
        <w:r w:rsidR="00E827C1">
          <w:rPr>
            <w:szCs w:val="24"/>
          </w:rPr>
          <w:t xml:space="preserve">пункте 2.8.3. подраздела 2.8. </w:t>
        </w:r>
        <w:r w:rsidRPr="00227A63">
          <w:rPr>
            <w:szCs w:val="24"/>
          </w:rPr>
          <w:t>раздела II</w:t>
        </w:r>
      </w:hyperlink>
      <w:r w:rsidRPr="00227A63">
        <w:rPr>
          <w:szCs w:val="24"/>
        </w:rPr>
        <w:t xml:space="preserve"> Административного регламента. </w:t>
      </w:r>
    </w:p>
    <w:p w:rsidR="00227A63" w:rsidRPr="00227A63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227A63">
        <w:rPr>
          <w:szCs w:val="24"/>
        </w:rPr>
        <w:t xml:space="preserve">Срок принятия решения о предоставлении (об отказе в предоставлении) муниципальной услуги - не более 2-х рабочих дней с даты получения органом, предоставляющим муниципальную услугу, всех сведений, необходимых для принятия решения. </w:t>
      </w:r>
    </w:p>
    <w:p w:rsidR="00227A63" w:rsidRPr="00227A63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227A63">
        <w:rPr>
          <w:szCs w:val="24"/>
        </w:rPr>
        <w:t xml:space="preserve">Специалист </w:t>
      </w:r>
      <w:r>
        <w:rPr>
          <w:szCs w:val="24"/>
        </w:rPr>
        <w:t xml:space="preserve">Отдела </w:t>
      </w:r>
      <w:r w:rsidRPr="00227A63">
        <w:rPr>
          <w:szCs w:val="24"/>
        </w:rPr>
        <w:t xml:space="preserve">в течение 1 рабочего дня </w:t>
      </w:r>
      <w:proofErr w:type="gramStart"/>
      <w:r w:rsidRPr="00227A63">
        <w:rPr>
          <w:szCs w:val="24"/>
        </w:rPr>
        <w:t>с даты принятия</w:t>
      </w:r>
      <w:proofErr w:type="gramEnd"/>
      <w:r w:rsidRPr="00227A63">
        <w:rPr>
          <w:szCs w:val="24"/>
        </w:rPr>
        <w:t xml:space="preserve"> решения, готовит проект </w:t>
      </w:r>
      <w:hyperlink r:id="rId27" w:history="1">
        <w:r w:rsidRPr="00227A63">
          <w:rPr>
            <w:szCs w:val="24"/>
          </w:rPr>
          <w:t>решения</w:t>
        </w:r>
      </w:hyperlink>
      <w:r w:rsidRPr="00227A63">
        <w:rPr>
          <w:szCs w:val="24"/>
        </w:rPr>
        <w:t xml:space="preserve"> об аннулировании разрешения на установку и эксплуатацию рекламной конструкции на территории </w:t>
      </w:r>
      <w:r>
        <w:rPr>
          <w:szCs w:val="24"/>
        </w:rPr>
        <w:t>Шумерлинского муниципального округа Чувашской Республики</w:t>
      </w:r>
      <w:r w:rsidRPr="00227A63">
        <w:rPr>
          <w:szCs w:val="24"/>
        </w:rPr>
        <w:t xml:space="preserve"> либо решение об отказе в предоставлении муниципальной услуги. </w:t>
      </w:r>
    </w:p>
    <w:p w:rsidR="00227A63" w:rsidRPr="00227A63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227A63">
        <w:rPr>
          <w:szCs w:val="24"/>
        </w:rPr>
        <w:t xml:space="preserve">Решение об аннулировании разрешения на установку и эксплуатацию рекламной конструкции либо решение об отказе в предоставлении муниципальной услуги подписывается </w:t>
      </w:r>
      <w:r>
        <w:rPr>
          <w:szCs w:val="24"/>
        </w:rPr>
        <w:t xml:space="preserve">главой Шумерлинского муниципального округа Чувашской Республики </w:t>
      </w:r>
      <w:r w:rsidRPr="00227A63">
        <w:rPr>
          <w:szCs w:val="24"/>
        </w:rPr>
        <w:t xml:space="preserve">в течение 1 рабочего дня и передается в порядке делопроизводства специалистам </w:t>
      </w:r>
      <w:r>
        <w:rPr>
          <w:szCs w:val="24"/>
        </w:rPr>
        <w:t xml:space="preserve">Отдела </w:t>
      </w:r>
      <w:r w:rsidRPr="00227A63">
        <w:rPr>
          <w:szCs w:val="24"/>
        </w:rPr>
        <w:t xml:space="preserve">для регистрации решения по аннулированию разрешения с указанием даты и номера исходящего документа, либо вносит соответствующие изменения в реестровую запись о выдаче разрешения на установку и эксплуатацию рекламной конструкции в реестре выданных разрешений (с момента создания соответствующей информационной и телекоммуникационной инфраструктуры). </w:t>
      </w:r>
    </w:p>
    <w:p w:rsidR="00227A63" w:rsidRPr="00227A63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227A63">
        <w:rPr>
          <w:szCs w:val="24"/>
        </w:rPr>
        <w:t xml:space="preserve">3.4.6.4. Решение об аннулировании разрешения либо решение об отказе с указанием причин отказа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 </w:t>
      </w:r>
    </w:p>
    <w:p w:rsidR="00227A63" w:rsidRPr="00227A63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227A63">
        <w:rPr>
          <w:szCs w:val="24"/>
        </w:rPr>
        <w:t xml:space="preserve">Заявитель либо его представитель </w:t>
      </w:r>
      <w:r w:rsidR="00E827C1">
        <w:rPr>
          <w:szCs w:val="24"/>
        </w:rPr>
        <w:t xml:space="preserve">при обращении в Отдел </w:t>
      </w:r>
      <w:r w:rsidRPr="00227A63">
        <w:rPr>
          <w:szCs w:val="24"/>
        </w:rPr>
        <w:t xml:space="preserve">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 </w:t>
      </w:r>
    </w:p>
    <w:p w:rsidR="00227A63" w:rsidRPr="00227A63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227A63">
        <w:rPr>
          <w:szCs w:val="24"/>
        </w:rPr>
        <w:lastRenderedPageBreak/>
        <w:t xml:space="preserve">В случае если заявление с приложенными документами поступило из МФЦ, </w:t>
      </w:r>
      <w:r>
        <w:rPr>
          <w:szCs w:val="24"/>
        </w:rPr>
        <w:t xml:space="preserve">специалист Отдела </w:t>
      </w:r>
      <w:r w:rsidRPr="00227A63">
        <w:rPr>
          <w:szCs w:val="24"/>
        </w:rPr>
        <w:t xml:space="preserve">организует </w:t>
      </w:r>
      <w:r w:rsidR="00E827C1">
        <w:rPr>
          <w:szCs w:val="24"/>
        </w:rPr>
        <w:t>передачу</w:t>
      </w:r>
      <w:r w:rsidRPr="00227A63">
        <w:rPr>
          <w:szCs w:val="24"/>
        </w:rPr>
        <w:t xml:space="preserve"> в МФЦ конечного результата предоставления </w:t>
      </w:r>
      <w:r w:rsidR="00E827C1">
        <w:rPr>
          <w:szCs w:val="24"/>
        </w:rPr>
        <w:t xml:space="preserve">муниципальной </w:t>
      </w:r>
      <w:r w:rsidRPr="00227A63">
        <w:rPr>
          <w:szCs w:val="24"/>
        </w:rPr>
        <w:t xml:space="preserve">услуги в течение 1 рабочего дня со дня подписания. </w:t>
      </w:r>
    </w:p>
    <w:p w:rsidR="00227A63" w:rsidRPr="00227A63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227A63">
        <w:rPr>
          <w:szCs w:val="24"/>
        </w:rPr>
        <w:t xml:space="preserve"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 </w:t>
      </w:r>
    </w:p>
    <w:p w:rsidR="00227A63" w:rsidRPr="00227A63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227A63">
        <w:rPr>
          <w:szCs w:val="24"/>
        </w:rPr>
        <w:t xml:space="preserve">3.4.7. Необходимость получения дополнительных сведений от заявителя для предоставления муниципальной услуги не предусмотрена. </w:t>
      </w:r>
    </w:p>
    <w:p w:rsidR="00227A63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227A63">
        <w:rPr>
          <w:szCs w:val="24"/>
        </w:rPr>
        <w:t>3.4.8. Предоставление муниципальной услуги в упреждающем (</w:t>
      </w:r>
      <w:proofErr w:type="spellStart"/>
      <w:r w:rsidRPr="00227A63">
        <w:rPr>
          <w:szCs w:val="24"/>
        </w:rPr>
        <w:t>проактивном</w:t>
      </w:r>
      <w:proofErr w:type="spellEnd"/>
      <w:r w:rsidRPr="00227A63">
        <w:rPr>
          <w:szCs w:val="24"/>
        </w:rPr>
        <w:t xml:space="preserve">) режиме не предусмотрено. </w:t>
      </w:r>
    </w:p>
    <w:p w:rsidR="00227A63" w:rsidRPr="00227A63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</w:p>
    <w:p w:rsidR="00227A63" w:rsidRPr="00B444C0" w:rsidRDefault="00227A63" w:rsidP="00227A6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227A63">
        <w:rPr>
          <w:b/>
          <w:bCs/>
          <w:szCs w:val="24"/>
        </w:rPr>
        <w:t xml:space="preserve">3.5. Вариант 3. Исправление допущенных опечаток и </w:t>
      </w:r>
      <w:r w:rsidR="00B444C0">
        <w:rPr>
          <w:b/>
          <w:bCs/>
          <w:szCs w:val="24"/>
        </w:rPr>
        <w:t xml:space="preserve">(или) </w:t>
      </w:r>
      <w:r w:rsidRPr="00227A63">
        <w:rPr>
          <w:b/>
          <w:bCs/>
          <w:szCs w:val="24"/>
        </w:rPr>
        <w:t xml:space="preserve">ошибок в выданных в результате предоставления муниципальной услуги документах </w:t>
      </w:r>
      <w:r w:rsidRPr="00B444C0">
        <w:rPr>
          <w:b/>
          <w:bCs/>
          <w:szCs w:val="24"/>
        </w:rPr>
        <w:t>и сформированных реестровых записях</w:t>
      </w:r>
      <w:r w:rsidRPr="00B444C0">
        <w:rPr>
          <w:szCs w:val="24"/>
        </w:rPr>
        <w:t xml:space="preserve"> </w:t>
      </w:r>
    </w:p>
    <w:p w:rsidR="00227A63" w:rsidRPr="00227A63" w:rsidRDefault="00227A63" w:rsidP="00227A63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27A63">
        <w:rPr>
          <w:szCs w:val="24"/>
        </w:rPr>
        <w:t xml:space="preserve">  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 xml:space="preserve">3.5.1. </w:t>
      </w:r>
      <w:proofErr w:type="gramStart"/>
      <w:r w:rsidRPr="00157AAD">
        <w:rPr>
          <w:rFonts w:ascii="Times New Roman CYR" w:eastAsiaTheme="minorEastAsia" w:hAnsi="Times New Roman CYR" w:cs="Times New Roman CYR"/>
          <w:szCs w:val="24"/>
        </w:rPr>
        <w:t xml:space="preserve">Максимальный срок предоставления муниципальной услуги в соответствии с вариантом составляет 3 рабочих дня со дня </w:t>
      </w:r>
      <w:r w:rsidR="00772D8E">
        <w:rPr>
          <w:rFonts w:ascii="Times New Roman CYR" w:eastAsiaTheme="minorEastAsia" w:hAnsi="Times New Roman CYR" w:cs="Times New Roman CYR"/>
          <w:szCs w:val="24"/>
        </w:rPr>
        <w:t xml:space="preserve">получения (приема, поступления) </w:t>
      </w:r>
      <w:r w:rsidRPr="00157AAD">
        <w:rPr>
          <w:rFonts w:ascii="Times New Roman CYR" w:eastAsiaTheme="minorEastAsia" w:hAnsi="Times New Roman CYR" w:cs="Times New Roman CYR"/>
          <w:szCs w:val="24"/>
        </w:rPr>
        <w:t xml:space="preserve"> Администраци</w:t>
      </w:r>
      <w:r w:rsidR="00772D8E">
        <w:rPr>
          <w:rFonts w:ascii="Times New Roman CYR" w:eastAsiaTheme="minorEastAsia" w:hAnsi="Times New Roman CYR" w:cs="Times New Roman CYR"/>
          <w:szCs w:val="24"/>
        </w:rPr>
        <w:t>ей</w:t>
      </w:r>
      <w:r>
        <w:rPr>
          <w:rFonts w:ascii="Times New Roman CYR" w:eastAsiaTheme="minorEastAsia" w:hAnsi="Times New Roman CYR" w:cs="Times New Roman CYR"/>
          <w:szCs w:val="24"/>
        </w:rPr>
        <w:t>, МФЦ</w:t>
      </w:r>
      <w:r w:rsidRPr="00157AAD">
        <w:rPr>
          <w:rFonts w:ascii="Times New Roman CYR" w:eastAsiaTheme="minorEastAsia" w:hAnsi="Times New Roman CYR" w:cs="Times New Roman CYR"/>
          <w:szCs w:val="24"/>
        </w:rPr>
        <w:t xml:space="preserve"> соответствующего заявления об исправлении опечаток и (или) ошибок с приложением документов, свидетельствующих о наличии в выданном по результатам предоставления муниципальной услуги документе допущенных опечаток и (или) ошибок и содержащих правильные данные, а также выданного по результатам предоставления муниципальной услуги документа</w:t>
      </w:r>
      <w:proofErr w:type="gramEnd"/>
      <w:r w:rsidRPr="00157AAD">
        <w:rPr>
          <w:rFonts w:ascii="Times New Roman CYR" w:eastAsiaTheme="minorEastAsia" w:hAnsi="Times New Roman CYR" w:cs="Times New Roman CYR"/>
          <w:szCs w:val="24"/>
        </w:rPr>
        <w:t xml:space="preserve">, в </w:t>
      </w:r>
      <w:proofErr w:type="gramStart"/>
      <w:r w:rsidRPr="00157AAD">
        <w:rPr>
          <w:rFonts w:ascii="Times New Roman CYR" w:eastAsiaTheme="minorEastAsia" w:hAnsi="Times New Roman CYR" w:cs="Times New Roman CYR"/>
          <w:szCs w:val="24"/>
        </w:rPr>
        <w:t>котором</w:t>
      </w:r>
      <w:proofErr w:type="gramEnd"/>
      <w:r w:rsidRPr="00157AAD">
        <w:rPr>
          <w:rFonts w:ascii="Times New Roman CYR" w:eastAsiaTheme="minorEastAsia" w:hAnsi="Times New Roman CYR" w:cs="Times New Roman CYR"/>
          <w:szCs w:val="24"/>
        </w:rPr>
        <w:t xml:space="preserve"> содержатся опечатки и (или) ошибки.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3.5.2. Результатом предоставления муниципальной услуги является внесение исправлений в документы (в реестровую запись)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 xml:space="preserve">3.5.3. Оснований для принятия решения об отказе в приеме заявления и документов, необходимых для предоставления муниципальной услуги, не предусмотрено. 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3.5.4. Оснований для приостановления предоставления муниципальной услуги не предусмотрено.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3.5.5.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 xml:space="preserve">3.5.6. Для получения муниципальной услуги заявитель представляет в Администрацию, МФЦ, заявление об исправлении опечаток и </w:t>
      </w:r>
      <w:r w:rsidR="00B444C0">
        <w:rPr>
          <w:rFonts w:ascii="Times New Roman CYR" w:eastAsiaTheme="minorEastAsia" w:hAnsi="Times New Roman CYR" w:cs="Times New Roman CYR"/>
          <w:szCs w:val="24"/>
        </w:rPr>
        <w:t xml:space="preserve">(или) </w:t>
      </w:r>
      <w:r w:rsidRPr="00157AAD">
        <w:rPr>
          <w:rFonts w:ascii="Times New Roman CYR" w:eastAsiaTheme="minorEastAsia" w:hAnsi="Times New Roman CYR" w:cs="Times New Roman CYR"/>
          <w:szCs w:val="24"/>
        </w:rPr>
        <w:t>ошибок в произвольной форме с указанием причины с приложением документов, свидетельствующих о наличии в выданном по результатам предоставления муниципальной услуги документе допущенных опечаток и (или) ошибок и содержащих правильные данные, а также выданного по результатам предоставления муниципальной услуги документа, в котором содержатся опечатки и (или) ошибки.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В случае подачи заявления об исправлении опечаток и (или) ошибок через представителя должна быть приложена оформленная в соответствии с законодательством Российской Федерации доверенность.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Копии документов, не заверенные в установленном порядке, подаются с одновременным предъявлением оригиналов или могут быть удостоверены в установленном порядке.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3.</w:t>
      </w:r>
      <w:r>
        <w:rPr>
          <w:rFonts w:ascii="Times New Roman CYR" w:eastAsiaTheme="minorEastAsia" w:hAnsi="Times New Roman CYR" w:cs="Times New Roman CYR"/>
          <w:szCs w:val="24"/>
        </w:rPr>
        <w:t>5</w:t>
      </w:r>
      <w:r w:rsidRPr="00157AAD">
        <w:rPr>
          <w:rFonts w:ascii="Times New Roman CYR" w:eastAsiaTheme="minorEastAsia" w:hAnsi="Times New Roman CYR" w:cs="Times New Roman CYR"/>
          <w:szCs w:val="24"/>
        </w:rPr>
        <w:t>.7. Способами установления личности (идентификации) заявителя (представителя заявителя) при подаче заявления в Администрацию, МФЦ являются: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документ, удостоверяющий личность;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документ, подтверждающий полномочия представителя заявителя;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при подаче заявления (запроса) посредством Единого портала государственных и муниципальных услуг – электронная подпись (простая электронная подпись).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Заявление об исправлении опечаток и (или) ошибок, документы и (или) информация могут быть представлены заявителем в Администрацию нарочно, почтовым отправлением, в МФЦ.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При подаче заявления путем направления почтового отправления либо в электронном виде установление личности не требуется.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 xml:space="preserve">Срок регистрации заявления и документов, необходимых для предоставления </w:t>
      </w:r>
      <w:r w:rsidRPr="00157AAD">
        <w:rPr>
          <w:rFonts w:ascii="Times New Roman CYR" w:eastAsiaTheme="minorEastAsia" w:hAnsi="Times New Roman CYR" w:cs="Times New Roman CYR"/>
          <w:szCs w:val="24"/>
        </w:rPr>
        <w:lastRenderedPageBreak/>
        <w:t>муницип</w:t>
      </w:r>
      <w:r w:rsidR="00E827C1">
        <w:rPr>
          <w:rFonts w:ascii="Times New Roman CYR" w:eastAsiaTheme="minorEastAsia" w:hAnsi="Times New Roman CYR" w:cs="Times New Roman CYR"/>
          <w:szCs w:val="24"/>
        </w:rPr>
        <w:t>альной услуги, в Администрации</w:t>
      </w:r>
      <w:r w:rsidRPr="00157AAD">
        <w:rPr>
          <w:rFonts w:ascii="Times New Roman CYR" w:eastAsiaTheme="minorEastAsia" w:hAnsi="Times New Roman CYR" w:cs="Times New Roman CYR"/>
          <w:szCs w:val="24"/>
        </w:rPr>
        <w:t xml:space="preserve"> не должен </w:t>
      </w:r>
      <w:r w:rsidR="00E827C1">
        <w:rPr>
          <w:rFonts w:ascii="Times New Roman CYR" w:eastAsiaTheme="minorEastAsia" w:hAnsi="Times New Roman CYR" w:cs="Times New Roman CYR"/>
          <w:szCs w:val="24"/>
        </w:rPr>
        <w:t>превышать 15 минут, в МФЦ – 1 рабочий день.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3.5.8. Межведомственное информационное взаимодействие при предоставлении муниципальной услуги не предусмотрено.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3.5.9. Решение о предоставлении (отказе в предоставлении) муниципальной услуги принимается Администрацией на основе следующего критерия принятия решения – наличие или отсутствие опечаток и (или) ошибок в выданных по результатам предоставления муниципальной услуги документах.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3.5.10. Соответствующий документ с исправленными опечатками (ошибками) направляется заявителю способом, позволяющим подтвердить факт направления такого документа, в течение 3 рабочих дней со дня поступления в Администрацию заявления об исправлении опечаток и (или) ошибок и приложенных документов.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proofErr w:type="gramStart"/>
      <w:r w:rsidRPr="00157AAD">
        <w:rPr>
          <w:rFonts w:ascii="Times New Roman CYR" w:eastAsiaTheme="minorEastAsia" w:hAnsi="Times New Roman CYR" w:cs="Times New Roman CYR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заявителю направляется письменное </w:t>
      </w:r>
      <w:r w:rsidR="00E827C1">
        <w:rPr>
          <w:rFonts w:ascii="Times New Roman CYR" w:eastAsiaTheme="minorEastAsia" w:hAnsi="Times New Roman CYR" w:cs="Times New Roman CYR"/>
          <w:szCs w:val="24"/>
        </w:rPr>
        <w:t>уведомление</w:t>
      </w:r>
      <w:r w:rsidRPr="00157AAD">
        <w:rPr>
          <w:rFonts w:ascii="Times New Roman CYR" w:eastAsiaTheme="minorEastAsia" w:hAnsi="Times New Roman CYR" w:cs="Times New Roman CYR"/>
          <w:szCs w:val="24"/>
        </w:rPr>
        <w:t xml:space="preserve"> об отсутствии таких опечаток и (или) ошибок в срок, не превышающий </w:t>
      </w:r>
      <w:r w:rsidR="00B33A10">
        <w:rPr>
          <w:rFonts w:ascii="Times New Roman CYR" w:eastAsiaTheme="minorEastAsia" w:hAnsi="Times New Roman CYR" w:cs="Times New Roman CYR"/>
          <w:szCs w:val="24"/>
        </w:rPr>
        <w:t>3</w:t>
      </w:r>
      <w:r w:rsidRPr="00157AAD">
        <w:rPr>
          <w:rFonts w:ascii="Times New Roman CYR" w:eastAsiaTheme="minorEastAsia" w:hAnsi="Times New Roman CYR" w:cs="Times New Roman CYR"/>
          <w:szCs w:val="24"/>
        </w:rPr>
        <w:t xml:space="preserve"> рабочих дн</w:t>
      </w:r>
      <w:r w:rsidR="00B33A10">
        <w:rPr>
          <w:rFonts w:ascii="Times New Roman CYR" w:eastAsiaTheme="minorEastAsia" w:hAnsi="Times New Roman CYR" w:cs="Times New Roman CYR"/>
          <w:szCs w:val="24"/>
        </w:rPr>
        <w:t>я</w:t>
      </w:r>
      <w:r w:rsidRPr="00157AAD">
        <w:rPr>
          <w:rFonts w:ascii="Times New Roman CYR" w:eastAsiaTheme="minorEastAsia" w:hAnsi="Times New Roman CYR" w:cs="Times New Roman CYR"/>
          <w:szCs w:val="24"/>
        </w:rPr>
        <w:t xml:space="preserve"> с даты поступления соответствующего заявления и приложенных документов.</w:t>
      </w:r>
      <w:proofErr w:type="gramEnd"/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В случае представления заявителем соответствующего заявления и приложенных документов через МФЦ соответствующее уведомление направляется в МФЦ, если иной способ получения не указан заявителем.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3.5.11.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документа.</w:t>
      </w:r>
    </w:p>
    <w:p w:rsidR="00157AAD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Оригинал документа, в котором содержится опечатка и (или) ошибка, после выдачи заявителю документа с исправленными опечатками и (или) ошибками не подлежит возвращению заявителю.</w:t>
      </w:r>
    </w:p>
    <w:p w:rsidR="00F50645" w:rsidRPr="00157AAD" w:rsidRDefault="00157AAD" w:rsidP="00157AAD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157AAD">
        <w:rPr>
          <w:rFonts w:ascii="Times New Roman CYR" w:eastAsiaTheme="minorEastAsia" w:hAnsi="Times New Roman CYR" w:cs="Times New Roman CYR"/>
          <w:szCs w:val="24"/>
        </w:rPr>
        <w:t>3.</w:t>
      </w:r>
      <w:r>
        <w:rPr>
          <w:rFonts w:ascii="Times New Roman CYR" w:eastAsiaTheme="minorEastAsia" w:hAnsi="Times New Roman CYR" w:cs="Times New Roman CYR"/>
          <w:szCs w:val="24"/>
        </w:rPr>
        <w:t>5</w:t>
      </w:r>
      <w:r w:rsidRPr="00157AAD">
        <w:rPr>
          <w:rFonts w:ascii="Times New Roman CYR" w:eastAsiaTheme="minorEastAsia" w:hAnsi="Times New Roman CYR" w:cs="Times New Roman CYR"/>
          <w:szCs w:val="24"/>
        </w:rPr>
        <w:t>.12.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пребывания.</w:t>
      </w:r>
    </w:p>
    <w:p w:rsidR="00754E4E" w:rsidRPr="00B33A10" w:rsidRDefault="00B33A10" w:rsidP="00754E4E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26" w:name="sub_400"/>
      <w:r w:rsidRPr="00B33A10">
        <w:rPr>
          <w:rFonts w:ascii="Times New Roman CYR" w:eastAsiaTheme="minorEastAsia" w:hAnsi="Times New Roman CYR" w:cs="Times New Roman CYR"/>
          <w:b/>
          <w:bCs/>
          <w:szCs w:val="24"/>
        </w:rPr>
        <w:t xml:space="preserve">Раздел </w:t>
      </w:r>
      <w:r w:rsidR="00754E4E" w:rsidRPr="00B33A10">
        <w:rPr>
          <w:rFonts w:ascii="Times New Roman CYR" w:eastAsiaTheme="minorEastAsia" w:hAnsi="Times New Roman CYR" w:cs="Times New Roman CYR"/>
          <w:b/>
          <w:bCs/>
          <w:szCs w:val="24"/>
        </w:rPr>
        <w:t>IV. Формы контроля за исполнением Административного регламента</w:t>
      </w:r>
    </w:p>
    <w:p w:rsidR="00754E4E" w:rsidRPr="00B33A10" w:rsidRDefault="00754E4E" w:rsidP="00B33A10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27" w:name="sub_41"/>
      <w:bookmarkEnd w:id="26"/>
      <w:r w:rsidRPr="00B33A10">
        <w:rPr>
          <w:rFonts w:ascii="Times New Roman CYR" w:eastAsiaTheme="minorEastAsia" w:hAnsi="Times New Roman CYR" w:cs="Times New Roman CYR"/>
          <w:b/>
          <w:bCs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33A10" w:rsidRPr="00B33A10" w:rsidRDefault="00B33A10" w:rsidP="00B33A10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bookmarkStart w:id="28" w:name="sub_42"/>
      <w:bookmarkEnd w:id="27"/>
      <w:r w:rsidRPr="00B33A10">
        <w:rPr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B33A10" w:rsidRPr="00B33A10" w:rsidRDefault="00B33A10" w:rsidP="00B33A10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33A10">
        <w:rPr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33A10" w:rsidRPr="00B33A10" w:rsidRDefault="00B33A10" w:rsidP="00B33A10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33A10">
        <w:rPr>
          <w:szCs w:val="24"/>
        </w:rPr>
        <w:t>Текущий контроль осуществляется путем проведения проверок:</w:t>
      </w:r>
    </w:p>
    <w:p w:rsidR="00B33A10" w:rsidRPr="00B33A10" w:rsidRDefault="00B33A10" w:rsidP="00B33A10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33A10">
        <w:rPr>
          <w:szCs w:val="24"/>
        </w:rPr>
        <w:t>решений о предоставлении (об отказе в предоставлении) муниципальной услуги;</w:t>
      </w:r>
    </w:p>
    <w:p w:rsidR="00B33A10" w:rsidRPr="00B33A10" w:rsidRDefault="00B33A10" w:rsidP="00B33A10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33A10">
        <w:rPr>
          <w:szCs w:val="24"/>
        </w:rPr>
        <w:t>выявления и устранения нарушений прав граждан;</w:t>
      </w:r>
    </w:p>
    <w:p w:rsidR="00B33A10" w:rsidRPr="00B33A10" w:rsidRDefault="00B33A10" w:rsidP="00B33A10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33A10">
        <w:rPr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33A10" w:rsidRDefault="00B33A10" w:rsidP="00B33A10">
      <w:pPr>
        <w:overflowPunct/>
        <w:spacing w:before="108" w:after="108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color w:val="FF0000"/>
          <w:szCs w:val="24"/>
        </w:rPr>
      </w:pPr>
    </w:p>
    <w:p w:rsidR="00754E4E" w:rsidRPr="00B33A10" w:rsidRDefault="00754E4E" w:rsidP="00B33A10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r w:rsidRPr="00B33A10">
        <w:rPr>
          <w:rFonts w:ascii="Times New Roman CYR" w:eastAsiaTheme="minorEastAsia" w:hAnsi="Times New Roman CYR" w:cs="Times New Roman CYR"/>
          <w:b/>
          <w:bCs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28"/>
    <w:p w:rsidR="00B33A10" w:rsidRPr="00B33A10" w:rsidRDefault="00B33A10" w:rsidP="00B33A10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33A10">
        <w:rPr>
          <w:rFonts w:ascii="Times New Roman CYR" w:eastAsiaTheme="minorEastAsia" w:hAnsi="Times New Roman CYR" w:cs="Times New Roman CYR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B33A10" w:rsidRPr="00B33A10" w:rsidRDefault="00B33A10" w:rsidP="00B33A10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33A10">
        <w:rPr>
          <w:rFonts w:ascii="Times New Roman CYR" w:eastAsiaTheme="minorEastAsia" w:hAnsi="Times New Roman CYR" w:cs="Times New Roman CYR"/>
          <w:szCs w:val="24"/>
        </w:rPr>
        <w:t xml:space="preserve">Периодичность и сроки проведения проверок устанавливаются главой Шумерлинского </w:t>
      </w:r>
      <w:r w:rsidRPr="00B33A10">
        <w:rPr>
          <w:rFonts w:ascii="Times New Roman CYR" w:eastAsiaTheme="minorEastAsia" w:hAnsi="Times New Roman CYR" w:cs="Times New Roman CYR"/>
          <w:szCs w:val="24"/>
        </w:rPr>
        <w:lastRenderedPageBreak/>
        <w:t xml:space="preserve">муниципального округа Чувашской Республики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B33A10" w:rsidRPr="00B33A10" w:rsidRDefault="00B33A10" w:rsidP="00B33A10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33A10">
        <w:rPr>
          <w:rFonts w:ascii="Times New Roman CYR" w:eastAsiaTheme="minorEastAsia" w:hAnsi="Times New Roman CYR" w:cs="Times New Roman CYR"/>
          <w:szCs w:val="24"/>
        </w:rPr>
        <w:t xml:space="preserve">1) количество оказанных муниципальных услуг за контрольный период; </w:t>
      </w:r>
    </w:p>
    <w:p w:rsidR="00B33A10" w:rsidRPr="00B33A10" w:rsidRDefault="00B33A10" w:rsidP="00B33A10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33A10">
        <w:rPr>
          <w:rFonts w:ascii="Times New Roman CYR" w:eastAsiaTheme="minorEastAsia" w:hAnsi="Times New Roman CYR" w:cs="Times New Roman CYR"/>
          <w:szCs w:val="24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754E4E" w:rsidRPr="00B33A10" w:rsidRDefault="00B33A10" w:rsidP="00B33A10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B33A10">
        <w:rPr>
          <w:rFonts w:ascii="Times New Roman CYR" w:eastAsiaTheme="minorEastAsia" w:hAnsi="Times New Roman CYR" w:cs="Times New Roman CYR"/>
          <w:szCs w:val="24"/>
        </w:rPr>
        <w:t>3) количество решений, оспоренных в судах, в том числе признанных незаконными.</w:t>
      </w:r>
    </w:p>
    <w:p w:rsidR="00754E4E" w:rsidRPr="00B33A10" w:rsidRDefault="00754E4E" w:rsidP="00B33A10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29" w:name="sub_43"/>
      <w:r w:rsidRPr="00B33A10">
        <w:rPr>
          <w:rFonts w:ascii="Times New Roman CYR" w:eastAsiaTheme="minorEastAsia" w:hAnsi="Times New Roman CYR" w:cs="Times New Roman CYR"/>
          <w:b/>
          <w:bCs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bookmarkEnd w:id="29"/>
    <w:p w:rsidR="00754E4E" w:rsidRPr="00C128E1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128E1">
        <w:rPr>
          <w:rFonts w:ascii="Times New Roman CYR" w:eastAsiaTheme="minorEastAsia" w:hAnsi="Times New Roman CYR" w:cs="Times New Roman CYR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54E4E" w:rsidRPr="00C128E1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128E1">
        <w:rPr>
          <w:rFonts w:ascii="Times New Roman CYR" w:eastAsiaTheme="minorEastAsia" w:hAnsi="Times New Roman CYR" w:cs="Times New Roman CYR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C128E1" w:rsidRDefault="00754E4E" w:rsidP="00C128E1">
      <w:pPr>
        <w:overflowPunct/>
        <w:spacing w:before="108" w:after="108"/>
        <w:ind w:firstLine="709"/>
        <w:jc w:val="both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bookmarkStart w:id="30" w:name="sub_44"/>
      <w:r w:rsidRPr="00C128E1">
        <w:rPr>
          <w:rFonts w:ascii="Times New Roman CYR" w:eastAsiaTheme="minorEastAsia" w:hAnsi="Times New Roman CYR" w:cs="Times New Roman CYR"/>
          <w:b/>
          <w:bCs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0"/>
    <w:p w:rsidR="00754E4E" w:rsidRPr="00C128E1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128E1">
        <w:rPr>
          <w:rFonts w:ascii="Times New Roman CYR" w:eastAsiaTheme="minorEastAsia" w:hAnsi="Times New Roman CYR" w:cs="Times New Roman CYR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C128E1" w:rsidRPr="00C128E1" w:rsidRDefault="00C128E1" w:rsidP="00C128E1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  <w:r w:rsidRPr="00C128E1">
        <w:rPr>
          <w:rFonts w:ascii="Times New Roman CYR" w:eastAsiaTheme="minorEastAsia" w:hAnsi="Times New Roman CYR" w:cs="Times New Roman CYR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</w:p>
    <w:p w:rsidR="00C128E1" w:rsidRPr="00C128E1" w:rsidRDefault="00C128E1" w:rsidP="00C128E1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C128E1" w:rsidRPr="00C128E1" w:rsidRDefault="00C128E1" w:rsidP="00C128E1">
      <w:pPr>
        <w:widowControl/>
        <w:overflowPunct/>
        <w:jc w:val="center"/>
        <w:textAlignment w:val="auto"/>
        <w:rPr>
          <w:rFonts w:eastAsia="Calibri"/>
          <w:b/>
          <w:szCs w:val="24"/>
          <w:lang w:eastAsia="en-US"/>
        </w:rPr>
      </w:pPr>
      <w:r w:rsidRPr="00C128E1">
        <w:rPr>
          <w:rFonts w:eastAsia="Calibri"/>
          <w:b/>
          <w:szCs w:val="24"/>
          <w:lang w:eastAsia="en-US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C128E1" w:rsidRPr="00C128E1" w:rsidRDefault="00C128E1" w:rsidP="00C128E1">
      <w:pPr>
        <w:widowControl/>
        <w:overflowPunct/>
        <w:jc w:val="both"/>
        <w:textAlignment w:val="auto"/>
        <w:rPr>
          <w:rFonts w:eastAsia="Calibri"/>
          <w:b/>
          <w:color w:val="FF0000"/>
          <w:szCs w:val="26"/>
          <w:lang w:eastAsia="en-US"/>
        </w:rPr>
      </w:pP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/>
          <w:bCs/>
          <w:szCs w:val="26"/>
          <w:lang w:eastAsia="en-US"/>
        </w:rPr>
      </w:pPr>
      <w:r w:rsidRPr="00C128E1">
        <w:rPr>
          <w:rFonts w:eastAsia="Calibri"/>
          <w:b/>
          <w:szCs w:val="26"/>
          <w:lang w:eastAsia="en-US"/>
        </w:rPr>
        <w:t xml:space="preserve">5.1. </w:t>
      </w:r>
      <w:r w:rsidRPr="00C128E1">
        <w:rPr>
          <w:rFonts w:eastAsia="Calibri"/>
          <w:b/>
          <w:bCs/>
          <w:szCs w:val="26"/>
          <w:lang w:eastAsia="en-US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Заявитель может обратиться с жалобой в следующих случаях: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210-ФЗ; 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 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C128E1">
        <w:rPr>
          <w:rFonts w:eastAsia="Calibri"/>
          <w:bCs/>
          <w:szCs w:val="26"/>
          <w:lang w:eastAsia="en-US"/>
        </w:rPr>
        <w:lastRenderedPageBreak/>
        <w:t xml:space="preserve">актами Российской Федерации, нормативными правовыми актами Чувашской Республики, муниципальными правовыми актами Шумерлинского муниципального округа Чувашской Республики для предоставления муниципальной услуги; 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муниципального округа Чувашской Республики для предоставления муниципальной услуги, у заявителя; 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муниципального округа Чувашской Республики.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 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Pr="00C128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128E1">
        <w:rPr>
          <w:rFonts w:eastAsia="Calibri"/>
          <w:bCs/>
          <w:szCs w:val="26"/>
          <w:lang w:eastAsia="en-US"/>
        </w:rPr>
        <w:t xml:space="preserve">Шумерлинского муниципального округа Чувашской Республики; 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210-ФЗ, или их работников в исправлении допущенных ими опечаток и (или)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 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муниципального округа Чувашской Республики.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 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210-ФЗ. 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/>
          <w:bCs/>
          <w:szCs w:val="26"/>
          <w:lang w:eastAsia="en-US"/>
        </w:rPr>
      </w:pPr>
      <w:r w:rsidRPr="00C128E1">
        <w:rPr>
          <w:rFonts w:eastAsia="Calibri"/>
          <w:b/>
          <w:bCs/>
          <w:szCs w:val="26"/>
          <w:lang w:eastAsia="en-US"/>
        </w:rPr>
        <w:lastRenderedPageBreak/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5.2.1. Жалоба подается в письменной форме на бумажном носителе, в электронной форме в Администрацию, МФЦ, а также в организации, предусмотренные частью 1.1 статьи 16 Федерального закона № 210-ФЗ. 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 xml:space="preserve">5.2.3. В жалобе </w:t>
      </w:r>
      <w:r w:rsidRPr="00B444C0">
        <w:rPr>
          <w:rFonts w:eastAsia="Calibri"/>
          <w:bCs/>
          <w:szCs w:val="26"/>
          <w:lang w:eastAsia="en-US"/>
        </w:rPr>
        <w:t xml:space="preserve">(приложение № 4 к Административному регламенту) </w:t>
      </w:r>
      <w:r w:rsidRPr="00C128E1">
        <w:rPr>
          <w:rFonts w:eastAsia="Calibri"/>
          <w:bCs/>
          <w:szCs w:val="26"/>
          <w:lang w:eastAsia="en-US"/>
        </w:rPr>
        <w:t>заинтересованные лица в обязательном порядке указывают: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5.2.4. Жалоба должна быть написана разборчивым почерком, не содержать нецензурных выражений.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proofErr w:type="gramStart"/>
      <w:r w:rsidRPr="00C128E1">
        <w:rPr>
          <w:rFonts w:eastAsia="Calibri"/>
          <w:bCs/>
          <w:szCs w:val="26"/>
          <w:lang w:eastAsia="en-US"/>
        </w:rPr>
        <w:lastRenderedPageBreak/>
        <w:t>В случае если в жалобе заинтересованного лица содержится вопрос, на который ему неоднократно давались письменные ответы по существу, в связи с ранее направляемыми жалобами, и при этом в ней не приводятся новые доводы или обстоятельства, глава  Шумерлинского муниципального округа Чувашской Республики принимает решение о безосновательности очередной жалобы и прекращении переписки по данному вопросу.</w:t>
      </w:r>
      <w:proofErr w:type="gramEnd"/>
      <w:r w:rsidRPr="00C128E1">
        <w:rPr>
          <w:rFonts w:eastAsia="Calibri"/>
          <w:bCs/>
          <w:szCs w:val="26"/>
          <w:lang w:eastAsia="en-US"/>
        </w:rPr>
        <w:t xml:space="preserve"> О принятом решении в адрес заинтересованного лица, направившего жалобу, направляется сообщение.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Администрация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В случае</w:t>
      </w:r>
      <w:proofErr w:type="gramStart"/>
      <w:r w:rsidRPr="00C128E1">
        <w:rPr>
          <w:rFonts w:eastAsia="Calibri"/>
          <w:bCs/>
          <w:szCs w:val="26"/>
          <w:lang w:eastAsia="en-US"/>
        </w:rPr>
        <w:t>,</w:t>
      </w:r>
      <w:proofErr w:type="gramEnd"/>
      <w:r w:rsidRPr="00C128E1">
        <w:rPr>
          <w:rFonts w:eastAsia="Calibri"/>
          <w:bCs/>
          <w:szCs w:val="26"/>
          <w:lang w:eastAsia="en-US"/>
        </w:rPr>
        <w:t xml:space="preserve"> если текст жалобы не поддается прочтению, ответ на нее не дается и она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жалобы сообщается гражданину, направившему ее, если его фамилия и почтовый адрес поддаются прочтению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 xml:space="preserve">5.2.5.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Pr="00C128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128E1">
        <w:rPr>
          <w:rFonts w:eastAsia="Calibri"/>
          <w:bCs/>
          <w:szCs w:val="26"/>
          <w:lang w:eastAsia="en-US"/>
        </w:rPr>
        <w:t>Шумерлинского муниципального округа Чувашской Республики;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2) в удовлетворении жалобы отказывается.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5.2.8. В случае признания жалобы подлежащей удовлетворению в ответе заявителю, указанном в пункте 5.2.7 подраздела 5.2 раздела V настоящего Административного регламента, дается информация о действиях, осуществляемых Администрацией,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В случае признания жалобы не подлежащей удовлетворению в ответе заявителю, указанном в пункте 5.2.7 подраздела 5.2 раздела V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Жалоба заинтересованного лица считается разрешенной, если рассмотрены все поставленные в ней вопросы, приняты необходимые меры и даны письменные ответы.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/>
          <w:bCs/>
          <w:szCs w:val="26"/>
          <w:lang w:eastAsia="en-US"/>
        </w:rPr>
      </w:pPr>
      <w:r w:rsidRPr="00C128E1">
        <w:rPr>
          <w:rFonts w:eastAsia="Calibri"/>
          <w:b/>
          <w:bCs/>
          <w:szCs w:val="26"/>
          <w:lang w:eastAsia="en-US"/>
        </w:rPr>
        <w:lastRenderedPageBreak/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/>
          <w:bCs/>
          <w:szCs w:val="26"/>
          <w:lang w:eastAsia="en-US"/>
        </w:rPr>
      </w:pPr>
      <w:r w:rsidRPr="00C128E1">
        <w:rPr>
          <w:rFonts w:eastAsia="Calibri"/>
          <w:b/>
          <w:bCs/>
          <w:szCs w:val="26"/>
          <w:lang w:eastAsia="en-US"/>
        </w:rPr>
        <w:t>5.4. Право заявителя на получение информации и документов, необходимых для обоснования и рассмотрения жалобы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/>
          <w:bCs/>
          <w:szCs w:val="26"/>
          <w:lang w:eastAsia="en-US"/>
        </w:rPr>
      </w:pP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/>
          <w:bCs/>
          <w:szCs w:val="26"/>
          <w:lang w:eastAsia="en-US"/>
        </w:rPr>
      </w:pPr>
      <w:r w:rsidRPr="00C128E1">
        <w:rPr>
          <w:rFonts w:eastAsia="Calibri"/>
          <w:b/>
          <w:bCs/>
          <w:szCs w:val="26"/>
          <w:lang w:eastAsia="en-US"/>
        </w:rPr>
        <w:t>5.5. Способы информирования заявителей о порядке подачи и рассмотрения жалобы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Информацию о порядке подачи и рассмотрения жалобы заявители могут получить на информационном стенде в Отделе Администрации,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Для получения информации о порядке подачи и рассмотрения жалобы заявитель вправе обратиться: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в устной форме;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в форме электронного документа;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по телефону;</w:t>
      </w:r>
    </w:p>
    <w:p w:rsidR="00C128E1" w:rsidRPr="00C128E1" w:rsidRDefault="00C128E1" w:rsidP="00C128E1">
      <w:pPr>
        <w:widowControl/>
        <w:overflowPunct/>
        <w:ind w:firstLine="567"/>
        <w:jc w:val="both"/>
        <w:textAlignment w:val="auto"/>
        <w:rPr>
          <w:rFonts w:eastAsia="Calibri"/>
          <w:bCs/>
          <w:szCs w:val="26"/>
          <w:lang w:eastAsia="en-US"/>
        </w:rPr>
      </w:pPr>
      <w:r w:rsidRPr="00C128E1">
        <w:rPr>
          <w:rFonts w:eastAsia="Calibri"/>
          <w:bCs/>
          <w:szCs w:val="26"/>
          <w:lang w:eastAsia="en-US"/>
        </w:rPr>
        <w:t>в письменной форме.</w:t>
      </w:r>
    </w:p>
    <w:p w:rsidR="00C128E1" w:rsidRPr="00970C18" w:rsidRDefault="00C128E1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  <w:bookmarkStart w:id="31" w:name="sub_1000"/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F17703" w:rsidRDefault="00F17703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F17703" w:rsidRDefault="00F17703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F17703" w:rsidRDefault="00F17703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F17703" w:rsidRDefault="00F17703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F17703" w:rsidRDefault="00F17703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F17703" w:rsidRDefault="00F17703" w:rsidP="003964BD">
      <w:pPr>
        <w:overflowPunct/>
        <w:textAlignment w:val="auto"/>
        <w:rPr>
          <w:rFonts w:eastAsiaTheme="minorEastAsia"/>
          <w:b/>
          <w:bCs/>
          <w:color w:val="FF0000"/>
          <w:szCs w:val="24"/>
        </w:rPr>
      </w:pPr>
    </w:p>
    <w:p w:rsidR="00477B6A" w:rsidRDefault="00477B6A" w:rsidP="001718DE">
      <w:pPr>
        <w:overflowPunct/>
        <w:textAlignment w:val="auto"/>
        <w:rPr>
          <w:rFonts w:eastAsiaTheme="minorEastAsia"/>
          <w:b/>
          <w:bCs/>
          <w:color w:val="FF0000"/>
          <w:szCs w:val="24"/>
        </w:rPr>
      </w:pPr>
    </w:p>
    <w:tbl>
      <w:tblPr>
        <w:tblStyle w:val="af6"/>
        <w:tblW w:w="0" w:type="auto"/>
        <w:tblInd w:w="5637" w:type="dxa"/>
        <w:tblLook w:val="04A0" w:firstRow="1" w:lastRow="0" w:firstColumn="1" w:lastColumn="0" w:noHBand="0" w:noVBand="1"/>
      </w:tblPr>
      <w:tblGrid>
        <w:gridCol w:w="4252"/>
      </w:tblGrid>
      <w:tr w:rsidR="00B444C0" w:rsidRPr="00B444C0" w:rsidTr="001718D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7B6A" w:rsidRPr="00B444C0" w:rsidRDefault="00477B6A" w:rsidP="001718DE">
            <w:pPr>
              <w:overflowPunct/>
              <w:ind w:firstLine="34"/>
              <w:jc w:val="both"/>
              <w:textAlignment w:val="auto"/>
              <w:rPr>
                <w:rFonts w:eastAsiaTheme="minorEastAsia"/>
                <w:b/>
                <w:bCs/>
                <w:szCs w:val="24"/>
              </w:rPr>
            </w:pPr>
            <w:r w:rsidRPr="00B444C0">
              <w:rPr>
                <w:rFonts w:eastAsiaTheme="minorEastAsia"/>
                <w:bCs/>
                <w:sz w:val="22"/>
                <w:szCs w:val="22"/>
              </w:rPr>
              <w:t>Приложение №</w:t>
            </w:r>
            <w:r w:rsidR="001718DE" w:rsidRPr="00B444C0">
              <w:rPr>
                <w:rFonts w:eastAsiaTheme="minorEastAsia"/>
                <w:bCs/>
                <w:sz w:val="22"/>
                <w:szCs w:val="22"/>
              </w:rPr>
              <w:t xml:space="preserve"> 1 </w:t>
            </w:r>
            <w:r w:rsidRPr="00B444C0">
              <w:rPr>
                <w:rFonts w:eastAsiaTheme="minorEastAsia"/>
                <w:bCs/>
                <w:sz w:val="22"/>
                <w:szCs w:val="22"/>
              </w:rPr>
              <w:t xml:space="preserve">к </w:t>
            </w:r>
            <w:hyperlink w:anchor="sub_10000" w:history="1">
              <w:r w:rsidRPr="00B444C0">
                <w:rPr>
                  <w:rFonts w:eastAsiaTheme="minorEastAsia"/>
                  <w:sz w:val="22"/>
                  <w:szCs w:val="22"/>
                </w:rPr>
                <w:t>Административному регламенту</w:t>
              </w:r>
            </w:hyperlink>
            <w:r w:rsidRPr="00B444C0">
              <w:rPr>
                <w:rFonts w:eastAsiaTheme="minorEastAsia"/>
                <w:bCs/>
                <w:sz w:val="22"/>
                <w:szCs w:val="22"/>
              </w:rPr>
              <w:t xml:space="preserve"> администрации Шумерлинского муниципального округа Чувашской Республики по предоставлению муниципальной услуги «Выдача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разрешения»</w:t>
            </w:r>
          </w:p>
        </w:tc>
      </w:tr>
    </w:tbl>
    <w:bookmarkEnd w:id="31"/>
    <w:p w:rsidR="00477B6A" w:rsidRPr="00B444C0" w:rsidRDefault="00754E4E" w:rsidP="003918BB">
      <w:pPr>
        <w:overflowPunct/>
        <w:jc w:val="right"/>
        <w:textAlignment w:val="auto"/>
        <w:rPr>
          <w:rFonts w:ascii="Courier New" w:eastAsiaTheme="minorEastAsia" w:hAnsi="Courier New" w:cs="Courier New"/>
          <w:sz w:val="22"/>
          <w:szCs w:val="22"/>
        </w:rPr>
      </w:pPr>
      <w:r w:rsidRPr="00B444C0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</w:t>
      </w:r>
    </w:p>
    <w:p w:rsidR="00754E4E" w:rsidRPr="00B444C0" w:rsidRDefault="00754E4E" w:rsidP="003918BB">
      <w:pPr>
        <w:overflowPunct/>
        <w:jc w:val="right"/>
        <w:textAlignment w:val="auto"/>
        <w:rPr>
          <w:rFonts w:eastAsiaTheme="minorEastAsia"/>
          <w:sz w:val="22"/>
          <w:szCs w:val="22"/>
        </w:rPr>
      </w:pPr>
      <w:r w:rsidRPr="00B444C0">
        <w:rPr>
          <w:rFonts w:eastAsiaTheme="minorEastAsia"/>
          <w:sz w:val="22"/>
          <w:szCs w:val="22"/>
        </w:rPr>
        <w:t xml:space="preserve">Главе </w:t>
      </w:r>
      <w:r w:rsidR="003918BB" w:rsidRPr="00B444C0">
        <w:rPr>
          <w:rFonts w:eastAsiaTheme="minorEastAsia"/>
          <w:sz w:val="22"/>
          <w:szCs w:val="22"/>
        </w:rPr>
        <w:t>Шумерлинского муниципального округа</w:t>
      </w:r>
    </w:p>
    <w:p w:rsidR="00754E4E" w:rsidRPr="00B444C0" w:rsidRDefault="00754E4E" w:rsidP="003918BB">
      <w:pPr>
        <w:overflowPunct/>
        <w:jc w:val="right"/>
        <w:textAlignment w:val="auto"/>
        <w:rPr>
          <w:rFonts w:eastAsiaTheme="minorEastAsia"/>
          <w:sz w:val="22"/>
          <w:szCs w:val="22"/>
        </w:rPr>
      </w:pPr>
      <w:r w:rsidRPr="00B444C0">
        <w:rPr>
          <w:rFonts w:eastAsiaTheme="minorEastAsia"/>
          <w:sz w:val="22"/>
          <w:szCs w:val="22"/>
        </w:rPr>
        <w:t xml:space="preserve">                     </w:t>
      </w:r>
      <w:r w:rsidR="00477B6A" w:rsidRPr="00B444C0">
        <w:rPr>
          <w:rFonts w:eastAsiaTheme="minorEastAsia"/>
          <w:sz w:val="22"/>
          <w:szCs w:val="22"/>
        </w:rPr>
        <w:t xml:space="preserve">                          </w:t>
      </w:r>
      <w:r w:rsidRPr="00B444C0">
        <w:rPr>
          <w:rFonts w:eastAsiaTheme="minorEastAsia"/>
          <w:sz w:val="22"/>
          <w:szCs w:val="22"/>
        </w:rPr>
        <w:t>Чувашской Республики</w:t>
      </w:r>
    </w:p>
    <w:p w:rsidR="00A32D9D" w:rsidRPr="00B444C0" w:rsidRDefault="00A32D9D" w:rsidP="00A32D9D">
      <w:pPr>
        <w:overflowPunct/>
        <w:jc w:val="right"/>
        <w:textAlignment w:val="auto"/>
        <w:rPr>
          <w:rFonts w:eastAsiaTheme="minorEastAsia"/>
          <w:sz w:val="22"/>
          <w:szCs w:val="22"/>
        </w:rPr>
      </w:pPr>
    </w:p>
    <w:p w:rsidR="00A32D9D" w:rsidRPr="00B444C0" w:rsidRDefault="00A32D9D" w:rsidP="00A32D9D">
      <w:pPr>
        <w:overflowPunct/>
        <w:spacing w:before="108" w:after="108"/>
        <w:contextualSpacing/>
        <w:jc w:val="center"/>
        <w:textAlignment w:val="auto"/>
        <w:outlineLvl w:val="0"/>
        <w:rPr>
          <w:rFonts w:eastAsiaTheme="minorEastAsia"/>
          <w:b/>
          <w:bCs/>
          <w:szCs w:val="24"/>
        </w:rPr>
      </w:pPr>
      <w:r w:rsidRPr="00B444C0">
        <w:rPr>
          <w:rFonts w:eastAsiaTheme="minorEastAsia"/>
          <w:b/>
          <w:bCs/>
          <w:szCs w:val="24"/>
        </w:rPr>
        <w:t>Форма ЗАЯВЛЕНИЯ</w:t>
      </w:r>
      <w:r w:rsidR="003964BD">
        <w:rPr>
          <w:rFonts w:eastAsiaTheme="minorEastAsia"/>
          <w:b/>
          <w:bCs/>
          <w:szCs w:val="24"/>
        </w:rPr>
        <w:t xml:space="preserve"> </w:t>
      </w:r>
    </w:p>
    <w:p w:rsidR="00A32D9D" w:rsidRPr="00B444C0" w:rsidRDefault="00A32D9D" w:rsidP="00A32D9D">
      <w:pPr>
        <w:overflowPunct/>
        <w:spacing w:before="108" w:after="108"/>
        <w:contextualSpacing/>
        <w:jc w:val="center"/>
        <w:textAlignment w:val="auto"/>
        <w:outlineLvl w:val="0"/>
        <w:rPr>
          <w:rFonts w:eastAsiaTheme="minorEastAsia"/>
          <w:b/>
          <w:bCs/>
          <w:szCs w:val="24"/>
        </w:rPr>
      </w:pPr>
      <w:r w:rsidRPr="00B444C0">
        <w:rPr>
          <w:rFonts w:eastAsiaTheme="minorEastAsia"/>
          <w:b/>
          <w:bCs/>
          <w:szCs w:val="24"/>
        </w:rPr>
        <w:t xml:space="preserve"> на предоставление муниципальной услуги  «Выдача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разрешения»</w:t>
      </w:r>
    </w:p>
    <w:p w:rsidR="00A32D9D" w:rsidRPr="00A32D9D" w:rsidRDefault="00A32D9D" w:rsidP="00A32D9D">
      <w:pPr>
        <w:overflowPunct/>
        <w:jc w:val="right"/>
        <w:textAlignment w:val="auto"/>
        <w:rPr>
          <w:rFonts w:eastAsiaTheme="minorEastAsia"/>
          <w:color w:val="FF0000"/>
          <w:sz w:val="22"/>
          <w:szCs w:val="22"/>
        </w:rPr>
      </w:pPr>
    </w:p>
    <w:p w:rsidR="00A32D9D" w:rsidRPr="00A32D9D" w:rsidRDefault="00A32D9D" w:rsidP="00A32D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Cs w:val="24"/>
        </w:rPr>
      </w:pPr>
    </w:p>
    <w:p w:rsidR="00A32D9D" w:rsidRDefault="00A32D9D" w:rsidP="00A32D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          </w:t>
      </w:r>
      <w:r w:rsidRPr="00A32D9D">
        <w:rPr>
          <w:szCs w:val="24"/>
        </w:rPr>
        <w:t>Прошу   выдать   разрешение   на  установку  и  эксплуатацию  рекламной</w:t>
      </w:r>
      <w:r>
        <w:rPr>
          <w:szCs w:val="24"/>
        </w:rPr>
        <w:t xml:space="preserve"> </w:t>
      </w:r>
      <w:r w:rsidRPr="00A32D9D">
        <w:rPr>
          <w:szCs w:val="24"/>
        </w:rPr>
        <w:t>конструкции</w:t>
      </w:r>
    </w:p>
    <w:p w:rsidR="00A32D9D" w:rsidRPr="00A32D9D" w:rsidRDefault="00A32D9D" w:rsidP="00A32D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tbl>
      <w:tblPr>
        <w:tblW w:w="977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5103"/>
      </w:tblGrid>
      <w:tr w:rsidR="00A32D9D" w:rsidRPr="00A32D9D" w:rsidTr="00A32D9D">
        <w:tc>
          <w:tcPr>
            <w:tcW w:w="9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divId w:val="1655793395"/>
              <w:rPr>
                <w:szCs w:val="24"/>
              </w:rPr>
            </w:pPr>
            <w:r w:rsidRPr="00A32D9D">
              <w:rPr>
                <w:szCs w:val="24"/>
              </w:rPr>
              <w:t xml:space="preserve"> Сведения о представителе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Категория представителя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Фамилия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Имя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F1770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Отчество </w:t>
            </w:r>
            <w:r w:rsidR="00F17703">
              <w:rPr>
                <w:szCs w:val="24"/>
              </w:rPr>
              <w:t>(</w:t>
            </w:r>
            <w:r w:rsidR="00F17703" w:rsidRPr="00F17703">
              <w:rPr>
                <w:szCs w:val="24"/>
              </w:rPr>
              <w:t>при наличии)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Номер телефона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Дата рождения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Пол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СНИЛС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Адрес регистрации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Адрес проживания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Гражданство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A32D9D" w:rsidRPr="00A32D9D" w:rsidTr="00A32D9D">
        <w:tc>
          <w:tcPr>
            <w:tcW w:w="9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Сведения о заявителе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Категория заявителя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ОГРНИП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ОГРН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</w:tr>
      <w:tr w:rsidR="00A32D9D" w:rsidRPr="00A32D9D" w:rsidTr="00A32D9D">
        <w:tc>
          <w:tcPr>
            <w:tcW w:w="9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Параметры определения варианта предоставления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</w:tr>
      <w:tr w:rsidR="00A32D9D" w:rsidRPr="00A32D9D" w:rsidTr="00A32D9D">
        <w:tc>
          <w:tcPr>
            <w:tcW w:w="9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Перечень документов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</w:tr>
      <w:tr w:rsidR="00A32D9D" w:rsidRPr="00A32D9D" w:rsidTr="00A32D9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D9D" w:rsidRPr="00A32D9D" w:rsidRDefault="00A32D9D" w:rsidP="00A32D9D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32D9D">
              <w:rPr>
                <w:szCs w:val="24"/>
              </w:rPr>
              <w:t xml:space="preserve">  </w:t>
            </w:r>
          </w:p>
        </w:tc>
      </w:tr>
    </w:tbl>
    <w:p w:rsidR="00A32D9D" w:rsidRP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32D9D">
        <w:rPr>
          <w:szCs w:val="24"/>
        </w:rPr>
        <w:t xml:space="preserve">  </w:t>
      </w:r>
    </w:p>
    <w:p w:rsidR="00A32D9D" w:rsidRPr="00A32D9D" w:rsidRDefault="00A32D9D" w:rsidP="00A32D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A32D9D">
        <w:rPr>
          <w:szCs w:val="24"/>
        </w:rPr>
        <w:t>Настоящим уведомлением я __________________________________________________</w:t>
      </w:r>
    </w:p>
    <w:p w:rsidR="00A32D9D" w:rsidRPr="00A32D9D" w:rsidRDefault="00A32D9D" w:rsidP="00A32D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Cs w:val="24"/>
        </w:rPr>
      </w:pPr>
      <w:r w:rsidRPr="00A32D9D">
        <w:rPr>
          <w:szCs w:val="24"/>
        </w:rPr>
        <w:lastRenderedPageBreak/>
        <w:t>___________________________________________________________________________</w:t>
      </w:r>
    </w:p>
    <w:p w:rsidR="00A32D9D" w:rsidRPr="00A32D9D" w:rsidRDefault="00A32D9D" w:rsidP="00A32D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A32D9D">
        <w:rPr>
          <w:szCs w:val="24"/>
        </w:rPr>
        <w:t xml:space="preserve">                   </w:t>
      </w:r>
      <w:proofErr w:type="gramStart"/>
      <w:r w:rsidRPr="00A32D9D">
        <w:rPr>
          <w:szCs w:val="24"/>
        </w:rPr>
        <w:t>(фамилия, имя, отчество (</w:t>
      </w:r>
      <w:r w:rsidR="00F17703">
        <w:rPr>
          <w:szCs w:val="24"/>
        </w:rPr>
        <w:t xml:space="preserve">последнее </w:t>
      </w:r>
      <w:r w:rsidRPr="00A32D9D">
        <w:rPr>
          <w:szCs w:val="24"/>
        </w:rPr>
        <w:t>при наличии)</w:t>
      </w:r>
      <w:r>
        <w:rPr>
          <w:szCs w:val="24"/>
        </w:rPr>
        <w:t xml:space="preserve">         </w:t>
      </w:r>
      <w:r w:rsidRPr="00A32D9D">
        <w:rPr>
          <w:szCs w:val="24"/>
        </w:rPr>
        <w:t>даю  согласие на обработку персональных данных в соответствии с Федеральным</w:t>
      </w:r>
      <w:r>
        <w:rPr>
          <w:szCs w:val="24"/>
        </w:rPr>
        <w:t xml:space="preserve"> </w:t>
      </w:r>
      <w:hyperlink r:id="rId28" w:history="1">
        <w:r w:rsidRPr="00A32D9D">
          <w:rPr>
            <w:color w:val="0000FF"/>
            <w:szCs w:val="24"/>
            <w:u w:val="single"/>
          </w:rPr>
          <w:t>законом</w:t>
        </w:r>
      </w:hyperlink>
      <w:r w:rsidRPr="00A32D9D">
        <w:rPr>
          <w:szCs w:val="24"/>
        </w:rPr>
        <w:t xml:space="preserve"> от 27.07.2006 </w:t>
      </w:r>
      <w:r>
        <w:rPr>
          <w:szCs w:val="24"/>
        </w:rPr>
        <w:t>№</w:t>
      </w:r>
      <w:r w:rsidRPr="00A32D9D">
        <w:rPr>
          <w:szCs w:val="24"/>
        </w:rPr>
        <w:t xml:space="preserve"> 152-ФЗ "О персональных данных".</w:t>
      </w:r>
      <w:proofErr w:type="gramEnd"/>
    </w:p>
    <w:p w:rsidR="00A32D9D" w:rsidRPr="00A32D9D" w:rsidRDefault="00A32D9D" w:rsidP="00A32D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A32D9D">
        <w:rPr>
          <w:szCs w:val="24"/>
        </w:rPr>
        <w:t> </w:t>
      </w:r>
    </w:p>
    <w:p w:rsidR="00A32D9D" w:rsidRPr="00A32D9D" w:rsidRDefault="00A32D9D" w:rsidP="00A32D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A32D9D">
        <w:rPr>
          <w:szCs w:val="24"/>
        </w:rPr>
        <w:t>_________________ _________________ _______________________________________</w:t>
      </w:r>
    </w:p>
    <w:p w:rsidR="00A32D9D" w:rsidRPr="00A32D9D" w:rsidRDefault="00A32D9D" w:rsidP="00A32D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A32D9D">
        <w:rPr>
          <w:szCs w:val="24"/>
        </w:rPr>
        <w:t xml:space="preserve">     (дата)           (подпись)              (расшифровка подписи)</w:t>
      </w:r>
    </w:p>
    <w:p w:rsidR="00A32D9D" w:rsidRPr="00A32D9D" w:rsidRDefault="00A32D9D" w:rsidP="00A32D9D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A32D9D">
        <w:rPr>
          <w:szCs w:val="24"/>
        </w:rPr>
        <w:t xml:space="preserve">  </w:t>
      </w:r>
    </w:p>
    <w:p w:rsidR="00A32D9D" w:rsidRPr="00A32D9D" w:rsidRDefault="00A32D9D" w:rsidP="00A32D9D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A32D9D">
        <w:rPr>
          <w:szCs w:val="24"/>
        </w:rPr>
        <w:t xml:space="preserve">  </w:t>
      </w:r>
    </w:p>
    <w:p w:rsidR="00A32D9D" w:rsidRP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32D9D">
        <w:rPr>
          <w:szCs w:val="24"/>
        </w:rPr>
        <w:t xml:space="preserve">  </w:t>
      </w: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32D9D">
        <w:rPr>
          <w:szCs w:val="24"/>
        </w:rPr>
        <w:t xml:space="preserve">  </w:t>
      </w: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Pr="00A32D9D" w:rsidRDefault="00A32D9D" w:rsidP="00A32D9D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32D9D" w:rsidRDefault="00A32D9D" w:rsidP="00754E4E">
      <w:pPr>
        <w:overflowPunct/>
        <w:textAlignment w:val="auto"/>
        <w:rPr>
          <w:rFonts w:ascii="Courier New" w:eastAsiaTheme="minorEastAsia" w:hAnsi="Courier New" w:cs="Courier New"/>
          <w:color w:val="FF0000"/>
          <w:sz w:val="22"/>
          <w:szCs w:val="22"/>
        </w:rPr>
      </w:pPr>
    </w:p>
    <w:p w:rsidR="00A32D9D" w:rsidRPr="00970C18" w:rsidRDefault="00A32D9D" w:rsidP="00754E4E">
      <w:pPr>
        <w:overflowPunct/>
        <w:textAlignment w:val="auto"/>
        <w:rPr>
          <w:rFonts w:ascii="Courier New" w:eastAsiaTheme="minorEastAsia" w:hAnsi="Courier New" w:cs="Courier New"/>
          <w:color w:val="FF0000"/>
          <w:sz w:val="22"/>
          <w:szCs w:val="22"/>
        </w:rPr>
      </w:pPr>
    </w:p>
    <w:tbl>
      <w:tblPr>
        <w:tblStyle w:val="af6"/>
        <w:tblW w:w="0" w:type="auto"/>
        <w:jc w:val="right"/>
        <w:tblLook w:val="04A0" w:firstRow="1" w:lastRow="0" w:firstColumn="1" w:lastColumn="0" w:noHBand="0" w:noVBand="1"/>
      </w:tblPr>
      <w:tblGrid>
        <w:gridCol w:w="3935"/>
      </w:tblGrid>
      <w:tr w:rsidR="001718DE" w:rsidTr="001718DE">
        <w:trPr>
          <w:jc w:val="right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17703" w:rsidRDefault="00F17703" w:rsidP="001718DE">
            <w:pPr>
              <w:overflowPunct/>
              <w:jc w:val="both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bookmarkStart w:id="32" w:name="sub_2000"/>
          </w:p>
          <w:p w:rsidR="00F17703" w:rsidRDefault="00F17703" w:rsidP="001718DE">
            <w:pPr>
              <w:overflowPunct/>
              <w:jc w:val="both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</w:p>
          <w:p w:rsidR="001718DE" w:rsidRDefault="001718DE" w:rsidP="001718DE">
            <w:pPr>
              <w:overflowPunct/>
              <w:jc w:val="both"/>
              <w:textAlignment w:val="auto"/>
              <w:rPr>
                <w:rFonts w:eastAsiaTheme="minorEastAsia"/>
                <w:bCs/>
                <w:color w:val="FF0000"/>
                <w:sz w:val="22"/>
                <w:szCs w:val="22"/>
              </w:rPr>
            </w:pPr>
            <w:r w:rsidRPr="001718DE">
              <w:rPr>
                <w:rFonts w:eastAsiaTheme="minorEastAsia"/>
                <w:bCs/>
                <w:sz w:val="22"/>
                <w:szCs w:val="22"/>
              </w:rPr>
              <w:t xml:space="preserve">Приложение № 2 к </w:t>
            </w:r>
            <w:hyperlink w:anchor="sub_10000" w:history="1">
              <w:r w:rsidRPr="001718DE">
                <w:rPr>
                  <w:rFonts w:eastAsiaTheme="minorEastAsia"/>
                  <w:sz w:val="22"/>
                  <w:szCs w:val="22"/>
                </w:rPr>
                <w:t>Административному регламенту</w:t>
              </w:r>
            </w:hyperlink>
            <w:r w:rsidRPr="001718DE">
              <w:rPr>
                <w:rFonts w:eastAsiaTheme="minorEastAsia"/>
                <w:bCs/>
                <w:sz w:val="22"/>
                <w:szCs w:val="22"/>
              </w:rPr>
              <w:t xml:space="preserve"> администрации Шумерлинского муниципального округа Чувашской Республики по предоставлению муниципальной услуги «Выдача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разрешения»</w:t>
            </w:r>
          </w:p>
        </w:tc>
      </w:tr>
    </w:tbl>
    <w:bookmarkEnd w:id="32"/>
    <w:p w:rsidR="001718DE" w:rsidRPr="00B444C0" w:rsidRDefault="001718DE" w:rsidP="00754E4E">
      <w:pPr>
        <w:overflowPunct/>
        <w:spacing w:before="108" w:after="108"/>
        <w:contextualSpacing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r w:rsidRPr="00B444C0">
        <w:rPr>
          <w:rFonts w:ascii="Times New Roman CYR" w:eastAsiaTheme="minorEastAsia" w:hAnsi="Times New Roman CYR" w:cs="Times New Roman CYR"/>
          <w:b/>
          <w:bCs/>
          <w:szCs w:val="24"/>
        </w:rPr>
        <w:lastRenderedPageBreak/>
        <w:t xml:space="preserve">Форма </w:t>
      </w:r>
    </w:p>
    <w:p w:rsidR="00754E4E" w:rsidRPr="00B444C0" w:rsidRDefault="00754E4E" w:rsidP="00754E4E">
      <w:pPr>
        <w:overflowPunct/>
        <w:spacing w:before="108" w:after="108"/>
        <w:contextualSpacing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r w:rsidRPr="00B444C0">
        <w:rPr>
          <w:rFonts w:ascii="Times New Roman CYR" w:eastAsiaTheme="minorEastAsia" w:hAnsi="Times New Roman CYR" w:cs="Times New Roman CYR"/>
          <w:b/>
          <w:bCs/>
          <w:szCs w:val="24"/>
        </w:rPr>
        <w:t>разрешения на установку и эксплуатацию рекламной конструкции</w:t>
      </w:r>
      <w:r w:rsidR="00F17703" w:rsidRPr="00F17703">
        <w:t xml:space="preserve"> </w:t>
      </w:r>
      <w:r w:rsidR="00F17703">
        <w:t>а</w:t>
      </w:r>
      <w:r w:rsidR="00F17703">
        <w:rPr>
          <w:rFonts w:ascii="Times New Roman CYR" w:eastAsiaTheme="minorEastAsia" w:hAnsi="Times New Roman CYR" w:cs="Times New Roman CYR"/>
          <w:b/>
          <w:bCs/>
          <w:szCs w:val="24"/>
        </w:rPr>
        <w:t>дминистрации</w:t>
      </w:r>
      <w:r w:rsidR="00F17703" w:rsidRPr="00F17703">
        <w:rPr>
          <w:rFonts w:ascii="Times New Roman CYR" w:eastAsiaTheme="minorEastAsia" w:hAnsi="Times New Roman CYR" w:cs="Times New Roman CYR"/>
          <w:b/>
          <w:bCs/>
          <w:szCs w:val="24"/>
        </w:rPr>
        <w:t xml:space="preserve"> Шумерлинского муниципального округа Чувашской Республики</w:t>
      </w:r>
      <w:r w:rsidRPr="00B444C0">
        <w:rPr>
          <w:rFonts w:ascii="Times New Roman CYR" w:eastAsiaTheme="minorEastAsia" w:hAnsi="Times New Roman CYR" w:cs="Times New Roman CYR"/>
          <w:b/>
          <w:bCs/>
          <w:szCs w:val="24"/>
        </w:rPr>
        <w:br/>
      </w:r>
    </w:p>
    <w:p w:rsidR="00754E4E" w:rsidRPr="001718DE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754E4E" w:rsidRPr="00B444C0" w:rsidRDefault="00A32D9D" w:rsidP="00754E4E">
      <w:pPr>
        <w:overflowPunct/>
        <w:ind w:firstLine="720"/>
        <w:jc w:val="both"/>
        <w:textAlignment w:val="auto"/>
        <w:rPr>
          <w:rFonts w:eastAsiaTheme="minorEastAsia"/>
          <w:szCs w:val="24"/>
        </w:rPr>
      </w:pPr>
      <w:r w:rsidRPr="00B444C0">
        <w:rPr>
          <w:rFonts w:eastAsiaTheme="minorEastAsia"/>
          <w:szCs w:val="24"/>
        </w:rPr>
        <w:t>Администрация Шумерлинского муниципального округа Чувашской Республики</w:t>
      </w:r>
    </w:p>
    <w:p w:rsidR="00754E4E" w:rsidRPr="00B444C0" w:rsidRDefault="00754E4E" w:rsidP="00754E4E">
      <w:pPr>
        <w:overflowPunct/>
        <w:spacing w:before="108" w:after="108"/>
        <w:jc w:val="center"/>
        <w:textAlignment w:val="auto"/>
        <w:outlineLvl w:val="0"/>
        <w:rPr>
          <w:rFonts w:eastAsiaTheme="minorEastAsia"/>
          <w:bCs/>
          <w:szCs w:val="24"/>
        </w:rPr>
      </w:pPr>
      <w:r w:rsidRPr="00B444C0">
        <w:rPr>
          <w:rFonts w:eastAsiaTheme="minorEastAsia"/>
          <w:bCs/>
          <w:szCs w:val="24"/>
        </w:rPr>
        <w:t>РАЗРЕШЕНИЕ</w:t>
      </w:r>
      <w:r w:rsidRPr="00B444C0">
        <w:rPr>
          <w:rFonts w:eastAsiaTheme="minorEastAsia"/>
          <w:bCs/>
          <w:szCs w:val="24"/>
        </w:rPr>
        <w:br/>
        <w:t xml:space="preserve">на установку и эксплуатацию рекламной конструкции </w:t>
      </w:r>
      <w:r w:rsidR="00780250" w:rsidRPr="00B444C0">
        <w:rPr>
          <w:rFonts w:eastAsiaTheme="minorEastAsia"/>
          <w:bCs/>
          <w:szCs w:val="24"/>
        </w:rPr>
        <w:t>№</w:t>
      </w:r>
      <w:r w:rsidRPr="00B444C0">
        <w:rPr>
          <w:rFonts w:eastAsiaTheme="minorEastAsia"/>
          <w:bCs/>
          <w:szCs w:val="24"/>
        </w:rPr>
        <w:t> _______ от ________</w:t>
      </w:r>
    </w:p>
    <w:p w:rsidR="00754E4E" w:rsidRPr="00A32D9D" w:rsidRDefault="00754E4E" w:rsidP="00754E4E">
      <w:pPr>
        <w:overflowPunct/>
        <w:ind w:firstLine="720"/>
        <w:jc w:val="both"/>
        <w:textAlignment w:val="auto"/>
        <w:rPr>
          <w:rFonts w:eastAsiaTheme="minorEastAsia"/>
          <w:szCs w:val="24"/>
        </w:rPr>
      </w:pPr>
    </w:p>
    <w:p w:rsidR="00A32D9D" w:rsidRDefault="00A32D9D" w:rsidP="00A32D9D">
      <w:pPr>
        <w:overflowPunct/>
        <w:ind w:firstLine="567"/>
        <w:jc w:val="both"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 xml:space="preserve">В  соответствии со статьей 19 Федерального закона от 13.03.2006 </w:t>
      </w:r>
      <w:r w:rsidR="00752DE6">
        <w:rPr>
          <w:rFonts w:eastAsiaTheme="minorEastAsia"/>
          <w:szCs w:val="24"/>
        </w:rPr>
        <w:t>№</w:t>
      </w:r>
      <w:r w:rsidRPr="00A32D9D">
        <w:rPr>
          <w:rFonts w:eastAsiaTheme="minorEastAsia"/>
          <w:szCs w:val="24"/>
        </w:rPr>
        <w:t xml:space="preserve"> 38-ФЗ</w:t>
      </w:r>
      <w:r>
        <w:rPr>
          <w:rFonts w:eastAsiaTheme="minorEastAsia"/>
          <w:szCs w:val="24"/>
        </w:rPr>
        <w:t xml:space="preserve"> «</w:t>
      </w:r>
      <w:r w:rsidRPr="00A32D9D">
        <w:rPr>
          <w:rFonts w:eastAsiaTheme="minorEastAsia"/>
          <w:szCs w:val="24"/>
        </w:rPr>
        <w:t xml:space="preserve">О </w:t>
      </w:r>
      <w:r>
        <w:rPr>
          <w:rFonts w:eastAsiaTheme="minorEastAsia"/>
          <w:szCs w:val="24"/>
        </w:rPr>
        <w:t>рекламе»</w:t>
      </w:r>
      <w:r w:rsidRPr="00A32D9D">
        <w:rPr>
          <w:rFonts w:eastAsiaTheme="minorEastAsia"/>
          <w:szCs w:val="24"/>
        </w:rPr>
        <w:t xml:space="preserve">, по результатам рассмотрения заявления, зарегистрированного </w:t>
      </w:r>
      <w:proofErr w:type="gramStart"/>
      <w:r w:rsidRPr="00A32D9D">
        <w:rPr>
          <w:rFonts w:eastAsiaTheme="minorEastAsia"/>
          <w:szCs w:val="24"/>
        </w:rPr>
        <w:t>от</w:t>
      </w:r>
      <w:proofErr w:type="gramEnd"/>
      <w:r w:rsidRPr="00A32D9D">
        <w:rPr>
          <w:rFonts w:eastAsiaTheme="minorEastAsia"/>
          <w:szCs w:val="24"/>
        </w:rPr>
        <w:t xml:space="preserve">________ </w:t>
      </w:r>
      <w:r>
        <w:rPr>
          <w:rFonts w:eastAsiaTheme="minorEastAsia"/>
          <w:szCs w:val="24"/>
        </w:rPr>
        <w:t>№</w:t>
      </w:r>
      <w:r w:rsidRPr="00A32D9D">
        <w:rPr>
          <w:rFonts w:eastAsiaTheme="minorEastAsia"/>
          <w:szCs w:val="24"/>
        </w:rPr>
        <w:t xml:space="preserve"> ______, принято </w:t>
      </w:r>
      <w:proofErr w:type="gramStart"/>
      <w:r w:rsidRPr="00A32D9D">
        <w:rPr>
          <w:rFonts w:eastAsiaTheme="minorEastAsia"/>
          <w:szCs w:val="24"/>
        </w:rPr>
        <w:t>решение</w:t>
      </w:r>
      <w:proofErr w:type="gramEnd"/>
      <w:r w:rsidRPr="00A32D9D">
        <w:rPr>
          <w:rFonts w:eastAsiaTheme="minorEastAsia"/>
          <w:szCs w:val="24"/>
        </w:rPr>
        <w:t xml:space="preserve"> о предоставлении разрешения на установку</w:t>
      </w:r>
      <w:r>
        <w:rPr>
          <w:rFonts w:eastAsiaTheme="minorEastAsia"/>
          <w:szCs w:val="24"/>
        </w:rPr>
        <w:t xml:space="preserve"> </w:t>
      </w:r>
      <w:r w:rsidRPr="00A32D9D">
        <w:rPr>
          <w:rFonts w:eastAsiaTheme="minorEastAsia"/>
          <w:szCs w:val="24"/>
        </w:rPr>
        <w:t>и эксплуа</w:t>
      </w:r>
      <w:r>
        <w:rPr>
          <w:rFonts w:eastAsiaTheme="minorEastAsia"/>
          <w:szCs w:val="24"/>
        </w:rPr>
        <w:t>тацию рекламной конструкции.</w:t>
      </w:r>
    </w:p>
    <w:p w:rsidR="00EC2B56" w:rsidRDefault="00A32D9D" w:rsidP="00A32D9D">
      <w:pPr>
        <w:overflowPunct/>
        <w:ind w:firstLine="567"/>
        <w:jc w:val="both"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>Настоящее разрешение выдано:</w:t>
      </w:r>
    </w:p>
    <w:p w:rsidR="00EC2B56" w:rsidRDefault="00A32D9D" w:rsidP="00A32D9D">
      <w:pPr>
        <w:overflowPunct/>
        <w:ind w:firstLine="567"/>
        <w:jc w:val="both"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>______________________________ - ИНН _________________ </w:t>
      </w:r>
    </w:p>
    <w:p w:rsidR="00EC2B56" w:rsidRDefault="00A32D9D" w:rsidP="00A32D9D">
      <w:pPr>
        <w:overflowPunct/>
        <w:ind w:firstLine="567"/>
        <w:jc w:val="both"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>Представитель ___________________________, контактные данные представителя:___________________________________________</w:t>
      </w:r>
      <w:r w:rsidR="00EC2B56">
        <w:rPr>
          <w:rFonts w:eastAsiaTheme="minorEastAsia"/>
          <w:szCs w:val="24"/>
        </w:rPr>
        <w:t>_________________________</w:t>
      </w:r>
    </w:p>
    <w:p w:rsidR="00EC2B56" w:rsidRDefault="00A32D9D" w:rsidP="00A32D9D">
      <w:pPr>
        <w:overflowPunct/>
        <w:ind w:firstLine="567"/>
        <w:jc w:val="both"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>Характеристика рекламной конструкции:___________________________________________</w:t>
      </w:r>
      <w:r w:rsidR="00EC2B56">
        <w:rPr>
          <w:rFonts w:eastAsiaTheme="minorEastAsia"/>
          <w:szCs w:val="24"/>
        </w:rPr>
        <w:t>_________________________</w:t>
      </w:r>
    </w:p>
    <w:p w:rsidR="00EC2B56" w:rsidRDefault="00A32D9D" w:rsidP="00A32D9D">
      <w:pPr>
        <w:overflowPunct/>
        <w:ind w:firstLine="567"/>
        <w:jc w:val="both"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>Вид (тип) рекламной конструкции:____________________________________________________</w:t>
      </w:r>
      <w:r w:rsidR="00EC2B56">
        <w:rPr>
          <w:rFonts w:eastAsiaTheme="minorEastAsia"/>
          <w:szCs w:val="24"/>
        </w:rPr>
        <w:t>_________________</w:t>
      </w:r>
    </w:p>
    <w:p w:rsidR="00EC2B56" w:rsidRDefault="00A32D9D" w:rsidP="00A32D9D">
      <w:pPr>
        <w:overflowPunct/>
        <w:ind w:firstLine="567"/>
        <w:jc w:val="both"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>Общая площадь информационных полей:</w:t>
      </w:r>
    </w:p>
    <w:p w:rsidR="00EC2B56" w:rsidRDefault="00A32D9D" w:rsidP="00A32D9D">
      <w:pPr>
        <w:overflowPunct/>
        <w:ind w:firstLine="567"/>
        <w:jc w:val="both"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>___________________________________________________________________________</w:t>
      </w:r>
    </w:p>
    <w:p w:rsidR="00EC2B56" w:rsidRDefault="00EC2B56" w:rsidP="00A32D9D">
      <w:pPr>
        <w:overflowPunct/>
        <w:ind w:firstLine="567"/>
        <w:jc w:val="both"/>
        <w:textAlignment w:val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Место </w:t>
      </w:r>
      <w:r w:rsidR="00A32D9D" w:rsidRPr="00A32D9D">
        <w:rPr>
          <w:rFonts w:eastAsiaTheme="minorEastAsia"/>
          <w:szCs w:val="24"/>
        </w:rPr>
        <w:t>установки:___________________________________________</w:t>
      </w:r>
      <w:r>
        <w:rPr>
          <w:rFonts w:eastAsiaTheme="minorEastAsia"/>
          <w:szCs w:val="24"/>
        </w:rPr>
        <w:t>__________________</w:t>
      </w:r>
    </w:p>
    <w:p w:rsidR="00EC2B56" w:rsidRDefault="00A32D9D" w:rsidP="00A32D9D">
      <w:pPr>
        <w:overflowPunct/>
        <w:ind w:firstLine="567"/>
        <w:jc w:val="both"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>Собственник имущества, к которому присоединяется рекламная конструкция:___________________________________________</w:t>
      </w:r>
      <w:r w:rsidR="00EC2B56">
        <w:rPr>
          <w:rFonts w:eastAsiaTheme="minorEastAsia"/>
          <w:szCs w:val="24"/>
        </w:rPr>
        <w:t>________________________</w:t>
      </w:r>
    </w:p>
    <w:p w:rsidR="00A32D9D" w:rsidRDefault="00A32D9D" w:rsidP="00A32D9D">
      <w:pPr>
        <w:overflowPunct/>
        <w:ind w:firstLine="567"/>
        <w:jc w:val="both"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>Срок действия настоящего разрешения до _</w:t>
      </w:r>
    </w:p>
    <w:p w:rsidR="00EC2B56" w:rsidRDefault="00EC2B56" w:rsidP="00A32D9D">
      <w:pPr>
        <w:overflowPunct/>
        <w:ind w:firstLine="567"/>
        <w:jc w:val="both"/>
        <w:textAlignment w:val="auto"/>
        <w:rPr>
          <w:rFonts w:eastAsiaTheme="minorEastAsia"/>
          <w:szCs w:val="24"/>
        </w:rPr>
      </w:pPr>
    </w:p>
    <w:p w:rsidR="00754E4E" w:rsidRPr="00A32D9D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>____________________________   ___________   ____________________________</w:t>
      </w:r>
    </w:p>
    <w:p w:rsidR="00754E4E" w:rsidRPr="00A32D9D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>должность уполномоченного        подпись         расшифровка подписи</w:t>
      </w:r>
    </w:p>
    <w:p w:rsidR="00754E4E" w:rsidRPr="00A32D9D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A32D9D">
        <w:rPr>
          <w:rFonts w:eastAsiaTheme="minorEastAsia"/>
          <w:szCs w:val="24"/>
        </w:rPr>
        <w:t>МП</w:t>
      </w:r>
    </w:p>
    <w:p w:rsidR="00754E4E" w:rsidRPr="00A32D9D" w:rsidRDefault="00754E4E" w:rsidP="00754E4E">
      <w:pPr>
        <w:overflowPunct/>
        <w:ind w:firstLine="720"/>
        <w:jc w:val="both"/>
        <w:textAlignment w:val="auto"/>
        <w:rPr>
          <w:rFonts w:eastAsiaTheme="minorEastAsia"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  <w:bookmarkStart w:id="33" w:name="sub_3000"/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EC2B56" w:rsidRDefault="00EC2B56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EC2B56" w:rsidRDefault="00EC2B56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tbl>
      <w:tblPr>
        <w:tblStyle w:val="af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718DE" w:rsidRPr="001718DE" w:rsidTr="001718DE">
        <w:tc>
          <w:tcPr>
            <w:tcW w:w="3686" w:type="dxa"/>
          </w:tcPr>
          <w:p w:rsidR="00F17703" w:rsidRDefault="00F17703" w:rsidP="001718DE">
            <w:pPr>
              <w:overflowPunct/>
              <w:jc w:val="both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</w:p>
          <w:p w:rsidR="00F17703" w:rsidRDefault="00F17703" w:rsidP="001718DE">
            <w:pPr>
              <w:overflowPunct/>
              <w:jc w:val="both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</w:p>
          <w:p w:rsidR="00F17703" w:rsidRDefault="00F17703" w:rsidP="001718DE">
            <w:pPr>
              <w:overflowPunct/>
              <w:jc w:val="both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</w:p>
          <w:p w:rsidR="001718DE" w:rsidRPr="001718DE" w:rsidRDefault="001718DE" w:rsidP="001718DE">
            <w:pPr>
              <w:overflowPunct/>
              <w:jc w:val="both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 w:rsidRPr="001718DE">
              <w:rPr>
                <w:rFonts w:eastAsiaTheme="minorEastAsia"/>
                <w:bCs/>
                <w:sz w:val="22"/>
                <w:szCs w:val="22"/>
              </w:rPr>
              <w:t>Приложение № 3 к Административному регламенту администрации Шумерлинского муниципального округа Чувашской Республики по предоставлению муниципальной услуги «Выдача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разрешения»</w:t>
            </w:r>
          </w:p>
        </w:tc>
      </w:tr>
    </w:tbl>
    <w:bookmarkEnd w:id="33"/>
    <w:p w:rsidR="00754E4E" w:rsidRPr="00B444C0" w:rsidRDefault="001718DE" w:rsidP="00754E4E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r w:rsidRPr="00B444C0">
        <w:rPr>
          <w:rFonts w:ascii="Times New Roman CYR" w:eastAsiaTheme="minorEastAsia" w:hAnsi="Times New Roman CYR" w:cs="Times New Roman CYR"/>
          <w:b/>
          <w:bCs/>
          <w:szCs w:val="24"/>
        </w:rPr>
        <w:lastRenderedPageBreak/>
        <w:t>Ф</w:t>
      </w:r>
      <w:r w:rsidR="00754E4E" w:rsidRPr="00B444C0">
        <w:rPr>
          <w:rFonts w:ascii="Times New Roman CYR" w:eastAsiaTheme="minorEastAsia" w:hAnsi="Times New Roman CYR" w:cs="Times New Roman CYR"/>
          <w:b/>
          <w:bCs/>
          <w:szCs w:val="24"/>
        </w:rPr>
        <w:t>орма</w:t>
      </w:r>
      <w:r w:rsidR="00754E4E" w:rsidRPr="00B444C0">
        <w:rPr>
          <w:rFonts w:ascii="Times New Roman CYR" w:eastAsiaTheme="minorEastAsia" w:hAnsi="Times New Roman CYR" w:cs="Times New Roman CYR"/>
          <w:b/>
          <w:bCs/>
          <w:szCs w:val="24"/>
        </w:rPr>
        <w:br/>
        <w:t>решения</w:t>
      </w:r>
      <w:r w:rsidR="005D76EE" w:rsidRPr="005D76EE">
        <w:t xml:space="preserve"> </w:t>
      </w:r>
      <w:r w:rsidR="00754E4E" w:rsidRPr="00B444C0">
        <w:rPr>
          <w:rFonts w:ascii="Times New Roman CYR" w:eastAsiaTheme="minorEastAsia" w:hAnsi="Times New Roman CYR" w:cs="Times New Roman CYR"/>
          <w:b/>
          <w:bCs/>
          <w:szCs w:val="24"/>
        </w:rPr>
        <w:t xml:space="preserve">об аннулировании разрешения на установку и эксплуатацию рекламных конструкций </w:t>
      </w:r>
      <w:r w:rsidR="003964BD" w:rsidRPr="003964BD">
        <w:rPr>
          <w:rFonts w:ascii="Times New Roman CYR" w:eastAsiaTheme="minorEastAsia" w:hAnsi="Times New Roman CYR" w:cs="Times New Roman CYR"/>
          <w:b/>
          <w:bCs/>
          <w:szCs w:val="24"/>
        </w:rPr>
        <w:t xml:space="preserve">администрации Шумерлинского муниципального округа Чувашской Республики </w:t>
      </w:r>
      <w:r w:rsidR="00754E4E" w:rsidRPr="00B444C0">
        <w:rPr>
          <w:rFonts w:ascii="Times New Roman CYR" w:eastAsiaTheme="minorEastAsia" w:hAnsi="Times New Roman CYR" w:cs="Times New Roman CYR"/>
          <w:b/>
          <w:bCs/>
          <w:szCs w:val="24"/>
        </w:rPr>
        <w:t>на соответствующей террито</w:t>
      </w:r>
      <w:r w:rsidR="005D76EE">
        <w:rPr>
          <w:rFonts w:ascii="Times New Roman CYR" w:eastAsiaTheme="minorEastAsia" w:hAnsi="Times New Roman CYR" w:cs="Times New Roman CYR"/>
          <w:b/>
          <w:bCs/>
          <w:szCs w:val="24"/>
        </w:rPr>
        <w:t xml:space="preserve">рии </w:t>
      </w:r>
    </w:p>
    <w:p w:rsidR="00EC2B56" w:rsidRPr="00EC2B56" w:rsidRDefault="00EC2B56" w:rsidP="00EC2B56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Cs/>
          <w:szCs w:val="24"/>
        </w:rPr>
      </w:pPr>
      <w:r>
        <w:rPr>
          <w:rFonts w:ascii="Times New Roman CYR" w:eastAsiaTheme="minorEastAsia" w:hAnsi="Times New Roman CYR" w:cs="Times New Roman CYR"/>
          <w:bCs/>
          <w:szCs w:val="24"/>
        </w:rPr>
        <w:t xml:space="preserve">                                                                                  </w:t>
      </w:r>
      <w:r w:rsidRPr="00EC2B56">
        <w:rPr>
          <w:rFonts w:ascii="Times New Roman CYR" w:eastAsiaTheme="minorEastAsia" w:hAnsi="Times New Roman CYR" w:cs="Times New Roman CYR"/>
          <w:bCs/>
          <w:szCs w:val="24"/>
        </w:rPr>
        <w:t>Кому: __________________________________</w:t>
      </w:r>
    </w:p>
    <w:p w:rsidR="00EC2B56" w:rsidRPr="00EC2B56" w:rsidRDefault="00EC2B56" w:rsidP="00EC2B56">
      <w:pPr>
        <w:overflowPunct/>
        <w:spacing w:before="108" w:after="108"/>
        <w:jc w:val="right"/>
        <w:textAlignment w:val="auto"/>
        <w:outlineLvl w:val="0"/>
        <w:rPr>
          <w:rFonts w:ascii="Times New Roman CYR" w:eastAsiaTheme="minorEastAsia" w:hAnsi="Times New Roman CYR" w:cs="Times New Roman CYR"/>
          <w:bCs/>
          <w:szCs w:val="24"/>
        </w:rPr>
      </w:pPr>
      <w:r w:rsidRPr="00EC2B56">
        <w:rPr>
          <w:rFonts w:ascii="Times New Roman CYR" w:eastAsiaTheme="minorEastAsia" w:hAnsi="Times New Roman CYR" w:cs="Times New Roman CYR"/>
          <w:bCs/>
          <w:szCs w:val="24"/>
        </w:rPr>
        <w:t xml:space="preserve">                                  </w:t>
      </w:r>
      <w:r>
        <w:rPr>
          <w:rFonts w:ascii="Times New Roman CYR" w:eastAsiaTheme="minorEastAsia" w:hAnsi="Times New Roman CYR" w:cs="Times New Roman CYR"/>
          <w:bCs/>
          <w:szCs w:val="24"/>
        </w:rPr>
        <w:t xml:space="preserve">   </w:t>
      </w:r>
      <w:r w:rsidRPr="00EC2B56">
        <w:rPr>
          <w:rFonts w:ascii="Times New Roman CYR" w:eastAsiaTheme="minorEastAsia" w:hAnsi="Times New Roman CYR" w:cs="Times New Roman CYR"/>
          <w:bCs/>
          <w:szCs w:val="24"/>
        </w:rPr>
        <w:t xml:space="preserve"> ИНН: ___________________________________</w:t>
      </w:r>
    </w:p>
    <w:p w:rsidR="00EC2B56" w:rsidRPr="00EC2B56" w:rsidRDefault="00EC2B56" w:rsidP="00EC2B56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Cs/>
          <w:szCs w:val="24"/>
        </w:rPr>
      </w:pPr>
      <w:r>
        <w:rPr>
          <w:rFonts w:ascii="Times New Roman CYR" w:eastAsiaTheme="minorEastAsia" w:hAnsi="Times New Roman CYR" w:cs="Times New Roman CYR"/>
          <w:bCs/>
          <w:szCs w:val="24"/>
        </w:rPr>
        <w:t xml:space="preserve">                                                                              </w:t>
      </w:r>
      <w:r w:rsidRPr="00EC2B56">
        <w:rPr>
          <w:rFonts w:ascii="Times New Roman CYR" w:eastAsiaTheme="minorEastAsia" w:hAnsi="Times New Roman CYR" w:cs="Times New Roman CYR"/>
          <w:bCs/>
          <w:szCs w:val="24"/>
        </w:rPr>
        <w:t>Представитель: _________________________</w:t>
      </w:r>
    </w:p>
    <w:p w:rsidR="00EC2B56" w:rsidRPr="00EC2B56" w:rsidRDefault="00EC2B56" w:rsidP="00EC2B56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Cs/>
          <w:szCs w:val="24"/>
        </w:rPr>
      </w:pPr>
      <w:r>
        <w:rPr>
          <w:rFonts w:ascii="Times New Roman CYR" w:eastAsiaTheme="minorEastAsia" w:hAnsi="Times New Roman CYR" w:cs="Times New Roman CYR"/>
          <w:bCs/>
          <w:szCs w:val="24"/>
        </w:rPr>
        <w:t xml:space="preserve">                                                                           </w:t>
      </w:r>
      <w:r w:rsidRPr="00EC2B56">
        <w:rPr>
          <w:rFonts w:ascii="Times New Roman CYR" w:eastAsiaTheme="minorEastAsia" w:hAnsi="Times New Roman CYR" w:cs="Times New Roman CYR"/>
          <w:bCs/>
          <w:szCs w:val="24"/>
        </w:rPr>
        <w:t>Контактные данные представителя ________</w:t>
      </w:r>
    </w:p>
    <w:p w:rsidR="00EC2B56" w:rsidRPr="00EC2B56" w:rsidRDefault="00EC2B56" w:rsidP="00EC2B56">
      <w:pPr>
        <w:overflowPunct/>
        <w:spacing w:before="108" w:after="108"/>
        <w:jc w:val="right"/>
        <w:textAlignment w:val="auto"/>
        <w:outlineLvl w:val="0"/>
        <w:rPr>
          <w:rFonts w:ascii="Times New Roman CYR" w:eastAsiaTheme="minorEastAsia" w:hAnsi="Times New Roman CYR" w:cs="Times New Roman CYR"/>
          <w:bCs/>
          <w:szCs w:val="24"/>
        </w:rPr>
      </w:pPr>
      <w:r w:rsidRPr="00EC2B56">
        <w:rPr>
          <w:rFonts w:ascii="Times New Roman CYR" w:eastAsiaTheme="minorEastAsia" w:hAnsi="Times New Roman CYR" w:cs="Times New Roman CYR"/>
          <w:bCs/>
          <w:szCs w:val="24"/>
        </w:rPr>
        <w:t xml:space="preserve">                                   ________________________________________</w:t>
      </w:r>
    </w:p>
    <w:p w:rsidR="00EC2B56" w:rsidRPr="00EC2B56" w:rsidRDefault="00EC2B56" w:rsidP="00EC2B56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Cs/>
          <w:szCs w:val="24"/>
        </w:rPr>
      </w:pPr>
      <w:r>
        <w:rPr>
          <w:rFonts w:ascii="Times New Roman CYR" w:eastAsiaTheme="minorEastAsia" w:hAnsi="Times New Roman CYR" w:cs="Times New Roman CYR"/>
          <w:bCs/>
          <w:szCs w:val="24"/>
        </w:rPr>
        <w:t xml:space="preserve">                                                                               </w:t>
      </w:r>
      <w:r w:rsidRPr="00EC2B56">
        <w:rPr>
          <w:rFonts w:ascii="Times New Roman CYR" w:eastAsiaTheme="minorEastAsia" w:hAnsi="Times New Roman CYR" w:cs="Times New Roman CYR"/>
          <w:bCs/>
          <w:szCs w:val="24"/>
        </w:rPr>
        <w:t>Тел.: __________________________________</w:t>
      </w:r>
    </w:p>
    <w:p w:rsidR="00EC2B56" w:rsidRPr="00B444C0" w:rsidRDefault="00EC2B56" w:rsidP="00EC2B56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Cs/>
          <w:szCs w:val="24"/>
        </w:rPr>
      </w:pPr>
      <w:r w:rsidRPr="00B444C0">
        <w:rPr>
          <w:rFonts w:ascii="Times New Roman CYR" w:eastAsiaTheme="minorEastAsia" w:hAnsi="Times New Roman CYR" w:cs="Times New Roman CYR"/>
          <w:bCs/>
          <w:szCs w:val="24"/>
        </w:rPr>
        <w:t xml:space="preserve">                                                                             Эл. почта: _____________________________</w:t>
      </w:r>
    </w:p>
    <w:p w:rsidR="00754E4E" w:rsidRPr="001718DE" w:rsidRDefault="00754E4E" w:rsidP="00754E4E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r w:rsidRPr="00B444C0">
        <w:rPr>
          <w:rFonts w:ascii="Times New Roman CYR" w:eastAsiaTheme="minorEastAsia" w:hAnsi="Times New Roman CYR" w:cs="Times New Roman CYR"/>
          <w:bCs/>
          <w:szCs w:val="24"/>
        </w:rPr>
        <w:t>РЕШЕНИЕ</w:t>
      </w:r>
      <w:r w:rsidRPr="00B444C0">
        <w:rPr>
          <w:rFonts w:ascii="Times New Roman CYR" w:eastAsiaTheme="minorEastAsia" w:hAnsi="Times New Roman CYR" w:cs="Times New Roman CYR"/>
          <w:bCs/>
          <w:szCs w:val="24"/>
        </w:rPr>
        <w:br/>
        <w:t>об аннулировании разрешения на установку и эксплуатацию рекламных конструкций от</w:t>
      </w:r>
      <w:r w:rsidRPr="00B444C0">
        <w:rPr>
          <w:rFonts w:ascii="Times New Roman CYR" w:eastAsiaTheme="minorEastAsia" w:hAnsi="Times New Roman CYR" w:cs="Times New Roman CYR"/>
          <w:b/>
          <w:bCs/>
          <w:szCs w:val="24"/>
        </w:rPr>
        <w:t xml:space="preserve"> </w:t>
      </w:r>
      <w:r w:rsidRPr="001718DE">
        <w:rPr>
          <w:rFonts w:ascii="Times New Roman CYR" w:eastAsiaTheme="minorEastAsia" w:hAnsi="Times New Roman CYR" w:cs="Times New Roman CYR"/>
          <w:b/>
          <w:bCs/>
          <w:szCs w:val="24"/>
        </w:rPr>
        <w:t xml:space="preserve">_________ </w:t>
      </w:r>
      <w:r w:rsidR="00780250" w:rsidRPr="001718DE">
        <w:rPr>
          <w:rFonts w:ascii="Times New Roman CYR" w:eastAsiaTheme="minorEastAsia" w:hAnsi="Times New Roman CYR" w:cs="Times New Roman CYR"/>
          <w:b/>
          <w:bCs/>
          <w:szCs w:val="24"/>
        </w:rPr>
        <w:t>№</w:t>
      </w:r>
      <w:r w:rsidRPr="001718DE">
        <w:rPr>
          <w:rFonts w:ascii="Times New Roman CYR" w:eastAsiaTheme="minorEastAsia" w:hAnsi="Times New Roman CYR" w:cs="Times New Roman CYR"/>
          <w:b/>
          <w:bCs/>
          <w:szCs w:val="24"/>
        </w:rPr>
        <w:t> _______</w:t>
      </w:r>
    </w:p>
    <w:p w:rsidR="00754E4E" w:rsidRPr="001718DE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754E4E" w:rsidRPr="00EC2B56" w:rsidRDefault="00EC2B56" w:rsidP="00EC2B56">
      <w:pPr>
        <w:overflowPunct/>
        <w:ind w:firstLine="709"/>
        <w:jc w:val="both"/>
        <w:textAlignment w:val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На </w:t>
      </w:r>
      <w:r w:rsidR="00754E4E" w:rsidRPr="00EC2B56">
        <w:rPr>
          <w:rFonts w:eastAsiaTheme="minorEastAsia"/>
          <w:szCs w:val="24"/>
        </w:rPr>
        <w:t xml:space="preserve">основании уведомления от _________ </w:t>
      </w:r>
      <w:r w:rsidR="00780250" w:rsidRPr="00EC2B56">
        <w:rPr>
          <w:rFonts w:eastAsiaTheme="minorEastAsia"/>
          <w:szCs w:val="24"/>
        </w:rPr>
        <w:t>№</w:t>
      </w:r>
      <w:r w:rsidRPr="00EC2B56">
        <w:rPr>
          <w:rFonts w:eastAsiaTheme="minorEastAsia"/>
          <w:szCs w:val="24"/>
        </w:rPr>
        <w:t xml:space="preserve"> _______ и в соответствии со </w:t>
      </w:r>
      <w:hyperlink r:id="rId29" w:history="1">
        <w:r>
          <w:rPr>
            <w:rFonts w:eastAsiaTheme="minorEastAsia"/>
            <w:szCs w:val="24"/>
          </w:rPr>
          <w:t xml:space="preserve">статьей </w:t>
        </w:r>
        <w:r w:rsidR="00754E4E" w:rsidRPr="00EC2B56">
          <w:rPr>
            <w:rFonts w:eastAsiaTheme="minorEastAsia"/>
            <w:szCs w:val="24"/>
          </w:rPr>
          <w:t>19</w:t>
        </w:r>
      </w:hyperlink>
      <w:r w:rsidR="00754E4E" w:rsidRPr="00EC2B56">
        <w:rPr>
          <w:rFonts w:eastAsiaTheme="minorEastAsia"/>
          <w:szCs w:val="24"/>
        </w:rPr>
        <w:t xml:space="preserve"> Федерального закона от 13.03.2006 </w:t>
      </w:r>
      <w:r w:rsidR="00780250" w:rsidRPr="00EC2B56">
        <w:rPr>
          <w:rFonts w:eastAsiaTheme="minorEastAsia"/>
          <w:szCs w:val="24"/>
        </w:rPr>
        <w:t>№</w:t>
      </w:r>
      <w:r w:rsidR="00754E4E" w:rsidRPr="00EC2B56">
        <w:rPr>
          <w:rFonts w:eastAsiaTheme="minorEastAsia"/>
          <w:szCs w:val="24"/>
        </w:rPr>
        <w:t xml:space="preserve"> 38-ФЗ </w:t>
      </w:r>
      <w:r>
        <w:rPr>
          <w:rFonts w:eastAsiaTheme="minorEastAsia"/>
          <w:szCs w:val="24"/>
        </w:rPr>
        <w:t>«</w:t>
      </w:r>
      <w:r w:rsidR="00754E4E" w:rsidRPr="00EC2B56">
        <w:rPr>
          <w:rFonts w:eastAsiaTheme="minorEastAsia"/>
          <w:szCs w:val="24"/>
        </w:rPr>
        <w:t>О рекламе</w:t>
      </w:r>
      <w:r>
        <w:rPr>
          <w:rFonts w:eastAsiaTheme="minorEastAsia"/>
          <w:szCs w:val="24"/>
        </w:rPr>
        <w:t>»</w:t>
      </w:r>
      <w:r w:rsidR="00754E4E" w:rsidRPr="00EC2B56">
        <w:rPr>
          <w:rFonts w:eastAsiaTheme="minorEastAsia"/>
          <w:szCs w:val="24"/>
        </w:rPr>
        <w:t xml:space="preserve"> принято</w:t>
      </w:r>
      <w:r>
        <w:rPr>
          <w:rFonts w:eastAsiaTheme="minorEastAsia"/>
          <w:szCs w:val="24"/>
        </w:rPr>
        <w:t xml:space="preserve"> решение </w:t>
      </w:r>
      <w:r w:rsidR="00754E4E" w:rsidRPr="00EC2B56">
        <w:rPr>
          <w:rFonts w:eastAsiaTheme="minorEastAsia"/>
          <w:szCs w:val="24"/>
        </w:rPr>
        <w:t>об</w:t>
      </w:r>
      <w:r>
        <w:rPr>
          <w:rFonts w:eastAsiaTheme="minorEastAsia"/>
          <w:szCs w:val="24"/>
        </w:rPr>
        <w:t xml:space="preserve"> аннулировании </w:t>
      </w:r>
      <w:r w:rsidR="00754E4E" w:rsidRPr="00EC2B56">
        <w:rPr>
          <w:rFonts w:eastAsiaTheme="minorEastAsia"/>
          <w:szCs w:val="24"/>
        </w:rPr>
        <w:t xml:space="preserve">Разрешения </w:t>
      </w:r>
      <w:r>
        <w:rPr>
          <w:rFonts w:eastAsiaTheme="minorEastAsia"/>
          <w:szCs w:val="24"/>
        </w:rPr>
        <w:t xml:space="preserve"> на  установку  и  эксплуатацию </w:t>
      </w:r>
      <w:r w:rsidR="00754E4E" w:rsidRPr="00EC2B56">
        <w:rPr>
          <w:rFonts w:eastAsiaTheme="minorEastAsia"/>
          <w:szCs w:val="24"/>
        </w:rPr>
        <w:t xml:space="preserve">рекламной конструкции от _________ </w:t>
      </w:r>
      <w:r w:rsidR="00780250" w:rsidRPr="00EC2B56">
        <w:rPr>
          <w:rFonts w:eastAsiaTheme="minorEastAsia"/>
          <w:szCs w:val="24"/>
        </w:rPr>
        <w:t>№</w:t>
      </w:r>
      <w:r w:rsidR="00754E4E" w:rsidRPr="00EC2B56">
        <w:rPr>
          <w:rFonts w:eastAsiaTheme="minorEastAsia"/>
          <w:szCs w:val="24"/>
        </w:rPr>
        <w:t> _______.</w:t>
      </w:r>
    </w:p>
    <w:p w:rsidR="00754E4E" w:rsidRPr="00EC2B56" w:rsidRDefault="00754E4E" w:rsidP="00EC2B56">
      <w:pPr>
        <w:overflowPunct/>
        <w:ind w:firstLine="709"/>
        <w:jc w:val="both"/>
        <w:textAlignment w:val="auto"/>
        <w:rPr>
          <w:rFonts w:eastAsiaTheme="minorEastAsia"/>
          <w:szCs w:val="24"/>
        </w:rPr>
      </w:pPr>
    </w:p>
    <w:p w:rsidR="00754E4E" w:rsidRPr="00EC2B56" w:rsidRDefault="00754E4E" w:rsidP="00EC2B56">
      <w:pPr>
        <w:overflowPunct/>
        <w:jc w:val="both"/>
        <w:textAlignment w:val="auto"/>
        <w:rPr>
          <w:rFonts w:eastAsiaTheme="minorEastAsia"/>
          <w:szCs w:val="24"/>
        </w:rPr>
      </w:pPr>
      <w:r w:rsidRPr="00EC2B56">
        <w:rPr>
          <w:rFonts w:eastAsiaTheme="minorEastAsia"/>
          <w:szCs w:val="24"/>
        </w:rPr>
        <w:t>____________________________   ___________   ____________________________</w:t>
      </w:r>
    </w:p>
    <w:p w:rsidR="00754E4E" w:rsidRPr="00EC2B56" w:rsidRDefault="00754E4E" w:rsidP="00EC2B56">
      <w:pPr>
        <w:overflowPunct/>
        <w:jc w:val="both"/>
        <w:textAlignment w:val="auto"/>
        <w:rPr>
          <w:rFonts w:eastAsiaTheme="minorEastAsia"/>
          <w:szCs w:val="24"/>
        </w:rPr>
      </w:pPr>
      <w:r w:rsidRPr="00EC2B56">
        <w:rPr>
          <w:rFonts w:eastAsiaTheme="minorEastAsia"/>
          <w:szCs w:val="24"/>
        </w:rPr>
        <w:t>должность уполномоченного        подпись         расшифровка подписи</w:t>
      </w:r>
    </w:p>
    <w:p w:rsidR="00754E4E" w:rsidRPr="001718DE" w:rsidRDefault="00754E4E" w:rsidP="00754E4E">
      <w:pPr>
        <w:overflowPunct/>
        <w:textAlignment w:val="auto"/>
        <w:rPr>
          <w:rFonts w:ascii="Courier New" w:eastAsiaTheme="minorEastAsia" w:hAnsi="Courier New" w:cs="Courier New"/>
          <w:sz w:val="22"/>
          <w:szCs w:val="22"/>
        </w:rPr>
      </w:pPr>
      <w:r w:rsidRPr="001718DE">
        <w:rPr>
          <w:rFonts w:ascii="Courier New" w:eastAsiaTheme="minorEastAsia" w:hAnsi="Courier New" w:cs="Courier New"/>
          <w:sz w:val="22"/>
          <w:szCs w:val="22"/>
        </w:rPr>
        <w:t>МП</w:t>
      </w:r>
    </w:p>
    <w:p w:rsidR="00754E4E" w:rsidRPr="001718DE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  <w:bookmarkStart w:id="34" w:name="sub_4000"/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p w:rsidR="00AD4E97" w:rsidRPr="00970C18" w:rsidRDefault="00AD4E97" w:rsidP="00754E4E">
      <w:pPr>
        <w:overflowPunct/>
        <w:ind w:firstLine="720"/>
        <w:jc w:val="right"/>
        <w:textAlignment w:val="auto"/>
        <w:rPr>
          <w:rFonts w:eastAsiaTheme="minorEastAsia"/>
          <w:b/>
          <w:bCs/>
          <w:color w:val="FF0000"/>
          <w:szCs w:val="24"/>
        </w:rPr>
      </w:pPr>
    </w:p>
    <w:tbl>
      <w:tblPr>
        <w:tblStyle w:val="af6"/>
        <w:tblW w:w="0" w:type="auto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705336" w:rsidTr="007053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03" w:rsidRDefault="00F17703" w:rsidP="00705336">
            <w:pPr>
              <w:overflowPunct/>
              <w:jc w:val="both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bookmarkStart w:id="35" w:name="sub_5000"/>
            <w:bookmarkEnd w:id="34"/>
          </w:p>
          <w:p w:rsidR="005D76EE" w:rsidRDefault="005D76EE" w:rsidP="00705336">
            <w:pPr>
              <w:overflowPunct/>
              <w:jc w:val="both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</w:p>
          <w:p w:rsidR="005D76EE" w:rsidRDefault="005D76EE" w:rsidP="00705336">
            <w:pPr>
              <w:overflowPunct/>
              <w:jc w:val="both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</w:p>
          <w:p w:rsidR="00705336" w:rsidRDefault="00705336" w:rsidP="00705336">
            <w:pPr>
              <w:overflowPunct/>
              <w:jc w:val="both"/>
              <w:textAlignment w:val="auto"/>
              <w:rPr>
                <w:rFonts w:eastAsiaTheme="minorEastAsia"/>
                <w:b/>
                <w:bCs/>
                <w:color w:val="FF0000"/>
                <w:szCs w:val="24"/>
              </w:rPr>
            </w:pPr>
            <w:r w:rsidRPr="001718DE">
              <w:rPr>
                <w:rFonts w:eastAsiaTheme="minorEastAsia"/>
                <w:bCs/>
                <w:sz w:val="22"/>
                <w:szCs w:val="22"/>
              </w:rPr>
              <w:t xml:space="preserve">Приложение № </w:t>
            </w:r>
            <w:r>
              <w:rPr>
                <w:rFonts w:eastAsiaTheme="minorEastAsia"/>
                <w:bCs/>
                <w:sz w:val="22"/>
                <w:szCs w:val="22"/>
              </w:rPr>
              <w:t>4</w:t>
            </w:r>
            <w:r w:rsidRPr="001718DE">
              <w:rPr>
                <w:rFonts w:eastAsiaTheme="minorEastAsia"/>
                <w:bCs/>
                <w:sz w:val="22"/>
                <w:szCs w:val="22"/>
              </w:rPr>
              <w:t xml:space="preserve"> к Администрат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ивному регламенту администрации </w:t>
            </w:r>
            <w:r w:rsidRPr="001718DE">
              <w:rPr>
                <w:rFonts w:eastAsiaTheme="minorEastAsia"/>
                <w:bCs/>
                <w:sz w:val="22"/>
                <w:szCs w:val="22"/>
              </w:rPr>
              <w:t>Шумерлинского муниципального округа Чувашской Республики по предоставлению муниципальной услуги «Выдача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разрешения»</w:t>
            </w:r>
          </w:p>
        </w:tc>
      </w:tr>
      <w:bookmarkEnd w:id="35"/>
    </w:tbl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55198C" w:rsidRDefault="00754E4E" w:rsidP="00754E4E">
      <w:pPr>
        <w:overflowPunct/>
        <w:textAlignment w:val="auto"/>
        <w:rPr>
          <w:rFonts w:eastAsiaTheme="minorEastAsia"/>
          <w:sz w:val="22"/>
          <w:szCs w:val="22"/>
        </w:rPr>
      </w:pPr>
      <w:r w:rsidRPr="00705336">
        <w:rPr>
          <w:rFonts w:eastAsiaTheme="minorEastAsia"/>
          <w:color w:val="FF0000"/>
          <w:sz w:val="22"/>
          <w:szCs w:val="22"/>
        </w:rPr>
        <w:t xml:space="preserve">                                   </w:t>
      </w:r>
      <w:r w:rsidR="00705336">
        <w:rPr>
          <w:rFonts w:eastAsiaTheme="minorEastAsia"/>
          <w:color w:val="FF0000"/>
          <w:sz w:val="22"/>
          <w:szCs w:val="22"/>
        </w:rPr>
        <w:t xml:space="preserve">                                                              </w:t>
      </w:r>
      <w:r w:rsidRPr="00705336">
        <w:rPr>
          <w:rFonts w:eastAsiaTheme="minorEastAsia"/>
          <w:color w:val="FF0000"/>
          <w:sz w:val="22"/>
          <w:szCs w:val="22"/>
        </w:rPr>
        <w:t xml:space="preserve"> </w:t>
      </w:r>
      <w:r w:rsidRPr="0055198C">
        <w:rPr>
          <w:rFonts w:eastAsiaTheme="minorEastAsia"/>
          <w:sz w:val="22"/>
          <w:szCs w:val="22"/>
        </w:rPr>
        <w:t>_____________________________________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 w:val="22"/>
          <w:szCs w:val="22"/>
        </w:rPr>
      </w:pPr>
      <w:r w:rsidRPr="0055198C">
        <w:rPr>
          <w:rFonts w:eastAsiaTheme="minorEastAsia"/>
          <w:sz w:val="22"/>
          <w:szCs w:val="22"/>
        </w:rPr>
        <w:t xml:space="preserve">                                          </w:t>
      </w:r>
      <w:r w:rsidR="00705336" w:rsidRPr="0055198C">
        <w:rPr>
          <w:rFonts w:eastAsiaTheme="minorEastAsia"/>
          <w:sz w:val="22"/>
          <w:szCs w:val="22"/>
        </w:rPr>
        <w:t xml:space="preserve">                                                       </w:t>
      </w:r>
      <w:r w:rsidRPr="0055198C">
        <w:rPr>
          <w:rFonts w:eastAsiaTheme="minorEastAsia"/>
          <w:sz w:val="22"/>
          <w:szCs w:val="22"/>
        </w:rPr>
        <w:t xml:space="preserve"> должностное   лицо,   которому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 w:val="22"/>
          <w:szCs w:val="22"/>
        </w:rPr>
      </w:pPr>
      <w:r w:rsidRPr="0055198C">
        <w:rPr>
          <w:rFonts w:eastAsiaTheme="minorEastAsia"/>
          <w:sz w:val="22"/>
          <w:szCs w:val="22"/>
        </w:rPr>
        <w:t xml:space="preserve">                                                      </w:t>
      </w:r>
      <w:r w:rsidR="00705336" w:rsidRPr="0055198C">
        <w:rPr>
          <w:rFonts w:eastAsiaTheme="minorEastAsia"/>
          <w:sz w:val="22"/>
          <w:szCs w:val="22"/>
        </w:rPr>
        <w:t xml:space="preserve">                                            </w:t>
      </w:r>
      <w:r w:rsidRPr="0055198C">
        <w:rPr>
          <w:rFonts w:eastAsiaTheme="minorEastAsia"/>
          <w:sz w:val="22"/>
          <w:szCs w:val="22"/>
        </w:rPr>
        <w:t>направляется жалоба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 w:val="22"/>
          <w:szCs w:val="22"/>
        </w:rPr>
      </w:pPr>
      <w:r w:rsidRPr="0055198C">
        <w:rPr>
          <w:rFonts w:eastAsiaTheme="minorEastAsia"/>
          <w:sz w:val="22"/>
          <w:szCs w:val="22"/>
        </w:rPr>
        <w:t xml:space="preserve">                                                                       </w:t>
      </w:r>
      <w:r w:rsidR="00705336" w:rsidRPr="0055198C">
        <w:rPr>
          <w:rFonts w:eastAsiaTheme="minorEastAsia"/>
          <w:sz w:val="22"/>
          <w:szCs w:val="22"/>
        </w:rPr>
        <w:t xml:space="preserve">                            </w:t>
      </w:r>
      <w:r w:rsidRPr="0055198C">
        <w:rPr>
          <w:rFonts w:eastAsiaTheme="minorEastAsia"/>
          <w:sz w:val="22"/>
          <w:szCs w:val="22"/>
        </w:rPr>
        <w:t>от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 w:val="22"/>
          <w:szCs w:val="22"/>
        </w:rPr>
      </w:pPr>
      <w:r w:rsidRPr="0055198C">
        <w:rPr>
          <w:rFonts w:eastAsiaTheme="minorEastAsia"/>
          <w:sz w:val="22"/>
          <w:szCs w:val="22"/>
        </w:rPr>
        <w:t xml:space="preserve">                                   </w:t>
      </w:r>
      <w:r w:rsidR="00705336" w:rsidRPr="0055198C">
        <w:rPr>
          <w:rFonts w:eastAsiaTheme="minorEastAsia"/>
          <w:sz w:val="22"/>
          <w:szCs w:val="22"/>
        </w:rPr>
        <w:t xml:space="preserve">                                                               </w:t>
      </w:r>
      <w:r w:rsidRPr="0055198C">
        <w:rPr>
          <w:rFonts w:eastAsiaTheme="minorEastAsia"/>
          <w:sz w:val="22"/>
          <w:szCs w:val="22"/>
        </w:rPr>
        <w:t xml:space="preserve"> _____________________________________</w:t>
      </w:r>
    </w:p>
    <w:p w:rsidR="00754E4E" w:rsidRPr="0055198C" w:rsidRDefault="00754E4E" w:rsidP="005D76EE">
      <w:pPr>
        <w:overflowPunct/>
        <w:ind w:left="5529" w:hanging="5529"/>
        <w:textAlignment w:val="auto"/>
        <w:rPr>
          <w:rFonts w:eastAsiaTheme="minorEastAsia"/>
          <w:sz w:val="22"/>
          <w:szCs w:val="22"/>
        </w:rPr>
      </w:pPr>
      <w:r w:rsidRPr="0055198C">
        <w:rPr>
          <w:rFonts w:eastAsiaTheme="minorEastAsia"/>
          <w:sz w:val="22"/>
          <w:szCs w:val="22"/>
        </w:rPr>
        <w:t xml:space="preserve">                                                        </w:t>
      </w:r>
      <w:r w:rsidR="00705336" w:rsidRPr="0055198C">
        <w:rPr>
          <w:rFonts w:eastAsiaTheme="minorEastAsia"/>
          <w:sz w:val="22"/>
          <w:szCs w:val="22"/>
        </w:rPr>
        <w:t xml:space="preserve">               </w:t>
      </w:r>
      <w:r w:rsidR="005D76EE">
        <w:rPr>
          <w:rFonts w:eastAsiaTheme="minorEastAsia"/>
          <w:sz w:val="22"/>
          <w:szCs w:val="22"/>
        </w:rPr>
        <w:t xml:space="preserve">                            (фамилия, имя, отчество (последнее – при наличии) заявителя)</w:t>
      </w:r>
      <w:r w:rsidRPr="0055198C">
        <w:rPr>
          <w:rFonts w:eastAsiaTheme="minorEastAsia"/>
          <w:sz w:val="22"/>
          <w:szCs w:val="22"/>
        </w:rPr>
        <w:t>,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 w:val="22"/>
          <w:szCs w:val="22"/>
        </w:rPr>
      </w:pPr>
      <w:r w:rsidRPr="0055198C">
        <w:rPr>
          <w:rFonts w:eastAsiaTheme="minorEastAsia"/>
          <w:sz w:val="22"/>
          <w:szCs w:val="22"/>
        </w:rPr>
        <w:t xml:space="preserve">                                      </w:t>
      </w:r>
      <w:r w:rsidR="00705336" w:rsidRPr="0055198C">
        <w:rPr>
          <w:rFonts w:eastAsiaTheme="minorEastAsia"/>
          <w:sz w:val="22"/>
          <w:szCs w:val="22"/>
        </w:rPr>
        <w:t xml:space="preserve">                                                             </w:t>
      </w:r>
      <w:r w:rsidRPr="0055198C">
        <w:rPr>
          <w:rFonts w:eastAsiaTheme="minorEastAsia"/>
          <w:sz w:val="22"/>
          <w:szCs w:val="22"/>
        </w:rPr>
        <w:t>зарегистрированног</w:t>
      </w:r>
      <w:proofErr w:type="gramStart"/>
      <w:r w:rsidRPr="0055198C">
        <w:rPr>
          <w:rFonts w:eastAsiaTheme="minorEastAsia"/>
          <w:sz w:val="22"/>
          <w:szCs w:val="22"/>
        </w:rPr>
        <w:t>о(</w:t>
      </w:r>
      <w:proofErr w:type="gramEnd"/>
      <w:r w:rsidRPr="0055198C">
        <w:rPr>
          <w:rFonts w:eastAsiaTheme="minorEastAsia"/>
          <w:sz w:val="22"/>
          <w:szCs w:val="22"/>
        </w:rPr>
        <w:t>-ой) по адресу: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 w:val="22"/>
          <w:szCs w:val="22"/>
        </w:rPr>
      </w:pPr>
      <w:r w:rsidRPr="0055198C">
        <w:rPr>
          <w:rFonts w:eastAsiaTheme="minorEastAsia"/>
          <w:sz w:val="22"/>
          <w:szCs w:val="22"/>
        </w:rPr>
        <w:t xml:space="preserve">                                    </w:t>
      </w:r>
      <w:r w:rsidR="00705336" w:rsidRPr="0055198C">
        <w:rPr>
          <w:rFonts w:eastAsiaTheme="minorEastAsia"/>
          <w:sz w:val="22"/>
          <w:szCs w:val="22"/>
        </w:rPr>
        <w:t xml:space="preserve">                                                              </w:t>
      </w:r>
      <w:r w:rsidRPr="0055198C">
        <w:rPr>
          <w:rFonts w:eastAsiaTheme="minorEastAsia"/>
          <w:sz w:val="22"/>
          <w:szCs w:val="22"/>
        </w:rPr>
        <w:t>_____________________________________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 w:val="22"/>
          <w:szCs w:val="22"/>
        </w:rPr>
      </w:pPr>
      <w:r w:rsidRPr="0055198C">
        <w:rPr>
          <w:rFonts w:eastAsiaTheme="minorEastAsia"/>
          <w:sz w:val="22"/>
          <w:szCs w:val="22"/>
        </w:rPr>
        <w:t xml:space="preserve">                                    </w:t>
      </w:r>
      <w:r w:rsidR="00705336" w:rsidRPr="0055198C">
        <w:rPr>
          <w:rFonts w:eastAsiaTheme="minorEastAsia"/>
          <w:sz w:val="22"/>
          <w:szCs w:val="22"/>
        </w:rPr>
        <w:t xml:space="preserve">                                                              </w:t>
      </w:r>
      <w:r w:rsidRPr="0055198C">
        <w:rPr>
          <w:rFonts w:eastAsiaTheme="minorEastAsia"/>
          <w:sz w:val="22"/>
          <w:szCs w:val="22"/>
        </w:rPr>
        <w:t>_____________________________________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 w:val="22"/>
          <w:szCs w:val="22"/>
        </w:rPr>
      </w:pPr>
      <w:r w:rsidRPr="0055198C">
        <w:rPr>
          <w:rFonts w:eastAsiaTheme="minorEastAsia"/>
          <w:sz w:val="22"/>
          <w:szCs w:val="22"/>
        </w:rPr>
        <w:t xml:space="preserve">                                                                 </w:t>
      </w:r>
      <w:r w:rsidR="00705336" w:rsidRPr="0055198C">
        <w:rPr>
          <w:rFonts w:eastAsiaTheme="minorEastAsia"/>
          <w:sz w:val="22"/>
          <w:szCs w:val="22"/>
        </w:rPr>
        <w:t xml:space="preserve">                                </w:t>
      </w:r>
      <w:r w:rsidRPr="0055198C">
        <w:rPr>
          <w:rFonts w:eastAsiaTheme="minorEastAsia"/>
          <w:sz w:val="22"/>
          <w:szCs w:val="22"/>
        </w:rPr>
        <w:t xml:space="preserve"> телефон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 w:val="22"/>
          <w:szCs w:val="22"/>
        </w:rPr>
      </w:pPr>
      <w:r w:rsidRPr="0055198C">
        <w:rPr>
          <w:rFonts w:eastAsiaTheme="minorEastAsia"/>
          <w:sz w:val="22"/>
          <w:szCs w:val="22"/>
        </w:rPr>
        <w:t xml:space="preserve">                                    </w:t>
      </w:r>
      <w:r w:rsidR="00705336" w:rsidRPr="0055198C">
        <w:rPr>
          <w:rFonts w:eastAsiaTheme="minorEastAsia"/>
          <w:sz w:val="22"/>
          <w:szCs w:val="22"/>
        </w:rPr>
        <w:t xml:space="preserve">                                                              </w:t>
      </w:r>
      <w:r w:rsidRPr="0055198C">
        <w:rPr>
          <w:rFonts w:eastAsiaTheme="minorEastAsia"/>
          <w:sz w:val="22"/>
          <w:szCs w:val="22"/>
        </w:rPr>
        <w:t>_____________________________________</w:t>
      </w:r>
    </w:p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p w:rsidR="00754E4E" w:rsidRPr="0055198C" w:rsidRDefault="00754E4E" w:rsidP="00754E4E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r w:rsidRPr="0055198C">
        <w:rPr>
          <w:rFonts w:ascii="Times New Roman CYR" w:eastAsiaTheme="minorEastAsia" w:hAnsi="Times New Roman CYR" w:cs="Times New Roman CYR"/>
          <w:b/>
          <w:bCs/>
          <w:szCs w:val="24"/>
        </w:rPr>
        <w:t>ЖАЛОБА</w:t>
      </w:r>
      <w:r w:rsidRPr="0055198C">
        <w:rPr>
          <w:rFonts w:ascii="Times New Roman CYR" w:eastAsiaTheme="minorEastAsia" w:hAnsi="Times New Roman CYR" w:cs="Times New Roman CYR"/>
          <w:b/>
          <w:bCs/>
          <w:szCs w:val="24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754E4E" w:rsidRPr="0055198C" w:rsidRDefault="00754E4E" w:rsidP="00754E4E">
      <w:pPr>
        <w:overflowPunct/>
        <w:textAlignment w:val="auto"/>
        <w:rPr>
          <w:rFonts w:ascii="Courier New" w:eastAsiaTheme="minorEastAsia" w:hAnsi="Courier New" w:cs="Courier New"/>
          <w:szCs w:val="24"/>
        </w:rPr>
      </w:pPr>
      <w:r w:rsidRPr="0055198C">
        <w:rPr>
          <w:rFonts w:ascii="Courier New" w:eastAsiaTheme="minorEastAsia" w:hAnsi="Courier New" w:cs="Courier New"/>
          <w:szCs w:val="24"/>
        </w:rPr>
        <w:t>_____________________________________________________</w:t>
      </w:r>
      <w:r w:rsidR="00705336" w:rsidRPr="0055198C">
        <w:rPr>
          <w:rFonts w:ascii="Courier New" w:eastAsiaTheme="minorEastAsia" w:hAnsi="Courier New" w:cs="Courier New"/>
          <w:szCs w:val="24"/>
        </w:rPr>
        <w:t>_______________</w:t>
      </w:r>
    </w:p>
    <w:p w:rsidR="00754E4E" w:rsidRPr="0055198C" w:rsidRDefault="00754E4E" w:rsidP="00705336">
      <w:pPr>
        <w:overflowPunct/>
        <w:jc w:val="both"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(наименование структурного подразделения,</w:t>
      </w:r>
      <w:r w:rsidR="00705336" w:rsidRPr="0055198C">
        <w:rPr>
          <w:rFonts w:eastAsiaTheme="minorEastAsia"/>
          <w:szCs w:val="24"/>
        </w:rPr>
        <w:t xml:space="preserve"> должность, Ф.И.О. должностного лица </w:t>
      </w:r>
      <w:r w:rsidRPr="0055198C">
        <w:rPr>
          <w:rFonts w:eastAsiaTheme="minorEastAsia"/>
          <w:szCs w:val="24"/>
        </w:rPr>
        <w:t>администрации, МФЦ, Ф.И.О. руководителя, работника, организации,</w:t>
      </w:r>
      <w:r w:rsidR="00705336" w:rsidRPr="0055198C">
        <w:rPr>
          <w:rFonts w:eastAsiaTheme="minorEastAsia"/>
          <w:szCs w:val="24"/>
        </w:rPr>
        <w:t xml:space="preserve"> </w:t>
      </w:r>
      <w:r w:rsidRPr="0055198C">
        <w:rPr>
          <w:rFonts w:eastAsiaTheme="minorEastAsia"/>
          <w:szCs w:val="24"/>
        </w:rPr>
        <w:t>Ф.И.О. руководителя, работника, на которых подается жалоба)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bookmarkStart w:id="36" w:name="sub_5001"/>
      <w:r w:rsidRPr="0055198C">
        <w:rPr>
          <w:rFonts w:eastAsiaTheme="minorEastAsia"/>
          <w:szCs w:val="24"/>
        </w:rPr>
        <w:t xml:space="preserve">     1. </w:t>
      </w:r>
      <w:proofErr w:type="gramStart"/>
      <w:r w:rsidRPr="0055198C">
        <w:rPr>
          <w:rFonts w:eastAsiaTheme="minorEastAsia"/>
          <w:szCs w:val="24"/>
        </w:rPr>
        <w:t>Предмет   жалобы    (краткое   изложение    обжалуемых   действий</w:t>
      </w:r>
      <w:proofErr w:type="gramEnd"/>
    </w:p>
    <w:bookmarkEnd w:id="36"/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(бездействий) или решений)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_________________________________________________________________________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_________________________________________________________________________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_________________________________________________________________________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bookmarkStart w:id="37" w:name="sub_5002"/>
      <w:r w:rsidRPr="0055198C">
        <w:rPr>
          <w:rFonts w:eastAsiaTheme="minorEastAsia"/>
          <w:szCs w:val="24"/>
        </w:rPr>
        <w:t xml:space="preserve">     2.  Причина несогласия (основания, по которым лицо, подающее жалобу,</w:t>
      </w:r>
    </w:p>
    <w:bookmarkEnd w:id="37"/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не согласно с действием (бездействием) или решением со ссылками на пункты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административного регламента, либо статьи закона)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_________________________________________________________________________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_________________________________________________________________________</w:t>
      </w:r>
    </w:p>
    <w:p w:rsidR="00754E4E" w:rsidRPr="0055198C" w:rsidRDefault="00754E4E" w:rsidP="00754E4E">
      <w:pPr>
        <w:overflowPunct/>
        <w:ind w:firstLine="720"/>
        <w:jc w:val="both"/>
        <w:textAlignment w:val="auto"/>
        <w:rPr>
          <w:rFonts w:eastAsiaTheme="minorEastAsia"/>
          <w:szCs w:val="24"/>
        </w:rPr>
      </w:pP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bookmarkStart w:id="38" w:name="sub_5003"/>
      <w:r w:rsidRPr="0055198C">
        <w:rPr>
          <w:rFonts w:eastAsiaTheme="minorEastAsia"/>
          <w:szCs w:val="24"/>
        </w:rPr>
        <w:t xml:space="preserve">    3.  </w:t>
      </w:r>
      <w:proofErr w:type="gramStart"/>
      <w:r w:rsidRPr="0055198C">
        <w:rPr>
          <w:rFonts w:eastAsiaTheme="minorEastAsia"/>
          <w:szCs w:val="24"/>
        </w:rPr>
        <w:t>Приложение  (документы,  либо  копии документов, подтверждающие</w:t>
      </w:r>
      <w:proofErr w:type="gramEnd"/>
    </w:p>
    <w:bookmarkEnd w:id="38"/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изложенные обстоятельства):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_________________________________________________________________________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_________________________________________________________________________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_________________________________________________________________________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 xml:space="preserve">     Способ получения ответа (нужное подчеркнуть):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 xml:space="preserve">     - при личном обращении;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 xml:space="preserve">     - посредством почтового отправления на адрес, указанный в заявлении;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 xml:space="preserve">     - посредством электронной почты ___________________________________.</w:t>
      </w:r>
    </w:p>
    <w:p w:rsidR="00754E4E" w:rsidRPr="0055198C" w:rsidRDefault="00754E4E" w:rsidP="00754E4E">
      <w:pPr>
        <w:overflowPunct/>
        <w:ind w:firstLine="720"/>
        <w:jc w:val="both"/>
        <w:textAlignment w:val="auto"/>
        <w:rPr>
          <w:rFonts w:eastAsiaTheme="minorEastAsia"/>
          <w:szCs w:val="24"/>
        </w:rPr>
      </w:pP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_____________________    _________________________________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подпись заявителя         фамилия, имя, отчество заявителя</w:t>
      </w:r>
    </w:p>
    <w:p w:rsidR="00754E4E" w:rsidRPr="0055198C" w:rsidRDefault="00754E4E" w:rsidP="00754E4E">
      <w:pPr>
        <w:overflowPunct/>
        <w:textAlignment w:val="auto"/>
        <w:rPr>
          <w:rFonts w:eastAsiaTheme="minorEastAsia"/>
          <w:szCs w:val="24"/>
        </w:rPr>
      </w:pPr>
      <w:r w:rsidRPr="0055198C">
        <w:rPr>
          <w:rFonts w:eastAsiaTheme="minorEastAsia"/>
          <w:szCs w:val="24"/>
        </w:rPr>
        <w:t>"___" ___________ 20__ г.</w:t>
      </w:r>
    </w:p>
    <w:p w:rsidR="00754E4E" w:rsidRPr="00705336" w:rsidRDefault="00754E4E" w:rsidP="00754E4E">
      <w:pPr>
        <w:overflowPunct/>
        <w:ind w:firstLine="720"/>
        <w:jc w:val="both"/>
        <w:textAlignment w:val="auto"/>
        <w:rPr>
          <w:rFonts w:eastAsiaTheme="minorEastAsia"/>
          <w:color w:val="FF0000"/>
          <w:szCs w:val="24"/>
        </w:rPr>
      </w:pPr>
    </w:p>
    <w:tbl>
      <w:tblPr>
        <w:tblStyle w:val="af6"/>
        <w:tblW w:w="4253" w:type="dxa"/>
        <w:tblInd w:w="5920" w:type="dxa"/>
        <w:tblLook w:val="04A0" w:firstRow="1" w:lastRow="0" w:firstColumn="1" w:lastColumn="0" w:noHBand="0" w:noVBand="1"/>
      </w:tblPr>
      <w:tblGrid>
        <w:gridCol w:w="4253"/>
      </w:tblGrid>
      <w:tr w:rsidR="00705336" w:rsidTr="0055198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336" w:rsidRDefault="0055198C" w:rsidP="0055198C">
            <w:pPr>
              <w:overflowPunct/>
              <w:jc w:val="both"/>
              <w:textAlignment w:val="auto"/>
              <w:rPr>
                <w:rFonts w:eastAsiaTheme="minorEastAsia"/>
                <w:b/>
                <w:bCs/>
                <w:color w:val="FF0000"/>
                <w:szCs w:val="24"/>
              </w:rPr>
            </w:pPr>
            <w:bookmarkStart w:id="39" w:name="sub_6000"/>
            <w:r w:rsidRPr="001718DE">
              <w:rPr>
                <w:rFonts w:eastAsiaTheme="minorEastAsia"/>
                <w:bCs/>
                <w:sz w:val="22"/>
                <w:szCs w:val="22"/>
              </w:rPr>
              <w:t xml:space="preserve">Приложение № </w:t>
            </w:r>
            <w:r>
              <w:rPr>
                <w:rFonts w:eastAsiaTheme="minorEastAsia"/>
                <w:bCs/>
                <w:sz w:val="22"/>
                <w:szCs w:val="22"/>
              </w:rPr>
              <w:t>5</w:t>
            </w:r>
            <w:r w:rsidRPr="001718DE">
              <w:rPr>
                <w:rFonts w:eastAsiaTheme="minorEastAsia"/>
                <w:bCs/>
                <w:sz w:val="22"/>
                <w:szCs w:val="22"/>
              </w:rPr>
              <w:t xml:space="preserve"> к Администрат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ивному регламенту администрации </w:t>
            </w:r>
            <w:r w:rsidRPr="001718DE">
              <w:rPr>
                <w:rFonts w:eastAsiaTheme="minorEastAsia"/>
                <w:bCs/>
                <w:sz w:val="22"/>
                <w:szCs w:val="22"/>
              </w:rPr>
              <w:t>Шумерлинского муниципального округа Чувашской Республики по предоставлению муниципальной услуги «Выдача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разрешения»</w:t>
            </w:r>
          </w:p>
        </w:tc>
      </w:tr>
    </w:tbl>
    <w:p w:rsidR="00AD4E97" w:rsidRPr="00970C18" w:rsidRDefault="00AD4E97" w:rsidP="0055198C">
      <w:pPr>
        <w:overflowPunct/>
        <w:textAlignment w:val="auto"/>
        <w:rPr>
          <w:rFonts w:eastAsiaTheme="minorEastAsia"/>
          <w:b/>
          <w:bCs/>
          <w:color w:val="FF0000"/>
          <w:szCs w:val="24"/>
        </w:rPr>
      </w:pPr>
    </w:p>
    <w:bookmarkEnd w:id="39"/>
    <w:p w:rsidR="00754E4E" w:rsidRPr="007A0945" w:rsidRDefault="0055198C" w:rsidP="00754E4E">
      <w:pPr>
        <w:overflowPunct/>
        <w:spacing w:before="108" w:after="108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szCs w:val="24"/>
        </w:rPr>
      </w:pPr>
      <w:r w:rsidRPr="007A0945">
        <w:rPr>
          <w:rFonts w:ascii="Times New Roman CYR" w:eastAsiaTheme="minorEastAsia" w:hAnsi="Times New Roman CYR" w:cs="Times New Roman CYR"/>
          <w:b/>
          <w:bCs/>
          <w:szCs w:val="24"/>
        </w:rPr>
        <w:t xml:space="preserve">Перечень </w:t>
      </w:r>
      <w:r w:rsidR="00754E4E" w:rsidRPr="007A0945">
        <w:rPr>
          <w:rFonts w:ascii="Times New Roman CYR" w:eastAsiaTheme="minorEastAsia" w:hAnsi="Times New Roman CYR" w:cs="Times New Roman CYR"/>
          <w:b/>
          <w:bCs/>
          <w:szCs w:val="24"/>
        </w:rPr>
        <w:t>признаков заявителей</w:t>
      </w:r>
      <w:r w:rsidRPr="007A0945">
        <w:rPr>
          <w:rFonts w:ascii="Times New Roman CYR" w:eastAsiaTheme="minorEastAsia" w:hAnsi="Times New Roman CYR" w:cs="Times New Roman CYR"/>
          <w:b/>
          <w:bCs/>
          <w:szCs w:val="24"/>
        </w:rPr>
        <w:t>,  уполномоченных лиц (законных представителей)</w:t>
      </w:r>
    </w:p>
    <w:p w:rsidR="00754E4E" w:rsidRPr="00970C18" w:rsidRDefault="00754E4E" w:rsidP="00754E4E">
      <w:pPr>
        <w:overflowPunct/>
        <w:ind w:firstLine="720"/>
        <w:jc w:val="both"/>
        <w:textAlignment w:val="auto"/>
        <w:rPr>
          <w:rFonts w:ascii="Times New Roman CYR" w:eastAsiaTheme="minorEastAsia" w:hAnsi="Times New Roman CYR" w:cs="Times New Roman CYR"/>
          <w:color w:val="FF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851"/>
        <w:gridCol w:w="7225"/>
      </w:tblGrid>
      <w:tr w:rsidR="00970C18" w:rsidRPr="00970C18" w:rsidTr="003918BB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7A0945" w:rsidRDefault="00754E4E" w:rsidP="00754E4E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>Признак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7A0945" w:rsidRDefault="00B3284F" w:rsidP="00754E4E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>№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4E" w:rsidRPr="007A0945" w:rsidRDefault="00754E4E" w:rsidP="00754E4E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>Значения признака заявителя</w:t>
            </w:r>
          </w:p>
        </w:tc>
      </w:tr>
      <w:tr w:rsidR="00754E4E" w:rsidRPr="00970C18" w:rsidTr="003918BB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7A0945" w:rsidRDefault="00754E4E" w:rsidP="00754E4E">
            <w:pPr>
              <w:overflowPunct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>Статус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7A0945" w:rsidRDefault="00754E4E" w:rsidP="00754E4E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>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4E" w:rsidRPr="007A0945" w:rsidRDefault="00754E4E" w:rsidP="007A0945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 xml:space="preserve">Физические лица, в том числе индивидуальные предприниматели, и юридические лица, а также представители указанных лиц, желающие получить разрешение на установку и эксплуатацию рекламных конструкций на территории </w:t>
            </w:r>
            <w:r w:rsidR="00B3284F" w:rsidRPr="007A0945">
              <w:rPr>
                <w:rFonts w:ascii="Times New Roman CYR" w:eastAsiaTheme="minorEastAsia" w:hAnsi="Times New Roman CYR" w:cs="Times New Roman CYR"/>
                <w:szCs w:val="24"/>
              </w:rPr>
              <w:t>Шумерлинского муниципального округа</w:t>
            </w: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 xml:space="preserve"> Чувашской Республики, аннулирование такого разрешения.</w:t>
            </w:r>
          </w:p>
          <w:p w:rsidR="00754E4E" w:rsidRPr="007A0945" w:rsidRDefault="00754E4E" w:rsidP="00754E4E">
            <w:pPr>
              <w:overflowPunct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</w:tr>
      <w:tr w:rsidR="007A0945" w:rsidRPr="00970C18" w:rsidTr="003918BB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45" w:rsidRPr="007A0945" w:rsidRDefault="007A0945" w:rsidP="00754E4E">
            <w:pPr>
              <w:overflowPunct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>Категории заявителей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45" w:rsidRPr="007A0945" w:rsidRDefault="007A0945" w:rsidP="00754E4E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945" w:rsidRPr="007A0945" w:rsidRDefault="007A0945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конструкция;</w:t>
            </w:r>
          </w:p>
          <w:p w:rsidR="007A0945" w:rsidRPr="007A0945" w:rsidRDefault="007A0945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7A0945" w:rsidRPr="007A0945" w:rsidRDefault="007A0945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      </w:r>
          </w:p>
          <w:p w:rsidR="007A0945" w:rsidRPr="007A0945" w:rsidRDefault="007A0945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7A0945" w:rsidRPr="007A0945" w:rsidRDefault="007A0945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>лицо, уполномоченное общим собранием собственников помещений в многоквартирном доме, к которому присоединяется рекламная конструкция;</w:t>
            </w:r>
          </w:p>
          <w:p w:rsidR="007A0945" w:rsidRPr="007A0945" w:rsidRDefault="007A0945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7A0945" w:rsidRPr="007A0945" w:rsidRDefault="007A0945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      </w:r>
          </w:p>
          <w:p w:rsidR="007A0945" w:rsidRPr="007A0945" w:rsidRDefault="007A0945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7A0945" w:rsidRPr="007A0945" w:rsidRDefault="007A0945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>доверительный управляющий недвижимого имущества, к которому присоединяется рекламная конструкция;</w:t>
            </w:r>
          </w:p>
          <w:p w:rsidR="007A0945" w:rsidRPr="007A0945" w:rsidRDefault="007A0945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7A0945" w:rsidRPr="007A0945" w:rsidRDefault="007A0945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7A0945">
              <w:rPr>
                <w:rFonts w:ascii="Times New Roman CYR" w:eastAsiaTheme="minorEastAsia" w:hAnsi="Times New Roman CYR" w:cs="Times New Roman CYR"/>
                <w:szCs w:val="24"/>
              </w:rPr>
              <w:t>владелец рекламной конструкции.</w:t>
            </w:r>
          </w:p>
          <w:p w:rsidR="007A0945" w:rsidRPr="007A0945" w:rsidRDefault="007A0945" w:rsidP="007A0945">
            <w:pPr>
              <w:overflowPunct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</w:tr>
      <w:tr w:rsidR="00A63B07" w:rsidRPr="00970C18" w:rsidTr="003918BB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07" w:rsidRPr="007A0945" w:rsidRDefault="00A63B07" w:rsidP="00754E4E">
            <w:pPr>
              <w:overflowPunct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Цель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07" w:rsidRPr="007A0945" w:rsidRDefault="00A63B07" w:rsidP="00754E4E">
            <w:pPr>
              <w:overflowPunct/>
              <w:jc w:val="center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07" w:rsidRDefault="00B444C0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в</w:t>
            </w:r>
            <w:r w:rsidRPr="00B444C0">
              <w:rPr>
                <w:rFonts w:ascii="Times New Roman CYR" w:eastAsiaTheme="minorEastAsia" w:hAnsi="Times New Roman CYR" w:cs="Times New Roman CYR"/>
                <w:szCs w:val="24"/>
              </w:rPr>
              <w:t>ыдача разрешения на установку и эксплуатацию рекламной конструкции на территории Шумерлинского муниципального округа Чувашской Республики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>;</w:t>
            </w:r>
          </w:p>
          <w:p w:rsidR="00B444C0" w:rsidRDefault="00B444C0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B444C0" w:rsidRDefault="00B444C0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а</w:t>
            </w:r>
            <w:r w:rsidRPr="00B444C0">
              <w:rPr>
                <w:rFonts w:ascii="Times New Roman CYR" w:eastAsiaTheme="minorEastAsia" w:hAnsi="Times New Roman CYR" w:cs="Times New Roman CYR"/>
                <w:szCs w:val="24"/>
              </w:rPr>
              <w:t>ннулирование разрешения на установку и эксплуатацию рекламной конструкции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>;</w:t>
            </w:r>
          </w:p>
          <w:p w:rsidR="00B444C0" w:rsidRDefault="00B444C0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B444C0" w:rsidRDefault="00B444C0" w:rsidP="00B444C0">
            <w:pPr>
              <w:overflowPunct/>
              <w:jc w:val="both"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и</w:t>
            </w:r>
            <w:r w:rsidRPr="00B444C0">
              <w:rPr>
                <w:rFonts w:ascii="Times New Roman CYR" w:eastAsiaTheme="minorEastAsia" w:hAnsi="Times New Roman CYR" w:cs="Times New Roman CYR"/>
                <w:szCs w:val="24"/>
              </w:rPr>
              <w:t xml:space="preserve">справление допущенных опечаток и 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(или) </w:t>
            </w:r>
            <w:r w:rsidRPr="00B444C0">
              <w:rPr>
                <w:rFonts w:ascii="Times New Roman CYR" w:eastAsiaTheme="minorEastAsia" w:hAnsi="Times New Roman CYR" w:cs="Times New Roman CYR"/>
                <w:szCs w:val="24"/>
              </w:rPr>
              <w:t>ошибок в выданных в результате предоставления муниципальной услуги документах и сформированных реестровых записях</w:t>
            </w:r>
          </w:p>
          <w:p w:rsidR="00B444C0" w:rsidRPr="007A0945" w:rsidRDefault="00B444C0" w:rsidP="007A0945">
            <w:pPr>
              <w:overflowPunct/>
              <w:textAlignment w:val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</w:tr>
    </w:tbl>
    <w:p w:rsidR="00AD7E65" w:rsidRDefault="00AD7E65" w:rsidP="002B0E83">
      <w:pPr>
        <w:pStyle w:val="ConsPlusNormal"/>
        <w:outlineLvl w:val="0"/>
        <w:rPr>
          <w:szCs w:val="24"/>
        </w:rPr>
      </w:pPr>
    </w:p>
    <w:p w:rsidR="00B62B56" w:rsidRDefault="00B62B56" w:rsidP="002B0E83">
      <w:pPr>
        <w:pStyle w:val="ConsPlusNormal"/>
        <w:outlineLvl w:val="0"/>
        <w:rPr>
          <w:szCs w:val="24"/>
        </w:rPr>
      </w:pPr>
    </w:p>
    <w:tbl>
      <w:tblPr>
        <w:tblStyle w:val="af6"/>
        <w:tblW w:w="4110" w:type="dxa"/>
        <w:tblInd w:w="6204" w:type="dxa"/>
        <w:tblLook w:val="04A0" w:firstRow="1" w:lastRow="0" w:firstColumn="1" w:lastColumn="0" w:noHBand="0" w:noVBand="1"/>
      </w:tblPr>
      <w:tblGrid>
        <w:gridCol w:w="4110"/>
      </w:tblGrid>
      <w:tr w:rsidR="00B62B56" w:rsidTr="00B62B56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62B56" w:rsidRPr="00B62B56" w:rsidRDefault="00B62B56" w:rsidP="00B62B5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62B56">
              <w:rPr>
                <w:rFonts w:ascii="Times New Roman" w:hAnsi="Times New Roman" w:cs="Times New Roman"/>
                <w:szCs w:val="24"/>
              </w:rPr>
              <w:t>Приложение № 6 к Административному регламенту администрации Шумерлинского муниципального округа Чувашской Республики по предоставлению муниципальной услуги «Выдача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разрешения»</w:t>
            </w:r>
          </w:p>
        </w:tc>
      </w:tr>
    </w:tbl>
    <w:p w:rsidR="00B62B56" w:rsidRDefault="00B62B56" w:rsidP="00B62B56">
      <w:pPr>
        <w:widowControl/>
        <w:overflowPunct/>
        <w:autoSpaceDE/>
        <w:autoSpaceDN/>
        <w:adjustRightInd/>
        <w:spacing w:line="312" w:lineRule="auto"/>
        <w:jc w:val="center"/>
        <w:textAlignment w:val="auto"/>
        <w:rPr>
          <w:rFonts w:ascii="Arial" w:hAnsi="Arial" w:cs="Arial"/>
          <w:b/>
          <w:bCs/>
          <w:sz w:val="20"/>
        </w:rPr>
      </w:pPr>
    </w:p>
    <w:p w:rsidR="00B62B56" w:rsidRPr="00B62B56" w:rsidRDefault="00B62B56" w:rsidP="00B62B56">
      <w:pPr>
        <w:widowControl/>
        <w:overflowPunct/>
        <w:autoSpaceDE/>
        <w:autoSpaceDN/>
        <w:adjustRightInd/>
        <w:spacing w:line="312" w:lineRule="auto"/>
        <w:jc w:val="center"/>
        <w:textAlignment w:val="auto"/>
        <w:rPr>
          <w:b/>
          <w:bCs/>
          <w:sz w:val="22"/>
          <w:szCs w:val="22"/>
        </w:rPr>
      </w:pPr>
      <w:r w:rsidRPr="00B62B56">
        <w:rPr>
          <w:b/>
          <w:bCs/>
          <w:sz w:val="22"/>
          <w:szCs w:val="22"/>
        </w:rPr>
        <w:t>РЕКВИЗИТЫ</w:t>
      </w:r>
    </w:p>
    <w:p w:rsidR="00B62B56" w:rsidRPr="00B62B56" w:rsidRDefault="00B62B56" w:rsidP="00B62B56">
      <w:pPr>
        <w:widowControl/>
        <w:overflowPunct/>
        <w:autoSpaceDE/>
        <w:autoSpaceDN/>
        <w:adjustRightInd/>
        <w:spacing w:line="312" w:lineRule="auto"/>
        <w:jc w:val="center"/>
        <w:textAlignment w:val="auto"/>
        <w:rPr>
          <w:b/>
          <w:bCs/>
          <w:sz w:val="22"/>
          <w:szCs w:val="22"/>
        </w:rPr>
      </w:pPr>
      <w:r w:rsidRPr="00B62B56">
        <w:rPr>
          <w:b/>
          <w:bCs/>
          <w:sz w:val="22"/>
          <w:szCs w:val="22"/>
        </w:rPr>
        <w:t>ДЛЯ УПЛАТЫ ГОСУДАРСТВЕННОЙ ПОШЛИНЫ ЗА ВЫДАЧУ РАЗРЕШЕНИЯ</w:t>
      </w:r>
    </w:p>
    <w:p w:rsidR="00B62B56" w:rsidRPr="00B62B56" w:rsidRDefault="00B62B56" w:rsidP="00B62B56">
      <w:pPr>
        <w:widowControl/>
        <w:overflowPunct/>
        <w:autoSpaceDE/>
        <w:autoSpaceDN/>
        <w:adjustRightInd/>
        <w:spacing w:line="312" w:lineRule="auto"/>
        <w:jc w:val="center"/>
        <w:textAlignment w:val="auto"/>
        <w:rPr>
          <w:b/>
          <w:bCs/>
          <w:sz w:val="22"/>
          <w:szCs w:val="22"/>
        </w:rPr>
      </w:pPr>
      <w:r w:rsidRPr="00B62B56">
        <w:rPr>
          <w:b/>
          <w:bCs/>
          <w:sz w:val="22"/>
          <w:szCs w:val="22"/>
        </w:rPr>
        <w:t>НА УСТАНОВКУ И ЭКСПЛУАТАЦИЮ РЕКЛАМНОЙ КОНСТРУКЦИИ</w:t>
      </w:r>
    </w:p>
    <w:p w:rsidR="00B62B56" w:rsidRPr="00B62B56" w:rsidRDefault="00B62B56" w:rsidP="00B62B56">
      <w:pPr>
        <w:widowControl/>
        <w:overflowPunct/>
        <w:autoSpaceDE/>
        <w:autoSpaceDN/>
        <w:adjustRightInd/>
        <w:spacing w:line="312" w:lineRule="auto"/>
        <w:jc w:val="center"/>
        <w:textAlignment w:val="auto"/>
        <w:rPr>
          <w:b/>
          <w:bCs/>
          <w:sz w:val="22"/>
          <w:szCs w:val="22"/>
        </w:rPr>
      </w:pPr>
      <w:r w:rsidRPr="00B62B56">
        <w:rPr>
          <w:b/>
          <w:bCs/>
          <w:sz w:val="22"/>
          <w:szCs w:val="22"/>
        </w:rPr>
        <w:t>НА ТЕРРИТОРИИ ШУМЕРЛИНСКОГО МУНИЦИПАЛЬНОГО ОКРУГА ЧУВАШСКОЙ РЕСПУБЛИКИ</w:t>
      </w:r>
    </w:p>
    <w:p w:rsidR="00B62B56" w:rsidRPr="00B62B56" w:rsidRDefault="00B62B56" w:rsidP="00B62B56">
      <w:pPr>
        <w:widowControl/>
        <w:overflowPunct/>
        <w:autoSpaceDE/>
        <w:autoSpaceDN/>
        <w:adjustRightInd/>
        <w:spacing w:line="180" w:lineRule="atLeast"/>
        <w:jc w:val="both"/>
        <w:textAlignment w:val="auto"/>
        <w:rPr>
          <w:sz w:val="22"/>
          <w:szCs w:val="22"/>
        </w:rPr>
      </w:pPr>
      <w:r w:rsidRPr="00B62B56">
        <w:rPr>
          <w:sz w:val="22"/>
          <w:szCs w:val="22"/>
        </w:rPr>
        <w:t> </w:t>
      </w:r>
    </w:p>
    <w:p w:rsidR="00B62B56" w:rsidRPr="00752DE6" w:rsidRDefault="00B62B5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52DE6">
        <w:rPr>
          <w:rFonts w:ascii="Times New Roman" w:hAnsi="Times New Roman" w:cs="Times New Roman"/>
          <w:sz w:val="24"/>
          <w:szCs w:val="24"/>
        </w:rPr>
        <w:t xml:space="preserve">Получатель: УФК по Чувашской Республике  (Администрация Шумерлинского муниципального округа </w:t>
      </w:r>
      <w:proofErr w:type="gramStart"/>
      <w:r w:rsidRPr="00752DE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52DE6">
        <w:rPr>
          <w:rFonts w:ascii="Times New Roman" w:hAnsi="Times New Roman" w:cs="Times New Roman"/>
          <w:sz w:val="24"/>
          <w:szCs w:val="24"/>
        </w:rPr>
        <w:t>/с 04153Q36530)</w:t>
      </w:r>
    </w:p>
    <w:p w:rsidR="00B62B56" w:rsidRPr="00752DE6" w:rsidRDefault="00B62B5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6AF2" w:rsidRDefault="00016AF2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2118003320 </w:t>
      </w:r>
    </w:p>
    <w:p w:rsidR="00016AF2" w:rsidRDefault="00016AF2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62B56" w:rsidRPr="00752DE6" w:rsidRDefault="00B62B5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52DE6">
        <w:rPr>
          <w:rFonts w:ascii="Times New Roman" w:hAnsi="Times New Roman" w:cs="Times New Roman"/>
          <w:sz w:val="24"/>
          <w:szCs w:val="24"/>
        </w:rPr>
        <w:t>КПП 211801001</w:t>
      </w:r>
    </w:p>
    <w:p w:rsidR="00B62B56" w:rsidRPr="00752DE6" w:rsidRDefault="00B62B56" w:rsidP="00B62B56">
      <w:pPr>
        <w:rPr>
          <w:szCs w:val="24"/>
        </w:rPr>
      </w:pPr>
    </w:p>
    <w:p w:rsidR="00B62B56" w:rsidRPr="00752DE6" w:rsidRDefault="00B62B56" w:rsidP="00B62B56">
      <w:pPr>
        <w:rPr>
          <w:szCs w:val="24"/>
        </w:rPr>
      </w:pPr>
      <w:r w:rsidRPr="00752DE6">
        <w:rPr>
          <w:szCs w:val="24"/>
        </w:rPr>
        <w:t>ОКТМО 97550000</w:t>
      </w:r>
    </w:p>
    <w:p w:rsidR="00B62B56" w:rsidRPr="00752DE6" w:rsidRDefault="00B62B5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62B56" w:rsidRPr="00752DE6" w:rsidRDefault="00016AF2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казначейский </w:t>
      </w:r>
      <w:r w:rsidR="00B62B56" w:rsidRPr="00752DE6">
        <w:rPr>
          <w:rFonts w:ascii="Times New Roman" w:hAnsi="Times New Roman" w:cs="Times New Roman"/>
          <w:sz w:val="24"/>
          <w:szCs w:val="24"/>
        </w:rPr>
        <w:t>сч</w:t>
      </w:r>
      <w:r w:rsidR="00752DE6" w:rsidRPr="00752DE6">
        <w:rPr>
          <w:rFonts w:ascii="Times New Roman" w:hAnsi="Times New Roman" w:cs="Times New Roman"/>
          <w:sz w:val="24"/>
          <w:szCs w:val="24"/>
        </w:rPr>
        <w:t>ет:</w:t>
      </w:r>
      <w:r w:rsidR="00B62B56" w:rsidRPr="00752DE6">
        <w:rPr>
          <w:rFonts w:ascii="Times New Roman" w:hAnsi="Times New Roman" w:cs="Times New Roman"/>
          <w:sz w:val="24"/>
          <w:szCs w:val="24"/>
        </w:rPr>
        <w:t xml:space="preserve"> 03100643000000011500 </w:t>
      </w:r>
    </w:p>
    <w:p w:rsidR="00B62B56" w:rsidRPr="00752DE6" w:rsidRDefault="00B62B5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2DE6" w:rsidRPr="00752DE6" w:rsidRDefault="00016AF2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казначейский </w:t>
      </w:r>
      <w:r w:rsidR="00752DE6" w:rsidRPr="00752DE6">
        <w:rPr>
          <w:rFonts w:ascii="Times New Roman" w:hAnsi="Times New Roman" w:cs="Times New Roman"/>
          <w:sz w:val="24"/>
          <w:szCs w:val="24"/>
        </w:rPr>
        <w:t xml:space="preserve"> счет: 40102810945370000084</w:t>
      </w:r>
    </w:p>
    <w:p w:rsidR="00752DE6" w:rsidRPr="00752DE6" w:rsidRDefault="00752DE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62B56" w:rsidRPr="00752DE6" w:rsidRDefault="00B62B5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52DE6">
        <w:rPr>
          <w:rFonts w:ascii="Times New Roman" w:hAnsi="Times New Roman" w:cs="Times New Roman"/>
          <w:sz w:val="24"/>
          <w:szCs w:val="24"/>
        </w:rPr>
        <w:t>Банк получателя:  Отделение – НБ Чувашская Республика Банка России//УФК по Чувашской Республике,  г. Чебоксары</w:t>
      </w:r>
    </w:p>
    <w:p w:rsidR="00B62B56" w:rsidRPr="00752DE6" w:rsidRDefault="00B62B5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62B56" w:rsidRPr="00752DE6" w:rsidRDefault="00016AF2" w:rsidP="00016AF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территориального органа Федерального казначейства по Чувашской Республике: </w:t>
      </w:r>
      <w:r w:rsidR="00B62B56" w:rsidRPr="00752DE6">
        <w:rPr>
          <w:rFonts w:ascii="Times New Roman" w:hAnsi="Times New Roman" w:cs="Times New Roman"/>
          <w:sz w:val="24"/>
          <w:szCs w:val="24"/>
        </w:rPr>
        <w:t>019706900</w:t>
      </w:r>
    </w:p>
    <w:p w:rsidR="00B62B56" w:rsidRPr="00752DE6" w:rsidRDefault="00B62B5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62B56" w:rsidRPr="00752DE6" w:rsidRDefault="00752DE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52DE6">
        <w:rPr>
          <w:rFonts w:ascii="Times New Roman" w:hAnsi="Times New Roman" w:cs="Times New Roman"/>
          <w:sz w:val="24"/>
          <w:szCs w:val="24"/>
        </w:rPr>
        <w:t xml:space="preserve">КБК получателя: </w:t>
      </w:r>
      <w:r w:rsidR="00B62B56" w:rsidRPr="00752DE6">
        <w:rPr>
          <w:rFonts w:ascii="Times New Roman" w:hAnsi="Times New Roman" w:cs="Times New Roman"/>
          <w:sz w:val="24"/>
          <w:szCs w:val="24"/>
        </w:rPr>
        <w:t>903</w:t>
      </w:r>
      <w:r w:rsidRPr="00752DE6">
        <w:rPr>
          <w:rFonts w:ascii="Times New Roman" w:hAnsi="Times New Roman" w:cs="Times New Roman"/>
          <w:sz w:val="24"/>
          <w:szCs w:val="24"/>
        </w:rPr>
        <w:t>10807150011000110 (г</w:t>
      </w:r>
      <w:r w:rsidR="00B62B56" w:rsidRPr="00752DE6">
        <w:rPr>
          <w:rFonts w:ascii="Times New Roman" w:hAnsi="Times New Roman" w:cs="Times New Roman"/>
          <w:sz w:val="24"/>
          <w:szCs w:val="24"/>
        </w:rPr>
        <w:t>осударственная пошлина за выдачу разрешения на установку рекламной конструкции</w:t>
      </w:r>
      <w:r w:rsidRPr="00752DE6">
        <w:rPr>
          <w:rFonts w:ascii="Times New Roman" w:hAnsi="Times New Roman" w:cs="Times New Roman"/>
          <w:sz w:val="24"/>
          <w:szCs w:val="24"/>
        </w:rPr>
        <w:t>)</w:t>
      </w:r>
    </w:p>
    <w:p w:rsidR="00752DE6" w:rsidRDefault="00752DE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2DE6" w:rsidRDefault="00752DE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 – 5000 рублей.</w:t>
      </w:r>
    </w:p>
    <w:p w:rsidR="00752DE6" w:rsidRPr="00752DE6" w:rsidRDefault="00752DE6" w:rsidP="00B62B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62B56" w:rsidRDefault="00752DE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52DE6">
        <w:rPr>
          <w:rFonts w:ascii="Times New Roman" w:hAnsi="Times New Roman" w:cs="Times New Roman"/>
          <w:sz w:val="24"/>
          <w:szCs w:val="24"/>
        </w:rPr>
        <w:t>При оплате госпошлины физическим лицом, в назначении платежа обязательно нужно указать за кого, за какую организацию, по какому заявлению или договору производится оплата.</w:t>
      </w:r>
    </w:p>
    <w:p w:rsidR="00665D86" w:rsidRDefault="00665D8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5D86" w:rsidRDefault="00665D8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5D86" w:rsidRDefault="00665D8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5D86" w:rsidRDefault="00665D8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5D86" w:rsidRDefault="00665D8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5D86" w:rsidRDefault="00665D8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5D86" w:rsidRDefault="00665D8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5D86" w:rsidRDefault="00665D8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5D86" w:rsidRDefault="00665D8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5D86" w:rsidRDefault="00665D8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5D86" w:rsidRDefault="00665D8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665D86" w:rsidTr="00665D8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65D86" w:rsidRPr="00665D86" w:rsidRDefault="00665D86" w:rsidP="00665D8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665D86">
              <w:rPr>
                <w:rFonts w:ascii="Times New Roman" w:hAnsi="Times New Roman" w:cs="Times New Roman"/>
                <w:szCs w:val="22"/>
              </w:rPr>
              <w:lastRenderedPageBreak/>
              <w:t>Приложение № 7 к Административному регламенту администрации Шумерлинского муниципального округа Чувашской Республики по предоставлению муниципальной услуги «Выдача разрешения на установку и эксплуатацию рекламных конструкций на территории Шумерлинского муниципального округа Чувашской Республики, аннулирование такого разрешения»</w:t>
            </w:r>
          </w:p>
        </w:tc>
      </w:tr>
    </w:tbl>
    <w:p w:rsidR="00665D86" w:rsidRDefault="00665D86" w:rsidP="00665D86">
      <w:pPr>
        <w:widowControl/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665D86" w:rsidRPr="00665D86" w:rsidRDefault="00665D86" w:rsidP="00665D86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665D86">
        <w:rPr>
          <w:b/>
          <w:szCs w:val="24"/>
        </w:rPr>
        <w:t>ФОРМА РЕШЕНИЯ</w:t>
      </w:r>
    </w:p>
    <w:p w:rsidR="00665D86" w:rsidRPr="00665D86" w:rsidRDefault="00665D86" w:rsidP="00665D86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665D86">
        <w:rPr>
          <w:b/>
          <w:szCs w:val="24"/>
        </w:rPr>
        <w:t>ОБ ОТКАЗЕ В ПРЕДОСТАВЛЕНИИ УСЛУГИ</w:t>
      </w:r>
    </w:p>
    <w:p w:rsidR="00665D86" w:rsidRPr="00665D86" w:rsidRDefault="00665D86" w:rsidP="00665D86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665D86">
        <w:rPr>
          <w:b/>
          <w:szCs w:val="24"/>
        </w:rPr>
        <w:t>"ВЫДАЧА РАЗРЕШЕНИЯ НА УСТАНОВКУ И ЭКСПЛУАТАЦИЮ</w:t>
      </w:r>
    </w:p>
    <w:p w:rsidR="00665D86" w:rsidRPr="00665D86" w:rsidRDefault="00665D86" w:rsidP="00665D86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665D86">
        <w:rPr>
          <w:b/>
          <w:szCs w:val="24"/>
        </w:rPr>
        <w:t xml:space="preserve">РЕКЛАМНЫХ КОНСТРУКЦИЙ НА ТЕРРИТОРИИ </w:t>
      </w:r>
      <w:r w:rsidRPr="00FE6D28">
        <w:rPr>
          <w:b/>
          <w:szCs w:val="24"/>
        </w:rPr>
        <w:t>ШУМЕРЛИНСКОГО</w:t>
      </w:r>
    </w:p>
    <w:p w:rsidR="00665D86" w:rsidRPr="00665D86" w:rsidRDefault="00665D86" w:rsidP="00665D86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665D86">
        <w:rPr>
          <w:b/>
          <w:szCs w:val="24"/>
        </w:rPr>
        <w:t>МУНИЦИПАЛЬНОГО ОКРУГА ЧУВАШСКОЙ РЕСПУБЛИКИ,</w:t>
      </w:r>
    </w:p>
    <w:p w:rsidR="00665D86" w:rsidRPr="00665D86" w:rsidRDefault="00665D86" w:rsidP="00665D86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665D86">
        <w:rPr>
          <w:b/>
          <w:szCs w:val="24"/>
        </w:rPr>
        <w:t>АННУЛИРОВАНИЕ ТАКОГО РАЗРЕШЕНИЯ"</w:t>
      </w:r>
    </w:p>
    <w:p w:rsidR="00665D86" w:rsidRPr="00665D86" w:rsidRDefault="00665D86" w:rsidP="00665D86">
      <w:pPr>
        <w:widowControl/>
        <w:overflowPunct/>
        <w:autoSpaceDE/>
        <w:autoSpaceDN/>
        <w:adjustRightInd/>
        <w:spacing w:line="180" w:lineRule="atLeast"/>
        <w:jc w:val="both"/>
        <w:textAlignment w:val="auto"/>
        <w:rPr>
          <w:szCs w:val="24"/>
        </w:rPr>
      </w:pPr>
      <w:r w:rsidRPr="00665D86">
        <w:rPr>
          <w:szCs w:val="24"/>
        </w:rPr>
        <w:t> </w:t>
      </w:r>
    </w:p>
    <w:p w:rsidR="00FE6D28" w:rsidRPr="00FE6D28" w:rsidRDefault="00FE6D28" w:rsidP="00FE6D28">
      <w:pPr>
        <w:widowControl/>
        <w:overflowPunct/>
        <w:autoSpaceDE/>
        <w:autoSpaceDN/>
        <w:adjustRightInd/>
        <w:spacing w:line="180" w:lineRule="atLeast"/>
        <w:jc w:val="center"/>
        <w:textAlignment w:val="auto"/>
        <w:rPr>
          <w:szCs w:val="24"/>
        </w:rPr>
      </w:pPr>
      <w:r w:rsidRPr="00FE6D28">
        <w:rPr>
          <w:szCs w:val="24"/>
        </w:rPr>
        <w:t>Администрация Шумерлинского муниципального округа</w:t>
      </w:r>
    </w:p>
    <w:p w:rsidR="00665D86" w:rsidRPr="00665D86" w:rsidRDefault="00FE6D28" w:rsidP="00FE6D28">
      <w:pPr>
        <w:widowControl/>
        <w:overflowPunct/>
        <w:autoSpaceDE/>
        <w:autoSpaceDN/>
        <w:adjustRightInd/>
        <w:spacing w:line="180" w:lineRule="atLeast"/>
        <w:jc w:val="center"/>
        <w:textAlignment w:val="auto"/>
        <w:rPr>
          <w:szCs w:val="24"/>
        </w:rPr>
      </w:pPr>
      <w:r w:rsidRPr="00FE6D28">
        <w:rPr>
          <w:szCs w:val="24"/>
        </w:rPr>
        <w:t>Чувашской Республики</w:t>
      </w:r>
    </w:p>
    <w:p w:rsidR="00FE6D28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rFonts w:ascii="Courier New" w:hAnsi="Courier New" w:cs="Courier New"/>
          <w:sz w:val="20"/>
        </w:rPr>
      </w:pPr>
      <w:r w:rsidRPr="00665D86">
        <w:rPr>
          <w:rFonts w:ascii="Courier New" w:hAnsi="Courier New" w:cs="Courier New"/>
          <w:sz w:val="20"/>
        </w:rPr>
        <w:t xml:space="preserve">                                  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65D86">
        <w:rPr>
          <w:rFonts w:ascii="Courier New" w:hAnsi="Courier New" w:cs="Courier New"/>
          <w:szCs w:val="24"/>
        </w:rPr>
        <w:t xml:space="preserve"> </w:t>
      </w:r>
      <w:r w:rsidRPr="00665D86">
        <w:rPr>
          <w:szCs w:val="24"/>
        </w:rPr>
        <w:t>Кому: __________________________________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65D86">
        <w:rPr>
          <w:szCs w:val="24"/>
        </w:rPr>
        <w:t xml:space="preserve">                                          владелец рекламной конструкции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65D86">
        <w:rPr>
          <w:szCs w:val="24"/>
        </w:rPr>
        <w:t xml:space="preserve">                                   ________________________________________</w:t>
      </w:r>
    </w:p>
    <w:p w:rsidR="00FE6D28" w:rsidRPr="00FE6D28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65D86">
        <w:rPr>
          <w:szCs w:val="24"/>
        </w:rPr>
        <w:t xml:space="preserve">     </w:t>
      </w:r>
      <w:r w:rsidR="00FE6D28" w:rsidRPr="00FE6D28">
        <w:rPr>
          <w:szCs w:val="24"/>
        </w:rPr>
        <w:t xml:space="preserve">                            </w:t>
      </w:r>
      <w:r w:rsidRPr="00665D86">
        <w:rPr>
          <w:szCs w:val="24"/>
        </w:rPr>
        <w:t>фамилия, имя, отчество</w:t>
      </w:r>
      <w:r w:rsidR="00FE6D28" w:rsidRPr="00FE6D28">
        <w:rPr>
          <w:szCs w:val="24"/>
        </w:rPr>
        <w:t xml:space="preserve"> (последнее при наличии)</w:t>
      </w:r>
    </w:p>
    <w:p w:rsidR="00FE6D28" w:rsidRPr="00FE6D28" w:rsidRDefault="00FE6D28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FE6D28">
        <w:rPr>
          <w:szCs w:val="24"/>
        </w:rPr>
        <w:t xml:space="preserve">                                 - для граждан</w:t>
      </w:r>
    </w:p>
    <w:p w:rsidR="00665D86" w:rsidRPr="00665D86" w:rsidRDefault="00FE6D28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FE6D28">
        <w:rPr>
          <w:szCs w:val="24"/>
        </w:rPr>
        <w:t xml:space="preserve">                                 _____________________________________ 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65D86">
        <w:rPr>
          <w:szCs w:val="24"/>
        </w:rPr>
        <w:t xml:space="preserve">                                       полное наименование организации -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65D86">
        <w:rPr>
          <w:szCs w:val="24"/>
        </w:rPr>
        <w:t xml:space="preserve">                                              для юридических лиц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65D86">
        <w:rPr>
          <w:szCs w:val="24"/>
        </w:rPr>
        <w:t xml:space="preserve">                                   ________________________________________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65D86">
        <w:rPr>
          <w:szCs w:val="24"/>
        </w:rPr>
        <w:t xml:space="preserve">                                            почтовый адрес, индекс</w:t>
      </w:r>
    </w:p>
    <w:p w:rsidR="00665D86" w:rsidRPr="00665D86" w:rsidRDefault="00665D86" w:rsidP="00665D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 w:val="20"/>
        </w:rPr>
      </w:pPr>
      <w:r w:rsidRPr="00665D86">
        <w:rPr>
          <w:sz w:val="20"/>
        </w:rPr>
        <w:t> 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665D86">
        <w:rPr>
          <w:b/>
          <w:szCs w:val="24"/>
        </w:rPr>
        <w:t>РЕШЕНИЕ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665D86">
        <w:rPr>
          <w:b/>
          <w:szCs w:val="24"/>
        </w:rPr>
        <w:t>об отказе</w:t>
      </w:r>
      <w:r w:rsidR="00FE6D28" w:rsidRPr="00FE6D28">
        <w:rPr>
          <w:b/>
          <w:szCs w:val="24"/>
        </w:rPr>
        <w:t xml:space="preserve"> </w:t>
      </w:r>
      <w:r w:rsidRPr="00665D86">
        <w:rPr>
          <w:b/>
          <w:szCs w:val="24"/>
        </w:rPr>
        <w:t>в предоставлении услуги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665D86">
        <w:rPr>
          <w:b/>
          <w:szCs w:val="24"/>
        </w:rPr>
        <w:t xml:space="preserve">от ___________ </w:t>
      </w:r>
      <w:r w:rsidR="00FE6D28" w:rsidRPr="00FE6D28">
        <w:rPr>
          <w:b/>
          <w:szCs w:val="24"/>
        </w:rPr>
        <w:t>№</w:t>
      </w:r>
      <w:r w:rsidRPr="00665D86">
        <w:rPr>
          <w:b/>
          <w:szCs w:val="24"/>
        </w:rPr>
        <w:t xml:space="preserve"> _______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65D86">
        <w:rPr>
          <w:szCs w:val="24"/>
        </w:rPr>
        <w:t xml:space="preserve">На  основании  поступившего запроса, зарегистрированного </w:t>
      </w:r>
      <w:proofErr w:type="gramStart"/>
      <w:r w:rsidRPr="00665D86">
        <w:rPr>
          <w:szCs w:val="24"/>
        </w:rPr>
        <w:t>от</w:t>
      </w:r>
      <w:proofErr w:type="gramEnd"/>
      <w:r w:rsidRPr="00665D86">
        <w:rPr>
          <w:szCs w:val="24"/>
        </w:rPr>
        <w:t xml:space="preserve"> ___________</w:t>
      </w:r>
      <w:r w:rsidR="00FE6D28">
        <w:rPr>
          <w:szCs w:val="24"/>
        </w:rPr>
        <w:t>№</w:t>
      </w:r>
      <w:r w:rsidRPr="00665D86">
        <w:rPr>
          <w:szCs w:val="24"/>
        </w:rPr>
        <w:t xml:space="preserve">  ______  принято  </w:t>
      </w:r>
      <w:proofErr w:type="gramStart"/>
      <w:r w:rsidRPr="00665D86">
        <w:rPr>
          <w:szCs w:val="24"/>
        </w:rPr>
        <w:t>решение</w:t>
      </w:r>
      <w:proofErr w:type="gramEnd"/>
      <w:r w:rsidRPr="00665D86">
        <w:rPr>
          <w:szCs w:val="24"/>
        </w:rPr>
        <w:t xml:space="preserve">  об  отказе в</w:t>
      </w:r>
      <w:r w:rsidR="00FE6D28">
        <w:rPr>
          <w:szCs w:val="24"/>
        </w:rPr>
        <w:t xml:space="preserve"> </w:t>
      </w:r>
      <w:r w:rsidRPr="00665D86">
        <w:rPr>
          <w:szCs w:val="24"/>
        </w:rPr>
        <w:t>предоставлении услуги по следующим основаниям:</w:t>
      </w:r>
    </w:p>
    <w:p w:rsidR="00FE6D28" w:rsidRDefault="00FE6D28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65D86">
        <w:rPr>
          <w:szCs w:val="24"/>
        </w:rPr>
        <w:t>Разъяснение причин отказа: ____________________________________________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65D86">
        <w:rPr>
          <w:szCs w:val="24"/>
        </w:rPr>
        <w:t>___________________________________________________________________________</w:t>
      </w:r>
    </w:p>
    <w:p w:rsidR="00665D86" w:rsidRPr="00665D86" w:rsidRDefault="00FE6D28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Вы </w:t>
      </w:r>
      <w:r w:rsidR="00665D86" w:rsidRPr="00665D86">
        <w:rPr>
          <w:szCs w:val="24"/>
        </w:rPr>
        <w:t>вправе повторно обратиться в уполномоченный орган с заявлением о</w:t>
      </w:r>
      <w:r>
        <w:rPr>
          <w:szCs w:val="24"/>
        </w:rPr>
        <w:t xml:space="preserve"> </w:t>
      </w:r>
      <w:r w:rsidR="00665D86" w:rsidRPr="00665D86">
        <w:rPr>
          <w:szCs w:val="24"/>
        </w:rPr>
        <w:t>предоставлении услуги после устранения указанных нарушений.</w:t>
      </w:r>
    </w:p>
    <w:p w:rsidR="00FE6D28" w:rsidRDefault="00FE6D28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665D86" w:rsidRPr="00665D86" w:rsidRDefault="00FE6D28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Данный </w:t>
      </w:r>
      <w:r w:rsidR="00665D86" w:rsidRPr="00665D86">
        <w:rPr>
          <w:szCs w:val="24"/>
        </w:rPr>
        <w:t>от</w:t>
      </w:r>
      <w:r>
        <w:rPr>
          <w:szCs w:val="24"/>
        </w:rPr>
        <w:t xml:space="preserve">каз </w:t>
      </w:r>
      <w:r w:rsidR="00665D86" w:rsidRPr="00665D86">
        <w:rPr>
          <w:szCs w:val="24"/>
        </w:rPr>
        <w:t>может быть обжалован в досудебном порядке путем</w:t>
      </w:r>
      <w:r>
        <w:rPr>
          <w:szCs w:val="24"/>
        </w:rPr>
        <w:t xml:space="preserve"> </w:t>
      </w:r>
      <w:r w:rsidR="00665D86" w:rsidRPr="00665D86">
        <w:rPr>
          <w:szCs w:val="24"/>
        </w:rPr>
        <w:t>направления жалобы в уполномоченный орган, а также в судебном порядке.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65D86">
        <w:rPr>
          <w:szCs w:val="24"/>
        </w:rPr>
        <w:t>____________________________ ___________ __________________________________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65D86">
        <w:rPr>
          <w:szCs w:val="24"/>
        </w:rPr>
        <w:t>должность уполномоченного     подпись          расшифровка подписи</w:t>
      </w:r>
    </w:p>
    <w:p w:rsidR="00665D86" w:rsidRPr="00665D86" w:rsidRDefault="00665D86" w:rsidP="00FE6D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665D86" w:rsidRPr="00665D86" w:rsidRDefault="00665D86" w:rsidP="00665D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Cs w:val="24"/>
        </w:rPr>
      </w:pPr>
      <w:r w:rsidRPr="00665D86">
        <w:rPr>
          <w:szCs w:val="24"/>
        </w:rPr>
        <w:t>МП</w:t>
      </w:r>
    </w:p>
    <w:p w:rsidR="00665D86" w:rsidRPr="00665D86" w:rsidRDefault="00665D86" w:rsidP="00665D86">
      <w:pPr>
        <w:widowControl/>
        <w:overflowPunct/>
        <w:autoSpaceDE/>
        <w:autoSpaceDN/>
        <w:adjustRightInd/>
        <w:spacing w:line="180" w:lineRule="atLeast"/>
        <w:jc w:val="both"/>
        <w:textAlignment w:val="auto"/>
        <w:rPr>
          <w:szCs w:val="24"/>
        </w:rPr>
      </w:pPr>
      <w:r w:rsidRPr="00665D86">
        <w:rPr>
          <w:szCs w:val="24"/>
        </w:rPr>
        <w:t> </w:t>
      </w:r>
    </w:p>
    <w:p w:rsidR="00665D86" w:rsidRPr="00665D86" w:rsidRDefault="00665D86" w:rsidP="00665D86">
      <w:pPr>
        <w:widowControl/>
        <w:overflowPunct/>
        <w:autoSpaceDE/>
        <w:autoSpaceDN/>
        <w:adjustRightInd/>
        <w:spacing w:line="180" w:lineRule="atLeast"/>
        <w:jc w:val="both"/>
        <w:textAlignment w:val="auto"/>
        <w:rPr>
          <w:szCs w:val="24"/>
        </w:rPr>
      </w:pPr>
      <w:r w:rsidRPr="00665D86">
        <w:rPr>
          <w:szCs w:val="24"/>
        </w:rPr>
        <w:t> </w:t>
      </w:r>
    </w:p>
    <w:p w:rsidR="00665D86" w:rsidRPr="00FE6D28" w:rsidRDefault="00665D86" w:rsidP="002B0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65D86" w:rsidRPr="00FE6D28" w:rsidSect="00CD5FC6">
      <w:headerReference w:type="even" r:id="rId30"/>
      <w:headerReference w:type="default" r:id="rId31"/>
      <w:pgSz w:w="11900" w:h="16840"/>
      <w:pgMar w:top="851" w:right="701" w:bottom="4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56" w:rsidRDefault="00B62B56">
      <w:r>
        <w:separator/>
      </w:r>
    </w:p>
  </w:endnote>
  <w:endnote w:type="continuationSeparator" w:id="0">
    <w:p w:rsidR="00B62B56" w:rsidRDefault="00B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56" w:rsidRDefault="00B62B56">
      <w:r>
        <w:separator/>
      </w:r>
    </w:p>
  </w:footnote>
  <w:footnote w:type="continuationSeparator" w:id="0">
    <w:p w:rsidR="00B62B56" w:rsidRDefault="00B6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56" w:rsidRDefault="00B62B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56" w:rsidRDefault="00B62B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21"/>
    <w:rsid w:val="00016AF2"/>
    <w:rsid w:val="00093F7D"/>
    <w:rsid w:val="00097209"/>
    <w:rsid w:val="000B15A2"/>
    <w:rsid w:val="000B3482"/>
    <w:rsid w:val="000D0887"/>
    <w:rsid w:val="000E7604"/>
    <w:rsid w:val="000F309E"/>
    <w:rsid w:val="000F414D"/>
    <w:rsid w:val="00105506"/>
    <w:rsid w:val="00106F6E"/>
    <w:rsid w:val="00127703"/>
    <w:rsid w:val="00144F74"/>
    <w:rsid w:val="00157AAD"/>
    <w:rsid w:val="001718DE"/>
    <w:rsid w:val="0017340F"/>
    <w:rsid w:val="00176235"/>
    <w:rsid w:val="001838BD"/>
    <w:rsid w:val="00184A82"/>
    <w:rsid w:val="00193186"/>
    <w:rsid w:val="00197513"/>
    <w:rsid w:val="001B52C7"/>
    <w:rsid w:val="001C18A9"/>
    <w:rsid w:val="001C6F3D"/>
    <w:rsid w:val="001F0DFC"/>
    <w:rsid w:val="001F1444"/>
    <w:rsid w:val="001F4FAF"/>
    <w:rsid w:val="002259F9"/>
    <w:rsid w:val="00227A63"/>
    <w:rsid w:val="00231A49"/>
    <w:rsid w:val="00236D5A"/>
    <w:rsid w:val="002377F1"/>
    <w:rsid w:val="0027686C"/>
    <w:rsid w:val="002819C8"/>
    <w:rsid w:val="002B0E83"/>
    <w:rsid w:val="002D3598"/>
    <w:rsid w:val="002F384D"/>
    <w:rsid w:val="00323494"/>
    <w:rsid w:val="00334732"/>
    <w:rsid w:val="00340E7E"/>
    <w:rsid w:val="0036260B"/>
    <w:rsid w:val="00367846"/>
    <w:rsid w:val="00372933"/>
    <w:rsid w:val="003918BB"/>
    <w:rsid w:val="00392A40"/>
    <w:rsid w:val="003964BD"/>
    <w:rsid w:val="003A6756"/>
    <w:rsid w:val="003C6C7A"/>
    <w:rsid w:val="003F3092"/>
    <w:rsid w:val="0040509A"/>
    <w:rsid w:val="004065C0"/>
    <w:rsid w:val="00407AD8"/>
    <w:rsid w:val="00413DA1"/>
    <w:rsid w:val="00417236"/>
    <w:rsid w:val="00417F57"/>
    <w:rsid w:val="00436EC9"/>
    <w:rsid w:val="0044643E"/>
    <w:rsid w:val="00473E34"/>
    <w:rsid w:val="00475329"/>
    <w:rsid w:val="0047552C"/>
    <w:rsid w:val="00477B6A"/>
    <w:rsid w:val="004918C9"/>
    <w:rsid w:val="004A5522"/>
    <w:rsid w:val="004B34FF"/>
    <w:rsid w:val="004B4F89"/>
    <w:rsid w:val="004C7F10"/>
    <w:rsid w:val="004D74EA"/>
    <w:rsid w:val="004E0849"/>
    <w:rsid w:val="004F39E7"/>
    <w:rsid w:val="0051420A"/>
    <w:rsid w:val="00520366"/>
    <w:rsid w:val="0052301E"/>
    <w:rsid w:val="00530E99"/>
    <w:rsid w:val="00544189"/>
    <w:rsid w:val="00547E9B"/>
    <w:rsid w:val="0055198C"/>
    <w:rsid w:val="00554399"/>
    <w:rsid w:val="005651E6"/>
    <w:rsid w:val="005758C9"/>
    <w:rsid w:val="00581EBB"/>
    <w:rsid w:val="005B113F"/>
    <w:rsid w:val="005B13F3"/>
    <w:rsid w:val="005C3860"/>
    <w:rsid w:val="005C6C1C"/>
    <w:rsid w:val="005D22CD"/>
    <w:rsid w:val="005D76EE"/>
    <w:rsid w:val="005F3DCB"/>
    <w:rsid w:val="00624C12"/>
    <w:rsid w:val="006516A7"/>
    <w:rsid w:val="006559F6"/>
    <w:rsid w:val="00665D86"/>
    <w:rsid w:val="00666775"/>
    <w:rsid w:val="00681468"/>
    <w:rsid w:val="00683386"/>
    <w:rsid w:val="006861C6"/>
    <w:rsid w:val="006971D0"/>
    <w:rsid w:val="006C709C"/>
    <w:rsid w:val="006D33BE"/>
    <w:rsid w:val="006E4048"/>
    <w:rsid w:val="00704684"/>
    <w:rsid w:val="00705336"/>
    <w:rsid w:val="00723109"/>
    <w:rsid w:val="0072672F"/>
    <w:rsid w:val="0073232E"/>
    <w:rsid w:val="00736837"/>
    <w:rsid w:val="00752DE6"/>
    <w:rsid w:val="00754E4E"/>
    <w:rsid w:val="00772D8E"/>
    <w:rsid w:val="00780250"/>
    <w:rsid w:val="0079441C"/>
    <w:rsid w:val="007A0945"/>
    <w:rsid w:val="007C004D"/>
    <w:rsid w:val="007C570E"/>
    <w:rsid w:val="007D362A"/>
    <w:rsid w:val="00813BB2"/>
    <w:rsid w:val="00827749"/>
    <w:rsid w:val="008520B8"/>
    <w:rsid w:val="008627F0"/>
    <w:rsid w:val="008A6391"/>
    <w:rsid w:val="008B64D2"/>
    <w:rsid w:val="00902FF2"/>
    <w:rsid w:val="00914AE9"/>
    <w:rsid w:val="009161DD"/>
    <w:rsid w:val="009168EF"/>
    <w:rsid w:val="00926938"/>
    <w:rsid w:val="00926F76"/>
    <w:rsid w:val="00926FDF"/>
    <w:rsid w:val="009302CA"/>
    <w:rsid w:val="0093425B"/>
    <w:rsid w:val="00934528"/>
    <w:rsid w:val="00937FDE"/>
    <w:rsid w:val="00940F0F"/>
    <w:rsid w:val="0096595D"/>
    <w:rsid w:val="00970C18"/>
    <w:rsid w:val="00973BF5"/>
    <w:rsid w:val="009975CA"/>
    <w:rsid w:val="009A0169"/>
    <w:rsid w:val="009A0A05"/>
    <w:rsid w:val="009B13F8"/>
    <w:rsid w:val="009B69CC"/>
    <w:rsid w:val="009C3F5A"/>
    <w:rsid w:val="009C41CC"/>
    <w:rsid w:val="009C6FAD"/>
    <w:rsid w:val="009F2B0E"/>
    <w:rsid w:val="00A00F0A"/>
    <w:rsid w:val="00A031BD"/>
    <w:rsid w:val="00A22F85"/>
    <w:rsid w:val="00A25F4C"/>
    <w:rsid w:val="00A32D9D"/>
    <w:rsid w:val="00A369EF"/>
    <w:rsid w:val="00A44C58"/>
    <w:rsid w:val="00A63B07"/>
    <w:rsid w:val="00A8418D"/>
    <w:rsid w:val="00AB78A0"/>
    <w:rsid w:val="00AD138A"/>
    <w:rsid w:val="00AD4E97"/>
    <w:rsid w:val="00AD7E65"/>
    <w:rsid w:val="00AE3836"/>
    <w:rsid w:val="00AF6613"/>
    <w:rsid w:val="00B120E3"/>
    <w:rsid w:val="00B159B4"/>
    <w:rsid w:val="00B173D7"/>
    <w:rsid w:val="00B257E3"/>
    <w:rsid w:val="00B3284F"/>
    <w:rsid w:val="00B33A10"/>
    <w:rsid w:val="00B34CB0"/>
    <w:rsid w:val="00B444C0"/>
    <w:rsid w:val="00B62B56"/>
    <w:rsid w:val="00B66001"/>
    <w:rsid w:val="00B70AAA"/>
    <w:rsid w:val="00B769E2"/>
    <w:rsid w:val="00B9441F"/>
    <w:rsid w:val="00B94B39"/>
    <w:rsid w:val="00BA3B90"/>
    <w:rsid w:val="00BB06C6"/>
    <w:rsid w:val="00BB24D2"/>
    <w:rsid w:val="00BC4C91"/>
    <w:rsid w:val="00BD42F4"/>
    <w:rsid w:val="00C057E5"/>
    <w:rsid w:val="00C07ED2"/>
    <w:rsid w:val="00C128E1"/>
    <w:rsid w:val="00C1735A"/>
    <w:rsid w:val="00C55DCB"/>
    <w:rsid w:val="00C74AD1"/>
    <w:rsid w:val="00C75706"/>
    <w:rsid w:val="00C90FF2"/>
    <w:rsid w:val="00C93A82"/>
    <w:rsid w:val="00CA0921"/>
    <w:rsid w:val="00CA4C11"/>
    <w:rsid w:val="00CB32E0"/>
    <w:rsid w:val="00CD084E"/>
    <w:rsid w:val="00CD5FC6"/>
    <w:rsid w:val="00CF73EC"/>
    <w:rsid w:val="00D43CC9"/>
    <w:rsid w:val="00D47D58"/>
    <w:rsid w:val="00D524F9"/>
    <w:rsid w:val="00D7111E"/>
    <w:rsid w:val="00D77654"/>
    <w:rsid w:val="00D80A76"/>
    <w:rsid w:val="00D8635D"/>
    <w:rsid w:val="00D91D4D"/>
    <w:rsid w:val="00DA72C3"/>
    <w:rsid w:val="00DB02D4"/>
    <w:rsid w:val="00DC4DD1"/>
    <w:rsid w:val="00DD49F2"/>
    <w:rsid w:val="00DF216B"/>
    <w:rsid w:val="00E53CDF"/>
    <w:rsid w:val="00E77B75"/>
    <w:rsid w:val="00E827C1"/>
    <w:rsid w:val="00E86FB6"/>
    <w:rsid w:val="00E90BEE"/>
    <w:rsid w:val="00E93EDC"/>
    <w:rsid w:val="00EC2B56"/>
    <w:rsid w:val="00ED2E9E"/>
    <w:rsid w:val="00EF63AB"/>
    <w:rsid w:val="00EF7943"/>
    <w:rsid w:val="00F068F2"/>
    <w:rsid w:val="00F17703"/>
    <w:rsid w:val="00F3394D"/>
    <w:rsid w:val="00F349ED"/>
    <w:rsid w:val="00F3581F"/>
    <w:rsid w:val="00F42DEF"/>
    <w:rsid w:val="00F43B4A"/>
    <w:rsid w:val="00F4488F"/>
    <w:rsid w:val="00F50645"/>
    <w:rsid w:val="00F53496"/>
    <w:rsid w:val="00F54DC3"/>
    <w:rsid w:val="00F66CCD"/>
    <w:rsid w:val="00F95FB8"/>
    <w:rsid w:val="00FC23A5"/>
    <w:rsid w:val="00FC5A0C"/>
    <w:rsid w:val="00FE6D2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6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377F1"/>
    <w:pPr>
      <w:widowControl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a4">
    <w:name w:val="Цветовое выделение"/>
    <w:rsid w:val="002377F1"/>
    <w:rPr>
      <w:b/>
      <w:bCs/>
      <w:color w:val="000080"/>
    </w:rPr>
  </w:style>
  <w:style w:type="character" w:styleId="a5">
    <w:name w:val="Hyperlink"/>
    <w:basedOn w:val="a0"/>
    <w:rsid w:val="0036784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678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678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678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 + Курсив"/>
    <w:basedOn w:val="9"/>
    <w:rsid w:val="003678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7pt">
    <w:name w:val="Основной текст (9) + 27 pt"/>
    <w:basedOn w:val="9"/>
    <w:rsid w:val="003678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36784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3678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678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678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367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3678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6784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678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846"/>
    <w:pPr>
      <w:shd w:val="clear" w:color="auto" w:fill="FFFFFF"/>
      <w:overflowPunct/>
      <w:autoSpaceDE/>
      <w:autoSpaceDN/>
      <w:adjustRightInd/>
      <w:spacing w:before="720" w:after="300" w:line="371" w:lineRule="exact"/>
      <w:jc w:val="both"/>
      <w:textAlignment w:val="auto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367846"/>
    <w:pPr>
      <w:shd w:val="clear" w:color="auto" w:fill="FFFFFF"/>
      <w:overflowPunct/>
      <w:autoSpaceDE/>
      <w:autoSpaceDN/>
      <w:adjustRightInd/>
      <w:spacing w:after="180" w:line="274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67846"/>
    <w:pPr>
      <w:shd w:val="clear" w:color="auto" w:fill="FFFFFF"/>
      <w:overflowPunct/>
      <w:autoSpaceDE/>
      <w:autoSpaceDN/>
      <w:adjustRightInd/>
      <w:spacing w:line="259" w:lineRule="exact"/>
      <w:textAlignment w:val="auto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rsid w:val="00367846"/>
    <w:pPr>
      <w:shd w:val="clear" w:color="auto" w:fill="FFFFFF"/>
      <w:overflowPunct/>
      <w:autoSpaceDE/>
      <w:autoSpaceDN/>
      <w:adjustRightInd/>
      <w:spacing w:before="420" w:line="322" w:lineRule="exact"/>
      <w:textAlignment w:val="auto"/>
    </w:pPr>
    <w:rPr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367846"/>
    <w:pPr>
      <w:shd w:val="clear" w:color="auto" w:fill="FFFFFF"/>
      <w:overflowPunct/>
      <w:autoSpaceDE/>
      <w:autoSpaceDN/>
      <w:adjustRightInd/>
      <w:spacing w:after="300" w:line="322" w:lineRule="exact"/>
      <w:jc w:val="center"/>
      <w:textAlignment w:val="auto"/>
    </w:pPr>
    <w:rPr>
      <w:b/>
      <w:bCs/>
      <w:i/>
      <w:iCs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367846"/>
    <w:pPr>
      <w:shd w:val="clear" w:color="auto" w:fill="FFFFFF"/>
      <w:overflowPunct/>
      <w:autoSpaceDE/>
      <w:autoSpaceDN/>
      <w:adjustRightInd/>
      <w:spacing w:before="300" w:after="420" w:line="0" w:lineRule="atLeast"/>
      <w:jc w:val="both"/>
      <w:textAlignment w:val="auto"/>
      <w:outlineLvl w:val="2"/>
    </w:pPr>
    <w:rPr>
      <w:b/>
      <w:bCs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rsid w:val="00367846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i/>
      <w:iCs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367846"/>
    <w:pPr>
      <w:shd w:val="clear" w:color="auto" w:fill="FFFFFF"/>
      <w:overflowPunct/>
      <w:autoSpaceDE/>
      <w:autoSpaceDN/>
      <w:adjustRightInd/>
      <w:spacing w:before="540" w:after="600" w:line="0" w:lineRule="atLeast"/>
      <w:jc w:val="right"/>
      <w:textAlignment w:val="auto"/>
    </w:pPr>
    <w:rPr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367846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B70A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0AAA"/>
    <w:pPr>
      <w:shd w:val="clear" w:color="auto" w:fill="FFFFFF"/>
      <w:overflowPunct/>
      <w:autoSpaceDE/>
      <w:autoSpaceDN/>
      <w:adjustRightInd/>
      <w:spacing w:before="300" w:after="720" w:line="0" w:lineRule="atLeast"/>
      <w:jc w:val="right"/>
      <w:textAlignment w:val="auto"/>
    </w:pPr>
    <w:rPr>
      <w:i/>
      <w:iCs/>
      <w:sz w:val="22"/>
      <w:szCs w:val="22"/>
      <w:lang w:eastAsia="en-US"/>
    </w:rPr>
  </w:style>
  <w:style w:type="paragraph" w:styleId="a8">
    <w:name w:val="No Spacing"/>
    <w:uiPriority w:val="1"/>
    <w:qFormat/>
    <w:rsid w:val="00B70AA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B769E2"/>
    <w:pPr>
      <w:widowControl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a">
    <w:name w:val="Normal (Web)"/>
    <w:basedOn w:val="a"/>
    <w:uiPriority w:val="99"/>
    <w:rsid w:val="00D524F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231A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31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281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numbering" w:customStyle="1" w:styleId="1">
    <w:name w:val="Нет списка1"/>
    <w:next w:val="a2"/>
    <w:uiPriority w:val="99"/>
    <w:semiHidden/>
    <w:unhideWhenUsed/>
    <w:rsid w:val="00683386"/>
  </w:style>
  <w:style w:type="character" w:customStyle="1" w:styleId="5">
    <w:name w:val="Основной текст (5)_"/>
    <w:basedOn w:val="a0"/>
    <w:link w:val="50"/>
    <w:rsid w:val="0068338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8338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8338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68338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683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68338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6833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6833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6833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1">
    <w:name w:val="Основной текст (2) + 11 pt;Полужирный"/>
    <w:basedOn w:val="a0"/>
    <w:rsid w:val="00683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6833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683386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83386"/>
    <w:pPr>
      <w:shd w:val="clear" w:color="auto" w:fill="FFFFFF"/>
      <w:overflowPunct/>
      <w:autoSpaceDE/>
      <w:autoSpaceDN/>
      <w:adjustRightInd/>
      <w:spacing w:before="240" w:after="240" w:line="216" w:lineRule="exact"/>
      <w:jc w:val="center"/>
      <w:textAlignment w:val="auto"/>
    </w:pPr>
    <w:rPr>
      <w:i/>
      <w:iCs/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683386"/>
    <w:pPr>
      <w:shd w:val="clear" w:color="auto" w:fill="FFFFFF"/>
      <w:overflowPunct/>
      <w:autoSpaceDE/>
      <w:autoSpaceDN/>
      <w:adjustRightInd/>
      <w:spacing w:after="80" w:line="322" w:lineRule="exact"/>
      <w:textAlignment w:val="auto"/>
    </w:pPr>
    <w:rPr>
      <w:i/>
      <w:iCs/>
      <w:sz w:val="28"/>
      <w:szCs w:val="28"/>
      <w:lang w:eastAsia="en-US"/>
    </w:rPr>
  </w:style>
  <w:style w:type="paragraph" w:customStyle="1" w:styleId="150">
    <w:name w:val="Основной текст (15)"/>
    <w:basedOn w:val="a"/>
    <w:link w:val="15"/>
    <w:rsid w:val="00683386"/>
    <w:pPr>
      <w:shd w:val="clear" w:color="auto" w:fill="FFFFFF"/>
      <w:overflowPunct/>
      <w:autoSpaceDE/>
      <w:autoSpaceDN/>
      <w:adjustRightInd/>
      <w:spacing w:before="300" w:after="80" w:line="322" w:lineRule="exact"/>
      <w:jc w:val="both"/>
      <w:textAlignment w:val="auto"/>
    </w:pPr>
    <w:rPr>
      <w:i/>
      <w:iCs/>
      <w:sz w:val="28"/>
      <w:szCs w:val="28"/>
      <w:lang w:eastAsia="en-US"/>
    </w:rPr>
  </w:style>
  <w:style w:type="paragraph" w:customStyle="1" w:styleId="170">
    <w:name w:val="Основной текст (17)"/>
    <w:basedOn w:val="a"/>
    <w:link w:val="17"/>
    <w:rsid w:val="00683386"/>
    <w:pPr>
      <w:shd w:val="clear" w:color="auto" w:fill="FFFFFF"/>
      <w:overflowPunct/>
      <w:autoSpaceDE/>
      <w:autoSpaceDN/>
      <w:adjustRightInd/>
      <w:spacing w:after="80" w:line="0" w:lineRule="atLeast"/>
      <w:textAlignment w:val="auto"/>
    </w:pPr>
    <w:rPr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683386"/>
    <w:pPr>
      <w:shd w:val="clear" w:color="auto" w:fill="FFFFFF"/>
      <w:overflowPunct/>
      <w:autoSpaceDE/>
      <w:autoSpaceDN/>
      <w:adjustRightInd/>
      <w:spacing w:before="120" w:after="360" w:line="0" w:lineRule="atLeast"/>
      <w:textAlignment w:val="auto"/>
    </w:pPr>
    <w:rPr>
      <w:i/>
      <w:iCs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683386"/>
    <w:pPr>
      <w:shd w:val="clear" w:color="auto" w:fill="FFFFFF"/>
      <w:overflowPunct/>
      <w:autoSpaceDE/>
      <w:autoSpaceDN/>
      <w:adjustRightInd/>
      <w:spacing w:before="1620" w:after="80" w:line="322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683386"/>
    <w:pPr>
      <w:shd w:val="clear" w:color="auto" w:fill="FFFFFF"/>
      <w:overflowPunct/>
      <w:autoSpaceDE/>
      <w:autoSpaceDN/>
      <w:adjustRightInd/>
      <w:spacing w:before="480" w:after="80" w:line="230" w:lineRule="exact"/>
      <w:jc w:val="center"/>
      <w:textAlignment w:val="auto"/>
    </w:pPr>
    <w:rPr>
      <w:sz w:val="20"/>
      <w:lang w:eastAsia="en-US"/>
    </w:rPr>
  </w:style>
  <w:style w:type="paragraph" w:styleId="23">
    <w:name w:val="Body Text Indent 2"/>
    <w:aliases w:val=" Знак1,Знак1"/>
    <w:basedOn w:val="a"/>
    <w:link w:val="210"/>
    <w:rsid w:val="00683386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683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link w:val="23"/>
    <w:rsid w:val="0068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386"/>
    <w:pPr>
      <w:overflowPunct/>
      <w:autoSpaceDE/>
      <w:autoSpaceDN/>
      <w:adjustRightInd/>
      <w:spacing w:after="80"/>
      <w:textAlignment w:val="auto"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83386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13">
    <w:name w:val="Заголовок №1_"/>
    <w:basedOn w:val="a0"/>
    <w:link w:val="1a"/>
    <w:rsid w:val="006833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3"/>
    <w:rsid w:val="00683386"/>
    <w:pPr>
      <w:shd w:val="clear" w:color="auto" w:fill="FFFFFF"/>
      <w:overflowPunct/>
      <w:autoSpaceDE/>
      <w:autoSpaceDN/>
      <w:adjustRightInd/>
      <w:spacing w:before="300" w:after="80" w:line="326" w:lineRule="exact"/>
      <w:jc w:val="center"/>
      <w:textAlignment w:val="auto"/>
      <w:outlineLvl w:val="0"/>
    </w:pPr>
    <w:rPr>
      <w:b/>
      <w:bCs/>
      <w:sz w:val="28"/>
      <w:szCs w:val="28"/>
      <w:lang w:eastAsia="en-US"/>
    </w:rPr>
  </w:style>
  <w:style w:type="character" w:customStyle="1" w:styleId="130">
    <w:name w:val="Основной текст (13)_"/>
    <w:basedOn w:val="a0"/>
    <w:link w:val="131"/>
    <w:rsid w:val="006833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83386"/>
    <w:pPr>
      <w:shd w:val="clear" w:color="auto" w:fill="FFFFFF"/>
      <w:overflowPunct/>
      <w:autoSpaceDE/>
      <w:autoSpaceDN/>
      <w:adjustRightInd/>
      <w:spacing w:before="1620" w:after="1200" w:line="312" w:lineRule="exact"/>
      <w:jc w:val="center"/>
      <w:textAlignment w:val="auto"/>
    </w:pPr>
    <w:rPr>
      <w:b/>
      <w:bCs/>
      <w:sz w:val="28"/>
      <w:szCs w:val="28"/>
      <w:lang w:eastAsia="en-US"/>
    </w:rPr>
  </w:style>
  <w:style w:type="paragraph" w:customStyle="1" w:styleId="formattext">
    <w:name w:val="formattext"/>
    <w:basedOn w:val="a"/>
    <w:rsid w:val="0068338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81">
    <w:name w:val="Основной текст (8) + Малые прописные"/>
    <w:basedOn w:val="8"/>
    <w:rsid w:val="006833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683386"/>
    <w:pPr>
      <w:tabs>
        <w:tab w:val="center" w:pos="4677"/>
        <w:tab w:val="right" w:pos="9355"/>
      </w:tabs>
      <w:overflowPunct/>
      <w:autoSpaceDE/>
      <w:autoSpaceDN/>
      <w:adjustRightInd/>
      <w:spacing w:after="80"/>
      <w:textAlignment w:val="auto"/>
    </w:pPr>
    <w:rPr>
      <w:rFonts w:ascii="Microsoft Sans Serif" w:eastAsia="Microsoft Sans Serif" w:hAnsi="Microsoft Sans Serif" w:cs="Microsoft Sans Serif"/>
      <w:color w:val="000000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68338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83386"/>
    <w:pPr>
      <w:tabs>
        <w:tab w:val="center" w:pos="4677"/>
        <w:tab w:val="right" w:pos="9355"/>
      </w:tabs>
      <w:overflowPunct/>
      <w:autoSpaceDE/>
      <w:autoSpaceDN/>
      <w:adjustRightInd/>
      <w:spacing w:after="80"/>
      <w:textAlignment w:val="auto"/>
    </w:pPr>
    <w:rPr>
      <w:rFonts w:ascii="Microsoft Sans Serif" w:eastAsia="Microsoft Sans Serif" w:hAnsi="Microsoft Sans Serif" w:cs="Microsoft Sans Serif"/>
      <w:color w:val="000000"/>
      <w:szCs w:val="24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68338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1">
    <w:name w:val="Body Text"/>
    <w:basedOn w:val="a"/>
    <w:link w:val="af2"/>
    <w:uiPriority w:val="99"/>
    <w:semiHidden/>
    <w:unhideWhenUsed/>
    <w:rsid w:val="00683386"/>
    <w:pPr>
      <w:overflowPunct/>
      <w:autoSpaceDE/>
      <w:autoSpaceDN/>
      <w:adjustRightInd/>
      <w:spacing w:after="120"/>
      <w:textAlignment w:val="auto"/>
    </w:pPr>
    <w:rPr>
      <w:rFonts w:ascii="Microsoft Sans Serif" w:eastAsia="Microsoft Sans Serif" w:hAnsi="Microsoft Sans Serif" w:cs="Microsoft Sans Serif"/>
      <w:color w:val="000000"/>
      <w:szCs w:val="24"/>
      <w:lang w:bidi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68338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2">
    <w:name w:val="Нет списка11"/>
    <w:next w:val="a2"/>
    <w:uiPriority w:val="99"/>
    <w:semiHidden/>
    <w:unhideWhenUsed/>
    <w:rsid w:val="00683386"/>
  </w:style>
  <w:style w:type="character" w:styleId="af3">
    <w:name w:val="FollowedHyperlink"/>
    <w:basedOn w:val="a0"/>
    <w:uiPriority w:val="99"/>
    <w:semiHidden/>
    <w:unhideWhenUsed/>
    <w:rsid w:val="00683386"/>
    <w:rPr>
      <w:color w:val="800080"/>
      <w:u w:val="single"/>
    </w:rPr>
  </w:style>
  <w:style w:type="character" w:customStyle="1" w:styleId="a00">
    <w:name w:val="a0"/>
    <w:basedOn w:val="a0"/>
    <w:rsid w:val="00683386"/>
  </w:style>
  <w:style w:type="character" w:customStyle="1" w:styleId="a50">
    <w:name w:val="a5"/>
    <w:basedOn w:val="a0"/>
    <w:rsid w:val="00683386"/>
  </w:style>
  <w:style w:type="character" w:customStyle="1" w:styleId="a20">
    <w:name w:val="a2"/>
    <w:basedOn w:val="a0"/>
    <w:rsid w:val="00683386"/>
  </w:style>
  <w:style w:type="character" w:customStyle="1" w:styleId="a10">
    <w:name w:val="a1"/>
    <w:basedOn w:val="a0"/>
    <w:rsid w:val="00683386"/>
  </w:style>
  <w:style w:type="character" w:customStyle="1" w:styleId="33">
    <w:name w:val="3"/>
    <w:basedOn w:val="a0"/>
    <w:rsid w:val="00683386"/>
  </w:style>
  <w:style w:type="paragraph" w:styleId="af4">
    <w:name w:val="annotation text"/>
    <w:basedOn w:val="a"/>
    <w:link w:val="af5"/>
    <w:uiPriority w:val="99"/>
    <w:semiHidden/>
    <w:unhideWhenUsed/>
    <w:rsid w:val="00683386"/>
    <w:pPr>
      <w:overflowPunct/>
      <w:autoSpaceDE/>
      <w:autoSpaceDN/>
      <w:adjustRightInd/>
      <w:spacing w:after="80"/>
      <w:textAlignment w:val="auto"/>
    </w:pPr>
    <w:rPr>
      <w:rFonts w:ascii="Microsoft Sans Serif" w:eastAsia="Microsoft Sans Serif" w:hAnsi="Microsoft Sans Serif" w:cs="Microsoft Sans Serif"/>
      <w:color w:val="000000"/>
      <w:sz w:val="20"/>
      <w:lang w:bidi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3386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table" w:styleId="af6">
    <w:name w:val="Table Grid"/>
    <w:basedOn w:val="a1"/>
    <w:uiPriority w:val="59"/>
    <w:rsid w:val="0047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6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377F1"/>
    <w:pPr>
      <w:widowControl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a4">
    <w:name w:val="Цветовое выделение"/>
    <w:rsid w:val="002377F1"/>
    <w:rPr>
      <w:b/>
      <w:bCs/>
      <w:color w:val="000080"/>
    </w:rPr>
  </w:style>
  <w:style w:type="character" w:styleId="a5">
    <w:name w:val="Hyperlink"/>
    <w:basedOn w:val="a0"/>
    <w:rsid w:val="0036784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678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678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678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 + Курсив"/>
    <w:basedOn w:val="9"/>
    <w:rsid w:val="003678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7pt">
    <w:name w:val="Основной текст (9) + 27 pt"/>
    <w:basedOn w:val="9"/>
    <w:rsid w:val="003678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36784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3678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678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678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367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3678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6784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678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846"/>
    <w:pPr>
      <w:shd w:val="clear" w:color="auto" w:fill="FFFFFF"/>
      <w:overflowPunct/>
      <w:autoSpaceDE/>
      <w:autoSpaceDN/>
      <w:adjustRightInd/>
      <w:spacing w:before="720" w:after="300" w:line="371" w:lineRule="exact"/>
      <w:jc w:val="both"/>
      <w:textAlignment w:val="auto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367846"/>
    <w:pPr>
      <w:shd w:val="clear" w:color="auto" w:fill="FFFFFF"/>
      <w:overflowPunct/>
      <w:autoSpaceDE/>
      <w:autoSpaceDN/>
      <w:adjustRightInd/>
      <w:spacing w:after="180" w:line="274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67846"/>
    <w:pPr>
      <w:shd w:val="clear" w:color="auto" w:fill="FFFFFF"/>
      <w:overflowPunct/>
      <w:autoSpaceDE/>
      <w:autoSpaceDN/>
      <w:adjustRightInd/>
      <w:spacing w:line="259" w:lineRule="exact"/>
      <w:textAlignment w:val="auto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rsid w:val="00367846"/>
    <w:pPr>
      <w:shd w:val="clear" w:color="auto" w:fill="FFFFFF"/>
      <w:overflowPunct/>
      <w:autoSpaceDE/>
      <w:autoSpaceDN/>
      <w:adjustRightInd/>
      <w:spacing w:before="420" w:line="322" w:lineRule="exact"/>
      <w:textAlignment w:val="auto"/>
    </w:pPr>
    <w:rPr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367846"/>
    <w:pPr>
      <w:shd w:val="clear" w:color="auto" w:fill="FFFFFF"/>
      <w:overflowPunct/>
      <w:autoSpaceDE/>
      <w:autoSpaceDN/>
      <w:adjustRightInd/>
      <w:spacing w:after="300" w:line="322" w:lineRule="exact"/>
      <w:jc w:val="center"/>
      <w:textAlignment w:val="auto"/>
    </w:pPr>
    <w:rPr>
      <w:b/>
      <w:bCs/>
      <w:i/>
      <w:iCs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367846"/>
    <w:pPr>
      <w:shd w:val="clear" w:color="auto" w:fill="FFFFFF"/>
      <w:overflowPunct/>
      <w:autoSpaceDE/>
      <w:autoSpaceDN/>
      <w:adjustRightInd/>
      <w:spacing w:before="300" w:after="420" w:line="0" w:lineRule="atLeast"/>
      <w:jc w:val="both"/>
      <w:textAlignment w:val="auto"/>
      <w:outlineLvl w:val="2"/>
    </w:pPr>
    <w:rPr>
      <w:b/>
      <w:bCs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rsid w:val="00367846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i/>
      <w:iCs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367846"/>
    <w:pPr>
      <w:shd w:val="clear" w:color="auto" w:fill="FFFFFF"/>
      <w:overflowPunct/>
      <w:autoSpaceDE/>
      <w:autoSpaceDN/>
      <w:adjustRightInd/>
      <w:spacing w:before="540" w:after="600" w:line="0" w:lineRule="atLeast"/>
      <w:jc w:val="right"/>
      <w:textAlignment w:val="auto"/>
    </w:pPr>
    <w:rPr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367846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B70A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0AAA"/>
    <w:pPr>
      <w:shd w:val="clear" w:color="auto" w:fill="FFFFFF"/>
      <w:overflowPunct/>
      <w:autoSpaceDE/>
      <w:autoSpaceDN/>
      <w:adjustRightInd/>
      <w:spacing w:before="300" w:after="720" w:line="0" w:lineRule="atLeast"/>
      <w:jc w:val="right"/>
      <w:textAlignment w:val="auto"/>
    </w:pPr>
    <w:rPr>
      <w:i/>
      <w:iCs/>
      <w:sz w:val="22"/>
      <w:szCs w:val="22"/>
      <w:lang w:eastAsia="en-US"/>
    </w:rPr>
  </w:style>
  <w:style w:type="paragraph" w:styleId="a8">
    <w:name w:val="No Spacing"/>
    <w:uiPriority w:val="1"/>
    <w:qFormat/>
    <w:rsid w:val="00B70AA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B769E2"/>
    <w:pPr>
      <w:widowControl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a">
    <w:name w:val="Normal (Web)"/>
    <w:basedOn w:val="a"/>
    <w:uiPriority w:val="99"/>
    <w:rsid w:val="00D524F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231A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31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281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numbering" w:customStyle="1" w:styleId="1">
    <w:name w:val="Нет списка1"/>
    <w:next w:val="a2"/>
    <w:uiPriority w:val="99"/>
    <w:semiHidden/>
    <w:unhideWhenUsed/>
    <w:rsid w:val="00683386"/>
  </w:style>
  <w:style w:type="character" w:customStyle="1" w:styleId="5">
    <w:name w:val="Основной текст (5)_"/>
    <w:basedOn w:val="a0"/>
    <w:link w:val="50"/>
    <w:rsid w:val="0068338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8338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8338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68338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683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68338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6833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6833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6833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1">
    <w:name w:val="Основной текст (2) + 11 pt;Полужирный"/>
    <w:basedOn w:val="a0"/>
    <w:rsid w:val="00683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6833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683386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83386"/>
    <w:pPr>
      <w:shd w:val="clear" w:color="auto" w:fill="FFFFFF"/>
      <w:overflowPunct/>
      <w:autoSpaceDE/>
      <w:autoSpaceDN/>
      <w:adjustRightInd/>
      <w:spacing w:before="240" w:after="240" w:line="216" w:lineRule="exact"/>
      <w:jc w:val="center"/>
      <w:textAlignment w:val="auto"/>
    </w:pPr>
    <w:rPr>
      <w:i/>
      <w:iCs/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683386"/>
    <w:pPr>
      <w:shd w:val="clear" w:color="auto" w:fill="FFFFFF"/>
      <w:overflowPunct/>
      <w:autoSpaceDE/>
      <w:autoSpaceDN/>
      <w:adjustRightInd/>
      <w:spacing w:after="80" w:line="322" w:lineRule="exact"/>
      <w:textAlignment w:val="auto"/>
    </w:pPr>
    <w:rPr>
      <w:i/>
      <w:iCs/>
      <w:sz w:val="28"/>
      <w:szCs w:val="28"/>
      <w:lang w:eastAsia="en-US"/>
    </w:rPr>
  </w:style>
  <w:style w:type="paragraph" w:customStyle="1" w:styleId="150">
    <w:name w:val="Основной текст (15)"/>
    <w:basedOn w:val="a"/>
    <w:link w:val="15"/>
    <w:rsid w:val="00683386"/>
    <w:pPr>
      <w:shd w:val="clear" w:color="auto" w:fill="FFFFFF"/>
      <w:overflowPunct/>
      <w:autoSpaceDE/>
      <w:autoSpaceDN/>
      <w:adjustRightInd/>
      <w:spacing w:before="300" w:after="80" w:line="322" w:lineRule="exact"/>
      <w:jc w:val="both"/>
      <w:textAlignment w:val="auto"/>
    </w:pPr>
    <w:rPr>
      <w:i/>
      <w:iCs/>
      <w:sz w:val="28"/>
      <w:szCs w:val="28"/>
      <w:lang w:eastAsia="en-US"/>
    </w:rPr>
  </w:style>
  <w:style w:type="paragraph" w:customStyle="1" w:styleId="170">
    <w:name w:val="Основной текст (17)"/>
    <w:basedOn w:val="a"/>
    <w:link w:val="17"/>
    <w:rsid w:val="00683386"/>
    <w:pPr>
      <w:shd w:val="clear" w:color="auto" w:fill="FFFFFF"/>
      <w:overflowPunct/>
      <w:autoSpaceDE/>
      <w:autoSpaceDN/>
      <w:adjustRightInd/>
      <w:spacing w:after="80" w:line="0" w:lineRule="atLeast"/>
      <w:textAlignment w:val="auto"/>
    </w:pPr>
    <w:rPr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683386"/>
    <w:pPr>
      <w:shd w:val="clear" w:color="auto" w:fill="FFFFFF"/>
      <w:overflowPunct/>
      <w:autoSpaceDE/>
      <w:autoSpaceDN/>
      <w:adjustRightInd/>
      <w:spacing w:before="120" w:after="360" w:line="0" w:lineRule="atLeast"/>
      <w:textAlignment w:val="auto"/>
    </w:pPr>
    <w:rPr>
      <w:i/>
      <w:iCs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683386"/>
    <w:pPr>
      <w:shd w:val="clear" w:color="auto" w:fill="FFFFFF"/>
      <w:overflowPunct/>
      <w:autoSpaceDE/>
      <w:autoSpaceDN/>
      <w:adjustRightInd/>
      <w:spacing w:before="1620" w:after="80" w:line="322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683386"/>
    <w:pPr>
      <w:shd w:val="clear" w:color="auto" w:fill="FFFFFF"/>
      <w:overflowPunct/>
      <w:autoSpaceDE/>
      <w:autoSpaceDN/>
      <w:adjustRightInd/>
      <w:spacing w:before="480" w:after="80" w:line="230" w:lineRule="exact"/>
      <w:jc w:val="center"/>
      <w:textAlignment w:val="auto"/>
    </w:pPr>
    <w:rPr>
      <w:sz w:val="20"/>
      <w:lang w:eastAsia="en-US"/>
    </w:rPr>
  </w:style>
  <w:style w:type="paragraph" w:styleId="23">
    <w:name w:val="Body Text Indent 2"/>
    <w:aliases w:val=" Знак1,Знак1"/>
    <w:basedOn w:val="a"/>
    <w:link w:val="210"/>
    <w:rsid w:val="00683386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683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link w:val="23"/>
    <w:rsid w:val="0068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386"/>
    <w:pPr>
      <w:overflowPunct/>
      <w:autoSpaceDE/>
      <w:autoSpaceDN/>
      <w:adjustRightInd/>
      <w:spacing w:after="80"/>
      <w:textAlignment w:val="auto"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83386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13">
    <w:name w:val="Заголовок №1_"/>
    <w:basedOn w:val="a0"/>
    <w:link w:val="1a"/>
    <w:rsid w:val="006833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3"/>
    <w:rsid w:val="00683386"/>
    <w:pPr>
      <w:shd w:val="clear" w:color="auto" w:fill="FFFFFF"/>
      <w:overflowPunct/>
      <w:autoSpaceDE/>
      <w:autoSpaceDN/>
      <w:adjustRightInd/>
      <w:spacing w:before="300" w:after="80" w:line="326" w:lineRule="exact"/>
      <w:jc w:val="center"/>
      <w:textAlignment w:val="auto"/>
      <w:outlineLvl w:val="0"/>
    </w:pPr>
    <w:rPr>
      <w:b/>
      <w:bCs/>
      <w:sz w:val="28"/>
      <w:szCs w:val="28"/>
      <w:lang w:eastAsia="en-US"/>
    </w:rPr>
  </w:style>
  <w:style w:type="character" w:customStyle="1" w:styleId="130">
    <w:name w:val="Основной текст (13)_"/>
    <w:basedOn w:val="a0"/>
    <w:link w:val="131"/>
    <w:rsid w:val="006833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83386"/>
    <w:pPr>
      <w:shd w:val="clear" w:color="auto" w:fill="FFFFFF"/>
      <w:overflowPunct/>
      <w:autoSpaceDE/>
      <w:autoSpaceDN/>
      <w:adjustRightInd/>
      <w:spacing w:before="1620" w:after="1200" w:line="312" w:lineRule="exact"/>
      <w:jc w:val="center"/>
      <w:textAlignment w:val="auto"/>
    </w:pPr>
    <w:rPr>
      <w:b/>
      <w:bCs/>
      <w:sz w:val="28"/>
      <w:szCs w:val="28"/>
      <w:lang w:eastAsia="en-US"/>
    </w:rPr>
  </w:style>
  <w:style w:type="paragraph" w:customStyle="1" w:styleId="formattext">
    <w:name w:val="formattext"/>
    <w:basedOn w:val="a"/>
    <w:rsid w:val="0068338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81">
    <w:name w:val="Основной текст (8) + Малые прописные"/>
    <w:basedOn w:val="8"/>
    <w:rsid w:val="006833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683386"/>
    <w:pPr>
      <w:tabs>
        <w:tab w:val="center" w:pos="4677"/>
        <w:tab w:val="right" w:pos="9355"/>
      </w:tabs>
      <w:overflowPunct/>
      <w:autoSpaceDE/>
      <w:autoSpaceDN/>
      <w:adjustRightInd/>
      <w:spacing w:after="80"/>
      <w:textAlignment w:val="auto"/>
    </w:pPr>
    <w:rPr>
      <w:rFonts w:ascii="Microsoft Sans Serif" w:eastAsia="Microsoft Sans Serif" w:hAnsi="Microsoft Sans Serif" w:cs="Microsoft Sans Serif"/>
      <w:color w:val="000000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68338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83386"/>
    <w:pPr>
      <w:tabs>
        <w:tab w:val="center" w:pos="4677"/>
        <w:tab w:val="right" w:pos="9355"/>
      </w:tabs>
      <w:overflowPunct/>
      <w:autoSpaceDE/>
      <w:autoSpaceDN/>
      <w:adjustRightInd/>
      <w:spacing w:after="80"/>
      <w:textAlignment w:val="auto"/>
    </w:pPr>
    <w:rPr>
      <w:rFonts w:ascii="Microsoft Sans Serif" w:eastAsia="Microsoft Sans Serif" w:hAnsi="Microsoft Sans Serif" w:cs="Microsoft Sans Serif"/>
      <w:color w:val="000000"/>
      <w:szCs w:val="24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68338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1">
    <w:name w:val="Body Text"/>
    <w:basedOn w:val="a"/>
    <w:link w:val="af2"/>
    <w:uiPriority w:val="99"/>
    <w:semiHidden/>
    <w:unhideWhenUsed/>
    <w:rsid w:val="00683386"/>
    <w:pPr>
      <w:overflowPunct/>
      <w:autoSpaceDE/>
      <w:autoSpaceDN/>
      <w:adjustRightInd/>
      <w:spacing w:after="120"/>
      <w:textAlignment w:val="auto"/>
    </w:pPr>
    <w:rPr>
      <w:rFonts w:ascii="Microsoft Sans Serif" w:eastAsia="Microsoft Sans Serif" w:hAnsi="Microsoft Sans Serif" w:cs="Microsoft Sans Serif"/>
      <w:color w:val="000000"/>
      <w:szCs w:val="24"/>
      <w:lang w:bidi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68338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2">
    <w:name w:val="Нет списка11"/>
    <w:next w:val="a2"/>
    <w:uiPriority w:val="99"/>
    <w:semiHidden/>
    <w:unhideWhenUsed/>
    <w:rsid w:val="00683386"/>
  </w:style>
  <w:style w:type="character" w:styleId="af3">
    <w:name w:val="FollowedHyperlink"/>
    <w:basedOn w:val="a0"/>
    <w:uiPriority w:val="99"/>
    <w:semiHidden/>
    <w:unhideWhenUsed/>
    <w:rsid w:val="00683386"/>
    <w:rPr>
      <w:color w:val="800080"/>
      <w:u w:val="single"/>
    </w:rPr>
  </w:style>
  <w:style w:type="character" w:customStyle="1" w:styleId="a00">
    <w:name w:val="a0"/>
    <w:basedOn w:val="a0"/>
    <w:rsid w:val="00683386"/>
  </w:style>
  <w:style w:type="character" w:customStyle="1" w:styleId="a50">
    <w:name w:val="a5"/>
    <w:basedOn w:val="a0"/>
    <w:rsid w:val="00683386"/>
  </w:style>
  <w:style w:type="character" w:customStyle="1" w:styleId="a20">
    <w:name w:val="a2"/>
    <w:basedOn w:val="a0"/>
    <w:rsid w:val="00683386"/>
  </w:style>
  <w:style w:type="character" w:customStyle="1" w:styleId="a10">
    <w:name w:val="a1"/>
    <w:basedOn w:val="a0"/>
    <w:rsid w:val="00683386"/>
  </w:style>
  <w:style w:type="character" w:customStyle="1" w:styleId="33">
    <w:name w:val="3"/>
    <w:basedOn w:val="a0"/>
    <w:rsid w:val="00683386"/>
  </w:style>
  <w:style w:type="paragraph" w:styleId="af4">
    <w:name w:val="annotation text"/>
    <w:basedOn w:val="a"/>
    <w:link w:val="af5"/>
    <w:uiPriority w:val="99"/>
    <w:semiHidden/>
    <w:unhideWhenUsed/>
    <w:rsid w:val="00683386"/>
    <w:pPr>
      <w:overflowPunct/>
      <w:autoSpaceDE/>
      <w:autoSpaceDN/>
      <w:adjustRightInd/>
      <w:spacing w:after="80"/>
      <w:textAlignment w:val="auto"/>
    </w:pPr>
    <w:rPr>
      <w:rFonts w:ascii="Microsoft Sans Serif" w:eastAsia="Microsoft Sans Serif" w:hAnsi="Microsoft Sans Serif" w:cs="Microsoft Sans Serif"/>
      <w:color w:val="000000"/>
      <w:sz w:val="20"/>
      <w:lang w:bidi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3386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table" w:styleId="af6">
    <w:name w:val="Table Grid"/>
    <w:basedOn w:val="a1"/>
    <w:uiPriority w:val="59"/>
    <w:rsid w:val="0047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9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6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7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3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5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5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3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2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8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9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6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2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8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91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58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0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8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1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3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8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1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2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7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1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1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7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14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8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1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8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7958&amp;date=08.02.2023&amp;dst=1&amp;field=134" TargetMode="External"/><Relationship Id="rId18" Type="http://schemas.openxmlformats.org/officeDocument/2006/relationships/hyperlink" Target="https://login.consultant.ru/link/?req=doc&amp;base=LAW&amp;n=453344&amp;dst=100273&amp;field=134&amp;date=10.08.2023" TargetMode="External"/><Relationship Id="rId26" Type="http://schemas.openxmlformats.org/officeDocument/2006/relationships/hyperlink" Target="https://login.consultant.ru/link/?req=doc&amp;base=RLAW098&amp;n=158465&amp;dst=100174&amp;field=134&amp;date=10.08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8&amp;n=158465&amp;dst=100458&amp;field=134&amp;date=10.08.202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35887&amp;date=08.02.2023" TargetMode="External"/><Relationship Id="rId17" Type="http://schemas.openxmlformats.org/officeDocument/2006/relationships/hyperlink" Target="https://login.consultant.ru/link/?req=doc&amp;base=RLAW098&amp;n=158465&amp;dst=100097&amp;field=134&amp;date=10.08.2023" TargetMode="External"/><Relationship Id="rId25" Type="http://schemas.openxmlformats.org/officeDocument/2006/relationships/hyperlink" Target="https://login.consultant.ru/link/?req=doc&amp;base=RLAW098&amp;n=158465&amp;dst=100265&amp;field=134&amp;date=10.08.202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8&amp;n=158465&amp;dst=100161&amp;field=134&amp;date=10.08.2023" TargetMode="External"/><Relationship Id="rId20" Type="http://schemas.openxmlformats.org/officeDocument/2006/relationships/hyperlink" Target="https://login.consultant.ru/link/?req=doc&amp;base=RLAW098&amp;n=158465&amp;dst=100174&amp;field=134&amp;date=10.08.2023" TargetMode="External"/><Relationship Id="rId29" Type="http://schemas.openxmlformats.org/officeDocument/2006/relationships/hyperlink" Target="http://internet.garant.ru/document/redirect/12145525/1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7958&amp;date=08.02.2023&amp;dst=244&amp;field=134" TargetMode="External"/><Relationship Id="rId24" Type="http://schemas.openxmlformats.org/officeDocument/2006/relationships/hyperlink" Target="https://login.consultant.ru/link/?req=doc&amp;base=RLAW098&amp;n=158465&amp;dst=100257&amp;field=134&amp;date=10.08.202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520999/1068" TargetMode="External"/><Relationship Id="rId23" Type="http://schemas.openxmlformats.org/officeDocument/2006/relationships/hyperlink" Target="https://login.consultant.ru/link/?req=doc&amp;base=RLAW098&amp;n=158465&amp;dst=100126&amp;field=134&amp;date=10.08.2023" TargetMode="External"/><Relationship Id="rId28" Type="http://schemas.openxmlformats.org/officeDocument/2006/relationships/hyperlink" Target="https://login.consultant.ru/link/?req=doc&amp;base=LAW&amp;n=439201&amp;date=10.08.2023" TargetMode="External"/><Relationship Id="rId10" Type="http://schemas.openxmlformats.org/officeDocument/2006/relationships/hyperlink" Target="http://internet.garant.ru/document/redirect/17520999/1068" TargetMode="External"/><Relationship Id="rId19" Type="http://schemas.openxmlformats.org/officeDocument/2006/relationships/hyperlink" Target="https://login.consultant.ru/link/?req=doc&amp;base=LAW&amp;n=436786&amp;date=10.08.2023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1068" TargetMode="External"/><Relationship Id="rId14" Type="http://schemas.openxmlformats.org/officeDocument/2006/relationships/hyperlink" Target="https://login.consultant.ru/link/?req=doc&amp;base=LAW&amp;n=417958&amp;date=08.02.2023&amp;dst=4&amp;field=134" TargetMode="External"/><Relationship Id="rId22" Type="http://schemas.openxmlformats.org/officeDocument/2006/relationships/hyperlink" Target="https://login.consultant.ru/link/?req=doc&amp;base=RLAW098&amp;n=158465&amp;dst=100174&amp;field=134&amp;date=10.08.2023" TargetMode="External"/><Relationship Id="rId27" Type="http://schemas.openxmlformats.org/officeDocument/2006/relationships/hyperlink" Target="https://login.consultant.ru/link/?req=doc&amp;base=RLAW098&amp;n=158465&amp;dst=100462&amp;field=134&amp;date=10.08.2023" TargetMode="External"/><Relationship Id="rId30" Type="http://schemas.openxmlformats.org/officeDocument/2006/relationships/header" Target="header1.xml"/><Relationship Id="rId8" Type="http://schemas.openxmlformats.org/officeDocument/2006/relationships/hyperlink" Target="http://internet.garant.ru/document/redirect/12145525/19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32</Pages>
  <Words>14998</Words>
  <Characters>85493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Юлия Олеговна Кузьмина</cp:lastModifiedBy>
  <cp:revision>4</cp:revision>
  <dcterms:created xsi:type="dcterms:W3CDTF">2023-11-17T05:17:00Z</dcterms:created>
  <dcterms:modified xsi:type="dcterms:W3CDTF">2023-12-07T08:50:00Z</dcterms:modified>
</cp:coreProperties>
</file>