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конкурсе на соискание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премии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Главы</w:t>
      </w:r>
      <w:r>
        <w:rPr>
          <w:rFonts w:ascii="Times New Roman" w:hAnsi="Times New Roman"/>
          <w:b/>
          <w:sz w:val="24"/>
          <w:szCs w:val="24"/>
        </w:rPr>
        <w:t xml:space="preserve"> Чувашской Республики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социальной ответственности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Заявитель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78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7"/>
        <w:gridCol w:w="6095"/>
      </w:tblGrid>
      <w:tr>
        <w:tblPrEx/>
        <w:trPr/>
        <w:tc>
          <w:tcP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Официальное 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60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(как юридического лица)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60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60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60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60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60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Существовал ли заявит</w:t>
      </w:r>
      <w:r>
        <w:rPr>
          <w:rFonts w:ascii="Times New Roman" w:hAnsi="Times New Roman"/>
          <w:sz w:val="24"/>
          <w:szCs w:val="24"/>
        </w:rPr>
        <w:t xml:space="preserve">ель юридически до 2023</w:t>
      </w:r>
      <w:r>
        <w:rPr>
          <w:rFonts w:ascii="Times New Roman" w:hAnsi="Times New Roman"/>
          <w:sz w:val="24"/>
          <w:szCs w:val="24"/>
        </w:rPr>
        <w:t xml:space="preserve"> года?</w:t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567"/>
        <w:gridCol w:w="6804"/>
      </w:tblGrid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ли арбитражным судом заявление или решение о введении процедуры банкротства?</w:t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567"/>
        <w:gridCol w:w="6804"/>
      </w:tblGrid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Высшее должностное лицо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78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710"/>
        <w:gridCol w:w="1814"/>
        <w:gridCol w:w="879"/>
        <w:gridCol w:w="1560"/>
        <w:gridCol w:w="1701"/>
      </w:tblGrid>
      <w:tr>
        <w:tblPrEx/>
        <w:trPr/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bottom w:val="single" w:color="auto" w:sz="6" w:space="0"/>
            </w:tcBorders>
            <w:tcW w:w="66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bottom w:val="single" w:color="auto" w:sz="6" w:space="0"/>
            </w:tcBorders>
            <w:tcW w:w="66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bottom w:val="single" w:color="auto" w:sz="6" w:space="0"/>
            </w:tcBorders>
            <w:tcW w:w="66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Служебный телефон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bottom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6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Численность </w:t>
      </w:r>
      <w:r>
        <w:rPr>
          <w:rFonts w:ascii="Times New Roman" w:hAnsi="Times New Roman"/>
          <w:b/>
          <w:sz w:val="24"/>
          <w:szCs w:val="24"/>
        </w:rPr>
        <w:t xml:space="preserve">работающих</w:t>
      </w:r>
      <w:r>
        <w:rPr>
          <w:rFonts w:ascii="Times New Roman" w:hAnsi="Times New Roman"/>
          <w:b/>
          <w:sz w:val="24"/>
          <w:szCs w:val="24"/>
        </w:rPr>
        <w:t xml:space="preserve"> в организации: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160"/>
        <w:gridCol w:w="3951"/>
      </w:tblGrid>
      <w:tr>
        <w:tblPrEx/>
        <w:trPr/>
        <w:tc>
          <w:tcPr>
            <w:tcW w:w="382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работников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39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Контактное лицо от организации: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487"/>
        <w:gridCol w:w="338"/>
        <w:gridCol w:w="167"/>
        <w:gridCol w:w="396"/>
        <w:gridCol w:w="802"/>
        <w:gridCol w:w="78"/>
        <w:gridCol w:w="176"/>
        <w:gridCol w:w="422"/>
        <w:gridCol w:w="394"/>
        <w:gridCol w:w="633"/>
        <w:gridCol w:w="170"/>
        <w:gridCol w:w="281"/>
        <w:gridCol w:w="192"/>
        <w:gridCol w:w="1060"/>
        <w:gridCol w:w="86"/>
        <w:gridCol w:w="140"/>
        <w:gridCol w:w="1265"/>
      </w:tblGrid>
      <w:tr>
        <w:tblPrEx/>
        <w:trPr/>
        <w:tc>
          <w:tcPr>
            <w:gridSpan w:val="5"/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39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auto" w:sz="6" w:space="0"/>
            </w:tcBorders>
            <w:tcW w:w="14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auto" w:sz="6" w:space="0"/>
            </w:tcBorders>
            <w:tcW w:w="14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auto" w:sz="6" w:space="0"/>
            </w:tcBorders>
            <w:tcW w:w="14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126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4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auto" w:sz="6" w:space="0"/>
            </w:tcBorders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bottom w:val="single" w:color="auto" w:sz="6" w:space="0"/>
            </w:tcBorders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auto" w:sz="6" w:space="0"/>
            </w:tcBorders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bottom w:val="single" w:color="auto" w:sz="6" w:space="0"/>
            </w:tcBorders>
            <w:tcW w:w="149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адрес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6" w:space="0"/>
            </w:tcBorders>
            <w:tcW w:w="8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bottom w:val="single" w:color="auto" w:sz="6" w:space="0"/>
            </w:tcBorders>
            <w:tcW w:w="16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auto" w:sz="6" w:space="0"/>
            </w:tcBorders>
            <w:tcW w:w="16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auto" w:sz="6" w:space="0"/>
            </w:tcBorders>
            <w:tcW w:w="16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6" w:space="0"/>
            </w:tcBorders>
            <w:tcW w:w="140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bottom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auto" w:sz="6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auto" w:sz="6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Сотовый телефон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auto" w:sz="6" w:space="0"/>
            </w:tcBorders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auto" w:sz="6" w:space="0"/>
            </w:tcBorders>
            <w:tcW w:w="14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auto" w:sz="6" w:space="0"/>
            </w:tcBorders>
            <w:tcW w:w="14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auto" w:sz="6" w:space="0"/>
            </w:tcBorders>
            <w:tcW w:w="14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6" w:space="0"/>
            </w:tcBorders>
            <w:tcW w:w="126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 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(полное наименование организации)</w:t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ind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просит зарегистрировать в качестве участн</w:t>
      </w:r>
      <w:r>
        <w:rPr>
          <w:rFonts w:ascii="Times New Roman" w:hAnsi="Times New Roman"/>
          <w:sz w:val="24"/>
          <w:szCs w:val="24"/>
        </w:rPr>
        <w:t xml:space="preserve">ика конкурса на соискание премии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Главы</w:t>
      </w:r>
      <w:r>
        <w:rPr>
          <w:rFonts w:ascii="Times New Roman" w:hAnsi="Times New Roman"/>
          <w:sz w:val="24"/>
          <w:szCs w:val="24"/>
        </w:rPr>
        <w:t xml:space="preserve"> Чувашской Республики в области социальной ответственности.</w:t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ознакомлена с порядком проведения конкурса и готова выполнять его требования.</w:t>
      </w:r>
      <w:r>
        <w:rPr>
          <w:rFonts w:ascii="Times New Roman" w:hAnsi="Times New Roman"/>
          <w:sz w:val="24"/>
          <w:szCs w:val="24"/>
        </w:rPr>
      </w:r>
    </w:p>
    <w:p>
      <w:pPr>
        <w:pStyle w:val="62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Организация</w:t>
      </w:r>
      <w:r>
        <w:rPr>
          <w:rFonts w:ascii="Times New Roman" w:hAnsi="Times New Roman"/>
          <w:sz w:val="24"/>
          <w:szCs w:val="24"/>
          <w:lang w:val="ru-RU"/>
        </w:rPr>
        <w:t xml:space="preserve"> обязуется создать необходимые </w:t>
      </w:r>
      <w:r>
        <w:rPr>
          <w:rFonts w:ascii="Times New Roman" w:hAnsi="Times New Roman"/>
          <w:sz w:val="24"/>
          <w:szCs w:val="24"/>
          <w:lang w:val="ru-RU"/>
        </w:rPr>
        <w:t xml:space="preserve">условия для работы экспертов, предусмотренные</w:t>
      </w:r>
      <w:r>
        <w:rPr>
          <w:rFonts w:ascii="Times New Roman" w:hAnsi="Times New Roman"/>
          <w:sz w:val="24"/>
          <w:szCs w:val="24"/>
          <w:lang w:val="ru-RU"/>
        </w:rPr>
        <w:t xml:space="preserve"> порядком проведения конкурса.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5"/>
        <w:ind w:firstLine="720"/>
        <w:jc w:val="both"/>
        <w:widowControl/>
        <w:rPr>
          <w:spacing w:val="0"/>
          <w:position w:val="0"/>
          <w:sz w:val="24"/>
          <w:szCs w:val="24"/>
          <w:vertAlign w:val="baseline"/>
          <w:lang w:val="ru-RU"/>
        </w:rPr>
      </w:pPr>
      <w:r>
        <w:rPr>
          <w:spacing w:val="0"/>
          <w:position w:val="0"/>
          <w:sz w:val="24"/>
          <w:szCs w:val="24"/>
          <w:vertAlign w:val="baseline"/>
          <w:lang w:val="ru-RU"/>
        </w:rPr>
        <w:t xml:space="preserve">К заявке прилагаются следующие конкурсные документы, предусмотренные порядком проведения Конкурса: </w:t>
      </w:r>
      <w:r>
        <w:rPr>
          <w:spacing w:val="0"/>
          <w:position w:val="0"/>
          <w:sz w:val="24"/>
          <w:szCs w:val="24"/>
          <w:vertAlign w:val="baseline"/>
          <w:lang w:val="ru-RU"/>
        </w:rPr>
      </w:r>
    </w:p>
    <w:p>
      <w:pPr>
        <w:pStyle w:val="625"/>
        <w:ind w:left="-360" w:firstLine="720"/>
        <w:jc w:val="both"/>
        <w:widowControl/>
        <w:rPr>
          <w:spacing w:val="0"/>
          <w:position w:val="0"/>
          <w:sz w:val="24"/>
          <w:szCs w:val="24"/>
          <w:vertAlign w:val="baseline"/>
          <w:lang w:val="ru-RU"/>
        </w:rPr>
      </w:pPr>
      <w:r>
        <w:rPr>
          <w:spacing w:val="0"/>
          <w:position w:val="0"/>
          <w:sz w:val="24"/>
          <w:szCs w:val="24"/>
          <w:vertAlign w:val="baseline"/>
          <w:lang w:val="ru-RU"/>
        </w:rPr>
      </w:r>
      <w:r>
        <w:rPr>
          <w:spacing w:val="0"/>
          <w:position w:val="0"/>
          <w:sz w:val="24"/>
          <w:szCs w:val="24"/>
          <w:vertAlign w:val="baseline"/>
          <w:lang w:val="ru-RU"/>
        </w:rPr>
      </w:r>
    </w:p>
    <w:tbl>
      <w:tblPr>
        <w:tblW w:w="9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7"/>
        <w:gridCol w:w="3243"/>
        <w:gridCol w:w="1095"/>
        <w:gridCol w:w="542"/>
        <w:gridCol w:w="3254"/>
        <w:gridCol w:w="1095"/>
      </w:tblGrid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пп</w:t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3312" w:type="dxa"/>
            <w:textDirection w:val="lrTb"/>
            <w:noWrap w:val="false"/>
          </w:tcPr>
          <w:p>
            <w:pPr>
              <w:pStyle w:val="625"/>
              <w:jc w:val="center"/>
              <w:widowControl/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Наименование документа, </w:t>
            </w:r>
            <w:r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  <w:p>
            <w:pPr>
              <w:pStyle w:val="625"/>
              <w:jc w:val="center"/>
              <w:widowControl/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количество экземпляров</w:t>
            </w:r>
            <w:r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1094" w:type="dxa"/>
            <w:textDirection w:val="lrTb"/>
            <w:noWrap w:val="false"/>
          </w:tcPr>
          <w:p>
            <w:pPr>
              <w:pStyle w:val="625"/>
              <w:jc w:val="center"/>
              <w:widowControl/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кол-во страниц</w:t>
            </w:r>
            <w:r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tcW w:w="543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пп</w:t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3324" w:type="dxa"/>
            <w:textDirection w:val="lrTb"/>
            <w:noWrap w:val="false"/>
          </w:tcPr>
          <w:p>
            <w:pPr>
              <w:pStyle w:val="625"/>
              <w:jc w:val="center"/>
              <w:widowControl/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Наименование документа, </w:t>
            </w:r>
            <w:r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  <w:p>
            <w:pPr>
              <w:pStyle w:val="625"/>
              <w:jc w:val="center"/>
              <w:widowControl/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количество экземпляров</w:t>
            </w:r>
            <w:r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949" w:type="dxa"/>
            <w:textDirection w:val="lrTb"/>
            <w:noWrap w:val="false"/>
          </w:tcPr>
          <w:p>
            <w:pPr>
              <w:pStyle w:val="625"/>
              <w:jc w:val="center"/>
              <w:widowControl/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кол-во страниц</w:t>
            </w:r>
            <w:r>
              <w:rPr>
                <w:i/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1.</w:t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3312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109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tcW w:w="543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6.</w:t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332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949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2.</w:t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3312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109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tcW w:w="543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7.</w:t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332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949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3.</w:t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3312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109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tcW w:w="543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8.</w:t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332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949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4.</w:t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3312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109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tcW w:w="543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9.</w:t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332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949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5.</w:t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3312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109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tcW w:w="543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  <w:t xml:space="preserve">10.</w:t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3324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shd w:val="clear" w:color="auto" w:fill="auto"/>
            <w:tcW w:w="949" w:type="dxa"/>
            <w:textDirection w:val="lrTb"/>
            <w:noWrap w:val="false"/>
          </w:tcPr>
          <w:p>
            <w:pPr>
              <w:pStyle w:val="625"/>
              <w:jc w:val="both"/>
              <w:widowControl/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pP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  <w:r>
              <w:rPr>
                <w:spacing w:val="0"/>
                <w:position w:val="0"/>
                <w:sz w:val="24"/>
                <w:szCs w:val="24"/>
                <w:vertAlign w:val="baseline"/>
                <w:lang w:val="ru-RU"/>
              </w:rPr>
            </w:r>
          </w:p>
        </w:tc>
      </w:tr>
    </w:tbl>
    <w:p>
      <w:pPr>
        <w:pStyle w:val="625"/>
        <w:ind w:firstLine="708"/>
        <w:jc w:val="both"/>
        <w:widowControl/>
        <w:rPr>
          <w:sz w:val="24"/>
          <w:szCs w:val="24"/>
        </w:rPr>
      </w:pPr>
      <w:r>
        <w:rPr>
          <w:spacing w:val="0"/>
          <w:position w:val="0"/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Подпись высшего должностного лица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_______________________________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ab/>
        <w:t xml:space="preserve">(подпись)</w:t>
      </w:r>
      <w:r>
        <w:rPr>
          <w:rFonts w:ascii="Times New Roman" w:hAnsi="Times New Roman"/>
          <w:b/>
          <w:sz w:val="24"/>
          <w:szCs w:val="24"/>
          <w:vertAlign w:val="superscript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«____»__________ 20___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М.П.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 определения права на участие в конкурсе</w:t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(заполняется лицом, уполномоченным Советом)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18"/>
        <w:ind w:right="-18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Присвоенный регистрационный номер   «№ ____</w:t>
      </w:r>
      <w:r>
        <w:rPr>
          <w:rFonts w:ascii="Times New Roman" w:hAnsi="Times New Roman"/>
          <w:sz w:val="24"/>
          <w:szCs w:val="24"/>
          <w:lang w:val="ru-RU"/>
        </w:rPr>
        <w:t xml:space="preserve">_-</w:t>
      </w:r>
      <w:r>
        <w:rPr>
          <w:rFonts w:ascii="Times New Roman" w:hAnsi="Times New Roman"/>
          <w:sz w:val="24"/>
          <w:szCs w:val="24"/>
          <w:lang w:val="ru-RU"/>
        </w:rPr>
        <w:t xml:space="preserve">ПСО »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М</w:t>
      </w:r>
      <w:r>
        <w:rPr>
          <w:rFonts w:ascii="Times New Roman" w:hAnsi="Times New Roman"/>
          <w:sz w:val="24"/>
          <w:szCs w:val="24"/>
        </w:rPr>
        <w:t xml:space="preserve">инпромэнерго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 Чувашии:  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(подпись)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(</w:t>
      </w:r>
      <w:r>
        <w:rPr>
          <w:rFonts w:ascii="Times New Roman" w:hAnsi="Times New Roman"/>
          <w:sz w:val="24"/>
          <w:szCs w:val="24"/>
          <w:vertAlign w:val="superscript"/>
        </w:rPr>
        <w:t xml:space="preserve">ф.и.</w:t>
      </w:r>
      <w:r>
        <w:rPr>
          <w:rFonts w:ascii="Times New Roman" w:hAnsi="Times New Roman"/>
          <w:sz w:val="24"/>
          <w:szCs w:val="24"/>
          <w:vertAlign w:val="superscript"/>
        </w:rPr>
        <w:t xml:space="preserve">о</w:t>
      </w:r>
      <w:r>
        <w:rPr>
          <w:rFonts w:ascii="Times New Roman" w:hAnsi="Times New Roman"/>
          <w:sz w:val="24"/>
          <w:szCs w:val="24"/>
          <w:vertAlign w:val="superscript"/>
        </w:rPr>
        <w:t xml:space="preserve">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полностью)</w:t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20___ г.</w:t>
      </w:r>
      <w:r>
        <w:rPr>
          <w:rFonts w:ascii="Times New Roman" w:hAnsi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Arial" w:hAnsi="Arial" w:eastAsia="Times New Roman" w:cs="Times New Roman"/>
      <w:szCs w:val="20"/>
      <w:lang w:eastAsia="ru-RU"/>
    </w:rPr>
  </w:style>
  <w:style w:type="paragraph" w:styleId="618">
    <w:name w:val="Heading 2"/>
    <w:basedOn w:val="617"/>
    <w:next w:val="617"/>
    <w:link w:val="622"/>
    <w:qFormat/>
    <w:pPr>
      <w:ind w:left="2860" w:right="792"/>
      <w:keepNext/>
      <w:spacing w:after="222"/>
      <w:outlineLvl w:val="1"/>
    </w:pPr>
    <w:rPr>
      <w:b/>
      <w:lang w:val="en-US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2 Знак"/>
    <w:basedOn w:val="619"/>
    <w:link w:val="618"/>
    <w:rPr>
      <w:rFonts w:ascii="Arial" w:hAnsi="Arial" w:eastAsia="Times New Roman" w:cs="Times New Roman"/>
      <w:b/>
      <w:szCs w:val="20"/>
      <w:lang w:val="en-US" w:eastAsia="ru-RU"/>
    </w:rPr>
  </w:style>
  <w:style w:type="paragraph" w:styleId="623">
    <w:name w:val="Body Text Indent 3"/>
    <w:basedOn w:val="617"/>
    <w:link w:val="624"/>
    <w:pPr>
      <w:ind w:firstLine="709"/>
      <w:jc w:val="both"/>
      <w:spacing w:line="360" w:lineRule="auto"/>
    </w:pPr>
    <w:rPr>
      <w:lang w:val="en-US"/>
    </w:rPr>
  </w:style>
  <w:style w:type="character" w:styleId="624" w:customStyle="1">
    <w:name w:val="Основной текст с отступом 3 Знак"/>
    <w:basedOn w:val="619"/>
    <w:link w:val="623"/>
    <w:rPr>
      <w:rFonts w:ascii="Arial" w:hAnsi="Arial" w:eastAsia="Times New Roman" w:cs="Times New Roman"/>
      <w:szCs w:val="20"/>
      <w:lang w:val="en-US" w:eastAsia="ru-RU"/>
    </w:rPr>
  </w:style>
  <w:style w:type="paragraph" w:styleId="625" w:customStyle="1">
    <w:name w:val="Стиль"/>
    <w:pPr>
      <w:spacing w:after="0" w:line="240" w:lineRule="auto"/>
      <w:widowControl w:val="off"/>
    </w:pPr>
    <w:rPr>
      <w:rFonts w:ascii="Times New Roman" w:hAnsi="Times New Roman" w:eastAsia="Times New Roman" w:cs="Times New Roman"/>
      <w:spacing w:val="-1"/>
      <w:position w:val="-1"/>
      <w:sz w:val="20"/>
      <w:szCs w:val="20"/>
      <w:vertAlign w:val="superscript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Ирина Юрьевна</dc:creator>
  <cp:keywords/>
  <dc:description/>
  <cp:revision>4</cp:revision>
  <dcterms:created xsi:type="dcterms:W3CDTF">2023-07-24T11:06:00Z</dcterms:created>
  <dcterms:modified xsi:type="dcterms:W3CDTF">2024-09-06T14:21:43Z</dcterms:modified>
</cp:coreProperties>
</file>