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C12361" w:rsidP="0056458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</w:t>
            </w:r>
            <w:r w:rsidR="00BA00F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="003063E4"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56458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C12361" w:rsidP="0056458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17.08.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55</w:t>
            </w:r>
            <w:r w:rsidRPr="00C12361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="007F66FD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4</w:t>
            </w:r>
            <w:r w:rsidR="00564588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BF3" w:rsidRPr="00AA1BF3" w:rsidRDefault="00AA1BF3" w:rsidP="00AA1BF3">
      <w:pPr>
        <w:tabs>
          <w:tab w:val="left" w:pos="5580"/>
        </w:tabs>
        <w:spacing w:after="0" w:line="240" w:lineRule="auto"/>
        <w:ind w:right="3117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 w:rsidRPr="00AA1BF3">
        <w:rPr>
          <w:rStyle w:val="a8"/>
          <w:rFonts w:ascii="Times New Roman" w:hAnsi="Times New Roman" w:cs="Times New Roman"/>
          <w:sz w:val="26"/>
          <w:szCs w:val="26"/>
        </w:rPr>
        <w:t>О сроках выплат членам Красночетайской территориальной избирательной комиссии с правом решающего голоса, работающим в комиссии не на постоянной (штатной) основе в период подготовки и проведения выборов депутатов Собрания депутатов Красночетайского муниципального округа Чувашской Республики первого созыва 11 сентября 2022 года</w:t>
      </w:r>
    </w:p>
    <w:p w:rsidR="00AA1BF3" w:rsidRPr="00AA1BF3" w:rsidRDefault="00AA1BF3" w:rsidP="00AA1BF3">
      <w:pPr>
        <w:tabs>
          <w:tab w:val="left" w:pos="5580"/>
        </w:tabs>
        <w:spacing w:after="0" w:line="240" w:lineRule="auto"/>
        <w:jc w:val="both"/>
        <w:rPr>
          <w:rStyle w:val="a8"/>
          <w:rFonts w:ascii="Times New Roman" w:hAnsi="Times New Roman" w:cs="Times New Roman"/>
          <w:sz w:val="26"/>
          <w:szCs w:val="26"/>
        </w:rPr>
      </w:pPr>
    </w:p>
    <w:p w:rsidR="00AA1BF3" w:rsidRPr="00AA1BF3" w:rsidRDefault="00AA1BF3" w:rsidP="00AA1BF3">
      <w:pPr>
        <w:autoSpaceDE w:val="0"/>
        <w:ind w:firstLine="709"/>
        <w:jc w:val="both"/>
        <w:rPr>
          <w:rFonts w:ascii="Times New Roman" w:hAnsi="Times New Roman" w:cs="Times New Roman"/>
          <w:b/>
          <w:spacing w:val="40"/>
          <w:sz w:val="26"/>
          <w:szCs w:val="26"/>
        </w:rPr>
      </w:pPr>
      <w:proofErr w:type="gramStart"/>
      <w:r w:rsidRPr="00AA1BF3">
        <w:rPr>
          <w:rFonts w:ascii="Times New Roman" w:hAnsi="Times New Roman" w:cs="Times New Roman"/>
          <w:sz w:val="26"/>
          <w:szCs w:val="26"/>
        </w:rPr>
        <w:t>В соответствии со статьей 29 Федерального закона «Об основных гарантиях избирательных прав и права на участие в референдуме граждан Российской Федерации» и решением Красночетайской территориальной избирательной комиссии от 16 июня 202 года № 39/138-5 «</w:t>
      </w:r>
      <w:r w:rsidRPr="00AA1BF3">
        <w:rPr>
          <w:rFonts w:ascii="Times New Roman" w:hAnsi="Times New Roman" w:cs="Times New Roman"/>
          <w:bCs/>
          <w:sz w:val="26"/>
          <w:szCs w:val="26"/>
        </w:rPr>
        <w:t>О порядке выплаты дополнительной оплаты труда (вознаграждения), а также иных выплат в период подготовки и проведения выборов депутатов Собрания депутатов Красночетайского муниципального округа Чувашской Республики первого</w:t>
      </w:r>
      <w:proofErr w:type="gramEnd"/>
      <w:r w:rsidRPr="00AA1BF3">
        <w:rPr>
          <w:rFonts w:ascii="Times New Roman" w:hAnsi="Times New Roman" w:cs="Times New Roman"/>
          <w:bCs/>
          <w:sz w:val="26"/>
          <w:szCs w:val="26"/>
        </w:rPr>
        <w:t xml:space="preserve"> созыва» </w:t>
      </w:r>
      <w:proofErr w:type="spellStart"/>
      <w:r w:rsidRPr="00AA1BF3">
        <w:rPr>
          <w:rFonts w:ascii="Times New Roman" w:hAnsi="Times New Roman" w:cs="Times New Roman"/>
          <w:bCs/>
          <w:sz w:val="26"/>
          <w:szCs w:val="26"/>
        </w:rPr>
        <w:t>Красночетайская</w:t>
      </w:r>
      <w:proofErr w:type="spellEnd"/>
      <w:r w:rsidRPr="00AA1BF3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</w:t>
      </w:r>
      <w:r w:rsidRPr="00AA1B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BF3">
        <w:rPr>
          <w:rFonts w:ascii="Times New Roman" w:hAnsi="Times New Roman" w:cs="Times New Roman"/>
          <w:b/>
          <w:spacing w:val="40"/>
          <w:sz w:val="26"/>
          <w:szCs w:val="26"/>
        </w:rPr>
        <w:t>решила:</w:t>
      </w:r>
    </w:p>
    <w:p w:rsidR="00AA1BF3" w:rsidRPr="00AA1BF3" w:rsidRDefault="00AA1BF3" w:rsidP="00AA1BF3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A1BF3">
        <w:rPr>
          <w:rFonts w:ascii="Times New Roman" w:hAnsi="Times New Roman" w:cs="Times New Roman"/>
          <w:sz w:val="26"/>
          <w:szCs w:val="26"/>
        </w:rPr>
        <w:t>1. Установить сроки следующих выплат членам Красночетайской территориальной избирательной комиссии с правом решающего голоса, работающим в комиссии не на постоянной (штатной) основе в период подготовки и проведения выборов</w:t>
      </w:r>
      <w:r w:rsidRPr="00AA1BF3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Pr="00AA1BF3">
        <w:rPr>
          <w:rStyle w:val="a8"/>
          <w:rFonts w:ascii="Times New Roman" w:hAnsi="Times New Roman" w:cs="Times New Roman"/>
          <w:b w:val="0"/>
          <w:sz w:val="26"/>
          <w:szCs w:val="26"/>
        </w:rPr>
        <w:t>депутатов Собрания депутатов Красночетайского муниципального округа Чувашской Республики первого созыва</w:t>
      </w:r>
      <w:proofErr w:type="gramStart"/>
      <w:r w:rsidRPr="00AA1BF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A1BF3" w:rsidRPr="00AA1BF3" w:rsidRDefault="00AA1BF3" w:rsidP="00AA1BF3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A1BF3">
        <w:rPr>
          <w:rFonts w:ascii="Times New Roman" w:hAnsi="Times New Roman" w:cs="Times New Roman"/>
          <w:sz w:val="26"/>
          <w:szCs w:val="26"/>
        </w:rPr>
        <w:tab/>
      </w:r>
      <w:r w:rsidR="00CF6D11">
        <w:rPr>
          <w:rFonts w:ascii="Times New Roman" w:hAnsi="Times New Roman" w:cs="Times New Roman"/>
          <w:sz w:val="26"/>
          <w:szCs w:val="26"/>
        </w:rPr>
        <w:t>а)д</w:t>
      </w:r>
      <w:r w:rsidRPr="00AA1BF3">
        <w:rPr>
          <w:rFonts w:ascii="Times New Roman" w:hAnsi="Times New Roman" w:cs="Times New Roman"/>
          <w:sz w:val="26"/>
          <w:szCs w:val="26"/>
        </w:rPr>
        <w:t>ополнительную оплату труда (вознаграждения) за фактическое отработанное в комиссии время – выплата производится единовременно за весь период работы не позднее 21.09.2022 года.</w:t>
      </w:r>
    </w:p>
    <w:p w:rsidR="00AA1BF3" w:rsidRPr="00AA1BF3" w:rsidRDefault="00AA1BF3" w:rsidP="00AA1BF3">
      <w:p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A1BF3">
        <w:rPr>
          <w:rFonts w:ascii="Times New Roman" w:hAnsi="Times New Roman" w:cs="Times New Roman"/>
          <w:sz w:val="26"/>
          <w:szCs w:val="26"/>
        </w:rPr>
        <w:tab/>
      </w:r>
      <w:r w:rsidR="00CF6D11">
        <w:rPr>
          <w:rFonts w:ascii="Times New Roman" w:hAnsi="Times New Roman" w:cs="Times New Roman"/>
          <w:sz w:val="26"/>
          <w:szCs w:val="26"/>
        </w:rPr>
        <w:t>б)</w:t>
      </w:r>
      <w:r w:rsidRPr="00AA1BF3">
        <w:rPr>
          <w:rFonts w:ascii="Times New Roman" w:hAnsi="Times New Roman" w:cs="Times New Roman"/>
          <w:sz w:val="26"/>
          <w:szCs w:val="26"/>
        </w:rPr>
        <w:t xml:space="preserve"> </w:t>
      </w:r>
      <w:r w:rsidR="00CF6D11">
        <w:rPr>
          <w:rFonts w:ascii="Times New Roman" w:hAnsi="Times New Roman" w:cs="Times New Roman"/>
          <w:sz w:val="26"/>
          <w:szCs w:val="26"/>
        </w:rPr>
        <w:t>д</w:t>
      </w:r>
      <w:r w:rsidRPr="00AA1BF3">
        <w:rPr>
          <w:rFonts w:ascii="Times New Roman" w:hAnsi="Times New Roman" w:cs="Times New Roman"/>
          <w:sz w:val="26"/>
          <w:szCs w:val="26"/>
        </w:rPr>
        <w:t>ополнительную оплату труда (вознаграждения) за активную работу по подготовке и проведению выборов – не позднее 21.09.2022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0305E" w:rsidRPr="00AA1BF3" w:rsidTr="00AA1BF3">
        <w:tc>
          <w:tcPr>
            <w:tcW w:w="6487" w:type="dxa"/>
          </w:tcPr>
          <w:p w:rsidR="0080305E" w:rsidRPr="00AA1BF3" w:rsidRDefault="0080305E" w:rsidP="00AA1BF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4BA" w:rsidRPr="004349F0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349F0" w:rsidTr="00BA671B">
        <w:tc>
          <w:tcPr>
            <w:tcW w:w="4785" w:type="dxa"/>
          </w:tcPr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4349F0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4349F0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49F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BD6506" w:rsidRPr="004349F0" w:rsidRDefault="00BD6506" w:rsidP="00BA671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D6506" w:rsidRPr="004349F0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20260"/>
    <w:rsid w:val="00036BB9"/>
    <w:rsid w:val="00043164"/>
    <w:rsid w:val="00050550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20759"/>
    <w:rsid w:val="00144751"/>
    <w:rsid w:val="001560A6"/>
    <w:rsid w:val="00175950"/>
    <w:rsid w:val="00191BA8"/>
    <w:rsid w:val="001923A5"/>
    <w:rsid w:val="001B4E86"/>
    <w:rsid w:val="001C66EE"/>
    <w:rsid w:val="00207DAD"/>
    <w:rsid w:val="00241162"/>
    <w:rsid w:val="00270C65"/>
    <w:rsid w:val="0028424E"/>
    <w:rsid w:val="00284EFD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063E4"/>
    <w:rsid w:val="00337559"/>
    <w:rsid w:val="003820AB"/>
    <w:rsid w:val="003B41EF"/>
    <w:rsid w:val="003D4265"/>
    <w:rsid w:val="003E2280"/>
    <w:rsid w:val="004349F0"/>
    <w:rsid w:val="00443714"/>
    <w:rsid w:val="00444C54"/>
    <w:rsid w:val="00457AD5"/>
    <w:rsid w:val="0047010F"/>
    <w:rsid w:val="00486EC2"/>
    <w:rsid w:val="004F7676"/>
    <w:rsid w:val="00507ADE"/>
    <w:rsid w:val="00511307"/>
    <w:rsid w:val="0054101A"/>
    <w:rsid w:val="00546F08"/>
    <w:rsid w:val="00550E32"/>
    <w:rsid w:val="00564588"/>
    <w:rsid w:val="005816F8"/>
    <w:rsid w:val="00592F32"/>
    <w:rsid w:val="00597B75"/>
    <w:rsid w:val="005C6438"/>
    <w:rsid w:val="005C6997"/>
    <w:rsid w:val="005E5C3D"/>
    <w:rsid w:val="005F7C47"/>
    <w:rsid w:val="00650193"/>
    <w:rsid w:val="006506E7"/>
    <w:rsid w:val="00654176"/>
    <w:rsid w:val="00654A6B"/>
    <w:rsid w:val="00657292"/>
    <w:rsid w:val="006600F7"/>
    <w:rsid w:val="00662ACB"/>
    <w:rsid w:val="0068663D"/>
    <w:rsid w:val="00692953"/>
    <w:rsid w:val="006C3F15"/>
    <w:rsid w:val="006E12DB"/>
    <w:rsid w:val="006F02E8"/>
    <w:rsid w:val="00711B42"/>
    <w:rsid w:val="00737CD8"/>
    <w:rsid w:val="00753511"/>
    <w:rsid w:val="00756752"/>
    <w:rsid w:val="007606FC"/>
    <w:rsid w:val="00764D84"/>
    <w:rsid w:val="00790A48"/>
    <w:rsid w:val="007A1775"/>
    <w:rsid w:val="007B073F"/>
    <w:rsid w:val="007F5607"/>
    <w:rsid w:val="007F66FD"/>
    <w:rsid w:val="0080305E"/>
    <w:rsid w:val="00804B3F"/>
    <w:rsid w:val="00826422"/>
    <w:rsid w:val="0083622F"/>
    <w:rsid w:val="00837F9D"/>
    <w:rsid w:val="00844734"/>
    <w:rsid w:val="00846C9C"/>
    <w:rsid w:val="00860C13"/>
    <w:rsid w:val="00861274"/>
    <w:rsid w:val="008E64A1"/>
    <w:rsid w:val="0093358B"/>
    <w:rsid w:val="00986B00"/>
    <w:rsid w:val="00986E45"/>
    <w:rsid w:val="009A19EA"/>
    <w:rsid w:val="009D100B"/>
    <w:rsid w:val="00A13849"/>
    <w:rsid w:val="00A3172E"/>
    <w:rsid w:val="00A51A3B"/>
    <w:rsid w:val="00A55DFA"/>
    <w:rsid w:val="00A9439E"/>
    <w:rsid w:val="00A94878"/>
    <w:rsid w:val="00AA1BF3"/>
    <w:rsid w:val="00AA24D1"/>
    <w:rsid w:val="00AA4885"/>
    <w:rsid w:val="00AA540D"/>
    <w:rsid w:val="00AC6F61"/>
    <w:rsid w:val="00B14602"/>
    <w:rsid w:val="00B3542E"/>
    <w:rsid w:val="00B5050E"/>
    <w:rsid w:val="00B847DE"/>
    <w:rsid w:val="00B9636D"/>
    <w:rsid w:val="00B96B7A"/>
    <w:rsid w:val="00BA00FE"/>
    <w:rsid w:val="00BA671B"/>
    <w:rsid w:val="00BB66BB"/>
    <w:rsid w:val="00BD6506"/>
    <w:rsid w:val="00BF24BA"/>
    <w:rsid w:val="00BF64F8"/>
    <w:rsid w:val="00C014FB"/>
    <w:rsid w:val="00C12361"/>
    <w:rsid w:val="00C1413F"/>
    <w:rsid w:val="00C32C77"/>
    <w:rsid w:val="00CC7FD3"/>
    <w:rsid w:val="00CD017C"/>
    <w:rsid w:val="00CF6D11"/>
    <w:rsid w:val="00D26A72"/>
    <w:rsid w:val="00D924F5"/>
    <w:rsid w:val="00DB4B50"/>
    <w:rsid w:val="00DE343A"/>
    <w:rsid w:val="00E524DB"/>
    <w:rsid w:val="00E82B60"/>
    <w:rsid w:val="00EB7567"/>
    <w:rsid w:val="00ED03BA"/>
    <w:rsid w:val="00EF0D1E"/>
    <w:rsid w:val="00F01AA1"/>
    <w:rsid w:val="00FC3EBC"/>
    <w:rsid w:val="00FD230E"/>
    <w:rsid w:val="00FD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Title">
    <w:name w:val="ConsPlusTitle"/>
    <w:rsid w:val="00BA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Strong"/>
    <w:qFormat/>
    <w:rsid w:val="00AA1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2022-08-05T07:13:00Z</cp:lastPrinted>
  <dcterms:created xsi:type="dcterms:W3CDTF">2022-08-23T10:46:00Z</dcterms:created>
  <dcterms:modified xsi:type="dcterms:W3CDTF">2022-09-19T10:44:00Z</dcterms:modified>
</cp:coreProperties>
</file>